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6155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E2AF536" w14:textId="77777777" w:rsidR="003F6043" w:rsidRPr="00BE389F" w:rsidRDefault="003F6043" w:rsidP="003F60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610DF1B5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6EFE8577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355328D5" w14:textId="77777777" w:rsidR="003F6043" w:rsidRDefault="003F6043" w:rsidP="003F604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8D0C48">
        <w:trPr>
          <w:trHeight w:val="878"/>
        </w:trPr>
        <w:tc>
          <w:tcPr>
            <w:tcW w:w="1589" w:type="dxa"/>
            <w:vMerge w:val="restart"/>
          </w:tcPr>
          <w:p w14:paraId="71A98CE3" w14:textId="3E186484" w:rsidR="00742AF5" w:rsidRPr="001A5858" w:rsidRDefault="001A5858" w:rsidP="003F60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5858">
              <w:rPr>
                <w:rFonts w:ascii="TH SarabunIT๙" w:hAnsi="TH SarabunIT๙" w:cs="TH SarabunIT๙"/>
                <w:sz w:val="24"/>
                <w:szCs w:val="24"/>
                <w:cs/>
              </w:rPr>
              <w:t>ญ</w:t>
            </w:r>
            <w:r w:rsidRPr="001A585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A5858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ศูนย์พัฒนาเด็กเล็ก</w:t>
            </w:r>
            <w:r w:rsidRPr="001A585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A5858">
              <w:rPr>
                <w:rFonts w:ascii="TH SarabunIT๙" w:hAnsi="TH SarabunIT๙" w:cs="TH SarabunIT๙"/>
                <w:sz w:val="24"/>
                <w:szCs w:val="24"/>
                <w:cs/>
              </w:rPr>
              <w:t>เด็กก่อนวัยเรียนให้เปิดได้เฉพาะเพื่อการปฏิบัติงานที่จำเป็นของเจ้าหน้าที่ในการนัดหมายจัดสรร</w:t>
            </w:r>
            <w:r w:rsidRPr="001A585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A5858">
              <w:rPr>
                <w:rFonts w:ascii="TH SarabunIT๙" w:hAnsi="TH SarabunIT๙" w:cs="TH SarabunIT๙"/>
                <w:sz w:val="24"/>
                <w:szCs w:val="24"/>
                <w:cs/>
              </w:rPr>
              <w:t>และแจกจ่ายเครื่องดื่มและอาหารกลางวัน</w:t>
            </w:r>
            <w:r w:rsidRPr="001A585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A5858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และการจัดเตรียมความพร้อมของสถานที่ให้เป็นไปตามมาตรการป้องกันโรคที่ทางราชการกำหนด</w:t>
            </w:r>
          </w:p>
        </w:tc>
        <w:tc>
          <w:tcPr>
            <w:tcW w:w="5528" w:type="dxa"/>
          </w:tcPr>
          <w:p w14:paraId="108EC7CB" w14:textId="77777777" w:rsidR="00742AF5" w:rsidRPr="008D0C48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D0C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55047FB9" w:rsidR="00742AF5" w:rsidRPr="008D0C48" w:rsidRDefault="00B3267D" w:rsidP="00B326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๑) </w:t>
            </w:r>
            <w:r w:rsidR="00D270CF" w:rsidRPr="008D0C48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ทำความสะอาดพื้น</w:t>
            </w:r>
            <w:r w:rsidR="00D270CF" w:rsidRPr="008D0C48">
              <w:rPr>
                <w:rFonts w:ascii="TH SarabunIT๙" w:hAnsi="TH SarabunIT๙" w:cs="TH SarabunIT๙"/>
                <w:spacing w:val="14"/>
                <w:sz w:val="24"/>
                <w:szCs w:val="24"/>
              </w:rPr>
              <w:t xml:space="preserve"> </w:t>
            </w:r>
            <w:r w:rsidR="00D270CF" w:rsidRPr="008D0C48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พื้นผิวสัมผัสบ่อย</w:t>
            </w:r>
            <w:r w:rsidR="00D270CF" w:rsidRPr="008D0C48">
              <w:rPr>
                <w:rFonts w:ascii="TH SarabunIT๙" w:hAnsi="TH SarabunIT๙" w:cs="TH SarabunIT๙"/>
                <w:spacing w:val="14"/>
                <w:sz w:val="24"/>
                <w:szCs w:val="24"/>
              </w:rPr>
              <w:t xml:space="preserve"> </w:t>
            </w:r>
            <w:r w:rsidR="00D270CF" w:rsidRPr="008D0C48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ๆ</w:t>
            </w:r>
            <w:r w:rsidR="00D270CF" w:rsidRPr="008D0C4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270CF"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ทั้งก่อนและหลังการให้บริการ</w:t>
            </w:r>
            <w:r w:rsidR="00D270CF" w:rsidRPr="008D0C4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270CF"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และให้กำจัด</w:t>
            </w:r>
            <w:r w:rsidR="00D270CF" w:rsidRPr="008D0C4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ขยะมูลฝอยและขยะติดเชื้อให้ได้ตามมาตรฐาน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3F2B10A7" w:rsidR="00742AF5" w:rsidRPr="008D0C48" w:rsidRDefault="00D270CF" w:rsidP="00D270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>๒)</w:t>
            </w:r>
            <w:r w:rsidRPr="008D0C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D0C4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ให้ผู้ประกอบการ</w:t>
            </w:r>
            <w:r w:rsidRPr="008D0C48">
              <w:rPr>
                <w:rFonts w:ascii="TH SarabunIT๙" w:hAnsi="TH SarabunIT๙" w:cs="TH SarabunIT๙"/>
                <w:color w:val="FFFFFF" w:themeColor="background1"/>
                <w:spacing w:val="-8"/>
                <w:sz w:val="24"/>
                <w:szCs w:val="24"/>
              </w:rPr>
              <w:t>.</w:t>
            </w:r>
            <w:r w:rsidRPr="008D0C4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พนักงาน</w:t>
            </w:r>
            <w:r w:rsidRPr="008D0C48">
              <w:rPr>
                <w:rFonts w:ascii="TH SarabunIT๙" w:hAnsi="TH SarabunIT๙" w:cs="TH SarabunIT๙"/>
                <w:color w:val="FFFFFF" w:themeColor="background1"/>
                <w:spacing w:val="-8"/>
                <w:sz w:val="24"/>
                <w:szCs w:val="24"/>
              </w:rPr>
              <w:t>.</w:t>
            </w:r>
            <w:r w:rsidRPr="008D0C4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ผู้ใช้บริการ</w:t>
            </w:r>
            <w:r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>สวมหน้ากากอนามัยหรือหน้ากากผ้า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8D0C48">
        <w:trPr>
          <w:trHeight w:val="374"/>
        </w:trPr>
        <w:tc>
          <w:tcPr>
            <w:tcW w:w="1589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742AF5" w:rsidRPr="008D0C48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8D0C4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8D0C4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8D0C4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8D0C4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8D0C4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7A70FB">
        <w:trPr>
          <w:trHeight w:val="413"/>
        </w:trPr>
        <w:tc>
          <w:tcPr>
            <w:tcW w:w="1589" w:type="dxa"/>
            <w:vMerge/>
          </w:tcPr>
          <w:p w14:paraId="4BF93F5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5E21EEB5" w:rsidR="00742AF5" w:rsidRPr="008D0C48" w:rsidRDefault="00675B33" w:rsidP="001A5858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8D0C4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="001A5858"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ให้เว้นระยะห่างระหว่างโต๊ะ และระหว่างที่นั่ง รวมถึงระยะห่างระหว่างการเดินอย่างน้อย 1 เมตร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1A5858">
        <w:trPr>
          <w:trHeight w:val="361"/>
        </w:trPr>
        <w:tc>
          <w:tcPr>
            <w:tcW w:w="1589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5D9D5EB1" w:rsidR="00742AF5" w:rsidRPr="008D0C48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๕) </w:t>
            </w:r>
            <w:r w:rsidR="001A5858"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 มิให้แออัด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5858" w:rsidRPr="00577D2E" w14:paraId="5B7CFAFB" w14:textId="77777777" w:rsidTr="001A5858">
        <w:trPr>
          <w:trHeight w:val="361"/>
        </w:trPr>
        <w:tc>
          <w:tcPr>
            <w:tcW w:w="1589" w:type="dxa"/>
            <w:vMerge/>
          </w:tcPr>
          <w:p w14:paraId="615865D9" w14:textId="77777777" w:rsidR="001A5858" w:rsidRPr="00577D2E" w:rsidRDefault="001A5858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7482481" w14:textId="23F4A418" w:rsidR="001A5858" w:rsidRPr="008D0C48" w:rsidRDefault="001A5858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0C4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6) </w:t>
            </w:r>
            <w:r w:rsidRPr="008D0C4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ห้ามการบริโภคสุราหรือเครื่องดื่มแอลกอฮอล์</w:t>
            </w:r>
            <w:r w:rsidRPr="008D0C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ภายในสถานที่จำหน่ายอาหาร</w:t>
            </w:r>
          </w:p>
        </w:tc>
        <w:tc>
          <w:tcPr>
            <w:tcW w:w="567" w:type="dxa"/>
          </w:tcPr>
          <w:p w14:paraId="45AD2734" w14:textId="77777777" w:rsidR="001A5858" w:rsidRPr="00577D2E" w:rsidRDefault="001A5858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EC5D487" w14:textId="77777777" w:rsidR="001A5858" w:rsidRPr="00577D2E" w:rsidRDefault="001A5858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6770255" w14:textId="77777777" w:rsidR="001A5858" w:rsidRPr="00577D2E" w:rsidRDefault="001A5858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EA12EB3" w14:textId="77777777" w:rsidR="001A5858" w:rsidRPr="00577D2E" w:rsidRDefault="001A5858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8896F3B" w14:textId="77777777" w:rsidR="001A5858" w:rsidRPr="00577D2E" w:rsidRDefault="001A5858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6043" w:rsidRPr="00577D2E" w14:paraId="0968EC26" w14:textId="77777777" w:rsidTr="008D0C48">
        <w:trPr>
          <w:trHeight w:val="963"/>
        </w:trPr>
        <w:tc>
          <w:tcPr>
            <w:tcW w:w="1589" w:type="dxa"/>
            <w:vMerge/>
          </w:tcPr>
          <w:p w14:paraId="0FB0E497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03E1E4B" w14:textId="10D51FCD" w:rsidR="003F6043" w:rsidRPr="004275B2" w:rsidRDefault="001A5858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A5858">
              <w:rPr>
                <w:rFonts w:ascii="TH SarabunIT๙" w:eastAsiaTheme="minorEastAsia" w:hAnsi="TH SarabunIT๙" w:cs="TH SarabunIT๙" w:hint="cs"/>
                <w:sz w:val="28"/>
                <w:cs/>
              </w:rPr>
              <w:t>7</w:t>
            </w:r>
            <w:r w:rsidR="003F6043" w:rsidRPr="001A5858">
              <w:rPr>
                <w:rFonts w:ascii="TH SarabunIT๙" w:eastAsiaTheme="minorEastAsia" w:hAnsi="TH SarabunIT๙" w:cs="TH SarabunIT๙" w:hint="cs"/>
                <w:sz w:val="28"/>
                <w:cs/>
              </w:rPr>
              <w:t>)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ให้มีการควบคุมทางเข้าออก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ลงทะเบียนก่อนเข้าและออกจากสถานที่</w:t>
            </w:r>
            <w:r w:rsidR="00D270C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และเพิ่มมาตรการใช้แอปพลิเคชั</w:t>
            </w:r>
            <w:r w:rsidR="00D270CF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="00D270CF" w:rsidRPr="00E43462">
              <w:rPr>
                <w:rFonts w:ascii="TH SarabunIT๙" w:hAnsi="TH SarabunIT๙" w:cs="TH SarabunIT๙"/>
                <w:sz w:val="28"/>
                <w:cs/>
              </w:rPr>
              <w:t>นที่ทางราชการกำหนดหรือใช้มาตรการควบคุมด้วยการบันทึกข้อมูลและรายงานทดแทนได้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3A1CE7E2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1F88B44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037217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A3CB3A7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5C4C93D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675B33" w:rsidRPr="00675B33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7086C925" w:rsidR="000A7B19" w:rsidRPr="001302BE" w:rsidRDefault="00675B33" w:rsidP="00675B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หรับผู้ประกอบการพนักงานบริกา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 และผู้ใช้บริการก่อนเข้าอาคาร 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ทั้งนี้ ให</w:t>
            </w:r>
            <w:r>
              <w:rPr>
                <w:rFonts w:ascii="TH SarabunIT๙" w:hAnsi="TH SarabunIT๙" w:cs="TH SarabunIT๙"/>
                <w:sz w:val="28"/>
                <w:cs/>
              </w:rPr>
              <w:t>้รายงานหน่วยงานรับผิดชอบ กรณีพบ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ผู้ที่เข้าเกณฑ์สอบสวนโรค ตามแนวทางที่ก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E87159">
        <w:trPr>
          <w:trHeight w:val="646"/>
        </w:trPr>
        <w:tc>
          <w:tcPr>
            <w:tcW w:w="1589" w:type="dxa"/>
            <w:vMerge/>
          </w:tcPr>
          <w:p w14:paraId="339CE0FD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7E7BFAC3" w:rsidR="001302BE" w:rsidRPr="004D76AB" w:rsidRDefault="00B3267D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1A5858" w:rsidRPr="00E43462">
              <w:rPr>
                <w:rFonts w:ascii="TH SarabunIT๙" w:hAnsi="TH SarabunIT๙" w:cs="TH SarabunIT๙"/>
                <w:sz w:val="28"/>
                <w:cs/>
              </w:rPr>
              <w:t>ลดเวลาในการทำกิจกรรมให้สั้นลงเท่าที่จำเป็น โดยถือหลัก หลีกเลี่ยงการติดต่อสัมผัสร</w:t>
            </w:r>
            <w:r w:rsidR="001A5858">
              <w:rPr>
                <w:rFonts w:ascii="TH SarabunIT๙" w:hAnsi="TH SarabunIT๙" w:cs="TH SarabunIT๙"/>
                <w:sz w:val="28"/>
                <w:cs/>
              </w:rPr>
              <w:t>ะหว่างกัน และลดการใช้เสียงดัง</w:t>
            </w:r>
            <w:r w:rsidR="001A5858" w:rsidRPr="00E43462">
              <w:rPr>
                <w:rFonts w:ascii="TH SarabunIT๙" w:hAnsi="TH SarabunIT๙" w:cs="TH SarabunIT๙"/>
                <w:sz w:val="28"/>
                <w:cs/>
              </w:rPr>
              <w:t>ภายในร้านอาหาร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B3267D">
        <w:trPr>
          <w:trHeight w:val="363"/>
        </w:trPr>
        <w:tc>
          <w:tcPr>
            <w:tcW w:w="1589" w:type="dxa"/>
            <w:vMerge/>
          </w:tcPr>
          <w:p w14:paraId="46514A37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17B54C59" w:rsidR="001302BE" w:rsidRPr="004D76AB" w:rsidRDefault="00B3267D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 xml:space="preserve">3) </w:t>
            </w:r>
            <w:r w:rsidR="001A5858" w:rsidRPr="00E43462">
              <w:rPr>
                <w:rFonts w:ascii="TH SarabunIT๙" w:hAnsi="TH SarabunIT๙" w:cs="TH SarabunIT๙"/>
                <w:sz w:val="28"/>
                <w:cs/>
              </w:rPr>
              <w:t xml:space="preserve">กรณีจำหน่ายอาหารแบบบุฟเฟต์ ให้ปรับรูปแบบการบริการ   </w:t>
            </w:r>
            <w:r w:rsidR="001A5858" w:rsidRPr="00E43462">
              <w:rPr>
                <w:rFonts w:ascii="TH SarabunIT๙" w:hAnsi="TH SarabunIT๙" w:cs="TH SarabunIT๙"/>
                <w:spacing w:val="-8"/>
                <w:sz w:val="28"/>
                <w:cs/>
              </w:rPr>
              <w:t>โดยงดการตักอาหารส่วนกลางด้วยตนเอง รวมถึงการตักอาหาร</w:t>
            </w:r>
            <w:r w:rsidR="001A5858" w:rsidRPr="00E43462">
              <w:rPr>
                <w:rFonts w:ascii="TH SarabunIT๙" w:hAnsi="TH SarabunIT๙" w:cs="TH SarabunIT๙"/>
                <w:sz w:val="28"/>
                <w:cs/>
              </w:rPr>
              <w:t>ในภาชนะหรือใช้อุปกรณ์ร่วมกัน</w:t>
            </w:r>
          </w:p>
        </w:tc>
        <w:tc>
          <w:tcPr>
            <w:tcW w:w="567" w:type="dxa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E87159">
        <w:trPr>
          <w:trHeight w:val="426"/>
        </w:trPr>
        <w:tc>
          <w:tcPr>
            <w:tcW w:w="1589" w:type="dxa"/>
            <w:vMerge/>
          </w:tcPr>
          <w:p w14:paraId="675B698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1E4747E" w14:textId="3DAAA03C" w:rsidR="00742AF5" w:rsidRPr="00577D2E" w:rsidRDefault="00675B33" w:rsidP="001A58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 xml:space="preserve">4) </w:t>
            </w:r>
            <w:r w:rsidR="001A5858">
              <w:rPr>
                <w:rFonts w:ascii="TH SarabunIT๙" w:hAnsi="TH SarabunIT๙" w:cs="TH SarabunIT๙"/>
                <w:sz w:val="28"/>
                <w:cs/>
              </w:rPr>
              <w:t>จัดให้ระบบคิวและมีพื้นที่รอคิวที่มีที่นั่ง</w:t>
            </w:r>
            <w:r w:rsidR="001A5858" w:rsidRPr="00E43462">
              <w:rPr>
                <w:rFonts w:ascii="TH SarabunIT๙" w:hAnsi="TH SarabunIT๙" w:cs="TH SarabunIT๙"/>
                <w:sz w:val="28"/>
                <w:cs/>
              </w:rPr>
              <w:t xml:space="preserve">หรือยืนห่างกันย่างน้อย 1 </w:t>
            </w:r>
            <w:r w:rsidR="001A585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8D0C48">
        <w:trPr>
          <w:trHeight w:val="320"/>
        </w:trPr>
        <w:tc>
          <w:tcPr>
            <w:tcW w:w="1589" w:type="dxa"/>
            <w:vMerge/>
          </w:tcPr>
          <w:p w14:paraId="679DF70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0651188E" w:rsidR="00742AF5" w:rsidRPr="00577D2E" w:rsidRDefault="00B3267D" w:rsidP="00D27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7A70FB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1A58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5858" w:rsidRPr="00E43462">
              <w:rPr>
                <w:rFonts w:ascii="TH SarabunIT๙" w:hAnsi="TH SarabunIT๙" w:cs="TH SarabunIT๙"/>
                <w:sz w:val="28"/>
                <w:cs/>
              </w:rPr>
              <w:t>จัดให้มีการระบายอากาศภายในอาคารที่ดี รวมถึงห้องสุขา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B3267D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12F84B84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41F21871" w14:textId="55E882E9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3F30F6B" w14:textId="77777777" w:rsidR="008D0C48" w:rsidRPr="00F65E1D" w:rsidRDefault="008D0C48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38DFB2DB" w14:textId="6792B1B3" w:rsidR="004C0E0F" w:rsidRPr="00D53A2C" w:rsidRDefault="00D53A2C" w:rsidP="00D53A2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D53A2C"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4C906BDA" w14:textId="419CDF11" w:rsidR="00D53A2C" w:rsidRDefault="00D53A2C" w:rsidP="00D53A2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D53A2C">
        <w:rPr>
          <w:rFonts w:ascii="TH SarabunIT๙" w:hAnsi="TH SarabunIT๙" w:cs="TH SarabunIT๙"/>
          <w:sz w:val="24"/>
          <w:szCs w:val="24"/>
          <w:cs/>
        </w:rPr>
        <w:t xml:space="preserve">1) </w:t>
      </w:r>
      <w:r w:rsidRPr="00D53A2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53A2C">
        <w:rPr>
          <w:rFonts w:ascii="TH SarabunIT๙" w:hAnsi="TH SarabunIT๙" w:cs="TH SarabunIT๙"/>
          <w:sz w:val="24"/>
          <w:szCs w:val="24"/>
          <w:cs/>
        </w:rPr>
        <w:t xml:space="preserve">ในเขตเทศบาลเมืองสระแก้ว เทศบาลเมืองอรัญญประเทศ และเทศบาลเมืองวังน้ำเย็น  มอบสำนักงานส่งเสริมการปกครองท้องถิ่นจังหวัดสระแก้ว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D53A2C">
        <w:rPr>
          <w:rFonts w:ascii="TH SarabunIT๙" w:hAnsi="TH SarabunIT๙" w:cs="TH SarabunIT๙"/>
          <w:sz w:val="24"/>
          <w:szCs w:val="24"/>
          <w:cs/>
        </w:rPr>
        <w:t>เป็</w:t>
      </w:r>
      <w:r w:rsidRPr="00D53A2C">
        <w:rPr>
          <w:rFonts w:ascii="TH SarabunIT๙" w:hAnsi="TH SarabunIT๙" w:cs="TH SarabunIT๙" w:hint="cs"/>
          <w:sz w:val="24"/>
          <w:szCs w:val="24"/>
          <w:cs/>
        </w:rPr>
        <w:t>น</w:t>
      </w:r>
      <w:r w:rsidRPr="00D53A2C">
        <w:rPr>
          <w:rFonts w:ascii="TH SarabunIT๙" w:hAnsi="TH SarabunIT๙" w:cs="TH SarabunIT๙"/>
          <w:spacing w:val="-8"/>
          <w:sz w:val="24"/>
          <w:szCs w:val="24"/>
          <w:cs/>
        </w:rPr>
        <w:t>หน่วยงานรับผิดชอบหลัก</w:t>
      </w:r>
    </w:p>
    <w:p w14:paraId="01B8021D" w14:textId="34B2DB36" w:rsidR="00D53A2C" w:rsidRPr="00D53A2C" w:rsidRDefault="00D53A2C" w:rsidP="00D53A2C">
      <w:pPr>
        <w:autoSpaceDE w:val="0"/>
        <w:autoSpaceDN w:val="0"/>
        <w:adjustRightInd w:val="0"/>
        <w:rPr>
          <w:rFonts w:ascii="TH SarabunIT๙" w:hAnsi="TH SarabunIT๙" w:cs="TH SarabunIT๙" w:hint="cs"/>
          <w:sz w:val="24"/>
          <w:szCs w:val="24"/>
        </w:rPr>
      </w:pPr>
      <w:r w:rsidRPr="00D53A2C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D53A2C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53A2C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sectPr w:rsidR="00D53A2C" w:rsidRPr="00D53A2C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72930"/>
    <w:rsid w:val="00193026"/>
    <w:rsid w:val="00193A8D"/>
    <w:rsid w:val="001A5858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3F6043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A70FB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8D0C4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06EA8"/>
    <w:rsid w:val="00A229FD"/>
    <w:rsid w:val="00A3799A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A225B"/>
    <w:rsid w:val="00BA72F5"/>
    <w:rsid w:val="00BB0534"/>
    <w:rsid w:val="00BB059A"/>
    <w:rsid w:val="00BB0C28"/>
    <w:rsid w:val="00BB3283"/>
    <w:rsid w:val="00BC7E74"/>
    <w:rsid w:val="00BD2BCC"/>
    <w:rsid w:val="00C65B95"/>
    <w:rsid w:val="00C75B17"/>
    <w:rsid w:val="00C762AB"/>
    <w:rsid w:val="00CD1666"/>
    <w:rsid w:val="00CD7390"/>
    <w:rsid w:val="00D1035D"/>
    <w:rsid w:val="00D23394"/>
    <w:rsid w:val="00D270CF"/>
    <w:rsid w:val="00D5348D"/>
    <w:rsid w:val="00D53A2C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127B-0F99-4483-B84D-77E449A1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2020-05-20T07:28:00Z</dcterms:created>
  <dcterms:modified xsi:type="dcterms:W3CDTF">2020-06-04T09:51:00Z</dcterms:modified>
</cp:coreProperties>
</file>