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287" w:rsidRPr="00EA5726" w:rsidRDefault="005A05AD" w:rsidP="002A5C6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5726">
        <w:rPr>
          <w:rFonts w:ascii="TH SarabunIT๙" w:hAnsi="TH SarabunIT๙" w:cs="TH SarabunIT๙" w:hint="cs"/>
          <w:b/>
          <w:bCs/>
          <w:sz w:val="32"/>
          <w:szCs w:val="32"/>
          <w:cs/>
        </w:rPr>
        <w:t>วาระการ</w:t>
      </w:r>
      <w:r w:rsidRPr="00EA5726">
        <w:rPr>
          <w:rFonts w:ascii="TH SarabunIT๙" w:hAnsi="TH SarabunIT๙" w:cs="TH SarabunIT๙"/>
          <w:b/>
          <w:bCs/>
          <w:sz w:val="32"/>
          <w:szCs w:val="32"/>
          <w:cs/>
        </w:rPr>
        <w:t>ประชุม</w:t>
      </w:r>
      <w:r w:rsidR="002A5C6B" w:rsidRPr="00EA5726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คณะทำงานกำหนด</w:t>
      </w:r>
      <w:r w:rsidR="002A5C6B" w:rsidRPr="00EA5726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แนวทางการจ่ายชดเชยค่าบริการทางการแพทย์ของหน่วยบริการ</w:t>
      </w:r>
    </w:p>
    <w:p w:rsidR="005A05AD" w:rsidRPr="00176287" w:rsidRDefault="008D5210" w:rsidP="002A5C6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762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 </w:t>
      </w:r>
      <w:r w:rsidR="002A5C6B" w:rsidRPr="00176287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176287">
        <w:rPr>
          <w:rFonts w:ascii="TH SarabunIT๙" w:hAnsi="TH SarabunIT๙" w:cs="TH SarabunIT๙"/>
          <w:b/>
          <w:bCs/>
          <w:sz w:val="32"/>
          <w:szCs w:val="32"/>
          <w:cs/>
        </w:rPr>
        <w:t>/๒๕๖</w:t>
      </w:r>
      <w:r w:rsidR="002A5C6B" w:rsidRPr="00176287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8D5210" w:rsidRPr="00176287" w:rsidRDefault="008D5210" w:rsidP="005A05A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76287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176287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</w:t>
      </w:r>
      <w:r w:rsidRPr="001762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2A5C6B" w:rsidRPr="00176287">
        <w:rPr>
          <w:rFonts w:ascii="TH SarabunIT๙" w:hAnsi="TH SarabunIT๙" w:cs="TH SarabunIT๙" w:hint="cs"/>
          <w:b/>
          <w:bCs/>
          <w:sz w:val="32"/>
          <w:szCs w:val="32"/>
          <w:cs/>
        </w:rPr>
        <w:t>26</w:t>
      </w:r>
      <w:r w:rsidRPr="001762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พฤศจิกายน ๒๕๖๑  เวลา </w:t>
      </w:r>
      <w:r w:rsidR="002A5C6B" w:rsidRPr="00176287">
        <w:rPr>
          <w:rFonts w:ascii="TH SarabunIT๙" w:hAnsi="TH SarabunIT๙" w:cs="TH SarabunIT๙" w:hint="cs"/>
          <w:b/>
          <w:bCs/>
          <w:sz w:val="32"/>
          <w:szCs w:val="32"/>
          <w:cs/>
        </w:rPr>
        <w:t>13</w:t>
      </w:r>
      <w:r w:rsidR="005A05AD" w:rsidRPr="0017628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936C7C">
        <w:rPr>
          <w:rFonts w:ascii="TH SarabunIT๙" w:hAnsi="TH SarabunIT๙" w:cs="TH SarabunIT๙" w:hint="cs"/>
          <w:b/>
          <w:bCs/>
          <w:sz w:val="32"/>
          <w:szCs w:val="32"/>
          <w:cs/>
        </w:rPr>
        <w:t>30</w:t>
      </w:r>
      <w:r w:rsidRPr="001762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๑</w:t>
      </w:r>
      <w:r w:rsidR="002A5C6B" w:rsidRPr="00176287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5A05AD" w:rsidRPr="0017628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2A5C6B" w:rsidRPr="0017628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5A05AD" w:rsidRPr="00176287">
        <w:rPr>
          <w:rFonts w:ascii="TH SarabunIT๙" w:hAnsi="TH SarabunIT๙" w:cs="TH SarabunIT๙"/>
          <w:b/>
          <w:bCs/>
          <w:sz w:val="32"/>
          <w:szCs w:val="32"/>
          <w:cs/>
        </w:rPr>
        <w:t>0</w:t>
      </w:r>
      <w:r w:rsidRPr="001762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น.</w:t>
      </w:r>
    </w:p>
    <w:p w:rsidR="008D5210" w:rsidRPr="00176287" w:rsidRDefault="008D5210" w:rsidP="008D521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76287">
        <w:rPr>
          <w:rFonts w:ascii="TH SarabunIT๙" w:hAnsi="TH SarabunIT๙" w:cs="TH SarabunIT๙"/>
          <w:b/>
          <w:bCs/>
          <w:sz w:val="32"/>
          <w:szCs w:val="32"/>
          <w:cs/>
        </w:rPr>
        <w:t>ณ  ห้อง</w:t>
      </w:r>
      <w:r w:rsidR="002A5C6B" w:rsidRPr="0017628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ประชุมสิรินธร</w:t>
      </w:r>
      <w:r w:rsidRPr="00176287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สำนักงานสาธารณสุขจังหวัด</w:t>
      </w:r>
      <w:r w:rsidR="002A5C6B" w:rsidRPr="00176287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สระแก้ว</w:t>
      </w:r>
      <w:r w:rsidRPr="001762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อำเภอเมือ</w:t>
      </w:r>
      <w:r w:rsidR="005A05AD" w:rsidRPr="00176287"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="002A5C6B" w:rsidRPr="00176287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สระแก้ว</w:t>
      </w:r>
      <w:r w:rsidRPr="001762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r w:rsidR="002A5C6B" w:rsidRPr="00176287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สระแก้ว</w:t>
      </w:r>
    </w:p>
    <w:p w:rsidR="008D5210" w:rsidRPr="00AB7EE5" w:rsidRDefault="008D5210" w:rsidP="008D5210">
      <w:pPr>
        <w:rPr>
          <w:rFonts w:ascii="TH SarabunPSK" w:hAnsi="TH SarabunPSK" w:cs="TH SarabunPSK"/>
          <w:sz w:val="32"/>
          <w:szCs w:val="32"/>
        </w:rPr>
      </w:pPr>
    </w:p>
    <w:tbl>
      <w:tblPr>
        <w:tblW w:w="11060" w:type="dxa"/>
        <w:tblCellSpacing w:w="1440" w:type="nil"/>
        <w:tblInd w:w="-885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389"/>
        <w:gridCol w:w="2493"/>
        <w:gridCol w:w="1170"/>
        <w:gridCol w:w="1157"/>
      </w:tblGrid>
      <w:tr w:rsidR="008D5210" w:rsidRPr="00AF521E" w:rsidTr="007C6A10">
        <w:trPr>
          <w:trHeight w:val="454"/>
          <w:tblHeader/>
          <w:tblCellSpacing w:w="1440" w:type="nil"/>
        </w:trPr>
        <w:tc>
          <w:tcPr>
            <w:tcW w:w="851" w:type="dxa"/>
            <w:shd w:val="clear" w:color="auto" w:fill="auto"/>
          </w:tcPr>
          <w:p w:rsidR="008D5210" w:rsidRPr="007B7F9F" w:rsidRDefault="008D5210" w:rsidP="00E25630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bookmarkStart w:id="0" w:name="_Hlk530637866"/>
            <w:r w:rsidRPr="007B7F9F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389" w:type="dxa"/>
            <w:shd w:val="clear" w:color="auto" w:fill="auto"/>
          </w:tcPr>
          <w:p w:rsidR="008D5210" w:rsidRPr="007B7F9F" w:rsidRDefault="008D5210" w:rsidP="00E25630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</w:pPr>
            <w:r w:rsidRPr="007B7F9F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2493" w:type="dxa"/>
            <w:shd w:val="clear" w:color="auto" w:fill="auto"/>
          </w:tcPr>
          <w:p w:rsidR="008D5210" w:rsidRPr="007B7F9F" w:rsidRDefault="008D5210" w:rsidP="00E25630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</w:pPr>
            <w:r w:rsidRPr="007B7F9F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170" w:type="dxa"/>
            <w:shd w:val="clear" w:color="auto" w:fill="auto"/>
          </w:tcPr>
          <w:p w:rsidR="008D5210" w:rsidRPr="007B7F9F" w:rsidRDefault="008D5210" w:rsidP="00E25630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7B7F9F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157" w:type="dxa"/>
            <w:shd w:val="clear" w:color="auto" w:fill="auto"/>
          </w:tcPr>
          <w:p w:rsidR="008D5210" w:rsidRPr="007B7F9F" w:rsidRDefault="007C6A10" w:rsidP="00E25630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rial Unicode MS" w:hAnsi="TH SarabunPSK" w:cs="TH SarabunPSK" w:hint="cs"/>
                <w:b/>
                <w:bCs/>
                <w:sz w:val="32"/>
                <w:szCs w:val="32"/>
                <w:cs/>
              </w:rPr>
              <w:t>เอกสารหมายเลข</w:t>
            </w:r>
          </w:p>
        </w:tc>
      </w:tr>
      <w:bookmarkEnd w:id="0"/>
      <w:tr w:rsidR="008D5210" w:rsidRPr="00AF521E" w:rsidTr="00AE76BB">
        <w:trPr>
          <w:trHeight w:val="454"/>
          <w:tblCellSpacing w:w="1440" w:type="nil"/>
        </w:trPr>
        <w:tc>
          <w:tcPr>
            <w:tcW w:w="11060" w:type="dxa"/>
            <w:gridSpan w:val="5"/>
            <w:shd w:val="clear" w:color="auto" w:fill="auto"/>
          </w:tcPr>
          <w:p w:rsidR="008D5210" w:rsidRPr="007B7F9F" w:rsidRDefault="008D5210" w:rsidP="00E25630">
            <w:pPr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7B7F9F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ระเบียบวาระที่  ๑   เรื่องแจ้งที่ประชุมทราบ</w:t>
            </w:r>
          </w:p>
        </w:tc>
      </w:tr>
      <w:tr w:rsidR="008D5210" w:rsidRPr="00AF521E" w:rsidTr="007C6A10">
        <w:trPr>
          <w:trHeight w:val="454"/>
          <w:tblCellSpacing w:w="1440" w:type="nil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D5210" w:rsidRPr="00AF521E" w:rsidRDefault="008D5210" w:rsidP="00E25630">
            <w:pPr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1</w:t>
            </w:r>
            <w:r w:rsidRPr="00AF521E"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389" w:type="dxa"/>
            <w:tcBorders>
              <w:bottom w:val="single" w:sz="4" w:space="0" w:color="auto"/>
            </w:tcBorders>
            <w:shd w:val="clear" w:color="auto" w:fill="auto"/>
          </w:tcPr>
          <w:p w:rsidR="008D5210" w:rsidRDefault="008D5210" w:rsidP="00E256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เรื่องประธานแจ้งที่ประชุมทราบ</w:t>
            </w:r>
          </w:p>
          <w:p w:rsidR="006A3C17" w:rsidRDefault="006A3C17" w:rsidP="00E25630">
            <w:pPr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1.มอบนโยบาย</w:t>
            </w:r>
            <w:r w:rsidR="007C6A10"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การบริหารจัดการกองทุนหลักประกันสุขภาพและ</w:t>
            </w:r>
            <w:r w:rsidRPr="006A3C17">
              <w:rPr>
                <w:rFonts w:ascii="TH SarabunIT๙" w:eastAsia="Arial Unicode MS" w:hAnsi="TH SarabunIT๙" w:cs="TH SarabunIT๙"/>
                <w:sz w:val="32"/>
                <w:szCs w:val="32"/>
                <w:cs/>
              </w:rPr>
              <w:t>แนวทางการจ่ายชดเชยค่าบริการทางการแพทย์ของหน่วยบริการ</w:t>
            </w:r>
            <w:r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 xml:space="preserve"> จังหวัดสระแก้ว</w:t>
            </w:r>
          </w:p>
          <w:p w:rsidR="006A3C17" w:rsidRPr="004A704F" w:rsidRDefault="006A3C17" w:rsidP="00E25630">
            <w:pPr>
              <w:rPr>
                <w:rFonts w:ascii="TH SarabunIT๙" w:eastAsia="Arial Unicode MS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 xml:space="preserve">2.แนวทางการจัดทำแผนเงินบำรุงที่สอดคล้องกับแผน </w:t>
            </w:r>
            <w:r>
              <w:rPr>
                <w:rFonts w:ascii="TH SarabunIT๙" w:eastAsia="Arial Unicode MS" w:hAnsi="TH SarabunIT๙" w:cs="TH SarabunIT๙"/>
                <w:sz w:val="32"/>
                <w:szCs w:val="32"/>
              </w:rPr>
              <w:t xml:space="preserve">Plan fin </w:t>
            </w:r>
            <w:r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และการกำกับติดตาม</w:t>
            </w:r>
          </w:p>
        </w:tc>
        <w:tc>
          <w:tcPr>
            <w:tcW w:w="2493" w:type="dxa"/>
            <w:tcBorders>
              <w:bottom w:val="single" w:sz="4" w:space="0" w:color="auto"/>
            </w:tcBorders>
            <w:shd w:val="clear" w:color="auto" w:fill="auto"/>
          </w:tcPr>
          <w:p w:rsidR="008D5210" w:rsidRPr="00AF521E" w:rsidRDefault="008D5210" w:rsidP="00792249">
            <w:pPr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นพ.</w:t>
            </w:r>
            <w:r w:rsidR="00792249"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สุ</w:t>
            </w:r>
            <w:proofErr w:type="spellStart"/>
            <w:r w:rsidR="00792249"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ภโ</w:t>
            </w:r>
            <w:proofErr w:type="spellEnd"/>
            <w:r w:rsidR="00792249"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ชค เวชภัณฑ์</w:t>
            </w:r>
            <w:r w:rsidR="007C6A10"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เภสัช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8D5210" w:rsidRPr="00AF521E" w:rsidRDefault="006666A8" w:rsidP="00E25630">
            <w:pPr>
              <w:jc w:val="center"/>
              <w:rPr>
                <w:rFonts w:ascii="TH SarabunIT๙" w:eastAsia="Arial Unicode MS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Arial Unicode MS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  <w:bookmarkStart w:id="1" w:name="_GoBack"/>
            <w:bookmarkEnd w:id="1"/>
            <w:r w:rsidR="006A3C17">
              <w:rPr>
                <w:rFonts w:ascii="TH SarabunIT๙" w:eastAsia="Arial Unicode MS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  <w:r w:rsidR="008D5210" w:rsidRPr="00AF521E">
              <w:rPr>
                <w:rFonts w:ascii="TH SarabunIT๙" w:eastAsia="Arial Unicode MS" w:hAnsi="TH SarabunIT๙" w:cs="TH SarabunIT๙"/>
                <w:color w:val="000000"/>
                <w:sz w:val="32"/>
                <w:szCs w:val="32"/>
                <w:cs/>
              </w:rPr>
              <w:t xml:space="preserve"> นาที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</w:tcPr>
          <w:p w:rsidR="008D5210" w:rsidRPr="00AF521E" w:rsidRDefault="006666A8" w:rsidP="00E25630">
            <w:pPr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rial Unicode MS" w:hAnsi="TH SarabunIT๙" w:cs="TH SarabunIT๙"/>
                <w:sz w:val="32"/>
                <w:szCs w:val="32"/>
              </w:rPr>
              <w:t>1</w:t>
            </w:r>
          </w:p>
        </w:tc>
      </w:tr>
      <w:tr w:rsidR="008D5210" w:rsidRPr="00AF521E" w:rsidTr="00AE76BB">
        <w:trPr>
          <w:trHeight w:val="454"/>
          <w:tblCellSpacing w:w="1440" w:type="nil"/>
        </w:trPr>
        <w:tc>
          <w:tcPr>
            <w:tcW w:w="11060" w:type="dxa"/>
            <w:gridSpan w:val="5"/>
            <w:shd w:val="clear" w:color="auto" w:fill="auto"/>
          </w:tcPr>
          <w:p w:rsidR="008D5210" w:rsidRPr="00AF521E" w:rsidRDefault="008D5210" w:rsidP="00E25630">
            <w:pPr>
              <w:rPr>
                <w:rFonts w:ascii="TH SarabunIT๙" w:eastAsia="Arial Unicode MS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AF521E">
              <w:rPr>
                <w:rFonts w:ascii="TH SarabunIT๙" w:eastAsia="Arial Unicode MS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ระเบียบวาระที่   ๒    รับรองรายงานการประชุม</w:t>
            </w:r>
          </w:p>
        </w:tc>
      </w:tr>
      <w:tr w:rsidR="008D5210" w:rsidRPr="00AF521E" w:rsidTr="007C6A10">
        <w:trPr>
          <w:trHeight w:val="526"/>
          <w:tblCellSpacing w:w="1440" w:type="nil"/>
        </w:trPr>
        <w:tc>
          <w:tcPr>
            <w:tcW w:w="851" w:type="dxa"/>
            <w:shd w:val="clear" w:color="auto" w:fill="auto"/>
          </w:tcPr>
          <w:p w:rsidR="008D5210" w:rsidRPr="00AF521E" w:rsidRDefault="008D5210" w:rsidP="00E25630">
            <w:pPr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  <w:cs/>
              </w:rPr>
            </w:pPr>
            <w:r w:rsidRPr="00AF521E">
              <w:rPr>
                <w:rFonts w:ascii="TH SarabunIT๙" w:eastAsia="Arial Unicode MS" w:hAnsi="TH SarabunIT๙" w:cs="TH SarabunIT๙"/>
                <w:sz w:val="32"/>
                <w:szCs w:val="32"/>
                <w:cs/>
              </w:rPr>
              <w:t>๒.๑</w:t>
            </w:r>
          </w:p>
        </w:tc>
        <w:tc>
          <w:tcPr>
            <w:tcW w:w="5389" w:type="dxa"/>
            <w:shd w:val="clear" w:color="auto" w:fill="auto"/>
          </w:tcPr>
          <w:p w:rsidR="008D5210" w:rsidRPr="00AF521E" w:rsidRDefault="006A3C17" w:rsidP="008D5210">
            <w:pPr>
              <w:jc w:val="thaiDistribute"/>
              <w:rPr>
                <w:rFonts w:ascii="TH SarabunIT๙" w:eastAsia="Batang" w:hAnsi="TH SarabunIT๙" w:cs="TH SarabunIT๙"/>
                <w:sz w:val="32"/>
                <w:szCs w:val="32"/>
                <w:cs/>
                <w:lang w:eastAsia="ko-KR"/>
              </w:rPr>
            </w:pPr>
            <w:r>
              <w:rPr>
                <w:rFonts w:ascii="TH SarabunIT๙" w:eastAsia="Batang" w:hAnsi="TH SarabunIT๙" w:cs="TH SarabunIT๙" w:hint="cs"/>
                <w:sz w:val="32"/>
                <w:szCs w:val="32"/>
                <w:cs/>
                <w:lang w:eastAsia="ko-KR"/>
              </w:rPr>
              <w:t>ไม่มี</w:t>
            </w:r>
          </w:p>
        </w:tc>
        <w:tc>
          <w:tcPr>
            <w:tcW w:w="2493" w:type="dxa"/>
            <w:shd w:val="clear" w:color="auto" w:fill="auto"/>
          </w:tcPr>
          <w:p w:rsidR="008D5210" w:rsidRPr="00AF521E" w:rsidRDefault="008D5210" w:rsidP="00E25630">
            <w:pPr>
              <w:ind w:hanging="108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8D5210" w:rsidRPr="00AF521E" w:rsidRDefault="008D5210" w:rsidP="00E25630">
            <w:pPr>
              <w:jc w:val="center"/>
              <w:rPr>
                <w:rFonts w:ascii="TH SarabunIT๙" w:eastAsia="Arial Unicode MS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157" w:type="dxa"/>
            <w:shd w:val="clear" w:color="auto" w:fill="auto"/>
          </w:tcPr>
          <w:p w:rsidR="008D5210" w:rsidRPr="00AF521E" w:rsidRDefault="008D5210" w:rsidP="00E25630">
            <w:pPr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</w:p>
        </w:tc>
      </w:tr>
      <w:tr w:rsidR="008D5210" w:rsidRPr="00AF521E" w:rsidTr="00AE76BB">
        <w:trPr>
          <w:trHeight w:val="454"/>
          <w:tblCellSpacing w:w="1440" w:type="nil"/>
        </w:trPr>
        <w:tc>
          <w:tcPr>
            <w:tcW w:w="11060" w:type="dxa"/>
            <w:gridSpan w:val="5"/>
            <w:shd w:val="clear" w:color="auto" w:fill="auto"/>
          </w:tcPr>
          <w:p w:rsidR="008D5210" w:rsidRPr="00AF521E" w:rsidRDefault="008D5210" w:rsidP="00E25630">
            <w:pPr>
              <w:rPr>
                <w:rFonts w:ascii="TH SarabunIT๙" w:eastAsia="Arial Unicode MS" w:hAnsi="TH SarabunIT๙" w:cs="TH SarabunIT๙"/>
                <w:sz w:val="32"/>
                <w:szCs w:val="32"/>
                <w:cs/>
              </w:rPr>
            </w:pPr>
            <w:r w:rsidRPr="00AF521E">
              <w:rPr>
                <w:rFonts w:ascii="TH SarabunIT๙" w:eastAsia="Arial Unicode MS" w:hAnsi="TH SarabunIT๙" w:cs="TH SarabunIT๙"/>
                <w:b/>
                <w:bCs/>
                <w:sz w:val="32"/>
                <w:szCs w:val="32"/>
                <w:cs/>
              </w:rPr>
              <w:t xml:space="preserve">ระเบียบวาระที่  </w:t>
            </w:r>
            <w:r>
              <w:rPr>
                <w:rFonts w:ascii="TH SarabunIT๙" w:eastAsia="Arial Unicode MS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  <w:r w:rsidRPr="00AF521E">
              <w:rPr>
                <w:rFonts w:ascii="TH SarabunIT๙" w:eastAsia="Arial Unicode MS" w:hAnsi="TH SarabunIT๙" w:cs="TH SarabunIT๙"/>
                <w:b/>
                <w:bCs/>
                <w:sz w:val="32"/>
                <w:szCs w:val="32"/>
                <w:cs/>
              </w:rPr>
              <w:t xml:space="preserve">  เรื่องเพื่อ</w:t>
            </w:r>
            <w:r>
              <w:rPr>
                <w:rFonts w:ascii="TH SarabunIT๙" w:eastAsia="Arial Unicode MS" w:hAnsi="TH SarabunIT๙" w:cs="TH SarabunIT๙" w:hint="cs"/>
                <w:b/>
                <w:bCs/>
                <w:sz w:val="32"/>
                <w:szCs w:val="32"/>
                <w:cs/>
              </w:rPr>
              <w:t>ทราบ</w:t>
            </w:r>
          </w:p>
        </w:tc>
      </w:tr>
      <w:tr w:rsidR="007C6A10" w:rsidRPr="00AF521E" w:rsidTr="007C6A10">
        <w:trPr>
          <w:trHeight w:val="511"/>
          <w:tblCellSpacing w:w="1440" w:type="nil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C6A10" w:rsidRDefault="007C6A10" w:rsidP="00E25630">
            <w:pPr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3.1</w:t>
            </w:r>
          </w:p>
        </w:tc>
        <w:tc>
          <w:tcPr>
            <w:tcW w:w="5389" w:type="dxa"/>
            <w:tcBorders>
              <w:bottom w:val="single" w:sz="4" w:space="0" w:color="auto"/>
            </w:tcBorders>
            <w:shd w:val="clear" w:color="auto" w:fill="auto"/>
          </w:tcPr>
          <w:p w:rsidR="007C6A10" w:rsidRDefault="007C6A10" w:rsidP="001802C2">
            <w:pPr>
              <w:pStyle w:val="a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ทบทวนคำสั่งคณะทำงานก</w:t>
            </w:r>
            <w:r w:rsidR="00250E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ำหนดแนวทางการจ่ายค่าชดเชยค่าบริการทางการแพทย์ของหน่วยบริการ จังหวัดสระแก้ว ปี2562</w:t>
            </w:r>
          </w:p>
        </w:tc>
        <w:tc>
          <w:tcPr>
            <w:tcW w:w="2493" w:type="dxa"/>
            <w:tcBorders>
              <w:bottom w:val="single" w:sz="4" w:space="0" w:color="auto"/>
            </w:tcBorders>
            <w:shd w:val="clear" w:color="auto" w:fill="auto"/>
          </w:tcPr>
          <w:p w:rsidR="007C6A10" w:rsidRDefault="00250E0F" w:rsidP="00E25630">
            <w:pPr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นางกชพรรณ หาญชิงชัย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7C6A10" w:rsidRPr="00AF521E" w:rsidRDefault="00250E0F" w:rsidP="00E25630">
            <w:pPr>
              <w:jc w:val="center"/>
              <w:rPr>
                <w:rFonts w:ascii="TH SarabunIT๙" w:eastAsia="Arial Unicode MS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Arial Unicode MS" w:hAnsi="TH SarabunIT๙" w:cs="TH SarabunIT๙" w:hint="cs"/>
                <w:color w:val="000000"/>
                <w:sz w:val="32"/>
                <w:szCs w:val="32"/>
                <w:cs/>
              </w:rPr>
              <w:t>5 นาที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</w:tcPr>
          <w:p w:rsidR="007C6A10" w:rsidRPr="00AF521E" w:rsidRDefault="006666A8" w:rsidP="00E25630">
            <w:pPr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rial Unicode MS" w:hAnsi="TH SarabunIT๙" w:cs="TH SarabunIT๙"/>
                <w:sz w:val="32"/>
                <w:szCs w:val="32"/>
              </w:rPr>
              <w:t>2</w:t>
            </w:r>
          </w:p>
        </w:tc>
      </w:tr>
      <w:tr w:rsidR="008D5210" w:rsidRPr="00AF521E" w:rsidTr="007C6A10">
        <w:trPr>
          <w:trHeight w:val="511"/>
          <w:tblCellSpacing w:w="1440" w:type="nil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D5210" w:rsidRDefault="00A26AB7" w:rsidP="00E25630">
            <w:pPr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3.</w:t>
            </w:r>
            <w:r w:rsidR="00DB4276"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389" w:type="dxa"/>
            <w:tcBorders>
              <w:bottom w:val="single" w:sz="4" w:space="0" w:color="auto"/>
            </w:tcBorders>
            <w:shd w:val="clear" w:color="auto" w:fill="auto"/>
          </w:tcPr>
          <w:p w:rsidR="00792249" w:rsidRPr="00792249" w:rsidRDefault="001802C2" w:rsidP="001802C2">
            <w:pPr>
              <w:pStyle w:val="a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การได้รับ</w:t>
            </w:r>
            <w:r w:rsidR="007922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จัดสรรงบประมาณ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กองทุนหลักประกันสุขภาพ(</w:t>
            </w:r>
            <w:r w:rsidR="00792249">
              <w:rPr>
                <w:rFonts w:ascii="TH SarabunIT๙" w:hAnsi="TH SarabunIT๙" w:cs="TH SarabunIT๙"/>
                <w:sz w:val="32"/>
                <w:szCs w:val="32"/>
              </w:rPr>
              <w:t>OP PP IP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="007922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2562จังหวัดสระแก้ว</w:t>
            </w:r>
          </w:p>
        </w:tc>
        <w:tc>
          <w:tcPr>
            <w:tcW w:w="2493" w:type="dxa"/>
            <w:tcBorders>
              <w:bottom w:val="single" w:sz="4" w:space="0" w:color="auto"/>
            </w:tcBorders>
            <w:shd w:val="clear" w:color="auto" w:fill="auto"/>
          </w:tcPr>
          <w:p w:rsidR="008D5210" w:rsidRDefault="006A3C17" w:rsidP="00E25630">
            <w:pPr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นางอรรัตน์ จันทร์เพ็ญ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8D5210" w:rsidRDefault="0040262E" w:rsidP="00E25630">
            <w:pPr>
              <w:jc w:val="center"/>
              <w:rPr>
                <w:rFonts w:ascii="TH SarabunIT๙" w:eastAsia="Arial Unicode MS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Arial Unicode MS" w:hAnsi="TH SarabunIT๙" w:cs="TH SarabunIT๙"/>
                <w:color w:val="000000"/>
                <w:sz w:val="32"/>
                <w:szCs w:val="32"/>
              </w:rPr>
              <w:t>2</w:t>
            </w:r>
            <w:r w:rsidR="00A26AB7" w:rsidRPr="00AF521E">
              <w:rPr>
                <w:rFonts w:ascii="TH SarabunIT๙" w:eastAsia="Arial Unicode MS" w:hAnsi="TH SarabunIT๙" w:cs="TH SarabunIT๙"/>
                <w:color w:val="000000"/>
                <w:sz w:val="32"/>
                <w:szCs w:val="32"/>
                <w:cs/>
              </w:rPr>
              <w:t>๐ นาที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</w:tcPr>
          <w:p w:rsidR="008D5210" w:rsidRPr="00AF521E" w:rsidRDefault="006666A8" w:rsidP="00E25630">
            <w:pPr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rial Unicode MS" w:hAnsi="TH SarabunIT๙" w:cs="TH SarabunIT๙"/>
                <w:sz w:val="32"/>
                <w:szCs w:val="32"/>
              </w:rPr>
              <w:t>3</w:t>
            </w:r>
          </w:p>
        </w:tc>
      </w:tr>
      <w:tr w:rsidR="007C6A10" w:rsidRPr="00AF521E" w:rsidTr="007C6A10">
        <w:trPr>
          <w:trHeight w:val="454"/>
          <w:tblCellSpacing w:w="1440" w:type="nil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C6A10" w:rsidRDefault="007C6A10" w:rsidP="007C6A10">
            <w:pPr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3.</w:t>
            </w:r>
            <w:r w:rsidR="00DB4276"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389" w:type="dxa"/>
            <w:tcBorders>
              <w:bottom w:val="single" w:sz="4" w:space="0" w:color="auto"/>
            </w:tcBorders>
            <w:shd w:val="clear" w:color="auto" w:fill="auto"/>
          </w:tcPr>
          <w:p w:rsidR="007C6A10" w:rsidRDefault="007C6A10" w:rsidP="007C6A10">
            <w:pPr>
              <w:pStyle w:val="a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รายงานผลการติดตามการจัดทำแผนเงินบำรุงของหน่วยบริการจังหวัดสระแก้ว</w:t>
            </w:r>
          </w:p>
        </w:tc>
        <w:tc>
          <w:tcPr>
            <w:tcW w:w="2493" w:type="dxa"/>
            <w:tcBorders>
              <w:bottom w:val="single" w:sz="4" w:space="0" w:color="auto"/>
            </w:tcBorders>
            <w:shd w:val="clear" w:color="auto" w:fill="auto"/>
          </w:tcPr>
          <w:p w:rsidR="007C6A10" w:rsidRDefault="007C6A10" w:rsidP="007C6A10">
            <w:pPr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นางกชพรรณ  หาญชิงชัย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7C6A10" w:rsidRDefault="003A0EBA" w:rsidP="007C6A10">
            <w:pPr>
              <w:jc w:val="center"/>
              <w:rPr>
                <w:rFonts w:ascii="TH SarabunIT๙" w:eastAsia="Arial Unicode MS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Arial Unicode MS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  <w:r w:rsidR="007C6A10" w:rsidRPr="00AF521E">
              <w:rPr>
                <w:rFonts w:ascii="TH SarabunIT๙" w:eastAsia="Arial Unicode MS" w:hAnsi="TH SarabunIT๙" w:cs="TH SarabunIT๙"/>
                <w:color w:val="000000"/>
                <w:sz w:val="32"/>
                <w:szCs w:val="32"/>
                <w:cs/>
              </w:rPr>
              <w:t xml:space="preserve"> นาที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</w:tcPr>
          <w:p w:rsidR="007C6A10" w:rsidRPr="00AF521E" w:rsidRDefault="006666A8" w:rsidP="007C6A10">
            <w:pPr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rial Unicode MS" w:hAnsi="TH SarabunIT๙" w:cs="TH SarabunIT๙"/>
                <w:sz w:val="32"/>
                <w:szCs w:val="32"/>
              </w:rPr>
              <w:t>4</w:t>
            </w:r>
          </w:p>
        </w:tc>
      </w:tr>
      <w:tr w:rsidR="007C6A10" w:rsidRPr="00AF521E" w:rsidTr="00AE76BB">
        <w:trPr>
          <w:trHeight w:val="454"/>
          <w:tblCellSpacing w:w="1440" w:type="nil"/>
        </w:trPr>
        <w:tc>
          <w:tcPr>
            <w:tcW w:w="110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C6A10" w:rsidRPr="00AF521E" w:rsidRDefault="007C6A10" w:rsidP="007C6A10">
            <w:pPr>
              <w:rPr>
                <w:rFonts w:ascii="TH SarabunIT๙" w:eastAsia="Arial Unicode MS" w:hAnsi="TH SarabunIT๙" w:cs="TH SarabunIT๙"/>
                <w:sz w:val="32"/>
                <w:szCs w:val="32"/>
                <w:cs/>
              </w:rPr>
            </w:pPr>
            <w:r w:rsidRPr="00AF521E">
              <w:rPr>
                <w:rFonts w:ascii="TH SarabunIT๙" w:eastAsia="Arial Unicode MS" w:hAnsi="TH SarabunIT๙" w:cs="TH SarabunIT๙"/>
                <w:b/>
                <w:bCs/>
                <w:sz w:val="32"/>
                <w:szCs w:val="32"/>
                <w:cs/>
              </w:rPr>
              <w:t xml:space="preserve">ระเบียบวาระที่  </w:t>
            </w:r>
            <w:r>
              <w:rPr>
                <w:rFonts w:ascii="TH SarabunIT๙" w:eastAsia="Arial Unicode MS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  <w:r w:rsidRPr="00AF521E">
              <w:rPr>
                <w:rFonts w:ascii="TH SarabunIT๙" w:eastAsia="Arial Unicode MS" w:hAnsi="TH SarabunIT๙" w:cs="TH SarabunIT๙"/>
                <w:b/>
                <w:bCs/>
                <w:sz w:val="32"/>
                <w:szCs w:val="32"/>
                <w:cs/>
              </w:rPr>
              <w:t xml:space="preserve">  เรื่องเพื่อ</w:t>
            </w:r>
            <w:r>
              <w:rPr>
                <w:rFonts w:ascii="TH SarabunIT๙" w:eastAsia="Arial Unicode MS" w:hAnsi="TH SarabunIT๙" w:cs="TH SarabunIT๙" w:hint="cs"/>
                <w:b/>
                <w:bCs/>
                <w:sz w:val="32"/>
                <w:szCs w:val="32"/>
                <w:cs/>
              </w:rPr>
              <w:t>พิจารณา</w:t>
            </w:r>
          </w:p>
        </w:tc>
      </w:tr>
      <w:tr w:rsidR="0040262E" w:rsidRPr="00AF521E" w:rsidTr="007C6A10">
        <w:trPr>
          <w:trHeight w:val="454"/>
          <w:tblCellSpacing w:w="1440" w:type="nil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0262E" w:rsidRDefault="0040262E" w:rsidP="0040262E">
            <w:pPr>
              <w:jc w:val="center"/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4.1</w:t>
            </w:r>
          </w:p>
        </w:tc>
        <w:tc>
          <w:tcPr>
            <w:tcW w:w="5389" w:type="dxa"/>
            <w:tcBorders>
              <w:bottom w:val="single" w:sz="4" w:space="0" w:color="auto"/>
            </w:tcBorders>
            <w:shd w:val="clear" w:color="auto" w:fill="auto"/>
          </w:tcPr>
          <w:p w:rsidR="0040262E" w:rsidRPr="006A3C17" w:rsidRDefault="0040262E" w:rsidP="0040262E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6A3C1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1.รายงานผลการดำเนินงาน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OP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IP </w:t>
            </w:r>
            <w:r w:rsidRPr="006A3C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2561</w:t>
            </w:r>
          </w:p>
          <w:p w:rsidR="0040262E" w:rsidRPr="007C6A10" w:rsidRDefault="0040262E" w:rsidP="0040262E">
            <w:pPr>
              <w:pStyle w:val="a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A3C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2.ทบทวนแนวทาง</w:t>
            </w:r>
            <w:r w:rsidRPr="007C6A10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แนวทางการเรียกเก็บค่าบริการทางการแพทย์ข้ามเขตภายในจังหวัดสระแก้วปีงบประมาณ ๒๕๖๑</w:t>
            </w:r>
          </w:p>
          <w:p w:rsidR="0040262E" w:rsidRDefault="0040262E" w:rsidP="0040262E">
            <w:pPr>
              <w:pStyle w:val="a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C6A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จังหวัดสระแก้ว</w:t>
            </w:r>
          </w:p>
          <w:p w:rsidR="0040262E" w:rsidRPr="0040262E" w:rsidRDefault="0040262E" w:rsidP="0040262E">
            <w:pPr>
              <w:pStyle w:val="a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4026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40262E">
              <w:rPr>
                <w:rFonts w:ascii="TH SarabunIT๙" w:hAnsi="TH SarabunIT๙" w:cs="TH SarabunIT๙"/>
                <w:sz w:val="32"/>
                <w:szCs w:val="32"/>
                <w:cs/>
              </w:rPr>
              <w:t>เคลียร์หนี้ระหว่างหน่วยบริการ</w:t>
            </w:r>
            <w:r w:rsidRPr="0040262E">
              <w:rPr>
                <w:rFonts w:ascii="TH SarabunIT๙" w:hAnsi="TH SarabunIT๙" w:cs="TH SarabunIT๙"/>
                <w:sz w:val="32"/>
                <w:szCs w:val="32"/>
              </w:rPr>
              <w:t xml:space="preserve">OP Refer </w:t>
            </w:r>
            <w:r w:rsidRPr="004026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สิทธิ </w:t>
            </w:r>
            <w:r w:rsidRPr="0040262E">
              <w:rPr>
                <w:rFonts w:ascii="TH SarabunIT๙" w:hAnsi="TH SarabunIT๙" w:cs="TH SarabunIT๙"/>
                <w:sz w:val="32"/>
                <w:szCs w:val="32"/>
              </w:rPr>
              <w:t>UC</w:t>
            </w:r>
          </w:p>
          <w:p w:rsidR="0040262E" w:rsidRDefault="0040262E" w:rsidP="0040262E">
            <w:pPr>
              <w:pStyle w:val="a4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4026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2561 (ต.ค.60-ก.ย.61)</w:t>
            </w:r>
          </w:p>
        </w:tc>
        <w:tc>
          <w:tcPr>
            <w:tcW w:w="2493" w:type="dxa"/>
            <w:tcBorders>
              <w:bottom w:val="single" w:sz="4" w:space="0" w:color="auto"/>
            </w:tcBorders>
            <w:shd w:val="clear" w:color="auto" w:fill="auto"/>
          </w:tcPr>
          <w:p w:rsidR="0040262E" w:rsidRDefault="0040262E" w:rsidP="0040262E">
            <w:pPr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นางกชพรรณ  หาญชิงชัย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40262E" w:rsidRDefault="0040262E" w:rsidP="0040262E">
            <w:pPr>
              <w:jc w:val="center"/>
              <w:rPr>
                <w:rFonts w:ascii="TH SarabunIT๙" w:eastAsia="Arial Unicode MS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Arial Unicode MS" w:hAnsi="TH SarabunIT๙" w:cs="TH SarabunIT๙"/>
                <w:color w:val="000000"/>
                <w:sz w:val="32"/>
                <w:szCs w:val="32"/>
              </w:rPr>
              <w:t>20</w:t>
            </w:r>
            <w:r w:rsidRPr="00AF521E">
              <w:rPr>
                <w:rFonts w:ascii="TH SarabunIT๙" w:eastAsia="Arial Unicode MS" w:hAnsi="TH SarabunIT๙" w:cs="TH SarabunIT๙"/>
                <w:color w:val="000000"/>
                <w:sz w:val="32"/>
                <w:szCs w:val="32"/>
                <w:cs/>
              </w:rPr>
              <w:t xml:space="preserve"> นาที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</w:tcPr>
          <w:p w:rsidR="0040262E" w:rsidRPr="00AF521E" w:rsidRDefault="006666A8" w:rsidP="0040262E">
            <w:pPr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rial Unicode MS" w:hAnsi="TH SarabunIT๙" w:cs="TH SarabunIT๙"/>
                <w:sz w:val="32"/>
                <w:szCs w:val="32"/>
              </w:rPr>
              <w:t>5</w:t>
            </w:r>
          </w:p>
        </w:tc>
      </w:tr>
      <w:tr w:rsidR="0040262E" w:rsidRPr="00AF521E" w:rsidTr="007C6A10">
        <w:trPr>
          <w:trHeight w:val="454"/>
          <w:tblCellSpacing w:w="1440" w:type="nil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0262E" w:rsidRDefault="0040262E" w:rsidP="0040262E">
            <w:pPr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4.</w:t>
            </w:r>
            <w:r>
              <w:rPr>
                <w:rFonts w:ascii="TH SarabunIT๙" w:eastAsia="Arial Unicode MS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389" w:type="dxa"/>
            <w:tcBorders>
              <w:bottom w:val="single" w:sz="4" w:space="0" w:color="auto"/>
            </w:tcBorders>
            <w:shd w:val="clear" w:color="auto" w:fill="auto"/>
          </w:tcPr>
          <w:p w:rsidR="0040262E" w:rsidRDefault="0040262E" w:rsidP="0040262E">
            <w:pPr>
              <w:pStyle w:val="a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1.รายงานผลการดำเนินงาน กองทุนประกันสุขภาพแรงงานต่างด้าว จังหวัดสระแก้ว ปี 2561</w:t>
            </w:r>
          </w:p>
          <w:p w:rsidR="0040262E" w:rsidRDefault="0040262E" w:rsidP="0040262E">
            <w:pPr>
              <w:pStyle w:val="a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2.ทบทวนแนวทางการดำเนินงานกองทุนประกันสุขภาพแรงงานต่างด้าว จังหวัดสระแก้ว </w:t>
            </w:r>
          </w:p>
          <w:p w:rsidR="0040262E" w:rsidRPr="0040262E" w:rsidRDefault="0040262E" w:rsidP="0040262E">
            <w:pPr>
              <w:pStyle w:val="a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4026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40262E">
              <w:rPr>
                <w:rFonts w:ascii="TH SarabunIT๙" w:hAnsi="TH SarabunIT๙" w:cs="TH SarabunIT๙"/>
                <w:sz w:val="32"/>
                <w:szCs w:val="32"/>
                <w:cs/>
              </w:rPr>
              <w:t>เคลียร์หนี้ระหว่างหน่วยบริการ</w:t>
            </w:r>
            <w:r w:rsidRPr="0040262E">
              <w:rPr>
                <w:rFonts w:ascii="TH SarabunIT๙" w:hAnsi="TH SarabunIT๙" w:cs="TH SarabunIT๙"/>
                <w:sz w:val="32"/>
                <w:szCs w:val="32"/>
              </w:rPr>
              <w:t>OP Refer/IP Refer</w:t>
            </w:r>
          </w:p>
          <w:p w:rsidR="0040262E" w:rsidRPr="0040262E" w:rsidRDefault="0040262E" w:rsidP="0040262E">
            <w:pPr>
              <w:pStyle w:val="a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26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กองทุนประกันสุขภาพแรงงานต่างด้าว ปีงบประมาณ 2561 </w:t>
            </w:r>
          </w:p>
          <w:p w:rsidR="0040262E" w:rsidRPr="000512F6" w:rsidRDefault="0040262E" w:rsidP="0040262E">
            <w:pPr>
              <w:pStyle w:val="a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26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(ต.ค.60-ก.ย.61)</w:t>
            </w:r>
          </w:p>
        </w:tc>
        <w:tc>
          <w:tcPr>
            <w:tcW w:w="2493" w:type="dxa"/>
            <w:tcBorders>
              <w:bottom w:val="single" w:sz="4" w:space="0" w:color="auto"/>
            </w:tcBorders>
            <w:shd w:val="clear" w:color="auto" w:fill="auto"/>
          </w:tcPr>
          <w:p w:rsidR="0040262E" w:rsidRDefault="0040262E" w:rsidP="0040262E">
            <w:pPr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นางกชพรรณ  หาญชิงชัย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40262E" w:rsidRDefault="0040262E" w:rsidP="0040262E">
            <w:pPr>
              <w:jc w:val="center"/>
              <w:rPr>
                <w:rFonts w:ascii="TH SarabunIT๙" w:eastAsia="Arial Unicode MS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Arial Unicode MS" w:hAnsi="TH SarabunIT๙" w:cs="TH SarabunIT๙"/>
                <w:color w:val="000000"/>
                <w:sz w:val="32"/>
                <w:szCs w:val="32"/>
              </w:rPr>
              <w:t>2</w:t>
            </w:r>
            <w:r w:rsidRPr="00AF521E">
              <w:rPr>
                <w:rFonts w:ascii="TH SarabunIT๙" w:eastAsia="Arial Unicode MS" w:hAnsi="TH SarabunIT๙" w:cs="TH SarabunIT๙"/>
                <w:color w:val="000000"/>
                <w:sz w:val="32"/>
                <w:szCs w:val="32"/>
                <w:cs/>
              </w:rPr>
              <w:t>๐ นาที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</w:tcPr>
          <w:p w:rsidR="0040262E" w:rsidRPr="00AF521E" w:rsidRDefault="006666A8" w:rsidP="0040262E">
            <w:pPr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rial Unicode MS" w:hAnsi="TH SarabunIT๙" w:cs="TH SarabunIT๙"/>
                <w:sz w:val="32"/>
                <w:szCs w:val="32"/>
              </w:rPr>
              <w:t>6</w:t>
            </w:r>
          </w:p>
        </w:tc>
      </w:tr>
    </w:tbl>
    <w:p w:rsidR="0040262E" w:rsidRDefault="0040262E">
      <w:r>
        <w:br w:type="page"/>
      </w:r>
    </w:p>
    <w:tbl>
      <w:tblPr>
        <w:tblW w:w="11060" w:type="dxa"/>
        <w:tblCellSpacing w:w="1440" w:type="nil"/>
        <w:tblInd w:w="-885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389"/>
        <w:gridCol w:w="2493"/>
        <w:gridCol w:w="1170"/>
        <w:gridCol w:w="1157"/>
      </w:tblGrid>
      <w:tr w:rsidR="0040262E" w:rsidRPr="00AF521E" w:rsidTr="0040262E">
        <w:trPr>
          <w:trHeight w:val="454"/>
          <w:tblCellSpacing w:w="1440" w:type="nil"/>
        </w:trPr>
        <w:tc>
          <w:tcPr>
            <w:tcW w:w="851" w:type="dxa"/>
            <w:tcBorders>
              <w:top w:val="inset" w:sz="2" w:space="0" w:color="auto"/>
              <w:left w:val="inset" w:sz="2" w:space="0" w:color="auto"/>
              <w:bottom w:val="single" w:sz="4" w:space="0" w:color="auto"/>
              <w:right w:val="inset" w:sz="2" w:space="0" w:color="auto"/>
            </w:tcBorders>
            <w:shd w:val="clear" w:color="auto" w:fill="auto"/>
          </w:tcPr>
          <w:p w:rsidR="0040262E" w:rsidRPr="0040262E" w:rsidRDefault="0040262E" w:rsidP="001A6BE1">
            <w:pPr>
              <w:jc w:val="center"/>
              <w:rPr>
                <w:rFonts w:ascii="TH SarabunIT๙" w:eastAsia="Arial Unicode MS" w:hAnsi="TH SarabunIT๙" w:cs="TH SarabunIT๙"/>
                <w:b/>
                <w:bCs/>
                <w:sz w:val="32"/>
                <w:szCs w:val="32"/>
              </w:rPr>
            </w:pPr>
            <w:r w:rsidRPr="0040262E">
              <w:rPr>
                <w:rFonts w:ascii="TH SarabunIT๙" w:eastAsia="Arial Unicode MS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5389" w:type="dxa"/>
            <w:tcBorders>
              <w:top w:val="inset" w:sz="2" w:space="0" w:color="auto"/>
              <w:left w:val="inset" w:sz="2" w:space="0" w:color="auto"/>
              <w:bottom w:val="single" w:sz="4" w:space="0" w:color="auto"/>
              <w:right w:val="inset" w:sz="2" w:space="0" w:color="auto"/>
            </w:tcBorders>
            <w:shd w:val="clear" w:color="auto" w:fill="auto"/>
          </w:tcPr>
          <w:p w:rsidR="0040262E" w:rsidRPr="0040262E" w:rsidRDefault="0040262E" w:rsidP="0040262E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26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2493" w:type="dxa"/>
            <w:tcBorders>
              <w:top w:val="inset" w:sz="2" w:space="0" w:color="auto"/>
              <w:left w:val="inset" w:sz="2" w:space="0" w:color="auto"/>
              <w:bottom w:val="single" w:sz="4" w:space="0" w:color="auto"/>
              <w:right w:val="inset" w:sz="2" w:space="0" w:color="auto"/>
            </w:tcBorders>
            <w:shd w:val="clear" w:color="auto" w:fill="auto"/>
          </w:tcPr>
          <w:p w:rsidR="0040262E" w:rsidRPr="0040262E" w:rsidRDefault="0040262E" w:rsidP="001A6BE1">
            <w:pPr>
              <w:jc w:val="center"/>
              <w:rPr>
                <w:rFonts w:ascii="TH SarabunIT๙" w:eastAsia="Arial Unicode MS" w:hAnsi="TH SarabunIT๙" w:cs="TH SarabunIT๙"/>
                <w:b/>
                <w:bCs/>
                <w:sz w:val="32"/>
                <w:szCs w:val="32"/>
                <w:cs/>
              </w:rPr>
            </w:pPr>
            <w:r w:rsidRPr="0040262E">
              <w:rPr>
                <w:rFonts w:ascii="TH SarabunIT๙" w:eastAsia="Arial Unicode MS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170" w:type="dxa"/>
            <w:tcBorders>
              <w:top w:val="inset" w:sz="2" w:space="0" w:color="auto"/>
              <w:left w:val="inset" w:sz="2" w:space="0" w:color="auto"/>
              <w:bottom w:val="single" w:sz="4" w:space="0" w:color="auto"/>
              <w:right w:val="inset" w:sz="2" w:space="0" w:color="auto"/>
            </w:tcBorders>
            <w:shd w:val="clear" w:color="auto" w:fill="auto"/>
          </w:tcPr>
          <w:p w:rsidR="0040262E" w:rsidRPr="0040262E" w:rsidRDefault="0040262E" w:rsidP="001A6BE1">
            <w:pPr>
              <w:jc w:val="center"/>
              <w:rPr>
                <w:rFonts w:ascii="TH SarabunIT๙" w:eastAsia="Arial Unicode MS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0262E">
              <w:rPr>
                <w:rFonts w:ascii="TH SarabunIT๙" w:eastAsia="Arial Unicode MS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157" w:type="dxa"/>
            <w:tcBorders>
              <w:top w:val="inset" w:sz="2" w:space="0" w:color="auto"/>
              <w:left w:val="inset" w:sz="2" w:space="0" w:color="auto"/>
              <w:bottom w:val="single" w:sz="4" w:space="0" w:color="auto"/>
              <w:right w:val="inset" w:sz="2" w:space="0" w:color="auto"/>
            </w:tcBorders>
            <w:shd w:val="clear" w:color="auto" w:fill="auto"/>
          </w:tcPr>
          <w:p w:rsidR="0040262E" w:rsidRPr="0040262E" w:rsidRDefault="0040262E" w:rsidP="001A6BE1">
            <w:pPr>
              <w:jc w:val="center"/>
              <w:rPr>
                <w:rFonts w:ascii="TH SarabunIT๙" w:eastAsia="Arial Unicode MS" w:hAnsi="TH SarabunIT๙" w:cs="TH SarabunIT๙"/>
                <w:b/>
                <w:bCs/>
                <w:sz w:val="32"/>
                <w:szCs w:val="32"/>
                <w:cs/>
              </w:rPr>
            </w:pPr>
            <w:r w:rsidRPr="0040262E">
              <w:rPr>
                <w:rFonts w:ascii="TH SarabunIT๙" w:eastAsia="Arial Unicode MS" w:hAnsi="TH SarabunIT๙" w:cs="TH SarabunIT๙" w:hint="cs"/>
                <w:b/>
                <w:bCs/>
                <w:sz w:val="32"/>
                <w:szCs w:val="32"/>
                <w:cs/>
              </w:rPr>
              <w:t>เอกสารหมายเลข</w:t>
            </w:r>
          </w:p>
        </w:tc>
      </w:tr>
      <w:tr w:rsidR="0040262E" w:rsidRPr="00AF521E" w:rsidTr="007C6A10">
        <w:trPr>
          <w:trHeight w:val="454"/>
          <w:tblCellSpacing w:w="1440" w:type="nil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0262E" w:rsidRDefault="0040262E" w:rsidP="006666A8">
            <w:pPr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4.</w:t>
            </w:r>
            <w:r>
              <w:rPr>
                <w:rFonts w:ascii="TH SarabunIT๙" w:eastAsia="Arial Unicode MS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389" w:type="dxa"/>
            <w:tcBorders>
              <w:bottom w:val="single" w:sz="4" w:space="0" w:color="auto"/>
            </w:tcBorders>
            <w:shd w:val="clear" w:color="auto" w:fill="auto"/>
          </w:tcPr>
          <w:p w:rsidR="0040262E" w:rsidRDefault="0040262E" w:rsidP="0040262E">
            <w:pPr>
              <w:pStyle w:val="a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1.รายงานผลการดำเนินงาน</w:t>
            </w:r>
            <w:r w:rsidRPr="006A3C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กองทุนประกันสังคม จังหวัดสระแก้ว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ปี2561</w:t>
            </w:r>
          </w:p>
          <w:p w:rsidR="0040262E" w:rsidRDefault="0040262E" w:rsidP="0040262E">
            <w:pPr>
              <w:pStyle w:val="a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2.ทบทวนแนวทางการดำเนินงานกองทุนประกันสังคม จังหวัดสระแก้ว</w:t>
            </w:r>
          </w:p>
          <w:p w:rsidR="0040262E" w:rsidRPr="0040262E" w:rsidRDefault="0040262E" w:rsidP="0040262E">
            <w:pPr>
              <w:pStyle w:val="a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4026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40262E">
              <w:rPr>
                <w:rFonts w:ascii="TH SarabunIT๙" w:hAnsi="TH SarabunIT๙" w:cs="TH SarabunIT๙"/>
                <w:sz w:val="32"/>
                <w:szCs w:val="32"/>
                <w:cs/>
              </w:rPr>
              <w:t>เคลียร์หนี้ระหว่างหน่วยบริการ</w:t>
            </w:r>
            <w:r w:rsidRPr="004026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กองทุนประกันสังคม</w:t>
            </w:r>
          </w:p>
          <w:p w:rsidR="0040262E" w:rsidRDefault="0040262E" w:rsidP="0040262E">
            <w:pPr>
              <w:pStyle w:val="a4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4026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ปีงบประมาณ 2561 (ต.ค.60-ก.ย.61)</w:t>
            </w:r>
          </w:p>
        </w:tc>
        <w:tc>
          <w:tcPr>
            <w:tcW w:w="2493" w:type="dxa"/>
            <w:tcBorders>
              <w:bottom w:val="single" w:sz="4" w:space="0" w:color="auto"/>
            </w:tcBorders>
            <w:shd w:val="clear" w:color="auto" w:fill="auto"/>
          </w:tcPr>
          <w:p w:rsidR="0040262E" w:rsidRDefault="0040262E" w:rsidP="006666A8">
            <w:pPr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นพ.ภูวดล กิตติวัฒนาสาร</w:t>
            </w:r>
          </w:p>
          <w:p w:rsidR="0040262E" w:rsidRPr="00AF521E" w:rsidRDefault="006666A8" w:rsidP="0040262E">
            <w:pPr>
              <w:ind w:hanging="108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ผอ.</w:t>
            </w:r>
            <w:r w:rsidR="0040262E"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รพร.สระแก้ว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40262E" w:rsidRPr="00AF521E" w:rsidRDefault="0040262E" w:rsidP="006666A8">
            <w:pPr>
              <w:jc w:val="center"/>
              <w:rPr>
                <w:rFonts w:ascii="TH SarabunIT๙" w:eastAsia="Arial Unicode MS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Arial Unicode MS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  <w:r w:rsidRPr="00AF521E">
              <w:rPr>
                <w:rFonts w:ascii="TH SarabunIT๙" w:eastAsia="Arial Unicode MS" w:hAnsi="TH SarabunIT๙" w:cs="TH SarabunIT๙"/>
                <w:color w:val="000000"/>
                <w:sz w:val="32"/>
                <w:szCs w:val="32"/>
                <w:cs/>
              </w:rPr>
              <w:t>๐ นาที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</w:tcPr>
          <w:p w:rsidR="0040262E" w:rsidRPr="00AF521E" w:rsidRDefault="006666A8" w:rsidP="0040262E">
            <w:pPr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rial Unicode MS" w:hAnsi="TH SarabunIT๙" w:cs="TH SarabunIT๙"/>
                <w:sz w:val="32"/>
                <w:szCs w:val="32"/>
              </w:rPr>
              <w:t>7</w:t>
            </w:r>
          </w:p>
        </w:tc>
      </w:tr>
      <w:tr w:rsidR="0040262E" w:rsidRPr="00AF521E" w:rsidTr="00AE76BB">
        <w:trPr>
          <w:trHeight w:val="454"/>
          <w:tblCellSpacing w:w="1440" w:type="nil"/>
        </w:trPr>
        <w:tc>
          <w:tcPr>
            <w:tcW w:w="11060" w:type="dxa"/>
            <w:gridSpan w:val="5"/>
            <w:shd w:val="clear" w:color="auto" w:fill="auto"/>
          </w:tcPr>
          <w:p w:rsidR="0040262E" w:rsidRPr="00AF521E" w:rsidRDefault="0040262E" w:rsidP="0040262E">
            <w:pPr>
              <w:rPr>
                <w:rFonts w:ascii="TH SarabunIT๙" w:eastAsia="Arial Unicode MS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Arial Unicode MS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ระเบียบวาระที่  </w:t>
            </w:r>
            <w:r>
              <w:rPr>
                <w:rFonts w:ascii="TH SarabunIT๙" w:eastAsia="Arial Unicode MS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5</w:t>
            </w:r>
            <w:r w:rsidRPr="00AF521E">
              <w:rPr>
                <w:rFonts w:ascii="TH SarabunIT๙" w:eastAsia="Arial Unicode MS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 เรื่อง</w:t>
            </w:r>
            <w:r>
              <w:rPr>
                <w:rFonts w:ascii="TH SarabunIT๙" w:eastAsia="Arial Unicode MS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อื่น </w:t>
            </w:r>
            <w:r>
              <w:rPr>
                <w:rFonts w:ascii="TH SarabunIT๙" w:eastAsia="Arial Unicode MS" w:hAnsi="TH SarabunIT๙" w:cs="TH SarabunIT๙" w:hint="eastAsia"/>
                <w:b/>
                <w:bCs/>
                <w:color w:val="000000"/>
                <w:sz w:val="32"/>
                <w:szCs w:val="32"/>
                <w:cs/>
              </w:rPr>
              <w:t>ๆ</w:t>
            </w:r>
          </w:p>
        </w:tc>
      </w:tr>
      <w:tr w:rsidR="0040262E" w:rsidRPr="00AF521E" w:rsidTr="007C6A10">
        <w:trPr>
          <w:trHeight w:val="532"/>
          <w:tblCellSpacing w:w="1440" w:type="nil"/>
        </w:trPr>
        <w:tc>
          <w:tcPr>
            <w:tcW w:w="851" w:type="dxa"/>
            <w:shd w:val="clear" w:color="auto" w:fill="auto"/>
          </w:tcPr>
          <w:p w:rsidR="0040262E" w:rsidRPr="00AF521E" w:rsidRDefault="0040262E" w:rsidP="0040262E">
            <w:pPr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๕.๑</w:t>
            </w:r>
          </w:p>
        </w:tc>
        <w:tc>
          <w:tcPr>
            <w:tcW w:w="5389" w:type="dxa"/>
            <w:shd w:val="clear" w:color="auto" w:fill="auto"/>
          </w:tcPr>
          <w:p w:rsidR="0040262E" w:rsidRPr="00AF521E" w:rsidRDefault="0040262E" w:rsidP="0040262E">
            <w:pPr>
              <w:rPr>
                <w:rFonts w:ascii="TH SarabunIT๙" w:eastAsia="Arial Unicode MS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นัดประชุมครั้งต่อไป</w:t>
            </w:r>
          </w:p>
        </w:tc>
        <w:tc>
          <w:tcPr>
            <w:tcW w:w="2493" w:type="dxa"/>
            <w:shd w:val="clear" w:color="auto" w:fill="auto"/>
          </w:tcPr>
          <w:p w:rsidR="0040262E" w:rsidRPr="00AF521E" w:rsidRDefault="0040262E" w:rsidP="0040262E">
            <w:pPr>
              <w:ind w:left="-417" w:right="-108" w:firstLine="309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40262E" w:rsidRPr="00AF521E" w:rsidRDefault="0040262E" w:rsidP="0040262E">
            <w:pPr>
              <w:jc w:val="center"/>
              <w:rPr>
                <w:rFonts w:ascii="TH SarabunIT๙" w:eastAsia="Arial Unicode MS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157" w:type="dxa"/>
            <w:shd w:val="clear" w:color="auto" w:fill="auto"/>
          </w:tcPr>
          <w:p w:rsidR="0040262E" w:rsidRPr="00AF521E" w:rsidRDefault="0040262E" w:rsidP="0040262E">
            <w:pPr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  <w:cs/>
              </w:rPr>
            </w:pPr>
          </w:p>
        </w:tc>
      </w:tr>
    </w:tbl>
    <w:p w:rsidR="008D5210" w:rsidRPr="00AB7EE5" w:rsidRDefault="008D5210" w:rsidP="008D5210">
      <w:pPr>
        <w:rPr>
          <w:rFonts w:ascii="TH SarabunPSK" w:hAnsi="TH SarabunPSK" w:cs="TH SarabunPSK"/>
          <w:sz w:val="32"/>
          <w:szCs w:val="32"/>
        </w:rPr>
      </w:pPr>
    </w:p>
    <w:p w:rsidR="002A773D" w:rsidRPr="008D5210" w:rsidRDefault="002A773D"/>
    <w:sectPr w:rsidR="002A773D" w:rsidRPr="008D5210" w:rsidSect="00176287">
      <w:type w:val="continuous"/>
      <w:pgSz w:w="11906" w:h="16838" w:code="9"/>
      <w:pgMar w:top="851" w:right="849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.......">
    <w:altName w:val="Cordia New"/>
    <w:panose1 w:val="00000000000000000000"/>
    <w:charset w:val="DE"/>
    <w:family w:val="swiss"/>
    <w:notTrueType/>
    <w:pitch w:val="default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210"/>
    <w:rsid w:val="000512F6"/>
    <w:rsid w:val="00081CF6"/>
    <w:rsid w:val="00087396"/>
    <w:rsid w:val="00176287"/>
    <w:rsid w:val="001802C2"/>
    <w:rsid w:val="001B0741"/>
    <w:rsid w:val="001E772D"/>
    <w:rsid w:val="002223A4"/>
    <w:rsid w:val="00250E0F"/>
    <w:rsid w:val="00287EAD"/>
    <w:rsid w:val="002A5C6B"/>
    <w:rsid w:val="002A773D"/>
    <w:rsid w:val="003A0EBA"/>
    <w:rsid w:val="003A460B"/>
    <w:rsid w:val="003C662E"/>
    <w:rsid w:val="0040262E"/>
    <w:rsid w:val="004F1587"/>
    <w:rsid w:val="00510C3B"/>
    <w:rsid w:val="005A05AD"/>
    <w:rsid w:val="005C48E2"/>
    <w:rsid w:val="005E3F4D"/>
    <w:rsid w:val="006666A8"/>
    <w:rsid w:val="006A3C17"/>
    <w:rsid w:val="006D32A1"/>
    <w:rsid w:val="006E32C4"/>
    <w:rsid w:val="00792249"/>
    <w:rsid w:val="007C6A10"/>
    <w:rsid w:val="008B16E0"/>
    <w:rsid w:val="008B7056"/>
    <w:rsid w:val="008D5210"/>
    <w:rsid w:val="0091083F"/>
    <w:rsid w:val="00936C7C"/>
    <w:rsid w:val="00A26AB7"/>
    <w:rsid w:val="00A3330D"/>
    <w:rsid w:val="00A5497B"/>
    <w:rsid w:val="00AE76BB"/>
    <w:rsid w:val="00B87FC1"/>
    <w:rsid w:val="00BE6F19"/>
    <w:rsid w:val="00CD2753"/>
    <w:rsid w:val="00D43EB9"/>
    <w:rsid w:val="00D66ACC"/>
    <w:rsid w:val="00DB4276"/>
    <w:rsid w:val="00EA5726"/>
    <w:rsid w:val="00EB0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5FFFD"/>
  <w15:docId w15:val="{0883FF36-87FC-4B05-9B92-1E8EBFAF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5210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741"/>
    <w:pPr>
      <w:ind w:left="720"/>
      <w:contextualSpacing/>
    </w:pPr>
    <w:rPr>
      <w:szCs w:val="30"/>
    </w:rPr>
  </w:style>
  <w:style w:type="paragraph" w:styleId="a4">
    <w:name w:val="No Spacing"/>
    <w:uiPriority w:val="1"/>
    <w:qFormat/>
    <w:rsid w:val="008D5210"/>
    <w:pPr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  <w:style w:type="paragraph" w:customStyle="1" w:styleId="Default">
    <w:name w:val="Default"/>
    <w:rsid w:val="008D5210"/>
    <w:pPr>
      <w:autoSpaceDE w:val="0"/>
      <w:autoSpaceDN w:val="0"/>
      <w:adjustRightInd w:val="0"/>
      <w:spacing w:after="0" w:line="240" w:lineRule="auto"/>
    </w:pPr>
    <w:rPr>
      <w:rFonts w:ascii="a......." w:eastAsia="Times New Roman" w:hAnsi="Times New Roman" w:cs="a......."/>
      <w:color w:val="000000"/>
      <w:sz w:val="24"/>
      <w:szCs w:val="24"/>
    </w:rPr>
  </w:style>
  <w:style w:type="paragraph" w:styleId="a5">
    <w:name w:val="Body Text"/>
    <w:basedOn w:val="a"/>
    <w:link w:val="a6"/>
    <w:rsid w:val="00287EAD"/>
    <w:rPr>
      <w:rFonts w:ascii="Cordia New" w:eastAsia="Cordia New" w:hAnsi="Cordia New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287EAD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4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chakkarin.p</dc:creator>
  <cp:lastModifiedBy>user</cp:lastModifiedBy>
  <cp:revision>21</cp:revision>
  <cp:lastPrinted>2018-11-22T16:23:00Z</cp:lastPrinted>
  <dcterms:created xsi:type="dcterms:W3CDTF">2018-11-08T05:34:00Z</dcterms:created>
  <dcterms:modified xsi:type="dcterms:W3CDTF">2018-11-22T16:24:00Z</dcterms:modified>
</cp:coreProperties>
</file>