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535" w:rsidRPr="0046012B" w:rsidRDefault="00F52210" w:rsidP="00451535">
      <w:pPr>
        <w:jc w:val="center"/>
        <w:rPr>
          <w:rFonts w:ascii="TH SarabunPSK" w:hAnsi="TH SarabunPSK" w:cs="TH SarabunPSK"/>
          <w:b/>
          <w:bCs/>
          <w:sz w:val="36"/>
          <w:szCs w:val="36"/>
          <w:u w:val="single"/>
        </w:rPr>
      </w:pPr>
      <w:r w:rsidRPr="0046012B">
        <w:rPr>
          <w:rFonts w:ascii="TH SarabunPSK" w:hAnsi="TH SarabunPSK" w:cs="TH SarabunPSK" w:hint="cs"/>
          <w:b/>
          <w:bCs/>
          <w:sz w:val="36"/>
          <w:szCs w:val="36"/>
          <w:u w:val="single"/>
          <w:cs/>
        </w:rPr>
        <w:t>รายการแก้ไข</w:t>
      </w:r>
      <w:r>
        <w:rPr>
          <w:rFonts w:ascii="TH SarabunPSK" w:hAnsi="TH SarabunPSK" w:cs="TH SarabunPSK" w:hint="cs"/>
          <w:b/>
          <w:bCs/>
          <w:sz w:val="36"/>
          <w:szCs w:val="36"/>
          <w:u w:val="single"/>
          <w:cs/>
        </w:rPr>
        <w:t>รายละเอียดตัวชี้วัด ปีงบประมาณ 2561</w:t>
      </w:r>
      <w:r w:rsidRPr="0046012B">
        <w:rPr>
          <w:rFonts w:ascii="TH SarabunPSK" w:hAnsi="TH SarabunPSK" w:cs="TH SarabunPSK" w:hint="cs"/>
          <w:b/>
          <w:bCs/>
          <w:sz w:val="36"/>
          <w:szCs w:val="36"/>
          <w:u w:val="single"/>
          <w:cs/>
        </w:rPr>
        <w:t xml:space="preserve"> หลัง วันที่ 15 กันยายน 2560</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451535" w:rsidRPr="009E34A0" w:rsidRDefault="00451535"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ร้อยละสถานบริการสุขภาพที่มีการคลอดมาตรฐาน</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451535" w:rsidRPr="00451535" w:rsidRDefault="00451535" w:rsidP="00451535">
            <w:pPr>
              <w:spacing w:after="0" w:line="240" w:lineRule="auto"/>
              <w:jc w:val="thaiDistribute"/>
              <w:rPr>
                <w:rFonts w:ascii="TH SarabunPSK" w:hAnsi="TH SarabunPSK" w:cs="TH SarabunPSK"/>
                <w:b/>
                <w:bCs/>
                <w:sz w:val="32"/>
                <w:szCs w:val="32"/>
                <w:cs/>
              </w:rPr>
            </w:pPr>
            <w:r w:rsidRPr="00451535">
              <w:rPr>
                <w:rFonts w:ascii="TH SarabunPSK" w:hAnsi="TH SarabunPSK" w:cs="TH SarabunPSK"/>
                <w:b/>
                <w:bCs/>
                <w:sz w:val="32"/>
                <w:szCs w:val="32"/>
              </w:rPr>
              <w:t>A</w:t>
            </w:r>
            <w:r w:rsidRPr="00451535">
              <w:rPr>
                <w:rFonts w:ascii="TH SarabunPSK" w:hAnsi="TH SarabunPSK" w:cs="TH SarabunPSK"/>
                <w:b/>
                <w:bCs/>
                <w:sz w:val="32"/>
                <w:szCs w:val="32"/>
                <w:cs/>
              </w:rPr>
              <w:t xml:space="preserve"> </w:t>
            </w:r>
            <w:r w:rsidRPr="00451535">
              <w:rPr>
                <w:rFonts w:ascii="TH SarabunPSK" w:hAnsi="TH SarabunPSK" w:cs="TH SarabunPSK"/>
                <w:b/>
                <w:bCs/>
                <w:sz w:val="32"/>
                <w:szCs w:val="32"/>
              </w:rPr>
              <w:t>=</w:t>
            </w:r>
            <w:r w:rsidRPr="00451535">
              <w:rPr>
                <w:rFonts w:ascii="TH SarabunPSK" w:hAnsi="TH SarabunPSK" w:cs="TH SarabunPSK"/>
                <w:b/>
                <w:bCs/>
                <w:sz w:val="32"/>
                <w:szCs w:val="32"/>
                <w:cs/>
              </w:rPr>
              <w:t xml:space="preserve"> จำนวน</w:t>
            </w:r>
            <w:r w:rsidRPr="00451535">
              <w:rPr>
                <w:rFonts w:ascii="TH SarabunPSK" w:hAnsi="TH SarabunPSK" w:cs="TH SarabunPSK"/>
                <w:b/>
                <w:bCs/>
                <w:color w:val="FF0000"/>
                <w:sz w:val="32"/>
                <w:szCs w:val="32"/>
                <w:cs/>
              </w:rPr>
              <w:t xml:space="preserve">โรงพยาบาลระดับ </w:t>
            </w:r>
            <w:r w:rsidRPr="00451535">
              <w:rPr>
                <w:rFonts w:ascii="TH SarabunPSK" w:hAnsi="TH SarabunPSK" w:cs="TH SarabunPSK"/>
                <w:b/>
                <w:bCs/>
                <w:color w:val="FF0000"/>
                <w:sz w:val="32"/>
                <w:szCs w:val="32"/>
              </w:rPr>
              <w:t>M</w:t>
            </w:r>
            <w:r w:rsidRPr="00451535">
              <w:rPr>
                <w:rFonts w:ascii="TH SarabunPSK" w:hAnsi="TH SarabunPSK" w:cs="TH SarabunPSK"/>
                <w:b/>
                <w:bCs/>
                <w:color w:val="FF0000"/>
                <w:sz w:val="32"/>
                <w:szCs w:val="32"/>
                <w:cs/>
              </w:rPr>
              <w:t xml:space="preserve">1 และ </w:t>
            </w:r>
            <w:r w:rsidRPr="00451535">
              <w:rPr>
                <w:rFonts w:ascii="TH SarabunPSK" w:hAnsi="TH SarabunPSK" w:cs="TH SarabunPSK"/>
                <w:b/>
                <w:bCs/>
                <w:color w:val="FF0000"/>
                <w:sz w:val="32"/>
                <w:szCs w:val="32"/>
              </w:rPr>
              <w:t>F</w:t>
            </w:r>
            <w:r w:rsidRPr="00451535">
              <w:rPr>
                <w:rFonts w:ascii="TH SarabunPSK" w:hAnsi="TH SarabunPSK" w:cs="TH SarabunPSK"/>
                <w:b/>
                <w:bCs/>
                <w:color w:val="FF0000"/>
                <w:sz w:val="32"/>
                <w:szCs w:val="32"/>
                <w:cs/>
              </w:rPr>
              <w:t>2 ขึ้นไป</w:t>
            </w:r>
            <w:r w:rsidRPr="00451535">
              <w:rPr>
                <w:rFonts w:ascii="TH SarabunPSK" w:hAnsi="TH SarabunPSK" w:cs="TH SarabunPSK" w:hint="cs"/>
                <w:b/>
                <w:bCs/>
                <w:strike/>
                <w:color w:val="0070C0"/>
                <w:sz w:val="32"/>
                <w:szCs w:val="32"/>
                <w:cs/>
              </w:rPr>
              <w:t>สถานบริการสุขภาพ</w:t>
            </w:r>
            <w:r w:rsidRPr="00451535">
              <w:rPr>
                <w:rFonts w:ascii="TH SarabunPSK" w:hAnsi="TH SarabunPSK" w:cs="TH SarabunPSK"/>
                <w:b/>
                <w:bCs/>
                <w:sz w:val="32"/>
                <w:szCs w:val="32"/>
                <w:cs/>
              </w:rPr>
              <w:t>ของรัฐ</w:t>
            </w:r>
            <w:r w:rsidRPr="00451535">
              <w:rPr>
                <w:rFonts w:ascii="TH SarabunPSK" w:hAnsi="TH SarabunPSK" w:cs="TH SarabunPSK" w:hint="cs"/>
                <w:b/>
                <w:bCs/>
                <w:strike/>
                <w:color w:val="0070C0"/>
                <w:sz w:val="32"/>
                <w:szCs w:val="32"/>
                <w:cs/>
              </w:rPr>
              <w:t>ทุกระดับ</w:t>
            </w:r>
            <w:r w:rsidRPr="00451535">
              <w:rPr>
                <w:rFonts w:ascii="TH SarabunPSK" w:hAnsi="TH SarabunPSK" w:cs="TH SarabunPSK"/>
                <w:b/>
                <w:bCs/>
                <w:sz w:val="32"/>
                <w:szCs w:val="32"/>
                <w:cs/>
              </w:rPr>
              <w:t>ที่ผ่านเกณฑ์การประเมิน</w:t>
            </w:r>
          </w:p>
        </w:tc>
      </w:tr>
      <w:tr w:rsidR="00451535" w:rsidRPr="009E34A0" w:rsidTr="00451535">
        <w:trPr>
          <w:jc w:val="center"/>
        </w:trPr>
        <w:tc>
          <w:tcPr>
            <w:tcW w:w="2694" w:type="dxa"/>
            <w:tcBorders>
              <w:top w:val="single" w:sz="4" w:space="0" w:color="auto"/>
              <w:left w:val="single" w:sz="4" w:space="0" w:color="auto"/>
              <w:bottom w:val="single" w:sz="4" w:space="0" w:color="auto"/>
              <w:right w:val="single" w:sz="4" w:space="0" w:color="auto"/>
            </w:tcBorders>
          </w:tcPr>
          <w:p w:rsidR="00451535" w:rsidRPr="009E34A0" w:rsidRDefault="00451535"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451535" w:rsidRPr="00451535" w:rsidRDefault="00451535" w:rsidP="00451535">
            <w:pPr>
              <w:spacing w:after="0" w:line="240" w:lineRule="auto"/>
              <w:jc w:val="thaiDistribute"/>
              <w:rPr>
                <w:rFonts w:ascii="TH SarabunPSK" w:hAnsi="TH SarabunPSK" w:cs="TH SarabunPSK"/>
                <w:b/>
                <w:bCs/>
                <w:sz w:val="32"/>
                <w:szCs w:val="32"/>
              </w:rPr>
            </w:pPr>
            <w:r w:rsidRPr="00451535">
              <w:rPr>
                <w:rFonts w:ascii="TH SarabunPSK" w:hAnsi="TH SarabunPSK" w:cs="TH SarabunPSK"/>
                <w:b/>
                <w:bCs/>
                <w:sz w:val="32"/>
                <w:szCs w:val="32"/>
              </w:rPr>
              <w:t>B</w:t>
            </w:r>
            <w:r w:rsidRPr="00451535">
              <w:rPr>
                <w:rFonts w:ascii="TH SarabunPSK" w:hAnsi="TH SarabunPSK" w:cs="TH SarabunPSK"/>
                <w:b/>
                <w:bCs/>
                <w:sz w:val="32"/>
                <w:szCs w:val="32"/>
                <w:cs/>
              </w:rPr>
              <w:t xml:space="preserve"> </w:t>
            </w:r>
            <w:r w:rsidRPr="00451535">
              <w:rPr>
                <w:rFonts w:ascii="TH SarabunPSK" w:hAnsi="TH SarabunPSK" w:cs="TH SarabunPSK"/>
                <w:b/>
                <w:bCs/>
                <w:sz w:val="32"/>
                <w:szCs w:val="32"/>
              </w:rPr>
              <w:t>=</w:t>
            </w:r>
            <w:r w:rsidRPr="00451535">
              <w:rPr>
                <w:rFonts w:ascii="TH SarabunPSK" w:hAnsi="TH SarabunPSK" w:cs="TH SarabunPSK"/>
                <w:b/>
                <w:bCs/>
                <w:sz w:val="32"/>
                <w:szCs w:val="32"/>
                <w:cs/>
              </w:rPr>
              <w:t xml:space="preserve"> จำนวน</w:t>
            </w:r>
            <w:r w:rsidRPr="00451535">
              <w:rPr>
                <w:rFonts w:ascii="TH SarabunPSK" w:hAnsi="TH SarabunPSK" w:cs="TH SarabunPSK"/>
                <w:b/>
                <w:bCs/>
                <w:color w:val="FF0000"/>
                <w:sz w:val="32"/>
                <w:szCs w:val="32"/>
                <w:cs/>
              </w:rPr>
              <w:t xml:space="preserve">โรงพยาบาลระดับ </w:t>
            </w:r>
            <w:r w:rsidRPr="00451535">
              <w:rPr>
                <w:rFonts w:ascii="TH SarabunPSK" w:hAnsi="TH SarabunPSK" w:cs="TH SarabunPSK"/>
                <w:b/>
                <w:bCs/>
                <w:color w:val="FF0000"/>
                <w:sz w:val="32"/>
                <w:szCs w:val="32"/>
              </w:rPr>
              <w:t>M</w:t>
            </w:r>
            <w:r w:rsidRPr="00451535">
              <w:rPr>
                <w:rFonts w:ascii="TH SarabunPSK" w:hAnsi="TH SarabunPSK" w:cs="TH SarabunPSK"/>
                <w:b/>
                <w:bCs/>
                <w:color w:val="FF0000"/>
                <w:sz w:val="32"/>
                <w:szCs w:val="32"/>
                <w:cs/>
              </w:rPr>
              <w:t xml:space="preserve">1 และ </w:t>
            </w:r>
            <w:r w:rsidRPr="00451535">
              <w:rPr>
                <w:rFonts w:ascii="TH SarabunPSK" w:hAnsi="TH SarabunPSK" w:cs="TH SarabunPSK"/>
                <w:b/>
                <w:bCs/>
                <w:color w:val="FF0000"/>
                <w:sz w:val="32"/>
                <w:szCs w:val="32"/>
              </w:rPr>
              <w:t>F</w:t>
            </w:r>
            <w:r w:rsidRPr="00451535">
              <w:rPr>
                <w:rFonts w:ascii="TH SarabunPSK" w:hAnsi="TH SarabunPSK" w:cs="TH SarabunPSK"/>
                <w:b/>
                <w:bCs/>
                <w:color w:val="FF0000"/>
                <w:sz w:val="32"/>
                <w:szCs w:val="32"/>
                <w:cs/>
              </w:rPr>
              <w:t>2 ขึ้นไป</w:t>
            </w:r>
            <w:r w:rsidRPr="00451535">
              <w:rPr>
                <w:rFonts w:ascii="TH SarabunPSK" w:hAnsi="TH SarabunPSK" w:cs="TH SarabunPSK" w:hint="cs"/>
                <w:b/>
                <w:bCs/>
                <w:strike/>
                <w:color w:val="0070C0"/>
                <w:sz w:val="32"/>
                <w:szCs w:val="32"/>
                <w:cs/>
              </w:rPr>
              <w:t>สถานบริการสุขภาพ</w:t>
            </w:r>
            <w:r w:rsidRPr="00451535">
              <w:rPr>
                <w:rFonts w:ascii="TH SarabunPSK" w:hAnsi="TH SarabunPSK" w:cs="TH SarabunPSK"/>
                <w:b/>
                <w:bCs/>
                <w:sz w:val="32"/>
                <w:szCs w:val="32"/>
                <w:cs/>
              </w:rPr>
              <w:t>ของรัฐ</w:t>
            </w:r>
            <w:r w:rsidRPr="00451535">
              <w:rPr>
                <w:rFonts w:ascii="TH SarabunPSK" w:hAnsi="TH SarabunPSK" w:cs="TH SarabunPSK" w:hint="cs"/>
                <w:b/>
                <w:bCs/>
                <w:strike/>
                <w:color w:val="0070C0"/>
                <w:sz w:val="32"/>
                <w:szCs w:val="32"/>
                <w:cs/>
              </w:rPr>
              <w:t>ทุกระดับ</w:t>
            </w:r>
            <w:r w:rsidRPr="00451535">
              <w:rPr>
                <w:rFonts w:ascii="TH SarabunPSK" w:hAnsi="TH SarabunPSK" w:cs="TH SarabunPSK"/>
                <w:b/>
                <w:bCs/>
                <w:sz w:val="32"/>
                <w:szCs w:val="32"/>
                <w:cs/>
              </w:rPr>
              <w:t>ทั้งหมด</w:t>
            </w:r>
          </w:p>
        </w:tc>
      </w:tr>
    </w:tbl>
    <w:p w:rsidR="000602E8" w:rsidRDefault="000602E8"/>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51535" w:rsidRDefault="00451535"/>
    <w:p w:rsidR="004247A2" w:rsidRDefault="004247A2"/>
    <w:p w:rsidR="004247A2" w:rsidRDefault="004247A2"/>
    <w:p w:rsidR="004247A2" w:rsidRDefault="004247A2"/>
    <w:p w:rsidR="004247A2" w:rsidRDefault="004247A2"/>
    <w:p w:rsidR="004247A2" w:rsidRDefault="004247A2"/>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4247A2" w:rsidRPr="009E34A0" w:rsidRDefault="004247A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lastRenderedPageBreak/>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แผนที่</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อัตราส่วนการตายมารดาไทย</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3"/>
              <w:gridCol w:w="1559"/>
              <w:gridCol w:w="1418"/>
              <w:gridCol w:w="1559"/>
              <w:gridCol w:w="1276"/>
            </w:tblGrid>
            <w:tr w:rsidR="004247A2" w:rsidRPr="009E34A0" w:rsidTr="004C4E35">
              <w:tc>
                <w:tcPr>
                  <w:tcW w:w="1333" w:type="dxa"/>
                  <w:vMerge w:val="restart"/>
                </w:tcPr>
                <w:p w:rsidR="004247A2" w:rsidRPr="009E34A0" w:rsidRDefault="004247A2"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559" w:type="dxa"/>
                  <w:vMerge w:val="restart"/>
                </w:tcPr>
                <w:p w:rsidR="004247A2" w:rsidRPr="009E34A0" w:rsidRDefault="004247A2"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253" w:type="dxa"/>
                  <w:gridSpan w:val="3"/>
                </w:tcPr>
                <w:p w:rsidR="004247A2" w:rsidRPr="009E34A0" w:rsidRDefault="004247A2"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4247A2" w:rsidRPr="009E34A0" w:rsidTr="004C4E35">
              <w:tc>
                <w:tcPr>
                  <w:tcW w:w="1333" w:type="dxa"/>
                  <w:vMerge/>
                </w:tcPr>
                <w:p w:rsidR="004247A2" w:rsidRPr="009E34A0" w:rsidRDefault="004247A2" w:rsidP="004C4E35">
                  <w:pPr>
                    <w:spacing w:after="0" w:line="240" w:lineRule="auto"/>
                    <w:jc w:val="center"/>
                    <w:rPr>
                      <w:rFonts w:ascii="TH SarabunPSK" w:hAnsi="TH SarabunPSK" w:cs="TH SarabunPSK"/>
                      <w:b/>
                      <w:bCs/>
                      <w:sz w:val="32"/>
                      <w:szCs w:val="32"/>
                    </w:rPr>
                  </w:pPr>
                </w:p>
              </w:tc>
              <w:tc>
                <w:tcPr>
                  <w:tcW w:w="1559" w:type="dxa"/>
                  <w:vMerge/>
                </w:tcPr>
                <w:p w:rsidR="004247A2" w:rsidRPr="009E34A0" w:rsidRDefault="004247A2" w:rsidP="004C4E35">
                  <w:pPr>
                    <w:spacing w:after="0" w:line="240" w:lineRule="auto"/>
                    <w:jc w:val="center"/>
                    <w:rPr>
                      <w:rFonts w:ascii="TH SarabunPSK" w:hAnsi="TH SarabunPSK" w:cs="TH SarabunPSK"/>
                      <w:b/>
                      <w:bCs/>
                      <w:sz w:val="32"/>
                      <w:szCs w:val="32"/>
                    </w:rPr>
                  </w:pPr>
                </w:p>
              </w:tc>
              <w:tc>
                <w:tcPr>
                  <w:tcW w:w="1418" w:type="dxa"/>
                </w:tcPr>
                <w:p w:rsidR="004247A2" w:rsidRPr="009E34A0" w:rsidRDefault="004247A2" w:rsidP="004C4E35">
                  <w:pPr>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2558</w:t>
                  </w:r>
                </w:p>
              </w:tc>
              <w:tc>
                <w:tcPr>
                  <w:tcW w:w="1559" w:type="dxa"/>
                </w:tcPr>
                <w:p w:rsidR="004247A2" w:rsidRPr="009E34A0" w:rsidRDefault="004247A2" w:rsidP="004C4E35">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2559</w:t>
                  </w:r>
                </w:p>
              </w:tc>
              <w:tc>
                <w:tcPr>
                  <w:tcW w:w="1276" w:type="dxa"/>
                </w:tcPr>
                <w:p w:rsidR="004247A2" w:rsidRPr="009E34A0" w:rsidRDefault="004247A2" w:rsidP="004C4E35">
                  <w:pPr>
                    <w:spacing w:after="0" w:line="240" w:lineRule="auto"/>
                    <w:jc w:val="center"/>
                    <w:rPr>
                      <w:rFonts w:ascii="TH SarabunPSK" w:hAnsi="TH SarabunPSK" w:cs="TH SarabunPSK"/>
                      <w:b/>
                      <w:bCs/>
                      <w:sz w:val="32"/>
                      <w:szCs w:val="32"/>
                    </w:rPr>
                  </w:pPr>
                  <w:r w:rsidRPr="004A5EBD">
                    <w:rPr>
                      <w:rFonts w:ascii="TH SarabunPSK" w:hAnsi="TH SarabunPSK" w:cs="TH SarabunPSK"/>
                      <w:b/>
                      <w:bCs/>
                      <w:color w:val="FF0000"/>
                      <w:sz w:val="32"/>
                      <w:szCs w:val="32"/>
                      <w:cs/>
                    </w:rPr>
                    <w:t>2560</w:t>
                  </w:r>
                </w:p>
              </w:tc>
            </w:tr>
            <w:tr w:rsidR="004247A2" w:rsidRPr="009E34A0" w:rsidTr="004C4E35">
              <w:tc>
                <w:tcPr>
                  <w:tcW w:w="1333" w:type="dxa"/>
                </w:tcPr>
                <w:p w:rsidR="004247A2" w:rsidRPr="009E34A0" w:rsidRDefault="004247A2" w:rsidP="004C4E3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สำนักส่งเสริมสุขภาพ กรมอนามัย</w:t>
                  </w:r>
                </w:p>
              </w:tc>
              <w:tc>
                <w:tcPr>
                  <w:tcW w:w="1559" w:type="dxa"/>
                </w:tcPr>
                <w:p w:rsidR="004247A2" w:rsidRPr="009E34A0" w:rsidRDefault="004247A2" w:rsidP="004C4E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อัตราส่วนการตายมารดาต่อการเกิดมีชีพ </w:t>
                  </w:r>
                  <w:r w:rsidRPr="009E34A0">
                    <w:rPr>
                      <w:rFonts w:ascii="TH SarabunPSK" w:hAnsi="TH SarabunPSK" w:cs="TH SarabunPSK"/>
                      <w:sz w:val="32"/>
                      <w:szCs w:val="32"/>
                    </w:rPr>
                    <w:t xml:space="preserve">100,000 </w:t>
                  </w:r>
                  <w:r w:rsidRPr="009E34A0">
                    <w:rPr>
                      <w:rFonts w:ascii="TH SarabunPSK" w:hAnsi="TH SarabunPSK" w:cs="TH SarabunPSK"/>
                      <w:sz w:val="32"/>
                      <w:szCs w:val="32"/>
                      <w:cs/>
                    </w:rPr>
                    <w:t>คน</w:t>
                  </w:r>
                </w:p>
              </w:tc>
              <w:tc>
                <w:tcPr>
                  <w:tcW w:w="1418" w:type="dxa"/>
                </w:tcPr>
                <w:p w:rsidR="004247A2" w:rsidRPr="006459E8" w:rsidRDefault="004247A2" w:rsidP="004C4E35">
                  <w:pPr>
                    <w:spacing w:after="0" w:line="240" w:lineRule="auto"/>
                    <w:jc w:val="center"/>
                    <w:rPr>
                      <w:rFonts w:ascii="TH SarabunPSK" w:hAnsi="TH SarabunPSK" w:cs="TH SarabunPSK"/>
                      <w:color w:val="000000"/>
                      <w:sz w:val="32"/>
                      <w:szCs w:val="32"/>
                      <w:lang w:val="it-IT" w:eastAsia="ja-JP"/>
                    </w:rPr>
                  </w:pPr>
                  <w:r w:rsidRPr="006459E8">
                    <w:rPr>
                      <w:rFonts w:ascii="TH SarabunPSK" w:hAnsi="TH SarabunPSK" w:cs="TH SarabunPSK"/>
                      <w:color w:val="000000"/>
                      <w:sz w:val="32"/>
                      <w:szCs w:val="32"/>
                      <w:lang w:eastAsia="ja-JP"/>
                    </w:rPr>
                    <w:t>24.23</w:t>
                  </w:r>
                </w:p>
              </w:tc>
              <w:tc>
                <w:tcPr>
                  <w:tcW w:w="1559" w:type="dxa"/>
                </w:tcPr>
                <w:p w:rsidR="004247A2" w:rsidRPr="006459E8" w:rsidRDefault="004247A2" w:rsidP="004C4E35">
                  <w:pPr>
                    <w:spacing w:after="0" w:line="240" w:lineRule="auto"/>
                    <w:jc w:val="center"/>
                    <w:rPr>
                      <w:rFonts w:ascii="TH SarabunPSK" w:hAnsi="TH SarabunPSK" w:cs="TH SarabunPSK"/>
                      <w:color w:val="000000"/>
                      <w:sz w:val="32"/>
                      <w:szCs w:val="32"/>
                    </w:rPr>
                  </w:pPr>
                  <w:r w:rsidRPr="006459E8">
                    <w:rPr>
                      <w:rFonts w:ascii="TH SarabunPSK" w:hAnsi="TH SarabunPSK" w:cs="TH SarabunPSK"/>
                      <w:color w:val="000000"/>
                      <w:sz w:val="32"/>
                      <w:szCs w:val="32"/>
                    </w:rPr>
                    <w:t>24.26</w:t>
                  </w:r>
                </w:p>
              </w:tc>
              <w:tc>
                <w:tcPr>
                  <w:tcW w:w="1276" w:type="dxa"/>
                </w:tcPr>
                <w:p w:rsidR="004247A2" w:rsidRPr="006459E8" w:rsidRDefault="004247A2" w:rsidP="004C4E35">
                  <w:pPr>
                    <w:spacing w:after="0" w:line="240" w:lineRule="auto"/>
                    <w:jc w:val="center"/>
                    <w:rPr>
                      <w:rFonts w:ascii="TH SarabunPSK" w:hAnsi="TH SarabunPSK" w:cs="TH SarabunPSK"/>
                      <w:color w:val="FF0000"/>
                      <w:sz w:val="32"/>
                      <w:szCs w:val="32"/>
                    </w:rPr>
                  </w:pPr>
                  <w:r w:rsidRPr="006459E8">
                    <w:rPr>
                      <w:rFonts w:ascii="TH SarabunPSK" w:hAnsi="TH SarabunPSK" w:cs="TH SarabunPSK"/>
                      <w:color w:val="FF0000"/>
                      <w:sz w:val="32"/>
                      <w:szCs w:val="32"/>
                    </w:rPr>
                    <w:t>23.75</w:t>
                  </w:r>
                </w:p>
              </w:tc>
            </w:tr>
          </w:tbl>
          <w:p w:rsidR="004247A2" w:rsidRPr="004247A2" w:rsidRDefault="004247A2" w:rsidP="004247A2">
            <w:pPr>
              <w:spacing w:after="0" w:line="240" w:lineRule="auto"/>
              <w:jc w:val="thaiDistribute"/>
              <w:rPr>
                <w:rFonts w:ascii="TH SarabunPSK" w:hAnsi="TH SarabunPSK" w:cs="TH SarabunPSK"/>
                <w:b/>
                <w:bCs/>
                <w:sz w:val="32"/>
                <w:szCs w:val="32"/>
              </w:rPr>
            </w:pP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247A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4247A2" w:rsidRPr="009E34A0" w:rsidRDefault="004247A2" w:rsidP="004247A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DF34E9">
            <w:pPr>
              <w:pStyle w:val="ListParagraph"/>
              <w:numPr>
                <w:ilvl w:val="0"/>
                <w:numId w:val="9"/>
              </w:numPr>
              <w:ind w:left="346"/>
              <w:rPr>
                <w:rFonts w:ascii="TH SarabunPSK" w:hAnsi="TH SarabunPSK" w:cs="TH SarabunPSK"/>
                <w:szCs w:val="32"/>
              </w:rPr>
            </w:pPr>
            <w:r w:rsidRPr="009E34A0">
              <w:rPr>
                <w:rFonts w:ascii="TH SarabunPSK" w:hAnsi="TH SarabunPSK" w:cs="TH SarabunPSK"/>
                <w:szCs w:val="32"/>
                <w:cs/>
              </w:rPr>
              <w:t xml:space="preserve">แพทย์หญิงพิมลพรรณ ต่างวิวัฒน์  </w:t>
            </w:r>
            <w:r w:rsidRPr="009E34A0">
              <w:rPr>
                <w:rFonts w:ascii="TH SarabunPSK" w:hAnsi="TH SarabunPSK" w:cs="TH SarabunPSK"/>
                <w:szCs w:val="32"/>
                <w:cs/>
              </w:rPr>
              <w:tab/>
              <w:t>หัวหน้ากลุ่มอนามัยแม่และเด็ก</w:t>
            </w:r>
          </w:p>
          <w:p w:rsidR="004247A2" w:rsidRPr="009E34A0" w:rsidRDefault="004247A2" w:rsidP="004247A2">
            <w:pPr>
              <w:pStyle w:val="ListParagraph"/>
              <w:ind w:left="377"/>
              <w:rPr>
                <w:rFonts w:ascii="TH SarabunPSK" w:hAnsi="TH SarabunPSK" w:cs="TH SarabunPSK"/>
                <w:szCs w:val="32"/>
              </w:rPr>
            </w:pPr>
            <w:r w:rsidRPr="009E34A0">
              <w:rPr>
                <w:rFonts w:ascii="TH SarabunPSK" w:hAnsi="TH SarabunPSK" w:cs="TH SarabunPSK"/>
                <w:szCs w:val="32"/>
                <w:cs/>
              </w:rPr>
              <w:t xml:space="preserve">โทรศัพท์ที่ทำงาน : 02-5904435    </w:t>
            </w:r>
            <w:r w:rsidRPr="009E34A0">
              <w:rPr>
                <w:rFonts w:ascii="TH SarabunPSK" w:hAnsi="TH SarabunPSK" w:cs="TH SarabunPSK"/>
                <w:szCs w:val="32"/>
                <w:cs/>
              </w:rPr>
              <w:tab/>
              <w:t xml:space="preserve">โทรศัพท์มือถือ : </w:t>
            </w:r>
          </w:p>
          <w:p w:rsidR="004247A2" w:rsidRPr="009E34A0" w:rsidRDefault="004247A2" w:rsidP="004247A2">
            <w:pPr>
              <w:pStyle w:val="ListParagraph"/>
              <w:ind w:left="377"/>
              <w:rPr>
                <w:rFonts w:ascii="TH SarabunPSK" w:hAnsi="TH SarabunPSK" w:cs="TH SarabunPSK"/>
                <w:szCs w:val="32"/>
              </w:rPr>
            </w:pPr>
            <w:r w:rsidRPr="009E34A0">
              <w:rPr>
                <w:rFonts w:ascii="TH SarabunPSK" w:hAnsi="TH SarabunPSK" w:cs="TH SarabunPSK"/>
                <w:szCs w:val="32"/>
                <w:cs/>
              </w:rPr>
              <w:t xml:space="preserve">โทรสาร : 02-5904427        </w:t>
            </w:r>
            <w:r w:rsidRPr="009E34A0">
              <w:rPr>
                <w:rFonts w:ascii="TH SarabunPSK" w:hAnsi="TH SarabunPSK" w:cs="TH SarabunPSK"/>
                <w:szCs w:val="32"/>
                <w:cs/>
              </w:rPr>
              <w:tab/>
            </w:r>
            <w:r w:rsidRPr="009E34A0">
              <w:rPr>
                <w:rFonts w:ascii="TH SarabunPSK" w:hAnsi="TH SarabunPSK" w:cs="TH SarabunPSK"/>
                <w:szCs w:val="32"/>
                <w:cs/>
              </w:rPr>
              <w:tab/>
            </w:r>
            <w:r w:rsidRPr="009E34A0">
              <w:rPr>
                <w:rFonts w:ascii="TH SarabunPSK" w:hAnsi="TH SarabunPSK" w:cs="TH SarabunPSK"/>
                <w:szCs w:val="32"/>
              </w:rPr>
              <w:t xml:space="preserve">E-mail : pimolphantang@gmail.com </w:t>
            </w:r>
          </w:p>
          <w:p w:rsidR="004247A2" w:rsidRPr="009E34A0" w:rsidRDefault="004247A2" w:rsidP="00DF34E9">
            <w:pPr>
              <w:pStyle w:val="ListParagraph"/>
              <w:numPr>
                <w:ilvl w:val="0"/>
                <w:numId w:val="9"/>
              </w:numPr>
              <w:ind w:left="377"/>
              <w:rPr>
                <w:rFonts w:ascii="TH SarabunPSK" w:hAnsi="TH SarabunPSK" w:cs="TH SarabunPSK"/>
                <w:szCs w:val="32"/>
              </w:rPr>
            </w:pPr>
            <w:r w:rsidRPr="009E34A0">
              <w:rPr>
                <w:rFonts w:ascii="TH SarabunPSK" w:hAnsi="TH SarabunPSK" w:cs="TH SarabunPSK"/>
                <w:spacing w:val="-10"/>
                <w:szCs w:val="32"/>
                <w:cs/>
              </w:rPr>
              <w:t xml:space="preserve">นางนงลักษณ์ รุ่งทรัพย์สิน   </w:t>
            </w:r>
            <w:r w:rsidRPr="009E34A0">
              <w:rPr>
                <w:rFonts w:ascii="TH SarabunPSK" w:hAnsi="TH SarabunPSK" w:cs="TH SarabunPSK"/>
                <w:spacing w:val="-10"/>
                <w:szCs w:val="32"/>
                <w:cs/>
              </w:rPr>
              <w:tab/>
            </w:r>
            <w:r w:rsidRPr="009E34A0">
              <w:rPr>
                <w:rFonts w:ascii="TH SarabunPSK" w:hAnsi="TH SarabunPSK" w:cs="TH SarabunPSK"/>
                <w:spacing w:val="-10"/>
                <w:szCs w:val="32"/>
                <w:cs/>
              </w:rPr>
              <w:tab/>
              <w:t xml:space="preserve">นักวิชาการสาธารณสุขชำนาญการพิเศษ </w:t>
            </w:r>
          </w:p>
          <w:p w:rsidR="004247A2" w:rsidRPr="009E34A0" w:rsidRDefault="004247A2" w:rsidP="004247A2">
            <w:pPr>
              <w:pStyle w:val="ListParagraph"/>
              <w:ind w:left="317"/>
              <w:rPr>
                <w:rFonts w:ascii="TH SarabunPSK" w:hAnsi="TH SarabunPSK" w:cs="TH SarabunPSK"/>
                <w:szCs w:val="32"/>
              </w:rPr>
            </w:pPr>
            <w:r w:rsidRPr="009E34A0">
              <w:rPr>
                <w:rFonts w:ascii="TH SarabunPSK" w:hAnsi="TH SarabunPSK" w:cs="TH SarabunPSK"/>
                <w:szCs w:val="32"/>
                <w:cs/>
              </w:rPr>
              <w:t>โทรศัพท์ที่ทำงาน</w:t>
            </w:r>
            <w:r w:rsidRPr="009E34A0">
              <w:rPr>
                <w:rFonts w:ascii="TH SarabunPSK" w:hAnsi="TH SarabunPSK" w:cs="TH SarabunPSK"/>
                <w:szCs w:val="32"/>
              </w:rPr>
              <w:t xml:space="preserve"> : 02-5904425  </w:t>
            </w:r>
            <w:r w:rsidRPr="009E34A0">
              <w:rPr>
                <w:rFonts w:ascii="TH SarabunPSK" w:hAnsi="TH SarabunPSK" w:cs="TH SarabunPSK"/>
                <w:szCs w:val="32"/>
                <w:cs/>
              </w:rPr>
              <w:tab/>
              <w:t>โทรศัพท์มือถือ :</w:t>
            </w:r>
            <w:r>
              <w:t xml:space="preserve"> </w:t>
            </w:r>
            <w:r w:rsidRPr="004A5EBD">
              <w:rPr>
                <w:rFonts w:ascii="TH SarabunPSK" w:hAnsi="TH SarabunPSK" w:cs="TH SarabunPSK"/>
                <w:color w:val="FF0000"/>
                <w:szCs w:val="32"/>
                <w:cs/>
              </w:rPr>
              <w:t>086-8997380</w:t>
            </w:r>
          </w:p>
          <w:p w:rsidR="004247A2" w:rsidRPr="009E34A0" w:rsidRDefault="004247A2" w:rsidP="004247A2">
            <w:pPr>
              <w:pStyle w:val="ListParagraph"/>
              <w:ind w:left="317"/>
              <w:rPr>
                <w:rFonts w:ascii="TH SarabunPSK" w:hAnsi="TH SarabunPSK" w:cs="TH SarabunPSK"/>
                <w:szCs w:val="32"/>
              </w:rPr>
            </w:pPr>
            <w:r w:rsidRPr="009E34A0">
              <w:rPr>
                <w:rFonts w:ascii="TH SarabunPSK" w:hAnsi="TH SarabunPSK" w:cs="TH SarabunPSK"/>
                <w:szCs w:val="32"/>
                <w:cs/>
              </w:rPr>
              <w:t>โทรสาร :</w:t>
            </w:r>
            <w:r w:rsidRPr="009E34A0">
              <w:rPr>
                <w:rFonts w:ascii="TH SarabunPSK" w:hAnsi="TH SarabunPSK" w:cs="TH SarabunPSK"/>
                <w:szCs w:val="32"/>
              </w:rPr>
              <w:t xml:space="preserve"> 02-5904427</w:t>
            </w:r>
            <w:r w:rsidRPr="009E34A0">
              <w:rPr>
                <w:rFonts w:ascii="TH SarabunPSK" w:hAnsi="TH SarabunPSK" w:cs="TH SarabunPSK"/>
                <w:szCs w:val="32"/>
                <w:cs/>
              </w:rPr>
              <w:t xml:space="preserve">       </w:t>
            </w:r>
            <w:r w:rsidRPr="009E34A0">
              <w:rPr>
                <w:rFonts w:ascii="TH SarabunPSK" w:hAnsi="TH SarabunPSK" w:cs="TH SarabunPSK"/>
                <w:szCs w:val="32"/>
                <w:cs/>
              </w:rPr>
              <w:tab/>
            </w:r>
            <w:r w:rsidRPr="009E34A0">
              <w:rPr>
                <w:rFonts w:ascii="TH SarabunPSK" w:hAnsi="TH SarabunPSK" w:cs="TH SarabunPSK"/>
                <w:szCs w:val="32"/>
                <w:cs/>
              </w:rPr>
              <w:tab/>
            </w:r>
            <w:r w:rsidRPr="009E34A0">
              <w:rPr>
                <w:rFonts w:ascii="TH SarabunPSK" w:hAnsi="TH SarabunPSK" w:cs="TH SarabunPSK"/>
                <w:szCs w:val="32"/>
              </w:rPr>
              <w:t>E-mail : noi_55@hotmail.com</w:t>
            </w:r>
          </w:p>
          <w:p w:rsidR="004247A2" w:rsidRPr="009E34A0" w:rsidRDefault="004247A2" w:rsidP="004247A2">
            <w:pPr>
              <w:spacing w:after="0" w:line="240" w:lineRule="auto"/>
              <w:rPr>
                <w:rFonts w:ascii="TH SarabunPSK" w:hAnsi="TH SarabunPSK" w:cs="TH SarabunPSK"/>
                <w:b/>
                <w:bCs/>
                <w:sz w:val="32"/>
                <w:szCs w:val="32"/>
                <w:cs/>
              </w:rPr>
            </w:pPr>
            <w:r w:rsidRPr="009E34A0">
              <w:rPr>
                <w:rFonts w:ascii="TH SarabunPSK" w:hAnsi="TH SarabunPSK" w:cs="TH SarabunPSK"/>
                <w:b/>
                <w:bCs/>
                <w:spacing w:val="-10"/>
                <w:sz w:val="32"/>
                <w:szCs w:val="32"/>
                <w:cs/>
              </w:rPr>
              <w:t>สำนักส่งเสริมสุขภาพ กรมอนามัย</w:t>
            </w:r>
          </w:p>
        </w:tc>
      </w:tr>
      <w:tr w:rsidR="004247A2" w:rsidRPr="009E34A0" w:rsidTr="004247A2">
        <w:trPr>
          <w:jc w:val="center"/>
        </w:trPr>
        <w:tc>
          <w:tcPr>
            <w:tcW w:w="2694" w:type="dxa"/>
            <w:tcBorders>
              <w:top w:val="single" w:sz="4" w:space="0" w:color="auto"/>
              <w:left w:val="single" w:sz="4" w:space="0" w:color="auto"/>
              <w:bottom w:val="single" w:sz="4" w:space="0" w:color="auto"/>
              <w:right w:val="single" w:sz="4" w:space="0" w:color="auto"/>
            </w:tcBorders>
          </w:tcPr>
          <w:p w:rsidR="004247A2" w:rsidRPr="009E34A0" w:rsidRDefault="004247A2" w:rsidP="004247A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4247A2" w:rsidRPr="009E34A0" w:rsidRDefault="004247A2" w:rsidP="00DF34E9">
            <w:pPr>
              <w:pStyle w:val="ListParagraph"/>
              <w:numPr>
                <w:ilvl w:val="0"/>
                <w:numId w:val="10"/>
              </w:numPr>
              <w:ind w:left="383"/>
              <w:rPr>
                <w:rFonts w:ascii="TH SarabunPSK" w:hAnsi="TH SarabunPSK" w:cs="TH SarabunPSK"/>
                <w:szCs w:val="32"/>
              </w:rPr>
            </w:pPr>
            <w:r w:rsidRPr="009E34A0">
              <w:rPr>
                <w:rFonts w:ascii="TH SarabunPSK" w:hAnsi="TH SarabunPSK" w:cs="TH SarabunPSK"/>
                <w:szCs w:val="32"/>
                <w:cs/>
              </w:rPr>
              <w:t>นาง</w:t>
            </w:r>
            <w:proofErr w:type="spellStart"/>
            <w:r w:rsidRPr="009E34A0">
              <w:rPr>
                <w:rFonts w:ascii="TH SarabunPSK" w:hAnsi="TH SarabunPSK" w:cs="TH SarabunPSK"/>
                <w:szCs w:val="32"/>
                <w:cs/>
              </w:rPr>
              <w:t>วรรณ</w:t>
            </w:r>
            <w:proofErr w:type="spellEnd"/>
            <w:r w:rsidRPr="009E34A0">
              <w:rPr>
                <w:rFonts w:ascii="TH SarabunPSK" w:hAnsi="TH SarabunPSK" w:cs="TH SarabunPSK"/>
                <w:szCs w:val="32"/>
                <w:cs/>
              </w:rPr>
              <w:t xml:space="preserve">ชนก  ลิ้มจำรูญ   </w:t>
            </w:r>
            <w:r w:rsidRPr="009E34A0">
              <w:rPr>
                <w:rFonts w:ascii="TH SarabunPSK" w:hAnsi="TH SarabunPSK" w:cs="TH SarabunPSK"/>
                <w:szCs w:val="32"/>
                <w:cs/>
              </w:rPr>
              <w:tab/>
            </w:r>
            <w:r w:rsidRPr="009E34A0">
              <w:rPr>
                <w:rFonts w:ascii="TH SarabunPSK" w:hAnsi="TH SarabunPSK" w:cs="TH SarabunPSK"/>
                <w:szCs w:val="32"/>
                <w:cs/>
              </w:rPr>
              <w:tab/>
              <w:t>นักวิชาการสาธารณสุข</w:t>
            </w:r>
          </w:p>
          <w:p w:rsidR="004247A2" w:rsidRPr="009E34A0" w:rsidRDefault="004247A2" w:rsidP="004247A2">
            <w:pPr>
              <w:pStyle w:val="ListParagraph"/>
              <w:ind w:left="383"/>
              <w:rPr>
                <w:rFonts w:ascii="TH SarabunPSK" w:hAnsi="TH SarabunPSK" w:cs="TH SarabunPSK"/>
                <w:szCs w:val="32"/>
              </w:rPr>
            </w:pPr>
            <w:r w:rsidRPr="009E34A0">
              <w:rPr>
                <w:rFonts w:ascii="TH SarabunPSK" w:hAnsi="TH SarabunPSK" w:cs="TH SarabunPSK"/>
                <w:szCs w:val="32"/>
                <w:cs/>
              </w:rPr>
              <w:t xml:space="preserve">โทรศัพท์ที่ทำงาน : </w:t>
            </w:r>
            <w:r w:rsidRPr="009E34A0">
              <w:rPr>
                <w:rFonts w:ascii="TH SarabunPSK" w:hAnsi="TH SarabunPSK" w:cs="TH SarabunPSK"/>
                <w:szCs w:val="32"/>
              </w:rPr>
              <w:t xml:space="preserve">02-5904438 </w:t>
            </w:r>
            <w:r>
              <w:rPr>
                <w:rFonts w:ascii="TH SarabunPSK" w:hAnsi="TH SarabunPSK" w:cs="TH SarabunPSK"/>
                <w:szCs w:val="32"/>
                <w:cs/>
              </w:rPr>
              <w:tab/>
              <w:t xml:space="preserve">โทรศัพท์มือถือ : </w:t>
            </w:r>
            <w:r w:rsidRPr="004A5EBD">
              <w:rPr>
                <w:rFonts w:ascii="TH SarabunPSK" w:hAnsi="TH SarabunPSK" w:cs="TH SarabunPSK"/>
                <w:color w:val="FF0000"/>
                <w:szCs w:val="32"/>
                <w:cs/>
              </w:rPr>
              <w:t>089-5465561</w:t>
            </w:r>
            <w:r w:rsidRPr="009E34A0">
              <w:rPr>
                <w:rFonts w:ascii="TH SarabunPSK" w:hAnsi="TH SarabunPSK" w:cs="TH SarabunPSK"/>
                <w:szCs w:val="32"/>
                <w:cs/>
              </w:rPr>
              <w:tab/>
            </w:r>
          </w:p>
          <w:p w:rsidR="004247A2" w:rsidRPr="009E34A0" w:rsidRDefault="004247A2" w:rsidP="004247A2">
            <w:pPr>
              <w:pStyle w:val="ListParagraph"/>
              <w:ind w:left="383"/>
              <w:rPr>
                <w:rFonts w:ascii="TH SarabunPSK" w:hAnsi="TH SarabunPSK" w:cs="TH SarabunPSK"/>
                <w:szCs w:val="32"/>
              </w:rPr>
            </w:pPr>
            <w:r w:rsidRPr="009E34A0">
              <w:rPr>
                <w:rFonts w:ascii="TH SarabunPSK" w:hAnsi="TH SarabunPSK" w:cs="TH SarabunPSK"/>
                <w:szCs w:val="32"/>
                <w:cs/>
              </w:rPr>
              <w:t xml:space="preserve">โทรสาร : </w:t>
            </w:r>
            <w:r w:rsidRPr="009E34A0">
              <w:rPr>
                <w:rFonts w:ascii="TH SarabunPSK" w:hAnsi="TH SarabunPSK" w:cs="TH SarabunPSK"/>
                <w:szCs w:val="32"/>
              </w:rPr>
              <w:t>02-5904427</w:t>
            </w:r>
            <w:r w:rsidRPr="009E34A0">
              <w:rPr>
                <w:rFonts w:ascii="TH SarabunPSK" w:hAnsi="TH SarabunPSK" w:cs="TH SarabunPSK"/>
                <w:szCs w:val="32"/>
              </w:rPr>
              <w:tab/>
            </w:r>
            <w:r w:rsidRPr="009E34A0">
              <w:rPr>
                <w:rFonts w:ascii="TH SarabunPSK" w:hAnsi="TH SarabunPSK" w:cs="TH SarabunPSK"/>
                <w:szCs w:val="32"/>
                <w:cs/>
              </w:rPr>
              <w:tab/>
            </w:r>
            <w:r w:rsidRPr="009E34A0">
              <w:rPr>
                <w:rFonts w:ascii="TH SarabunPSK" w:hAnsi="TH SarabunPSK" w:cs="TH SarabunPSK"/>
                <w:szCs w:val="32"/>
              </w:rPr>
              <w:t>E-mail :</w:t>
            </w:r>
            <w:r w:rsidRPr="009E34A0">
              <w:rPr>
                <w:rFonts w:ascii="TH SarabunPSK" w:hAnsi="TH SarabunPSK" w:cs="TH SarabunPSK"/>
                <w:szCs w:val="32"/>
                <w:cs/>
              </w:rPr>
              <w:t xml:space="preserve"> </w:t>
            </w:r>
            <w:r w:rsidRPr="009E34A0">
              <w:rPr>
                <w:rFonts w:ascii="TH SarabunPSK" w:hAnsi="TH SarabunPSK" w:cs="TH SarabunPSK"/>
                <w:szCs w:val="32"/>
              </w:rPr>
              <w:t>loogjun.ph@hotmail.com</w:t>
            </w:r>
          </w:p>
          <w:p w:rsidR="004247A2" w:rsidRPr="009E34A0" w:rsidRDefault="004247A2" w:rsidP="004247A2">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สำนักส่งเสริมสุขภาพ กรมอนามัย</w:t>
            </w:r>
          </w:p>
        </w:tc>
      </w:tr>
    </w:tbl>
    <w:p w:rsidR="004247A2" w:rsidRDefault="004247A2" w:rsidP="004247A2">
      <w:pPr>
        <w:jc w:val="center"/>
      </w:pPr>
    </w:p>
    <w:p w:rsidR="00EE1052" w:rsidRDefault="00EE1052"/>
    <w:p w:rsidR="00F52210" w:rsidRDefault="00F52210"/>
    <w:p w:rsidR="00F52210" w:rsidRDefault="00F52210"/>
    <w:p w:rsidR="00451535" w:rsidRDefault="00451535"/>
    <w:p w:rsidR="004247A2" w:rsidRDefault="004247A2"/>
    <w:p w:rsidR="004247A2" w:rsidRDefault="004247A2"/>
    <w:p w:rsidR="004247A2" w:rsidRDefault="004247A2"/>
    <w:p w:rsidR="007A33D8" w:rsidRDefault="007A33D8"/>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7A33D8" w:rsidRPr="009E34A0" w:rsidRDefault="007A33D8"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จังหวัด</w:t>
            </w:r>
          </w:p>
        </w:tc>
      </w:tr>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4C4E35">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3</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มีพัฒนาการสมวัย</w:t>
            </w:r>
          </w:p>
        </w:tc>
      </w:tr>
      <w:tr w:rsidR="007A33D8" w:rsidRPr="009E34A0" w:rsidTr="007A33D8">
        <w:trPr>
          <w:jc w:val="center"/>
        </w:trPr>
        <w:tc>
          <w:tcPr>
            <w:tcW w:w="2694" w:type="dxa"/>
            <w:tcBorders>
              <w:top w:val="single" w:sz="4" w:space="0" w:color="auto"/>
              <w:left w:val="single" w:sz="4" w:space="0" w:color="auto"/>
              <w:bottom w:val="single" w:sz="4" w:space="0" w:color="auto"/>
              <w:right w:val="single" w:sz="4" w:space="0" w:color="auto"/>
            </w:tcBorders>
          </w:tcPr>
          <w:p w:rsidR="007A33D8" w:rsidRPr="009E34A0" w:rsidRDefault="007A33D8" w:rsidP="007A33D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7A33D8" w:rsidRPr="009E34A0" w:rsidRDefault="007A33D8" w:rsidP="007A33D8">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A33D8" w:rsidRPr="009E34A0" w:rsidRDefault="007A33D8" w:rsidP="007A33D8">
            <w:pPr>
              <w:spacing w:after="0" w:line="240" w:lineRule="auto"/>
              <w:ind w:right="26"/>
              <w:rPr>
                <w:rFonts w:ascii="TH SarabunPSK" w:hAnsi="TH SarabunPSK" w:cs="TH SarabunPSK"/>
                <w:sz w:val="32"/>
                <w:szCs w:val="32"/>
                <w:u w:val="single"/>
              </w:rPr>
            </w:pPr>
            <w:r w:rsidRPr="009E34A0">
              <w:rPr>
                <w:rFonts w:ascii="TH SarabunPSK" w:hAnsi="TH SarabunPSK" w:cs="TH SarabunPSK"/>
                <w:sz w:val="32"/>
                <w:szCs w:val="32"/>
                <w:u w:val="single"/>
                <w:cs/>
              </w:rPr>
              <w:t>ผู้กำกับตัวชี้วัด</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1. นายแพทย์วชิระ  เพ็งจันทร์        </w:t>
            </w:r>
            <w:r w:rsidRPr="009E34A0">
              <w:rPr>
                <w:rFonts w:ascii="TH SarabunPSK" w:hAnsi="TH SarabunPSK" w:cs="TH SarabunPSK"/>
                <w:sz w:val="32"/>
                <w:szCs w:val="32"/>
                <w:cs/>
              </w:rPr>
              <w:tab/>
              <w:t>อธิบดีกรมอนามัย</w:t>
            </w:r>
          </w:p>
          <w:p w:rsidR="007A33D8" w:rsidRPr="009E34A0" w:rsidRDefault="007A33D8" w:rsidP="007A33D8">
            <w:pPr>
              <w:pStyle w:val="ListParagraph"/>
              <w:ind w:left="317"/>
              <w:rPr>
                <w:rFonts w:ascii="TH SarabunPSK" w:hAnsi="TH SarabunPSK" w:cs="TH SarabunPSK"/>
                <w:szCs w:val="32"/>
              </w:rPr>
            </w:pPr>
            <w:r w:rsidRPr="009E34A0">
              <w:rPr>
                <w:rFonts w:ascii="TH SarabunPSK" w:hAnsi="TH SarabunPSK" w:cs="TH SarabunPSK"/>
                <w:szCs w:val="32"/>
                <w:cs/>
              </w:rPr>
              <w:t xml:space="preserve">โทรศัพท์ที่ทำงาน : 02-5904049     </w:t>
            </w:r>
            <w:r w:rsidRPr="009E34A0">
              <w:rPr>
                <w:rFonts w:ascii="TH SarabunPSK" w:hAnsi="TH SarabunPSK" w:cs="TH SarabunPSK"/>
                <w:szCs w:val="32"/>
                <w:cs/>
              </w:rPr>
              <w:tab/>
              <w:t xml:space="preserve">โทรศัพท์มือถือ : </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drwachira99@gmail.com</w:t>
            </w:r>
          </w:p>
          <w:p w:rsidR="007A33D8" w:rsidRPr="00E6373B" w:rsidRDefault="007A33D8" w:rsidP="007A33D8">
            <w:pPr>
              <w:spacing w:after="0" w:line="240" w:lineRule="auto"/>
              <w:ind w:right="26"/>
              <w:rPr>
                <w:rFonts w:ascii="TH SarabunPSK" w:hAnsi="TH SarabunPSK" w:cs="TH SarabunPSK"/>
                <w:strike/>
                <w:color w:val="0070C0"/>
                <w:sz w:val="32"/>
                <w:szCs w:val="32"/>
              </w:rPr>
            </w:pPr>
            <w:r w:rsidRPr="00E6373B">
              <w:rPr>
                <w:rFonts w:ascii="TH SarabunPSK" w:hAnsi="TH SarabunPSK" w:cs="TH SarabunPSK"/>
                <w:strike/>
                <w:color w:val="0070C0"/>
                <w:sz w:val="32"/>
                <w:szCs w:val="32"/>
                <w:cs/>
              </w:rPr>
              <w:t>2. นายแพทย์ธงชัย  เลิศวิไลรัต</w:t>
            </w:r>
            <w:proofErr w:type="spellStart"/>
            <w:r w:rsidRPr="00E6373B">
              <w:rPr>
                <w:rFonts w:ascii="TH SarabunPSK" w:hAnsi="TH SarabunPSK" w:cs="TH SarabunPSK"/>
                <w:strike/>
                <w:color w:val="0070C0"/>
                <w:sz w:val="32"/>
                <w:szCs w:val="32"/>
                <w:cs/>
              </w:rPr>
              <w:t>นพงศ์</w:t>
            </w:r>
            <w:proofErr w:type="spellEnd"/>
            <w:r w:rsidRPr="00E6373B">
              <w:rPr>
                <w:rFonts w:ascii="TH SarabunPSK" w:hAnsi="TH SarabunPSK" w:cs="TH SarabunPSK"/>
                <w:strike/>
                <w:color w:val="0070C0"/>
                <w:sz w:val="32"/>
                <w:szCs w:val="32"/>
                <w:cs/>
              </w:rPr>
              <w:t xml:space="preserve">    </w:t>
            </w:r>
            <w:r w:rsidRPr="00E6373B">
              <w:rPr>
                <w:rFonts w:ascii="TH SarabunPSK" w:hAnsi="TH SarabunPSK" w:cs="TH SarabunPSK"/>
                <w:strike/>
                <w:color w:val="0070C0"/>
                <w:sz w:val="32"/>
                <w:szCs w:val="32"/>
                <w:cs/>
              </w:rPr>
              <w:tab/>
              <w:t>รองอธิบดีกรมอนามัย</w:t>
            </w:r>
          </w:p>
          <w:p w:rsidR="007A33D8" w:rsidRPr="00E6373B" w:rsidRDefault="007A33D8" w:rsidP="007A33D8">
            <w:pPr>
              <w:pStyle w:val="ListParagraph"/>
              <w:ind w:left="317"/>
              <w:rPr>
                <w:rFonts w:ascii="TH SarabunPSK" w:hAnsi="TH SarabunPSK" w:cs="TH SarabunPSK"/>
                <w:strike/>
                <w:color w:val="0070C0"/>
                <w:szCs w:val="32"/>
              </w:rPr>
            </w:pPr>
            <w:r w:rsidRPr="00E6373B">
              <w:rPr>
                <w:rFonts w:ascii="TH SarabunPSK" w:hAnsi="TH SarabunPSK" w:cs="TH SarabunPSK"/>
                <w:strike/>
                <w:color w:val="0070C0"/>
                <w:szCs w:val="32"/>
                <w:cs/>
              </w:rPr>
              <w:t xml:space="preserve">โทรศัพท์ที่ทำงาน : 02-5904007    </w:t>
            </w:r>
            <w:r w:rsidRPr="00E6373B">
              <w:rPr>
                <w:rFonts w:ascii="TH SarabunPSK" w:hAnsi="TH SarabunPSK" w:cs="TH SarabunPSK"/>
                <w:strike/>
                <w:color w:val="0070C0"/>
                <w:szCs w:val="32"/>
                <w:cs/>
              </w:rPr>
              <w:tab/>
              <w:t xml:space="preserve">โทรศัพท์มือถือ : </w:t>
            </w:r>
          </w:p>
          <w:p w:rsidR="007A33D8" w:rsidRPr="00E6373B" w:rsidRDefault="007A33D8" w:rsidP="007A33D8">
            <w:pPr>
              <w:pStyle w:val="ListParagraph"/>
              <w:ind w:left="317" w:right="26"/>
              <w:rPr>
                <w:rFonts w:ascii="TH SarabunPSK" w:hAnsi="TH SarabunPSK" w:cs="TH SarabunPSK"/>
                <w:strike/>
                <w:color w:val="0070C0"/>
                <w:szCs w:val="32"/>
              </w:rPr>
            </w:pPr>
            <w:r w:rsidRPr="00E6373B">
              <w:rPr>
                <w:rFonts w:ascii="TH SarabunPSK" w:hAnsi="TH SarabunPSK" w:cs="TH SarabunPSK"/>
                <w:strike/>
                <w:color w:val="0070C0"/>
                <w:szCs w:val="32"/>
                <w:cs/>
              </w:rPr>
              <w:t>โทรสาร :</w:t>
            </w:r>
            <w:r w:rsidRPr="00E6373B">
              <w:rPr>
                <w:rFonts w:ascii="TH SarabunPSK" w:hAnsi="TH SarabunPSK" w:cs="TH SarabunPSK"/>
                <w:strike/>
                <w:color w:val="0070C0"/>
                <w:szCs w:val="32"/>
                <w:cs/>
              </w:rPr>
              <w:tab/>
            </w:r>
            <w:r w:rsidRPr="00E6373B">
              <w:rPr>
                <w:rFonts w:ascii="TH SarabunPSK" w:hAnsi="TH SarabunPSK" w:cs="TH SarabunPSK"/>
                <w:strike/>
                <w:color w:val="0070C0"/>
                <w:szCs w:val="32"/>
                <w:cs/>
              </w:rPr>
              <w:tab/>
            </w:r>
            <w:r w:rsidRPr="00E6373B">
              <w:rPr>
                <w:rFonts w:ascii="TH SarabunPSK" w:hAnsi="TH SarabunPSK" w:cs="TH SarabunPSK"/>
                <w:strike/>
                <w:color w:val="0070C0"/>
                <w:szCs w:val="32"/>
                <w:cs/>
              </w:rPr>
              <w:tab/>
            </w:r>
            <w:r w:rsidRPr="00E6373B">
              <w:rPr>
                <w:rFonts w:ascii="TH SarabunPSK" w:hAnsi="TH SarabunPSK" w:cs="TH SarabunPSK"/>
                <w:strike/>
                <w:color w:val="0070C0"/>
                <w:szCs w:val="32"/>
                <w:cs/>
              </w:rPr>
              <w:tab/>
            </w:r>
            <w:r w:rsidRPr="00E6373B">
              <w:rPr>
                <w:rFonts w:ascii="TH SarabunPSK" w:hAnsi="TH SarabunPSK" w:cs="TH SarabunPSK"/>
                <w:strike/>
                <w:color w:val="0070C0"/>
                <w:szCs w:val="32"/>
              </w:rPr>
              <w:t>E-mail : drthong@gmail.com</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นายแพทย์เอกชัย  เพียรศรีวัชรา </w:t>
            </w:r>
            <w:r w:rsidRPr="009E34A0">
              <w:rPr>
                <w:rFonts w:ascii="TH SarabunPSK" w:hAnsi="TH SarabunPSK" w:cs="TH SarabunPSK"/>
                <w:sz w:val="32"/>
                <w:szCs w:val="32"/>
                <w:cs/>
              </w:rPr>
              <w:tab/>
              <w:t>ผู้อำนวยการสำนักส่งเสริมสุขภาพ</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02-5918166   </w:t>
            </w:r>
            <w:r w:rsidRPr="009E34A0">
              <w:rPr>
                <w:rFonts w:ascii="TH SarabunPSK" w:hAnsi="TH SarabunPSK" w:cs="TH SarabunPSK"/>
                <w:sz w:val="32"/>
                <w:szCs w:val="32"/>
                <w:cs/>
              </w:rPr>
              <w:tab/>
              <w:t xml:space="preserve">โทรศัพท์มือถือ : </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ekachaipien@hotmail.com</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4. นางสาวสายพิณ โชติวิเชียร          </w:t>
            </w:r>
            <w:r w:rsidRPr="009E34A0">
              <w:rPr>
                <w:rFonts w:ascii="TH SarabunPSK" w:hAnsi="TH SarabunPSK" w:cs="TH SarabunPSK"/>
                <w:sz w:val="32"/>
                <w:szCs w:val="32"/>
                <w:cs/>
              </w:rPr>
              <w:tab/>
              <w:t>ผู้อำนวยการสถาบันพัฒนาอนามัยเด็กแห่งชาติ</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 xml:space="preserve">โทรศัพท์มือถือ : </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sidRPr="009E34A0">
              <w:rPr>
                <w:rFonts w:ascii="TH SarabunPSK" w:hAnsi="TH SarabunPSK" w:cs="TH SarabunPSK"/>
                <w:sz w:val="32"/>
                <w:szCs w:val="32"/>
              </w:rPr>
              <w:t xml:space="preserve">mail </w:t>
            </w:r>
            <w:r w:rsidRPr="009E34A0">
              <w:rPr>
                <w:rFonts w:ascii="TH SarabunPSK" w:hAnsi="TH SarabunPSK" w:cs="TH SarabunPSK"/>
                <w:sz w:val="32"/>
                <w:szCs w:val="32"/>
                <w:cs/>
              </w:rPr>
              <w:t>:</w:t>
            </w:r>
            <w:r w:rsidRPr="009E34A0">
              <w:rPr>
                <w:rFonts w:ascii="TH SarabunPSK" w:hAnsi="TH SarabunPSK" w:cs="TH SarabunPSK"/>
                <w:sz w:val="32"/>
                <w:szCs w:val="32"/>
              </w:rPr>
              <w:t xml:space="preserve"> saipin.chotivichien@gmail.com</w:t>
            </w:r>
          </w:p>
          <w:p w:rsidR="007A33D8" w:rsidRPr="009E34A0" w:rsidRDefault="007A33D8" w:rsidP="007A33D8">
            <w:pPr>
              <w:tabs>
                <w:tab w:val="left" w:pos="2894"/>
              </w:tabs>
              <w:spacing w:after="0" w:line="240" w:lineRule="auto"/>
              <w:rPr>
                <w:rFonts w:ascii="TH SarabunPSK" w:hAnsi="TH SarabunPSK" w:cs="TH SarabunPSK"/>
                <w:sz w:val="32"/>
                <w:szCs w:val="32"/>
                <w:u w:val="single"/>
              </w:rPr>
            </w:pPr>
            <w:r w:rsidRPr="009E34A0">
              <w:rPr>
                <w:rFonts w:ascii="TH SarabunPSK" w:hAnsi="TH SarabunPSK" w:cs="TH SarabunPSK"/>
                <w:sz w:val="32"/>
                <w:szCs w:val="32"/>
                <w:u w:val="single"/>
                <w:cs/>
              </w:rPr>
              <w:t>ผู้ให้ข้อมูลทางวิชาการ/ผู้ประสานงานตัวชี้วัด</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นางพิมลพรรณ ต่างวิวัฒน์           </w:t>
            </w:r>
            <w:r w:rsidRPr="009E34A0">
              <w:rPr>
                <w:rFonts w:ascii="TH SarabunPSK" w:hAnsi="TH SarabunPSK" w:cs="TH SarabunPSK"/>
                <w:sz w:val="32"/>
                <w:szCs w:val="32"/>
                <w:cs/>
              </w:rPr>
              <w:tab/>
              <w:t xml:space="preserve">หัวหน้ากลุ่มอนามัยแม่และเด็ก </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t>สำนักส่งเสริมสุขภาพ</w:t>
            </w:r>
          </w:p>
          <w:p w:rsidR="007A33D8" w:rsidRPr="009E34A0" w:rsidRDefault="007A33D8" w:rsidP="007A33D8">
            <w:pPr>
              <w:tabs>
                <w:tab w:val="left" w:pos="289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02-5904426   </w:t>
            </w:r>
            <w:r w:rsidRPr="009E34A0">
              <w:rPr>
                <w:rFonts w:ascii="TH SarabunPSK" w:hAnsi="TH SarabunPSK" w:cs="TH SarabunPSK"/>
                <w:sz w:val="32"/>
                <w:szCs w:val="32"/>
                <w:cs/>
              </w:rPr>
              <w:tab/>
              <w:t xml:space="preserve">โทรศัพท์มือถือ : </w:t>
            </w:r>
          </w:p>
          <w:p w:rsidR="007A33D8" w:rsidRPr="009E34A0" w:rsidRDefault="007A33D8" w:rsidP="007A33D8">
            <w:pPr>
              <w:spacing w:after="0" w:line="240" w:lineRule="auto"/>
              <w:ind w:right="26"/>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02–5904427</w:t>
            </w:r>
            <w:r w:rsidRPr="009E34A0">
              <w:rPr>
                <w:rFonts w:ascii="TH SarabunPSK" w:hAnsi="TH SarabunPSK" w:cs="TH SarabunPSK"/>
                <w:sz w:val="32"/>
                <w:szCs w:val="32"/>
                <w:cs/>
              </w:rPr>
              <w:tab/>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w:t>
            </w:r>
            <w:r w:rsidRPr="009E34A0">
              <w:rPr>
                <w:rFonts w:ascii="TH SarabunPSK" w:hAnsi="TH SarabunPSK" w:cs="TH SarabunPSK"/>
                <w:sz w:val="32"/>
                <w:szCs w:val="32"/>
                <w:cs/>
              </w:rPr>
              <w:t>-</w:t>
            </w:r>
            <w:r>
              <w:rPr>
                <w:rFonts w:ascii="TH SarabunPSK" w:hAnsi="TH SarabunPSK" w:cs="TH SarabunPSK"/>
                <w:sz w:val="32"/>
                <w:szCs w:val="32"/>
              </w:rPr>
              <w:t>mail</w:t>
            </w:r>
            <w:r w:rsidRPr="009E34A0">
              <w:rPr>
                <w:rFonts w:ascii="TH SarabunPSK" w:hAnsi="TH SarabunPSK" w:cs="TH SarabunPSK"/>
                <w:sz w:val="32"/>
                <w:szCs w:val="32"/>
                <w:cs/>
              </w:rPr>
              <w:t>:</w:t>
            </w:r>
            <w:r w:rsidRPr="009E34A0">
              <w:rPr>
                <w:rFonts w:ascii="TH SarabunPSK" w:hAnsi="TH SarabunPSK" w:cs="TH SarabunPSK"/>
                <w:sz w:val="32"/>
                <w:szCs w:val="32"/>
              </w:rPr>
              <w:t xml:space="preserve"> pimolphan.t@anamai.mail.go.th</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2. นายแพทย์ธีรชัย    บุญยะลีพรรณ   </w:t>
            </w:r>
            <w:r w:rsidRPr="009E34A0">
              <w:rPr>
                <w:rFonts w:ascii="TH SarabunPSK" w:hAnsi="TH SarabunPSK" w:cs="TH SarabunPSK"/>
                <w:sz w:val="32"/>
                <w:szCs w:val="32"/>
                <w:cs/>
              </w:rPr>
              <w:tab/>
              <w:t>รองผู้อำนวยการสถาบันพัฒนาอนามัยเด็ก</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แห่งชาติ</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02-5918104  </w:t>
            </w:r>
            <w:r w:rsidRPr="009E34A0">
              <w:rPr>
                <w:rFonts w:ascii="TH SarabunPSK" w:hAnsi="TH SarabunPSK" w:cs="TH SarabunPSK"/>
                <w:sz w:val="32"/>
                <w:szCs w:val="32"/>
                <w:cs/>
              </w:rPr>
              <w:tab/>
              <w:t>โทรศัพท์มือถือ :</w:t>
            </w:r>
          </w:p>
          <w:p w:rsidR="007A33D8" w:rsidRPr="009E34A0" w:rsidRDefault="007A33D8" w:rsidP="007A33D8">
            <w:pPr>
              <w:spacing w:after="0" w:line="240" w:lineRule="auto"/>
              <w:ind w:right="26"/>
              <w:rPr>
                <w:rFonts w:ascii="TH SarabunPSK" w:hAnsi="TH SarabunPSK" w:cs="TH SarabunPSK"/>
                <w:sz w:val="32"/>
                <w:szCs w:val="32"/>
              </w:rPr>
            </w:pPr>
            <w:r w:rsidRPr="009E34A0">
              <w:rPr>
                <w:rFonts w:ascii="TH SarabunPSK" w:hAnsi="TH SarabunPSK" w:cs="TH SarabunPSK"/>
                <w:sz w:val="32"/>
                <w:szCs w:val="32"/>
                <w:cs/>
              </w:rPr>
              <w:t xml:space="preserve">   โทรสาร :  02–5910557</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teerboon@hotmail.com</w:t>
            </w:r>
          </w:p>
          <w:p w:rsidR="007A33D8" w:rsidRPr="009E34A0" w:rsidRDefault="007A33D8" w:rsidP="007A33D8">
            <w:pPr>
              <w:spacing w:after="0" w:line="240" w:lineRule="auto"/>
              <w:ind w:right="26"/>
              <w:rPr>
                <w:rFonts w:ascii="TH SarabunPSK" w:hAnsi="TH SarabunPSK" w:cs="TH SarabunPSK"/>
                <w:b/>
                <w:bCs/>
                <w:sz w:val="32"/>
                <w:szCs w:val="32"/>
              </w:rPr>
            </w:pPr>
            <w:r w:rsidRPr="009E34A0">
              <w:rPr>
                <w:rFonts w:ascii="TH SarabunPSK" w:hAnsi="TH SarabunPSK" w:cs="TH SarabunPSK"/>
                <w:b/>
                <w:bCs/>
                <w:sz w:val="32"/>
                <w:szCs w:val="32"/>
                <w:cs/>
              </w:rPr>
              <w:t>สำนักส่งเสริมสุขภาพ กรมอนามัย</w:t>
            </w:r>
          </w:p>
        </w:tc>
      </w:tr>
    </w:tbl>
    <w:p w:rsidR="007A33D8" w:rsidRPr="007A33D8" w:rsidRDefault="007A33D8" w:rsidP="007A33D8">
      <w:pPr>
        <w:jc w:val="center"/>
      </w:pPr>
    </w:p>
    <w:p w:rsidR="00451535" w:rsidRDefault="00451535"/>
    <w:p w:rsidR="00D50D75" w:rsidRDefault="00D50D75"/>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AA269E" w:rsidRPr="009E34A0" w:rsidRDefault="00AA269E"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 โครงการพัฒนาและสร้างเสริมศักยภาพคนไทยกลุ่มสตรีและเด็กปฐมวัย</w:t>
            </w:r>
          </w:p>
        </w:tc>
      </w:tr>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ร้อยละของเด็กอายุ 0-5 ปี สูงดีสมส่วน และส่วนสูงเฉลี่ยที่อายุ 5 ปี</w:t>
            </w:r>
          </w:p>
        </w:tc>
      </w:tr>
      <w:tr w:rsidR="00AA269E"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A269E" w:rsidRPr="009E34A0" w:rsidRDefault="00AA269E"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AA269E" w:rsidRPr="00AA269E" w:rsidRDefault="00AA269E" w:rsidP="00AA269E">
            <w:pPr>
              <w:spacing w:after="0" w:line="240" w:lineRule="auto"/>
              <w:jc w:val="thaiDistribute"/>
              <w:rPr>
                <w:rFonts w:ascii="TH SarabunPSK" w:hAnsi="TH SarabunPSK" w:cs="TH SarabunPSK"/>
                <w:sz w:val="32"/>
                <w:szCs w:val="32"/>
              </w:rPr>
            </w:pPr>
            <w:r w:rsidRPr="00AA269E">
              <w:rPr>
                <w:rFonts w:ascii="TH SarabunPSK" w:hAnsi="TH SarabunPSK" w:cs="TH SarabunPSK"/>
                <w:sz w:val="32"/>
                <w:szCs w:val="32"/>
                <w:cs/>
              </w:rPr>
              <w:t>1) ความครอบคลุมเด็กที่ได้รับการชั่งน้ำหนักและวัดความยาว/ส่วนสูง = (</w:t>
            </w:r>
            <w:r w:rsidRPr="00AA269E">
              <w:rPr>
                <w:rFonts w:ascii="TH SarabunPSK" w:hAnsi="TH SarabunPSK" w:cs="TH SarabunPSK"/>
                <w:sz w:val="32"/>
                <w:szCs w:val="32"/>
              </w:rPr>
              <w:t>B</w:t>
            </w:r>
            <w:r w:rsidRPr="00AA269E">
              <w:rPr>
                <w:rFonts w:ascii="TH SarabunPSK" w:hAnsi="TH SarabunPSK" w:cs="TH SarabunPSK"/>
                <w:sz w:val="32"/>
                <w:szCs w:val="32"/>
                <w:cs/>
              </w:rPr>
              <w:t xml:space="preserve">2/ </w:t>
            </w:r>
            <w:r w:rsidRPr="00AA269E">
              <w:rPr>
                <w:rFonts w:ascii="TH SarabunPSK" w:hAnsi="TH SarabunPSK" w:cs="TH SarabunPSK"/>
                <w:sz w:val="32"/>
                <w:szCs w:val="32"/>
              </w:rPr>
              <w:t>B</w:t>
            </w:r>
            <w:r w:rsidRPr="00AA269E">
              <w:rPr>
                <w:rFonts w:ascii="TH SarabunPSK" w:hAnsi="TH SarabunPSK" w:cs="TH SarabunPSK"/>
                <w:sz w:val="32"/>
                <w:szCs w:val="32"/>
                <w:cs/>
              </w:rPr>
              <w:t xml:space="preserve">1) </w:t>
            </w:r>
            <w:r w:rsidRPr="00AA269E">
              <w:rPr>
                <w:rFonts w:ascii="TH SarabunPSK" w:hAnsi="TH SarabunPSK" w:cs="TH SarabunPSK"/>
                <w:sz w:val="32"/>
                <w:szCs w:val="32"/>
              </w:rPr>
              <w:t xml:space="preserve">× </w:t>
            </w:r>
            <w:r w:rsidRPr="00AA269E">
              <w:rPr>
                <w:rFonts w:ascii="TH SarabunPSK" w:hAnsi="TH SarabunPSK" w:cs="TH SarabunPSK"/>
                <w:sz w:val="32"/>
                <w:szCs w:val="32"/>
                <w:cs/>
              </w:rPr>
              <w:t>100</w:t>
            </w:r>
          </w:p>
          <w:p w:rsidR="00AA269E" w:rsidRPr="00AA269E" w:rsidRDefault="00AA269E" w:rsidP="00AA269E">
            <w:pPr>
              <w:spacing w:after="0" w:line="240" w:lineRule="auto"/>
              <w:jc w:val="thaiDistribute"/>
              <w:rPr>
                <w:rFonts w:ascii="TH SarabunPSK" w:hAnsi="TH SarabunPSK" w:cs="TH SarabunPSK"/>
                <w:sz w:val="32"/>
                <w:szCs w:val="32"/>
              </w:rPr>
            </w:pPr>
            <w:r w:rsidRPr="00AA269E">
              <w:rPr>
                <w:rFonts w:ascii="TH SarabunPSK" w:hAnsi="TH SarabunPSK" w:cs="TH SarabunPSK"/>
                <w:sz w:val="32"/>
                <w:szCs w:val="32"/>
                <w:cs/>
              </w:rPr>
              <w:t>2) ร้อยละเด็กอายุ 0-5 ปีสูงดีสมส่วน    = (</w:t>
            </w:r>
            <w:r w:rsidRPr="00AA269E">
              <w:rPr>
                <w:rFonts w:ascii="TH SarabunPSK" w:hAnsi="TH SarabunPSK" w:cs="TH SarabunPSK"/>
                <w:sz w:val="32"/>
                <w:szCs w:val="32"/>
              </w:rPr>
              <w:t>A</w:t>
            </w:r>
            <w:r w:rsidRPr="00AA269E">
              <w:rPr>
                <w:rFonts w:ascii="TH SarabunPSK" w:hAnsi="TH SarabunPSK" w:cs="TH SarabunPSK"/>
                <w:sz w:val="32"/>
                <w:szCs w:val="32"/>
                <w:cs/>
              </w:rPr>
              <w:t xml:space="preserve">1 / </w:t>
            </w:r>
            <w:r w:rsidR="00EC555E" w:rsidRPr="00695F91">
              <w:rPr>
                <w:rFonts w:ascii="TH SarabunPSK" w:hAnsi="TH SarabunPSK" w:cs="TH SarabunPSK"/>
                <w:strike/>
                <w:color w:val="0070C0"/>
                <w:sz w:val="32"/>
                <w:szCs w:val="32"/>
              </w:rPr>
              <w:t>B</w:t>
            </w:r>
            <w:r w:rsidR="00EC555E" w:rsidRPr="00695F91">
              <w:rPr>
                <w:rFonts w:ascii="TH SarabunPSK" w:hAnsi="TH SarabunPSK" w:cs="TH SarabunPSK"/>
                <w:strike/>
                <w:color w:val="0070C0"/>
                <w:sz w:val="32"/>
                <w:szCs w:val="32"/>
                <w:cs/>
              </w:rPr>
              <w:t>1</w:t>
            </w:r>
            <w:r w:rsidR="00EC555E">
              <w:rPr>
                <w:rFonts w:ascii="TH SarabunPSK" w:hAnsi="TH SarabunPSK" w:cs="TH SarabunPSK" w:hint="cs"/>
                <w:sz w:val="32"/>
                <w:szCs w:val="32"/>
                <w:cs/>
              </w:rPr>
              <w:t xml:space="preserve"> </w:t>
            </w:r>
            <w:r w:rsidR="00EC555E" w:rsidRPr="00695F91">
              <w:rPr>
                <w:rFonts w:ascii="TH SarabunPSK" w:hAnsi="TH SarabunPSK" w:cs="TH SarabunPSK"/>
                <w:color w:val="FF0000"/>
                <w:sz w:val="32"/>
                <w:szCs w:val="32"/>
              </w:rPr>
              <w:t>B</w:t>
            </w:r>
            <w:r w:rsidR="008D34DD">
              <w:rPr>
                <w:rFonts w:ascii="TH SarabunPSK" w:hAnsi="TH SarabunPSK" w:cs="TH SarabunPSK" w:hint="cs"/>
                <w:color w:val="FF0000"/>
                <w:sz w:val="32"/>
                <w:szCs w:val="32"/>
                <w:cs/>
              </w:rPr>
              <w:t>2</w:t>
            </w:r>
            <w:r w:rsidRPr="00AA269E">
              <w:rPr>
                <w:rFonts w:ascii="TH SarabunPSK" w:hAnsi="TH SarabunPSK" w:cs="TH SarabunPSK"/>
                <w:sz w:val="32"/>
                <w:szCs w:val="32"/>
                <w:cs/>
              </w:rPr>
              <w:t xml:space="preserve">) </w:t>
            </w:r>
            <w:r w:rsidRPr="00AA269E">
              <w:rPr>
                <w:rFonts w:ascii="TH SarabunPSK" w:hAnsi="TH SarabunPSK" w:cs="TH SarabunPSK"/>
                <w:sz w:val="32"/>
                <w:szCs w:val="32"/>
              </w:rPr>
              <w:t xml:space="preserve">× </w:t>
            </w:r>
            <w:r w:rsidRPr="00AA269E">
              <w:rPr>
                <w:rFonts w:ascii="TH SarabunPSK" w:hAnsi="TH SarabunPSK" w:cs="TH SarabunPSK"/>
                <w:sz w:val="32"/>
                <w:szCs w:val="32"/>
                <w:cs/>
              </w:rPr>
              <w:t>100</w:t>
            </w:r>
          </w:p>
          <w:p w:rsidR="00AA269E" w:rsidRPr="00AA269E" w:rsidRDefault="00AA269E" w:rsidP="00AA269E">
            <w:pPr>
              <w:spacing w:after="0" w:line="240" w:lineRule="auto"/>
              <w:jc w:val="thaiDistribute"/>
              <w:rPr>
                <w:rFonts w:ascii="TH SarabunPSK" w:hAnsi="TH SarabunPSK" w:cs="TH SarabunPSK"/>
                <w:sz w:val="32"/>
                <w:szCs w:val="32"/>
              </w:rPr>
            </w:pPr>
            <w:r w:rsidRPr="00AA269E">
              <w:rPr>
                <w:rFonts w:ascii="TH SarabunPSK" w:hAnsi="TH SarabunPSK" w:cs="TH SarabunPSK"/>
                <w:sz w:val="32"/>
                <w:szCs w:val="32"/>
                <w:cs/>
              </w:rPr>
              <w:t>3) ส่วนสูงเฉลี่ยชายที่อายุ 5 ปี            = (</w:t>
            </w:r>
            <w:r w:rsidRPr="00AA269E">
              <w:rPr>
                <w:rFonts w:ascii="TH SarabunPSK" w:hAnsi="TH SarabunPSK" w:cs="TH SarabunPSK"/>
                <w:sz w:val="32"/>
                <w:szCs w:val="32"/>
              </w:rPr>
              <w:t>A</w:t>
            </w:r>
            <w:r w:rsidRPr="00AA269E">
              <w:rPr>
                <w:rFonts w:ascii="TH SarabunPSK" w:hAnsi="TH SarabunPSK" w:cs="TH SarabunPSK"/>
                <w:sz w:val="32"/>
                <w:szCs w:val="32"/>
                <w:cs/>
              </w:rPr>
              <w:t xml:space="preserve">2 / </w:t>
            </w:r>
            <w:r w:rsidRPr="00AA269E">
              <w:rPr>
                <w:rFonts w:ascii="TH SarabunPSK" w:hAnsi="TH SarabunPSK" w:cs="TH SarabunPSK"/>
                <w:sz w:val="32"/>
                <w:szCs w:val="32"/>
              </w:rPr>
              <w:t>B</w:t>
            </w:r>
            <w:r w:rsidRPr="00AA269E">
              <w:rPr>
                <w:rFonts w:ascii="TH SarabunPSK" w:hAnsi="TH SarabunPSK" w:cs="TH SarabunPSK"/>
                <w:color w:val="FF0000"/>
                <w:sz w:val="32"/>
                <w:szCs w:val="32"/>
              </w:rPr>
              <w:t>3</w:t>
            </w:r>
            <w:r w:rsidRPr="00AA269E">
              <w:rPr>
                <w:rFonts w:ascii="TH SarabunPSK" w:hAnsi="TH SarabunPSK" w:cs="TH SarabunPSK"/>
                <w:sz w:val="32"/>
                <w:szCs w:val="32"/>
                <w:cs/>
              </w:rPr>
              <w:t>)</w:t>
            </w:r>
          </w:p>
          <w:p w:rsidR="00AA269E" w:rsidRPr="00AA269E" w:rsidRDefault="00AA269E" w:rsidP="00AA269E">
            <w:pPr>
              <w:spacing w:after="0" w:line="240" w:lineRule="auto"/>
              <w:jc w:val="thaiDistribute"/>
              <w:rPr>
                <w:rFonts w:ascii="TH SarabunPSK" w:hAnsi="TH SarabunPSK" w:cs="TH SarabunPSK"/>
                <w:sz w:val="32"/>
                <w:szCs w:val="32"/>
              </w:rPr>
            </w:pPr>
            <w:r w:rsidRPr="00AA269E">
              <w:rPr>
                <w:rFonts w:ascii="TH SarabunPSK" w:hAnsi="TH SarabunPSK" w:cs="TH SarabunPSK"/>
                <w:sz w:val="32"/>
                <w:szCs w:val="32"/>
                <w:cs/>
              </w:rPr>
              <w:lastRenderedPageBreak/>
              <w:t>4) ส่วนสูงเฉลี่ยหญิงที่อายุ 5 ปี           = (</w:t>
            </w:r>
            <w:r w:rsidRPr="00AA269E">
              <w:rPr>
                <w:rFonts w:ascii="TH SarabunPSK" w:hAnsi="TH SarabunPSK" w:cs="TH SarabunPSK"/>
                <w:sz w:val="32"/>
                <w:szCs w:val="32"/>
              </w:rPr>
              <w:t>A</w:t>
            </w:r>
            <w:r w:rsidRPr="00AA269E">
              <w:rPr>
                <w:rFonts w:ascii="TH SarabunPSK" w:hAnsi="TH SarabunPSK" w:cs="TH SarabunPSK"/>
                <w:sz w:val="32"/>
                <w:szCs w:val="32"/>
                <w:cs/>
              </w:rPr>
              <w:t xml:space="preserve">3 / </w:t>
            </w:r>
            <w:r w:rsidRPr="00AA269E">
              <w:rPr>
                <w:rFonts w:ascii="TH SarabunPSK" w:hAnsi="TH SarabunPSK" w:cs="TH SarabunPSK"/>
                <w:sz w:val="32"/>
                <w:szCs w:val="32"/>
              </w:rPr>
              <w:t>B</w:t>
            </w:r>
            <w:r w:rsidRPr="00AA269E">
              <w:rPr>
                <w:rFonts w:ascii="TH SarabunPSK" w:hAnsi="TH SarabunPSK" w:cs="TH SarabunPSK"/>
                <w:color w:val="FF0000"/>
                <w:sz w:val="32"/>
                <w:szCs w:val="32"/>
              </w:rPr>
              <w:t>4</w:t>
            </w:r>
            <w:r w:rsidRPr="00AA269E">
              <w:rPr>
                <w:rFonts w:ascii="TH SarabunPSK" w:hAnsi="TH SarabunPSK" w:cs="TH SarabunPSK"/>
                <w:sz w:val="32"/>
                <w:szCs w:val="32"/>
                <w:cs/>
              </w:rPr>
              <w:t>)</w:t>
            </w:r>
          </w:p>
        </w:tc>
      </w:tr>
      <w:tr w:rsidR="005574DC" w:rsidRPr="009E34A0" w:rsidTr="005574DC">
        <w:trPr>
          <w:jc w:val="center"/>
        </w:trPr>
        <w:tc>
          <w:tcPr>
            <w:tcW w:w="2694" w:type="dxa"/>
            <w:tcBorders>
              <w:top w:val="single" w:sz="4" w:space="0" w:color="auto"/>
              <w:left w:val="single" w:sz="4" w:space="0" w:color="auto"/>
              <w:bottom w:val="single" w:sz="4" w:space="0" w:color="auto"/>
              <w:right w:val="single" w:sz="4" w:space="0" w:color="auto"/>
            </w:tcBorders>
          </w:tcPr>
          <w:p w:rsidR="005574DC" w:rsidRPr="009E34A0" w:rsidRDefault="005574DC"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5574DC" w:rsidRPr="005574DC" w:rsidRDefault="005574DC" w:rsidP="005574DC">
            <w:pPr>
              <w:spacing w:after="0" w:line="240" w:lineRule="auto"/>
              <w:jc w:val="thaiDistribute"/>
              <w:rPr>
                <w:rFonts w:ascii="TH SarabunPSK" w:hAnsi="TH SarabunPSK" w:cs="TH SarabunPSK"/>
                <w:color w:val="FF0000"/>
                <w:sz w:val="32"/>
                <w:szCs w:val="32"/>
              </w:rPr>
            </w:pPr>
            <w:r w:rsidRPr="005574DC">
              <w:rPr>
                <w:rFonts w:ascii="TH SarabunPSK" w:hAnsi="TH SarabunPSK" w:cs="TH SarabunPSK" w:hint="cs"/>
                <w:color w:val="FF0000"/>
                <w:sz w:val="32"/>
                <w:szCs w:val="32"/>
                <w:cs/>
              </w:rPr>
              <w:t>ไตรมาส 1, 2, 3 และ 4</w:t>
            </w:r>
          </w:p>
          <w:p w:rsidR="005574DC" w:rsidRPr="009E34A0" w:rsidRDefault="005574DC" w:rsidP="005574DC">
            <w:pPr>
              <w:spacing w:after="0" w:line="240" w:lineRule="auto"/>
              <w:jc w:val="thaiDistribute"/>
              <w:rPr>
                <w:rFonts w:ascii="TH SarabunPSK" w:hAnsi="TH SarabunPSK" w:cs="TH SarabunPSK"/>
                <w:sz w:val="32"/>
                <w:szCs w:val="32"/>
              </w:rPr>
            </w:pPr>
            <w:r w:rsidRPr="005574DC">
              <w:rPr>
                <w:rFonts w:ascii="TH SarabunPSK" w:hAnsi="TH SarabunPSK" w:cs="TH SarabunPSK" w:hint="cs"/>
                <w:color w:val="FF0000"/>
                <w:sz w:val="32"/>
                <w:szCs w:val="32"/>
                <w:cs/>
              </w:rPr>
              <w:t xml:space="preserve">หมายเหตุ </w:t>
            </w:r>
            <w:r w:rsidRPr="005574DC">
              <w:rPr>
                <w:rFonts w:ascii="TH SarabunPSK" w:hAnsi="TH SarabunPSK" w:cs="TH SarabunPSK"/>
                <w:color w:val="FF0000"/>
                <w:sz w:val="32"/>
                <w:szCs w:val="32"/>
              </w:rPr>
              <w:t xml:space="preserve">: </w:t>
            </w:r>
            <w:r w:rsidRPr="009E34A0">
              <w:rPr>
                <w:rFonts w:ascii="TH SarabunPSK" w:hAnsi="TH SarabunPSK" w:cs="TH SarabunPSK"/>
                <w:sz w:val="32"/>
                <w:szCs w:val="32"/>
                <w:cs/>
              </w:rPr>
              <w:t>นำข้อมูลมาวิเคราะห์ ปีละ 4 ครั้ง คือ งวดที่ 1 เดือนธันวาคม งวดที่ 2 เดือนมีนาคม งวดที่ 3 เดือนมิถุนายน งวดที่ 4 เดือนกันยายน</w:t>
            </w:r>
          </w:p>
        </w:tc>
      </w:tr>
    </w:tbl>
    <w:p w:rsidR="00451535" w:rsidRPr="005574DC" w:rsidRDefault="00451535" w:rsidP="00451535">
      <w:pPr>
        <w:jc w:val="center"/>
      </w:pPr>
    </w:p>
    <w:p w:rsidR="00451535" w:rsidRDefault="00451535"/>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AA269E" w:rsidRDefault="00AA269E"/>
    <w:p w:rsidR="007F70DE" w:rsidRDefault="007F70DE"/>
    <w:p w:rsidR="007F70DE" w:rsidRDefault="007F70DE"/>
    <w:p w:rsidR="007F70DE" w:rsidRDefault="007F70DE"/>
    <w:p w:rsidR="007F70DE" w:rsidRDefault="007F70DE"/>
    <w:p w:rsidR="007F70DE" w:rsidRDefault="007F70DE"/>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7F70DE" w:rsidRPr="009E34A0" w:rsidRDefault="007F70DE"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2. โครงการพัฒนาและสร้างเสริมศักยภาพคนไทยกลุ่มวัยเรียนและวัยรุ่น</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jc w:val="thaiDistribute"/>
              <w:rPr>
                <w:rFonts w:ascii="TH SarabunPSK" w:hAnsi="TH SarabunPSK" w:cs="TH SarabunPSK"/>
                <w:b/>
                <w:bCs/>
                <w:sz w:val="32"/>
                <w:szCs w:val="32"/>
              </w:rPr>
            </w:pPr>
            <w:r>
              <w:rPr>
                <w:rFonts w:ascii="TH SarabunPSK" w:hAnsi="TH SarabunPSK" w:cs="TH SarabunPSK"/>
                <w:b/>
                <w:bCs/>
                <w:sz w:val="32"/>
                <w:szCs w:val="32"/>
                <w:cs/>
              </w:rPr>
              <w:t>จังหวัด</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ร้อยละของเด็กวัยเรียน สูงดีสมส่วน</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เด็กวัยเรียน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เด็กที่มีอายุตั้งแต่ </w:t>
            </w:r>
            <w:r w:rsidRPr="009E34A0">
              <w:rPr>
                <w:rFonts w:ascii="TH SarabunPSK" w:hAnsi="TH SarabunPSK" w:cs="TH SarabunPSK"/>
                <w:color w:val="000000"/>
                <w:sz w:val="32"/>
                <w:szCs w:val="32"/>
              </w:rPr>
              <w:t>6</w:t>
            </w:r>
            <w:r w:rsidRPr="009E34A0">
              <w:rPr>
                <w:rFonts w:ascii="TH SarabunPSK" w:hAnsi="TH SarabunPSK" w:cs="TH SarabunPSK"/>
                <w:color w:val="000000"/>
                <w:sz w:val="32"/>
                <w:szCs w:val="32"/>
                <w:cs/>
              </w:rPr>
              <w:t xml:space="preserve"> ปี จนถึง </w:t>
            </w:r>
            <w:r w:rsidRPr="009E34A0">
              <w:rPr>
                <w:rFonts w:ascii="TH SarabunPSK" w:hAnsi="TH SarabunPSK" w:cs="TH SarabunPSK"/>
                <w:color w:val="000000"/>
                <w:sz w:val="32"/>
                <w:szCs w:val="32"/>
              </w:rPr>
              <w:t>14</w:t>
            </w:r>
            <w:r w:rsidRPr="009E34A0">
              <w:rPr>
                <w:rFonts w:ascii="TH SarabunPSK" w:hAnsi="TH SarabunPSK" w:cs="TH SarabunPSK"/>
                <w:color w:val="000000"/>
                <w:sz w:val="32"/>
                <w:szCs w:val="32"/>
                <w:cs/>
              </w:rPr>
              <w:t xml:space="preserve"> ปี (โดยเริ่มนับตั้งแต่อายุ</w:t>
            </w:r>
            <w:r w:rsidRPr="009E34A0">
              <w:rPr>
                <w:rFonts w:ascii="TH SarabunPSK" w:hAnsi="TH SarabunPSK" w:cs="TH SarabunPSK"/>
                <w:color w:val="000000"/>
                <w:sz w:val="32"/>
                <w:szCs w:val="32"/>
              </w:rPr>
              <w:t xml:space="preserve"> 6</w:t>
            </w:r>
            <w:r w:rsidRPr="009E34A0">
              <w:rPr>
                <w:rFonts w:ascii="TH SarabunPSK" w:hAnsi="TH SarabunPSK" w:cs="TH SarabunPSK"/>
                <w:color w:val="000000"/>
                <w:sz w:val="32"/>
                <w:szCs w:val="32"/>
                <w:cs/>
              </w:rPr>
              <w:t xml:space="preserve"> ปีเต็ม – 14 ปี 11 เดือน 29 วัน)</w:t>
            </w:r>
          </w:p>
          <w:p w:rsidR="007F70DE" w:rsidRPr="009E34A0" w:rsidRDefault="007F70DE" w:rsidP="004C4E35">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โรงเรียนระดับประถมศึกษาทุกสังกัด</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pacing w:val="-6"/>
                <w:sz w:val="32"/>
                <w:szCs w:val="32"/>
                <w:cs/>
              </w:rPr>
              <w:t xml:space="preserve">โรงเรียนระดับประถมศึกษาหรือโรงเรียนระดับประถมศึกษาขยายโอกาส  </w:t>
            </w:r>
            <w:r w:rsidRPr="00836B8A">
              <w:rPr>
                <w:rFonts w:ascii="TH SarabunPSK" w:hAnsi="TH SarabunPSK" w:cs="TH SarabunPSK"/>
                <w:strike/>
                <w:color w:val="0070C0"/>
                <w:spacing w:val="-6"/>
                <w:sz w:val="32"/>
                <w:szCs w:val="32"/>
                <w:cs/>
              </w:rPr>
              <w:t xml:space="preserve">และมัธยมศึกษา </w:t>
            </w:r>
            <w:r w:rsidRPr="00836B8A">
              <w:rPr>
                <w:rFonts w:ascii="TH SarabunPSK" w:hAnsi="TH SarabunPSK" w:cs="TH SarabunPSK"/>
                <w:strike/>
                <w:color w:val="0070C0"/>
                <w:spacing w:val="-6"/>
                <w:sz w:val="32"/>
                <w:szCs w:val="32"/>
              </w:rPr>
              <w:t>(</w:t>
            </w:r>
            <w:r w:rsidRPr="00836B8A">
              <w:rPr>
                <w:rFonts w:ascii="TH SarabunPSK" w:hAnsi="TH SarabunPSK" w:cs="TH SarabunPSK"/>
                <w:strike/>
                <w:color w:val="0070C0"/>
                <w:spacing w:val="-6"/>
                <w:sz w:val="32"/>
                <w:szCs w:val="32"/>
                <w:cs/>
              </w:rPr>
              <w:t>มัธยมศึกษาตอนต้น ม.1 - ม.3</w:t>
            </w:r>
            <w:r w:rsidRPr="00836B8A">
              <w:rPr>
                <w:rFonts w:ascii="TH SarabunPSK" w:hAnsi="TH SarabunPSK" w:cs="TH SarabunPSK"/>
                <w:strike/>
                <w:color w:val="0070C0"/>
                <w:spacing w:val="-6"/>
                <w:sz w:val="32"/>
                <w:szCs w:val="32"/>
              </w:rPr>
              <w:t>)</w:t>
            </w:r>
          </w:p>
          <w:p w:rsidR="007F70DE" w:rsidRPr="009E34A0" w:rsidRDefault="007F70DE" w:rsidP="004C4E35">
            <w:pPr>
              <w:tabs>
                <w:tab w:val="left" w:pos="1260"/>
                <w:tab w:val="left" w:pos="8460"/>
              </w:tabs>
              <w:spacing w:after="0" w:line="240" w:lineRule="auto"/>
              <w:rPr>
                <w:rFonts w:ascii="TH SarabunPSK" w:hAnsi="TH SarabunPSK" w:cs="TH SarabunPSK"/>
                <w:color w:val="000000"/>
                <w:spacing w:val="-4"/>
                <w:sz w:val="32"/>
                <w:szCs w:val="32"/>
              </w:rPr>
            </w:pPr>
            <w:r w:rsidRPr="009E34A0">
              <w:rPr>
                <w:rFonts w:ascii="TH SarabunPSK" w:hAnsi="TH SarabunPSK" w:cs="TH SarabunPSK"/>
                <w:b/>
                <w:bCs/>
                <w:color w:val="000000"/>
                <w:spacing w:val="-4"/>
                <w:sz w:val="32"/>
                <w:szCs w:val="32"/>
                <w:cs/>
              </w:rPr>
              <w:lastRenderedPageBreak/>
              <w:t>ภาวะเตี้ย</w:t>
            </w:r>
            <w:r w:rsidRPr="009E34A0">
              <w:rPr>
                <w:rFonts w:ascii="TH SarabunPSK" w:hAnsi="TH SarabunPSK" w:cs="TH SarabunPSK"/>
                <w:color w:val="000000"/>
                <w:spacing w:val="-4"/>
                <w:sz w:val="32"/>
                <w:szCs w:val="32"/>
                <w:cs/>
              </w:rPr>
              <w:t xml:space="preserve"> </w:t>
            </w:r>
            <w:r w:rsidRPr="009E34A0">
              <w:rPr>
                <w:rFonts w:ascii="TH SarabunPSK" w:hAnsi="TH SarabunPSK" w:cs="TH SarabunPSK"/>
                <w:b/>
                <w:bCs/>
                <w:color w:val="000000"/>
                <w:spacing w:val="-4"/>
                <w:sz w:val="32"/>
                <w:szCs w:val="32"/>
                <w:cs/>
              </w:rPr>
              <w:t>หมายถึง</w:t>
            </w:r>
            <w:r w:rsidRPr="009E34A0">
              <w:rPr>
                <w:rFonts w:ascii="TH SarabunPSK" w:hAnsi="TH SarabunPSK" w:cs="TH SarabunPSK"/>
                <w:color w:val="000000"/>
                <w:spacing w:val="-4"/>
                <w:sz w:val="32"/>
                <w:szCs w:val="32"/>
                <w:cs/>
              </w:rPr>
              <w:t xml:space="preserve"> ส่วนสูงของเด็กเมื่อเทียบกับเกณฑ์อายุเดียวกัน มีค่าต่ำกว่า – 2 </w:t>
            </w:r>
            <w:r w:rsidRPr="009E34A0">
              <w:rPr>
                <w:rFonts w:ascii="TH SarabunPSK" w:hAnsi="TH SarabunPSK" w:cs="TH SarabunPSK"/>
                <w:color w:val="000000"/>
                <w:spacing w:val="-4"/>
                <w:sz w:val="32"/>
                <w:szCs w:val="32"/>
              </w:rPr>
              <w:t xml:space="preserve">S.D. </w:t>
            </w:r>
            <w:r w:rsidRPr="009E34A0">
              <w:rPr>
                <w:rFonts w:ascii="TH SarabunPSK" w:hAnsi="TH SarabunPSK" w:cs="TH SarabunPSK"/>
                <w:color w:val="000000"/>
                <w:spacing w:val="-4"/>
                <w:sz w:val="32"/>
                <w:szCs w:val="32"/>
                <w:cs/>
              </w:rPr>
              <w:t>แสดงว่าเด็กเติบโตไม่ดีอาจเนื่องมาจากมีการขาดอาหารเรื้อรัง หรือมีการเจ็บป่วยบ่อยๆ</w:t>
            </w:r>
          </w:p>
          <w:p w:rsidR="007F70DE" w:rsidRPr="009E34A0" w:rsidRDefault="007F70DE" w:rsidP="004C4E35">
            <w:pPr>
              <w:tabs>
                <w:tab w:val="left" w:pos="384"/>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ภาวะเริ่มอ้วนและอ้วน</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น้ำหนักตามเกณฑ์ส่วนสูง </w:t>
            </w:r>
            <w:r w:rsidRPr="009E34A0">
              <w:rPr>
                <w:rFonts w:ascii="TH SarabunPSK" w:hAnsi="TH SarabunPSK" w:cs="TH SarabunPSK"/>
                <w:color w:val="000000"/>
                <w:sz w:val="32"/>
                <w:szCs w:val="32"/>
              </w:rPr>
              <w:t>&gt;</w:t>
            </w:r>
            <w:r w:rsidRPr="009E34A0">
              <w:rPr>
                <w:rFonts w:ascii="TH SarabunPSK" w:hAnsi="TH SarabunPSK" w:cs="TH SarabunPSK"/>
                <w:color w:val="000000"/>
                <w:sz w:val="32"/>
                <w:szCs w:val="32"/>
                <w:cs/>
              </w:rPr>
              <w:t xml:space="preserve"> + 2 </w:t>
            </w:r>
            <w:r w:rsidRPr="009E34A0">
              <w:rPr>
                <w:rFonts w:ascii="TH SarabunPSK" w:hAnsi="TH SarabunPSK" w:cs="TH SarabunPSK"/>
                <w:color w:val="000000"/>
                <w:sz w:val="32"/>
                <w:szCs w:val="32"/>
              </w:rPr>
              <w:t>S.D.</w:t>
            </w:r>
            <w:r w:rsidRPr="009E34A0">
              <w:rPr>
                <w:rFonts w:ascii="TH SarabunPSK" w:hAnsi="TH SarabunPSK" w:cs="TH SarabunPSK"/>
                <w:color w:val="000000"/>
                <w:sz w:val="32"/>
                <w:szCs w:val="32"/>
                <w:cs/>
              </w:rPr>
              <w:t xml:space="preserve"> ขึ้นไปโดยใช้กราฟแสดงเกณฑ์อ้างอิงการเจริญเติบโตของกรมอนามัย ปี 2542   </w:t>
            </w:r>
          </w:p>
          <w:p w:rsidR="007F70DE" w:rsidRPr="009E34A0" w:rsidRDefault="007F70DE" w:rsidP="004C4E35">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ภาวะผอม</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 xml:space="preserve">หมายถึง </w:t>
            </w:r>
            <w:r w:rsidRPr="009E34A0">
              <w:rPr>
                <w:rFonts w:ascii="TH SarabunPSK" w:hAnsi="TH SarabunPSK" w:cs="TH SarabunPSK"/>
                <w:color w:val="000000"/>
                <w:sz w:val="32"/>
                <w:szCs w:val="32"/>
                <w:cs/>
              </w:rPr>
              <w:t xml:space="preserve">น้ำหนักของเด็กเมื่อเทียบกับเกณฑ์ส่วนสูงเดียวกัน มีค่าต่ำกว่า </w:t>
            </w:r>
            <w:r>
              <w:rPr>
                <w:rFonts w:ascii="TH SarabunPSK" w:hAnsi="TH SarabunPSK" w:cs="TH SarabunPSK" w:hint="cs"/>
                <w:color w:val="000000"/>
                <w:sz w:val="32"/>
                <w:szCs w:val="32"/>
                <w:cs/>
              </w:rPr>
              <w:t xml:space="preserve">      </w:t>
            </w:r>
            <w:r w:rsidRPr="009E34A0">
              <w:rPr>
                <w:rFonts w:ascii="TH SarabunPSK" w:hAnsi="TH SarabunPSK" w:cs="TH SarabunPSK"/>
                <w:color w:val="000000"/>
                <w:sz w:val="32"/>
                <w:szCs w:val="32"/>
                <w:cs/>
              </w:rPr>
              <w:t xml:space="preserve">-2 </w:t>
            </w:r>
            <w:r w:rsidRPr="009E34A0">
              <w:rPr>
                <w:rFonts w:ascii="TH SarabunPSK" w:hAnsi="TH SarabunPSK" w:cs="TH SarabunPSK"/>
                <w:color w:val="000000"/>
                <w:sz w:val="32"/>
                <w:szCs w:val="32"/>
              </w:rPr>
              <w:t xml:space="preserve">S.D. </w:t>
            </w:r>
            <w:r w:rsidRPr="009E34A0">
              <w:rPr>
                <w:rFonts w:ascii="TH SarabunPSK" w:hAnsi="TH SarabunPSK" w:cs="TH SarabunPSK"/>
                <w:color w:val="000000"/>
                <w:sz w:val="32"/>
                <w:szCs w:val="32"/>
                <w:cs/>
              </w:rPr>
              <w:t>แสดงว่าเด็กมีน้ำหนักน้อยกว่าเด็กที่มีส่วนสูงเดียวกัน</w:t>
            </w:r>
          </w:p>
          <w:p w:rsidR="007F70DE" w:rsidRPr="009E34A0" w:rsidRDefault="007F70DE" w:rsidP="004C4E35">
            <w:pPr>
              <w:spacing w:after="0" w:line="240" w:lineRule="auto"/>
              <w:rPr>
                <w:rFonts w:ascii="TH SarabunPSK" w:hAnsi="TH SarabunPSK" w:cs="TH SarabunPSK"/>
                <w:b/>
                <w:bCs/>
                <w:color w:val="000000"/>
                <w:sz w:val="32"/>
                <w:szCs w:val="32"/>
              </w:rPr>
            </w:pPr>
            <w:r w:rsidRPr="009E34A0">
              <w:rPr>
                <w:rFonts w:ascii="TH SarabunPSK" w:hAnsi="TH SarabunPSK" w:cs="TH SarabunPSK"/>
                <w:b/>
                <w:bCs/>
                <w:color w:val="000000"/>
                <w:w w:val="98"/>
                <w:sz w:val="32"/>
                <w:szCs w:val="32"/>
                <w:cs/>
              </w:rPr>
              <w:t>สูงดี</w:t>
            </w:r>
            <w:r w:rsidRPr="009E34A0">
              <w:rPr>
                <w:rFonts w:ascii="TH SarabunPSK" w:hAnsi="TH SarabunPSK" w:cs="TH SarabunPSK"/>
                <w:color w:val="000000"/>
                <w:w w:val="98"/>
                <w:sz w:val="32"/>
                <w:szCs w:val="32"/>
                <w:cs/>
              </w:rPr>
              <w:t xml:space="preserve"> </w:t>
            </w:r>
            <w:r w:rsidRPr="009E34A0">
              <w:rPr>
                <w:rFonts w:ascii="TH SarabunPSK" w:hAnsi="TH SarabunPSK" w:cs="TH SarabunPSK"/>
                <w:b/>
                <w:bCs/>
                <w:color w:val="000000"/>
                <w:w w:val="98"/>
                <w:sz w:val="32"/>
                <w:szCs w:val="32"/>
                <w:cs/>
              </w:rPr>
              <w:t>หมายถึง</w:t>
            </w:r>
            <w:r w:rsidRPr="009E34A0">
              <w:rPr>
                <w:rFonts w:ascii="TH SarabunPSK" w:hAnsi="TH SarabunPSK" w:cs="TH SarabunPSK"/>
                <w:color w:val="000000"/>
                <w:w w:val="98"/>
                <w:sz w:val="32"/>
                <w:szCs w:val="32"/>
                <w:cs/>
              </w:rPr>
              <w:t xml:space="preserve"> </w:t>
            </w:r>
            <w:r w:rsidRPr="009E34A0">
              <w:rPr>
                <w:rFonts w:ascii="TH SarabunPSK" w:hAnsi="TH SarabunPSK" w:cs="TH SarabunPSK"/>
                <w:color w:val="000000"/>
                <w:sz w:val="32"/>
                <w:szCs w:val="32"/>
                <w:cs/>
              </w:rPr>
              <w:t xml:space="preserve">เด็กที่มีส่วนสูงอยู่ในระดับสูงตามเกณฑ์ขึ้นไป เมื่อเทียบกับกราฟการเจริญเติบโต กรมอนามัย ปี 2542  มีค่ามากกว่าหรือเท่ากับ -1.5 </w:t>
            </w:r>
            <w:r w:rsidRPr="009E34A0">
              <w:rPr>
                <w:rFonts w:ascii="TH SarabunPSK" w:hAnsi="TH SarabunPSK" w:cs="TH SarabunPSK"/>
                <w:color w:val="000000"/>
                <w:sz w:val="32"/>
                <w:szCs w:val="32"/>
              </w:rPr>
              <w:t>S</w:t>
            </w:r>
            <w:r w:rsidRPr="00836B8A">
              <w:rPr>
                <w:rFonts w:ascii="TH SarabunPSK" w:hAnsi="TH SarabunPSK" w:cs="TH SarabunPSK" w:hint="cs"/>
                <w:color w:val="FF0000"/>
                <w:sz w:val="32"/>
                <w:szCs w:val="32"/>
                <w:cs/>
              </w:rPr>
              <w:t>.</w:t>
            </w:r>
            <w:r w:rsidRPr="009E34A0">
              <w:rPr>
                <w:rFonts w:ascii="TH SarabunPSK" w:hAnsi="TH SarabunPSK" w:cs="TH SarabunPSK"/>
                <w:color w:val="000000"/>
                <w:sz w:val="32"/>
                <w:szCs w:val="32"/>
              </w:rPr>
              <w:t>D</w:t>
            </w:r>
            <w:r w:rsidRPr="00836B8A">
              <w:rPr>
                <w:rFonts w:ascii="TH SarabunPSK" w:hAnsi="TH SarabunPSK" w:cs="TH SarabunPSK" w:hint="cs"/>
                <w:color w:val="FF0000"/>
                <w:sz w:val="32"/>
                <w:szCs w:val="32"/>
                <w:cs/>
              </w:rPr>
              <w:t>.</w:t>
            </w:r>
            <w:r w:rsidRPr="009E34A0">
              <w:rPr>
                <w:rFonts w:ascii="TH SarabunPSK" w:hAnsi="TH SarabunPSK" w:cs="TH SarabunPSK"/>
                <w:color w:val="000000"/>
                <w:sz w:val="32"/>
                <w:szCs w:val="32"/>
                <w:cs/>
              </w:rPr>
              <w:t xml:space="preserve"> ของส่วนสูงตามเกณฑ์อายุ </w:t>
            </w:r>
          </w:p>
          <w:p w:rsidR="007F70DE" w:rsidRPr="009E34A0" w:rsidRDefault="007F70DE" w:rsidP="004C4E35">
            <w:pPr>
              <w:spacing w:after="0" w:line="240" w:lineRule="auto"/>
              <w:rPr>
                <w:rFonts w:ascii="TH SarabunPSK" w:hAnsi="TH SarabunPSK" w:cs="TH SarabunPSK"/>
                <w:color w:val="000000"/>
                <w:sz w:val="32"/>
                <w:szCs w:val="32"/>
                <w:cs/>
              </w:rPr>
            </w:pPr>
            <w:r w:rsidRPr="009E34A0">
              <w:rPr>
                <w:rFonts w:ascii="TH SarabunPSK" w:hAnsi="TH SarabunPSK" w:cs="TH SarabunPSK"/>
                <w:b/>
                <w:bCs/>
                <w:color w:val="000000"/>
                <w:sz w:val="32"/>
                <w:szCs w:val="32"/>
                <w:cs/>
              </w:rPr>
              <w:t>สมส่วน</w:t>
            </w:r>
            <w:r w:rsidRPr="009E34A0">
              <w:rPr>
                <w:rFonts w:ascii="TH SarabunPSK" w:hAnsi="TH SarabunPSK" w:cs="TH SarabunPSK"/>
                <w:color w:val="000000"/>
                <w:sz w:val="32"/>
                <w:szCs w:val="32"/>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เด็กที่มีน้ำหนักอยู่ในระดับสมส่วน เมื่อเทียบกราฟการเจริญเติบโต  </w:t>
            </w:r>
            <w:r w:rsidRPr="00836B8A">
              <w:rPr>
                <w:rFonts w:ascii="TH SarabunPSK" w:hAnsi="TH SarabunPSK" w:cs="TH SarabunPSK"/>
                <w:color w:val="000000"/>
                <w:spacing w:val="-2"/>
                <w:sz w:val="32"/>
                <w:szCs w:val="32"/>
                <w:cs/>
              </w:rPr>
              <w:t xml:space="preserve">กรมอนามัย ปี 2542 มีค่าระหว่าง </w:t>
            </w:r>
            <w:r w:rsidRPr="00836B8A">
              <w:rPr>
                <w:rFonts w:ascii="TH SarabunPSK" w:hAnsi="TH SarabunPSK" w:cs="TH SarabunPSK"/>
                <w:color w:val="000000"/>
                <w:spacing w:val="-2"/>
                <w:sz w:val="32"/>
                <w:szCs w:val="32"/>
              </w:rPr>
              <w:t>+1.5 S</w:t>
            </w:r>
            <w:r w:rsidRPr="00836B8A">
              <w:rPr>
                <w:rFonts w:ascii="TH SarabunPSK" w:hAnsi="TH SarabunPSK" w:cs="TH SarabunPSK" w:hint="cs"/>
                <w:color w:val="FF0000"/>
                <w:spacing w:val="-2"/>
                <w:sz w:val="32"/>
                <w:szCs w:val="32"/>
                <w:cs/>
              </w:rPr>
              <w:t>.</w:t>
            </w:r>
            <w:r w:rsidRPr="00836B8A">
              <w:rPr>
                <w:rFonts w:ascii="TH SarabunPSK" w:hAnsi="TH SarabunPSK" w:cs="TH SarabunPSK"/>
                <w:color w:val="000000"/>
                <w:spacing w:val="-2"/>
                <w:sz w:val="32"/>
                <w:szCs w:val="32"/>
              </w:rPr>
              <w:t>D</w:t>
            </w:r>
            <w:r w:rsidRPr="00836B8A">
              <w:rPr>
                <w:rFonts w:ascii="TH SarabunPSK" w:hAnsi="TH SarabunPSK" w:cs="TH SarabunPSK" w:hint="cs"/>
                <w:color w:val="FF0000"/>
                <w:spacing w:val="-2"/>
                <w:sz w:val="32"/>
                <w:szCs w:val="32"/>
                <w:cs/>
              </w:rPr>
              <w:t>.</w:t>
            </w:r>
            <w:r w:rsidRPr="00836B8A">
              <w:rPr>
                <w:rFonts w:ascii="TH SarabunPSK" w:hAnsi="TH SarabunPSK" w:cs="TH SarabunPSK"/>
                <w:color w:val="FF0000"/>
                <w:spacing w:val="-2"/>
                <w:sz w:val="32"/>
                <w:szCs w:val="32"/>
                <w:cs/>
              </w:rPr>
              <w:t xml:space="preserve"> </w:t>
            </w:r>
            <w:r w:rsidRPr="00836B8A">
              <w:rPr>
                <w:rFonts w:ascii="TH SarabunPSK" w:hAnsi="TH SarabunPSK" w:cs="TH SarabunPSK"/>
                <w:color w:val="000000"/>
                <w:spacing w:val="-2"/>
                <w:sz w:val="32"/>
                <w:szCs w:val="32"/>
                <w:cs/>
              </w:rPr>
              <w:t xml:space="preserve">ถึง -1.5 </w:t>
            </w:r>
            <w:r w:rsidRPr="00836B8A">
              <w:rPr>
                <w:rFonts w:ascii="TH SarabunPSK" w:hAnsi="TH SarabunPSK" w:cs="TH SarabunPSK"/>
                <w:color w:val="000000"/>
                <w:spacing w:val="-2"/>
                <w:sz w:val="32"/>
                <w:szCs w:val="32"/>
              </w:rPr>
              <w:t>S</w:t>
            </w:r>
            <w:r w:rsidRPr="00836B8A">
              <w:rPr>
                <w:rFonts w:ascii="TH SarabunPSK" w:hAnsi="TH SarabunPSK" w:cs="TH SarabunPSK" w:hint="cs"/>
                <w:color w:val="FF0000"/>
                <w:spacing w:val="-2"/>
                <w:sz w:val="32"/>
                <w:szCs w:val="32"/>
                <w:cs/>
              </w:rPr>
              <w:t>.</w:t>
            </w:r>
            <w:r w:rsidRPr="00836B8A">
              <w:rPr>
                <w:rFonts w:ascii="TH SarabunPSK" w:hAnsi="TH SarabunPSK" w:cs="TH SarabunPSK"/>
                <w:color w:val="000000"/>
                <w:spacing w:val="-2"/>
                <w:sz w:val="32"/>
                <w:szCs w:val="32"/>
              </w:rPr>
              <w:t>D</w:t>
            </w:r>
            <w:r w:rsidRPr="00836B8A">
              <w:rPr>
                <w:rFonts w:ascii="TH SarabunPSK" w:hAnsi="TH SarabunPSK" w:cs="TH SarabunPSK" w:hint="cs"/>
                <w:color w:val="FF0000"/>
                <w:spacing w:val="-2"/>
                <w:sz w:val="32"/>
                <w:szCs w:val="32"/>
                <w:cs/>
              </w:rPr>
              <w:t>.</w:t>
            </w:r>
            <w:r w:rsidRPr="00836B8A">
              <w:rPr>
                <w:rFonts w:ascii="TH SarabunPSK" w:hAnsi="TH SarabunPSK" w:cs="TH SarabunPSK"/>
                <w:color w:val="FF0000"/>
                <w:spacing w:val="-2"/>
                <w:sz w:val="32"/>
                <w:szCs w:val="32"/>
                <w:cs/>
              </w:rPr>
              <w:t xml:space="preserve"> </w:t>
            </w:r>
            <w:r w:rsidRPr="00836B8A">
              <w:rPr>
                <w:rFonts w:ascii="TH SarabunPSK" w:hAnsi="TH SarabunPSK" w:cs="TH SarabunPSK"/>
                <w:color w:val="000000"/>
                <w:spacing w:val="-2"/>
                <w:sz w:val="32"/>
                <w:szCs w:val="32"/>
                <w:cs/>
              </w:rPr>
              <w:t>ของน้ำหนักตามเกณฑ์ส่วนสูง</w:t>
            </w:r>
          </w:p>
          <w:p w:rsidR="007F70DE" w:rsidRPr="009E34A0" w:rsidRDefault="007F70DE" w:rsidP="004C4E35">
            <w:pPr>
              <w:tabs>
                <w:tab w:val="left" w:pos="1260"/>
                <w:tab w:val="left" w:pos="8460"/>
              </w:tabs>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pacing w:val="-16"/>
                <w:sz w:val="32"/>
                <w:szCs w:val="32"/>
                <w:cs/>
              </w:rPr>
              <w:t>เด็กสูงดีสมส่วน</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b/>
                <w:bCs/>
                <w:color w:val="000000"/>
                <w:spacing w:val="-16"/>
                <w:sz w:val="32"/>
                <w:szCs w:val="32"/>
                <w:cs/>
              </w:rPr>
              <w:t>หมายถึง</w:t>
            </w:r>
            <w:r w:rsidRPr="009E34A0">
              <w:rPr>
                <w:rFonts w:ascii="TH SarabunPSK" w:hAnsi="TH SarabunPSK" w:cs="TH SarabunPSK"/>
                <w:color w:val="000000"/>
                <w:spacing w:val="-16"/>
                <w:sz w:val="32"/>
                <w:szCs w:val="32"/>
                <w:cs/>
              </w:rPr>
              <w:t xml:space="preserve">  </w:t>
            </w:r>
            <w:r w:rsidRPr="009E34A0">
              <w:rPr>
                <w:rFonts w:ascii="TH SarabunPSK" w:hAnsi="TH SarabunPSK" w:cs="TH SarabunPSK"/>
                <w:color w:val="000000"/>
                <w:sz w:val="32"/>
                <w:szCs w:val="32"/>
                <w:cs/>
              </w:rPr>
              <w:t>เด็กที่มีส่วนสูงอยู่ในระดับสูงตามเกณฑ์ขึ้นไป และมีน้ำหนักอยู่ในระดับสมส่วน (ในคนเดียวกัน)</w:t>
            </w:r>
          </w:p>
          <w:p w:rsidR="007F70DE" w:rsidRPr="009E34A0" w:rsidRDefault="007F70DE" w:rsidP="004C4E35">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color w:val="000000"/>
                <w:sz w:val="32"/>
                <w:szCs w:val="32"/>
                <w:cs/>
              </w:rPr>
              <w:t>ส่วนสูงเฉลี่ย</w:t>
            </w:r>
            <w:r w:rsidRPr="009E34A0">
              <w:rPr>
                <w:rFonts w:ascii="TH SarabunPSK" w:hAnsi="TH SarabunPSK" w:cs="TH SarabunPSK"/>
                <w:color w:val="000000"/>
                <w:sz w:val="32"/>
                <w:szCs w:val="32"/>
                <w:cs/>
              </w:rPr>
              <w:t xml:space="preserve"> </w:t>
            </w:r>
            <w:r w:rsidRPr="009E34A0">
              <w:rPr>
                <w:rFonts w:ascii="TH SarabunPSK" w:hAnsi="TH SarabunPSK" w:cs="TH SarabunPSK"/>
                <w:b/>
                <w:bCs/>
                <w:color w:val="000000"/>
                <w:sz w:val="32"/>
                <w:szCs w:val="32"/>
                <w:cs/>
              </w:rPr>
              <w:t>หมายถึง</w:t>
            </w:r>
            <w:r w:rsidRPr="009E34A0">
              <w:rPr>
                <w:rFonts w:ascii="TH SarabunPSK" w:hAnsi="TH SarabunPSK" w:cs="TH SarabunPSK"/>
                <w:color w:val="000000"/>
                <w:sz w:val="32"/>
                <w:szCs w:val="32"/>
                <w:cs/>
              </w:rPr>
              <w:t xml:space="preserve"> ค่าเฉลี่ยของส่วนสูงในเด็กชายและเด็กหญิง อายุ 12 ปี (เด็กอายุ 12 ปีเต็ม ถึง 12 ปี 11 เดือน 29 วัน)</w:t>
            </w:r>
          </w:p>
        </w:tc>
      </w:tr>
      <w:tr w:rsidR="007F70DE" w:rsidRPr="009E34A0" w:rsidTr="007F70DE">
        <w:trPr>
          <w:jc w:val="center"/>
        </w:trPr>
        <w:tc>
          <w:tcPr>
            <w:tcW w:w="10207" w:type="dxa"/>
            <w:gridSpan w:val="2"/>
            <w:tcBorders>
              <w:top w:val="single" w:sz="4" w:space="0" w:color="auto"/>
              <w:left w:val="single" w:sz="4" w:space="0" w:color="auto"/>
              <w:bottom w:val="single" w:sz="4" w:space="0" w:color="auto"/>
              <w:right w:val="single" w:sz="4" w:space="0" w:color="auto"/>
            </w:tcBorders>
          </w:tcPr>
          <w:p w:rsidR="007F70DE" w:rsidRPr="009E34A0" w:rsidRDefault="007F70DE" w:rsidP="004C4E35">
            <w:pPr>
              <w:tabs>
                <w:tab w:val="left" w:pos="1260"/>
                <w:tab w:val="left" w:pos="8460"/>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sz w:val="32"/>
                <w:szCs w:val="32"/>
              </w:rPr>
              <w:t xml:space="preserve">: </w:t>
            </w:r>
          </w:p>
          <w:tbl>
            <w:tblPr>
              <w:tblW w:w="429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87"/>
              <w:gridCol w:w="1414"/>
              <w:gridCol w:w="1414"/>
              <w:gridCol w:w="1414"/>
              <w:gridCol w:w="1839"/>
            </w:tblGrid>
            <w:tr w:rsidR="007F70DE" w:rsidRPr="009E34A0" w:rsidTr="004C4E35">
              <w:trPr>
                <w:jc w:val="center"/>
              </w:trPr>
              <w:tc>
                <w:tcPr>
                  <w:tcW w:w="1452"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ตัวชี้วัด</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074"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p>
                <w:p w:rsidR="007F70DE" w:rsidRPr="009E34A0" w:rsidRDefault="007F70DE"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64</w:t>
                  </w:r>
                </w:p>
              </w:tc>
            </w:tr>
            <w:tr w:rsidR="007F70DE" w:rsidRPr="009E34A0" w:rsidTr="004C4E35">
              <w:trPr>
                <w:jc w:val="center"/>
              </w:trPr>
              <w:tc>
                <w:tcPr>
                  <w:tcW w:w="1452" w:type="pct"/>
                  <w:tcBorders>
                    <w:top w:val="single" w:sz="4" w:space="0" w:color="000000"/>
                    <w:left w:val="single" w:sz="4" w:space="0" w:color="000000"/>
                    <w:bottom w:val="single" w:sz="4" w:space="0" w:color="000000"/>
                    <w:right w:val="single" w:sz="4" w:space="0" w:color="000000"/>
                  </w:tcBorders>
                </w:tcPr>
                <w:p w:rsidR="007F70DE" w:rsidRPr="009E34A0" w:rsidRDefault="007F70DE" w:rsidP="00DF34E9">
                  <w:pPr>
                    <w:pStyle w:val="ListParagraph"/>
                    <w:numPr>
                      <w:ilvl w:val="0"/>
                      <w:numId w:val="14"/>
                    </w:numPr>
                    <w:ind w:left="313" w:hanging="284"/>
                    <w:rPr>
                      <w:rFonts w:ascii="TH SarabunPSK" w:hAnsi="TH SarabunPSK" w:cs="TH SarabunPSK"/>
                      <w:szCs w:val="32"/>
                      <w:cs/>
                    </w:rPr>
                  </w:pPr>
                  <w:r w:rsidRPr="009E34A0">
                    <w:rPr>
                      <w:rFonts w:ascii="TH SarabunPSK" w:hAnsi="TH SarabunPSK" w:cs="TH SarabunPSK"/>
                      <w:szCs w:val="32"/>
                      <w:cs/>
                    </w:rPr>
                    <w:t>ร้อยละเด็กวัยเรียน (6-14 ปี) สูงดีสมส่วน</w:t>
                  </w:r>
                </w:p>
              </w:tc>
              <w:tc>
                <w:tcPr>
                  <w:tcW w:w="825" w:type="pct"/>
                  <w:tcBorders>
                    <w:top w:val="single" w:sz="4" w:space="0" w:color="000000"/>
                    <w:left w:val="single" w:sz="4" w:space="0" w:color="000000"/>
                    <w:bottom w:val="single" w:sz="4" w:space="0" w:color="000000"/>
                    <w:right w:val="single" w:sz="4" w:space="0" w:color="000000"/>
                  </w:tcBorders>
                </w:tcPr>
                <w:p w:rsidR="007F70DE" w:rsidRPr="00836B8A" w:rsidRDefault="007F70DE" w:rsidP="004C4E35">
                  <w:pPr>
                    <w:spacing w:after="0" w:line="240" w:lineRule="auto"/>
                    <w:jc w:val="center"/>
                    <w:rPr>
                      <w:rFonts w:ascii="TH SarabunPSK" w:hAnsi="TH SarabunPSK" w:cs="TH SarabunPSK"/>
                      <w:strike/>
                      <w:color w:val="0070C0"/>
                      <w:sz w:val="32"/>
                      <w:szCs w:val="32"/>
                    </w:rPr>
                  </w:pPr>
                  <w:r w:rsidRPr="00836B8A">
                    <w:rPr>
                      <w:rFonts w:ascii="TH SarabunPSK" w:hAnsi="TH SarabunPSK" w:cs="TH SarabunPSK"/>
                      <w:strike/>
                      <w:color w:val="0070C0"/>
                      <w:sz w:val="32"/>
                      <w:szCs w:val="32"/>
                      <w:cs/>
                    </w:rPr>
                    <w:t>66</w:t>
                  </w:r>
                </w:p>
                <w:p w:rsidR="007F70DE" w:rsidRPr="009E34A0" w:rsidRDefault="007F70DE" w:rsidP="004C4E35">
                  <w:pPr>
                    <w:spacing w:after="0" w:line="240" w:lineRule="auto"/>
                    <w:jc w:val="center"/>
                    <w:rPr>
                      <w:rFonts w:ascii="TH SarabunPSK" w:hAnsi="TH SarabunPSK" w:cs="TH SarabunPSK"/>
                      <w:sz w:val="32"/>
                      <w:szCs w:val="32"/>
                    </w:rPr>
                  </w:pPr>
                  <w:r w:rsidRPr="00836B8A">
                    <w:rPr>
                      <w:rFonts w:ascii="TH SarabunPSK" w:hAnsi="TH SarabunPSK" w:cs="TH SarabunPSK" w:hint="cs"/>
                      <w:color w:val="FF0000"/>
                      <w:sz w:val="32"/>
                      <w:szCs w:val="32"/>
                      <w:cs/>
                    </w:rPr>
                    <w:t>68</w:t>
                  </w:r>
                </w:p>
              </w:tc>
              <w:tc>
                <w:tcPr>
                  <w:tcW w:w="825" w:type="pct"/>
                  <w:tcBorders>
                    <w:top w:val="single" w:sz="4" w:space="0" w:color="000000"/>
                    <w:left w:val="single" w:sz="4" w:space="0" w:color="000000"/>
                    <w:bottom w:val="single" w:sz="4" w:space="0" w:color="000000"/>
                    <w:right w:val="single" w:sz="4" w:space="0" w:color="000000"/>
                  </w:tcBorders>
                </w:tcPr>
                <w:p w:rsidR="007F70DE" w:rsidRPr="00836B8A" w:rsidRDefault="007F70DE" w:rsidP="004C4E35">
                  <w:pPr>
                    <w:spacing w:after="0" w:line="240" w:lineRule="auto"/>
                    <w:jc w:val="center"/>
                    <w:rPr>
                      <w:rFonts w:ascii="TH SarabunPSK" w:hAnsi="TH SarabunPSK" w:cs="TH SarabunPSK"/>
                      <w:strike/>
                      <w:color w:val="0070C0"/>
                      <w:sz w:val="32"/>
                      <w:szCs w:val="32"/>
                    </w:rPr>
                  </w:pPr>
                  <w:r w:rsidRPr="00836B8A">
                    <w:rPr>
                      <w:rFonts w:ascii="TH SarabunPSK" w:hAnsi="TH SarabunPSK" w:cs="TH SarabunPSK"/>
                      <w:strike/>
                      <w:color w:val="0070C0"/>
                      <w:sz w:val="32"/>
                      <w:szCs w:val="32"/>
                      <w:cs/>
                    </w:rPr>
                    <w:t>66</w:t>
                  </w:r>
                </w:p>
                <w:p w:rsidR="007F70DE" w:rsidRPr="009E34A0" w:rsidRDefault="007F70DE" w:rsidP="004C4E35">
                  <w:pPr>
                    <w:spacing w:after="0" w:line="240" w:lineRule="auto"/>
                    <w:jc w:val="center"/>
                    <w:rPr>
                      <w:rFonts w:ascii="TH SarabunPSK" w:hAnsi="TH SarabunPSK" w:cs="TH SarabunPSK"/>
                      <w:sz w:val="32"/>
                      <w:szCs w:val="32"/>
                    </w:rPr>
                  </w:pPr>
                  <w:r w:rsidRPr="00836B8A">
                    <w:rPr>
                      <w:rFonts w:ascii="TH SarabunPSK" w:hAnsi="TH SarabunPSK" w:cs="TH SarabunPSK" w:hint="cs"/>
                      <w:color w:val="FF0000"/>
                      <w:sz w:val="32"/>
                      <w:szCs w:val="32"/>
                      <w:cs/>
                    </w:rPr>
                    <w:t>70</w:t>
                  </w:r>
                </w:p>
              </w:tc>
              <w:tc>
                <w:tcPr>
                  <w:tcW w:w="825" w:type="pct"/>
                  <w:tcBorders>
                    <w:top w:val="single" w:sz="4" w:space="0" w:color="000000"/>
                    <w:left w:val="single" w:sz="4" w:space="0" w:color="000000"/>
                    <w:bottom w:val="single" w:sz="4" w:space="0" w:color="000000"/>
                    <w:right w:val="single" w:sz="4" w:space="0" w:color="000000"/>
                  </w:tcBorders>
                </w:tcPr>
                <w:p w:rsidR="007F70DE" w:rsidRPr="00836B8A" w:rsidRDefault="007F70DE" w:rsidP="004C4E35">
                  <w:pPr>
                    <w:spacing w:after="0" w:line="240" w:lineRule="auto"/>
                    <w:jc w:val="center"/>
                    <w:rPr>
                      <w:rFonts w:ascii="TH SarabunPSK" w:hAnsi="TH SarabunPSK" w:cs="TH SarabunPSK"/>
                      <w:strike/>
                      <w:sz w:val="32"/>
                      <w:szCs w:val="32"/>
                    </w:rPr>
                  </w:pPr>
                  <w:r w:rsidRPr="00836B8A">
                    <w:rPr>
                      <w:rFonts w:ascii="TH SarabunPSK" w:hAnsi="TH SarabunPSK" w:cs="TH SarabunPSK"/>
                      <w:strike/>
                      <w:color w:val="0070C0"/>
                      <w:sz w:val="32"/>
                      <w:szCs w:val="32"/>
                      <w:cs/>
                    </w:rPr>
                    <w:t>66</w:t>
                  </w:r>
                </w:p>
                <w:p w:rsidR="007F70DE" w:rsidRPr="009E34A0" w:rsidRDefault="007F70DE" w:rsidP="004C4E35">
                  <w:pPr>
                    <w:spacing w:after="0" w:line="240" w:lineRule="auto"/>
                    <w:jc w:val="center"/>
                    <w:rPr>
                      <w:rFonts w:ascii="TH SarabunPSK" w:hAnsi="TH SarabunPSK" w:cs="TH SarabunPSK"/>
                      <w:sz w:val="32"/>
                      <w:szCs w:val="32"/>
                    </w:rPr>
                  </w:pPr>
                  <w:r w:rsidRPr="00836B8A">
                    <w:rPr>
                      <w:rFonts w:ascii="TH SarabunPSK" w:hAnsi="TH SarabunPSK" w:cs="TH SarabunPSK" w:hint="cs"/>
                      <w:color w:val="FF0000"/>
                      <w:sz w:val="32"/>
                      <w:szCs w:val="32"/>
                      <w:cs/>
                    </w:rPr>
                    <w:t>72</w:t>
                  </w:r>
                </w:p>
              </w:tc>
              <w:tc>
                <w:tcPr>
                  <w:tcW w:w="1074" w:type="pct"/>
                  <w:tcBorders>
                    <w:top w:val="single" w:sz="4" w:space="0" w:color="000000"/>
                    <w:left w:val="single" w:sz="4" w:space="0" w:color="000000"/>
                    <w:bottom w:val="single" w:sz="4" w:space="0" w:color="000000"/>
                    <w:right w:val="single" w:sz="4" w:space="0" w:color="000000"/>
                  </w:tcBorders>
                </w:tcPr>
                <w:p w:rsidR="007F70DE" w:rsidRPr="00836B8A" w:rsidRDefault="007F70DE" w:rsidP="004C4E35">
                  <w:pPr>
                    <w:spacing w:after="0" w:line="240" w:lineRule="auto"/>
                    <w:jc w:val="center"/>
                    <w:rPr>
                      <w:rFonts w:ascii="TH SarabunPSK" w:hAnsi="TH SarabunPSK" w:cs="TH SarabunPSK"/>
                      <w:strike/>
                      <w:color w:val="0070C0"/>
                      <w:sz w:val="32"/>
                      <w:szCs w:val="32"/>
                    </w:rPr>
                  </w:pPr>
                  <w:r w:rsidRPr="00836B8A">
                    <w:rPr>
                      <w:rFonts w:ascii="TH SarabunPSK" w:hAnsi="TH SarabunPSK" w:cs="TH SarabunPSK"/>
                      <w:strike/>
                      <w:color w:val="0070C0"/>
                      <w:sz w:val="32"/>
                      <w:szCs w:val="32"/>
                      <w:cs/>
                    </w:rPr>
                    <w:t>66</w:t>
                  </w:r>
                </w:p>
                <w:p w:rsidR="007F70DE" w:rsidRPr="009E34A0" w:rsidRDefault="007F70DE" w:rsidP="004C4E35">
                  <w:pPr>
                    <w:spacing w:after="0" w:line="240" w:lineRule="auto"/>
                    <w:jc w:val="center"/>
                    <w:rPr>
                      <w:rFonts w:ascii="TH SarabunPSK" w:hAnsi="TH SarabunPSK" w:cs="TH SarabunPSK"/>
                      <w:sz w:val="32"/>
                      <w:szCs w:val="32"/>
                    </w:rPr>
                  </w:pPr>
                  <w:r w:rsidRPr="00836B8A">
                    <w:rPr>
                      <w:rFonts w:ascii="TH SarabunPSK" w:hAnsi="TH SarabunPSK" w:cs="TH SarabunPSK" w:hint="cs"/>
                      <w:color w:val="FF0000"/>
                      <w:sz w:val="32"/>
                      <w:szCs w:val="32"/>
                      <w:cs/>
                    </w:rPr>
                    <w:t>74</w:t>
                  </w:r>
                </w:p>
              </w:tc>
            </w:tr>
            <w:tr w:rsidR="007F70DE" w:rsidRPr="009E34A0" w:rsidTr="004C4E35">
              <w:trPr>
                <w:jc w:val="center"/>
              </w:trPr>
              <w:tc>
                <w:tcPr>
                  <w:tcW w:w="1452"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2. ส่วนสูงเฉลี่ยที่อายุ 1</w:t>
                  </w:r>
                  <w:r w:rsidRPr="009E34A0">
                    <w:rPr>
                      <w:rFonts w:ascii="TH SarabunPSK" w:hAnsi="TH SarabunPSK" w:cs="TH SarabunPSK"/>
                      <w:sz w:val="32"/>
                      <w:szCs w:val="32"/>
                    </w:rPr>
                    <w:t>2</w:t>
                  </w:r>
                  <w:r w:rsidRPr="009E34A0">
                    <w:rPr>
                      <w:rFonts w:ascii="TH SarabunPSK" w:hAnsi="TH SarabunPSK" w:cs="TH SarabunPSK"/>
                      <w:sz w:val="32"/>
                      <w:szCs w:val="32"/>
                      <w:cs/>
                    </w:rPr>
                    <w:t xml:space="preserve"> ปี</w:t>
                  </w:r>
                </w:p>
                <w:p w:rsidR="007F70DE" w:rsidRPr="009E34A0" w:rsidRDefault="007F70DE" w:rsidP="004C4E35">
                  <w:pPr>
                    <w:spacing w:after="0" w:line="240" w:lineRule="auto"/>
                    <w:ind w:left="313" w:hanging="284"/>
                    <w:rPr>
                      <w:rFonts w:ascii="TH SarabunPSK" w:hAnsi="TH SarabunPSK" w:cs="TH SarabunPSK"/>
                      <w:sz w:val="32"/>
                      <w:szCs w:val="32"/>
                    </w:rPr>
                  </w:pPr>
                  <w:r w:rsidRPr="009E34A0">
                    <w:rPr>
                      <w:rFonts w:ascii="TH SarabunPSK" w:hAnsi="TH SarabunPSK" w:cs="TH SarabunPSK"/>
                      <w:sz w:val="32"/>
                      <w:szCs w:val="32"/>
                      <w:cs/>
                    </w:rPr>
                    <w:t xml:space="preserve">  - เด็กชาย (เซนติเมตร)</w:t>
                  </w:r>
                </w:p>
                <w:p w:rsidR="007F70DE" w:rsidRPr="009E34A0" w:rsidRDefault="007F70DE" w:rsidP="004C4E35">
                  <w:pPr>
                    <w:spacing w:after="0" w:line="240" w:lineRule="auto"/>
                    <w:ind w:left="313" w:hanging="284"/>
                    <w:rPr>
                      <w:rFonts w:ascii="TH SarabunPSK" w:hAnsi="TH SarabunPSK" w:cs="TH SarabunPSK"/>
                      <w:sz w:val="32"/>
                      <w:szCs w:val="32"/>
                      <w:cs/>
                    </w:rPr>
                  </w:pPr>
                  <w:r w:rsidRPr="009E34A0">
                    <w:rPr>
                      <w:rFonts w:ascii="TH SarabunPSK" w:hAnsi="TH SarabunPSK" w:cs="TH SarabunPSK"/>
                      <w:sz w:val="32"/>
                      <w:szCs w:val="32"/>
                      <w:cs/>
                    </w:rPr>
                    <w:t xml:space="preserve">  - เด็กหญิง (เซนติเมตร)</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p>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7F70DE" w:rsidRPr="009E34A0" w:rsidRDefault="007F70DE"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p>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7F70DE" w:rsidRPr="009E34A0" w:rsidRDefault="007F70DE"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825"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b/>
                      <w:bCs/>
                      <w:sz w:val="32"/>
                      <w:szCs w:val="32"/>
                    </w:rPr>
                  </w:pPr>
                </w:p>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w:t>
                  </w:r>
                </w:p>
                <w:p w:rsidR="007F70DE" w:rsidRPr="009E34A0" w:rsidRDefault="007F70DE"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rPr>
                    <w:t>-</w:t>
                  </w:r>
                </w:p>
              </w:tc>
              <w:tc>
                <w:tcPr>
                  <w:tcW w:w="1074" w:type="pct"/>
                  <w:tcBorders>
                    <w:top w:val="single" w:sz="4" w:space="0" w:color="000000"/>
                    <w:left w:val="single" w:sz="4" w:space="0" w:color="000000"/>
                    <w:bottom w:val="single" w:sz="4" w:space="0" w:color="000000"/>
                    <w:right w:val="single" w:sz="4" w:space="0" w:color="000000"/>
                  </w:tcBorders>
                </w:tcPr>
                <w:p w:rsidR="007F70DE" w:rsidRPr="009E34A0" w:rsidRDefault="007F70DE" w:rsidP="004C4E35">
                  <w:pPr>
                    <w:spacing w:after="0" w:line="240" w:lineRule="auto"/>
                    <w:jc w:val="center"/>
                    <w:rPr>
                      <w:rFonts w:ascii="TH SarabunPSK" w:hAnsi="TH SarabunPSK" w:cs="TH SarabunPSK"/>
                      <w:sz w:val="32"/>
                      <w:szCs w:val="32"/>
                    </w:rPr>
                  </w:pPr>
                </w:p>
                <w:p w:rsidR="007F70DE" w:rsidRPr="009E34A0" w:rsidRDefault="007F70DE" w:rsidP="004C4E35">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w:t>
                  </w:r>
                  <w:r w:rsidRPr="009E34A0">
                    <w:rPr>
                      <w:rFonts w:ascii="TH SarabunPSK" w:hAnsi="TH SarabunPSK" w:cs="TH SarabunPSK"/>
                      <w:sz w:val="32"/>
                      <w:szCs w:val="32"/>
                      <w:cs/>
                    </w:rPr>
                    <w:t>4</w:t>
                  </w:r>
                </w:p>
                <w:p w:rsidR="007F70DE" w:rsidRPr="009E34A0" w:rsidRDefault="007F70DE" w:rsidP="004C4E35">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155</w:t>
                  </w:r>
                </w:p>
              </w:tc>
            </w:tr>
          </w:tbl>
          <w:p w:rsidR="007F70DE" w:rsidRPr="009E34A0" w:rsidRDefault="007F70DE" w:rsidP="004C4E35">
            <w:pPr>
              <w:tabs>
                <w:tab w:val="left" w:pos="1260"/>
                <w:tab w:val="left" w:pos="8460"/>
              </w:tabs>
              <w:spacing w:after="0" w:line="240" w:lineRule="auto"/>
              <w:jc w:val="center"/>
              <w:rPr>
                <w:rFonts w:ascii="TH SarabunPSK" w:hAnsi="TH SarabunPSK" w:cs="TH SarabunPSK"/>
                <w:sz w:val="32"/>
                <w:szCs w:val="32"/>
              </w:rPr>
            </w:pP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vAlign w:val="center"/>
          </w:tcPr>
          <w:p w:rsidR="007F70DE" w:rsidRPr="009E34A0" w:rsidRDefault="007F70DE" w:rsidP="004C4E35">
            <w:pPr>
              <w:tabs>
                <w:tab w:val="left" w:pos="384"/>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เด็กอายุ </w:t>
            </w:r>
            <w:r w:rsidRPr="009E34A0">
              <w:rPr>
                <w:rFonts w:ascii="TH SarabunPSK" w:hAnsi="TH SarabunPSK" w:cs="TH SarabunPSK"/>
                <w:sz w:val="32"/>
                <w:szCs w:val="32"/>
              </w:rPr>
              <w:t>6</w:t>
            </w:r>
            <w:r w:rsidRPr="009E34A0">
              <w:rPr>
                <w:rFonts w:ascii="TH SarabunPSK" w:hAnsi="TH SarabunPSK" w:cs="TH SarabunPSK"/>
                <w:sz w:val="32"/>
                <w:szCs w:val="32"/>
                <w:cs/>
              </w:rPr>
              <w:t>-1</w:t>
            </w:r>
            <w:r w:rsidRPr="009E34A0">
              <w:rPr>
                <w:rFonts w:ascii="TH SarabunPSK" w:hAnsi="TH SarabunPSK" w:cs="TH SarabunPSK"/>
                <w:sz w:val="32"/>
                <w:szCs w:val="32"/>
              </w:rPr>
              <w:t>4</w:t>
            </w:r>
            <w:r w:rsidRPr="009E34A0">
              <w:rPr>
                <w:rFonts w:ascii="TH SarabunPSK" w:hAnsi="TH SarabunPSK" w:cs="TH SarabunPSK"/>
                <w:sz w:val="32"/>
                <w:szCs w:val="32"/>
                <w:cs/>
              </w:rPr>
              <w:t xml:space="preserve"> ปี ในโรงเรียนระดับประถมศึกษา หรือโรงเรียนระดับประถมศึกษาขยายโอกาส </w:t>
            </w:r>
            <w:r w:rsidRPr="00836B8A">
              <w:rPr>
                <w:rFonts w:ascii="TH SarabunPSK" w:hAnsi="TH SarabunPSK" w:cs="TH SarabunPSK"/>
                <w:strike/>
                <w:color w:val="0070C0"/>
                <w:sz w:val="32"/>
                <w:szCs w:val="32"/>
                <w:cs/>
              </w:rPr>
              <w:t>มัธยมศึกษาทุกสังกัด</w:t>
            </w:r>
            <w:r w:rsidRPr="00836B8A">
              <w:rPr>
                <w:rFonts w:ascii="TH SarabunPSK" w:hAnsi="TH SarabunPSK" w:cs="TH SarabunPSK"/>
                <w:strike/>
                <w:color w:val="0070C0"/>
                <w:sz w:val="32"/>
                <w:szCs w:val="32"/>
              </w:rPr>
              <w:t xml:space="preserve"> (</w:t>
            </w:r>
            <w:r w:rsidRPr="00836B8A">
              <w:rPr>
                <w:rFonts w:ascii="TH SarabunPSK" w:hAnsi="TH SarabunPSK" w:cs="TH SarabunPSK"/>
                <w:strike/>
                <w:color w:val="0070C0"/>
                <w:sz w:val="32"/>
                <w:szCs w:val="32"/>
                <w:cs/>
              </w:rPr>
              <w:t>มัธยมศึกษาตอนต้น ม.1 - ม.3</w:t>
            </w:r>
            <w:r w:rsidRPr="00836B8A">
              <w:rPr>
                <w:rFonts w:ascii="TH SarabunPSK" w:hAnsi="TH SarabunPSK" w:cs="TH SarabunPSK"/>
                <w:strike/>
                <w:color w:val="0070C0"/>
                <w:sz w:val="32"/>
                <w:szCs w:val="32"/>
              </w:rPr>
              <w:t>)</w:t>
            </w:r>
          </w:p>
        </w:tc>
      </w:tr>
      <w:tr w:rsidR="007F70DE" w:rsidRPr="009E34A0" w:rsidTr="007F70D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7" w:type="dxa"/>
            <w:gridSpan w:val="2"/>
          </w:tcPr>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b/>
                <w:bCs/>
                <w:sz w:val="32"/>
                <w:szCs w:val="3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4"/>
              <w:gridCol w:w="2485"/>
              <w:gridCol w:w="2487"/>
              <w:gridCol w:w="2485"/>
            </w:tblGrid>
            <w:tr w:rsidR="007F70DE" w:rsidRPr="009E34A0" w:rsidTr="004C4E35">
              <w:trPr>
                <w:jc w:val="center"/>
              </w:trPr>
              <w:tc>
                <w:tcPr>
                  <w:tcW w:w="1264" w:type="pct"/>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45" w:type="pct"/>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46" w:type="pct"/>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45" w:type="pct"/>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F70DE" w:rsidRPr="009E34A0" w:rsidTr="004C4E35">
              <w:trPr>
                <w:jc w:val="center"/>
              </w:trPr>
              <w:tc>
                <w:tcPr>
                  <w:tcW w:w="1264" w:type="pct"/>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1-3</w:t>
                  </w:r>
                  <w:r w:rsidRPr="00DE54A2">
                    <w:rPr>
                      <w:rFonts w:ascii="TH SarabunPSK" w:hAnsi="TH SarabunPSK" w:cs="TH SarabunPSK"/>
                      <w:strike/>
                      <w:color w:val="0070C0"/>
                      <w:sz w:val="32"/>
                      <w:szCs w:val="32"/>
                    </w:rPr>
                    <w:t>.1</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rPr>
                    <w:t>(</w:t>
                  </w:r>
                  <w:r w:rsidRPr="00DE54A2">
                    <w:rPr>
                      <w:rFonts w:ascii="TH SarabunPSK" w:hAnsi="TH SarabunPSK" w:cs="TH SarabunPSK"/>
                      <w:strike/>
                      <w:color w:val="0070C0"/>
                      <w:sz w:val="32"/>
                      <w:szCs w:val="32"/>
                      <w:cs/>
                    </w:rPr>
                    <w:t>ภาค 2 ปีกศ.60</w:t>
                  </w:r>
                  <w:r w:rsidRPr="00DE54A2">
                    <w:rPr>
                      <w:rFonts w:ascii="TH SarabunPSK" w:hAnsi="TH SarabunPSK" w:cs="TH SarabunPSK"/>
                      <w:strike/>
                      <w:color w:val="0070C0"/>
                      <w:sz w:val="32"/>
                      <w:szCs w:val="32"/>
                    </w:rPr>
                    <w:t>)</w:t>
                  </w:r>
                </w:p>
              </w:tc>
              <w:tc>
                <w:tcPr>
                  <w:tcW w:w="1245" w:type="pct"/>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w:t>
                  </w:r>
                  <w:r w:rsidRPr="00DE54A2">
                    <w:rPr>
                      <w:rFonts w:ascii="TH SarabunPSK" w:hAnsi="TH SarabunPSK" w:cs="TH SarabunPSK"/>
                      <w:strike/>
                      <w:color w:val="0070C0"/>
                      <w:sz w:val="32"/>
                      <w:szCs w:val="32"/>
                    </w:rPr>
                    <w:t xml:space="preserve">2, </w:t>
                  </w:r>
                  <w:r w:rsidRPr="00DE54A2">
                    <w:rPr>
                      <w:rFonts w:ascii="TH SarabunPSK" w:hAnsi="TH SarabunPSK" w:cs="TH SarabunPSK"/>
                      <w:strike/>
                      <w:color w:val="0070C0"/>
                      <w:sz w:val="32"/>
                      <w:szCs w:val="32"/>
                      <w:cs/>
                    </w:rPr>
                    <w:t>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68</w:t>
                  </w:r>
                </w:p>
              </w:tc>
              <w:tc>
                <w:tcPr>
                  <w:tcW w:w="1246" w:type="pct"/>
                </w:tcPr>
                <w:p w:rsidR="007F70DE" w:rsidRPr="00DE54A2" w:rsidRDefault="007F70DE" w:rsidP="004C4E35">
                  <w:pPr>
                    <w:spacing w:after="0"/>
                    <w:jc w:val="center"/>
                    <w:rPr>
                      <w:rFonts w:ascii="TH SarabunPSK" w:hAnsi="TH SarabunPSK" w:cs="TH SarabunPSK"/>
                      <w:strike/>
                      <w:sz w:val="32"/>
                      <w:szCs w:val="32"/>
                      <w:cs/>
                    </w:rPr>
                  </w:pPr>
                  <w:r w:rsidRPr="00DE54A2">
                    <w:rPr>
                      <w:rFonts w:ascii="TH SarabunPSK" w:hAnsi="TH SarabunPSK" w:cs="TH SarabunPSK"/>
                      <w:strike/>
                      <w:color w:val="0070C0"/>
                      <w:sz w:val="32"/>
                      <w:szCs w:val="32"/>
                      <w:cs/>
                    </w:rPr>
                    <w:t>ขั้นตอนที่ 4</w:t>
                  </w:r>
                </w:p>
              </w:tc>
              <w:tc>
                <w:tcPr>
                  <w:tcW w:w="1245" w:type="pct"/>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3.3</w:t>
                  </w:r>
                </w:p>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(ภาค 1 ปีกศ.61</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68</w:t>
                  </w:r>
                </w:p>
              </w:tc>
            </w:tr>
          </w:tbl>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7F70DE" w:rsidRPr="009E34A0" w:rsidTr="004C4E35">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F70DE" w:rsidRPr="009E34A0" w:rsidTr="004C4E35">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1-3</w:t>
                  </w:r>
                  <w:r w:rsidRPr="00DE54A2">
                    <w:rPr>
                      <w:rFonts w:ascii="TH SarabunPSK" w:hAnsi="TH SarabunPSK" w:cs="TH SarabunPSK"/>
                      <w:strike/>
                      <w:color w:val="0070C0"/>
                      <w:sz w:val="32"/>
                      <w:szCs w:val="32"/>
                    </w:rPr>
                    <w:t>.1</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rPr>
                    <w:t>(</w:t>
                  </w:r>
                  <w:r w:rsidRPr="00DE54A2">
                    <w:rPr>
                      <w:rFonts w:ascii="TH SarabunPSK" w:hAnsi="TH SarabunPSK" w:cs="TH SarabunPSK"/>
                      <w:strike/>
                      <w:color w:val="0070C0"/>
                      <w:sz w:val="32"/>
                      <w:szCs w:val="32"/>
                      <w:cs/>
                    </w:rPr>
                    <w:t>ภาค 2 ปีกศ.61</w:t>
                  </w:r>
                  <w:r w:rsidRPr="00DE54A2">
                    <w:rPr>
                      <w:rFonts w:ascii="TH SarabunPSK" w:hAnsi="TH SarabunPSK" w:cs="TH SarabunPSK"/>
                      <w:strike/>
                      <w:color w:val="0070C0"/>
                      <w:sz w:val="32"/>
                      <w:szCs w:val="32"/>
                    </w:rPr>
                    <w:t>)</w:t>
                  </w:r>
                </w:p>
              </w:tc>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w:t>
                  </w:r>
                  <w:r w:rsidRPr="00DE54A2">
                    <w:rPr>
                      <w:rFonts w:ascii="TH SarabunPSK" w:hAnsi="TH SarabunPSK" w:cs="TH SarabunPSK"/>
                      <w:strike/>
                      <w:color w:val="0070C0"/>
                      <w:sz w:val="32"/>
                      <w:szCs w:val="32"/>
                    </w:rPr>
                    <w:t xml:space="preserve">2, </w:t>
                  </w:r>
                  <w:r w:rsidRPr="00DE54A2">
                    <w:rPr>
                      <w:rFonts w:ascii="TH SarabunPSK" w:hAnsi="TH SarabunPSK" w:cs="TH SarabunPSK"/>
                      <w:strike/>
                      <w:color w:val="0070C0"/>
                      <w:sz w:val="32"/>
                      <w:szCs w:val="32"/>
                      <w:cs/>
                    </w:rPr>
                    <w:t>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70</w:t>
                  </w:r>
                </w:p>
              </w:tc>
              <w:tc>
                <w:tcPr>
                  <w:tcW w:w="1250" w:type="pct"/>
                  <w:shd w:val="clear" w:color="auto" w:fill="auto"/>
                </w:tcPr>
                <w:p w:rsidR="007F70DE" w:rsidRPr="00DE54A2" w:rsidRDefault="007F70DE" w:rsidP="004C4E35">
                  <w:pPr>
                    <w:spacing w:after="0"/>
                    <w:jc w:val="center"/>
                    <w:rPr>
                      <w:rFonts w:ascii="TH SarabunPSK" w:hAnsi="TH SarabunPSK" w:cs="TH SarabunPSK"/>
                      <w:strike/>
                      <w:sz w:val="32"/>
                      <w:szCs w:val="32"/>
                      <w:cs/>
                    </w:rPr>
                  </w:pPr>
                  <w:r w:rsidRPr="00DE54A2">
                    <w:rPr>
                      <w:rFonts w:ascii="TH SarabunPSK" w:hAnsi="TH SarabunPSK" w:cs="TH SarabunPSK"/>
                      <w:strike/>
                      <w:color w:val="0070C0"/>
                      <w:sz w:val="32"/>
                      <w:szCs w:val="32"/>
                      <w:cs/>
                    </w:rPr>
                    <w:t>ขั้นตอนที่ 4</w:t>
                  </w:r>
                </w:p>
              </w:tc>
              <w:tc>
                <w:tcPr>
                  <w:tcW w:w="1250" w:type="pct"/>
                  <w:tcBorders>
                    <w:right w:val="single" w:sz="4" w:space="0" w:color="auto"/>
                  </w:tcBorders>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3.3</w:t>
                  </w:r>
                </w:p>
                <w:p w:rsidR="007F70DE"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cs/>
                    </w:rPr>
                    <w:t>(ภาค 1 ปีกศ.62</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70</w:t>
                  </w:r>
                </w:p>
              </w:tc>
            </w:tr>
          </w:tbl>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7F70DE" w:rsidRPr="009E34A0" w:rsidTr="004C4E35">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F70DE" w:rsidRPr="009E34A0" w:rsidTr="004C4E35">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1-3</w:t>
                  </w:r>
                  <w:r w:rsidRPr="00DE54A2">
                    <w:rPr>
                      <w:rFonts w:ascii="TH SarabunPSK" w:hAnsi="TH SarabunPSK" w:cs="TH SarabunPSK"/>
                      <w:strike/>
                      <w:color w:val="0070C0"/>
                      <w:sz w:val="32"/>
                      <w:szCs w:val="32"/>
                    </w:rPr>
                    <w:t>.1</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rPr>
                    <w:t>(</w:t>
                  </w:r>
                  <w:r w:rsidRPr="00DE54A2">
                    <w:rPr>
                      <w:rFonts w:ascii="TH SarabunPSK" w:hAnsi="TH SarabunPSK" w:cs="TH SarabunPSK"/>
                      <w:strike/>
                      <w:color w:val="0070C0"/>
                      <w:sz w:val="32"/>
                      <w:szCs w:val="32"/>
                      <w:cs/>
                    </w:rPr>
                    <w:t>ภาค 2 ปีกศ.62</w:t>
                  </w:r>
                  <w:r w:rsidRPr="00DE54A2">
                    <w:rPr>
                      <w:rFonts w:ascii="TH SarabunPSK" w:hAnsi="TH SarabunPSK" w:cs="TH SarabunPSK"/>
                      <w:strike/>
                      <w:color w:val="0070C0"/>
                      <w:sz w:val="32"/>
                      <w:szCs w:val="32"/>
                    </w:rPr>
                    <w:t>)</w:t>
                  </w:r>
                </w:p>
              </w:tc>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w:t>
                  </w:r>
                  <w:r w:rsidRPr="00DE54A2">
                    <w:rPr>
                      <w:rFonts w:ascii="TH SarabunPSK" w:hAnsi="TH SarabunPSK" w:cs="TH SarabunPSK"/>
                      <w:strike/>
                      <w:color w:val="0070C0"/>
                      <w:sz w:val="32"/>
                      <w:szCs w:val="32"/>
                    </w:rPr>
                    <w:t xml:space="preserve">2, </w:t>
                  </w:r>
                  <w:r w:rsidRPr="00DE54A2">
                    <w:rPr>
                      <w:rFonts w:ascii="TH SarabunPSK" w:hAnsi="TH SarabunPSK" w:cs="TH SarabunPSK"/>
                      <w:strike/>
                      <w:color w:val="0070C0"/>
                      <w:sz w:val="32"/>
                      <w:szCs w:val="32"/>
                      <w:cs/>
                    </w:rPr>
                    <w:t>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72</w:t>
                  </w:r>
                </w:p>
              </w:tc>
              <w:tc>
                <w:tcPr>
                  <w:tcW w:w="1250" w:type="pct"/>
                  <w:shd w:val="clear" w:color="auto" w:fill="auto"/>
                </w:tcPr>
                <w:p w:rsidR="007F70DE" w:rsidRPr="00DE54A2" w:rsidRDefault="007F70DE" w:rsidP="004C4E35">
                  <w:pPr>
                    <w:spacing w:after="0"/>
                    <w:jc w:val="center"/>
                    <w:rPr>
                      <w:rFonts w:ascii="TH SarabunPSK" w:hAnsi="TH SarabunPSK" w:cs="TH SarabunPSK"/>
                      <w:strike/>
                      <w:sz w:val="32"/>
                      <w:szCs w:val="32"/>
                      <w:cs/>
                    </w:rPr>
                  </w:pPr>
                  <w:r w:rsidRPr="00DE54A2">
                    <w:rPr>
                      <w:rFonts w:ascii="TH SarabunPSK" w:hAnsi="TH SarabunPSK" w:cs="TH SarabunPSK"/>
                      <w:strike/>
                      <w:color w:val="0070C0"/>
                      <w:sz w:val="32"/>
                      <w:szCs w:val="32"/>
                      <w:cs/>
                    </w:rPr>
                    <w:t>ขั้นตอนที่ 4</w:t>
                  </w:r>
                </w:p>
              </w:tc>
              <w:tc>
                <w:tcPr>
                  <w:tcW w:w="1250" w:type="pct"/>
                  <w:tcBorders>
                    <w:right w:val="single" w:sz="4" w:space="0" w:color="auto"/>
                  </w:tcBorders>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3.3</w:t>
                  </w:r>
                </w:p>
                <w:p w:rsidR="007F70DE"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cs/>
                    </w:rPr>
                    <w:t>(ภาค 1 ปีกศ.63</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72</w:t>
                  </w:r>
                </w:p>
              </w:tc>
            </w:tr>
          </w:tbl>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6"/>
              <w:gridCol w:w="2495"/>
              <w:gridCol w:w="2495"/>
              <w:gridCol w:w="2495"/>
            </w:tblGrid>
            <w:tr w:rsidR="007F70DE" w:rsidRPr="009E34A0" w:rsidTr="004C4E35">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250" w:type="pct"/>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250" w:type="pct"/>
                  <w:tcBorders>
                    <w:right w:val="single" w:sz="4" w:space="0" w:color="auto"/>
                  </w:tcBorders>
                  <w:shd w:val="clear" w:color="auto" w:fill="auto"/>
                </w:tcPr>
                <w:p w:rsidR="007F70DE" w:rsidRPr="009E34A0" w:rsidRDefault="007F70DE"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F70DE" w:rsidRPr="009E34A0" w:rsidTr="004C4E35">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1-3</w:t>
                  </w:r>
                  <w:r w:rsidRPr="00DE54A2">
                    <w:rPr>
                      <w:rFonts w:ascii="TH SarabunPSK" w:hAnsi="TH SarabunPSK" w:cs="TH SarabunPSK"/>
                      <w:strike/>
                      <w:color w:val="0070C0"/>
                      <w:sz w:val="32"/>
                      <w:szCs w:val="32"/>
                    </w:rPr>
                    <w:t>.1</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strike/>
                      <w:color w:val="0070C0"/>
                      <w:sz w:val="32"/>
                      <w:szCs w:val="32"/>
                    </w:rPr>
                    <w:t>(</w:t>
                  </w:r>
                  <w:r w:rsidRPr="00DE54A2">
                    <w:rPr>
                      <w:rFonts w:ascii="TH SarabunPSK" w:hAnsi="TH SarabunPSK" w:cs="TH SarabunPSK"/>
                      <w:strike/>
                      <w:color w:val="0070C0"/>
                      <w:sz w:val="32"/>
                      <w:szCs w:val="32"/>
                      <w:cs/>
                    </w:rPr>
                    <w:t>ภาค 2 ปีกศ.63</w:t>
                  </w:r>
                  <w:r w:rsidRPr="00DE54A2">
                    <w:rPr>
                      <w:rFonts w:ascii="TH SarabunPSK" w:hAnsi="TH SarabunPSK" w:cs="TH SarabunPSK"/>
                      <w:strike/>
                      <w:color w:val="0070C0"/>
                      <w:sz w:val="32"/>
                      <w:szCs w:val="32"/>
                    </w:rPr>
                    <w:t>)</w:t>
                  </w:r>
                </w:p>
              </w:tc>
              <w:tc>
                <w:tcPr>
                  <w:tcW w:w="1250" w:type="pct"/>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w:t>
                  </w:r>
                  <w:r w:rsidRPr="00DE54A2">
                    <w:rPr>
                      <w:rFonts w:ascii="TH SarabunPSK" w:hAnsi="TH SarabunPSK" w:cs="TH SarabunPSK"/>
                      <w:strike/>
                      <w:color w:val="0070C0"/>
                      <w:sz w:val="32"/>
                      <w:szCs w:val="32"/>
                    </w:rPr>
                    <w:t xml:space="preserve">2, </w:t>
                  </w:r>
                  <w:r w:rsidRPr="00DE54A2">
                    <w:rPr>
                      <w:rFonts w:ascii="TH SarabunPSK" w:hAnsi="TH SarabunPSK" w:cs="TH SarabunPSK"/>
                      <w:strike/>
                      <w:color w:val="0070C0"/>
                      <w:sz w:val="32"/>
                      <w:szCs w:val="32"/>
                      <w:cs/>
                    </w:rPr>
                    <w:t>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74</w:t>
                  </w:r>
                </w:p>
              </w:tc>
              <w:tc>
                <w:tcPr>
                  <w:tcW w:w="1250" w:type="pct"/>
                  <w:shd w:val="clear" w:color="auto" w:fill="auto"/>
                </w:tcPr>
                <w:p w:rsidR="007F70DE" w:rsidRPr="00DE54A2" w:rsidRDefault="007F70DE" w:rsidP="004C4E35">
                  <w:pPr>
                    <w:spacing w:after="0"/>
                    <w:jc w:val="center"/>
                    <w:rPr>
                      <w:rFonts w:ascii="TH SarabunPSK" w:hAnsi="TH SarabunPSK" w:cs="TH SarabunPSK"/>
                      <w:strike/>
                      <w:sz w:val="32"/>
                      <w:szCs w:val="32"/>
                      <w:cs/>
                    </w:rPr>
                  </w:pPr>
                  <w:r w:rsidRPr="00DE54A2">
                    <w:rPr>
                      <w:rFonts w:ascii="TH SarabunPSK" w:hAnsi="TH SarabunPSK" w:cs="TH SarabunPSK"/>
                      <w:strike/>
                      <w:color w:val="0070C0"/>
                      <w:sz w:val="32"/>
                      <w:szCs w:val="32"/>
                      <w:cs/>
                    </w:rPr>
                    <w:t>ขั้นตอนที่ 4</w:t>
                  </w:r>
                </w:p>
              </w:tc>
              <w:tc>
                <w:tcPr>
                  <w:tcW w:w="1250" w:type="pct"/>
                  <w:tcBorders>
                    <w:right w:val="single" w:sz="4" w:space="0" w:color="auto"/>
                  </w:tcBorders>
                  <w:shd w:val="clear" w:color="auto" w:fill="auto"/>
                </w:tcPr>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ขั้นตอนที่ 3.3</w:t>
                  </w:r>
                </w:p>
                <w:p w:rsidR="007F70DE" w:rsidRPr="00DE54A2" w:rsidRDefault="007F70DE" w:rsidP="004C4E35">
                  <w:pPr>
                    <w:spacing w:after="0"/>
                    <w:jc w:val="center"/>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(ภาค 1 ปีกศ.64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และ 5</w:t>
                  </w:r>
                </w:p>
                <w:p w:rsidR="007F70DE" w:rsidRPr="009E34A0" w:rsidRDefault="007F70DE" w:rsidP="004C4E35">
                  <w:pPr>
                    <w:spacing w:after="0"/>
                    <w:jc w:val="center"/>
                    <w:rPr>
                      <w:rFonts w:ascii="TH SarabunPSK" w:hAnsi="TH SarabunPSK" w:cs="TH SarabunPSK"/>
                      <w:sz w:val="32"/>
                      <w:szCs w:val="32"/>
                    </w:rPr>
                  </w:pPr>
                  <w:r w:rsidRPr="00DE54A2">
                    <w:rPr>
                      <w:rFonts w:ascii="TH SarabunPSK" w:hAnsi="TH SarabunPSK" w:cs="TH SarabunPSK" w:hint="cs"/>
                      <w:color w:val="FF0000"/>
                      <w:sz w:val="32"/>
                      <w:szCs w:val="32"/>
                      <w:cs/>
                    </w:rPr>
                    <w:t>74</w:t>
                  </w:r>
                </w:p>
              </w:tc>
            </w:tr>
          </w:tbl>
          <w:p w:rsidR="007F70DE" w:rsidRPr="009E34A0" w:rsidRDefault="007F70DE" w:rsidP="004C4E35">
            <w:pPr>
              <w:spacing w:after="0" w:line="240" w:lineRule="auto"/>
              <w:rPr>
                <w:rFonts w:ascii="TH SarabunPSK" w:hAnsi="TH SarabunPSK" w:cs="TH SarabunPSK"/>
                <w:b/>
                <w:bCs/>
                <w:sz w:val="32"/>
                <w:szCs w:val="32"/>
              </w:rPr>
            </w:pP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7F70DE" w:rsidRPr="00DE54A2" w:rsidRDefault="007F70DE" w:rsidP="004C4E35">
            <w:pPr>
              <w:spacing w:after="0" w:line="240" w:lineRule="auto"/>
              <w:rPr>
                <w:rFonts w:ascii="TH SarabunPSK" w:hAnsi="TH SarabunPSK" w:cs="TH SarabunPSK"/>
                <w:strike/>
                <w:color w:val="0070C0"/>
                <w:sz w:val="32"/>
                <w:szCs w:val="32"/>
              </w:rPr>
            </w:pPr>
            <w:r w:rsidRPr="00DE54A2">
              <w:rPr>
                <w:rFonts w:ascii="TH SarabunPSK" w:hAnsi="TH SarabunPSK" w:cs="TH SarabunPSK"/>
                <w:b/>
                <w:bCs/>
                <w:strike/>
                <w:color w:val="0070C0"/>
                <w:sz w:val="32"/>
                <w:szCs w:val="32"/>
                <w:cs/>
              </w:rPr>
              <w:t>ขั้นตอนที่ 1</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 xml:space="preserve"> จังหวัดจัดตั้งคณะกรรมการและจัดทำแผนการส่งเสริม ควบคุม ป้องกัน  </w:t>
            </w:r>
          </w:p>
          <w:p w:rsidR="007F70DE" w:rsidRPr="00DE54A2" w:rsidRDefault="007F70DE" w:rsidP="004C4E35">
            <w:pPr>
              <w:spacing w:after="0" w:line="240" w:lineRule="auto"/>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 xml:space="preserve">                 และแก้ไขปัญหา</w:t>
            </w:r>
            <w:proofErr w:type="spellStart"/>
            <w:r w:rsidRPr="00DE54A2">
              <w:rPr>
                <w:rFonts w:ascii="TH SarabunPSK" w:hAnsi="TH SarabunPSK" w:cs="TH SarabunPSK"/>
                <w:strike/>
                <w:color w:val="0070C0"/>
                <w:sz w:val="32"/>
                <w:szCs w:val="32"/>
                <w:cs/>
              </w:rPr>
              <w:t>ทุพ</w:t>
            </w:r>
            <w:proofErr w:type="spellEnd"/>
            <w:r w:rsidRPr="00DE54A2">
              <w:rPr>
                <w:rFonts w:ascii="TH SarabunPSK" w:hAnsi="TH SarabunPSK" w:cs="TH SarabunPSK"/>
                <w:strike/>
                <w:color w:val="0070C0"/>
                <w:sz w:val="32"/>
                <w:szCs w:val="32"/>
                <w:cs/>
              </w:rPr>
              <w:t>โภชนาการในเด็กวัยเรียนระดับเขต ระดับจังหวัดโดย</w:t>
            </w:r>
            <w:r w:rsidRPr="00DE54A2">
              <w:rPr>
                <w:rFonts w:ascii="TH SarabunPSK" w:hAnsi="TH SarabunPSK" w:cs="TH SarabunPSK"/>
                <w:strike/>
                <w:color w:val="0070C0"/>
                <w:sz w:val="32"/>
                <w:szCs w:val="32"/>
              </w:rPr>
              <w:t xml:space="preserve"> </w:t>
            </w:r>
          </w:p>
          <w:p w:rsidR="007F70DE" w:rsidRPr="00DE54A2" w:rsidRDefault="007F70DE" w:rsidP="004C4E35">
            <w:pPr>
              <w:spacing w:after="0" w:line="240" w:lineRule="auto"/>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 xml:space="preserve">                 </w:t>
            </w:r>
            <w:r w:rsidRPr="00DE54A2">
              <w:rPr>
                <w:rFonts w:ascii="TH SarabunPSK" w:hAnsi="TH SarabunPSK" w:cs="TH SarabunPSK"/>
                <w:strike/>
                <w:color w:val="0070C0"/>
                <w:sz w:val="32"/>
                <w:szCs w:val="32"/>
              </w:rPr>
              <w:t>PM</w:t>
            </w:r>
            <w:r w:rsidRPr="00DE54A2">
              <w:rPr>
                <w:rFonts w:ascii="TH SarabunPSK" w:hAnsi="TH SarabunPSK" w:cs="TH SarabunPSK"/>
                <w:strike/>
                <w:color w:val="0070C0"/>
                <w:sz w:val="32"/>
                <w:szCs w:val="32"/>
                <w:cs/>
              </w:rPr>
              <w:t xml:space="preserve"> จังหวัด</w:t>
            </w:r>
          </w:p>
          <w:p w:rsidR="007F70DE" w:rsidRPr="00DE54A2" w:rsidRDefault="007F70DE" w:rsidP="004C4E35">
            <w:pPr>
              <w:spacing w:after="0" w:line="240" w:lineRule="auto"/>
              <w:rPr>
                <w:rFonts w:ascii="TH SarabunPSK" w:hAnsi="TH SarabunPSK" w:cs="TH SarabunPSK"/>
                <w:strike/>
                <w:color w:val="0070C0"/>
                <w:sz w:val="32"/>
                <w:szCs w:val="32"/>
              </w:rPr>
            </w:pPr>
            <w:r w:rsidRPr="00DE54A2">
              <w:rPr>
                <w:rFonts w:ascii="TH SarabunPSK" w:hAnsi="TH SarabunPSK" w:cs="TH SarabunPSK"/>
                <w:b/>
                <w:bCs/>
                <w:strike/>
                <w:color w:val="0070C0"/>
                <w:sz w:val="32"/>
                <w:szCs w:val="32"/>
                <w:cs/>
              </w:rPr>
              <w:t>ขั้นตอนที่</w:t>
            </w:r>
            <w:r w:rsidRPr="00DE54A2">
              <w:rPr>
                <w:rFonts w:ascii="TH SarabunPSK" w:hAnsi="TH SarabunPSK" w:cs="TH SarabunPSK"/>
                <w:b/>
                <w:bCs/>
                <w:strike/>
                <w:color w:val="0070C0"/>
                <w:sz w:val="32"/>
                <w:szCs w:val="32"/>
              </w:rPr>
              <w:t xml:space="preserve"> </w:t>
            </w:r>
            <w:r w:rsidRPr="00DE54A2">
              <w:rPr>
                <w:rFonts w:ascii="TH SarabunPSK" w:hAnsi="TH SarabunPSK" w:cs="TH SarabunPSK"/>
                <w:b/>
                <w:bCs/>
                <w:strike/>
                <w:color w:val="0070C0"/>
                <w:sz w:val="32"/>
                <w:szCs w:val="32"/>
                <w:cs/>
              </w:rPr>
              <w:t>2</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จังหวัดมีฐานข้อมูลภาวะโภชนาการของเด็กวัยเรียนทุกระดับ และนำข้อมูล</w:t>
            </w:r>
          </w:p>
          <w:p w:rsidR="007F70DE" w:rsidRPr="00DE54A2" w:rsidRDefault="007F70DE" w:rsidP="004C4E35">
            <w:pPr>
              <w:spacing w:after="0" w:line="240" w:lineRule="auto"/>
              <w:rPr>
                <w:rFonts w:ascii="TH SarabunPSK" w:hAnsi="TH SarabunPSK" w:cs="TH SarabunPSK"/>
                <w:strike/>
                <w:color w:val="0070C0"/>
                <w:sz w:val="32"/>
                <w:szCs w:val="32"/>
              </w:rPr>
            </w:pPr>
            <w:r w:rsidRPr="00DE54A2">
              <w:rPr>
                <w:rFonts w:ascii="TH SarabunPSK" w:hAnsi="TH SarabunPSK" w:cs="TH SarabunPSK"/>
                <w:strike/>
                <w:color w:val="0070C0"/>
                <w:sz w:val="32"/>
                <w:szCs w:val="32"/>
                <w:cs/>
              </w:rPr>
              <w:t xml:space="preserve">                 ไปใช้ในการจัดการปัญหาในพื้นที่ทุกระดับ </w:t>
            </w:r>
          </w:p>
          <w:p w:rsidR="007F70DE" w:rsidRPr="00DE54A2" w:rsidRDefault="007F70DE" w:rsidP="004C4E35">
            <w:pPr>
              <w:tabs>
                <w:tab w:val="left" w:pos="1260"/>
                <w:tab w:val="left" w:pos="8460"/>
              </w:tabs>
              <w:spacing w:after="0" w:line="240" w:lineRule="auto"/>
              <w:ind w:right="34"/>
              <w:rPr>
                <w:rFonts w:ascii="TH SarabunPSK" w:hAnsi="TH SarabunPSK" w:cs="TH SarabunPSK"/>
                <w:strike/>
                <w:color w:val="0070C0"/>
                <w:sz w:val="32"/>
                <w:szCs w:val="32"/>
                <w:cs/>
              </w:rPr>
            </w:pPr>
            <w:r w:rsidRPr="00DE54A2">
              <w:rPr>
                <w:rFonts w:ascii="TH SarabunPSK" w:hAnsi="TH SarabunPSK" w:cs="TH SarabunPSK"/>
                <w:b/>
                <w:bCs/>
                <w:strike/>
                <w:color w:val="0070C0"/>
                <w:sz w:val="32"/>
                <w:szCs w:val="32"/>
                <w:cs/>
              </w:rPr>
              <w:t>ขั้นตอนที่ 3</w:t>
            </w:r>
            <w:r w:rsidRPr="00DE54A2">
              <w:rPr>
                <w:rFonts w:ascii="TH SarabunPSK" w:hAnsi="TH SarabunPSK" w:cs="TH SarabunPSK"/>
                <w:strike/>
                <w:color w:val="0070C0"/>
                <w:sz w:val="32"/>
                <w:szCs w:val="32"/>
                <w:cs/>
              </w:rPr>
              <w:t xml:space="preserve">  สถานการณ์ภาวะโภชนาการ ปีละ 2 ครั้ง</w:t>
            </w:r>
          </w:p>
          <w:p w:rsidR="007F70DE" w:rsidRPr="00DE54A2" w:rsidRDefault="007F70DE" w:rsidP="00DF34E9">
            <w:pPr>
              <w:pStyle w:val="ListParagraph"/>
              <w:numPr>
                <w:ilvl w:val="0"/>
                <w:numId w:val="11"/>
              </w:numPr>
              <w:tabs>
                <w:tab w:val="left" w:pos="1260"/>
                <w:tab w:val="left" w:pos="8460"/>
              </w:tabs>
              <w:ind w:left="1457" w:right="34"/>
              <w:rPr>
                <w:rFonts w:ascii="TH SarabunPSK" w:hAnsi="TH SarabunPSK" w:cs="TH SarabunPSK"/>
                <w:strike/>
                <w:color w:val="0070C0"/>
                <w:szCs w:val="32"/>
              </w:rPr>
            </w:pPr>
            <w:r w:rsidRPr="00DE54A2">
              <w:rPr>
                <w:rFonts w:ascii="TH SarabunPSK" w:hAnsi="TH SarabunPSK" w:cs="TH SarabunPSK"/>
                <w:strike/>
                <w:color w:val="0070C0"/>
                <w:szCs w:val="32"/>
                <w:cs/>
              </w:rPr>
              <w:t>จังหวัดมีการชั่งน้ำหนัก วัดส่วนสูง เพื่อเปรียบเทียบภาวะโภชนาการ และคัดกรองเด็กกลุ่มเสี่ยง</w:t>
            </w:r>
          </w:p>
          <w:p w:rsidR="007F70DE" w:rsidRPr="00DE54A2" w:rsidRDefault="007F70DE" w:rsidP="00DF34E9">
            <w:pPr>
              <w:pStyle w:val="ListParagraph"/>
              <w:numPr>
                <w:ilvl w:val="0"/>
                <w:numId w:val="11"/>
              </w:numPr>
              <w:tabs>
                <w:tab w:val="left" w:pos="884"/>
                <w:tab w:val="left" w:pos="1260"/>
                <w:tab w:val="left" w:pos="8460"/>
              </w:tabs>
              <w:ind w:left="1480" w:right="34"/>
              <w:rPr>
                <w:rFonts w:ascii="TH SarabunPSK" w:hAnsi="TH SarabunPSK" w:cs="TH SarabunPSK"/>
                <w:strike/>
                <w:color w:val="0070C0"/>
                <w:szCs w:val="32"/>
              </w:rPr>
            </w:pPr>
            <w:r w:rsidRPr="00DE54A2">
              <w:rPr>
                <w:rFonts w:ascii="TH SarabunPSK" w:eastAsia="Times New Roman" w:hAnsi="TH SarabunPSK" w:cs="TH SarabunPSK"/>
                <w:strike/>
                <w:color w:val="0070C0"/>
                <w:kern w:val="24"/>
                <w:szCs w:val="32"/>
                <w:cs/>
              </w:rPr>
              <w:t xml:space="preserve">รายงานรอบที่ 1 </w:t>
            </w:r>
            <w:r w:rsidRPr="00DE54A2">
              <w:rPr>
                <w:rFonts w:ascii="TH SarabunPSK" w:hAnsi="TH SarabunPSK" w:cs="TH SarabunPSK"/>
                <w:strike/>
                <w:color w:val="0070C0"/>
                <w:szCs w:val="32"/>
                <w:cs/>
              </w:rPr>
              <w:t>โดยนำเข้าข้อมูลสถานการณ์ในช่วง 3 เดือน คือ ต.ค.</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พ.ย.</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ธ.ค. 60</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 xml:space="preserve">ในภาคเรียนที่ 2 </w:t>
            </w:r>
            <w:r w:rsidRPr="00DE54A2">
              <w:rPr>
                <w:rFonts w:ascii="TH SarabunPSK" w:eastAsia="Times New Roman" w:hAnsi="TH SarabunPSK" w:cs="TH SarabunPSK"/>
                <w:strike/>
                <w:color w:val="0070C0"/>
                <w:kern w:val="24"/>
                <w:szCs w:val="32"/>
                <w:cs/>
              </w:rPr>
              <w:t xml:space="preserve">ปีการศึกษา 2560 และส่งสรุปผลภาวะโภชนาการมายัง </w:t>
            </w:r>
            <w:proofErr w:type="spellStart"/>
            <w:r w:rsidRPr="00DE54A2">
              <w:rPr>
                <w:rFonts w:ascii="TH SarabunPSK" w:eastAsia="Times New Roman" w:hAnsi="TH SarabunPSK" w:cs="TH SarabunPSK"/>
                <w:strike/>
                <w:color w:val="0070C0"/>
                <w:kern w:val="24"/>
                <w:szCs w:val="32"/>
                <w:cs/>
              </w:rPr>
              <w:t>กยผ</w:t>
            </w:r>
            <w:proofErr w:type="spellEnd"/>
            <w:r w:rsidRPr="00DE54A2">
              <w:rPr>
                <w:rFonts w:ascii="TH SarabunPSK" w:eastAsia="Times New Roman" w:hAnsi="TH SarabunPSK" w:cs="TH SarabunPSK"/>
                <w:strike/>
                <w:color w:val="0070C0"/>
                <w:kern w:val="24"/>
                <w:szCs w:val="32"/>
                <w:cs/>
              </w:rPr>
              <w:t>. ส่วนกลางจะ</w:t>
            </w:r>
            <w:r w:rsidRPr="00DE54A2">
              <w:rPr>
                <w:rFonts w:ascii="TH SarabunPSK" w:hAnsi="TH SarabunPSK" w:cs="TH SarabunPSK"/>
                <w:strike/>
                <w:color w:val="0070C0"/>
                <w:szCs w:val="32"/>
                <w:cs/>
              </w:rPr>
              <w:t xml:space="preserve">ตัดข้อมูลรายงาน ณ วันที่ 15 ก.พ. 2560 </w:t>
            </w:r>
          </w:p>
          <w:p w:rsidR="007F70DE" w:rsidRPr="00DE54A2" w:rsidRDefault="007F70DE" w:rsidP="00DF34E9">
            <w:pPr>
              <w:pStyle w:val="ListParagraph"/>
              <w:numPr>
                <w:ilvl w:val="0"/>
                <w:numId w:val="11"/>
              </w:numPr>
              <w:tabs>
                <w:tab w:val="left" w:pos="884"/>
                <w:tab w:val="left" w:pos="1260"/>
                <w:tab w:val="left" w:pos="8460"/>
              </w:tabs>
              <w:ind w:left="1480" w:right="34" w:hanging="357"/>
              <w:contextualSpacing w:val="0"/>
              <w:rPr>
                <w:rFonts w:ascii="TH SarabunPSK" w:eastAsia="Times New Roman" w:hAnsi="TH SarabunPSK" w:cs="TH SarabunPSK"/>
                <w:strike/>
                <w:color w:val="0070C0"/>
                <w:kern w:val="24"/>
                <w:szCs w:val="32"/>
              </w:rPr>
            </w:pPr>
            <w:r w:rsidRPr="00DE54A2">
              <w:rPr>
                <w:rFonts w:ascii="TH SarabunPSK" w:eastAsia="Times New Roman" w:hAnsi="TH SarabunPSK" w:cs="TH SarabunPSK"/>
                <w:strike/>
                <w:color w:val="0070C0"/>
                <w:kern w:val="24"/>
                <w:szCs w:val="32"/>
                <w:cs/>
              </w:rPr>
              <w:t xml:space="preserve">รายงานรอบที่ 2 </w:t>
            </w:r>
            <w:r w:rsidRPr="00DE54A2">
              <w:rPr>
                <w:rFonts w:ascii="TH SarabunPSK" w:hAnsi="TH SarabunPSK" w:cs="TH SarabunPSK"/>
                <w:strike/>
                <w:color w:val="0070C0"/>
                <w:szCs w:val="32"/>
                <w:cs/>
              </w:rPr>
              <w:t>โดยนำเข้าข้อมูลสถานการณ์ในช่วง 3 เดือน คือ พ.ค.</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มิ.ย.</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 xml:space="preserve">ก.ค. ในภาคเรียนที่ 1 </w:t>
            </w:r>
            <w:r w:rsidRPr="00DE54A2">
              <w:rPr>
                <w:rFonts w:ascii="TH SarabunPSK" w:eastAsia="Times New Roman" w:hAnsi="TH SarabunPSK" w:cs="TH SarabunPSK"/>
                <w:strike/>
                <w:color w:val="0070C0"/>
                <w:kern w:val="24"/>
                <w:szCs w:val="32"/>
                <w:cs/>
              </w:rPr>
              <w:t xml:space="preserve">ปีการศึกษา 2561 และส่งสรุปผลภาวะโภชนาการมายัง </w:t>
            </w:r>
            <w:proofErr w:type="spellStart"/>
            <w:r w:rsidRPr="00DE54A2">
              <w:rPr>
                <w:rFonts w:ascii="TH SarabunPSK" w:eastAsia="Times New Roman" w:hAnsi="TH SarabunPSK" w:cs="TH SarabunPSK"/>
                <w:strike/>
                <w:color w:val="0070C0"/>
                <w:kern w:val="24"/>
                <w:szCs w:val="32"/>
                <w:cs/>
              </w:rPr>
              <w:t>กยผ</w:t>
            </w:r>
            <w:proofErr w:type="spellEnd"/>
            <w:r w:rsidRPr="00DE54A2">
              <w:rPr>
                <w:rFonts w:ascii="TH SarabunPSK" w:eastAsia="Times New Roman" w:hAnsi="TH SarabunPSK" w:cs="TH SarabunPSK"/>
                <w:strike/>
                <w:color w:val="0070C0"/>
                <w:kern w:val="24"/>
                <w:szCs w:val="32"/>
                <w:cs/>
              </w:rPr>
              <w:t>. ส่วนกลางจะ</w:t>
            </w:r>
            <w:r w:rsidRPr="00DE54A2">
              <w:rPr>
                <w:rFonts w:ascii="TH SarabunPSK" w:hAnsi="TH SarabunPSK" w:cs="TH SarabunPSK"/>
                <w:strike/>
                <w:color w:val="0070C0"/>
                <w:szCs w:val="32"/>
                <w:cs/>
              </w:rPr>
              <w:t xml:space="preserve">ตัดข้อมูลรายงาน ณ วันที่ 15 ส.ค. 2560  </w:t>
            </w:r>
          </w:p>
          <w:p w:rsidR="007F70DE" w:rsidRPr="00DE54A2" w:rsidRDefault="007F70DE" w:rsidP="004C4E35">
            <w:pPr>
              <w:spacing w:after="0" w:line="240" w:lineRule="auto"/>
              <w:ind w:right="-125"/>
              <w:jc w:val="thaiDistribute"/>
              <w:rPr>
                <w:rFonts w:ascii="TH SarabunPSK" w:hAnsi="TH SarabunPSK" w:cs="TH SarabunPSK"/>
                <w:strike/>
                <w:color w:val="0070C0"/>
                <w:sz w:val="32"/>
                <w:szCs w:val="32"/>
              </w:rPr>
            </w:pPr>
            <w:r w:rsidRPr="00DE54A2">
              <w:rPr>
                <w:rFonts w:ascii="TH SarabunPSK" w:hAnsi="TH SarabunPSK" w:cs="TH SarabunPSK"/>
                <w:b/>
                <w:bCs/>
                <w:strike/>
                <w:color w:val="0070C0"/>
                <w:sz w:val="32"/>
                <w:szCs w:val="32"/>
                <w:cs/>
              </w:rPr>
              <w:t>ขั้นตอนที่ 4</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 xml:space="preserve"> จังหวัดมีการดำเนินการ</w:t>
            </w:r>
            <w:r w:rsidRPr="00DE54A2">
              <w:rPr>
                <w:rFonts w:ascii="TH SarabunPSK" w:hAnsi="TH SarabunPSK" w:cs="TH SarabunPSK"/>
                <w:strike/>
                <w:color w:val="0070C0"/>
                <w:sz w:val="32"/>
                <w:szCs w:val="32"/>
              </w:rPr>
              <w:t xml:space="preserve"> </w:t>
            </w:r>
            <w:r w:rsidRPr="00DE54A2">
              <w:rPr>
                <w:rFonts w:ascii="TH SarabunPSK" w:hAnsi="TH SarabunPSK" w:cs="TH SarabunPSK"/>
                <w:strike/>
                <w:color w:val="0070C0"/>
                <w:sz w:val="32"/>
                <w:szCs w:val="32"/>
                <w:cs/>
              </w:rPr>
              <w:t>ดังนี้</w:t>
            </w:r>
          </w:p>
          <w:p w:rsidR="007F70DE" w:rsidRPr="00DE54A2" w:rsidRDefault="007F70DE" w:rsidP="00DF34E9">
            <w:pPr>
              <w:pStyle w:val="ListParagraph"/>
              <w:numPr>
                <w:ilvl w:val="0"/>
                <w:numId w:val="12"/>
              </w:numPr>
              <w:ind w:left="1480" w:right="-126"/>
              <w:jc w:val="thaiDistribute"/>
              <w:rPr>
                <w:rFonts w:ascii="TH SarabunPSK" w:hAnsi="TH SarabunPSK" w:cs="TH SarabunPSK"/>
                <w:strike/>
                <w:color w:val="0070C0"/>
                <w:szCs w:val="32"/>
              </w:rPr>
            </w:pPr>
            <w:r w:rsidRPr="00DE54A2">
              <w:rPr>
                <w:rFonts w:ascii="TH SarabunPSK" w:hAnsi="TH SarabunPSK" w:cs="TH SarabunPSK"/>
                <w:strike/>
                <w:color w:val="0070C0"/>
                <w:szCs w:val="32"/>
                <w:cs/>
              </w:rPr>
              <w:t>การจัดการปัญหาภาวะ</w:t>
            </w:r>
            <w:proofErr w:type="spellStart"/>
            <w:r w:rsidRPr="00DE54A2">
              <w:rPr>
                <w:rFonts w:ascii="TH SarabunPSK" w:hAnsi="TH SarabunPSK" w:cs="TH SarabunPSK"/>
                <w:strike/>
                <w:color w:val="0070C0"/>
                <w:szCs w:val="32"/>
                <w:cs/>
              </w:rPr>
              <w:t>ทุพ</w:t>
            </w:r>
            <w:proofErr w:type="spellEnd"/>
            <w:r w:rsidRPr="00DE54A2">
              <w:rPr>
                <w:rFonts w:ascii="TH SarabunPSK" w:hAnsi="TH SarabunPSK" w:cs="TH SarabunPSK"/>
                <w:strike/>
                <w:color w:val="0070C0"/>
                <w:szCs w:val="32"/>
                <w:cs/>
              </w:rPr>
              <w:t>โภชนาการ (ผอม อ้วน เตี้ย)</w:t>
            </w:r>
          </w:p>
          <w:p w:rsidR="007F70DE" w:rsidRPr="00DE54A2" w:rsidRDefault="007F70DE" w:rsidP="00DF34E9">
            <w:pPr>
              <w:pStyle w:val="ListParagraph"/>
              <w:numPr>
                <w:ilvl w:val="0"/>
                <w:numId w:val="12"/>
              </w:numPr>
              <w:ind w:left="1480" w:right="-126"/>
              <w:jc w:val="thaiDistribute"/>
              <w:rPr>
                <w:rFonts w:ascii="TH SarabunPSK" w:hAnsi="TH SarabunPSK" w:cs="TH SarabunPSK"/>
                <w:strike/>
                <w:color w:val="0070C0"/>
                <w:szCs w:val="32"/>
              </w:rPr>
            </w:pPr>
            <w:r w:rsidRPr="00DE54A2">
              <w:rPr>
                <w:rFonts w:ascii="TH SarabunPSK" w:hAnsi="TH SarabunPSK" w:cs="TH SarabunPSK"/>
                <w:strike/>
                <w:color w:val="0070C0"/>
                <w:szCs w:val="32"/>
                <w:cs/>
              </w:rPr>
              <w:t>การส่งเสริมให้เด็กมีส่วนสูงระดับดี และรูปร่างสมส่วน</w:t>
            </w:r>
          </w:p>
          <w:p w:rsidR="007F70DE" w:rsidRPr="00DE54A2" w:rsidRDefault="007F70DE" w:rsidP="00DF34E9">
            <w:pPr>
              <w:pStyle w:val="ListParagraph"/>
              <w:numPr>
                <w:ilvl w:val="0"/>
                <w:numId w:val="12"/>
              </w:numPr>
              <w:ind w:left="1480"/>
              <w:jc w:val="thaiDistribute"/>
              <w:rPr>
                <w:rFonts w:ascii="TH SarabunPSK" w:hAnsi="TH SarabunPSK" w:cs="TH SarabunPSK"/>
                <w:strike/>
                <w:color w:val="0070C0"/>
                <w:szCs w:val="32"/>
              </w:rPr>
            </w:pPr>
            <w:r w:rsidRPr="00DE54A2">
              <w:rPr>
                <w:rFonts w:ascii="TH SarabunPSK" w:hAnsi="TH SarabunPSK" w:cs="TH SarabunPSK"/>
                <w:strike/>
                <w:color w:val="0070C0"/>
                <w:szCs w:val="32"/>
                <w:cs/>
              </w:rPr>
              <w:t xml:space="preserve">มีการคัดกรอง ส่งต่อ เด็กอ้วนกลุ่มเสี่ยง โดยการตรวจ </w:t>
            </w:r>
            <w:r w:rsidRPr="00DE54A2">
              <w:rPr>
                <w:rFonts w:ascii="TH SarabunPSK" w:hAnsi="TH SarabunPSK" w:cs="TH SarabunPSK"/>
                <w:strike/>
                <w:color w:val="0070C0"/>
                <w:szCs w:val="32"/>
              </w:rPr>
              <w:t>obesity sign</w:t>
            </w:r>
            <w:r w:rsidRPr="00DE54A2">
              <w:rPr>
                <w:rFonts w:ascii="TH SarabunPSK" w:hAnsi="TH SarabunPSK" w:cs="TH SarabunPSK"/>
                <w:strike/>
                <w:color w:val="0070C0"/>
                <w:szCs w:val="32"/>
                <w:cs/>
              </w:rPr>
              <w:t xml:space="preserve">  1</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รอบคอดำ 2</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นั่งหลับ 3</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นอนกรน 4)</w:t>
            </w:r>
            <w:r w:rsidRPr="00DE54A2">
              <w:rPr>
                <w:rFonts w:ascii="TH SarabunPSK" w:hAnsi="TH SarabunPSK" w:cs="TH SarabunPSK"/>
                <w:strike/>
                <w:color w:val="0070C0"/>
                <w:szCs w:val="32"/>
              </w:rPr>
              <w:t xml:space="preserve"> </w:t>
            </w:r>
            <w:r w:rsidRPr="00DE54A2">
              <w:rPr>
                <w:rFonts w:ascii="TH SarabunPSK" w:hAnsi="TH SarabunPSK" w:cs="TH SarabunPSK"/>
                <w:strike/>
                <w:color w:val="0070C0"/>
                <w:szCs w:val="32"/>
                <w:cs/>
              </w:rPr>
              <w:t>ประวัติเจ็บป่วยครอบครัว จากสถานศึกษา สถานบริการสาธารณสุข (</w:t>
            </w:r>
            <w:r w:rsidRPr="00DE54A2">
              <w:rPr>
                <w:rFonts w:ascii="TH SarabunPSK" w:hAnsi="TH SarabunPSK" w:cs="TH SarabunPSK"/>
                <w:strike/>
                <w:color w:val="0070C0"/>
                <w:szCs w:val="32"/>
              </w:rPr>
              <w:t>service plan</w:t>
            </w:r>
            <w:r w:rsidRPr="00DE54A2">
              <w:rPr>
                <w:rFonts w:ascii="TH SarabunPSK" w:hAnsi="TH SarabunPSK" w:cs="TH SarabunPSK"/>
                <w:strike/>
                <w:color w:val="0070C0"/>
                <w:szCs w:val="32"/>
                <w:cs/>
              </w:rPr>
              <w:t xml:space="preserve">) คลินิก </w:t>
            </w:r>
            <w:r w:rsidRPr="00DE54A2">
              <w:rPr>
                <w:rFonts w:ascii="TH SarabunPSK" w:hAnsi="TH SarabunPSK" w:cs="TH SarabunPSK"/>
                <w:strike/>
                <w:color w:val="0070C0"/>
                <w:szCs w:val="32"/>
              </w:rPr>
              <w:t>DPAC</w:t>
            </w:r>
            <w:r w:rsidRPr="00DE54A2">
              <w:rPr>
                <w:rFonts w:ascii="TH SarabunPSK" w:hAnsi="TH SarabunPSK" w:cs="TH SarabunPSK"/>
                <w:strike/>
                <w:color w:val="0070C0"/>
                <w:szCs w:val="32"/>
                <w:cs/>
              </w:rPr>
              <w:t xml:space="preserve"> ติดตามและรายงานผล</w:t>
            </w:r>
          </w:p>
          <w:p w:rsidR="007F70DE" w:rsidRPr="00DE54A2" w:rsidRDefault="007F70DE" w:rsidP="00DF34E9">
            <w:pPr>
              <w:pStyle w:val="ListParagraph"/>
              <w:numPr>
                <w:ilvl w:val="0"/>
                <w:numId w:val="12"/>
              </w:numPr>
              <w:ind w:left="1457"/>
              <w:contextualSpacing w:val="0"/>
              <w:jc w:val="thaiDistribute"/>
              <w:rPr>
                <w:rFonts w:ascii="TH SarabunPSK" w:hAnsi="TH SarabunPSK" w:cs="TH SarabunPSK"/>
                <w:strike/>
                <w:color w:val="0070C0"/>
                <w:szCs w:val="32"/>
              </w:rPr>
            </w:pPr>
            <w:r w:rsidRPr="00DE54A2">
              <w:rPr>
                <w:rFonts w:ascii="TH SarabunPSK" w:eastAsia="Times New Roman" w:hAnsi="TH SarabunPSK" w:cs="TH SarabunPSK"/>
                <w:strike/>
                <w:color w:val="0070C0"/>
                <w:kern w:val="24"/>
                <w:szCs w:val="32"/>
                <w:cs/>
              </w:rPr>
              <w:t>รายงานตามระบบ</w:t>
            </w:r>
          </w:p>
          <w:p w:rsidR="007F70DE" w:rsidRPr="00DE54A2" w:rsidRDefault="007F70DE" w:rsidP="004C4E35">
            <w:pPr>
              <w:tabs>
                <w:tab w:val="left" w:pos="540"/>
              </w:tabs>
              <w:spacing w:after="0" w:line="240" w:lineRule="auto"/>
              <w:rPr>
                <w:rFonts w:ascii="TH SarabunPSK" w:hAnsi="TH SarabunPSK" w:cs="TH SarabunPSK"/>
                <w:strike/>
                <w:color w:val="0070C0"/>
                <w:spacing w:val="-6"/>
                <w:sz w:val="32"/>
                <w:szCs w:val="32"/>
              </w:rPr>
            </w:pPr>
            <w:r w:rsidRPr="00DE54A2">
              <w:rPr>
                <w:rFonts w:ascii="TH SarabunPSK" w:hAnsi="TH SarabunPSK" w:cs="TH SarabunPSK"/>
                <w:b/>
                <w:bCs/>
                <w:strike/>
                <w:color w:val="0070C0"/>
                <w:sz w:val="32"/>
                <w:szCs w:val="32"/>
                <w:cs/>
              </w:rPr>
              <w:t>ขั้นตอนที่ 5</w:t>
            </w:r>
            <w:r w:rsidRPr="00DE54A2">
              <w:rPr>
                <w:rFonts w:ascii="TH SarabunPSK" w:hAnsi="TH SarabunPSK" w:cs="TH SarabunPSK"/>
                <w:strike/>
                <w:color w:val="0070C0"/>
                <w:sz w:val="32"/>
                <w:szCs w:val="32"/>
                <w:cs/>
              </w:rPr>
              <w:t xml:space="preserve">  </w:t>
            </w:r>
            <w:r w:rsidRPr="00DE54A2">
              <w:rPr>
                <w:rFonts w:ascii="TH SarabunPSK" w:hAnsi="TH SarabunPSK" w:cs="TH SarabunPSK"/>
                <w:strike/>
                <w:color w:val="0070C0"/>
                <w:spacing w:val="-6"/>
                <w:sz w:val="32"/>
                <w:szCs w:val="32"/>
                <w:cs/>
              </w:rPr>
              <w:t>จังหวัดมีรายงาน ดังนี้</w:t>
            </w:r>
            <w:r w:rsidRPr="00DE54A2">
              <w:rPr>
                <w:rFonts w:ascii="TH SarabunPSK" w:hAnsi="TH SarabunPSK" w:cs="TH SarabunPSK"/>
                <w:strike/>
                <w:color w:val="0070C0"/>
                <w:spacing w:val="-6"/>
                <w:sz w:val="32"/>
                <w:szCs w:val="32"/>
              </w:rPr>
              <w:t xml:space="preserve"> </w:t>
            </w:r>
          </w:p>
          <w:p w:rsidR="007F70DE" w:rsidRPr="00DE54A2" w:rsidRDefault="007F70DE" w:rsidP="00DF34E9">
            <w:pPr>
              <w:pStyle w:val="ListParagraph"/>
              <w:numPr>
                <w:ilvl w:val="0"/>
                <w:numId w:val="13"/>
              </w:numPr>
              <w:ind w:left="1480"/>
              <w:rPr>
                <w:rFonts w:ascii="TH SarabunPSK" w:eastAsia="Times New Roman" w:hAnsi="TH SarabunPSK" w:cs="TH SarabunPSK"/>
                <w:strike/>
                <w:color w:val="0070C0"/>
                <w:spacing w:val="-6"/>
                <w:kern w:val="24"/>
                <w:szCs w:val="32"/>
              </w:rPr>
            </w:pPr>
            <w:r w:rsidRPr="00DE54A2">
              <w:rPr>
                <w:rFonts w:ascii="TH SarabunPSK" w:hAnsi="TH SarabunPSK" w:cs="TH SarabunPSK"/>
                <w:strike/>
                <w:color w:val="0070C0"/>
                <w:szCs w:val="32"/>
                <w:cs/>
              </w:rPr>
              <w:t>สถานการณ์ภาวะโภชนาการ ผอม อ้วน เตี้ย สูงสมส่วน</w:t>
            </w:r>
          </w:p>
          <w:p w:rsidR="007F70DE" w:rsidRPr="00DE54A2" w:rsidRDefault="007F70DE" w:rsidP="00DF34E9">
            <w:pPr>
              <w:pStyle w:val="ListParagraph"/>
              <w:numPr>
                <w:ilvl w:val="0"/>
                <w:numId w:val="13"/>
              </w:numPr>
              <w:ind w:left="1480" w:hanging="357"/>
              <w:rPr>
                <w:rFonts w:ascii="TH SarabunPSK" w:eastAsia="Calibri" w:hAnsi="TH SarabunPSK" w:cs="TH SarabunPSK"/>
                <w:strike/>
                <w:color w:val="0070C0"/>
                <w:szCs w:val="32"/>
              </w:rPr>
            </w:pPr>
            <w:r w:rsidRPr="00DE54A2">
              <w:rPr>
                <w:rFonts w:ascii="TH SarabunPSK" w:eastAsia="Times New Roman" w:hAnsi="TH SarabunPSK" w:cs="TH SarabunPSK"/>
                <w:strike/>
                <w:color w:val="0070C0"/>
                <w:kern w:val="24"/>
                <w:szCs w:val="32"/>
                <w:cs/>
              </w:rPr>
              <w:t xml:space="preserve">จำนวนนักจัดการน้ำหนักในเด็กวัยเรียน </w:t>
            </w:r>
            <w:r w:rsidRPr="00DE54A2">
              <w:rPr>
                <w:rFonts w:ascii="TH SarabunPSK" w:hAnsi="TH SarabunPSK" w:cs="TH SarabunPSK"/>
                <w:strike/>
                <w:color w:val="0070C0"/>
                <w:szCs w:val="32"/>
                <w:cs/>
              </w:rPr>
              <w:t>(</w:t>
            </w:r>
            <w:r w:rsidRPr="00DE54A2">
              <w:rPr>
                <w:rFonts w:ascii="TH SarabunPSK" w:hAnsi="TH SarabunPSK" w:cs="TH SarabunPSK"/>
                <w:strike/>
                <w:color w:val="0070C0"/>
                <w:szCs w:val="32"/>
              </w:rPr>
              <w:t>Smart Kids Coacher</w:t>
            </w:r>
            <w:r w:rsidRPr="00DE54A2">
              <w:rPr>
                <w:rFonts w:ascii="TH SarabunPSK" w:hAnsi="TH SarabunPSK" w:cs="TH SarabunPSK"/>
                <w:strike/>
                <w:color w:val="0070C0"/>
                <w:szCs w:val="32"/>
                <w:cs/>
              </w:rPr>
              <w:t>)</w:t>
            </w:r>
            <w:r w:rsidRPr="00DE54A2">
              <w:rPr>
                <w:rFonts w:ascii="TH SarabunPSK" w:hAnsi="TH SarabunPSK" w:cs="TH SarabunPSK"/>
                <w:strike/>
                <w:color w:val="0070C0"/>
                <w:szCs w:val="32"/>
              </w:rPr>
              <w:t xml:space="preserve"> </w:t>
            </w:r>
            <w:r w:rsidRPr="00DE54A2">
              <w:rPr>
                <w:rFonts w:ascii="TH SarabunPSK" w:eastAsia="Times New Roman" w:hAnsi="TH SarabunPSK" w:cs="TH SarabunPSK"/>
                <w:strike/>
                <w:color w:val="0070C0"/>
                <w:kern w:val="24"/>
                <w:szCs w:val="32"/>
                <w:cs/>
              </w:rPr>
              <w:t>(</w:t>
            </w:r>
            <w:proofErr w:type="spellStart"/>
            <w:r w:rsidRPr="00DE54A2">
              <w:rPr>
                <w:rFonts w:ascii="TH SarabunPSK" w:eastAsia="Times New Roman" w:hAnsi="TH SarabunPSK" w:cs="TH SarabunPSK"/>
                <w:strike/>
                <w:color w:val="0070C0"/>
                <w:kern w:val="24"/>
                <w:szCs w:val="32"/>
                <w:cs/>
              </w:rPr>
              <w:t>ครูข</w:t>
            </w:r>
            <w:proofErr w:type="spellEnd"/>
            <w:r w:rsidRPr="00DE54A2">
              <w:rPr>
                <w:rFonts w:ascii="TH SarabunPSK" w:eastAsia="Times New Roman" w:hAnsi="TH SarabunPSK" w:cs="TH SarabunPSK"/>
                <w:strike/>
                <w:color w:val="0070C0"/>
                <w:kern w:val="24"/>
                <w:szCs w:val="32"/>
                <w:cs/>
              </w:rPr>
              <w:t xml:space="preserve">.) และแกนนำนักเรียนด้านการจัดการน้ำหนักในเด็กวัยเรียน  </w:t>
            </w:r>
            <w:r w:rsidRPr="00DE54A2">
              <w:rPr>
                <w:rFonts w:ascii="TH SarabunPSK" w:eastAsia="Times New Roman" w:hAnsi="TH SarabunPSK" w:cs="TH SarabunPSK"/>
                <w:strike/>
                <w:color w:val="0070C0"/>
                <w:kern w:val="24"/>
                <w:szCs w:val="32"/>
                <w:cs/>
              </w:rPr>
              <w:lastRenderedPageBreak/>
              <w:t>(</w:t>
            </w:r>
            <w:r w:rsidRPr="00DE54A2">
              <w:rPr>
                <w:rFonts w:ascii="TH SarabunPSK" w:eastAsia="Times New Roman" w:hAnsi="TH SarabunPSK" w:cs="TH SarabunPSK"/>
                <w:strike/>
                <w:color w:val="0070C0"/>
                <w:kern w:val="24"/>
                <w:szCs w:val="32"/>
              </w:rPr>
              <w:t>Smart Kids Leader</w:t>
            </w:r>
            <w:r w:rsidRPr="00DE54A2">
              <w:rPr>
                <w:rFonts w:ascii="TH SarabunPSK" w:eastAsia="Times New Roman" w:hAnsi="TH SarabunPSK" w:cs="TH SarabunPSK"/>
                <w:strike/>
                <w:color w:val="0070C0"/>
                <w:kern w:val="24"/>
                <w:szCs w:val="32"/>
                <w:cs/>
              </w:rPr>
              <w:t xml:space="preserve">)  </w:t>
            </w:r>
          </w:p>
          <w:p w:rsidR="007F70DE" w:rsidRPr="00C21FD8" w:rsidRDefault="007F70DE" w:rsidP="004C4E35">
            <w:pPr>
              <w:spacing w:after="0" w:line="240" w:lineRule="auto"/>
              <w:rPr>
                <w:rFonts w:ascii="TH SarabunPSK" w:hAnsi="TH SarabunPSK" w:cs="TH SarabunPSK"/>
                <w:color w:val="FF0000"/>
                <w:sz w:val="32"/>
                <w:szCs w:val="32"/>
              </w:rPr>
            </w:pPr>
            <w:r w:rsidRPr="00C21FD8">
              <w:rPr>
                <w:rFonts w:ascii="TH SarabunPSK" w:hAnsi="TH SarabunPSK" w:cs="TH SarabunPSK" w:hint="cs"/>
                <w:color w:val="FF0000"/>
                <w:sz w:val="32"/>
                <w:szCs w:val="32"/>
                <w:cs/>
              </w:rPr>
              <w:t>1</w:t>
            </w:r>
            <w:r w:rsidRPr="00C21FD8">
              <w:rPr>
                <w:rFonts w:ascii="TH SarabunPSK" w:hAnsi="TH SarabunPSK" w:cs="TH SarabunPSK" w:hint="cs"/>
                <w:b/>
                <w:bCs/>
                <w:color w:val="FF0000"/>
                <w:sz w:val="32"/>
                <w:szCs w:val="32"/>
                <w:cs/>
              </w:rPr>
              <w:t>.</w:t>
            </w:r>
            <w:r w:rsidRPr="00C21FD8">
              <w:rPr>
                <w:rFonts w:ascii="TH SarabunPSK" w:hAnsi="TH SarabunPSK" w:cs="TH SarabunPSK" w:hint="cs"/>
                <w:color w:val="FF0000"/>
                <w:sz w:val="32"/>
                <w:szCs w:val="32"/>
                <w:cs/>
              </w:rPr>
              <w:t>จังหวัดมีการดำเนินงานดังนี้</w:t>
            </w:r>
          </w:p>
          <w:p w:rsidR="007F70DE" w:rsidRDefault="007F70DE" w:rsidP="004C4E35">
            <w:pPr>
              <w:spacing w:after="0" w:line="240" w:lineRule="auto"/>
              <w:rPr>
                <w:rFonts w:ascii="TH SarabunPSK" w:hAnsi="TH SarabunPSK" w:cs="TH SarabunPSK"/>
                <w:color w:val="FF0000"/>
                <w:sz w:val="32"/>
                <w:szCs w:val="32"/>
              </w:rPr>
            </w:pPr>
            <w:r w:rsidRPr="00C21FD8">
              <w:rPr>
                <w:rFonts w:ascii="TH SarabunPSK" w:hAnsi="TH SarabunPSK" w:cs="TH SarabunPSK" w:hint="cs"/>
                <w:color w:val="FF0000"/>
                <w:sz w:val="32"/>
                <w:szCs w:val="32"/>
                <w:cs/>
              </w:rPr>
              <w:t xml:space="preserve">   1.1 จัดทำแผนงาน/โครงการ/กิจกรรมการดำเนินงานส่งเสริมให้เด็กวัยเรียนสูงดีสมส่วน</w:t>
            </w:r>
            <w:r>
              <w:rPr>
                <w:rFonts w:ascii="TH SarabunPSK" w:hAnsi="TH SarabunPSK" w:cs="TH SarabunPSK" w:hint="cs"/>
                <w:color w:val="FF0000"/>
                <w:sz w:val="32"/>
                <w:szCs w:val="32"/>
                <w:cs/>
              </w:rPr>
              <w:t xml:space="preserve"> </w:t>
            </w:r>
            <w:r w:rsidRPr="00C21FD8">
              <w:rPr>
                <w:rFonts w:ascii="TH SarabunPSK" w:hAnsi="TH SarabunPSK" w:cs="TH SarabunPSK" w:hint="cs"/>
                <w:color w:val="FF0000"/>
                <w:sz w:val="32"/>
                <w:szCs w:val="32"/>
                <w:cs/>
              </w:rPr>
              <w:t>การป้องกัน</w:t>
            </w:r>
            <w:r>
              <w:rPr>
                <w:rFonts w:ascii="TH SarabunPSK" w:hAnsi="TH SarabunPSK" w:cs="TH SarabunPSK" w:hint="cs"/>
                <w:color w:val="FF0000"/>
                <w:sz w:val="32"/>
                <w:szCs w:val="32"/>
                <w:cs/>
              </w:rPr>
              <w:t>และแก้ไข</w:t>
            </w:r>
            <w:r w:rsidRPr="00C21FD8">
              <w:rPr>
                <w:rFonts w:ascii="TH SarabunPSK" w:hAnsi="TH SarabunPSK" w:cs="TH SarabunPSK" w:hint="cs"/>
                <w:color w:val="FF0000"/>
                <w:sz w:val="32"/>
                <w:szCs w:val="32"/>
                <w:cs/>
              </w:rPr>
              <w:t>ปัญหา</w:t>
            </w:r>
            <w:proofErr w:type="spellStart"/>
            <w:r w:rsidRPr="00C21FD8">
              <w:rPr>
                <w:rFonts w:ascii="TH SarabunPSK" w:hAnsi="TH SarabunPSK" w:cs="TH SarabunPSK" w:hint="cs"/>
                <w:color w:val="FF0000"/>
                <w:sz w:val="32"/>
                <w:szCs w:val="32"/>
                <w:cs/>
              </w:rPr>
              <w:t>ทุพ</w:t>
            </w:r>
            <w:proofErr w:type="spellEnd"/>
            <w:r w:rsidRPr="00C21FD8">
              <w:rPr>
                <w:rFonts w:ascii="TH SarabunPSK" w:hAnsi="TH SarabunPSK" w:cs="TH SarabunPSK" w:hint="cs"/>
                <w:color w:val="FF0000"/>
                <w:sz w:val="32"/>
                <w:szCs w:val="32"/>
                <w:cs/>
              </w:rPr>
              <w:t>โภชนาการ</w:t>
            </w:r>
            <w:r>
              <w:rPr>
                <w:rFonts w:ascii="TH SarabunPSK" w:hAnsi="TH SarabunPSK" w:cs="TH SarabunPSK" w:hint="cs"/>
                <w:color w:val="FF0000"/>
                <w:sz w:val="32"/>
                <w:szCs w:val="32"/>
                <w:cs/>
              </w:rPr>
              <w:t>ในเด็กวัยเรียนและดำเนินการตามแผน</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1.2 จัดกิจกรรม รณรงค์ส่งเสริมเด็กวัยเรียนสูงดีสมส่วน และแก้ไข</w:t>
            </w:r>
            <w:r w:rsidRPr="00C21FD8">
              <w:rPr>
                <w:rFonts w:ascii="TH SarabunPSK" w:hAnsi="TH SarabunPSK" w:cs="TH SarabunPSK" w:hint="cs"/>
                <w:color w:val="FF0000"/>
                <w:sz w:val="32"/>
                <w:szCs w:val="32"/>
                <w:cs/>
              </w:rPr>
              <w:t>ปัญหา</w:t>
            </w:r>
            <w:proofErr w:type="spellStart"/>
            <w:r w:rsidRPr="00C21FD8">
              <w:rPr>
                <w:rFonts w:ascii="TH SarabunPSK" w:hAnsi="TH SarabunPSK" w:cs="TH SarabunPSK" w:hint="cs"/>
                <w:color w:val="FF0000"/>
                <w:sz w:val="32"/>
                <w:szCs w:val="32"/>
                <w:cs/>
              </w:rPr>
              <w:t>ทุพ</w:t>
            </w:r>
            <w:proofErr w:type="spellEnd"/>
            <w:r w:rsidRPr="00D85F90">
              <w:rPr>
                <w:rFonts w:ascii="TH SarabunPSK" w:hAnsi="TH SarabunPSK" w:cs="TH SarabunPSK" w:hint="cs"/>
                <w:color w:val="FF0000"/>
                <w:sz w:val="32"/>
                <w:szCs w:val="32"/>
                <w:cs/>
              </w:rPr>
              <w:t>โภชนาการ (ผอม อ้วน เตี้ย )</w:t>
            </w:r>
            <w:r>
              <w:rPr>
                <w:rFonts w:ascii="TH SarabunPSK" w:hAnsi="TH SarabunPSK" w:cs="TH SarabunPSK" w:hint="cs"/>
                <w:color w:val="FF0000"/>
                <w:sz w:val="32"/>
                <w:szCs w:val="32"/>
                <w:cs/>
              </w:rPr>
              <w:t xml:space="preserve"> </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 รณรงค์ดื่มนมจืด ปีละ 2 ครั้ง วันเด็กแห่งชาติและวันดื่มนมโลก</w:t>
            </w:r>
          </w:p>
          <w:p w:rsidR="007F70DE" w:rsidRDefault="007F70DE" w:rsidP="004C4E35">
            <w:pPr>
              <w:spacing w:after="0" w:line="240" w:lineRule="auto"/>
              <w:rPr>
                <w:rFonts w:ascii="TH SarabunPSK" w:hAnsi="TH SarabunPSK" w:cs="TH SarabunPSK"/>
                <w:color w:val="FF0000"/>
                <w:sz w:val="32"/>
                <w:szCs w:val="32"/>
                <w:cs/>
              </w:rPr>
            </w:pPr>
            <w:r>
              <w:rPr>
                <w:rFonts w:ascii="TH SarabunPSK" w:hAnsi="TH SarabunPSK" w:cs="TH SarabunPSK"/>
                <w:color w:val="FF0000"/>
                <w:sz w:val="32"/>
                <w:szCs w:val="32"/>
              </w:rPr>
              <w:t xml:space="preserve">       - </w:t>
            </w:r>
            <w:r>
              <w:rPr>
                <w:rFonts w:ascii="TH SarabunPSK" w:hAnsi="TH SarabunPSK" w:cs="TH SarabunPSK" w:hint="cs"/>
                <w:color w:val="FF0000"/>
                <w:sz w:val="32"/>
                <w:szCs w:val="32"/>
                <w:cs/>
              </w:rPr>
              <w:t>ร่วมกับศูนย์อนามัยจัดกิจกรรมประกวดเมนูผักเพื่อส่งเสริมพฤติกรรมสุขภาพ       ที่พึงประสงค์</w:t>
            </w:r>
          </w:p>
          <w:p w:rsidR="007F70DE" w:rsidRPr="007B491D" w:rsidRDefault="007F70DE" w:rsidP="004C4E35">
            <w:pPr>
              <w:spacing w:after="0" w:line="240" w:lineRule="auto"/>
              <w:rPr>
                <w:rFonts w:ascii="TH SarabunPSK" w:hAnsi="TH SarabunPSK" w:cs="TH SarabunPSK"/>
                <w:color w:val="FF0000"/>
                <w:sz w:val="32"/>
                <w:szCs w:val="32"/>
                <w:cs/>
              </w:rPr>
            </w:pPr>
            <w:r>
              <w:rPr>
                <w:rFonts w:ascii="TH SarabunPSK" w:hAnsi="TH SarabunPSK" w:cs="TH SarabunPSK" w:hint="cs"/>
                <w:color w:val="FF0000"/>
                <w:sz w:val="32"/>
                <w:szCs w:val="32"/>
                <w:cs/>
              </w:rPr>
              <w:t xml:space="preserve">       -  จัดมหกรรมกระโดดโลดเต้นเล่นสนุกเพื่อเด็กไทยสูงสมส่วนแข็งแรง </w:t>
            </w:r>
            <w:r>
              <w:rPr>
                <w:rFonts w:ascii="TH SarabunPSK" w:hAnsi="TH SarabunPSK" w:cs="TH SarabunPSK"/>
                <w:color w:val="FF0000"/>
                <w:sz w:val="32"/>
                <w:szCs w:val="32"/>
              </w:rPr>
              <w:t xml:space="preserve">IQ EQ </w:t>
            </w:r>
            <w:r>
              <w:rPr>
                <w:rFonts w:ascii="TH SarabunPSK" w:hAnsi="TH SarabunPSK" w:cs="TH SarabunPSK" w:hint="cs"/>
                <w:color w:val="FF0000"/>
                <w:sz w:val="32"/>
                <w:szCs w:val="32"/>
                <w:cs/>
              </w:rPr>
              <w:t>ดี</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1.3 คัดกรองเด็กกลุ่มเสี่ยงส่งต่อสถานบริการสาธารณสุขในระบบ </w:t>
            </w:r>
            <w:r>
              <w:rPr>
                <w:rFonts w:ascii="TH SarabunPSK" w:hAnsi="TH SarabunPSK" w:cs="TH SarabunPSK"/>
                <w:color w:val="FF0000"/>
                <w:sz w:val="32"/>
                <w:szCs w:val="32"/>
              </w:rPr>
              <w:t xml:space="preserve">service plan </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    1.4 </w:t>
            </w:r>
            <w:r>
              <w:rPr>
                <w:rFonts w:ascii="TH SarabunPSK" w:hAnsi="TH SarabunPSK" w:cs="TH SarabunPSK" w:hint="cs"/>
                <w:color w:val="FF0000"/>
                <w:sz w:val="32"/>
                <w:szCs w:val="32"/>
                <w:cs/>
              </w:rPr>
              <w:t>ผลักดันให้มีโรงเรียนต้นแบบด้านการส่งเสริมสุขภาพ อย่างน้อย 3 แห่ง</w:t>
            </w:r>
          </w:p>
          <w:p w:rsidR="007F70DE" w:rsidRPr="00DE54A2" w:rsidRDefault="007F70DE" w:rsidP="004C4E35">
            <w:pPr>
              <w:tabs>
                <w:tab w:val="left" w:pos="1260"/>
                <w:tab w:val="left" w:pos="8460"/>
              </w:tabs>
              <w:spacing w:after="0" w:line="240" w:lineRule="auto"/>
              <w:rPr>
                <w:rFonts w:ascii="TH SarabunPSK" w:hAnsi="TH SarabunPSK" w:cs="TH SarabunPSK"/>
                <w:color w:val="FF0000"/>
                <w:sz w:val="32"/>
                <w:szCs w:val="32"/>
                <w:cs/>
              </w:rPr>
            </w:pPr>
            <w:r>
              <w:rPr>
                <w:rFonts w:ascii="TH SarabunPSK" w:hAnsi="TH SarabunPSK" w:cs="TH SarabunPSK" w:hint="cs"/>
                <w:color w:val="FF0000"/>
                <w:sz w:val="32"/>
                <w:szCs w:val="32"/>
                <w:cs/>
              </w:rPr>
              <w:t xml:space="preserve">    1.5 ติดตาม ควบคุม กำกับให้หน่วยงานในพื้นที่รับผิดชอบ</w:t>
            </w:r>
            <w:r w:rsidRPr="00C21FD8">
              <w:rPr>
                <w:rFonts w:ascii="TH SarabunPSK" w:hAnsi="TH SarabunPSK" w:cs="TH SarabunPSK" w:hint="cs"/>
                <w:color w:val="FF0000"/>
                <w:sz w:val="32"/>
                <w:szCs w:val="32"/>
                <w:cs/>
              </w:rPr>
              <w:t xml:space="preserve">รายงานข้อมูลสถานการณ์ภาวะโภชนาการในระบบรายงาน </w:t>
            </w:r>
            <w:r w:rsidRPr="00C21FD8">
              <w:rPr>
                <w:rFonts w:ascii="TH SarabunPSK" w:hAnsi="TH SarabunPSK" w:cs="TH SarabunPSK"/>
                <w:color w:val="FF0000"/>
                <w:sz w:val="32"/>
                <w:szCs w:val="32"/>
              </w:rPr>
              <w:t>HDC</w:t>
            </w:r>
            <w:r>
              <w:rPr>
                <w:rFonts w:ascii="TH SarabunPSK" w:hAnsi="TH SarabunPSK" w:cs="TH SarabunPSK" w:hint="cs"/>
                <w:color w:val="FF0000"/>
                <w:sz w:val="32"/>
                <w:szCs w:val="32"/>
                <w:cs/>
              </w:rPr>
              <w:t xml:space="preserve"> ให้เป็นไปตามระยะเวลาที่กำหนดใน </w:t>
            </w:r>
            <w:r>
              <w:rPr>
                <w:rFonts w:ascii="TH SarabunPSK" w:hAnsi="TH SarabunPSK" w:cs="TH SarabunPSK"/>
                <w:color w:val="FF0000"/>
                <w:sz w:val="32"/>
                <w:szCs w:val="32"/>
              </w:rPr>
              <w:t xml:space="preserve">Template   </w:t>
            </w:r>
            <w:r>
              <w:rPr>
                <w:rFonts w:ascii="TH SarabunPSK" w:hAnsi="TH SarabunPSK" w:cs="TH SarabunPSK" w:hint="cs"/>
                <w:color w:val="FF0000"/>
                <w:sz w:val="32"/>
                <w:szCs w:val="32"/>
                <w:cs/>
              </w:rPr>
              <w:t>ปีละ 2 ครั้ง</w:t>
            </w:r>
            <w:r>
              <w:rPr>
                <w:rFonts w:ascii="TH SarabunPSK" w:hAnsi="TH SarabunPSK" w:cs="TH SarabunPSK"/>
                <w:sz w:val="32"/>
                <w:szCs w:val="32"/>
              </w:rPr>
              <w:t xml:space="preserve"> </w:t>
            </w:r>
            <w:r>
              <w:rPr>
                <w:rFonts w:ascii="TH SarabunPSK" w:hAnsi="TH SarabunPSK" w:cs="TH SarabunPSK" w:hint="cs"/>
                <w:color w:val="FF0000"/>
                <w:sz w:val="32"/>
                <w:szCs w:val="32"/>
                <w:cs/>
              </w:rPr>
              <w:t>พร้อมทั้งตรวจสอบคุณภาพของข้อมูลและความ</w:t>
            </w:r>
            <w:r w:rsidRPr="00DE54A2">
              <w:rPr>
                <w:rFonts w:ascii="TH SarabunPSK" w:hAnsi="TH SarabunPSK" w:cs="TH SarabunPSK" w:hint="cs"/>
                <w:color w:val="FF0000"/>
                <w:sz w:val="32"/>
                <w:szCs w:val="32"/>
                <w:cs/>
              </w:rPr>
              <w:t xml:space="preserve">ครอบคลุม </w:t>
            </w:r>
            <w:r w:rsidRPr="00DE54A2">
              <w:rPr>
                <w:rFonts w:ascii="TH SarabunPSK" w:hAnsi="TH SarabunPSK" w:cs="TH SarabunPSK"/>
                <w:color w:val="FF0000"/>
                <w:sz w:val="32"/>
                <w:szCs w:val="32"/>
                <w:cs/>
              </w:rPr>
              <w:t>คือ</w:t>
            </w:r>
            <w:r w:rsidRPr="00DE54A2">
              <w:rPr>
                <w:rFonts w:ascii="TH SarabunPSK" w:hAnsi="TH SarabunPSK" w:cs="TH SarabunPSK"/>
                <w:color w:val="FF0000"/>
                <w:sz w:val="32"/>
                <w:szCs w:val="32"/>
              </w:rPr>
              <w:t xml:space="preserve"> :</w:t>
            </w:r>
          </w:p>
          <w:p w:rsidR="007F70DE" w:rsidRPr="002D27EC" w:rsidRDefault="007F70DE" w:rsidP="004C4E35">
            <w:pPr>
              <w:tabs>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        </w:t>
            </w:r>
            <w:r w:rsidRPr="002D27EC">
              <w:rPr>
                <w:rFonts w:ascii="TH SarabunPSK" w:hAnsi="TH SarabunPSK" w:cs="TH SarabunPSK"/>
                <w:color w:val="FF0000"/>
                <w:sz w:val="32"/>
                <w:szCs w:val="32"/>
                <w:cs/>
              </w:rPr>
              <w:t xml:space="preserve">ภาคเรียนที่ 1 </w:t>
            </w:r>
            <w:r w:rsidRPr="002D27EC">
              <w:rPr>
                <w:rFonts w:ascii="TH SarabunPSK" w:hAnsi="TH SarabunPSK" w:cs="TH SarabunPSK" w:hint="cs"/>
                <w:color w:val="FF0000"/>
                <w:sz w:val="32"/>
                <w:szCs w:val="32"/>
                <w:cs/>
              </w:rPr>
              <w:t>พื้นที่</w:t>
            </w:r>
            <w:r w:rsidRPr="002D27EC">
              <w:rPr>
                <w:rFonts w:ascii="TH SarabunPSK" w:hAnsi="TH SarabunPSK" w:cs="TH SarabunPSK"/>
                <w:color w:val="FF0000"/>
                <w:sz w:val="32"/>
                <w:szCs w:val="32"/>
                <w:cs/>
              </w:rPr>
              <w:t>ชั่งน้ำหนัก</w:t>
            </w:r>
            <w:r w:rsidRPr="002D27EC">
              <w:rPr>
                <w:rFonts w:ascii="TH SarabunPSK" w:hAnsi="TH SarabunPSK" w:cs="TH SarabunPSK" w:hint="cs"/>
                <w:color w:val="FF0000"/>
                <w:sz w:val="32"/>
                <w:szCs w:val="32"/>
                <w:cs/>
              </w:rPr>
              <w:t xml:space="preserve"> วัดส่วนสูง และลงข้อมูล</w:t>
            </w:r>
            <w:r w:rsidRPr="002D27EC">
              <w:rPr>
                <w:rFonts w:ascii="TH SarabunPSK" w:hAnsi="TH SarabunPSK" w:cs="TH SarabunPSK"/>
                <w:color w:val="FF0000"/>
                <w:sz w:val="32"/>
                <w:szCs w:val="32"/>
              </w:rPr>
              <w:t xml:space="preserve"> </w:t>
            </w:r>
            <w:r w:rsidRPr="002D27EC">
              <w:rPr>
                <w:rFonts w:ascii="TH SarabunPSK" w:hAnsi="TH SarabunPSK" w:cs="TH SarabunPSK" w:hint="cs"/>
                <w:color w:val="FF0000"/>
                <w:sz w:val="32"/>
                <w:szCs w:val="32"/>
                <w:cs/>
              </w:rPr>
              <w:t xml:space="preserve">เดือน </w:t>
            </w:r>
            <w:r w:rsidRPr="002D27EC">
              <w:rPr>
                <w:rFonts w:ascii="TH SarabunPSK" w:hAnsi="TH SarabunPSK" w:cs="TH SarabunPSK"/>
                <w:color w:val="FF0000"/>
                <w:sz w:val="32"/>
                <w:szCs w:val="32"/>
                <w:cs/>
              </w:rPr>
              <w:t>พ.ค.</w:t>
            </w:r>
            <w:r w:rsidRPr="002D27EC">
              <w:rPr>
                <w:rFonts w:ascii="TH SarabunPSK" w:hAnsi="TH SarabunPSK" w:cs="TH SarabunPSK"/>
                <w:color w:val="FF0000"/>
                <w:sz w:val="32"/>
                <w:szCs w:val="32"/>
              </w:rPr>
              <w:t>,</w:t>
            </w:r>
            <w:r w:rsidRPr="002D27EC">
              <w:rPr>
                <w:rFonts w:ascii="TH SarabunPSK" w:hAnsi="TH SarabunPSK" w:cs="TH SarabunPSK"/>
                <w:color w:val="FF0000"/>
                <w:sz w:val="32"/>
                <w:szCs w:val="32"/>
                <w:cs/>
              </w:rPr>
              <w:t xml:space="preserve"> มิ.ย.</w:t>
            </w:r>
            <w:r w:rsidRPr="002D27EC">
              <w:rPr>
                <w:rFonts w:ascii="TH SarabunPSK" w:hAnsi="TH SarabunPSK" w:cs="TH SarabunPSK"/>
                <w:color w:val="FF0000"/>
                <w:sz w:val="32"/>
                <w:szCs w:val="32"/>
              </w:rPr>
              <w:t>,</w:t>
            </w:r>
            <w:r w:rsidRPr="002D27EC">
              <w:rPr>
                <w:rFonts w:ascii="TH SarabunPSK" w:hAnsi="TH SarabunPSK" w:cs="TH SarabunPSK"/>
                <w:color w:val="FF0000"/>
                <w:sz w:val="32"/>
                <w:szCs w:val="32"/>
                <w:cs/>
              </w:rPr>
              <w:t xml:space="preserve"> ก.ค.         </w:t>
            </w:r>
          </w:p>
          <w:p w:rsidR="007F70DE" w:rsidRDefault="007F70DE" w:rsidP="004C4E35">
            <w:pPr>
              <w:tabs>
                <w:tab w:val="left" w:pos="1260"/>
                <w:tab w:val="left" w:pos="8460"/>
              </w:tabs>
              <w:spacing w:after="0" w:line="240" w:lineRule="auto"/>
              <w:rPr>
                <w:rFonts w:ascii="TH SarabunPSK" w:hAnsi="TH SarabunPSK" w:cs="TH SarabunPSK"/>
                <w:color w:val="FF0000"/>
                <w:sz w:val="32"/>
                <w:szCs w:val="32"/>
              </w:rPr>
            </w:pPr>
            <w:r w:rsidRPr="002D27EC">
              <w:rPr>
                <w:rFonts w:ascii="TH SarabunPSK" w:hAnsi="TH SarabunPSK" w:cs="TH SarabunPSK"/>
                <w:color w:val="FF0000"/>
                <w:sz w:val="32"/>
                <w:szCs w:val="32"/>
                <w:cs/>
              </w:rPr>
              <w:t xml:space="preserve">                 </w:t>
            </w:r>
            <w:r w:rsidRPr="002D27EC">
              <w:rPr>
                <w:rFonts w:ascii="TH SarabunPSK" w:hAnsi="TH SarabunPSK" w:cs="TH SarabunPSK" w:hint="cs"/>
                <w:color w:val="FF0000"/>
                <w:sz w:val="32"/>
                <w:szCs w:val="32"/>
                <w:cs/>
              </w:rPr>
              <w:t xml:space="preserve">        </w:t>
            </w:r>
            <w:r w:rsidRPr="002D27EC">
              <w:rPr>
                <w:rFonts w:ascii="TH SarabunPSK" w:hAnsi="TH SarabunPSK" w:cs="TH SarabunPSK"/>
                <w:color w:val="FF0000"/>
                <w:sz w:val="32"/>
                <w:szCs w:val="32"/>
                <w:cs/>
              </w:rPr>
              <w:t xml:space="preserve">ส่วนกลางจะตัดข้อมูลรายงาน ณ วันที่ </w:t>
            </w:r>
            <w:r w:rsidRPr="002D27EC">
              <w:rPr>
                <w:rFonts w:ascii="TH SarabunPSK" w:hAnsi="TH SarabunPSK" w:cs="TH SarabunPSK" w:hint="cs"/>
                <w:color w:val="FF0000"/>
                <w:sz w:val="32"/>
                <w:szCs w:val="32"/>
                <w:cs/>
              </w:rPr>
              <w:t>15</w:t>
            </w:r>
            <w:r w:rsidRPr="002D27EC">
              <w:rPr>
                <w:rFonts w:ascii="TH SarabunPSK" w:hAnsi="TH SarabunPSK" w:cs="TH SarabunPSK"/>
                <w:color w:val="FF0000"/>
                <w:sz w:val="32"/>
                <w:szCs w:val="32"/>
                <w:cs/>
              </w:rPr>
              <w:t xml:space="preserve"> ส.ค.</w:t>
            </w:r>
          </w:p>
          <w:p w:rsidR="007F70DE" w:rsidRPr="002D27EC" w:rsidRDefault="007F70DE" w:rsidP="004C4E35">
            <w:pPr>
              <w:tabs>
                <w:tab w:val="left" w:pos="1260"/>
                <w:tab w:val="left" w:pos="8460"/>
              </w:tabs>
              <w:spacing w:after="0" w:line="240" w:lineRule="auto"/>
              <w:rPr>
                <w:rFonts w:ascii="TH SarabunPSK" w:hAnsi="TH SarabunPSK" w:cs="TH SarabunPSK"/>
                <w:color w:val="FF0000"/>
                <w:sz w:val="32"/>
                <w:szCs w:val="32"/>
              </w:rPr>
            </w:pPr>
          </w:p>
          <w:p w:rsidR="007F70DE" w:rsidRPr="00DE54A2" w:rsidRDefault="007F70DE" w:rsidP="004C4E35">
            <w:pPr>
              <w:spacing w:after="0" w:line="240" w:lineRule="auto"/>
              <w:rPr>
                <w:rFonts w:ascii="TH SarabunPSK" w:hAnsi="TH SarabunPSK" w:cs="TH SarabunPSK"/>
                <w:color w:val="FF0000"/>
                <w:spacing w:val="-2"/>
                <w:sz w:val="32"/>
                <w:szCs w:val="32"/>
              </w:rPr>
            </w:pPr>
            <w:r w:rsidRPr="002D27EC">
              <w:rPr>
                <w:rFonts w:ascii="TH SarabunPSK" w:hAnsi="TH SarabunPSK" w:cs="TH SarabunPSK" w:hint="cs"/>
                <w:color w:val="FF0000"/>
                <w:sz w:val="32"/>
                <w:szCs w:val="32"/>
                <w:cs/>
              </w:rPr>
              <w:t xml:space="preserve">        </w:t>
            </w:r>
            <w:r w:rsidRPr="00DE54A2">
              <w:rPr>
                <w:rFonts w:ascii="TH SarabunPSK" w:hAnsi="TH SarabunPSK" w:cs="TH SarabunPSK"/>
                <w:color w:val="FF0000"/>
                <w:spacing w:val="-2"/>
                <w:sz w:val="32"/>
                <w:szCs w:val="32"/>
                <w:cs/>
              </w:rPr>
              <w:t xml:space="preserve">ภาคเรียนที่ 2 </w:t>
            </w:r>
            <w:r w:rsidRPr="00DE54A2">
              <w:rPr>
                <w:rFonts w:ascii="TH SarabunPSK" w:hAnsi="TH SarabunPSK" w:cs="TH SarabunPSK" w:hint="cs"/>
                <w:color w:val="FF0000"/>
                <w:spacing w:val="-2"/>
                <w:sz w:val="32"/>
                <w:szCs w:val="32"/>
                <w:cs/>
              </w:rPr>
              <w:t>พื้นที่</w:t>
            </w:r>
            <w:r w:rsidRPr="00DE54A2">
              <w:rPr>
                <w:rFonts w:ascii="TH SarabunPSK" w:hAnsi="TH SarabunPSK" w:cs="TH SarabunPSK"/>
                <w:color w:val="FF0000"/>
                <w:spacing w:val="-2"/>
                <w:sz w:val="32"/>
                <w:szCs w:val="32"/>
                <w:cs/>
              </w:rPr>
              <w:t>ชั่งน้ำหนัก</w:t>
            </w:r>
            <w:r w:rsidRPr="00DE54A2">
              <w:rPr>
                <w:rFonts w:ascii="TH SarabunPSK" w:hAnsi="TH SarabunPSK" w:cs="TH SarabunPSK" w:hint="cs"/>
                <w:color w:val="FF0000"/>
                <w:spacing w:val="-2"/>
                <w:sz w:val="32"/>
                <w:szCs w:val="32"/>
                <w:cs/>
              </w:rPr>
              <w:t xml:space="preserve"> วัดส่วนสูง และลงข้อมูล</w:t>
            </w:r>
            <w:r w:rsidRPr="00DE54A2">
              <w:rPr>
                <w:rFonts w:ascii="TH SarabunPSK" w:hAnsi="TH SarabunPSK" w:cs="TH SarabunPSK"/>
                <w:color w:val="FF0000"/>
                <w:spacing w:val="-2"/>
                <w:sz w:val="32"/>
                <w:szCs w:val="32"/>
              </w:rPr>
              <w:t xml:space="preserve"> </w:t>
            </w:r>
            <w:r w:rsidRPr="00DE54A2">
              <w:rPr>
                <w:rFonts w:ascii="TH SarabunPSK" w:hAnsi="TH SarabunPSK" w:cs="TH SarabunPSK" w:hint="cs"/>
                <w:color w:val="FF0000"/>
                <w:spacing w:val="-2"/>
                <w:sz w:val="32"/>
                <w:szCs w:val="32"/>
                <w:cs/>
              </w:rPr>
              <w:t xml:space="preserve">เดือน ต.ค., </w:t>
            </w:r>
            <w:r w:rsidRPr="00DE54A2">
              <w:rPr>
                <w:rFonts w:ascii="TH SarabunPSK" w:hAnsi="TH SarabunPSK" w:cs="TH SarabunPSK"/>
                <w:color w:val="FF0000"/>
                <w:spacing w:val="-2"/>
                <w:sz w:val="32"/>
                <w:szCs w:val="32"/>
                <w:cs/>
              </w:rPr>
              <w:t>พ.ย.</w:t>
            </w:r>
            <w:r w:rsidRPr="00DE54A2">
              <w:rPr>
                <w:rFonts w:ascii="TH SarabunPSK" w:hAnsi="TH SarabunPSK" w:cs="TH SarabunPSK"/>
                <w:color w:val="FF0000"/>
                <w:spacing w:val="-2"/>
                <w:sz w:val="32"/>
                <w:szCs w:val="32"/>
              </w:rPr>
              <w:t>,</w:t>
            </w:r>
            <w:r w:rsidRPr="00DE54A2">
              <w:rPr>
                <w:rFonts w:ascii="TH SarabunPSK" w:hAnsi="TH SarabunPSK" w:cs="TH SarabunPSK"/>
                <w:color w:val="FF0000"/>
                <w:spacing w:val="-2"/>
                <w:sz w:val="32"/>
                <w:szCs w:val="32"/>
                <w:cs/>
              </w:rPr>
              <w:t xml:space="preserve"> ธ.ค.</w:t>
            </w:r>
            <w:r w:rsidRPr="00DE54A2">
              <w:rPr>
                <w:rFonts w:ascii="TH SarabunPSK" w:hAnsi="TH SarabunPSK" w:cs="TH SarabunPSK" w:hint="cs"/>
                <w:color w:val="FF0000"/>
                <w:spacing w:val="-2"/>
                <w:sz w:val="32"/>
                <w:szCs w:val="32"/>
                <w:cs/>
              </w:rPr>
              <w:t>, ม.ค.</w:t>
            </w:r>
            <w:r w:rsidRPr="00DE54A2">
              <w:rPr>
                <w:rFonts w:ascii="TH SarabunPSK" w:hAnsi="TH SarabunPSK" w:cs="TH SarabunPSK"/>
                <w:color w:val="FF0000"/>
                <w:spacing w:val="-2"/>
                <w:sz w:val="32"/>
                <w:szCs w:val="32"/>
                <w:cs/>
              </w:rPr>
              <w:t xml:space="preserve"> </w:t>
            </w:r>
          </w:p>
          <w:p w:rsidR="007F70DE" w:rsidRPr="00C21FD8" w:rsidRDefault="007F70DE" w:rsidP="004C4E35">
            <w:pPr>
              <w:spacing w:after="0" w:line="240" w:lineRule="auto"/>
              <w:rPr>
                <w:rFonts w:ascii="TH SarabunPSK" w:hAnsi="TH SarabunPSK" w:cs="TH SarabunPSK"/>
                <w:color w:val="FF0000"/>
                <w:sz w:val="32"/>
                <w:szCs w:val="32"/>
              </w:rPr>
            </w:pPr>
            <w:r w:rsidRPr="002D27EC">
              <w:rPr>
                <w:rFonts w:ascii="TH SarabunPSK" w:hAnsi="TH SarabunPSK" w:cs="TH SarabunPSK"/>
                <w:color w:val="FF0000"/>
                <w:sz w:val="32"/>
                <w:szCs w:val="32"/>
                <w:cs/>
              </w:rPr>
              <w:t xml:space="preserve">                 </w:t>
            </w:r>
            <w:r w:rsidRPr="002D27EC">
              <w:rPr>
                <w:rFonts w:ascii="TH SarabunPSK" w:hAnsi="TH SarabunPSK" w:cs="TH SarabunPSK" w:hint="cs"/>
                <w:color w:val="FF0000"/>
                <w:sz w:val="32"/>
                <w:szCs w:val="32"/>
                <w:cs/>
              </w:rPr>
              <w:t xml:space="preserve">        </w:t>
            </w:r>
            <w:r w:rsidRPr="002D27EC">
              <w:rPr>
                <w:rFonts w:ascii="TH SarabunPSK" w:hAnsi="TH SarabunPSK" w:cs="TH SarabunPSK"/>
                <w:color w:val="FF0000"/>
                <w:sz w:val="32"/>
                <w:szCs w:val="32"/>
                <w:cs/>
              </w:rPr>
              <w:t xml:space="preserve">ส่วนกลางจะตัดข้อมูลรายงาน ณ วันที่ </w:t>
            </w:r>
            <w:r w:rsidRPr="002D27EC">
              <w:rPr>
                <w:rFonts w:ascii="TH SarabunPSK" w:hAnsi="TH SarabunPSK" w:cs="TH SarabunPSK" w:hint="cs"/>
                <w:color w:val="FF0000"/>
                <w:sz w:val="32"/>
                <w:szCs w:val="32"/>
                <w:cs/>
              </w:rPr>
              <w:t>15</w:t>
            </w:r>
            <w:r w:rsidRPr="002D27EC">
              <w:rPr>
                <w:rFonts w:ascii="TH SarabunPSK" w:hAnsi="TH SarabunPSK" w:cs="TH SarabunPSK"/>
                <w:color w:val="FF0000"/>
                <w:sz w:val="32"/>
                <w:szCs w:val="32"/>
                <w:cs/>
              </w:rPr>
              <w:t xml:space="preserve"> </w:t>
            </w:r>
            <w:r w:rsidRPr="002D27EC">
              <w:rPr>
                <w:rFonts w:ascii="TH SarabunPSK" w:hAnsi="TH SarabunPSK" w:cs="TH SarabunPSK" w:hint="cs"/>
                <w:color w:val="FF0000"/>
                <w:sz w:val="32"/>
                <w:szCs w:val="32"/>
                <w:cs/>
              </w:rPr>
              <w:t>ก.พ.</w:t>
            </w:r>
          </w:p>
          <w:p w:rsidR="007F70DE" w:rsidRPr="0005443E" w:rsidRDefault="007F70DE" w:rsidP="004C4E35">
            <w:pPr>
              <w:spacing w:after="0" w:line="240" w:lineRule="auto"/>
              <w:rPr>
                <w:rFonts w:ascii="TH SarabunPSK" w:hAnsi="TH SarabunPSK" w:cs="TH SarabunPSK"/>
                <w:color w:val="FF0000"/>
                <w:sz w:val="32"/>
                <w:szCs w:val="32"/>
                <w:cs/>
              </w:rPr>
            </w:pPr>
            <w:r w:rsidRPr="00C21FD8">
              <w:rPr>
                <w:rFonts w:ascii="TH SarabunPSK" w:hAnsi="TH SarabunPSK" w:cs="TH SarabunPSK" w:hint="cs"/>
                <w:color w:val="FF0000"/>
                <w:sz w:val="32"/>
                <w:szCs w:val="32"/>
                <w:cs/>
              </w:rPr>
              <w:t xml:space="preserve">  1.</w:t>
            </w:r>
            <w:r>
              <w:rPr>
                <w:rFonts w:ascii="TH SarabunPSK" w:hAnsi="TH SarabunPSK" w:cs="TH SarabunPSK" w:hint="cs"/>
                <w:color w:val="FF0000"/>
                <w:sz w:val="32"/>
                <w:szCs w:val="32"/>
                <w:cs/>
              </w:rPr>
              <w:t>6</w:t>
            </w:r>
            <w:r w:rsidRPr="00C21FD8">
              <w:rPr>
                <w:rFonts w:ascii="TH SarabunPSK" w:hAnsi="TH SarabunPSK" w:cs="TH SarabunPSK" w:hint="cs"/>
                <w:color w:val="FF0000"/>
                <w:sz w:val="32"/>
                <w:szCs w:val="32"/>
                <w:cs/>
              </w:rPr>
              <w:t xml:space="preserve"> รวบรวมสรุป</w:t>
            </w:r>
            <w:r>
              <w:rPr>
                <w:rFonts w:ascii="TH SarabunPSK" w:hAnsi="TH SarabunPSK" w:cs="TH SarabunPSK" w:hint="cs"/>
                <w:color w:val="FF0000"/>
                <w:sz w:val="32"/>
                <w:szCs w:val="32"/>
                <w:cs/>
              </w:rPr>
              <w:t>และสรุป</w:t>
            </w:r>
            <w:r w:rsidRPr="00C21FD8">
              <w:rPr>
                <w:rFonts w:ascii="TH SarabunPSK" w:hAnsi="TH SarabunPSK" w:cs="TH SarabunPSK" w:hint="cs"/>
                <w:color w:val="FF0000"/>
                <w:sz w:val="32"/>
                <w:szCs w:val="32"/>
                <w:cs/>
              </w:rPr>
              <w:t>ผลการดำเนินงาน</w:t>
            </w:r>
            <w:r>
              <w:rPr>
                <w:rFonts w:ascii="TH SarabunPSK" w:hAnsi="TH SarabunPSK" w:cs="TH SarabunPSK" w:hint="cs"/>
                <w:color w:val="FF0000"/>
                <w:sz w:val="32"/>
                <w:szCs w:val="32"/>
                <w:cs/>
              </w:rPr>
              <w:t>ของจังหวัด</w:t>
            </w:r>
            <w:r w:rsidRPr="00C21FD8">
              <w:rPr>
                <w:rFonts w:ascii="TH SarabunPSK" w:hAnsi="TH SarabunPSK" w:cs="TH SarabunPSK" w:hint="cs"/>
                <w:color w:val="FF0000"/>
                <w:sz w:val="32"/>
                <w:szCs w:val="32"/>
                <w:cs/>
              </w:rPr>
              <w:t>ส่งศูนย์อนามัย</w:t>
            </w:r>
            <w:r>
              <w:rPr>
                <w:rFonts w:ascii="TH SarabunPSK" w:hAnsi="TH SarabunPSK" w:cs="TH SarabunPSK" w:hint="cs"/>
                <w:color w:val="FF0000"/>
                <w:sz w:val="32"/>
                <w:szCs w:val="32"/>
                <w:cs/>
              </w:rPr>
              <w:t>เขต</w:t>
            </w:r>
            <w:r w:rsidRPr="00C21FD8">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 xml:space="preserve">             ตาม</w:t>
            </w:r>
            <w:r w:rsidRPr="00C21FD8">
              <w:rPr>
                <w:rFonts w:ascii="TH SarabunPSK" w:hAnsi="TH SarabunPSK" w:cs="TH SarabunPSK" w:hint="cs"/>
                <w:color w:val="FF0000"/>
                <w:sz w:val="32"/>
                <w:szCs w:val="32"/>
                <w:cs/>
              </w:rPr>
              <w:t>รายไตรมาส</w:t>
            </w:r>
            <w:r>
              <w:rPr>
                <w:rFonts w:ascii="TH SarabunPSK" w:hAnsi="TH SarabunPSK" w:cs="TH SarabunPSK"/>
                <w:color w:val="FF0000"/>
                <w:sz w:val="32"/>
                <w:szCs w:val="32"/>
              </w:rPr>
              <w:t xml:space="preserve"> </w:t>
            </w:r>
            <w:r>
              <w:rPr>
                <w:rFonts w:ascii="TH SarabunPSK" w:hAnsi="TH SarabunPSK" w:cs="TH SarabunPSK" w:hint="cs"/>
                <w:color w:val="FF0000"/>
                <w:sz w:val="32"/>
                <w:szCs w:val="32"/>
                <w:cs/>
              </w:rPr>
              <w:t>ได้แก่</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        - </w:t>
            </w:r>
            <w:r>
              <w:rPr>
                <w:rFonts w:ascii="TH SarabunPSK" w:hAnsi="TH SarabunPSK" w:cs="TH SarabunPSK" w:hint="cs"/>
                <w:color w:val="FF0000"/>
                <w:sz w:val="32"/>
                <w:szCs w:val="32"/>
                <w:cs/>
              </w:rPr>
              <w:t>จำนวนโรงเรียนต้นแบบด้านการส่งเสริมสุขภาพ</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 จำนวนโรงเรียนที่เข้าร่วมกิจกรรมรณรงค์ดื่มนมจืดและกิจกรรมกระโดดโลดเต้นเล่นสนุก</w:t>
            </w:r>
          </w:p>
          <w:p w:rsidR="007F70DE"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 จำนวนนักเรียนที่เข้าร่วมกิจกรรมรณรงค์ดื่มนมจืดและกิจกรรมกระโดดโลดเต้นเล่นสนุก</w:t>
            </w:r>
          </w:p>
          <w:p w:rsidR="007F70DE" w:rsidRPr="00DE54A2" w:rsidRDefault="007F70DE" w:rsidP="004C4E35">
            <w:pPr>
              <w:spacing w:after="0" w:line="240" w:lineRule="auto"/>
              <w:rPr>
                <w:rFonts w:ascii="TH SarabunPSK" w:hAnsi="TH SarabunPSK" w:cs="TH SarabunPSK"/>
                <w:color w:val="FF0000"/>
                <w:spacing w:val="-2"/>
                <w:sz w:val="32"/>
                <w:szCs w:val="32"/>
                <w:cs/>
              </w:rPr>
            </w:pPr>
            <w:r>
              <w:rPr>
                <w:rFonts w:ascii="TH SarabunPSK" w:hAnsi="TH SarabunPSK" w:cs="TH SarabunPSK" w:hint="cs"/>
                <w:color w:val="FF0000"/>
                <w:sz w:val="32"/>
                <w:szCs w:val="32"/>
                <w:cs/>
              </w:rPr>
              <w:t xml:space="preserve">        </w:t>
            </w:r>
            <w:r w:rsidRPr="00DE54A2">
              <w:rPr>
                <w:rFonts w:ascii="TH SarabunPSK" w:hAnsi="TH SarabunPSK" w:cs="TH SarabunPSK" w:hint="cs"/>
                <w:color w:val="FF0000"/>
                <w:spacing w:val="-2"/>
                <w:sz w:val="32"/>
                <w:szCs w:val="32"/>
                <w:cs/>
              </w:rPr>
              <w:t>- รายงานจำนวนเด็กกกลุ่มเสี่ยงที่ได้รับการคัดกรอง ส่งต่อ สถานบริการสาธารณสุข</w:t>
            </w:r>
          </w:p>
          <w:p w:rsidR="007F70DE" w:rsidRDefault="007F70DE" w:rsidP="004C4E35">
            <w:pPr>
              <w:spacing w:after="0" w:line="240" w:lineRule="auto"/>
              <w:rPr>
                <w:rFonts w:ascii="TH SarabunPSK" w:hAnsi="TH SarabunPSK" w:cs="TH SarabunPSK"/>
                <w:color w:val="FF0000"/>
                <w:sz w:val="32"/>
                <w:szCs w:val="32"/>
              </w:rPr>
            </w:pPr>
            <w:r w:rsidRPr="00A356A4">
              <w:rPr>
                <w:rFonts w:ascii="TH SarabunPSK" w:hAnsi="TH SarabunPSK" w:cs="TH SarabunPSK" w:hint="cs"/>
                <w:color w:val="FF0000"/>
                <w:sz w:val="32"/>
                <w:szCs w:val="32"/>
                <w:cs/>
              </w:rPr>
              <w:t>2. ศูนย์อนามัย</w:t>
            </w:r>
            <w:r>
              <w:rPr>
                <w:rFonts w:ascii="TH SarabunPSK" w:hAnsi="TH SarabunPSK" w:cs="TH SarabunPSK" w:hint="cs"/>
                <w:color w:val="FF0000"/>
                <w:sz w:val="32"/>
                <w:szCs w:val="32"/>
                <w:cs/>
              </w:rPr>
              <w:t>มีการดำเนินงานดังนี้</w:t>
            </w:r>
          </w:p>
          <w:p w:rsidR="007F70DE" w:rsidRPr="00A356A4"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2.1 </w:t>
            </w:r>
            <w:r w:rsidRPr="00A356A4">
              <w:rPr>
                <w:rFonts w:ascii="TH SarabunPSK" w:hAnsi="TH SarabunPSK" w:cs="TH SarabunPSK" w:hint="cs"/>
                <w:color w:val="FF0000"/>
                <w:sz w:val="32"/>
                <w:szCs w:val="32"/>
                <w:cs/>
              </w:rPr>
              <w:t>รายงาน</w:t>
            </w:r>
            <w:r>
              <w:rPr>
                <w:rFonts w:ascii="TH SarabunPSK" w:hAnsi="TH SarabunPSK" w:cs="TH SarabunPSK" w:hint="cs"/>
                <w:color w:val="FF0000"/>
                <w:sz w:val="32"/>
                <w:szCs w:val="32"/>
                <w:cs/>
              </w:rPr>
              <w:t>งานผลการดำเนินงานส่ง</w:t>
            </w:r>
            <w:r w:rsidRPr="00A356A4">
              <w:rPr>
                <w:rFonts w:ascii="TH SarabunPSK" w:hAnsi="TH SarabunPSK" w:cs="TH SarabunPSK" w:hint="cs"/>
                <w:color w:val="FF0000"/>
                <w:sz w:val="32"/>
                <w:szCs w:val="32"/>
                <w:cs/>
              </w:rPr>
              <w:t>ส่วนกลาง รายไตรมาส</w:t>
            </w:r>
          </w:p>
          <w:p w:rsidR="007F70DE" w:rsidRPr="00DE54A2" w:rsidRDefault="007F70DE" w:rsidP="004C4E35">
            <w:pPr>
              <w:spacing w:after="0" w:line="240" w:lineRule="auto"/>
              <w:rPr>
                <w:rFonts w:ascii="TH SarabunPSK" w:hAnsi="TH SarabunPSK" w:cs="TH SarabunPSK"/>
                <w:color w:val="000000" w:themeColor="text1"/>
                <w:sz w:val="32"/>
                <w:szCs w:val="32"/>
              </w:rPr>
            </w:pPr>
            <w:r>
              <w:rPr>
                <w:rFonts w:ascii="TH SarabunPSK" w:hAnsi="TH SarabunPSK" w:cs="TH SarabunPSK" w:hint="cs"/>
                <w:color w:val="FF0000"/>
                <w:sz w:val="32"/>
                <w:szCs w:val="32"/>
                <w:cs/>
              </w:rPr>
              <w:t xml:space="preserve">      2.2 ตรวจสอบคุณภาพของข้อมูลและความครอบคลุมภาวะโภชนาการและเทียบเคียงกับค่าเป้าหมายในระบบรายงาน </w:t>
            </w:r>
            <w:r>
              <w:rPr>
                <w:rFonts w:ascii="TH SarabunPSK" w:hAnsi="TH SarabunPSK" w:cs="TH SarabunPSK"/>
                <w:color w:val="FF0000"/>
                <w:sz w:val="32"/>
                <w:szCs w:val="32"/>
              </w:rPr>
              <w:t>HDC</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แนวทางการคัดกรอง ส่งต่อ เด็กอ้วนกลุ่มเสี่ยงในสถานศึกษา สถานบริการสาธารณสุข   </w:t>
            </w:r>
          </w:p>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และคลินิก </w:t>
            </w:r>
            <w:r w:rsidRPr="009E34A0">
              <w:rPr>
                <w:rFonts w:ascii="TH SarabunPSK" w:hAnsi="TH SarabunPSK" w:cs="TH SarabunPSK"/>
                <w:color w:val="000000" w:themeColor="text1"/>
                <w:sz w:val="32"/>
                <w:szCs w:val="32"/>
              </w:rPr>
              <w:t>DPAC</w:t>
            </w:r>
          </w:p>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คู่มือนักจัดการน้ำหนักเด็กวัยเรียน (</w:t>
            </w:r>
            <w:r w:rsidRPr="009E34A0">
              <w:rPr>
                <w:rFonts w:ascii="TH SarabunPSK" w:hAnsi="TH SarabunPSK" w:cs="TH SarabunPSK"/>
                <w:color w:val="000000" w:themeColor="text1"/>
                <w:sz w:val="32"/>
                <w:szCs w:val="32"/>
              </w:rPr>
              <w:t>Smart Kids Coacher)</w:t>
            </w:r>
          </w:p>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แนวทางการควบคุมป้องกันภาวะอ้วนในเด็กนักเรียน</w:t>
            </w:r>
          </w:p>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4. หนังสืออยากผอม...มาลองทำดู “ดูแลหุ่นสวยด้วยตัวเอง”สำหรับเด็กวัยเรียนและวัยใส</w:t>
            </w:r>
          </w:p>
          <w:p w:rsidR="007F70DE" w:rsidRPr="009E34A0"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5. หนังสือผักผลไม้สีรุ้ง</w:t>
            </w:r>
          </w:p>
          <w:p w:rsidR="007F70DE" w:rsidRDefault="007F70DE" w:rsidP="004C4E35">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6. หนังสือเมนูผักกุ๊กน้อย 4 ภาค</w:t>
            </w:r>
          </w:p>
          <w:p w:rsidR="007F70DE" w:rsidRPr="00DE54A2" w:rsidRDefault="007F70DE" w:rsidP="004C4E35">
            <w:pPr>
              <w:spacing w:after="0" w:line="240" w:lineRule="auto"/>
              <w:rPr>
                <w:rFonts w:ascii="TH SarabunPSK" w:hAnsi="TH SarabunPSK" w:cs="TH SarabunPSK"/>
                <w:color w:val="FF0000"/>
                <w:sz w:val="32"/>
                <w:szCs w:val="32"/>
              </w:rPr>
            </w:pPr>
            <w:r w:rsidRPr="00DE54A2">
              <w:rPr>
                <w:rFonts w:ascii="TH SarabunPSK" w:hAnsi="TH SarabunPSK" w:cs="TH SarabunPSK" w:hint="cs"/>
                <w:color w:val="FF0000"/>
                <w:sz w:val="32"/>
                <w:szCs w:val="32"/>
                <w:cs/>
              </w:rPr>
              <w:t xml:space="preserve">7. </w:t>
            </w:r>
            <w:r w:rsidRPr="00DE54A2">
              <w:rPr>
                <w:rFonts w:ascii="TH SarabunPSK" w:hAnsi="TH SarabunPSK" w:cs="TH SarabunPSK"/>
                <w:color w:val="FF0000"/>
                <w:sz w:val="32"/>
                <w:szCs w:val="32"/>
                <w:cs/>
              </w:rPr>
              <w:t xml:space="preserve">แนวทางส่งเสริมกิจกรรมทางกายในโรงเรียน </w:t>
            </w:r>
          </w:p>
          <w:p w:rsidR="007F70DE" w:rsidRPr="009E34A0" w:rsidRDefault="007F70DE" w:rsidP="004C4E35">
            <w:pPr>
              <w:spacing w:after="0" w:line="240" w:lineRule="auto"/>
              <w:rPr>
                <w:rFonts w:ascii="TH SarabunPSK" w:hAnsi="TH SarabunPSK" w:cs="TH SarabunPSK"/>
                <w:color w:val="000000" w:themeColor="text1"/>
                <w:sz w:val="32"/>
                <w:szCs w:val="32"/>
              </w:rPr>
            </w:pPr>
            <w:r w:rsidRPr="00DE54A2">
              <w:rPr>
                <w:rFonts w:ascii="TH SarabunPSK" w:hAnsi="TH SarabunPSK" w:cs="TH SarabunPSK"/>
                <w:color w:val="FF0000"/>
                <w:sz w:val="32"/>
                <w:szCs w:val="32"/>
                <w:cs/>
              </w:rPr>
              <w:t>8. สื่อสิ่งพิมพ์และ</w:t>
            </w:r>
            <w:proofErr w:type="spellStart"/>
            <w:r w:rsidRPr="00DE54A2">
              <w:rPr>
                <w:rFonts w:ascii="TH SarabunPSK" w:hAnsi="TH SarabunPSK" w:cs="TH SarabunPSK"/>
                <w:color w:val="FF0000"/>
                <w:sz w:val="32"/>
                <w:szCs w:val="32"/>
                <w:cs/>
              </w:rPr>
              <w:t>วิดิ</w:t>
            </w:r>
            <w:proofErr w:type="spellEnd"/>
            <w:r w:rsidRPr="00DE54A2">
              <w:rPr>
                <w:rFonts w:ascii="TH SarabunPSK" w:hAnsi="TH SarabunPSK" w:cs="TH SarabunPSK"/>
                <w:color w:val="FF0000"/>
                <w:sz w:val="32"/>
                <w:szCs w:val="32"/>
                <w:cs/>
              </w:rPr>
              <w:t>ทัศน์กิจกรรมทางกายสำหรับเด็กวัยเรียน</w:t>
            </w:r>
          </w:p>
        </w:tc>
      </w:tr>
      <w:tr w:rsidR="007F70DE" w:rsidRPr="009E34A0" w:rsidTr="007F70DE">
        <w:trPr>
          <w:trHeight w:val="5202"/>
          <w:jc w:val="center"/>
        </w:trPr>
        <w:tc>
          <w:tcPr>
            <w:tcW w:w="10207" w:type="dxa"/>
            <w:gridSpan w:val="2"/>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รายละเอียดข้อมูลพื้นฐาน</w:t>
            </w:r>
          </w:p>
          <w:p w:rsidR="007F70DE" w:rsidRPr="009E34A0" w:rsidRDefault="007F70DE" w:rsidP="004C4E35">
            <w:pPr>
              <w:spacing w:after="0" w:line="240" w:lineRule="auto"/>
              <w:rPr>
                <w:rFonts w:ascii="TH SarabunPSK" w:hAnsi="TH SarabunPSK" w:cs="TH SarabunPSK"/>
                <w:sz w:val="32"/>
                <w:szCs w:val="32"/>
              </w:rPr>
            </w:pPr>
          </w:p>
          <w:tbl>
            <w:tblPr>
              <w:tblpPr w:leftFromText="180" w:rightFromText="180" w:vertAnchor="page" w:horzAnchor="margin" w:tblpXSpec="center" w:tblpY="687"/>
              <w:tblOverlap w:val="never"/>
              <w:tblW w:w="8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4"/>
              <w:gridCol w:w="1273"/>
              <w:gridCol w:w="1569"/>
              <w:gridCol w:w="994"/>
              <w:gridCol w:w="1134"/>
              <w:gridCol w:w="854"/>
              <w:gridCol w:w="849"/>
            </w:tblGrid>
            <w:tr w:rsidR="007F70DE" w:rsidRPr="00EF6A8C" w:rsidTr="004C4E35">
              <w:tc>
                <w:tcPr>
                  <w:tcW w:w="1141" w:type="pct"/>
                  <w:vMerge w:val="restart"/>
                  <w:vAlign w:val="center"/>
                </w:tcPr>
                <w:p w:rsidR="007F70DE" w:rsidRPr="00EF6A8C" w:rsidRDefault="007F70DE" w:rsidP="004C4E35">
                  <w:pPr>
                    <w:spacing w:after="0" w:line="240" w:lineRule="auto"/>
                    <w:jc w:val="center"/>
                    <w:rPr>
                      <w:rFonts w:ascii="TH SarabunPSK" w:hAnsi="TH SarabunPSK" w:cs="TH SarabunPSK"/>
                      <w:b/>
                      <w:bCs/>
                      <w:sz w:val="28"/>
                    </w:rPr>
                  </w:pPr>
                  <w:r w:rsidRPr="00EF6A8C">
                    <w:rPr>
                      <w:rFonts w:ascii="TH SarabunPSK" w:hAnsi="TH SarabunPSK" w:cs="TH SarabunPSK"/>
                      <w:b/>
                      <w:bCs/>
                      <w:sz w:val="28"/>
                    </w:rPr>
                    <w:t>Baseline data</w:t>
                  </w:r>
                </w:p>
              </w:tc>
              <w:tc>
                <w:tcPr>
                  <w:tcW w:w="736" w:type="pct"/>
                  <w:vMerge w:val="restart"/>
                  <w:vAlign w:val="center"/>
                </w:tcPr>
                <w:p w:rsidR="007F70DE" w:rsidRPr="00EF6A8C" w:rsidRDefault="007F70DE" w:rsidP="004C4E35">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หน่วยวัด</w:t>
                  </w:r>
                </w:p>
              </w:tc>
              <w:tc>
                <w:tcPr>
                  <w:tcW w:w="3122" w:type="pct"/>
                  <w:gridSpan w:val="5"/>
                  <w:tcBorders>
                    <w:bottom w:val="single" w:sz="4" w:space="0" w:color="auto"/>
                  </w:tcBorders>
                </w:tcPr>
                <w:p w:rsidR="007F70DE" w:rsidRPr="00EF6A8C" w:rsidRDefault="007F70DE" w:rsidP="004C4E35">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ผลการดำเนินงานในรอบปีงบประมาณ พ.ศ.</w:t>
                  </w:r>
                </w:p>
              </w:tc>
            </w:tr>
            <w:tr w:rsidR="007F70DE" w:rsidRPr="00EF6A8C" w:rsidTr="004C4E35">
              <w:tc>
                <w:tcPr>
                  <w:tcW w:w="1141" w:type="pct"/>
                  <w:vMerge/>
                  <w:vAlign w:val="center"/>
                </w:tcPr>
                <w:p w:rsidR="007F70DE" w:rsidRPr="00EF6A8C" w:rsidRDefault="007F70DE" w:rsidP="004C4E35">
                  <w:pPr>
                    <w:spacing w:after="0" w:line="240" w:lineRule="auto"/>
                    <w:jc w:val="center"/>
                    <w:rPr>
                      <w:rFonts w:ascii="TH SarabunPSK" w:hAnsi="TH SarabunPSK" w:cs="TH SarabunPSK"/>
                      <w:b/>
                      <w:bCs/>
                      <w:sz w:val="28"/>
                    </w:rPr>
                  </w:pPr>
                </w:p>
              </w:tc>
              <w:tc>
                <w:tcPr>
                  <w:tcW w:w="736" w:type="pct"/>
                  <w:vMerge/>
                  <w:vAlign w:val="center"/>
                </w:tcPr>
                <w:p w:rsidR="007F70DE" w:rsidRPr="00EF6A8C" w:rsidRDefault="007F70DE" w:rsidP="004C4E35">
                  <w:pPr>
                    <w:spacing w:after="0" w:line="240" w:lineRule="auto"/>
                    <w:jc w:val="center"/>
                    <w:rPr>
                      <w:rFonts w:ascii="TH SarabunPSK" w:hAnsi="TH SarabunPSK" w:cs="TH SarabunPSK"/>
                      <w:b/>
                      <w:bCs/>
                      <w:sz w:val="28"/>
                    </w:rPr>
                  </w:pPr>
                </w:p>
              </w:tc>
              <w:tc>
                <w:tcPr>
                  <w:tcW w:w="907" w:type="pct"/>
                  <w:tcBorders>
                    <w:top w:val="single" w:sz="4" w:space="0" w:color="auto"/>
                  </w:tcBorders>
                </w:tcPr>
                <w:p w:rsidR="007F70DE" w:rsidRPr="00EF6A8C" w:rsidRDefault="007F70DE" w:rsidP="004C4E35">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ปีอื่นๆ</w:t>
                  </w:r>
                </w:p>
              </w:tc>
              <w:tc>
                <w:tcPr>
                  <w:tcW w:w="575" w:type="pct"/>
                  <w:vAlign w:val="center"/>
                </w:tcPr>
                <w:p w:rsidR="007F70DE" w:rsidRPr="00EF6A8C" w:rsidRDefault="007F70DE" w:rsidP="004C4E35">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2557</w:t>
                  </w:r>
                </w:p>
              </w:tc>
              <w:tc>
                <w:tcPr>
                  <w:tcW w:w="656" w:type="pct"/>
                  <w:vAlign w:val="center"/>
                </w:tcPr>
                <w:p w:rsidR="007F70DE" w:rsidRPr="00EF6A8C" w:rsidRDefault="007F70DE" w:rsidP="004C4E35">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2558</w:t>
                  </w:r>
                </w:p>
              </w:tc>
              <w:tc>
                <w:tcPr>
                  <w:tcW w:w="494" w:type="pct"/>
                  <w:vAlign w:val="center"/>
                </w:tcPr>
                <w:p w:rsidR="007F70DE" w:rsidRPr="00EF6A8C" w:rsidRDefault="007F70DE" w:rsidP="004C4E35">
                  <w:pPr>
                    <w:spacing w:after="0" w:line="240" w:lineRule="auto"/>
                    <w:jc w:val="center"/>
                    <w:rPr>
                      <w:rFonts w:ascii="TH SarabunPSK" w:hAnsi="TH SarabunPSK" w:cs="TH SarabunPSK"/>
                      <w:b/>
                      <w:bCs/>
                      <w:sz w:val="28"/>
                    </w:rPr>
                  </w:pPr>
                  <w:r w:rsidRPr="00EF6A8C">
                    <w:rPr>
                      <w:rFonts w:ascii="TH SarabunPSK" w:hAnsi="TH SarabunPSK" w:cs="TH SarabunPSK"/>
                      <w:b/>
                      <w:bCs/>
                      <w:sz w:val="28"/>
                      <w:cs/>
                    </w:rPr>
                    <w:t>2559</w:t>
                  </w:r>
                </w:p>
              </w:tc>
              <w:tc>
                <w:tcPr>
                  <w:tcW w:w="491" w:type="pct"/>
                </w:tcPr>
                <w:p w:rsidR="007F70DE" w:rsidRPr="00EF6A8C" w:rsidRDefault="007F70DE" w:rsidP="004C4E35">
                  <w:pPr>
                    <w:spacing w:after="0" w:line="240" w:lineRule="auto"/>
                    <w:jc w:val="center"/>
                    <w:rPr>
                      <w:rFonts w:ascii="TH SarabunPSK" w:hAnsi="TH SarabunPSK" w:cs="TH SarabunPSK"/>
                      <w:b/>
                      <w:bCs/>
                      <w:sz w:val="28"/>
                      <w:cs/>
                    </w:rPr>
                  </w:pPr>
                  <w:r w:rsidRPr="00EF6A8C">
                    <w:rPr>
                      <w:rFonts w:ascii="TH SarabunPSK" w:hAnsi="TH SarabunPSK" w:cs="TH SarabunPSK"/>
                      <w:b/>
                      <w:bCs/>
                      <w:sz w:val="28"/>
                      <w:cs/>
                    </w:rPr>
                    <w:t>2560</w:t>
                  </w:r>
                </w:p>
              </w:tc>
            </w:tr>
            <w:tr w:rsidR="007F70DE" w:rsidRPr="00EF6A8C" w:rsidTr="004C4E35">
              <w:tc>
                <w:tcPr>
                  <w:tcW w:w="1141" w:type="pct"/>
                  <w:vAlign w:val="center"/>
                </w:tcPr>
                <w:p w:rsidR="007F70DE" w:rsidRPr="00EF6A8C" w:rsidRDefault="007F70DE" w:rsidP="004C4E35">
                  <w:pPr>
                    <w:spacing w:after="0" w:line="240" w:lineRule="auto"/>
                    <w:rPr>
                      <w:rFonts w:ascii="TH SarabunPSK" w:hAnsi="TH SarabunPSK" w:cs="TH SarabunPSK"/>
                      <w:spacing w:val="-6"/>
                      <w:sz w:val="28"/>
                    </w:rPr>
                  </w:pPr>
                  <w:r w:rsidRPr="00EF6A8C">
                    <w:rPr>
                      <w:rFonts w:ascii="TH SarabunPSK" w:hAnsi="TH SarabunPSK" w:cs="TH SarabunPSK"/>
                      <w:spacing w:val="-6"/>
                      <w:sz w:val="28"/>
                      <w:cs/>
                    </w:rPr>
                    <w:t xml:space="preserve">เด็กอายุ </w:t>
                  </w:r>
                  <w:r w:rsidRPr="00EF6A8C">
                    <w:rPr>
                      <w:rFonts w:ascii="TH SarabunPSK" w:hAnsi="TH SarabunPSK" w:cs="TH SarabunPSK"/>
                      <w:spacing w:val="-6"/>
                      <w:sz w:val="28"/>
                    </w:rPr>
                    <w:t>6-14</w:t>
                  </w:r>
                  <w:r w:rsidRPr="00EF6A8C">
                    <w:rPr>
                      <w:rFonts w:ascii="TH SarabunPSK" w:hAnsi="TH SarabunPSK" w:cs="TH SarabunPSK"/>
                      <w:spacing w:val="-6"/>
                      <w:sz w:val="28"/>
                      <w:cs/>
                    </w:rPr>
                    <w:t xml:space="preserve"> ปี </w:t>
                  </w:r>
                </w:p>
                <w:p w:rsidR="007F70DE" w:rsidRPr="00EF6A8C" w:rsidRDefault="007F70DE" w:rsidP="004C4E35">
                  <w:pPr>
                    <w:spacing w:after="0" w:line="240" w:lineRule="auto"/>
                    <w:rPr>
                      <w:rFonts w:ascii="TH SarabunPSK" w:hAnsi="TH SarabunPSK" w:cs="TH SarabunPSK"/>
                      <w:spacing w:val="-6"/>
                      <w:sz w:val="28"/>
                      <w:cs/>
                    </w:rPr>
                  </w:pPr>
                  <w:r w:rsidRPr="00EF6A8C">
                    <w:rPr>
                      <w:rFonts w:ascii="TH SarabunPSK" w:hAnsi="TH SarabunPSK" w:cs="TH SarabunPSK"/>
                      <w:spacing w:val="-6"/>
                      <w:sz w:val="28"/>
                      <w:cs/>
                    </w:rPr>
                    <w:t>สูงดีสมส่วน</w:t>
                  </w:r>
                </w:p>
              </w:tc>
              <w:tc>
                <w:tcPr>
                  <w:tcW w:w="736"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vAlign w:val="center"/>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575"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Pr>
                <w:p w:rsidR="007F70DE" w:rsidRPr="00DE54A2" w:rsidRDefault="007F70DE" w:rsidP="004C4E35">
                  <w:pPr>
                    <w:spacing w:after="0" w:line="240" w:lineRule="auto"/>
                    <w:jc w:val="center"/>
                    <w:rPr>
                      <w:rFonts w:ascii="TH SarabunPSK" w:hAnsi="TH SarabunPSK" w:cs="TH SarabunPSK"/>
                      <w:strike/>
                      <w:color w:val="0070C0"/>
                      <w:sz w:val="28"/>
                    </w:rPr>
                  </w:pPr>
                  <w:r w:rsidRPr="00DE54A2">
                    <w:rPr>
                      <w:rFonts w:ascii="TH SarabunPSK" w:hAnsi="TH SarabunPSK" w:cs="TH SarabunPSK"/>
                      <w:strike/>
                      <w:color w:val="0070C0"/>
                      <w:sz w:val="28"/>
                    </w:rPr>
                    <w:t>64</w:t>
                  </w:r>
                </w:p>
                <w:p w:rsidR="007F70DE" w:rsidRPr="00EF6A8C" w:rsidRDefault="007F70DE" w:rsidP="004C4E35">
                  <w:pPr>
                    <w:spacing w:after="0" w:line="240" w:lineRule="auto"/>
                    <w:jc w:val="center"/>
                    <w:rPr>
                      <w:rFonts w:ascii="TH SarabunPSK" w:hAnsi="TH SarabunPSK" w:cs="TH SarabunPSK"/>
                      <w:sz w:val="28"/>
                    </w:rPr>
                  </w:pPr>
                  <w:r w:rsidRPr="00DE54A2">
                    <w:rPr>
                      <w:rFonts w:ascii="TH SarabunPSK" w:hAnsi="TH SarabunPSK" w:cs="TH SarabunPSK" w:hint="cs"/>
                      <w:color w:val="FF0000"/>
                      <w:sz w:val="28"/>
                      <w:cs/>
                    </w:rPr>
                    <w:t>65</w:t>
                  </w:r>
                </w:p>
              </w:tc>
              <w:tc>
                <w:tcPr>
                  <w:tcW w:w="494" w:type="pct"/>
                </w:tcPr>
                <w:p w:rsidR="007F70DE" w:rsidRPr="00DE54A2" w:rsidRDefault="007F70DE" w:rsidP="004C4E35">
                  <w:pPr>
                    <w:spacing w:after="0" w:line="240" w:lineRule="auto"/>
                    <w:jc w:val="center"/>
                    <w:rPr>
                      <w:rFonts w:ascii="TH SarabunPSK" w:hAnsi="TH SarabunPSK" w:cs="TH SarabunPSK"/>
                      <w:strike/>
                      <w:color w:val="0070C0"/>
                      <w:sz w:val="28"/>
                    </w:rPr>
                  </w:pPr>
                  <w:r w:rsidRPr="00DE54A2">
                    <w:rPr>
                      <w:rFonts w:ascii="TH SarabunPSK" w:hAnsi="TH SarabunPSK" w:cs="TH SarabunPSK"/>
                      <w:strike/>
                      <w:color w:val="0070C0"/>
                      <w:sz w:val="28"/>
                    </w:rPr>
                    <w:t>63.9</w:t>
                  </w:r>
                </w:p>
                <w:p w:rsidR="007F70DE" w:rsidRPr="00EF6A8C" w:rsidRDefault="007F70DE" w:rsidP="004C4E35">
                  <w:pPr>
                    <w:spacing w:after="0" w:line="240" w:lineRule="auto"/>
                    <w:jc w:val="center"/>
                    <w:rPr>
                      <w:rFonts w:ascii="TH SarabunPSK" w:hAnsi="TH SarabunPSK" w:cs="TH SarabunPSK"/>
                      <w:sz w:val="28"/>
                    </w:rPr>
                  </w:pPr>
                  <w:r w:rsidRPr="00DE54A2">
                    <w:rPr>
                      <w:rFonts w:ascii="TH SarabunPSK" w:hAnsi="TH SarabunPSK" w:cs="TH SarabunPSK" w:hint="cs"/>
                      <w:color w:val="FF0000"/>
                      <w:sz w:val="28"/>
                      <w:cs/>
                    </w:rPr>
                    <w:t>64.5</w:t>
                  </w:r>
                </w:p>
              </w:tc>
              <w:tc>
                <w:tcPr>
                  <w:tcW w:w="491"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65.1</w:t>
                  </w:r>
                </w:p>
              </w:tc>
            </w:tr>
            <w:tr w:rsidR="007F70DE" w:rsidRPr="00EF6A8C" w:rsidTr="004C4E35">
              <w:tc>
                <w:tcPr>
                  <w:tcW w:w="1141" w:type="pct"/>
                  <w:vAlign w:val="center"/>
                </w:tcPr>
                <w:p w:rsidR="007F70DE" w:rsidRPr="00EF6A8C" w:rsidRDefault="007F70DE" w:rsidP="004C4E35">
                  <w:pPr>
                    <w:spacing w:after="0" w:line="240" w:lineRule="auto"/>
                    <w:rPr>
                      <w:rFonts w:ascii="TH SarabunPSK" w:hAnsi="TH SarabunPSK" w:cs="TH SarabunPSK"/>
                      <w:b/>
                      <w:bCs/>
                      <w:sz w:val="28"/>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ผอม</w:t>
                  </w:r>
                </w:p>
              </w:tc>
              <w:tc>
                <w:tcPr>
                  <w:tcW w:w="736"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vAlign w:val="center"/>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575"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5.2</w:t>
                  </w:r>
                </w:p>
              </w:tc>
              <w:tc>
                <w:tcPr>
                  <w:tcW w:w="494"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491" w:type="pct"/>
                </w:tcPr>
                <w:p w:rsidR="007F70DE" w:rsidRPr="00DE54A2" w:rsidRDefault="007F70DE" w:rsidP="004C4E35">
                  <w:pPr>
                    <w:spacing w:after="0" w:line="240" w:lineRule="auto"/>
                    <w:jc w:val="center"/>
                    <w:rPr>
                      <w:rFonts w:ascii="TH SarabunPSK" w:hAnsi="TH SarabunPSK" w:cs="TH SarabunPSK"/>
                      <w:strike/>
                      <w:sz w:val="28"/>
                    </w:rPr>
                  </w:pPr>
                  <w:r w:rsidRPr="00DE54A2">
                    <w:rPr>
                      <w:rFonts w:ascii="TH SarabunPSK" w:hAnsi="TH SarabunPSK" w:cs="TH SarabunPSK"/>
                      <w:strike/>
                      <w:color w:val="0070C0"/>
                      <w:sz w:val="28"/>
                      <w:cs/>
                    </w:rPr>
                    <w:t>5</w:t>
                  </w:r>
                </w:p>
              </w:tc>
            </w:tr>
            <w:tr w:rsidR="007F70DE" w:rsidRPr="00EF6A8C" w:rsidTr="004C4E35">
              <w:tc>
                <w:tcPr>
                  <w:tcW w:w="1141" w:type="pct"/>
                  <w:vAlign w:val="center"/>
                </w:tcPr>
                <w:p w:rsidR="007F70DE" w:rsidRPr="00EF6A8C" w:rsidRDefault="007F70DE" w:rsidP="004C4E35">
                  <w:pPr>
                    <w:tabs>
                      <w:tab w:val="left" w:pos="1260"/>
                      <w:tab w:val="left" w:pos="8460"/>
                    </w:tabs>
                    <w:spacing w:after="0" w:line="240" w:lineRule="auto"/>
                    <w:rPr>
                      <w:rFonts w:ascii="TH SarabunPSK" w:hAnsi="TH SarabunPSK" w:cs="TH SarabunPSK"/>
                      <w:sz w:val="28"/>
                      <w:cs/>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อ้วน </w:t>
                  </w:r>
                </w:p>
              </w:tc>
              <w:tc>
                <w:tcPr>
                  <w:tcW w:w="736"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 xml:space="preserve">17.0 </w:t>
                  </w:r>
                  <w:r w:rsidRPr="00EF6A8C">
                    <w:rPr>
                      <w:rFonts w:ascii="TH SarabunPSK" w:hAnsi="TH SarabunPSK" w:cs="TH SarabunPSK"/>
                      <w:sz w:val="28"/>
                      <w:cs/>
                    </w:rPr>
                    <w:t xml:space="preserve">(พ.ศ. </w:t>
                  </w:r>
                  <w:r w:rsidRPr="00DE54A2">
                    <w:rPr>
                      <w:rFonts w:ascii="TH SarabunPSK" w:hAnsi="TH SarabunPSK" w:cs="TH SarabunPSK"/>
                      <w:strike/>
                      <w:color w:val="0070C0"/>
                      <w:sz w:val="28"/>
                      <w:cs/>
                    </w:rPr>
                    <w:t>2556</w:t>
                  </w:r>
                  <w:r w:rsidRPr="00DE54A2">
                    <w:rPr>
                      <w:rFonts w:ascii="TH SarabunPSK" w:hAnsi="TH SarabunPSK" w:cs="TH SarabunPSK" w:hint="cs"/>
                      <w:strike/>
                      <w:color w:val="0070C0"/>
                      <w:sz w:val="28"/>
                      <w:cs/>
                    </w:rPr>
                    <w:t xml:space="preserve"> </w:t>
                  </w:r>
                  <w:r>
                    <w:rPr>
                      <w:rFonts w:ascii="TH SarabunPSK" w:hAnsi="TH SarabunPSK" w:cs="TH SarabunPSK" w:hint="cs"/>
                      <w:sz w:val="28"/>
                      <w:cs/>
                    </w:rPr>
                    <w:t>2560</w:t>
                  </w:r>
                  <w:r w:rsidRPr="00EF6A8C">
                    <w:rPr>
                      <w:rFonts w:ascii="TH SarabunPSK" w:hAnsi="TH SarabunPSK" w:cs="TH SarabunPSK"/>
                      <w:sz w:val="28"/>
                      <w:cs/>
                    </w:rPr>
                    <w:t>)</w:t>
                  </w:r>
                </w:p>
              </w:tc>
              <w:tc>
                <w:tcPr>
                  <w:tcW w:w="575"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8.8</w:t>
                  </w:r>
                </w:p>
              </w:tc>
              <w:tc>
                <w:tcPr>
                  <w:tcW w:w="656"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9.5</w:t>
                  </w:r>
                </w:p>
              </w:tc>
              <w:tc>
                <w:tcPr>
                  <w:tcW w:w="494" w:type="pct"/>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12.4</w:t>
                  </w:r>
                </w:p>
              </w:tc>
              <w:tc>
                <w:tcPr>
                  <w:tcW w:w="491" w:type="pct"/>
                </w:tcPr>
                <w:p w:rsidR="007F70DE" w:rsidRPr="00EF6A8C" w:rsidRDefault="007F70DE" w:rsidP="004C4E35">
                  <w:pPr>
                    <w:spacing w:after="0" w:line="240" w:lineRule="auto"/>
                    <w:jc w:val="center"/>
                    <w:rPr>
                      <w:rFonts w:ascii="TH SarabunPSK" w:hAnsi="TH SarabunPSK" w:cs="TH SarabunPSK"/>
                      <w:sz w:val="28"/>
                      <w:cs/>
                    </w:rPr>
                  </w:pPr>
                  <w:r w:rsidRPr="00EF6A8C">
                    <w:rPr>
                      <w:rFonts w:ascii="TH SarabunPSK" w:hAnsi="TH SarabunPSK" w:cs="TH SarabunPSK"/>
                      <w:sz w:val="28"/>
                      <w:cs/>
                    </w:rPr>
                    <w:t>11.2</w:t>
                  </w:r>
                </w:p>
              </w:tc>
            </w:tr>
            <w:tr w:rsidR="007F70DE" w:rsidRPr="00EF6A8C" w:rsidTr="004C4E35">
              <w:tc>
                <w:tcPr>
                  <w:tcW w:w="1141" w:type="pct"/>
                  <w:tcBorders>
                    <w:bottom w:val="single" w:sz="4" w:space="0" w:color="000000"/>
                  </w:tcBorders>
                  <w:vAlign w:val="center"/>
                </w:tcPr>
                <w:p w:rsidR="007F70DE" w:rsidRPr="00EF6A8C" w:rsidRDefault="007F70DE" w:rsidP="004C4E35">
                  <w:pPr>
                    <w:spacing w:after="0" w:line="240" w:lineRule="auto"/>
                    <w:rPr>
                      <w:rFonts w:ascii="TH SarabunPSK" w:hAnsi="TH SarabunPSK" w:cs="TH SarabunPSK"/>
                      <w:sz w:val="28"/>
                      <w:cs/>
                    </w:rPr>
                  </w:pPr>
                  <w:r w:rsidRPr="00EF6A8C">
                    <w:rPr>
                      <w:rFonts w:ascii="TH SarabunPSK" w:hAnsi="TH SarabunPSK" w:cs="TH SarabunPSK"/>
                      <w:sz w:val="28"/>
                      <w:cs/>
                    </w:rPr>
                    <w:t xml:space="preserve">เด็กอายุ </w:t>
                  </w:r>
                  <w:r w:rsidRPr="00EF6A8C">
                    <w:rPr>
                      <w:rFonts w:ascii="TH SarabunPSK" w:hAnsi="TH SarabunPSK" w:cs="TH SarabunPSK"/>
                      <w:sz w:val="28"/>
                    </w:rPr>
                    <w:t>6-14</w:t>
                  </w:r>
                  <w:r w:rsidRPr="00EF6A8C">
                    <w:rPr>
                      <w:rFonts w:ascii="TH SarabunPSK" w:hAnsi="TH SarabunPSK" w:cs="TH SarabunPSK"/>
                      <w:sz w:val="28"/>
                      <w:cs/>
                    </w:rPr>
                    <w:t xml:space="preserve"> ปี เตี้ย</w:t>
                  </w:r>
                </w:p>
              </w:tc>
              <w:tc>
                <w:tcPr>
                  <w:tcW w:w="736" w:type="pct"/>
                  <w:tcBorders>
                    <w:bottom w:val="single" w:sz="4" w:space="0" w:color="000000"/>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ร้อยละ</w:t>
                  </w:r>
                </w:p>
              </w:tc>
              <w:tc>
                <w:tcPr>
                  <w:tcW w:w="907" w:type="pct"/>
                  <w:tcBorders>
                    <w:bottom w:val="single" w:sz="4" w:space="0" w:color="000000"/>
                  </w:tcBorders>
                  <w:vAlign w:val="center"/>
                </w:tcPr>
                <w:p w:rsidR="007F70DE" w:rsidRPr="00EF6A8C" w:rsidRDefault="007F70DE" w:rsidP="004C4E35">
                  <w:pPr>
                    <w:spacing w:after="0" w:line="240" w:lineRule="auto"/>
                    <w:jc w:val="center"/>
                    <w:rPr>
                      <w:rFonts w:ascii="TH SarabunPSK" w:hAnsi="TH SarabunPSK" w:cs="TH SarabunPSK"/>
                      <w:sz w:val="28"/>
                    </w:rPr>
                  </w:pPr>
                </w:p>
              </w:tc>
              <w:tc>
                <w:tcPr>
                  <w:tcW w:w="575" w:type="pct"/>
                  <w:tcBorders>
                    <w:bottom w:val="single" w:sz="4" w:space="0" w:color="000000"/>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Borders>
                    <w:bottom w:val="single" w:sz="4" w:space="0" w:color="000000"/>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7</w:t>
                  </w:r>
                  <w:r w:rsidRPr="00EF6A8C">
                    <w:rPr>
                      <w:rFonts w:ascii="TH SarabunPSK" w:hAnsi="TH SarabunPSK" w:cs="TH SarabunPSK"/>
                      <w:sz w:val="28"/>
                    </w:rPr>
                    <w:t>.5</w:t>
                  </w:r>
                </w:p>
              </w:tc>
              <w:tc>
                <w:tcPr>
                  <w:tcW w:w="494" w:type="pct"/>
                  <w:tcBorders>
                    <w:bottom w:val="single" w:sz="4" w:space="0" w:color="000000"/>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w:t>
                  </w:r>
                </w:p>
              </w:tc>
              <w:tc>
                <w:tcPr>
                  <w:tcW w:w="491" w:type="pct"/>
                  <w:tcBorders>
                    <w:bottom w:val="single" w:sz="4" w:space="0" w:color="000000"/>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5.1</w:t>
                  </w:r>
                </w:p>
              </w:tc>
            </w:tr>
            <w:tr w:rsidR="007F70DE" w:rsidRPr="00EF6A8C" w:rsidTr="004C4E35">
              <w:tc>
                <w:tcPr>
                  <w:tcW w:w="1141" w:type="pct"/>
                  <w:tcBorders>
                    <w:bottom w:val="single" w:sz="4" w:space="0" w:color="auto"/>
                  </w:tcBorders>
                </w:tcPr>
                <w:p w:rsidR="007F70DE" w:rsidRPr="00EF6A8C" w:rsidRDefault="007F70DE" w:rsidP="004C4E35">
                  <w:pPr>
                    <w:spacing w:after="0" w:line="240" w:lineRule="auto"/>
                    <w:rPr>
                      <w:rFonts w:ascii="TH SarabunPSK" w:hAnsi="TH SarabunPSK" w:cs="TH SarabunPSK"/>
                      <w:sz w:val="28"/>
                    </w:rPr>
                  </w:pPr>
                  <w:r w:rsidRPr="00EF6A8C">
                    <w:rPr>
                      <w:rFonts w:ascii="TH SarabunPSK" w:hAnsi="TH SarabunPSK" w:cs="TH SarabunPSK"/>
                      <w:sz w:val="28"/>
                      <w:cs/>
                    </w:rPr>
                    <w:t>ส่วนสูงเฉลี่ยอายุ 12 ปี*</w:t>
                  </w:r>
                </w:p>
                <w:p w:rsidR="007F70DE" w:rsidRPr="00EF6A8C" w:rsidRDefault="007F70DE" w:rsidP="004C4E35">
                  <w:pPr>
                    <w:spacing w:after="0" w:line="240" w:lineRule="auto"/>
                    <w:rPr>
                      <w:rFonts w:ascii="TH SarabunPSK" w:hAnsi="TH SarabunPSK" w:cs="TH SarabunPSK"/>
                      <w:sz w:val="28"/>
                      <w:cs/>
                    </w:rPr>
                  </w:pPr>
                  <w:r w:rsidRPr="00EF6A8C">
                    <w:rPr>
                      <w:rFonts w:ascii="TH SarabunPSK" w:hAnsi="TH SarabunPSK" w:cs="TH SarabunPSK"/>
                      <w:sz w:val="28"/>
                      <w:cs/>
                    </w:rPr>
                    <w:t>วัดผลที่ปี 2564</w:t>
                  </w:r>
                </w:p>
              </w:tc>
              <w:tc>
                <w:tcPr>
                  <w:tcW w:w="736" w:type="pct"/>
                  <w:tcBorders>
                    <w:bottom w:val="single" w:sz="4" w:space="0" w:color="auto"/>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เซนติเมตร</w:t>
                  </w:r>
                </w:p>
              </w:tc>
              <w:tc>
                <w:tcPr>
                  <w:tcW w:w="907" w:type="pct"/>
                  <w:tcBorders>
                    <w:bottom w:val="single" w:sz="4" w:space="0" w:color="auto"/>
                  </w:tcBorders>
                  <w:vAlign w:val="center"/>
                </w:tcPr>
                <w:p w:rsidR="007F70DE" w:rsidRPr="00EF6A8C" w:rsidRDefault="007F70DE" w:rsidP="004C4E35">
                  <w:pPr>
                    <w:tabs>
                      <w:tab w:val="left" w:pos="1260"/>
                      <w:tab w:val="left" w:pos="8460"/>
                    </w:tabs>
                    <w:spacing w:after="0" w:line="240" w:lineRule="auto"/>
                    <w:jc w:val="center"/>
                    <w:rPr>
                      <w:rFonts w:ascii="TH SarabunPSK" w:hAnsi="TH SarabunPSK" w:cs="TH SarabunPSK"/>
                      <w:sz w:val="28"/>
                    </w:rPr>
                  </w:pPr>
                  <w:r w:rsidRPr="00EF6A8C">
                    <w:rPr>
                      <w:rFonts w:ascii="TH SarabunPSK" w:hAnsi="TH SarabunPSK" w:cs="TH SarabunPSK"/>
                      <w:sz w:val="28"/>
                      <w:cs/>
                    </w:rPr>
                    <w:t>ชาย</w:t>
                  </w:r>
                  <w:r w:rsidRPr="00EF6A8C">
                    <w:rPr>
                      <w:rFonts w:ascii="TH SarabunPSK" w:hAnsi="TH SarabunPSK" w:cs="TH SarabunPSK"/>
                      <w:sz w:val="28"/>
                    </w:rPr>
                    <w:t xml:space="preserve"> = 148.2</w:t>
                  </w:r>
                </w:p>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 xml:space="preserve">หญิง </w:t>
                  </w:r>
                  <w:r w:rsidRPr="00EF6A8C">
                    <w:rPr>
                      <w:rFonts w:ascii="TH SarabunPSK" w:hAnsi="TH SarabunPSK" w:cs="TH SarabunPSK"/>
                      <w:sz w:val="28"/>
                    </w:rPr>
                    <w:t>= 151.1</w:t>
                  </w:r>
                </w:p>
              </w:tc>
              <w:tc>
                <w:tcPr>
                  <w:tcW w:w="575" w:type="pct"/>
                  <w:tcBorders>
                    <w:bottom w:val="single" w:sz="4" w:space="0" w:color="auto"/>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656" w:type="pct"/>
                  <w:tcBorders>
                    <w:bottom w:val="single" w:sz="4" w:space="0" w:color="auto"/>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494" w:type="pct"/>
                  <w:tcBorders>
                    <w:bottom w:val="single" w:sz="4" w:space="0" w:color="auto"/>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rPr>
                    <w:t>-</w:t>
                  </w:r>
                </w:p>
              </w:tc>
              <w:tc>
                <w:tcPr>
                  <w:tcW w:w="491" w:type="pct"/>
                  <w:tcBorders>
                    <w:bottom w:val="single" w:sz="4" w:space="0" w:color="auto"/>
                  </w:tcBorders>
                </w:tcPr>
                <w:p w:rsidR="007F70DE" w:rsidRPr="00EF6A8C" w:rsidRDefault="007F70DE" w:rsidP="004C4E35">
                  <w:pPr>
                    <w:spacing w:after="0" w:line="240" w:lineRule="auto"/>
                    <w:jc w:val="center"/>
                    <w:rPr>
                      <w:rFonts w:ascii="TH SarabunPSK" w:hAnsi="TH SarabunPSK" w:cs="TH SarabunPSK"/>
                      <w:sz w:val="28"/>
                    </w:rPr>
                  </w:pPr>
                  <w:r w:rsidRPr="00EF6A8C">
                    <w:rPr>
                      <w:rFonts w:ascii="TH SarabunPSK" w:hAnsi="TH SarabunPSK" w:cs="TH SarabunPSK"/>
                      <w:sz w:val="28"/>
                      <w:cs/>
                    </w:rPr>
                    <w:t>-</w:t>
                  </w:r>
                </w:p>
              </w:tc>
            </w:tr>
            <w:tr w:rsidR="007F70DE" w:rsidRPr="00EF6A8C" w:rsidTr="004C4E35">
              <w:trPr>
                <w:trHeight w:val="877"/>
              </w:trPr>
              <w:tc>
                <w:tcPr>
                  <w:tcW w:w="4509" w:type="pct"/>
                  <w:gridSpan w:val="6"/>
                  <w:tcBorders>
                    <w:top w:val="single" w:sz="4" w:space="0" w:color="auto"/>
                    <w:left w:val="nil"/>
                    <w:bottom w:val="nil"/>
                    <w:right w:val="nil"/>
                  </w:tcBorders>
                  <w:vAlign w:val="center"/>
                </w:tcPr>
                <w:p w:rsidR="007F70DE" w:rsidRPr="00EF6A8C" w:rsidRDefault="007F70DE" w:rsidP="004C4E35">
                  <w:pPr>
                    <w:spacing w:after="0" w:line="240" w:lineRule="auto"/>
                    <w:rPr>
                      <w:rFonts w:ascii="TH SarabunPSK" w:hAnsi="TH SarabunPSK" w:cs="TH SarabunPSK"/>
                      <w:spacing w:val="-8"/>
                      <w:sz w:val="28"/>
                    </w:rPr>
                  </w:pPr>
                  <w:r w:rsidRPr="00EF6A8C">
                    <w:rPr>
                      <w:rFonts w:ascii="TH SarabunPSK" w:hAnsi="TH SarabunPSK" w:cs="TH SarabunPSK"/>
                      <w:spacing w:val="-6"/>
                      <w:sz w:val="28"/>
                      <w:cs/>
                    </w:rPr>
                    <w:t xml:space="preserve">หมายเหตุ </w:t>
                  </w:r>
                  <w:r w:rsidRPr="00EF6A8C">
                    <w:rPr>
                      <w:rFonts w:ascii="TH SarabunPSK" w:hAnsi="TH SarabunPSK" w:cs="TH SarabunPSK"/>
                      <w:spacing w:val="-6"/>
                      <w:sz w:val="28"/>
                    </w:rPr>
                    <w:t xml:space="preserve">: </w:t>
                  </w:r>
                  <w:r w:rsidRPr="00EF6A8C">
                    <w:rPr>
                      <w:rFonts w:ascii="TH SarabunPSK" w:hAnsi="TH SarabunPSK" w:cs="TH SarabunPSK"/>
                      <w:spacing w:val="-6"/>
                      <w:sz w:val="28"/>
                      <w:cs/>
                    </w:rPr>
                    <w:t>*</w:t>
                  </w:r>
                  <w:r w:rsidRPr="00EF6A8C">
                    <w:rPr>
                      <w:rFonts w:ascii="TH SarabunPSK" w:hAnsi="TH SarabunPSK" w:cs="TH SarabunPSK"/>
                      <w:spacing w:val="-8"/>
                      <w:sz w:val="28"/>
                      <w:cs/>
                    </w:rPr>
                    <w:t>ข้อมูลส่วนสูงเฉลี่ย จากรายงานการสำรวจสุขภาพประชาชนไทย (สุขภาพเด็ก)</w:t>
                  </w:r>
                  <w:r w:rsidRPr="00EF6A8C">
                    <w:rPr>
                      <w:rFonts w:ascii="TH SarabunPSK" w:hAnsi="TH SarabunPSK" w:cs="TH SarabunPSK"/>
                      <w:spacing w:val="-8"/>
                      <w:sz w:val="28"/>
                    </w:rPr>
                    <w:t xml:space="preserve"> </w:t>
                  </w:r>
                  <w:r w:rsidRPr="00EF6A8C">
                    <w:rPr>
                      <w:rFonts w:ascii="TH SarabunPSK" w:hAnsi="TH SarabunPSK" w:cs="TH SarabunPSK"/>
                      <w:spacing w:val="-8"/>
                      <w:sz w:val="28"/>
                      <w:cs/>
                    </w:rPr>
                    <w:t xml:space="preserve">โดยการตรวจร่างกาย </w:t>
                  </w:r>
                </w:p>
                <w:p w:rsidR="007F70DE" w:rsidRPr="00EF6A8C" w:rsidRDefault="007F70DE" w:rsidP="004C4E35">
                  <w:pPr>
                    <w:spacing w:after="0" w:line="240" w:lineRule="auto"/>
                    <w:rPr>
                      <w:rFonts w:ascii="TH SarabunPSK" w:hAnsi="TH SarabunPSK" w:cs="TH SarabunPSK"/>
                      <w:sz w:val="28"/>
                    </w:rPr>
                  </w:pPr>
                  <w:r w:rsidRPr="00EF6A8C">
                    <w:rPr>
                      <w:rFonts w:ascii="TH SarabunPSK" w:hAnsi="TH SarabunPSK" w:cs="TH SarabunPSK"/>
                      <w:spacing w:val="-8"/>
                      <w:sz w:val="28"/>
                      <w:cs/>
                    </w:rPr>
                    <w:t xml:space="preserve">                 ครั้งที่ 1 พ.ศ. 2551-2</w:t>
                  </w:r>
                </w:p>
              </w:tc>
              <w:tc>
                <w:tcPr>
                  <w:tcW w:w="491" w:type="pct"/>
                  <w:tcBorders>
                    <w:top w:val="single" w:sz="4" w:space="0" w:color="auto"/>
                    <w:left w:val="nil"/>
                    <w:bottom w:val="nil"/>
                    <w:right w:val="nil"/>
                  </w:tcBorders>
                </w:tcPr>
                <w:p w:rsidR="007F70DE" w:rsidRPr="00EF6A8C" w:rsidRDefault="007F70DE" w:rsidP="004C4E35">
                  <w:pPr>
                    <w:spacing w:after="0" w:line="240" w:lineRule="auto"/>
                    <w:jc w:val="center"/>
                    <w:rPr>
                      <w:rFonts w:ascii="TH SarabunPSK" w:hAnsi="TH SarabunPSK" w:cs="TH SarabunPSK"/>
                      <w:spacing w:val="-6"/>
                      <w:sz w:val="28"/>
                      <w:cs/>
                    </w:rPr>
                  </w:pPr>
                </w:p>
              </w:tc>
            </w:tr>
          </w:tbl>
          <w:p w:rsidR="007F70DE" w:rsidRPr="009E34A0" w:rsidRDefault="007F70DE" w:rsidP="004C4E35">
            <w:pPr>
              <w:spacing w:after="0" w:line="240" w:lineRule="auto"/>
              <w:rPr>
                <w:rFonts w:ascii="TH SarabunPSK" w:hAnsi="TH SarabunPSK" w:cs="TH SarabunPSK"/>
                <w:sz w:val="32"/>
                <w:szCs w:val="32"/>
              </w:rPr>
            </w:pP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7F70DE" w:rsidRPr="009E34A0" w:rsidRDefault="007F70DE" w:rsidP="004C4E3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p w:rsidR="007F70DE" w:rsidRPr="009E34A0" w:rsidRDefault="007F70DE" w:rsidP="004C4E35">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7F70DE" w:rsidRPr="002544B4" w:rsidRDefault="007F70DE" w:rsidP="004C4E35">
            <w:pPr>
              <w:spacing w:after="0" w:line="240" w:lineRule="auto"/>
              <w:rPr>
                <w:rFonts w:ascii="TH SarabunPSK" w:hAnsi="TH SarabunPSK" w:cs="TH SarabunPSK"/>
                <w:color w:val="FF0000"/>
                <w:sz w:val="32"/>
                <w:szCs w:val="32"/>
                <w:cs/>
              </w:rPr>
            </w:pPr>
            <w:r w:rsidRPr="00CB096A">
              <w:rPr>
                <w:rFonts w:ascii="TH SarabunPSK" w:hAnsi="TH SarabunPSK" w:cs="TH SarabunPSK" w:hint="cs"/>
                <w:color w:val="FF0000"/>
                <w:sz w:val="32"/>
                <w:szCs w:val="32"/>
                <w:cs/>
              </w:rPr>
              <w:t xml:space="preserve">1. </w:t>
            </w:r>
            <w:r w:rsidRPr="002544B4">
              <w:rPr>
                <w:rFonts w:ascii="TH SarabunPSK" w:hAnsi="TH SarabunPSK" w:cs="TH SarabunPSK" w:hint="cs"/>
                <w:color w:val="FF0000"/>
                <w:sz w:val="32"/>
                <w:szCs w:val="32"/>
                <w:cs/>
              </w:rPr>
              <w:t>แพทย์หญิงพรเลขา  บรรหาร</w:t>
            </w:r>
            <w:proofErr w:type="spellStart"/>
            <w:r w:rsidRPr="002544B4">
              <w:rPr>
                <w:rFonts w:ascii="TH SarabunPSK" w:hAnsi="TH SarabunPSK" w:cs="TH SarabunPSK" w:hint="cs"/>
                <w:color w:val="FF0000"/>
                <w:sz w:val="32"/>
                <w:szCs w:val="32"/>
                <w:cs/>
              </w:rPr>
              <w:t>ศุภ</w:t>
            </w:r>
            <w:proofErr w:type="spellEnd"/>
            <w:r w:rsidRPr="002544B4">
              <w:rPr>
                <w:rFonts w:ascii="TH SarabunPSK" w:hAnsi="TH SarabunPSK" w:cs="TH SarabunPSK" w:hint="cs"/>
                <w:color w:val="FF0000"/>
                <w:sz w:val="32"/>
                <w:szCs w:val="32"/>
                <w:cs/>
              </w:rPr>
              <w:t>วาท</w:t>
            </w:r>
            <w:r w:rsidRPr="00A70E95">
              <w:rPr>
                <w:rFonts w:ascii="TH SarabunPSK" w:hAnsi="TH SarabunPSK" w:cs="TH SarabunPSK"/>
                <w:sz w:val="32"/>
                <w:szCs w:val="32"/>
                <w:cs/>
              </w:rPr>
              <w:t xml:space="preserve"> </w:t>
            </w:r>
            <w:r w:rsidRPr="00A70E95">
              <w:rPr>
                <w:rFonts w:ascii="TH SarabunPSK" w:hAnsi="TH SarabunPSK" w:cs="TH SarabunPSK"/>
                <w:sz w:val="32"/>
                <w:szCs w:val="32"/>
                <w:cs/>
              </w:rPr>
              <w:tab/>
            </w:r>
            <w:r w:rsidRPr="002544B4">
              <w:rPr>
                <w:rFonts w:ascii="TH SarabunPSK" w:hAnsi="TH SarabunPSK" w:cs="TH SarabunPSK" w:hint="cs"/>
                <w:color w:val="FF0000"/>
                <w:sz w:val="32"/>
                <w:szCs w:val="32"/>
                <w:cs/>
              </w:rPr>
              <w:t>นายแพทย์ชำนาญการพิเศษ</w:t>
            </w:r>
          </w:p>
          <w:p w:rsidR="007F70DE" w:rsidRPr="002544B4"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โทรศัพท์ที่ทำงาน :</w:t>
            </w:r>
            <w:r w:rsidRPr="002544B4">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rPr>
              <w:t>02</w:t>
            </w:r>
            <w:r w:rsidRPr="002544B4">
              <w:rPr>
                <w:rFonts w:ascii="TH SarabunPSK" w:hAnsi="TH SarabunPSK" w:cs="TH SarabunPSK" w:hint="cs"/>
                <w:color w:val="FF0000"/>
                <w:sz w:val="32"/>
                <w:szCs w:val="32"/>
                <w:cs/>
              </w:rPr>
              <w:t>-</w:t>
            </w:r>
            <w:r w:rsidRPr="002544B4">
              <w:rPr>
                <w:rFonts w:ascii="TH SarabunPSK" w:hAnsi="TH SarabunPSK" w:cs="TH SarabunPSK"/>
                <w:color w:val="FF0000"/>
                <w:sz w:val="32"/>
                <w:szCs w:val="32"/>
              </w:rPr>
              <w:t xml:space="preserve">5904329   </w:t>
            </w:r>
            <w:r w:rsidRPr="002544B4">
              <w:rPr>
                <w:rFonts w:ascii="TH SarabunPSK" w:hAnsi="TH SarabunPSK" w:cs="TH SarabunPSK"/>
                <w:color w:val="FF0000"/>
                <w:sz w:val="32"/>
                <w:szCs w:val="32"/>
              </w:rPr>
              <w:tab/>
            </w:r>
            <w:r w:rsidRPr="002544B4">
              <w:rPr>
                <w:rFonts w:ascii="TH SarabunPSK" w:hAnsi="TH SarabunPSK" w:cs="TH SarabunPSK"/>
                <w:color w:val="FF0000"/>
                <w:sz w:val="32"/>
                <w:szCs w:val="32"/>
                <w:cs/>
              </w:rPr>
              <w:t xml:space="preserve">โทรศัพท์มือถือ : </w:t>
            </w:r>
            <w:r w:rsidRPr="002544B4">
              <w:rPr>
                <w:rFonts w:ascii="TH SarabunPSK" w:hAnsi="TH SarabunPSK" w:cs="TH SarabunPSK"/>
                <w:color w:val="FF0000"/>
                <w:sz w:val="32"/>
                <w:szCs w:val="32"/>
              </w:rPr>
              <w:t xml:space="preserve"> </w:t>
            </w:r>
          </w:p>
          <w:p w:rsidR="007F70DE" w:rsidRPr="002544B4" w:rsidRDefault="007F70DE" w:rsidP="004C4E35">
            <w:pPr>
              <w:spacing w:after="0" w:line="240" w:lineRule="auto"/>
              <w:rPr>
                <w:rFonts w:ascii="TH SarabunPSK" w:hAnsi="TH SarabunPSK" w:cs="TH SarabunPSK"/>
                <w:color w:val="FF0000"/>
                <w:spacing w:val="-2"/>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โทรสาร :</w:t>
            </w:r>
            <w:r w:rsidRPr="002544B4">
              <w:rPr>
                <w:rFonts w:ascii="TH SarabunPSK" w:hAnsi="TH SarabunPSK" w:cs="TH SarabunPSK" w:hint="cs"/>
                <w:color w:val="FF0000"/>
                <w:sz w:val="32"/>
                <w:szCs w:val="32"/>
                <w:cs/>
              </w:rPr>
              <w:t xml:space="preserve"> 02-5904339              </w:t>
            </w:r>
            <w:r w:rsidRPr="002544B4">
              <w:rPr>
                <w:rFonts w:ascii="TH SarabunPSK" w:hAnsi="TH SarabunPSK" w:cs="TH SarabunPSK"/>
                <w:color w:val="FF0000"/>
                <w:sz w:val="32"/>
                <w:szCs w:val="32"/>
              </w:rPr>
              <w:tab/>
            </w:r>
            <w:r w:rsidRPr="002544B4">
              <w:rPr>
                <w:rFonts w:ascii="TH SarabunPSK" w:hAnsi="TH SarabunPSK" w:cs="TH SarabunPSK"/>
                <w:color w:val="FF0000"/>
                <w:spacing w:val="-2"/>
                <w:sz w:val="32"/>
                <w:szCs w:val="32"/>
              </w:rPr>
              <w:t>E-mail :</w:t>
            </w:r>
            <w:r w:rsidRPr="002544B4">
              <w:rPr>
                <w:rFonts w:ascii="TH SarabunPSK" w:hAnsi="TH SarabunPSK" w:cs="TH SarabunPSK" w:hint="cs"/>
                <w:color w:val="FF0000"/>
                <w:spacing w:val="-2"/>
                <w:sz w:val="32"/>
                <w:szCs w:val="32"/>
                <w:cs/>
              </w:rPr>
              <w:t xml:space="preserve"> </w:t>
            </w:r>
            <w:r>
              <w:rPr>
                <w:rFonts w:ascii="TH SarabunPSK" w:hAnsi="TH SarabunPSK" w:cs="TH SarabunPSK"/>
                <w:color w:val="FF0000"/>
                <w:spacing w:val="-2"/>
                <w:sz w:val="32"/>
                <w:szCs w:val="32"/>
              </w:rPr>
              <w:t>ponlekha</w:t>
            </w:r>
            <w:r w:rsidRPr="002544B4">
              <w:rPr>
                <w:rFonts w:ascii="TH SarabunPSK" w:hAnsi="TH SarabunPSK" w:cs="TH SarabunPSK"/>
                <w:color w:val="FF0000"/>
                <w:spacing w:val="-2"/>
                <w:sz w:val="32"/>
                <w:szCs w:val="32"/>
              </w:rPr>
              <w:t>@anamai.mail.go.th</w:t>
            </w:r>
          </w:p>
          <w:p w:rsidR="007F70DE" w:rsidRPr="00CB096A" w:rsidRDefault="007F70DE" w:rsidP="004C4E35">
            <w:pPr>
              <w:spacing w:after="0" w:line="240" w:lineRule="auto"/>
              <w:rPr>
                <w:rFonts w:ascii="TH SarabunPSK" w:hAnsi="TH SarabunPSK" w:cs="TH SarabunPSK"/>
                <w:sz w:val="32"/>
                <w:szCs w:val="32"/>
                <w:cs/>
              </w:rPr>
            </w:pPr>
            <w:r w:rsidRPr="00CB096A">
              <w:rPr>
                <w:rFonts w:ascii="TH SarabunPSK" w:hAnsi="TH SarabunPSK" w:cs="TH SarabunPSK" w:hint="cs"/>
                <w:color w:val="FF0000"/>
                <w:sz w:val="32"/>
                <w:szCs w:val="32"/>
                <w:cs/>
              </w:rPr>
              <w:t>2.</w:t>
            </w:r>
            <w:r>
              <w:rPr>
                <w:rFonts w:ascii="TH SarabunPSK" w:hAnsi="TH SarabunPSK" w:cs="TH SarabunPSK" w:hint="cs"/>
                <w:sz w:val="32"/>
                <w:szCs w:val="32"/>
                <w:cs/>
              </w:rPr>
              <w:t xml:space="preserve"> </w:t>
            </w:r>
            <w:r w:rsidRPr="00CB096A">
              <w:rPr>
                <w:rFonts w:ascii="TH SarabunPSK" w:hAnsi="TH SarabunPSK" w:cs="TH SarabunPSK"/>
                <w:sz w:val="32"/>
                <w:szCs w:val="32"/>
                <w:cs/>
              </w:rPr>
              <w:t>นางสาวพรวิภา ดาวดวง</w:t>
            </w:r>
            <w:r w:rsidRPr="00CB096A">
              <w:rPr>
                <w:rFonts w:ascii="TH SarabunPSK" w:hAnsi="TH SarabunPSK" w:cs="TH SarabunPSK"/>
                <w:sz w:val="32"/>
                <w:szCs w:val="32"/>
                <w:cs/>
              </w:rPr>
              <w:tab/>
            </w:r>
            <w:r w:rsidRPr="00CB096A">
              <w:rPr>
                <w:rFonts w:ascii="TH SarabunPSK" w:hAnsi="TH SarabunPSK" w:cs="TH SarabunPSK"/>
                <w:sz w:val="32"/>
                <w:szCs w:val="32"/>
                <w:cs/>
              </w:rPr>
              <w:tab/>
              <w:t>นักโภชนาการชำนาญการพิเศษ</w:t>
            </w:r>
          </w:p>
          <w:p w:rsidR="007F70DE" w:rsidRPr="009E34A0" w:rsidRDefault="007F70DE" w:rsidP="004C4E35">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5904334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w:t>
            </w:r>
          </w:p>
          <w:p w:rsidR="007F70DE" w:rsidRPr="009E34A0" w:rsidRDefault="007F70DE" w:rsidP="004C4E35">
            <w:pPr>
              <w:spacing w:after="0" w:line="240" w:lineRule="auto"/>
              <w:ind w:left="346"/>
              <w:rPr>
                <w:rFonts w:ascii="TH SarabunPSK" w:hAnsi="TH SarabunPSK" w:cs="TH SarabunPSK"/>
                <w:sz w:val="32"/>
                <w:szCs w:val="32"/>
              </w:rPr>
            </w:pPr>
            <w:r w:rsidRPr="009E34A0">
              <w:rPr>
                <w:rFonts w:ascii="TH SarabunPSK" w:hAnsi="TH SarabunPSK" w:cs="TH SarabunPSK"/>
                <w:sz w:val="32"/>
                <w:szCs w:val="32"/>
                <w:cs/>
              </w:rPr>
              <w:t>โทรสาร : 02-5904339</w:t>
            </w:r>
            <w:r>
              <w:rPr>
                <w:rFonts w:ascii="TH SarabunPSK" w:hAnsi="TH SarabunPSK" w:cs="TH SarabunPSK" w:hint="cs"/>
                <w:sz w:val="32"/>
                <w:szCs w:val="32"/>
                <w:cs/>
              </w:rPr>
              <w:t>-0</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pacing w:val="-6"/>
                <w:sz w:val="32"/>
                <w:szCs w:val="32"/>
              </w:rPr>
              <w:t>E-mail :</w:t>
            </w:r>
            <w:r w:rsidRPr="009E34A0">
              <w:rPr>
                <w:rFonts w:ascii="TH SarabunPSK" w:hAnsi="TH SarabunPSK" w:cs="TH SarabunPSK"/>
                <w:spacing w:val="-6"/>
                <w:sz w:val="32"/>
                <w:szCs w:val="32"/>
                <w:cs/>
              </w:rPr>
              <w:t xml:space="preserve"> </w:t>
            </w:r>
            <w:r w:rsidRPr="009E34A0">
              <w:rPr>
                <w:rFonts w:ascii="TH SarabunPSK" w:hAnsi="TH SarabunPSK" w:cs="TH SarabunPSK"/>
                <w:spacing w:val="-6"/>
                <w:sz w:val="32"/>
                <w:szCs w:val="32"/>
              </w:rPr>
              <w:t>pornwipa.dd@anamai.mail.go.th</w:t>
            </w:r>
          </w:p>
          <w:p w:rsidR="007F70DE" w:rsidRDefault="007F70DE" w:rsidP="004C4E35">
            <w:pPr>
              <w:spacing w:after="0" w:line="240" w:lineRule="auto"/>
              <w:rPr>
                <w:rFonts w:ascii="TH SarabunPSK" w:hAnsi="TH SarabunPSK" w:cs="TH SarabunPSK"/>
                <w:color w:val="FF0000"/>
                <w:sz w:val="32"/>
                <w:szCs w:val="32"/>
              </w:rPr>
            </w:pPr>
            <w:r w:rsidRPr="009E34A0">
              <w:rPr>
                <w:rFonts w:ascii="TH SarabunPSK" w:hAnsi="TH SarabunPSK" w:cs="TH SarabunPSK"/>
                <w:b/>
                <w:bCs/>
                <w:sz w:val="32"/>
                <w:szCs w:val="32"/>
                <w:cs/>
              </w:rPr>
              <w:t>กลุ่มส่งเสริมโภชนาการเด็กวัยเรียน สำนักโภชนาการ กรมอนามัย</w:t>
            </w:r>
          </w:p>
          <w:p w:rsidR="007F70DE" w:rsidRPr="00CB096A" w:rsidRDefault="007F70DE" w:rsidP="004C4E35">
            <w:pPr>
              <w:spacing w:after="0" w:line="240" w:lineRule="auto"/>
              <w:rPr>
                <w:rFonts w:ascii="TH SarabunPSK" w:hAnsi="TH SarabunPSK" w:cs="TH SarabunPSK"/>
                <w:strike/>
                <w:color w:val="0070C0"/>
                <w:sz w:val="32"/>
                <w:szCs w:val="32"/>
                <w:cs/>
              </w:rPr>
            </w:pPr>
            <w:r>
              <w:rPr>
                <w:rFonts w:ascii="TH SarabunPSK" w:hAnsi="TH SarabunPSK" w:cs="TH SarabunPSK" w:hint="cs"/>
                <w:color w:val="FF0000"/>
                <w:sz w:val="32"/>
                <w:szCs w:val="32"/>
                <w:cs/>
              </w:rPr>
              <w:t xml:space="preserve">3. </w:t>
            </w:r>
            <w:r w:rsidRPr="00CB096A">
              <w:rPr>
                <w:rFonts w:ascii="TH SarabunPSK" w:hAnsi="TH SarabunPSK" w:cs="TH SarabunPSK"/>
                <w:strike/>
                <w:color w:val="0070C0"/>
                <w:sz w:val="32"/>
                <w:szCs w:val="32"/>
                <w:cs/>
              </w:rPr>
              <w:t>นางสาวใจรัก ลอยสงเคราะห์</w:t>
            </w:r>
            <w:r w:rsidRPr="00CB096A">
              <w:rPr>
                <w:rFonts w:ascii="TH SarabunPSK" w:hAnsi="TH SarabunPSK" w:cs="TH SarabunPSK"/>
                <w:strike/>
                <w:color w:val="0070C0"/>
                <w:sz w:val="32"/>
                <w:szCs w:val="32"/>
                <w:cs/>
              </w:rPr>
              <w:tab/>
            </w:r>
            <w:r w:rsidRPr="00CB096A">
              <w:rPr>
                <w:rFonts w:ascii="TH SarabunPSK" w:hAnsi="TH SarabunPSK" w:cs="TH SarabunPSK"/>
                <w:strike/>
                <w:color w:val="0070C0"/>
                <w:sz w:val="32"/>
                <w:szCs w:val="32"/>
                <w:cs/>
              </w:rPr>
              <w:tab/>
              <w:t>นักโภชนาการปฏิบัติการ</w:t>
            </w:r>
          </w:p>
          <w:p w:rsidR="007F70DE" w:rsidRPr="00CB096A" w:rsidRDefault="007F70DE" w:rsidP="004C4E35">
            <w:pPr>
              <w:spacing w:after="0" w:line="240" w:lineRule="auto"/>
              <w:rPr>
                <w:rFonts w:ascii="TH SarabunPSK" w:hAnsi="TH SarabunPSK" w:cs="TH SarabunPSK"/>
                <w:strike/>
                <w:color w:val="0070C0"/>
                <w:sz w:val="32"/>
                <w:szCs w:val="32"/>
              </w:rPr>
            </w:pPr>
            <w:r w:rsidRPr="00CB096A">
              <w:rPr>
                <w:rFonts w:ascii="TH SarabunPSK" w:hAnsi="TH SarabunPSK" w:cs="TH SarabunPSK" w:hint="cs"/>
                <w:strike/>
                <w:color w:val="0070C0"/>
                <w:sz w:val="32"/>
                <w:szCs w:val="32"/>
                <w:cs/>
              </w:rPr>
              <w:t xml:space="preserve">    </w:t>
            </w:r>
            <w:r w:rsidRPr="00CB096A">
              <w:rPr>
                <w:rFonts w:ascii="TH SarabunPSK" w:hAnsi="TH SarabunPSK" w:cs="TH SarabunPSK"/>
                <w:strike/>
                <w:color w:val="0070C0"/>
                <w:sz w:val="32"/>
                <w:szCs w:val="32"/>
                <w:cs/>
              </w:rPr>
              <w:t>โทรศัพท์ที่ทำงาน :</w:t>
            </w:r>
            <w:r w:rsidRPr="00CB096A">
              <w:rPr>
                <w:rFonts w:ascii="TH SarabunPSK" w:hAnsi="TH SarabunPSK" w:cs="TH SarabunPSK"/>
                <w:strike/>
                <w:color w:val="0070C0"/>
                <w:sz w:val="32"/>
                <w:szCs w:val="32"/>
              </w:rPr>
              <w:t xml:space="preserve"> 02</w:t>
            </w:r>
            <w:r w:rsidRPr="00CB096A">
              <w:rPr>
                <w:rFonts w:ascii="TH SarabunPSK" w:hAnsi="TH SarabunPSK" w:cs="TH SarabunPSK"/>
                <w:strike/>
                <w:color w:val="0070C0"/>
                <w:sz w:val="32"/>
                <w:szCs w:val="32"/>
                <w:cs/>
              </w:rPr>
              <w:t>-</w:t>
            </w:r>
            <w:r w:rsidRPr="00CB096A">
              <w:rPr>
                <w:rFonts w:ascii="TH SarabunPSK" w:hAnsi="TH SarabunPSK" w:cs="TH SarabunPSK"/>
                <w:strike/>
                <w:color w:val="0070C0"/>
                <w:sz w:val="32"/>
                <w:szCs w:val="32"/>
              </w:rPr>
              <w:t xml:space="preserve">5904334   </w:t>
            </w:r>
            <w:r w:rsidRPr="00CB096A">
              <w:rPr>
                <w:rFonts w:ascii="TH SarabunPSK" w:hAnsi="TH SarabunPSK" w:cs="TH SarabunPSK"/>
                <w:strike/>
                <w:color w:val="0070C0"/>
                <w:sz w:val="32"/>
                <w:szCs w:val="32"/>
              </w:rPr>
              <w:tab/>
            </w:r>
            <w:r w:rsidRPr="00CB096A">
              <w:rPr>
                <w:rFonts w:ascii="TH SarabunPSK" w:hAnsi="TH SarabunPSK" w:cs="TH SarabunPSK"/>
                <w:strike/>
                <w:color w:val="0070C0"/>
                <w:sz w:val="32"/>
                <w:szCs w:val="32"/>
                <w:cs/>
              </w:rPr>
              <w:t xml:space="preserve">โทรศัพท์มือถือ : </w:t>
            </w:r>
            <w:r w:rsidRPr="00CB096A">
              <w:rPr>
                <w:rFonts w:ascii="TH SarabunPSK" w:hAnsi="TH SarabunPSK" w:cs="TH SarabunPSK"/>
                <w:strike/>
                <w:color w:val="0070C0"/>
                <w:sz w:val="32"/>
                <w:szCs w:val="32"/>
              </w:rPr>
              <w:t xml:space="preserve"> </w:t>
            </w:r>
          </w:p>
          <w:p w:rsidR="007F70DE" w:rsidRPr="009E34A0" w:rsidRDefault="007F70DE" w:rsidP="004C4E35">
            <w:pPr>
              <w:spacing w:after="0" w:line="240" w:lineRule="auto"/>
              <w:rPr>
                <w:rFonts w:ascii="TH SarabunPSK" w:hAnsi="TH SarabunPSK" w:cs="TH SarabunPSK"/>
                <w:sz w:val="32"/>
                <w:szCs w:val="32"/>
              </w:rPr>
            </w:pPr>
            <w:r w:rsidRPr="00CB096A">
              <w:rPr>
                <w:rFonts w:ascii="TH SarabunPSK" w:hAnsi="TH SarabunPSK" w:cs="TH SarabunPSK" w:hint="cs"/>
                <w:strike/>
                <w:color w:val="0070C0"/>
                <w:sz w:val="32"/>
                <w:szCs w:val="32"/>
                <w:cs/>
              </w:rPr>
              <w:t xml:space="preserve">    </w:t>
            </w:r>
            <w:r w:rsidRPr="00CB096A">
              <w:rPr>
                <w:rFonts w:ascii="TH SarabunPSK" w:hAnsi="TH SarabunPSK" w:cs="TH SarabunPSK"/>
                <w:strike/>
                <w:color w:val="0070C0"/>
                <w:sz w:val="32"/>
                <w:szCs w:val="32"/>
                <w:cs/>
              </w:rPr>
              <w:t>โทรสาร :</w:t>
            </w:r>
            <w:r w:rsidRPr="00CB096A">
              <w:rPr>
                <w:rFonts w:ascii="TH SarabunPSK" w:hAnsi="TH SarabunPSK" w:cs="TH SarabunPSK"/>
                <w:strike/>
                <w:color w:val="0070C0"/>
                <w:sz w:val="32"/>
                <w:szCs w:val="32"/>
              </w:rPr>
              <w:t xml:space="preserve"> 02-5904339</w:t>
            </w:r>
            <w:r w:rsidRPr="00CB096A">
              <w:rPr>
                <w:rFonts w:ascii="TH SarabunPSK" w:hAnsi="TH SarabunPSK" w:cs="TH SarabunPSK"/>
                <w:strike/>
                <w:color w:val="0070C0"/>
                <w:sz w:val="32"/>
                <w:szCs w:val="32"/>
              </w:rPr>
              <w:tab/>
            </w:r>
            <w:r w:rsidRPr="00CB096A">
              <w:rPr>
                <w:rFonts w:ascii="TH SarabunPSK" w:hAnsi="TH SarabunPSK" w:cs="TH SarabunPSK"/>
                <w:strike/>
                <w:color w:val="0070C0"/>
                <w:sz w:val="32"/>
                <w:szCs w:val="32"/>
                <w:cs/>
              </w:rPr>
              <w:tab/>
            </w:r>
            <w:r w:rsidRPr="00CB096A">
              <w:rPr>
                <w:rFonts w:ascii="TH SarabunPSK" w:hAnsi="TH SarabunPSK" w:cs="TH SarabunPSK"/>
                <w:strike/>
                <w:color w:val="0070C0"/>
                <w:sz w:val="32"/>
                <w:szCs w:val="32"/>
              </w:rPr>
              <w:t>E-mail :</w:t>
            </w:r>
            <w:r w:rsidRPr="00CB096A">
              <w:rPr>
                <w:rFonts w:ascii="TH SarabunPSK" w:hAnsi="TH SarabunPSK" w:cs="TH SarabunPSK"/>
                <w:strike/>
                <w:color w:val="0070C0"/>
                <w:spacing w:val="-2"/>
                <w:sz w:val="32"/>
                <w:szCs w:val="32"/>
              </w:rPr>
              <w:t xml:space="preserve"> jairak.l@anamai.mail.go.th</w:t>
            </w:r>
          </w:p>
          <w:p w:rsidR="007F70DE" w:rsidRPr="002544B4" w:rsidRDefault="007F70DE" w:rsidP="004C4E35">
            <w:pPr>
              <w:spacing w:after="0" w:line="240" w:lineRule="auto"/>
              <w:rPr>
                <w:rFonts w:ascii="TH SarabunPSK" w:hAnsi="TH SarabunPSK" w:cs="TH SarabunPSK"/>
                <w:color w:val="FF0000"/>
                <w:sz w:val="32"/>
                <w:szCs w:val="32"/>
                <w:cs/>
              </w:rPr>
            </w:pPr>
            <w:r>
              <w:rPr>
                <w:rFonts w:ascii="TH SarabunPSK" w:hAnsi="TH SarabunPSK" w:cs="TH SarabunPSK" w:hint="cs"/>
                <w:sz w:val="32"/>
                <w:szCs w:val="32"/>
                <w:cs/>
              </w:rPr>
              <w:t xml:space="preserve">    </w:t>
            </w:r>
            <w:r w:rsidRPr="002544B4">
              <w:rPr>
                <w:rFonts w:ascii="TH SarabunPSK" w:hAnsi="TH SarabunPSK" w:cs="TH SarabunPSK" w:hint="cs"/>
                <w:color w:val="FF0000"/>
                <w:sz w:val="32"/>
                <w:szCs w:val="32"/>
                <w:cs/>
              </w:rPr>
              <w:t>ดร.</w:t>
            </w:r>
            <w:proofErr w:type="spellStart"/>
            <w:r w:rsidRPr="002544B4">
              <w:rPr>
                <w:rFonts w:ascii="TH SarabunPSK" w:hAnsi="TH SarabunPSK" w:cs="TH SarabunPSK" w:hint="cs"/>
                <w:color w:val="FF0000"/>
                <w:sz w:val="32"/>
                <w:szCs w:val="32"/>
                <w:cs/>
              </w:rPr>
              <w:t>นภัส</w:t>
            </w:r>
            <w:proofErr w:type="spellEnd"/>
            <w:r w:rsidRPr="002544B4">
              <w:rPr>
                <w:rFonts w:ascii="TH SarabunPSK" w:hAnsi="TH SarabunPSK" w:cs="TH SarabunPSK" w:hint="cs"/>
                <w:color w:val="FF0000"/>
                <w:sz w:val="32"/>
                <w:szCs w:val="32"/>
                <w:cs/>
              </w:rPr>
              <w:t xml:space="preserve">บงกช  </w:t>
            </w:r>
            <w:proofErr w:type="spellStart"/>
            <w:r w:rsidRPr="002544B4">
              <w:rPr>
                <w:rFonts w:ascii="TH SarabunPSK" w:hAnsi="TH SarabunPSK" w:cs="TH SarabunPSK" w:hint="cs"/>
                <w:color w:val="FF0000"/>
                <w:sz w:val="32"/>
                <w:szCs w:val="32"/>
                <w:cs/>
              </w:rPr>
              <w:t>ศุภะพิชน์</w:t>
            </w:r>
            <w:proofErr w:type="spellEnd"/>
            <w:r w:rsidRPr="002544B4">
              <w:rPr>
                <w:rFonts w:ascii="TH SarabunPSK" w:hAnsi="TH SarabunPSK" w:cs="TH SarabunPSK" w:hint="cs"/>
                <w:color w:val="FF0000"/>
                <w:sz w:val="32"/>
                <w:szCs w:val="32"/>
                <w:cs/>
              </w:rPr>
              <w:t xml:space="preserve">                </w:t>
            </w:r>
            <w:r>
              <w:rPr>
                <w:rFonts w:ascii="TH SarabunPSK" w:hAnsi="TH SarabunPSK" w:cs="TH SarabunPSK"/>
                <w:color w:val="FF0000"/>
                <w:sz w:val="32"/>
                <w:szCs w:val="32"/>
                <w:cs/>
              </w:rPr>
              <w:tab/>
            </w:r>
            <w:r w:rsidRPr="002544B4">
              <w:rPr>
                <w:rFonts w:ascii="TH SarabunPSK" w:hAnsi="TH SarabunPSK" w:cs="TH SarabunPSK" w:hint="cs"/>
                <w:color w:val="FF0000"/>
                <w:sz w:val="32"/>
                <w:szCs w:val="32"/>
                <w:cs/>
              </w:rPr>
              <w:t>นักวิชาการชำนาญการ</w:t>
            </w:r>
            <w:r>
              <w:rPr>
                <w:rFonts w:ascii="TH SarabunPSK" w:hAnsi="TH SarabunPSK" w:cs="TH SarabunPSK" w:hint="cs"/>
                <w:color w:val="FF0000"/>
                <w:sz w:val="32"/>
                <w:szCs w:val="32"/>
                <w:cs/>
              </w:rPr>
              <w:t>พิเศษ</w:t>
            </w:r>
          </w:p>
          <w:p w:rsidR="007F70DE" w:rsidRPr="002544B4"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โทรศัพท์ที่ทำงาน :</w:t>
            </w:r>
            <w:r w:rsidRPr="002544B4">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rPr>
              <w:t>02</w:t>
            </w:r>
            <w:r w:rsidRPr="002544B4">
              <w:rPr>
                <w:rFonts w:ascii="TH SarabunPSK" w:hAnsi="TH SarabunPSK" w:cs="TH SarabunPSK" w:hint="cs"/>
                <w:color w:val="FF0000"/>
                <w:sz w:val="32"/>
                <w:szCs w:val="32"/>
                <w:cs/>
              </w:rPr>
              <w:t>-</w:t>
            </w:r>
            <w:r w:rsidRPr="002544B4">
              <w:rPr>
                <w:rFonts w:ascii="TH SarabunPSK" w:hAnsi="TH SarabunPSK" w:cs="TH SarabunPSK"/>
                <w:color w:val="FF0000"/>
                <w:sz w:val="32"/>
                <w:szCs w:val="32"/>
              </w:rPr>
              <w:t>5904</w:t>
            </w:r>
            <w:r w:rsidRPr="002544B4">
              <w:rPr>
                <w:rFonts w:ascii="TH SarabunPSK" w:hAnsi="TH SarabunPSK" w:cs="TH SarabunPSK" w:hint="cs"/>
                <w:color w:val="FF0000"/>
                <w:sz w:val="32"/>
                <w:szCs w:val="32"/>
                <w:cs/>
              </w:rPr>
              <w:t>590</w:t>
            </w:r>
            <w:r w:rsidRPr="002544B4">
              <w:rPr>
                <w:rFonts w:ascii="TH SarabunPSK" w:hAnsi="TH SarabunPSK" w:cs="TH SarabunPSK"/>
                <w:color w:val="FF0000"/>
                <w:sz w:val="32"/>
                <w:szCs w:val="32"/>
              </w:rPr>
              <w:t xml:space="preserve">   </w:t>
            </w:r>
            <w:r w:rsidRPr="002544B4">
              <w:rPr>
                <w:rFonts w:ascii="TH SarabunPSK" w:hAnsi="TH SarabunPSK" w:cs="TH SarabunPSK"/>
                <w:color w:val="FF0000"/>
                <w:sz w:val="32"/>
                <w:szCs w:val="32"/>
              </w:rPr>
              <w:tab/>
            </w:r>
            <w:r w:rsidRPr="002544B4">
              <w:rPr>
                <w:rFonts w:ascii="TH SarabunPSK" w:hAnsi="TH SarabunPSK" w:cs="TH SarabunPSK"/>
                <w:color w:val="FF0000"/>
                <w:sz w:val="32"/>
                <w:szCs w:val="32"/>
                <w:cs/>
              </w:rPr>
              <w:t xml:space="preserve">โทรศัพท์มือถือ : </w:t>
            </w:r>
            <w:r w:rsidRPr="002544B4">
              <w:rPr>
                <w:rFonts w:ascii="TH SarabunPSK" w:hAnsi="TH SarabunPSK" w:cs="TH SarabunPSK"/>
                <w:color w:val="FF0000"/>
                <w:sz w:val="32"/>
                <w:szCs w:val="32"/>
              </w:rPr>
              <w:t xml:space="preserve"> </w:t>
            </w:r>
          </w:p>
          <w:p w:rsidR="007F70DE" w:rsidRDefault="007F70DE" w:rsidP="004C4E35">
            <w:pPr>
              <w:spacing w:after="0" w:line="240" w:lineRule="auto"/>
              <w:rPr>
                <w:rFonts w:ascii="TH SarabunPSK" w:hAnsi="TH SarabunPSK" w:cs="TH SarabunPSK"/>
                <w:color w:val="FF0000"/>
                <w:spacing w:val="-2"/>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โทรสาร :</w:t>
            </w:r>
            <w:r w:rsidRPr="002544B4">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02-5904584</w:t>
            </w:r>
            <w:r w:rsidRPr="002544B4">
              <w:rPr>
                <w:rFonts w:ascii="TH SarabunPSK" w:hAnsi="TH SarabunPSK" w:cs="TH SarabunPSK" w:hint="cs"/>
                <w:color w:val="FF0000"/>
                <w:sz w:val="32"/>
                <w:szCs w:val="32"/>
                <w:cs/>
              </w:rPr>
              <w:t xml:space="preserve">          </w:t>
            </w:r>
            <w:r>
              <w:rPr>
                <w:rFonts w:ascii="TH SarabunPSK" w:hAnsi="TH SarabunPSK" w:cs="TH SarabunPSK"/>
                <w:color w:val="FF0000"/>
                <w:sz w:val="32"/>
                <w:szCs w:val="32"/>
                <w:cs/>
              </w:rPr>
              <w:tab/>
            </w:r>
            <w:r w:rsidRPr="002544B4">
              <w:rPr>
                <w:rFonts w:ascii="TH SarabunPSK" w:hAnsi="TH SarabunPSK" w:cs="TH SarabunPSK"/>
                <w:color w:val="FF0000"/>
                <w:spacing w:val="-2"/>
                <w:sz w:val="32"/>
                <w:szCs w:val="32"/>
              </w:rPr>
              <w:t>E-mail :</w:t>
            </w:r>
            <w:r w:rsidRPr="002544B4">
              <w:rPr>
                <w:rFonts w:ascii="TH SarabunPSK" w:hAnsi="TH SarabunPSK" w:cs="TH SarabunPSK" w:hint="cs"/>
                <w:color w:val="FF0000"/>
                <w:spacing w:val="-2"/>
                <w:sz w:val="32"/>
                <w:szCs w:val="32"/>
                <w:cs/>
              </w:rPr>
              <w:t xml:space="preserve"> </w:t>
            </w:r>
            <w:r w:rsidRPr="002544B4">
              <w:rPr>
                <w:rFonts w:ascii="TH SarabunPSK" w:hAnsi="TH SarabunPSK" w:cs="TH SarabunPSK"/>
                <w:color w:val="FF0000"/>
                <w:spacing w:val="-2"/>
                <w:sz w:val="32"/>
                <w:szCs w:val="32"/>
              </w:rPr>
              <w:t>suppich_2@hotmail.com</w:t>
            </w:r>
          </w:p>
          <w:p w:rsidR="007F70DE" w:rsidRPr="009E34A0" w:rsidRDefault="007F70DE" w:rsidP="004C4E35">
            <w:pPr>
              <w:spacing w:after="0" w:line="240" w:lineRule="auto"/>
              <w:rPr>
                <w:rFonts w:ascii="TH SarabunPSK" w:hAnsi="TH SarabunPSK" w:cs="TH SarabunPSK"/>
                <w:b/>
                <w:bCs/>
                <w:sz w:val="32"/>
                <w:szCs w:val="32"/>
              </w:rPr>
            </w:pPr>
            <w:r w:rsidRPr="00CD7968">
              <w:rPr>
                <w:rFonts w:ascii="TH SarabunPSK" w:hAnsi="TH SarabunPSK" w:cs="TH SarabunPSK" w:hint="cs"/>
                <w:b/>
                <w:bCs/>
                <w:color w:val="FF0000"/>
                <w:spacing w:val="-2"/>
                <w:sz w:val="32"/>
                <w:szCs w:val="32"/>
                <w:cs/>
              </w:rPr>
              <w:t>กลุ่มพัฒนาเทคโนโลยีกิจกรรมทางกายวัยรุ่นและวัยเรียน กองกิจกรรมทางกาย</w:t>
            </w:r>
            <w:r>
              <w:rPr>
                <w:rFonts w:ascii="TH SarabunPSK" w:hAnsi="TH SarabunPSK" w:cs="TH SarabunPSK" w:hint="cs"/>
                <w:b/>
                <w:bCs/>
                <w:color w:val="FF0000"/>
                <w:spacing w:val="-2"/>
                <w:sz w:val="32"/>
                <w:szCs w:val="32"/>
                <w:cs/>
              </w:rPr>
              <w:t xml:space="preserve">        </w:t>
            </w:r>
            <w:r w:rsidRPr="00CD7968">
              <w:rPr>
                <w:rFonts w:ascii="TH SarabunPSK" w:hAnsi="TH SarabunPSK" w:cs="TH SarabunPSK" w:hint="cs"/>
                <w:b/>
                <w:bCs/>
                <w:color w:val="FF0000"/>
                <w:spacing w:val="-2"/>
                <w:sz w:val="32"/>
                <w:szCs w:val="32"/>
                <w:cs/>
              </w:rPr>
              <w:t>เพื่อสุขภาพ</w:t>
            </w:r>
          </w:p>
        </w:tc>
      </w:tr>
      <w:tr w:rsidR="007F70DE" w:rsidRPr="009E34A0" w:rsidTr="007F70DE">
        <w:trPr>
          <w:jc w:val="center"/>
        </w:trPr>
        <w:tc>
          <w:tcPr>
            <w:tcW w:w="2694" w:type="dxa"/>
            <w:tcBorders>
              <w:top w:val="single" w:sz="4" w:space="0" w:color="auto"/>
              <w:left w:val="single" w:sz="4" w:space="0" w:color="auto"/>
              <w:bottom w:val="single" w:sz="4" w:space="0" w:color="auto"/>
              <w:right w:val="single" w:sz="4" w:space="0" w:color="auto"/>
            </w:tcBorders>
          </w:tcPr>
          <w:p w:rsidR="007F70DE" w:rsidRPr="009E34A0" w:rsidRDefault="007F70DE" w:rsidP="004C4E3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ผู้รับผิดชอบการรายงานผลการดำเนินงาน</w:t>
            </w:r>
          </w:p>
          <w:p w:rsidR="007F70DE" w:rsidRPr="009E34A0" w:rsidRDefault="007F70DE" w:rsidP="004C4E35">
            <w:pPr>
              <w:spacing w:after="0" w:line="240" w:lineRule="auto"/>
              <w:rPr>
                <w:rFonts w:ascii="TH SarabunPSK" w:hAnsi="TH SarabunPSK" w:cs="TH SarabunPSK"/>
                <w:b/>
                <w:bCs/>
                <w:color w:val="000000" w:themeColor="text1"/>
                <w:sz w:val="32"/>
                <w:szCs w:val="32"/>
                <w:cs/>
              </w:rPr>
            </w:pPr>
          </w:p>
        </w:tc>
        <w:tc>
          <w:tcPr>
            <w:tcW w:w="7513" w:type="dxa"/>
            <w:tcBorders>
              <w:top w:val="single" w:sz="4" w:space="0" w:color="auto"/>
              <w:left w:val="single" w:sz="4" w:space="0" w:color="auto"/>
              <w:bottom w:val="single" w:sz="4" w:space="0" w:color="auto"/>
              <w:right w:val="single" w:sz="4" w:space="0" w:color="auto"/>
            </w:tcBorders>
          </w:tcPr>
          <w:p w:rsidR="007F70DE" w:rsidRPr="00CB096A" w:rsidRDefault="007F70DE" w:rsidP="004C4E35">
            <w:pPr>
              <w:spacing w:after="0" w:line="240" w:lineRule="auto"/>
              <w:rPr>
                <w:rFonts w:ascii="TH SarabunPSK" w:hAnsi="TH SarabunPSK" w:cs="TH SarabunPSK"/>
                <w:strike/>
                <w:color w:val="0070C0"/>
                <w:sz w:val="32"/>
                <w:szCs w:val="32"/>
                <w:cs/>
              </w:rPr>
            </w:pPr>
            <w:r>
              <w:rPr>
                <w:rFonts w:ascii="TH SarabunPSK" w:hAnsi="TH SarabunPSK" w:cs="TH SarabunPSK" w:hint="cs"/>
                <w:sz w:val="32"/>
                <w:szCs w:val="32"/>
                <w:cs/>
              </w:rPr>
              <w:t xml:space="preserve">1. </w:t>
            </w:r>
            <w:r w:rsidRPr="00CB096A">
              <w:rPr>
                <w:rFonts w:ascii="TH SarabunPSK" w:hAnsi="TH SarabunPSK" w:cs="TH SarabunPSK"/>
                <w:strike/>
                <w:color w:val="0070C0"/>
                <w:sz w:val="32"/>
                <w:szCs w:val="32"/>
                <w:cs/>
              </w:rPr>
              <w:t xml:space="preserve">นางสาวพรวิภา  ดาวดวง       </w:t>
            </w:r>
            <w:r w:rsidRPr="00CB096A">
              <w:rPr>
                <w:rFonts w:ascii="TH SarabunPSK" w:hAnsi="TH SarabunPSK" w:cs="TH SarabunPSK"/>
                <w:strike/>
                <w:color w:val="0070C0"/>
                <w:sz w:val="32"/>
                <w:szCs w:val="32"/>
                <w:cs/>
              </w:rPr>
              <w:tab/>
              <w:t xml:space="preserve">         นักโภชนาการชำนาญการพิเศษ</w:t>
            </w:r>
          </w:p>
          <w:p w:rsidR="007F70DE" w:rsidRPr="00CB096A" w:rsidRDefault="007F70DE" w:rsidP="004C4E35">
            <w:pPr>
              <w:spacing w:after="0" w:line="240" w:lineRule="auto"/>
              <w:ind w:left="317" w:hanging="283"/>
              <w:rPr>
                <w:rFonts w:ascii="TH SarabunPSK" w:hAnsi="TH SarabunPSK" w:cs="TH SarabunPSK"/>
                <w:strike/>
                <w:color w:val="0070C0"/>
                <w:sz w:val="32"/>
                <w:szCs w:val="32"/>
              </w:rPr>
            </w:pPr>
            <w:r w:rsidRPr="00CB096A">
              <w:rPr>
                <w:rFonts w:ascii="TH SarabunPSK" w:hAnsi="TH SarabunPSK" w:cs="TH SarabunPSK"/>
                <w:strike/>
                <w:color w:val="0070C0"/>
                <w:sz w:val="32"/>
                <w:szCs w:val="32"/>
              </w:rPr>
              <w:t xml:space="preserve">   </w:t>
            </w:r>
            <w:r w:rsidRPr="00CB096A">
              <w:rPr>
                <w:rFonts w:ascii="TH SarabunPSK" w:hAnsi="TH SarabunPSK" w:cs="TH SarabunPSK"/>
                <w:strike/>
                <w:color w:val="0070C0"/>
                <w:sz w:val="32"/>
                <w:szCs w:val="32"/>
                <w:cs/>
              </w:rPr>
              <w:t xml:space="preserve">โทรศัพท์ที่ทำงาน : </w:t>
            </w:r>
            <w:r w:rsidRPr="00CB096A">
              <w:rPr>
                <w:rFonts w:ascii="TH SarabunPSK" w:hAnsi="TH SarabunPSK" w:cs="TH SarabunPSK"/>
                <w:strike/>
                <w:color w:val="0070C0"/>
                <w:sz w:val="32"/>
                <w:szCs w:val="32"/>
              </w:rPr>
              <w:t xml:space="preserve">02-5904329      </w:t>
            </w:r>
            <w:r w:rsidRPr="00CB096A">
              <w:rPr>
                <w:rFonts w:ascii="TH SarabunPSK" w:hAnsi="TH SarabunPSK" w:cs="TH SarabunPSK"/>
                <w:strike/>
                <w:color w:val="0070C0"/>
                <w:sz w:val="32"/>
                <w:szCs w:val="32"/>
                <w:cs/>
              </w:rPr>
              <w:t xml:space="preserve"> โทรศัพท์มือถือ : </w:t>
            </w:r>
            <w:r w:rsidRPr="00CB096A">
              <w:rPr>
                <w:rFonts w:ascii="TH SarabunPSK" w:hAnsi="TH SarabunPSK" w:cs="TH SarabunPSK"/>
                <w:strike/>
                <w:color w:val="0070C0"/>
                <w:sz w:val="32"/>
                <w:szCs w:val="32"/>
              </w:rPr>
              <w:t xml:space="preserve"> </w:t>
            </w:r>
          </w:p>
          <w:p w:rsidR="007F70DE" w:rsidRPr="00CB096A" w:rsidRDefault="007F70DE" w:rsidP="004C4E35">
            <w:pPr>
              <w:spacing w:after="0" w:line="240" w:lineRule="auto"/>
              <w:ind w:left="317" w:hanging="283"/>
              <w:rPr>
                <w:rFonts w:ascii="TH SarabunPSK" w:hAnsi="TH SarabunPSK" w:cs="TH SarabunPSK"/>
                <w:strike/>
                <w:color w:val="0070C0"/>
                <w:sz w:val="32"/>
                <w:szCs w:val="32"/>
              </w:rPr>
            </w:pPr>
            <w:r w:rsidRPr="00CB096A">
              <w:rPr>
                <w:rFonts w:ascii="TH SarabunPSK" w:hAnsi="TH SarabunPSK" w:cs="TH SarabunPSK"/>
                <w:strike/>
                <w:color w:val="0070C0"/>
                <w:sz w:val="32"/>
                <w:szCs w:val="32"/>
              </w:rPr>
              <w:t xml:space="preserve">   </w:t>
            </w:r>
            <w:r w:rsidRPr="00CB096A">
              <w:rPr>
                <w:rFonts w:ascii="TH SarabunPSK" w:hAnsi="TH SarabunPSK" w:cs="TH SarabunPSK"/>
                <w:strike/>
                <w:color w:val="0070C0"/>
                <w:sz w:val="32"/>
                <w:szCs w:val="32"/>
                <w:cs/>
              </w:rPr>
              <w:t xml:space="preserve">โทรสาร : 02-5904339          </w:t>
            </w:r>
            <w:r w:rsidRPr="00CB096A">
              <w:rPr>
                <w:rFonts w:ascii="TH SarabunPSK" w:hAnsi="TH SarabunPSK" w:cs="TH SarabunPSK"/>
                <w:strike/>
                <w:color w:val="0070C0"/>
                <w:sz w:val="32"/>
                <w:szCs w:val="32"/>
              </w:rPr>
              <w:t xml:space="preserve">        </w:t>
            </w:r>
            <w:r w:rsidRPr="00CB096A">
              <w:rPr>
                <w:rFonts w:ascii="TH SarabunPSK" w:hAnsi="TH SarabunPSK" w:cs="TH SarabunPSK"/>
                <w:strike/>
                <w:color w:val="0070C0"/>
                <w:spacing w:val="-2"/>
                <w:sz w:val="32"/>
                <w:szCs w:val="32"/>
              </w:rPr>
              <w:t>E-mail : pornwipa.dd@anamai.mail.go.th</w:t>
            </w:r>
          </w:p>
          <w:p w:rsidR="00C4401A" w:rsidRDefault="00C4401A" w:rsidP="004C4E35">
            <w:pPr>
              <w:spacing w:after="0" w:line="240" w:lineRule="auto"/>
              <w:rPr>
                <w:rFonts w:ascii="TH SarabunPSK" w:hAnsi="TH SarabunPSK" w:cs="TH SarabunPSK"/>
                <w:sz w:val="32"/>
                <w:szCs w:val="32"/>
              </w:rPr>
            </w:pPr>
          </w:p>
          <w:p w:rsidR="00C4401A" w:rsidRDefault="00C4401A" w:rsidP="004C4E35">
            <w:pPr>
              <w:spacing w:after="0" w:line="240" w:lineRule="auto"/>
              <w:rPr>
                <w:rFonts w:ascii="TH SarabunPSK" w:hAnsi="TH SarabunPSK" w:cs="TH SarabunPSK"/>
                <w:sz w:val="32"/>
                <w:szCs w:val="32"/>
              </w:rPr>
            </w:pPr>
          </w:p>
          <w:p w:rsidR="007F70DE" w:rsidRPr="00CB096A" w:rsidRDefault="007F70DE" w:rsidP="004C4E35">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CB096A">
              <w:rPr>
                <w:rFonts w:ascii="TH SarabunPSK" w:hAnsi="TH SarabunPSK" w:cs="TH SarabunPSK"/>
                <w:sz w:val="32"/>
                <w:szCs w:val="32"/>
                <w:cs/>
              </w:rPr>
              <w:t>นางสาวใจรัก ลอยสงเคราะห์            นักโภชนาการปฏิบัติการ</w:t>
            </w:r>
          </w:p>
          <w:p w:rsidR="007F70DE" w:rsidRPr="009E34A0" w:rsidRDefault="007F70DE" w:rsidP="004C4E35">
            <w:pPr>
              <w:pStyle w:val="ListParagraph"/>
              <w:ind w:left="317"/>
              <w:rPr>
                <w:rFonts w:ascii="TH SarabunPSK" w:hAnsi="TH SarabunPSK" w:cs="TH SarabunPSK"/>
                <w:szCs w:val="32"/>
              </w:rPr>
            </w:pPr>
            <w:r w:rsidRPr="009E34A0">
              <w:rPr>
                <w:rFonts w:ascii="TH SarabunPSK" w:hAnsi="TH SarabunPSK" w:cs="TH SarabunPSK"/>
                <w:szCs w:val="32"/>
                <w:cs/>
              </w:rPr>
              <w:lastRenderedPageBreak/>
              <w:t>โทรศัพท์ที่ทำงาน :</w:t>
            </w:r>
            <w:r w:rsidRPr="009E34A0">
              <w:rPr>
                <w:rFonts w:ascii="TH SarabunPSK" w:hAnsi="TH SarabunPSK" w:cs="TH SarabunPSK"/>
                <w:szCs w:val="32"/>
              </w:rPr>
              <w:t xml:space="preserve"> 02</w:t>
            </w:r>
            <w:r w:rsidRPr="009E34A0">
              <w:rPr>
                <w:rFonts w:ascii="TH SarabunPSK" w:hAnsi="TH SarabunPSK" w:cs="TH SarabunPSK"/>
                <w:szCs w:val="32"/>
                <w:cs/>
              </w:rPr>
              <w:t>-</w:t>
            </w:r>
            <w:r w:rsidRPr="009E34A0">
              <w:rPr>
                <w:rFonts w:ascii="TH SarabunPSK" w:hAnsi="TH SarabunPSK" w:cs="TH SarabunPSK"/>
                <w:szCs w:val="32"/>
              </w:rPr>
              <w:t xml:space="preserve">5904334   </w:t>
            </w:r>
            <w:r w:rsidRPr="009E34A0">
              <w:rPr>
                <w:rFonts w:ascii="TH SarabunPSK" w:hAnsi="TH SarabunPSK" w:cs="TH SarabunPSK"/>
                <w:szCs w:val="32"/>
                <w:cs/>
              </w:rPr>
              <w:t xml:space="preserve">    โทรศัพท์มือถือ : </w:t>
            </w:r>
            <w:r w:rsidRPr="009E34A0">
              <w:rPr>
                <w:rFonts w:ascii="TH SarabunPSK" w:hAnsi="TH SarabunPSK" w:cs="TH SarabunPSK"/>
                <w:szCs w:val="32"/>
              </w:rPr>
              <w:t xml:space="preserve"> </w:t>
            </w:r>
          </w:p>
          <w:p w:rsidR="007F70DE" w:rsidRPr="009E34A0" w:rsidRDefault="007F70DE" w:rsidP="004C4E35">
            <w:pPr>
              <w:pStyle w:val="ListParagraph"/>
              <w:ind w:left="317"/>
              <w:rPr>
                <w:rFonts w:ascii="TH SarabunPSK" w:hAnsi="TH SarabunPSK" w:cs="TH SarabunPSK"/>
                <w:szCs w:val="32"/>
              </w:rPr>
            </w:pPr>
            <w:r w:rsidRPr="009E34A0">
              <w:rPr>
                <w:rFonts w:ascii="TH SarabunPSK" w:hAnsi="TH SarabunPSK" w:cs="TH SarabunPSK"/>
                <w:szCs w:val="32"/>
                <w:cs/>
              </w:rPr>
              <w:t>โทรสาร :</w:t>
            </w:r>
            <w:r w:rsidRPr="009E34A0">
              <w:rPr>
                <w:rFonts w:ascii="TH SarabunPSK" w:hAnsi="TH SarabunPSK" w:cs="TH SarabunPSK"/>
                <w:szCs w:val="32"/>
              </w:rPr>
              <w:t xml:space="preserve"> 02-5904339</w:t>
            </w:r>
            <w:r w:rsidRPr="009E34A0">
              <w:rPr>
                <w:rFonts w:ascii="TH SarabunPSK" w:hAnsi="TH SarabunPSK" w:cs="TH SarabunPSK"/>
                <w:szCs w:val="32"/>
              </w:rPr>
              <w:tab/>
            </w:r>
            <w:r w:rsidRPr="009E34A0">
              <w:rPr>
                <w:rFonts w:ascii="TH SarabunPSK" w:hAnsi="TH SarabunPSK" w:cs="TH SarabunPSK"/>
                <w:szCs w:val="32"/>
                <w:cs/>
              </w:rPr>
              <w:t xml:space="preserve">          </w:t>
            </w:r>
            <w:r w:rsidRPr="009E34A0">
              <w:rPr>
                <w:rFonts w:ascii="TH SarabunPSK" w:hAnsi="TH SarabunPSK" w:cs="TH SarabunPSK"/>
                <w:szCs w:val="32"/>
              </w:rPr>
              <w:t>E-mail :</w:t>
            </w:r>
            <w:r w:rsidRPr="009E34A0">
              <w:rPr>
                <w:rFonts w:ascii="TH SarabunPSK" w:hAnsi="TH SarabunPSK" w:cs="TH SarabunPSK"/>
                <w:spacing w:val="-2"/>
                <w:szCs w:val="32"/>
              </w:rPr>
              <w:t xml:space="preserve"> jairak.l@anamai.mail.go.th</w:t>
            </w:r>
          </w:p>
          <w:p w:rsidR="007F70DE" w:rsidRPr="009E34A0"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กลุ่มส่งเสริมโภชนาการเด็กวัยเรียน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สำนักโภชนาการ กรมอนามัย</w:t>
            </w:r>
          </w:p>
          <w:p w:rsidR="007F70DE" w:rsidRPr="00CB096A" w:rsidRDefault="007F70DE" w:rsidP="004C4E35">
            <w:pPr>
              <w:spacing w:after="0" w:line="240" w:lineRule="auto"/>
              <w:rPr>
                <w:rFonts w:ascii="TH SarabunPSK" w:hAnsi="TH SarabunPSK" w:cs="TH SarabunPSK"/>
                <w:sz w:val="32"/>
                <w:szCs w:val="32"/>
                <w:cs/>
              </w:rPr>
            </w:pPr>
            <w:r>
              <w:rPr>
                <w:rFonts w:ascii="TH SarabunPSK" w:hAnsi="TH SarabunPSK" w:cs="TH SarabunPSK" w:hint="cs"/>
                <w:sz w:val="32"/>
                <w:szCs w:val="32"/>
                <w:cs/>
              </w:rPr>
              <w:t xml:space="preserve">2. </w:t>
            </w:r>
            <w:r w:rsidRPr="00CB096A">
              <w:rPr>
                <w:rFonts w:ascii="TH SarabunPSK" w:hAnsi="TH SarabunPSK" w:cs="TH SarabunPSK"/>
                <w:sz w:val="32"/>
                <w:szCs w:val="32"/>
                <w:cs/>
              </w:rPr>
              <w:t>นางสาวสุ</w:t>
            </w:r>
            <w:r>
              <w:rPr>
                <w:rFonts w:ascii="TH SarabunPSK" w:hAnsi="TH SarabunPSK" w:cs="TH SarabunPSK"/>
                <w:sz w:val="32"/>
                <w:szCs w:val="32"/>
                <w:cs/>
              </w:rPr>
              <w:t>รีย์รัตน์ พิพัฒน์จารุ</w:t>
            </w:r>
            <w:proofErr w:type="spellStart"/>
            <w:r>
              <w:rPr>
                <w:rFonts w:ascii="TH SarabunPSK" w:hAnsi="TH SarabunPSK" w:cs="TH SarabunPSK"/>
                <w:sz w:val="32"/>
                <w:szCs w:val="32"/>
                <w:cs/>
              </w:rPr>
              <w:t>กิตติ์</w:t>
            </w:r>
            <w:proofErr w:type="spellEnd"/>
            <w:r>
              <w:rPr>
                <w:rFonts w:ascii="TH SarabunPSK" w:hAnsi="TH SarabunPSK" w:cs="TH SarabunPSK"/>
                <w:sz w:val="32"/>
                <w:szCs w:val="32"/>
                <w:cs/>
              </w:rPr>
              <w:t xml:space="preserve">    </w:t>
            </w:r>
            <w:r>
              <w:rPr>
                <w:rFonts w:ascii="TH SarabunPSK" w:hAnsi="TH SarabunPSK" w:cs="TH SarabunPSK"/>
                <w:sz w:val="32"/>
                <w:szCs w:val="32"/>
                <w:cs/>
              </w:rPr>
              <w:tab/>
            </w:r>
            <w:r w:rsidRPr="00CB096A">
              <w:rPr>
                <w:rFonts w:ascii="TH SarabunPSK" w:hAnsi="TH SarabunPSK" w:cs="TH SarabunPSK"/>
                <w:sz w:val="32"/>
                <w:szCs w:val="32"/>
                <w:cs/>
              </w:rPr>
              <w:t>นักโภชนาการปฏิบัติการ</w:t>
            </w:r>
          </w:p>
          <w:p w:rsidR="007F70DE" w:rsidRPr="009E34A0" w:rsidRDefault="007F70DE"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5904336   </w:t>
            </w:r>
            <w:r w:rsidRPr="009E34A0">
              <w:rPr>
                <w:rFonts w:ascii="TH SarabunPSK" w:hAnsi="TH SarabunPSK" w:cs="TH SarabunPSK"/>
                <w:sz w:val="32"/>
                <w:szCs w:val="32"/>
                <w:cs/>
              </w:rPr>
              <w:t xml:space="preserve">    </w:t>
            </w:r>
            <w:r>
              <w:rPr>
                <w:rFonts w:ascii="TH SarabunPSK" w:hAnsi="TH SarabunPSK" w:cs="TH SarabunPSK"/>
                <w:sz w:val="32"/>
                <w:szCs w:val="32"/>
                <w:cs/>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 xml:space="preserve"> </w:t>
            </w:r>
          </w:p>
          <w:p w:rsidR="007F70DE" w:rsidRDefault="007F70DE"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02-5904339                 </w:t>
            </w:r>
            <w:r>
              <w:rPr>
                <w:rFonts w:ascii="TH SarabunPSK" w:hAnsi="TH SarabunPSK" w:cs="TH SarabunPSK"/>
                <w:sz w:val="32"/>
                <w:szCs w:val="32"/>
                <w:cs/>
              </w:rPr>
              <w:tab/>
            </w:r>
            <w:proofErr w:type="spellStart"/>
            <w:r w:rsidRPr="009E34A0">
              <w:rPr>
                <w:rFonts w:ascii="TH SarabunPSK" w:hAnsi="TH SarabunPSK" w:cs="TH SarabunPSK"/>
                <w:spacing w:val="-2"/>
                <w:sz w:val="32"/>
                <w:szCs w:val="32"/>
              </w:rPr>
              <w:t>E-mail:</w:t>
            </w:r>
            <w:r w:rsidRPr="00CB096A">
              <w:rPr>
                <w:rFonts w:ascii="TH SarabunPSK" w:hAnsi="TH SarabunPSK" w:cs="TH SarabunPSK"/>
                <w:strike/>
                <w:color w:val="0070C0"/>
                <w:sz w:val="32"/>
                <w:szCs w:val="32"/>
              </w:rPr>
              <w:t>chaichana.b@anamai.mail.go.th</w:t>
            </w:r>
            <w:proofErr w:type="spellEnd"/>
          </w:p>
          <w:p w:rsidR="007F70DE" w:rsidRPr="009E34A0" w:rsidRDefault="007F70DE" w:rsidP="004C4E35">
            <w:pPr>
              <w:spacing w:after="0" w:line="240"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 xml:space="preserve">         </w:t>
            </w:r>
            <w:r w:rsidRPr="00CB096A">
              <w:rPr>
                <w:rFonts w:ascii="TH SarabunPSK" w:hAnsi="TH SarabunPSK" w:cs="TH SarabunPSK"/>
                <w:color w:val="FF0000"/>
                <w:sz w:val="32"/>
                <w:szCs w:val="32"/>
              </w:rPr>
              <w:t>sureerat.pi@anamai.mail.go.th</w:t>
            </w:r>
          </w:p>
          <w:p w:rsidR="007F70DE" w:rsidRDefault="007F70DE"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กลุ่มบริหารยุทธศาสตร์ สำนักโภชนาการ กรมอนามัย</w:t>
            </w:r>
          </w:p>
          <w:p w:rsidR="007F70DE" w:rsidRPr="004510F2" w:rsidRDefault="007F70DE" w:rsidP="004C4E35">
            <w:pPr>
              <w:spacing w:after="0" w:line="240" w:lineRule="auto"/>
              <w:rPr>
                <w:rFonts w:ascii="TH SarabunPSK" w:hAnsi="TH SarabunPSK" w:cs="TH SarabunPSK"/>
                <w:b/>
                <w:bCs/>
                <w:color w:val="FF0000"/>
                <w:sz w:val="32"/>
                <w:szCs w:val="32"/>
              </w:rPr>
            </w:pPr>
            <w:r w:rsidRPr="00CB096A">
              <w:rPr>
                <w:rFonts w:ascii="TH SarabunPSK" w:hAnsi="TH SarabunPSK" w:cs="TH SarabunPSK" w:hint="cs"/>
                <w:color w:val="FF0000"/>
                <w:sz w:val="32"/>
                <w:szCs w:val="32"/>
                <w:cs/>
              </w:rPr>
              <w:t>3.</w:t>
            </w:r>
            <w:r>
              <w:rPr>
                <w:rFonts w:ascii="TH SarabunPSK" w:hAnsi="TH SarabunPSK" w:cs="TH SarabunPSK" w:hint="cs"/>
                <w:sz w:val="32"/>
                <w:szCs w:val="32"/>
                <w:cs/>
              </w:rPr>
              <w:t xml:space="preserve"> </w:t>
            </w:r>
            <w:r w:rsidRPr="004510F2">
              <w:rPr>
                <w:rFonts w:ascii="TH SarabunPSK" w:hAnsi="TH SarabunPSK" w:cs="TH SarabunPSK" w:hint="cs"/>
                <w:color w:val="FF0000"/>
                <w:sz w:val="32"/>
                <w:szCs w:val="32"/>
                <w:cs/>
              </w:rPr>
              <w:t>นางสาวขนิษฐา  ระ</w:t>
            </w:r>
            <w:proofErr w:type="spellStart"/>
            <w:r w:rsidRPr="004510F2">
              <w:rPr>
                <w:rFonts w:ascii="TH SarabunPSK" w:hAnsi="TH SarabunPSK" w:cs="TH SarabunPSK" w:hint="cs"/>
                <w:color w:val="FF0000"/>
                <w:sz w:val="32"/>
                <w:szCs w:val="32"/>
                <w:cs/>
              </w:rPr>
              <w:t>โห</w:t>
            </w:r>
            <w:proofErr w:type="spellEnd"/>
            <w:r w:rsidRPr="004510F2">
              <w:rPr>
                <w:rFonts w:ascii="TH SarabunPSK" w:hAnsi="TH SarabunPSK" w:cs="TH SarabunPSK" w:hint="cs"/>
                <w:color w:val="FF0000"/>
                <w:sz w:val="32"/>
                <w:szCs w:val="32"/>
                <w:cs/>
              </w:rPr>
              <w:t>ฐาน</w:t>
            </w:r>
            <w:r>
              <w:rPr>
                <w:rFonts w:ascii="TH SarabunPSK" w:hAnsi="TH SarabunPSK" w:cs="TH SarabunPSK"/>
                <w:b/>
                <w:bCs/>
                <w:color w:val="FF0000"/>
                <w:sz w:val="32"/>
                <w:szCs w:val="32"/>
              </w:rPr>
              <w:t xml:space="preserve">                </w:t>
            </w:r>
            <w:r w:rsidRPr="004510F2">
              <w:rPr>
                <w:rFonts w:ascii="TH SarabunPSK" w:hAnsi="TH SarabunPSK" w:cs="TH SarabunPSK" w:hint="cs"/>
                <w:color w:val="FF0000"/>
                <w:sz w:val="32"/>
                <w:szCs w:val="32"/>
                <w:cs/>
              </w:rPr>
              <w:t>นักวิชาการสาธารณสุขปฏิบัติการ</w:t>
            </w:r>
          </w:p>
          <w:p w:rsidR="007F70DE" w:rsidRPr="002544B4" w:rsidRDefault="007F70DE" w:rsidP="004C4E35">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โทรศัพท์ที่ทำงาน :</w:t>
            </w:r>
            <w:r w:rsidRPr="002544B4">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rPr>
              <w:t>02</w:t>
            </w:r>
            <w:r w:rsidRPr="002544B4">
              <w:rPr>
                <w:rFonts w:ascii="TH SarabunPSK" w:hAnsi="TH SarabunPSK" w:cs="TH SarabunPSK" w:hint="cs"/>
                <w:color w:val="FF0000"/>
                <w:sz w:val="32"/>
                <w:szCs w:val="32"/>
                <w:cs/>
              </w:rPr>
              <w:t>-</w:t>
            </w:r>
            <w:r w:rsidRPr="002544B4">
              <w:rPr>
                <w:rFonts w:ascii="TH SarabunPSK" w:hAnsi="TH SarabunPSK" w:cs="TH SarabunPSK"/>
                <w:color w:val="FF0000"/>
                <w:sz w:val="32"/>
                <w:szCs w:val="32"/>
              </w:rPr>
              <w:t>5904</w:t>
            </w:r>
            <w:r w:rsidRPr="002544B4">
              <w:rPr>
                <w:rFonts w:ascii="TH SarabunPSK" w:hAnsi="TH SarabunPSK" w:cs="TH SarabunPSK" w:hint="cs"/>
                <w:color w:val="FF0000"/>
                <w:sz w:val="32"/>
                <w:szCs w:val="32"/>
                <w:cs/>
              </w:rPr>
              <w:t>590</w:t>
            </w:r>
            <w:r w:rsidRPr="002544B4">
              <w:rPr>
                <w:rFonts w:ascii="TH SarabunPSK" w:hAnsi="TH SarabunPSK" w:cs="TH SarabunPSK"/>
                <w:color w:val="FF0000"/>
                <w:sz w:val="32"/>
                <w:szCs w:val="32"/>
              </w:rPr>
              <w:t xml:space="preserve">   </w:t>
            </w:r>
            <w:r w:rsidRPr="002544B4">
              <w:rPr>
                <w:rFonts w:ascii="TH SarabunPSK" w:hAnsi="TH SarabunPSK" w:cs="TH SarabunPSK"/>
                <w:color w:val="FF0000"/>
                <w:sz w:val="32"/>
                <w:szCs w:val="32"/>
              </w:rPr>
              <w:tab/>
            </w:r>
            <w:r w:rsidRPr="002544B4">
              <w:rPr>
                <w:rFonts w:ascii="TH SarabunPSK" w:hAnsi="TH SarabunPSK" w:cs="TH SarabunPSK"/>
                <w:color w:val="FF0000"/>
                <w:sz w:val="32"/>
                <w:szCs w:val="32"/>
                <w:cs/>
              </w:rPr>
              <w:t xml:space="preserve">โทรศัพท์มือถือ : </w:t>
            </w:r>
            <w:r w:rsidRPr="002544B4">
              <w:rPr>
                <w:rFonts w:ascii="TH SarabunPSK" w:hAnsi="TH SarabunPSK" w:cs="TH SarabunPSK"/>
                <w:color w:val="FF0000"/>
                <w:sz w:val="32"/>
                <w:szCs w:val="32"/>
              </w:rPr>
              <w:t xml:space="preserve"> </w:t>
            </w:r>
          </w:p>
          <w:p w:rsidR="007F70DE" w:rsidRDefault="007F70DE" w:rsidP="004C4E35">
            <w:pPr>
              <w:spacing w:after="0" w:line="240" w:lineRule="auto"/>
              <w:rPr>
                <w:rFonts w:ascii="TH SarabunPSK" w:hAnsi="TH SarabunPSK" w:cs="TH SarabunPSK"/>
                <w:color w:val="FF0000"/>
                <w:spacing w:val="-2"/>
                <w:sz w:val="32"/>
                <w:szCs w:val="32"/>
              </w:rPr>
            </w:pPr>
            <w:r>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cs/>
              </w:rPr>
              <w:t>โทรสาร :</w:t>
            </w:r>
            <w:r w:rsidRPr="002544B4">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02-5904584</w:t>
            </w:r>
            <w:r w:rsidRPr="002544B4">
              <w:rPr>
                <w:rFonts w:ascii="TH SarabunPSK" w:hAnsi="TH SarabunPSK" w:cs="TH SarabunPSK" w:hint="cs"/>
                <w:color w:val="FF0000"/>
                <w:sz w:val="32"/>
                <w:szCs w:val="32"/>
                <w:cs/>
              </w:rPr>
              <w:t xml:space="preserve">              </w:t>
            </w:r>
            <w:r w:rsidRPr="002544B4">
              <w:rPr>
                <w:rFonts w:ascii="TH SarabunPSK" w:hAnsi="TH SarabunPSK" w:cs="TH SarabunPSK"/>
                <w:color w:val="FF0000"/>
                <w:sz w:val="32"/>
                <w:szCs w:val="32"/>
              </w:rPr>
              <w:tab/>
            </w:r>
            <w:r w:rsidRPr="002544B4">
              <w:rPr>
                <w:rFonts w:ascii="TH SarabunPSK" w:hAnsi="TH SarabunPSK" w:cs="TH SarabunPSK"/>
                <w:color w:val="FF0000"/>
                <w:spacing w:val="-2"/>
                <w:sz w:val="32"/>
                <w:szCs w:val="32"/>
              </w:rPr>
              <w:t>E-mail :</w:t>
            </w:r>
            <w:r>
              <w:rPr>
                <w:rFonts w:ascii="TH SarabunPSK" w:hAnsi="TH SarabunPSK" w:cs="TH SarabunPSK"/>
                <w:color w:val="FF0000"/>
                <w:spacing w:val="-2"/>
                <w:sz w:val="32"/>
                <w:szCs w:val="32"/>
              </w:rPr>
              <w:t>got_achi</w:t>
            </w:r>
            <w:r w:rsidRPr="002544B4">
              <w:rPr>
                <w:rFonts w:ascii="TH SarabunPSK" w:hAnsi="TH SarabunPSK" w:cs="TH SarabunPSK"/>
                <w:color w:val="FF0000"/>
                <w:spacing w:val="-2"/>
                <w:sz w:val="32"/>
                <w:szCs w:val="32"/>
              </w:rPr>
              <w:t>@hotmail.com</w:t>
            </w:r>
          </w:p>
          <w:p w:rsidR="007F70DE" w:rsidRPr="00CB096A" w:rsidRDefault="007F70DE" w:rsidP="004C4E35">
            <w:pPr>
              <w:spacing w:after="0" w:line="240" w:lineRule="auto"/>
              <w:rPr>
                <w:rFonts w:ascii="TH SarabunPSK" w:hAnsi="TH SarabunPSK" w:cs="TH SarabunPSK"/>
                <w:sz w:val="32"/>
                <w:szCs w:val="32"/>
              </w:rPr>
            </w:pPr>
            <w:r w:rsidRPr="00CD7968">
              <w:rPr>
                <w:rFonts w:ascii="TH SarabunPSK" w:hAnsi="TH SarabunPSK" w:cs="TH SarabunPSK" w:hint="cs"/>
                <w:b/>
                <w:bCs/>
                <w:color w:val="FF0000"/>
                <w:spacing w:val="-2"/>
                <w:sz w:val="32"/>
                <w:szCs w:val="32"/>
                <w:cs/>
              </w:rPr>
              <w:t>กลุ่มพัฒนาเทคโนโลยีกิจกรรมทางกายวัยรุ่นและวัยเรียน กองกิจกรรมทางกาย</w:t>
            </w:r>
            <w:r>
              <w:rPr>
                <w:rFonts w:ascii="TH SarabunPSK" w:hAnsi="TH SarabunPSK" w:cs="TH SarabunPSK" w:hint="cs"/>
                <w:b/>
                <w:bCs/>
                <w:color w:val="FF0000"/>
                <w:spacing w:val="-2"/>
                <w:sz w:val="32"/>
                <w:szCs w:val="32"/>
                <w:cs/>
              </w:rPr>
              <w:t xml:space="preserve">        </w:t>
            </w:r>
            <w:r w:rsidRPr="00CD7968">
              <w:rPr>
                <w:rFonts w:ascii="TH SarabunPSK" w:hAnsi="TH SarabunPSK" w:cs="TH SarabunPSK" w:hint="cs"/>
                <w:b/>
                <w:bCs/>
                <w:color w:val="FF0000"/>
                <w:spacing w:val="-2"/>
                <w:sz w:val="32"/>
                <w:szCs w:val="32"/>
                <w:cs/>
              </w:rPr>
              <w:t>เพื่อสุขภาพ</w:t>
            </w:r>
          </w:p>
        </w:tc>
      </w:tr>
    </w:tbl>
    <w:p w:rsidR="007F70DE" w:rsidRDefault="007F70DE"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C4401A" w:rsidRDefault="00C4401A" w:rsidP="007F70DE"/>
    <w:p w:rsidR="00921233" w:rsidRPr="00921233" w:rsidRDefault="00921233" w:rsidP="00921233">
      <w:pPr>
        <w:spacing w:after="0" w:line="240" w:lineRule="auto"/>
        <w:jc w:val="center"/>
        <w:rPr>
          <w:rFonts w:ascii="TH SarabunPSK" w:hAnsi="TH SarabunPSK" w:cs="TH SarabunPSK"/>
          <w:b/>
          <w:bCs/>
          <w:color w:val="FF0000"/>
          <w:sz w:val="32"/>
          <w:szCs w:val="32"/>
        </w:rPr>
      </w:pPr>
      <w:r w:rsidRPr="00921233">
        <w:rPr>
          <w:rFonts w:ascii="TH SarabunPSK" w:hAnsi="TH SarabunPSK" w:cs="TH SarabunPSK"/>
          <w:b/>
          <w:bCs/>
          <w:color w:val="FF0000"/>
          <w:sz w:val="32"/>
          <w:szCs w:val="32"/>
          <w:cs/>
        </w:rPr>
        <w:t>แบบสรุปผลรายงานกิจกรรมส่งเสริมเด็กวัยเรียนสมส่วน</w:t>
      </w:r>
    </w:p>
    <w:tbl>
      <w:tblPr>
        <w:tblW w:w="10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9497"/>
      </w:tblGrid>
      <w:tr w:rsidR="00921233" w:rsidRPr="00921233" w:rsidTr="00921233">
        <w:trPr>
          <w:tblHeader/>
          <w:jc w:val="center"/>
        </w:trPr>
        <w:tc>
          <w:tcPr>
            <w:tcW w:w="786" w:type="dxa"/>
            <w:shd w:val="clear" w:color="auto" w:fill="F2F2F2"/>
          </w:tcPr>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ลำดับ</w:t>
            </w:r>
          </w:p>
        </w:tc>
        <w:tc>
          <w:tcPr>
            <w:tcW w:w="9497" w:type="dxa"/>
            <w:shd w:val="clear" w:color="auto" w:fill="F2F2F2"/>
          </w:tcPr>
          <w:p w:rsidR="00921233" w:rsidRPr="00921233" w:rsidRDefault="00921233" w:rsidP="004C4E35">
            <w:pPr>
              <w:spacing w:after="0" w:line="240" w:lineRule="auto"/>
              <w:jc w:val="center"/>
              <w:rPr>
                <w:rFonts w:ascii="TH SarabunPSK" w:hAnsi="TH SarabunPSK" w:cs="TH SarabunPSK"/>
                <w:b/>
                <w:bCs/>
                <w:color w:val="FF0000"/>
                <w:sz w:val="28"/>
                <w:cs/>
              </w:rPr>
            </w:pPr>
            <w:r w:rsidRPr="00921233">
              <w:rPr>
                <w:rFonts w:ascii="TH SarabunPSK" w:hAnsi="TH SarabunPSK" w:cs="TH SarabunPSK"/>
                <w:b/>
                <w:bCs/>
                <w:color w:val="FF0000"/>
                <w:sz w:val="28"/>
                <w:cs/>
              </w:rPr>
              <w:t>ผลการดำเนินงาน</w:t>
            </w:r>
          </w:p>
        </w:tc>
      </w:tr>
      <w:tr w:rsidR="00921233" w:rsidRPr="00921233" w:rsidTr="00921233">
        <w:trPr>
          <w:jc w:val="center"/>
        </w:trPr>
        <w:tc>
          <w:tcPr>
            <w:tcW w:w="786" w:type="dxa"/>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rPr>
              <w:t>1.</w:t>
            </w:r>
          </w:p>
        </w:tc>
        <w:tc>
          <w:tcPr>
            <w:tcW w:w="9497" w:type="dxa"/>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1.ชื่อแผนงาน/โครงการ/กิจกรรม </w:t>
            </w:r>
            <w:r w:rsidRPr="00921233">
              <w:rPr>
                <w:rFonts w:ascii="TH SarabunPSK" w:hAnsi="TH SarabunPSK" w:cs="TH SarabunPSK"/>
                <w:color w:val="FF0000"/>
                <w:sz w:val="28"/>
              </w:rPr>
              <w:t>:</w:t>
            </w:r>
            <w:r w:rsidRPr="00921233">
              <w:rPr>
                <w:rFonts w:ascii="TH SarabunPSK" w:hAnsi="TH SarabunPSK" w:cs="TH SarabunPSK"/>
                <w:color w:val="FF0000"/>
                <w:sz w:val="28"/>
                <w:cs/>
              </w:rPr>
              <w:t xml:space="preserve"> ระดับจังหวัดและระดับอำเภอ</w:t>
            </w:r>
          </w:p>
          <w:p w:rsidR="00921233" w:rsidRPr="00921233" w:rsidRDefault="00921233" w:rsidP="004C4E35">
            <w:pPr>
              <w:spacing w:after="0" w:line="240" w:lineRule="auto"/>
              <w:rPr>
                <w:rFonts w:ascii="TH SarabunPSK" w:hAnsi="TH SarabunPSK" w:cs="TH SarabunPSK"/>
                <w:color w:val="FF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7"/>
              <w:gridCol w:w="2797"/>
              <w:gridCol w:w="2798"/>
            </w:tblGrid>
            <w:tr w:rsidR="00921233" w:rsidRPr="00921233" w:rsidTr="004C4E35">
              <w:trPr>
                <w:trHeight w:val="732"/>
              </w:trPr>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แผนงาน</w:t>
                  </w:r>
                </w:p>
              </w:tc>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 xml:space="preserve">ระดับจังหวัด </w:t>
                  </w:r>
                </w:p>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(ชื่อแผนงาน)</w:t>
                  </w:r>
                </w:p>
              </w:tc>
              <w:tc>
                <w:tcPr>
                  <w:tcW w:w="2798" w:type="dxa"/>
                </w:tcPr>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ระดับอำเภอ</w:t>
                  </w:r>
                </w:p>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z w:val="28"/>
                      <w:cs/>
                    </w:rPr>
                    <w:t>(ชื่อแผนงาน)</w:t>
                  </w:r>
                </w:p>
              </w:tc>
            </w:tr>
            <w:tr w:rsidR="00921233" w:rsidRPr="00921233" w:rsidTr="004C4E35">
              <w:tc>
                <w:tcPr>
                  <w:tcW w:w="2797" w:type="dxa"/>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rPr>
                    <w:t>1.</w:t>
                  </w:r>
                  <w:r w:rsidRPr="00921233">
                    <w:rPr>
                      <w:rFonts w:ascii="TH SarabunPSK" w:hAnsi="TH SarabunPSK" w:cs="TH SarabunPSK"/>
                      <w:color w:val="FF0000"/>
                      <w:sz w:val="28"/>
                      <w:cs/>
                    </w:rPr>
                    <w:t>ส่งเสริมเด็กสูงดีสมส่วน</w:t>
                  </w:r>
                </w:p>
              </w:tc>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798"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c>
                <w:tcPr>
                  <w:tcW w:w="8392" w:type="dxa"/>
                  <w:gridSpan w:val="3"/>
                </w:tcPr>
                <w:p w:rsidR="00921233" w:rsidRPr="00921233" w:rsidRDefault="00921233" w:rsidP="004C4E35">
                  <w:pPr>
                    <w:spacing w:after="0" w:line="240" w:lineRule="auto"/>
                    <w:rPr>
                      <w:rFonts w:ascii="TH SarabunPSK" w:hAnsi="TH SarabunPSK" w:cs="TH SarabunPSK"/>
                      <w:b/>
                      <w:bCs/>
                      <w:color w:val="FF0000"/>
                      <w:sz w:val="28"/>
                      <w:cs/>
                    </w:rPr>
                  </w:pPr>
                  <w:r w:rsidRPr="00921233">
                    <w:rPr>
                      <w:rFonts w:ascii="TH SarabunPSK" w:hAnsi="TH SarabunPSK" w:cs="TH SarabunPSK"/>
                      <w:color w:val="FF0000"/>
                      <w:sz w:val="28"/>
                    </w:rPr>
                    <w:t>2.</w:t>
                  </w:r>
                  <w:r w:rsidRPr="00921233">
                    <w:rPr>
                      <w:rFonts w:ascii="TH SarabunPSK" w:hAnsi="TH SarabunPSK" w:cs="TH SarabunPSK"/>
                      <w:color w:val="FF0000"/>
                      <w:sz w:val="28"/>
                      <w:cs/>
                    </w:rPr>
                    <w:t>การแก้ไขปัญหาภาวะ</w:t>
                  </w:r>
                  <w:proofErr w:type="spellStart"/>
                  <w:r w:rsidRPr="00921233">
                    <w:rPr>
                      <w:rFonts w:ascii="TH SarabunPSK" w:hAnsi="TH SarabunPSK" w:cs="TH SarabunPSK"/>
                      <w:color w:val="FF0000"/>
                      <w:sz w:val="28"/>
                      <w:cs/>
                    </w:rPr>
                    <w:t>ทุพ</w:t>
                  </w:r>
                  <w:proofErr w:type="spellEnd"/>
                  <w:r w:rsidRPr="00921233">
                    <w:rPr>
                      <w:rFonts w:ascii="TH SarabunPSK" w:hAnsi="TH SarabunPSK" w:cs="TH SarabunPSK"/>
                      <w:color w:val="FF0000"/>
                      <w:sz w:val="28"/>
                      <w:cs/>
                    </w:rPr>
                    <w:t>โภชนาการ</w:t>
                  </w:r>
                </w:p>
              </w:tc>
            </w:tr>
            <w:tr w:rsidR="00921233" w:rsidRPr="00921233" w:rsidTr="004C4E35">
              <w:tc>
                <w:tcPr>
                  <w:tcW w:w="2797" w:type="dxa"/>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 xml:space="preserve">  2.1</w:t>
                  </w:r>
                  <w:r w:rsidRPr="00921233">
                    <w:rPr>
                      <w:rFonts w:ascii="TH SarabunPSK" w:hAnsi="TH SarabunPSK" w:cs="TH SarabunPSK"/>
                      <w:color w:val="FF0000"/>
                      <w:sz w:val="28"/>
                      <w:cs/>
                    </w:rPr>
                    <w:t xml:space="preserve"> เด็กเริ่มอ้วนและอ้วน</w:t>
                  </w:r>
                </w:p>
              </w:tc>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798"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c>
                <w:tcPr>
                  <w:tcW w:w="2797" w:type="dxa"/>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 </w:t>
                  </w:r>
                  <w:r w:rsidRPr="00921233">
                    <w:rPr>
                      <w:rFonts w:ascii="TH SarabunPSK" w:hAnsi="TH SarabunPSK" w:cs="TH SarabunPSK"/>
                      <w:color w:val="FF0000"/>
                      <w:sz w:val="28"/>
                    </w:rPr>
                    <w:t xml:space="preserve"> 2.2 </w:t>
                  </w:r>
                  <w:r w:rsidRPr="00921233">
                    <w:rPr>
                      <w:rFonts w:ascii="TH SarabunPSK" w:hAnsi="TH SarabunPSK" w:cs="TH SarabunPSK"/>
                      <w:color w:val="FF0000"/>
                      <w:sz w:val="28"/>
                      <w:cs/>
                    </w:rPr>
                    <w:t xml:space="preserve">เด็กผอม </w:t>
                  </w:r>
                </w:p>
              </w:tc>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798"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c>
                <w:tcPr>
                  <w:tcW w:w="2797" w:type="dxa"/>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 xml:space="preserve">  2.3 เด็กเตี้ย</w:t>
                  </w:r>
                </w:p>
              </w:tc>
              <w:tc>
                <w:tcPr>
                  <w:tcW w:w="2797"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798" w:type="dxa"/>
                </w:tcPr>
                <w:p w:rsidR="00921233" w:rsidRPr="00921233" w:rsidRDefault="00921233" w:rsidP="004C4E35">
                  <w:pPr>
                    <w:spacing w:after="0" w:line="240" w:lineRule="auto"/>
                    <w:jc w:val="center"/>
                    <w:rPr>
                      <w:rFonts w:ascii="TH SarabunPSK" w:hAnsi="TH SarabunPSK" w:cs="TH SarabunPSK"/>
                      <w:b/>
                      <w:bCs/>
                      <w:color w:val="FF0000"/>
                      <w:sz w:val="28"/>
                    </w:rPr>
                  </w:pPr>
                </w:p>
              </w:tc>
            </w:tr>
          </w:tbl>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2.</w:t>
            </w:r>
            <w:r w:rsidRPr="00921233">
              <w:rPr>
                <w:rFonts w:ascii="TH SarabunPSK" w:hAnsi="TH SarabunPSK" w:cs="TH SarabunPSK"/>
                <w:color w:val="FF0000"/>
                <w:spacing w:val="-6"/>
                <w:sz w:val="28"/>
                <w:cs/>
              </w:rPr>
              <w:t xml:space="preserve">กิจกรรมสำคัญ/กระบวนการดำเนินงาน </w:t>
            </w:r>
            <w:r w:rsidRPr="00921233">
              <w:rPr>
                <w:rFonts w:ascii="TH SarabunPSK" w:hAnsi="TH SarabunPSK" w:cs="TH SarabunPSK"/>
                <w:color w:val="FF0000"/>
                <w:spacing w:val="-6"/>
                <w:sz w:val="28"/>
              </w:rPr>
              <w:t xml:space="preserve">: </w:t>
            </w:r>
            <w:r w:rsidRPr="00921233">
              <w:rPr>
                <w:rFonts w:ascii="TH SarabunPSK" w:hAnsi="TH SarabunPSK" w:cs="TH SarabunPSK"/>
                <w:color w:val="FF0000"/>
                <w:sz w:val="28"/>
                <w:cs/>
              </w:rPr>
              <w:t>ระดับจังหวัดและระดับอำเภอ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2835"/>
              <w:gridCol w:w="2835"/>
            </w:tblGrid>
            <w:tr w:rsidR="00921233" w:rsidRPr="00921233" w:rsidTr="004C4E35">
              <w:tc>
                <w:tcPr>
                  <w:tcW w:w="2722" w:type="dxa"/>
                  <w:vMerge w:val="restart"/>
                </w:tcPr>
                <w:p w:rsidR="00921233" w:rsidRPr="00921233" w:rsidRDefault="00921233" w:rsidP="004C4E35">
                  <w:pPr>
                    <w:spacing w:after="0" w:line="240" w:lineRule="auto"/>
                    <w:jc w:val="center"/>
                    <w:rPr>
                      <w:rFonts w:ascii="TH SarabunPSK" w:hAnsi="TH SarabunPSK" w:cs="TH SarabunPSK"/>
                      <w:b/>
                      <w:bCs/>
                      <w:color w:val="FF0000"/>
                      <w:sz w:val="28"/>
                    </w:rPr>
                  </w:pPr>
                  <w:r w:rsidRPr="00921233">
                    <w:rPr>
                      <w:rFonts w:ascii="TH SarabunPSK" w:hAnsi="TH SarabunPSK" w:cs="TH SarabunPSK"/>
                      <w:b/>
                      <w:bCs/>
                      <w:color w:val="FF0000"/>
                      <w:spacing w:val="-6"/>
                      <w:sz w:val="28"/>
                      <w:cs/>
                    </w:rPr>
                    <w:t>กระบวนการ</w:t>
                  </w:r>
                </w:p>
              </w:tc>
              <w:tc>
                <w:tcPr>
                  <w:tcW w:w="5670" w:type="dxa"/>
                  <w:gridSpan w:val="2"/>
                </w:tcPr>
                <w:p w:rsidR="00921233" w:rsidRPr="00921233" w:rsidRDefault="00921233" w:rsidP="004C4E35">
                  <w:pPr>
                    <w:spacing w:after="0" w:line="240" w:lineRule="auto"/>
                    <w:jc w:val="center"/>
                    <w:rPr>
                      <w:rFonts w:ascii="TH SarabunPSK" w:hAnsi="TH SarabunPSK" w:cs="TH SarabunPSK"/>
                      <w:b/>
                      <w:bCs/>
                      <w:color w:val="FF0000"/>
                      <w:spacing w:val="-6"/>
                      <w:sz w:val="28"/>
                    </w:rPr>
                  </w:pPr>
                  <w:r w:rsidRPr="00921233">
                    <w:rPr>
                      <w:rFonts w:ascii="TH SarabunPSK" w:hAnsi="TH SarabunPSK" w:cs="TH SarabunPSK"/>
                      <w:b/>
                      <w:bCs/>
                      <w:color w:val="FF0000"/>
                      <w:spacing w:val="-6"/>
                      <w:sz w:val="28"/>
                      <w:cs/>
                    </w:rPr>
                    <w:t>กิจกรรมสำคัญ</w:t>
                  </w:r>
                </w:p>
              </w:tc>
            </w:tr>
            <w:tr w:rsidR="00921233" w:rsidRPr="00921233" w:rsidTr="004C4E35">
              <w:tc>
                <w:tcPr>
                  <w:tcW w:w="2722" w:type="dxa"/>
                  <w:vMerge/>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835" w:type="dxa"/>
                </w:tcPr>
                <w:p w:rsidR="00921233" w:rsidRPr="00921233" w:rsidRDefault="00921233" w:rsidP="004C4E35">
                  <w:pPr>
                    <w:spacing w:after="0" w:line="240" w:lineRule="auto"/>
                    <w:jc w:val="center"/>
                    <w:rPr>
                      <w:rFonts w:ascii="TH SarabunPSK" w:hAnsi="TH SarabunPSK" w:cs="TH SarabunPSK"/>
                      <w:b/>
                      <w:bCs/>
                      <w:color w:val="FF0000"/>
                      <w:spacing w:val="-6"/>
                      <w:sz w:val="28"/>
                      <w:cs/>
                    </w:rPr>
                  </w:pPr>
                  <w:r w:rsidRPr="00921233">
                    <w:rPr>
                      <w:rFonts w:ascii="TH SarabunPSK" w:hAnsi="TH SarabunPSK" w:cs="TH SarabunPSK"/>
                      <w:b/>
                      <w:bCs/>
                      <w:color w:val="FF0000"/>
                      <w:sz w:val="28"/>
                      <w:cs/>
                    </w:rPr>
                    <w:t>ระดับจังหวัด</w:t>
                  </w: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cs/>
                    </w:rPr>
                  </w:pPr>
                  <w:r w:rsidRPr="00921233">
                    <w:rPr>
                      <w:rFonts w:ascii="TH SarabunPSK" w:hAnsi="TH SarabunPSK" w:cs="TH SarabunPSK"/>
                      <w:b/>
                      <w:bCs/>
                      <w:color w:val="FF0000"/>
                      <w:sz w:val="28"/>
                      <w:cs/>
                    </w:rPr>
                    <w:t>ระดับอำเภอ</w:t>
                  </w:r>
                </w:p>
              </w:tc>
            </w:tr>
            <w:tr w:rsidR="00921233" w:rsidRPr="00921233" w:rsidTr="004C4E35">
              <w:tc>
                <w:tcPr>
                  <w:tcW w:w="2722" w:type="dxa"/>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rPr>
                    <w:t>1.</w:t>
                  </w:r>
                  <w:r w:rsidRPr="00921233">
                    <w:rPr>
                      <w:rFonts w:ascii="TH SarabunPSK" w:hAnsi="TH SarabunPSK" w:cs="TH SarabunPSK"/>
                      <w:color w:val="FF0000"/>
                      <w:sz w:val="28"/>
                      <w:cs/>
                    </w:rPr>
                    <w:t>ส่งเสริมเด็กสูงดีสมส่วน</w:t>
                  </w: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c>
                <w:tcPr>
                  <w:tcW w:w="8392" w:type="dxa"/>
                  <w:gridSpan w:val="3"/>
                </w:tcPr>
                <w:p w:rsidR="00921233" w:rsidRPr="00921233" w:rsidRDefault="00921233" w:rsidP="004C4E35">
                  <w:pPr>
                    <w:spacing w:after="0" w:line="240" w:lineRule="auto"/>
                    <w:rPr>
                      <w:rFonts w:ascii="TH SarabunPSK" w:hAnsi="TH SarabunPSK" w:cs="TH SarabunPSK"/>
                      <w:b/>
                      <w:bCs/>
                      <w:color w:val="FF0000"/>
                      <w:sz w:val="28"/>
                    </w:rPr>
                  </w:pPr>
                  <w:r w:rsidRPr="00921233">
                    <w:rPr>
                      <w:rFonts w:ascii="TH SarabunPSK" w:hAnsi="TH SarabunPSK" w:cs="TH SarabunPSK"/>
                      <w:color w:val="FF0000"/>
                      <w:sz w:val="28"/>
                    </w:rPr>
                    <w:t>2.</w:t>
                  </w:r>
                  <w:r w:rsidRPr="00921233">
                    <w:rPr>
                      <w:rFonts w:ascii="TH SarabunPSK" w:hAnsi="TH SarabunPSK" w:cs="TH SarabunPSK"/>
                      <w:color w:val="FF0000"/>
                      <w:sz w:val="28"/>
                      <w:cs/>
                    </w:rPr>
                    <w:t>แก้ไขปัญหาภาวะ</w:t>
                  </w:r>
                  <w:proofErr w:type="spellStart"/>
                  <w:r w:rsidRPr="00921233">
                    <w:rPr>
                      <w:rFonts w:ascii="TH SarabunPSK" w:hAnsi="TH SarabunPSK" w:cs="TH SarabunPSK"/>
                      <w:color w:val="FF0000"/>
                      <w:sz w:val="28"/>
                      <w:cs/>
                    </w:rPr>
                    <w:t>ทุพ</w:t>
                  </w:r>
                  <w:proofErr w:type="spellEnd"/>
                  <w:r w:rsidRPr="00921233">
                    <w:rPr>
                      <w:rFonts w:ascii="TH SarabunPSK" w:hAnsi="TH SarabunPSK" w:cs="TH SarabunPSK"/>
                      <w:color w:val="FF0000"/>
                      <w:sz w:val="28"/>
                      <w:cs/>
                    </w:rPr>
                    <w:t>โภชนาการ</w:t>
                  </w:r>
                </w:p>
              </w:tc>
            </w:tr>
            <w:tr w:rsidR="00921233" w:rsidRPr="00921233" w:rsidTr="004C4E35">
              <w:trPr>
                <w:trHeight w:val="391"/>
              </w:trPr>
              <w:tc>
                <w:tcPr>
                  <w:tcW w:w="2722" w:type="dxa"/>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 xml:space="preserve">  2.1</w:t>
                  </w:r>
                  <w:r w:rsidRPr="00921233">
                    <w:rPr>
                      <w:rFonts w:ascii="TH SarabunPSK" w:hAnsi="TH SarabunPSK" w:cs="TH SarabunPSK"/>
                      <w:color w:val="FF0000"/>
                      <w:sz w:val="28"/>
                      <w:cs/>
                    </w:rPr>
                    <w:t xml:space="preserve"> เด็กเริ่มอ้วนและอ้วน</w:t>
                  </w: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rPr>
                <w:trHeight w:val="391"/>
              </w:trPr>
              <w:tc>
                <w:tcPr>
                  <w:tcW w:w="2722" w:type="dxa"/>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 </w:t>
                  </w:r>
                  <w:r w:rsidRPr="00921233">
                    <w:rPr>
                      <w:rFonts w:ascii="TH SarabunPSK" w:hAnsi="TH SarabunPSK" w:cs="TH SarabunPSK"/>
                      <w:color w:val="FF0000"/>
                      <w:sz w:val="28"/>
                    </w:rPr>
                    <w:t xml:space="preserve"> 2.2 </w:t>
                  </w:r>
                  <w:r w:rsidRPr="00921233">
                    <w:rPr>
                      <w:rFonts w:ascii="TH SarabunPSK" w:hAnsi="TH SarabunPSK" w:cs="TH SarabunPSK"/>
                      <w:color w:val="FF0000"/>
                      <w:sz w:val="28"/>
                      <w:cs/>
                    </w:rPr>
                    <w:t xml:space="preserve">เด็กผอม </w:t>
                  </w: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r>
            <w:tr w:rsidR="00921233" w:rsidRPr="00921233" w:rsidTr="004C4E35">
              <w:trPr>
                <w:trHeight w:val="391"/>
              </w:trPr>
              <w:tc>
                <w:tcPr>
                  <w:tcW w:w="2722" w:type="dxa"/>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 xml:space="preserve">  2.3 เด็กเตี้ย</w:t>
                  </w: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c>
                <w:tcPr>
                  <w:tcW w:w="2835" w:type="dxa"/>
                </w:tcPr>
                <w:p w:rsidR="00921233" w:rsidRPr="00921233" w:rsidRDefault="00921233" w:rsidP="004C4E35">
                  <w:pPr>
                    <w:spacing w:after="0" w:line="240" w:lineRule="auto"/>
                    <w:jc w:val="center"/>
                    <w:rPr>
                      <w:rFonts w:ascii="TH SarabunPSK" w:hAnsi="TH SarabunPSK" w:cs="TH SarabunPSK"/>
                      <w:b/>
                      <w:bCs/>
                      <w:color w:val="FF0000"/>
                      <w:sz w:val="28"/>
                    </w:rPr>
                  </w:pPr>
                </w:p>
              </w:tc>
            </w:tr>
          </w:tbl>
          <w:p w:rsidR="00921233" w:rsidRPr="00921233" w:rsidRDefault="00921233" w:rsidP="004C4E35">
            <w:pPr>
              <w:spacing w:after="0" w:line="240" w:lineRule="auto"/>
              <w:rPr>
                <w:rFonts w:ascii="TH SarabunPSK" w:hAnsi="TH SarabunPSK" w:cs="TH SarabunPSK"/>
                <w:color w:val="FF0000"/>
                <w:sz w:val="28"/>
              </w:rPr>
            </w:pPr>
          </w:p>
        </w:tc>
      </w:tr>
      <w:tr w:rsidR="00921233" w:rsidRPr="00921233" w:rsidTr="00921233">
        <w:trPr>
          <w:jc w:val="center"/>
        </w:trPr>
        <w:tc>
          <w:tcPr>
            <w:tcW w:w="786" w:type="dxa"/>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rPr>
              <w:lastRenderedPageBreak/>
              <w:t>2.</w:t>
            </w:r>
          </w:p>
        </w:tc>
        <w:tc>
          <w:tcPr>
            <w:tcW w:w="9497"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กิจกรรมรณรงค์และสื่อสารในพื้นที่</w:t>
            </w:r>
          </w:p>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1.</w:t>
            </w:r>
            <w:r w:rsidRPr="00921233">
              <w:rPr>
                <w:rFonts w:ascii="TH SarabunPSK" w:hAnsi="TH SarabunPSK" w:cs="TH SarabunPSK"/>
                <w:color w:val="FF0000"/>
                <w:sz w:val="28"/>
                <w:cs/>
              </w:rPr>
              <w:t>ดื่มนมจืดยืดความสูง</w:t>
            </w:r>
          </w:p>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   จำนวน</w:t>
            </w:r>
            <w:r w:rsidRPr="00921233">
              <w:rPr>
                <w:rFonts w:ascii="TH SarabunPSK" w:hAnsi="TH SarabunPSK" w:cs="TH SarabunPSK"/>
                <w:color w:val="FF0000"/>
                <w:sz w:val="28"/>
              </w:rPr>
              <w:t>…………………….…….</w:t>
            </w:r>
            <w:r w:rsidRPr="00921233">
              <w:rPr>
                <w:rFonts w:ascii="TH SarabunPSK" w:hAnsi="TH SarabunPSK" w:cs="TH SarabunPSK"/>
                <w:color w:val="FF0000"/>
                <w:sz w:val="28"/>
                <w:cs/>
              </w:rPr>
              <w:t>ครั้ง</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จำนวนโรงเรียน</w:t>
            </w:r>
            <w:r w:rsidRPr="00921233">
              <w:rPr>
                <w:rFonts w:ascii="TH SarabunPSK" w:hAnsi="TH SarabunPSK" w:cs="TH SarabunPSK"/>
                <w:color w:val="FF0000"/>
                <w:sz w:val="28"/>
              </w:rPr>
              <w:t>……………………….</w:t>
            </w:r>
            <w:r w:rsidRPr="00921233">
              <w:rPr>
                <w:rFonts w:ascii="TH SarabunPSK" w:hAnsi="TH SarabunPSK" w:cs="TH SarabunPSK"/>
                <w:color w:val="FF0000"/>
                <w:sz w:val="28"/>
                <w:cs/>
              </w:rPr>
              <w:t>แห่ง</w:t>
            </w:r>
            <w:r w:rsidRPr="00921233">
              <w:rPr>
                <w:rFonts w:ascii="TH SarabunPSK" w:hAnsi="TH SarabunPSK" w:cs="TH SarabunPSK"/>
                <w:color w:val="FF0000"/>
                <w:sz w:val="28"/>
              </w:rPr>
              <w:t xml:space="preserve">  </w:t>
            </w:r>
          </w:p>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 xml:space="preserve">   จำนวนนักเรียน</w:t>
            </w:r>
            <w:r w:rsidRPr="00921233">
              <w:rPr>
                <w:rFonts w:ascii="TH SarabunPSK" w:hAnsi="TH SarabunPSK" w:cs="TH SarabunPSK"/>
                <w:color w:val="FF0000"/>
                <w:sz w:val="28"/>
              </w:rPr>
              <w:t>………………………………….</w:t>
            </w:r>
            <w:r w:rsidRPr="00921233">
              <w:rPr>
                <w:rFonts w:ascii="TH SarabunPSK" w:hAnsi="TH SarabunPSK" w:cs="TH SarabunPSK"/>
                <w:color w:val="FF0000"/>
                <w:sz w:val="28"/>
                <w:cs/>
              </w:rPr>
              <w:t>คน</w:t>
            </w:r>
            <w:r w:rsidRPr="00921233">
              <w:rPr>
                <w:rFonts w:ascii="TH SarabunPSK" w:hAnsi="TH SarabunPSK" w:cs="TH SarabunPSK"/>
                <w:color w:val="FF0000"/>
                <w:sz w:val="28"/>
              </w:rPr>
              <w:t xml:space="preserve"> </w:t>
            </w:r>
          </w:p>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2.</w:t>
            </w:r>
            <w:r w:rsidRPr="00921233">
              <w:rPr>
                <w:rFonts w:ascii="TH SarabunPSK" w:hAnsi="TH SarabunPSK" w:cs="TH SarabunPSK"/>
                <w:color w:val="FF0000"/>
                <w:sz w:val="28"/>
                <w:cs/>
              </w:rPr>
              <w:t>กิจกรรมทางกาย</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กระโดดโลดเต้นเล่นสนุก</w:t>
            </w:r>
          </w:p>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   จำนวน</w:t>
            </w:r>
            <w:r w:rsidRPr="00921233">
              <w:rPr>
                <w:rFonts w:ascii="TH SarabunPSK" w:hAnsi="TH SarabunPSK" w:cs="TH SarabunPSK"/>
                <w:color w:val="FF0000"/>
                <w:sz w:val="28"/>
              </w:rPr>
              <w:t>…………………….…….</w:t>
            </w:r>
            <w:r w:rsidRPr="00921233">
              <w:rPr>
                <w:rFonts w:ascii="TH SarabunPSK" w:hAnsi="TH SarabunPSK" w:cs="TH SarabunPSK"/>
                <w:color w:val="FF0000"/>
                <w:sz w:val="28"/>
                <w:cs/>
              </w:rPr>
              <w:t>ครั้ง</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จำนวนโรงเรียน</w:t>
            </w:r>
            <w:r w:rsidRPr="00921233">
              <w:rPr>
                <w:rFonts w:ascii="TH SarabunPSK" w:hAnsi="TH SarabunPSK" w:cs="TH SarabunPSK"/>
                <w:color w:val="FF0000"/>
                <w:sz w:val="28"/>
              </w:rPr>
              <w:t>……………………….</w:t>
            </w:r>
            <w:r w:rsidRPr="00921233">
              <w:rPr>
                <w:rFonts w:ascii="TH SarabunPSK" w:hAnsi="TH SarabunPSK" w:cs="TH SarabunPSK"/>
                <w:color w:val="FF0000"/>
                <w:sz w:val="28"/>
                <w:cs/>
              </w:rPr>
              <w:t>แห่ง</w:t>
            </w:r>
            <w:r w:rsidRPr="00921233">
              <w:rPr>
                <w:rFonts w:ascii="TH SarabunPSK" w:hAnsi="TH SarabunPSK" w:cs="TH SarabunPSK"/>
                <w:color w:val="FF0000"/>
                <w:sz w:val="28"/>
              </w:rPr>
              <w:t xml:space="preserve">  </w:t>
            </w:r>
          </w:p>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   จำนวนนักเรียน</w:t>
            </w:r>
            <w:r w:rsidRPr="00921233">
              <w:rPr>
                <w:rFonts w:ascii="TH SarabunPSK" w:hAnsi="TH SarabunPSK" w:cs="TH SarabunPSK"/>
                <w:color w:val="FF0000"/>
                <w:sz w:val="28"/>
              </w:rPr>
              <w:t>………………………………….</w:t>
            </w:r>
            <w:r w:rsidRPr="00921233">
              <w:rPr>
                <w:rFonts w:ascii="TH SarabunPSK" w:hAnsi="TH SarabunPSK" w:cs="TH SarabunPSK"/>
                <w:color w:val="FF0000"/>
                <w:sz w:val="28"/>
                <w:cs/>
              </w:rPr>
              <w:t>คน</w:t>
            </w:r>
          </w:p>
        </w:tc>
      </w:tr>
      <w:tr w:rsidR="00921233" w:rsidRPr="00921233" w:rsidTr="00921233">
        <w:trPr>
          <w:jc w:val="center"/>
        </w:trPr>
        <w:tc>
          <w:tcPr>
            <w:tcW w:w="786"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rPr>
              <w:t>3</w:t>
            </w:r>
            <w:r w:rsidRPr="00921233">
              <w:rPr>
                <w:rFonts w:ascii="TH SarabunPSK" w:hAnsi="TH SarabunPSK" w:cs="TH SarabunPSK"/>
                <w:color w:val="FF0000"/>
                <w:sz w:val="28"/>
                <w:cs/>
              </w:rPr>
              <w:t>.</w:t>
            </w:r>
          </w:p>
        </w:tc>
        <w:tc>
          <w:tcPr>
            <w:tcW w:w="9497"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1.ความครอบคลุมของการชั่งน้ำหนักและวัดส่วนสูง</w:t>
            </w:r>
          </w:p>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 xml:space="preserve">  ภาคเรียนที่ .................. ปีการศึกษา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5"/>
              <w:gridCol w:w="3610"/>
              <w:gridCol w:w="1701"/>
            </w:tblGrid>
            <w:tr w:rsidR="00921233" w:rsidRPr="00921233" w:rsidTr="004C4E35">
              <w:tc>
                <w:tcPr>
                  <w:tcW w:w="2655"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จำนวนนักเรียนทั้งหมดในพื้นที่</w:t>
                  </w:r>
                </w:p>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(คน)</w:t>
                  </w:r>
                </w:p>
              </w:tc>
              <w:tc>
                <w:tcPr>
                  <w:tcW w:w="3610"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จำนวนนักเรียนที่ได้รับการชั่งน้ำหนักและวัดส่วนสูง</w:t>
                  </w:r>
                  <w:r w:rsidRPr="00921233">
                    <w:rPr>
                      <w:rFonts w:ascii="TH SarabunPSK" w:hAnsi="TH SarabunPSK" w:cs="TH SarabunPSK" w:hint="cs"/>
                      <w:color w:val="FF0000"/>
                      <w:sz w:val="28"/>
                      <w:cs/>
                    </w:rPr>
                    <w:t xml:space="preserve"> </w:t>
                  </w:r>
                  <w:r w:rsidRPr="00921233">
                    <w:rPr>
                      <w:rFonts w:ascii="TH SarabunPSK" w:hAnsi="TH SarabunPSK" w:cs="TH SarabunPSK"/>
                      <w:color w:val="FF0000"/>
                      <w:sz w:val="28"/>
                      <w:cs/>
                    </w:rPr>
                    <w:t>(คน)</w:t>
                  </w:r>
                </w:p>
              </w:tc>
              <w:tc>
                <w:tcPr>
                  <w:tcW w:w="1701" w:type="dxa"/>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ความครอบคลุม</w:t>
                  </w:r>
                </w:p>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(ร้อยละ)</w:t>
                  </w:r>
                </w:p>
              </w:tc>
            </w:tr>
            <w:tr w:rsidR="00921233" w:rsidRPr="00921233" w:rsidTr="004C4E35">
              <w:tc>
                <w:tcPr>
                  <w:tcW w:w="2655"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p>
              </w:tc>
              <w:tc>
                <w:tcPr>
                  <w:tcW w:w="3610"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p>
              </w:tc>
              <w:tc>
                <w:tcPr>
                  <w:tcW w:w="1701" w:type="dxa"/>
                </w:tcPr>
                <w:p w:rsidR="00921233" w:rsidRPr="00921233" w:rsidRDefault="00921233" w:rsidP="004C4E35">
                  <w:pPr>
                    <w:spacing w:after="0" w:line="240" w:lineRule="auto"/>
                    <w:jc w:val="center"/>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2.</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ภาวะโภชนาการในเด็กวัยเรียน</w:t>
            </w:r>
            <w:r w:rsidRPr="00921233">
              <w:rPr>
                <w:rFonts w:ascii="TH SarabunPSK" w:hAnsi="TH SarabunPSK" w:cs="TH SarabunPSK"/>
                <w:color w:val="FF000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996"/>
              <w:gridCol w:w="996"/>
              <w:gridCol w:w="996"/>
              <w:gridCol w:w="995"/>
              <w:gridCol w:w="996"/>
              <w:gridCol w:w="996"/>
              <w:gridCol w:w="996"/>
            </w:tblGrid>
            <w:tr w:rsidR="00921233" w:rsidRPr="00921233" w:rsidTr="004C4E35">
              <w:tc>
                <w:tcPr>
                  <w:tcW w:w="1991"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สูงดีสมส่วน</w:t>
                  </w:r>
                </w:p>
              </w:tc>
              <w:tc>
                <w:tcPr>
                  <w:tcW w:w="1992"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เริ่มอ้วนและอ้วน</w:t>
                  </w:r>
                </w:p>
              </w:tc>
              <w:tc>
                <w:tcPr>
                  <w:tcW w:w="1991"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ผอม</w:t>
                  </w:r>
                </w:p>
              </w:tc>
              <w:tc>
                <w:tcPr>
                  <w:tcW w:w="1992"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เตี้ย</w:t>
                  </w:r>
                </w:p>
              </w:tc>
            </w:tr>
            <w:tr w:rsidR="00921233" w:rsidRPr="00921233" w:rsidTr="004C4E35">
              <w:tc>
                <w:tcPr>
                  <w:tcW w:w="995"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c>
                <w:tcPr>
                  <w:tcW w:w="996"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996"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ร้อยละ</w:t>
                  </w:r>
                </w:p>
              </w:tc>
              <w:tc>
                <w:tcPr>
                  <w:tcW w:w="995"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996"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ร้อยละ</w:t>
                  </w:r>
                </w:p>
              </w:tc>
              <w:tc>
                <w:tcPr>
                  <w:tcW w:w="996"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ร้อยละ</w:t>
                  </w:r>
                </w:p>
              </w:tc>
            </w:tr>
            <w:tr w:rsidR="00921233" w:rsidRPr="00921233" w:rsidTr="004C4E35">
              <w:tc>
                <w:tcPr>
                  <w:tcW w:w="995"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5"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996"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3.</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เปรียบเทียบภาวะโภชนาการ 2 ภาคเรียน</w:t>
            </w:r>
          </w:p>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 xml:space="preserve">   </w:t>
            </w:r>
            <w:r w:rsidRPr="00921233">
              <w:rPr>
                <w:rFonts w:ascii="TH SarabunPSK" w:hAnsi="TH SarabunPSK" w:cs="TH SarabunPSK"/>
                <w:color w:val="FF0000"/>
                <w:sz w:val="28"/>
              </w:rPr>
              <w:t xml:space="preserve">3.1 </w:t>
            </w:r>
            <w:r w:rsidRPr="00921233">
              <w:rPr>
                <w:rFonts w:ascii="TH SarabunPSK" w:hAnsi="TH SarabunPSK" w:cs="TH SarabunPSK"/>
                <w:color w:val="FF0000"/>
                <w:sz w:val="28"/>
                <w:cs/>
              </w:rPr>
              <w:t>สูงดีสมส่วน (น้ำหนักตามเกณฑ์ส่วนสูง</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w:t>
            </w:r>
            <w:r w:rsidRPr="00921233">
              <w:rPr>
                <w:rFonts w:ascii="TH SarabunPSK" w:hAnsi="TH SarabunPSK" w:cs="TH SarabunPSK"/>
                <w:color w:val="FF0000"/>
                <w:sz w:val="28"/>
              </w:rPr>
              <w:t>W/H</w:t>
            </w:r>
            <w:r w:rsidRPr="00921233">
              <w:rPr>
                <w:rFonts w:ascii="TH SarabunPSK" w:hAnsi="TH SarabunPSK" w:cs="TH SarabunPSK"/>
                <w:color w:val="FF0000"/>
                <w:sz w:val="28"/>
                <w:cs/>
              </w:rPr>
              <w:t>) และส่วนสูงตามเกณฑ์อายุ</w:t>
            </w:r>
            <w:r w:rsidRPr="00921233">
              <w:rPr>
                <w:rFonts w:ascii="TH SarabunPSK" w:hAnsi="TH SarabunPSK" w:cs="TH SarabunPSK"/>
                <w:color w:val="FF0000"/>
                <w:sz w:val="28"/>
              </w:rPr>
              <w:t xml:space="preserve"> H/A</w:t>
            </w:r>
            <w:r w:rsidRPr="00921233">
              <w:rPr>
                <w:rFonts w:ascii="TH SarabunPSK" w:hAnsi="TH SarabunPSK" w:cs="TH SarabunPSK"/>
                <w:color w:val="FF0000"/>
                <w:sz w:val="28"/>
                <w:cs/>
              </w:rPr>
              <w:t>) ในคนเดียวกัน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2"/>
              <w:gridCol w:w="1991"/>
              <w:gridCol w:w="1992"/>
            </w:tblGrid>
            <w:tr w:rsidR="00921233" w:rsidRPr="00921233" w:rsidTr="004C4E35">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ภาคเรียนที่ 2</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(ปีกศ.</w:t>
                  </w:r>
                  <w:r w:rsidRPr="00921233">
                    <w:rPr>
                      <w:rFonts w:ascii="TH SarabunPSK" w:hAnsi="TH SarabunPSK" w:cs="TH SarabunPSK"/>
                      <w:color w:val="FF0000"/>
                      <w:sz w:val="28"/>
                    </w:rPr>
                    <w:t>60</w:t>
                  </w:r>
                  <w:r w:rsidRPr="00921233">
                    <w:rPr>
                      <w:rFonts w:ascii="TH SarabunPSK" w:hAnsi="TH SarabunPSK" w:cs="TH SarabunPSK"/>
                      <w:color w:val="FF0000"/>
                      <w:sz w:val="28"/>
                      <w:cs/>
                    </w:rPr>
                    <w:t>)</w:t>
                  </w:r>
                </w:p>
              </w:tc>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ภาคเรียนที่ 1 (ปีกศ.61)</w:t>
                  </w: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ร้อยละ</w:t>
                  </w: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ร้อยละ</w:t>
                  </w:r>
                </w:p>
              </w:tc>
            </w:tr>
            <w:tr w:rsidR="00921233" w:rsidRPr="00921233" w:rsidTr="004C4E35">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 xml:space="preserve">   3.2 </w:t>
            </w:r>
            <w:r w:rsidRPr="00921233">
              <w:rPr>
                <w:rFonts w:ascii="TH SarabunPSK" w:hAnsi="TH SarabunPSK" w:cs="TH SarabunPSK"/>
                <w:color w:val="FF0000"/>
                <w:sz w:val="28"/>
                <w:cs/>
              </w:rPr>
              <w:t>ภาวะเริ่มอ้วนและอ้วน (น้ำหนักตามเกณฑ์ส่วนสูง</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w:t>
            </w:r>
            <w:r w:rsidRPr="00921233">
              <w:rPr>
                <w:rFonts w:ascii="TH SarabunPSK" w:hAnsi="TH SarabunPSK" w:cs="TH SarabunPSK"/>
                <w:color w:val="FF0000"/>
                <w:sz w:val="28"/>
              </w:rPr>
              <w:t>W/H</w:t>
            </w:r>
            <w:r w:rsidRPr="00921233">
              <w:rPr>
                <w:rFonts w:ascii="TH SarabunPSK" w:hAnsi="TH SarabunPSK" w:cs="TH SarabunPSK"/>
                <w:color w:val="FF0000"/>
                <w:sz w:val="28"/>
                <w: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2"/>
              <w:gridCol w:w="1991"/>
              <w:gridCol w:w="1992"/>
            </w:tblGrid>
            <w:tr w:rsidR="00921233" w:rsidRPr="00921233" w:rsidTr="004C4E35">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ภาคเรียนที่ 2</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(ปีกศ.</w:t>
                  </w:r>
                  <w:r w:rsidRPr="00921233">
                    <w:rPr>
                      <w:rFonts w:ascii="TH SarabunPSK" w:hAnsi="TH SarabunPSK" w:cs="TH SarabunPSK"/>
                      <w:color w:val="FF0000"/>
                      <w:sz w:val="28"/>
                    </w:rPr>
                    <w:t>60</w:t>
                  </w:r>
                  <w:r w:rsidRPr="00921233">
                    <w:rPr>
                      <w:rFonts w:ascii="TH SarabunPSK" w:hAnsi="TH SarabunPSK" w:cs="TH SarabunPSK"/>
                      <w:color w:val="FF0000"/>
                      <w:sz w:val="28"/>
                      <w:cs/>
                    </w:rPr>
                    <w:t>)</w:t>
                  </w:r>
                </w:p>
              </w:tc>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ภาคเรียนที่ 1 (ปีกศ.61)</w:t>
                  </w: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r>
            <w:tr w:rsidR="00921233" w:rsidRPr="00921233" w:rsidTr="004C4E35">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rPr>
              <w:t xml:space="preserve">   3.3 </w:t>
            </w:r>
            <w:r w:rsidRPr="00921233">
              <w:rPr>
                <w:rFonts w:ascii="TH SarabunPSK" w:hAnsi="TH SarabunPSK" w:cs="TH SarabunPSK"/>
                <w:color w:val="FF0000"/>
                <w:sz w:val="28"/>
                <w:cs/>
              </w:rPr>
              <w:t>ภาวะผอม (น้ำหนักตามเกณฑ์ส่วนสูง (</w:t>
            </w:r>
            <w:r w:rsidRPr="00921233">
              <w:rPr>
                <w:rFonts w:ascii="TH SarabunPSK" w:hAnsi="TH SarabunPSK" w:cs="TH SarabunPSK"/>
                <w:color w:val="FF0000"/>
                <w:sz w:val="28"/>
              </w:rPr>
              <w:t>W/H</w:t>
            </w:r>
            <w:r w:rsidRPr="00921233">
              <w:rPr>
                <w:rFonts w:ascii="TH SarabunPSK" w:hAnsi="TH SarabunPSK" w:cs="TH SarabunPSK"/>
                <w:color w:val="FF0000"/>
                <w:sz w:val="28"/>
                <w: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2"/>
              <w:gridCol w:w="14"/>
              <w:gridCol w:w="1977"/>
              <w:gridCol w:w="1992"/>
            </w:tblGrid>
            <w:tr w:rsidR="00921233" w:rsidRPr="00921233" w:rsidTr="004C4E35">
              <w:tc>
                <w:tcPr>
                  <w:tcW w:w="3997" w:type="dxa"/>
                  <w:gridSpan w:val="3"/>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ภาคเรียนที่ 2</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(ปีกศ.</w:t>
                  </w:r>
                  <w:r w:rsidRPr="00921233">
                    <w:rPr>
                      <w:rFonts w:ascii="TH SarabunPSK" w:hAnsi="TH SarabunPSK" w:cs="TH SarabunPSK"/>
                      <w:color w:val="FF0000"/>
                      <w:sz w:val="28"/>
                    </w:rPr>
                    <w:t>60</w:t>
                  </w:r>
                  <w:r w:rsidRPr="00921233">
                    <w:rPr>
                      <w:rFonts w:ascii="TH SarabunPSK" w:hAnsi="TH SarabunPSK" w:cs="TH SarabunPSK"/>
                      <w:color w:val="FF0000"/>
                      <w:sz w:val="28"/>
                      <w:cs/>
                    </w:rPr>
                    <w:t>)</w:t>
                  </w:r>
                </w:p>
              </w:tc>
              <w:tc>
                <w:tcPr>
                  <w:tcW w:w="3969"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ภาคเรียนที่ 1 (ปีกศ.61)</w:t>
                  </w: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c>
                <w:tcPr>
                  <w:tcW w:w="1991"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r>
            <w:tr w:rsidR="00921233" w:rsidRPr="00921233" w:rsidTr="004C4E35">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1" w:type="dxa"/>
                  <w:gridSpan w:val="2"/>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rPr>
              <w:t xml:space="preserve">   3.4 </w:t>
            </w:r>
            <w:r w:rsidRPr="00921233">
              <w:rPr>
                <w:rFonts w:ascii="TH SarabunPSK" w:hAnsi="TH SarabunPSK" w:cs="TH SarabunPSK"/>
                <w:color w:val="FF0000"/>
                <w:sz w:val="28"/>
                <w:cs/>
              </w:rPr>
              <w:t>ภาวะเตี้ย (ส่วนสูงตามเกณฑ์ส่วนสูง (</w:t>
            </w:r>
            <w:r w:rsidRPr="00921233">
              <w:rPr>
                <w:rFonts w:ascii="TH SarabunPSK" w:hAnsi="TH SarabunPSK" w:cs="TH SarabunPSK"/>
                <w:color w:val="FF0000"/>
                <w:sz w:val="28"/>
              </w:rPr>
              <w:t>H/A</w:t>
            </w:r>
            <w:r w:rsidRPr="00921233">
              <w:rPr>
                <w:rFonts w:ascii="TH SarabunPSK" w:hAnsi="TH SarabunPSK" w:cs="TH SarabunPSK"/>
                <w:color w:val="FF0000"/>
                <w:sz w:val="28"/>
                <w:cs/>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2"/>
              <w:gridCol w:w="1991"/>
              <w:gridCol w:w="1992"/>
            </w:tblGrid>
            <w:tr w:rsidR="00921233" w:rsidRPr="00921233" w:rsidTr="004C4E35">
              <w:trPr>
                <w:trHeight w:val="78"/>
              </w:trPr>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ภาคเรียนที่ 2</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(ปีกศ.</w:t>
                  </w:r>
                  <w:r w:rsidRPr="00921233">
                    <w:rPr>
                      <w:rFonts w:ascii="TH SarabunPSK" w:hAnsi="TH SarabunPSK" w:cs="TH SarabunPSK"/>
                      <w:color w:val="FF0000"/>
                      <w:sz w:val="28"/>
                    </w:rPr>
                    <w:t>60</w:t>
                  </w:r>
                  <w:r w:rsidRPr="00921233">
                    <w:rPr>
                      <w:rFonts w:ascii="TH SarabunPSK" w:hAnsi="TH SarabunPSK" w:cs="TH SarabunPSK"/>
                      <w:color w:val="FF0000"/>
                      <w:sz w:val="28"/>
                      <w:cs/>
                    </w:rPr>
                    <w:t>)</w:t>
                  </w:r>
                </w:p>
              </w:tc>
              <w:tc>
                <w:tcPr>
                  <w:tcW w:w="3983" w:type="dxa"/>
                  <w:gridSpan w:val="2"/>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ภาคเรียนที่ 1 (ปีกศ.61)</w:t>
                  </w: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จำนวน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ร้อยละ</w:t>
                  </w:r>
                </w:p>
              </w:tc>
            </w:tr>
            <w:tr w:rsidR="00921233" w:rsidRPr="00921233" w:rsidTr="004C4E35">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1"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c>
                <w:tcPr>
                  <w:tcW w:w="1992"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cs/>
              </w:rPr>
            </w:pPr>
          </w:p>
        </w:tc>
      </w:tr>
      <w:tr w:rsidR="00921233" w:rsidRPr="00921233" w:rsidTr="00921233">
        <w:trPr>
          <w:jc w:val="center"/>
        </w:trPr>
        <w:tc>
          <w:tcPr>
            <w:tcW w:w="786"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rPr>
              <w:lastRenderedPageBreak/>
              <w:t>4</w:t>
            </w:r>
            <w:r w:rsidRPr="00921233">
              <w:rPr>
                <w:rFonts w:ascii="TH SarabunPSK" w:hAnsi="TH SarabunPSK" w:cs="TH SarabunPSK"/>
                <w:color w:val="FF0000"/>
                <w:sz w:val="28"/>
                <w:cs/>
              </w:rPr>
              <w:t>.</w:t>
            </w:r>
          </w:p>
          <w:p w:rsidR="00921233" w:rsidRPr="00921233" w:rsidRDefault="00921233" w:rsidP="004C4E35">
            <w:pPr>
              <w:spacing w:after="0" w:line="240" w:lineRule="auto"/>
              <w:jc w:val="center"/>
              <w:rPr>
                <w:rFonts w:ascii="TH SarabunPSK" w:hAnsi="TH SarabunPSK" w:cs="TH SarabunPSK"/>
                <w:color w:val="FF0000"/>
                <w:sz w:val="28"/>
                <w:cs/>
              </w:rPr>
            </w:pPr>
          </w:p>
        </w:tc>
        <w:tc>
          <w:tcPr>
            <w:tcW w:w="9497"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จำนวนโรงเรียนต้นแบบด้านการส่งเสริมสุขภาพ</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3"/>
              <w:gridCol w:w="3983"/>
            </w:tblGrid>
            <w:tr w:rsidR="00921233" w:rsidRPr="00921233" w:rsidTr="004C4E35">
              <w:trPr>
                <w:trHeight w:val="185"/>
              </w:trPr>
              <w:tc>
                <w:tcPr>
                  <w:tcW w:w="3983"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ประเภทโรงเรียน</w:t>
                  </w:r>
                </w:p>
              </w:tc>
              <w:tc>
                <w:tcPr>
                  <w:tcW w:w="3983"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cs/>
                    </w:rPr>
                    <w:t>จำนวนโรงเรียนทั้งหมดในพื้นที่ (แห่ง)</w:t>
                  </w:r>
                </w:p>
              </w:tc>
            </w:tr>
            <w:tr w:rsidR="00921233" w:rsidRPr="00921233" w:rsidTr="004C4E35">
              <w:tc>
                <w:tcPr>
                  <w:tcW w:w="3983" w:type="dxa"/>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ประถมศึกษา</w:t>
                  </w:r>
                </w:p>
              </w:tc>
              <w:tc>
                <w:tcPr>
                  <w:tcW w:w="3983" w:type="dxa"/>
                  <w:shd w:val="clear" w:color="auto" w:fill="auto"/>
                  <w:vAlign w:val="center"/>
                </w:tcPr>
                <w:p w:rsidR="00921233" w:rsidRPr="00921233" w:rsidRDefault="00921233" w:rsidP="004C4E35">
                  <w:pPr>
                    <w:spacing w:after="0" w:line="240" w:lineRule="auto"/>
                    <w:jc w:val="center"/>
                    <w:rPr>
                      <w:rFonts w:ascii="TH SarabunPSK" w:hAnsi="TH SarabunPSK" w:cs="TH SarabunPSK"/>
                      <w:color w:val="FF0000"/>
                      <w:sz w:val="28"/>
                    </w:rPr>
                  </w:pPr>
                </w:p>
              </w:tc>
            </w:tr>
            <w:tr w:rsidR="00921233" w:rsidRPr="00921233" w:rsidTr="004C4E35">
              <w:tc>
                <w:tcPr>
                  <w:tcW w:w="3983" w:type="dxa"/>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ประถมศึกษาขยายโอกาส</w:t>
                  </w:r>
                </w:p>
              </w:tc>
              <w:tc>
                <w:tcPr>
                  <w:tcW w:w="3983" w:type="dxa"/>
                  <w:shd w:val="clear" w:color="auto" w:fill="auto"/>
                </w:tcPr>
                <w:p w:rsidR="00921233" w:rsidRPr="00921233" w:rsidRDefault="00921233" w:rsidP="004C4E35">
                  <w:pPr>
                    <w:spacing w:after="0" w:line="240" w:lineRule="auto"/>
                    <w:rPr>
                      <w:rFonts w:ascii="TH SarabunPSK" w:hAnsi="TH SarabunPSK" w:cs="TH SarabunPSK"/>
                      <w:color w:val="FF0000"/>
                      <w:sz w:val="28"/>
                    </w:rPr>
                  </w:pPr>
                </w:p>
              </w:tc>
            </w:tr>
          </w:tbl>
          <w:p w:rsidR="00921233" w:rsidRPr="00921233" w:rsidRDefault="00921233" w:rsidP="004C4E35">
            <w:pPr>
              <w:spacing w:after="0" w:line="240" w:lineRule="auto"/>
              <w:rPr>
                <w:rFonts w:ascii="TH SarabunPSK" w:hAnsi="TH SarabunPSK" w:cs="TH SarabunPSK"/>
                <w:color w:val="FF0000"/>
                <w:sz w:val="28"/>
                <w:cs/>
              </w:rPr>
            </w:pPr>
          </w:p>
        </w:tc>
      </w:tr>
      <w:tr w:rsidR="00921233" w:rsidRPr="00921233" w:rsidTr="00921233">
        <w:trPr>
          <w:jc w:val="center"/>
        </w:trPr>
        <w:tc>
          <w:tcPr>
            <w:tcW w:w="786"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r w:rsidRPr="00921233">
              <w:rPr>
                <w:rFonts w:ascii="TH SarabunPSK" w:hAnsi="TH SarabunPSK" w:cs="TH SarabunPSK"/>
                <w:color w:val="FF0000"/>
                <w:sz w:val="28"/>
              </w:rPr>
              <w:t>5.</w:t>
            </w:r>
          </w:p>
        </w:tc>
        <w:tc>
          <w:tcPr>
            <w:tcW w:w="9497" w:type="dxa"/>
            <w:tcBorders>
              <w:top w:val="single" w:sz="4" w:space="0" w:color="auto"/>
              <w:left w:val="single" w:sz="4" w:space="0" w:color="auto"/>
              <w:bottom w:val="single" w:sz="4" w:space="0" w:color="auto"/>
              <w:right w:val="single" w:sz="4" w:space="0" w:color="auto"/>
            </w:tcBorders>
            <w:shd w:val="clear" w:color="auto" w:fill="auto"/>
          </w:tcPr>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 xml:space="preserve">1.จำนวนโรงเรียนมีการคัดกรอง ส่งต่อ เด็กอ้วนกลุ่มเสี่ยง  </w:t>
            </w:r>
            <w:r w:rsidRPr="00921233">
              <w:rPr>
                <w:rFonts w:ascii="TH SarabunPSK" w:hAnsi="TH SarabunPSK" w:cs="TH SarabunPSK"/>
                <w:color w:val="FF0000"/>
                <w:sz w:val="28"/>
              </w:rPr>
              <w:t>obesity  sign</w:t>
            </w:r>
            <w:r w:rsidRPr="00921233">
              <w:rPr>
                <w:rFonts w:ascii="TH SarabunPSK" w:hAnsi="TH SarabunPSK" w:cs="TH SarabunPSK"/>
                <w:color w:val="FF0000"/>
                <w:sz w:val="28"/>
                <w:cs/>
              </w:rPr>
              <w:t>..............</w:t>
            </w:r>
            <w:r w:rsidRPr="00921233">
              <w:rPr>
                <w:rFonts w:ascii="TH SarabunPSK" w:hAnsi="TH SarabunPSK" w:cs="TH SarabunPSK"/>
                <w:color w:val="FF0000"/>
                <w:sz w:val="28"/>
              </w:rPr>
              <w:t>..</w:t>
            </w:r>
            <w:r w:rsidRPr="00921233">
              <w:rPr>
                <w:rFonts w:ascii="TH SarabunPSK" w:hAnsi="TH SarabunPSK" w:cs="TH SarabunPSK"/>
                <w:color w:val="FF0000"/>
                <w:sz w:val="28"/>
                <w:cs/>
              </w:rPr>
              <w:t>.</w:t>
            </w:r>
            <w:r w:rsidRPr="00921233">
              <w:rPr>
                <w:rFonts w:ascii="TH SarabunPSK" w:hAnsi="TH SarabunPSK" w:cs="TH SarabunPSK"/>
                <w:color w:val="FF0000"/>
                <w:sz w:val="28"/>
              </w:rPr>
              <w:t>....</w:t>
            </w:r>
            <w:r w:rsidRPr="00921233">
              <w:rPr>
                <w:rFonts w:ascii="TH SarabunPSK" w:hAnsi="TH SarabunPSK" w:cs="TH SarabunPSK"/>
                <w:color w:val="FF0000"/>
                <w:sz w:val="28"/>
                <w:cs/>
              </w:rPr>
              <w:t>.....แห่ง</w:t>
            </w:r>
          </w:p>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พบเด็กอ้วนกลุ่มเสี่ยง</w:t>
            </w:r>
            <w:r w:rsidRPr="00921233">
              <w:rPr>
                <w:rFonts w:ascii="TH SarabunPSK" w:hAnsi="TH SarabunPSK" w:cs="TH SarabunPSK"/>
                <w:color w:val="FF0000"/>
                <w:sz w:val="28"/>
              </w:rPr>
              <w:t>*…………………..</w:t>
            </w:r>
            <w:r w:rsidRPr="00921233">
              <w:rPr>
                <w:rFonts w:ascii="TH SarabunPSK" w:hAnsi="TH SarabunPSK" w:cs="TH SarabunPSK"/>
                <w:color w:val="FF0000"/>
                <w:sz w:val="28"/>
                <w:cs/>
              </w:rPr>
              <w:t>คน</w:t>
            </w:r>
          </w:p>
          <w:p w:rsidR="00921233" w:rsidRPr="00921233" w:rsidRDefault="00921233" w:rsidP="004C4E35">
            <w:pPr>
              <w:spacing w:after="0" w:line="240" w:lineRule="auto"/>
              <w:rPr>
                <w:rFonts w:ascii="TH SarabunPSK" w:hAnsi="TH SarabunPSK" w:cs="TH SarabunPSK"/>
                <w:color w:val="FF0000"/>
                <w:sz w:val="28"/>
              </w:rPr>
            </w:pPr>
            <w:r w:rsidRPr="00921233">
              <w:rPr>
                <w:rFonts w:ascii="TH SarabunPSK" w:hAnsi="TH SarabunPSK" w:cs="TH SarabunPSK"/>
                <w:color w:val="FF0000"/>
                <w:sz w:val="28"/>
                <w:cs/>
              </w:rPr>
              <w:t>2.จำนวนเด็กอ้วนกลุ่มเสี่ยง</w:t>
            </w:r>
            <w:r w:rsidRPr="00921233">
              <w:rPr>
                <w:rFonts w:ascii="TH SarabunPSK" w:hAnsi="TH SarabunPSK" w:cs="TH SarabunPSK"/>
                <w:color w:val="FF0000"/>
                <w:sz w:val="28"/>
              </w:rPr>
              <w:t xml:space="preserve"> </w:t>
            </w:r>
            <w:r w:rsidRPr="00921233">
              <w:rPr>
                <w:rFonts w:ascii="TH SarabunPSK" w:hAnsi="TH SarabunPSK" w:cs="TH SarabunPSK"/>
                <w:b/>
                <w:bCs/>
                <w:color w:val="FF0000"/>
                <w:sz w:val="28"/>
                <w:cs/>
              </w:rPr>
              <w:t>(จากข้อ</w:t>
            </w:r>
            <w:r w:rsidRPr="00921233">
              <w:rPr>
                <w:rFonts w:ascii="TH SarabunPSK" w:hAnsi="TH SarabunPSK" w:cs="TH SarabunPSK"/>
                <w:b/>
                <w:bCs/>
                <w:color w:val="FF0000"/>
                <w:sz w:val="28"/>
              </w:rPr>
              <w:t>1.</w:t>
            </w:r>
            <w:r w:rsidRPr="00921233">
              <w:rPr>
                <w:rFonts w:ascii="TH SarabunPSK" w:hAnsi="TH SarabunPSK" w:cs="TH SarabunPSK"/>
                <w:b/>
                <w:bCs/>
                <w:color w:val="FF0000"/>
                <w:sz w:val="28"/>
                <w:cs/>
              </w:rPr>
              <w:t>)</w:t>
            </w:r>
            <w:r w:rsidRPr="00921233">
              <w:rPr>
                <w:rFonts w:ascii="TH SarabunPSK" w:hAnsi="TH SarabunPSK" w:cs="TH SarabunPSK"/>
                <w:b/>
                <w:bCs/>
                <w:color w:val="FF0000"/>
                <w:sz w:val="28"/>
              </w:rPr>
              <w:t>*</w:t>
            </w:r>
            <w:r w:rsidRPr="00921233">
              <w:rPr>
                <w:rFonts w:ascii="TH SarabunPSK" w:hAnsi="TH SarabunPSK" w:cs="TH SarabunPSK"/>
                <w:color w:val="FF0000"/>
                <w:sz w:val="28"/>
                <w:cs/>
              </w:rPr>
              <w:t>ได้รับการส่งต่อสถานบริการสาธารณสุขจำนวน.............</w:t>
            </w:r>
            <w:r w:rsidRPr="00921233">
              <w:rPr>
                <w:rFonts w:ascii="TH SarabunPSK" w:hAnsi="TH SarabunPSK" w:cs="TH SarabunPSK"/>
                <w:color w:val="FF0000"/>
                <w:sz w:val="28"/>
              </w:rPr>
              <w:t>...........</w:t>
            </w:r>
            <w:r w:rsidRPr="00921233">
              <w:rPr>
                <w:rFonts w:ascii="TH SarabunPSK" w:hAnsi="TH SarabunPSK" w:cs="TH SarabunPSK"/>
                <w:color w:val="FF0000"/>
                <w:sz w:val="28"/>
                <w:cs/>
              </w:rPr>
              <w:t>..คน</w:t>
            </w:r>
            <w:r w:rsidRPr="00921233">
              <w:rPr>
                <w:rFonts w:ascii="TH SarabunPSK" w:hAnsi="TH SarabunPSK" w:cs="TH SarabunPSK"/>
                <w:color w:val="FF0000"/>
                <w:sz w:val="28"/>
              </w:rPr>
              <w:t xml:space="preserve"> </w:t>
            </w:r>
            <w:r w:rsidRPr="00921233">
              <w:rPr>
                <w:rFonts w:ascii="TH SarabunPSK" w:hAnsi="TH SarabunPSK" w:cs="TH SarabunPSK"/>
                <w:color w:val="FF0000"/>
                <w:sz w:val="28"/>
                <w:cs/>
              </w:rPr>
              <w:t>(ระบุรายละเอียด)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1992"/>
              <w:gridCol w:w="1991"/>
              <w:gridCol w:w="1992"/>
            </w:tblGrid>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รพศ./</w:t>
                  </w:r>
                  <w:proofErr w:type="spellStart"/>
                  <w:r w:rsidRPr="00921233">
                    <w:rPr>
                      <w:rFonts w:ascii="TH SarabunPSK" w:hAnsi="TH SarabunPSK" w:cs="TH SarabunPSK"/>
                      <w:color w:val="FF0000"/>
                      <w:sz w:val="28"/>
                      <w:cs/>
                    </w:rPr>
                    <w:t>รพท</w:t>
                  </w:r>
                  <w:proofErr w:type="spellEnd"/>
                  <w:r w:rsidRPr="00921233">
                    <w:rPr>
                      <w:rFonts w:ascii="TH SarabunPSK" w:hAnsi="TH SarabunPSK" w:cs="TH SarabunPSK"/>
                      <w:color w:val="FF0000"/>
                      <w:sz w:val="28"/>
                      <w:cs/>
                    </w:rPr>
                    <w:t>.</w:t>
                  </w:r>
                </w:p>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proofErr w:type="spellStart"/>
                  <w:r w:rsidRPr="00921233">
                    <w:rPr>
                      <w:rFonts w:ascii="TH SarabunPSK" w:hAnsi="TH SarabunPSK" w:cs="TH SarabunPSK"/>
                      <w:color w:val="FF0000"/>
                      <w:sz w:val="28"/>
                      <w:cs/>
                    </w:rPr>
                    <w:t>รพ</w:t>
                  </w:r>
                  <w:r w:rsidRPr="00921233">
                    <w:rPr>
                      <w:rFonts w:ascii="TH SarabunPSK" w:hAnsi="TH SarabunPSK" w:cs="TH SarabunPSK"/>
                      <w:b/>
                      <w:bCs/>
                      <w:color w:val="FF0000"/>
                      <w:sz w:val="28"/>
                      <w:cs/>
                    </w:rPr>
                    <w:t>ช</w:t>
                  </w:r>
                  <w:proofErr w:type="spellEnd"/>
                  <w:r w:rsidRPr="00921233">
                    <w:rPr>
                      <w:rFonts w:ascii="TH SarabunPSK" w:hAnsi="TH SarabunPSK" w:cs="TH SarabunPSK"/>
                      <w:color w:val="FF0000"/>
                      <w:sz w:val="28"/>
                      <w:cs/>
                    </w:rPr>
                    <w:t>.</w:t>
                  </w:r>
                </w:p>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(คน)</w:t>
                  </w: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รพ.สต.</w:t>
                  </w:r>
                </w:p>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(คน)</w:t>
                  </w: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 xml:space="preserve">คลินิก </w:t>
                  </w:r>
                  <w:r w:rsidRPr="00921233">
                    <w:rPr>
                      <w:rFonts w:ascii="TH SarabunPSK" w:hAnsi="TH SarabunPSK" w:cs="TH SarabunPSK"/>
                      <w:color w:val="FF0000"/>
                      <w:sz w:val="28"/>
                    </w:rPr>
                    <w:t>DPAC</w:t>
                  </w:r>
                </w:p>
                <w:p w:rsidR="00921233" w:rsidRPr="00921233" w:rsidRDefault="00921233" w:rsidP="004C4E35">
                  <w:pPr>
                    <w:spacing w:after="0" w:line="240" w:lineRule="auto"/>
                    <w:jc w:val="center"/>
                    <w:rPr>
                      <w:rFonts w:ascii="TH SarabunPSK" w:hAnsi="TH SarabunPSK" w:cs="TH SarabunPSK"/>
                      <w:color w:val="FF0000"/>
                      <w:sz w:val="28"/>
                    </w:rPr>
                  </w:pPr>
                  <w:r w:rsidRPr="00921233">
                    <w:rPr>
                      <w:rFonts w:ascii="TH SarabunPSK" w:hAnsi="TH SarabunPSK" w:cs="TH SarabunPSK"/>
                      <w:color w:val="FF0000"/>
                      <w:sz w:val="28"/>
                      <w:cs/>
                    </w:rPr>
                    <w:t>(คน)</w:t>
                  </w: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r>
            <w:tr w:rsidR="00921233" w:rsidRPr="00921233" w:rsidTr="004C4E35">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2"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1" w:type="dxa"/>
                  <w:shd w:val="clear" w:color="auto" w:fill="auto"/>
                </w:tcPr>
                <w:p w:rsidR="00921233" w:rsidRPr="00921233" w:rsidRDefault="00921233" w:rsidP="004C4E35">
                  <w:pPr>
                    <w:spacing w:after="0" w:line="240" w:lineRule="auto"/>
                    <w:jc w:val="center"/>
                    <w:rPr>
                      <w:rFonts w:ascii="TH SarabunPSK" w:hAnsi="TH SarabunPSK" w:cs="TH SarabunPSK"/>
                      <w:color w:val="FF0000"/>
                      <w:sz w:val="28"/>
                      <w:cs/>
                    </w:rPr>
                  </w:pPr>
                </w:p>
              </w:tc>
              <w:tc>
                <w:tcPr>
                  <w:tcW w:w="1992" w:type="dxa"/>
                  <w:shd w:val="clear" w:color="auto" w:fill="auto"/>
                </w:tcPr>
                <w:p w:rsidR="00921233" w:rsidRPr="00921233" w:rsidRDefault="00921233" w:rsidP="004C4E35">
                  <w:pPr>
                    <w:tabs>
                      <w:tab w:val="left" w:pos="1233"/>
                    </w:tabs>
                    <w:spacing w:after="0" w:line="240" w:lineRule="auto"/>
                    <w:rPr>
                      <w:rFonts w:ascii="TH SarabunPSK" w:hAnsi="TH SarabunPSK" w:cs="TH SarabunPSK"/>
                      <w:color w:val="FF0000"/>
                      <w:sz w:val="28"/>
                      <w:cs/>
                    </w:rPr>
                  </w:pPr>
                  <w:r w:rsidRPr="00921233">
                    <w:rPr>
                      <w:rFonts w:ascii="TH SarabunPSK" w:hAnsi="TH SarabunPSK" w:cs="TH SarabunPSK"/>
                      <w:color w:val="FF0000"/>
                      <w:sz w:val="28"/>
                      <w:cs/>
                    </w:rPr>
                    <w:tab/>
                  </w:r>
                </w:p>
              </w:tc>
            </w:tr>
          </w:tbl>
          <w:p w:rsidR="00921233" w:rsidRPr="00921233" w:rsidRDefault="00921233" w:rsidP="004C4E35">
            <w:pPr>
              <w:spacing w:after="0" w:line="240" w:lineRule="auto"/>
              <w:rPr>
                <w:rFonts w:ascii="TH SarabunPSK" w:hAnsi="TH SarabunPSK" w:cs="TH SarabunPSK"/>
                <w:b/>
                <w:bCs/>
                <w:color w:val="FF0000"/>
                <w:sz w:val="28"/>
                <w:cs/>
              </w:rPr>
            </w:pPr>
          </w:p>
        </w:tc>
      </w:tr>
    </w:tbl>
    <w:p w:rsidR="00921233" w:rsidRPr="00154010" w:rsidRDefault="00921233" w:rsidP="00921233">
      <w:pPr>
        <w:spacing w:after="0" w:line="240" w:lineRule="auto"/>
        <w:jc w:val="center"/>
        <w:rPr>
          <w:rFonts w:ascii="TH SarabunPSK" w:hAnsi="TH SarabunPSK" w:cs="TH SarabunPSK"/>
          <w:sz w:val="32"/>
          <w:szCs w:val="32"/>
        </w:rPr>
      </w:pPr>
    </w:p>
    <w:p w:rsidR="007F70DE" w:rsidRDefault="007F70DE" w:rsidP="007F70DE"/>
    <w:p w:rsidR="007F70DE" w:rsidRDefault="007F70DE" w:rsidP="007F70DE"/>
    <w:p w:rsidR="007F70DE" w:rsidRDefault="007F70DE" w:rsidP="007F70DE"/>
    <w:p w:rsidR="007F70DE" w:rsidRPr="007F70DE" w:rsidRDefault="007F70DE" w:rsidP="007F70DE"/>
    <w:p w:rsidR="00AA269E" w:rsidRDefault="00AA269E"/>
    <w:p w:rsidR="00AA269E" w:rsidRDefault="00AA269E"/>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223CF8" w:rsidRPr="009E34A0" w:rsidRDefault="00223CF8"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โครงการพัฒนาและสร้างเสริมศักยภาพคนไทยกลุ่มวัยทำงาน</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0. </w:t>
            </w:r>
            <w:r w:rsidR="0057124B" w:rsidRPr="009E34A0">
              <w:rPr>
                <w:rFonts w:ascii="TH SarabunPSK" w:hAnsi="TH SarabunPSK" w:cs="TH SarabunPSK"/>
                <w:b/>
                <w:bCs/>
                <w:sz w:val="32"/>
                <w:szCs w:val="32"/>
                <w:cs/>
              </w:rPr>
              <w:t>ร้อยละของ</w:t>
            </w:r>
            <w:r w:rsidR="0057124B">
              <w:rPr>
                <w:rFonts w:ascii="TH SarabunPSK" w:hAnsi="TH SarabunPSK" w:cs="TH SarabunPSK" w:hint="cs"/>
                <w:b/>
                <w:bCs/>
                <w:color w:val="FF0000"/>
                <w:sz w:val="32"/>
                <w:szCs w:val="32"/>
                <w:cs/>
              </w:rPr>
              <w:t>ประชาชน</w:t>
            </w:r>
            <w:r w:rsidR="0057124B" w:rsidRPr="009E34A0">
              <w:rPr>
                <w:rFonts w:ascii="TH SarabunPSK" w:hAnsi="TH SarabunPSK" w:cs="TH SarabunPSK"/>
                <w:b/>
                <w:bCs/>
                <w:sz w:val="32"/>
                <w:szCs w:val="32"/>
                <w:cs/>
              </w:rPr>
              <w:t>วัยทำงานอายุ 30-44 ปี มีค่าดัชนีมวลกายปกติ</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513" w:type="dxa"/>
            <w:tcBorders>
              <w:top w:val="single" w:sz="4" w:space="0" w:color="auto"/>
              <w:left w:val="single" w:sz="4" w:space="0" w:color="auto"/>
              <w:bottom w:val="single" w:sz="4" w:space="0" w:color="auto"/>
              <w:right w:val="single" w:sz="4" w:space="0" w:color="auto"/>
            </w:tcBorders>
          </w:tcPr>
          <w:p w:rsidR="00223CF8" w:rsidRPr="0089438D" w:rsidRDefault="00223CF8" w:rsidP="00EE38FD">
            <w:pPr>
              <w:tabs>
                <w:tab w:val="left" w:pos="709"/>
                <w:tab w:val="left" w:pos="8460"/>
              </w:tabs>
              <w:spacing w:after="0" w:line="240" w:lineRule="auto"/>
              <w:rPr>
                <w:rFonts w:ascii="TH SarabunPSK" w:hAnsi="TH SarabunPSK" w:cs="TH SarabunPSK"/>
                <w:color w:val="000000" w:themeColor="text1"/>
                <w:sz w:val="32"/>
                <w:szCs w:val="32"/>
              </w:rPr>
            </w:pPr>
            <w:r w:rsidRPr="0089438D">
              <w:rPr>
                <w:rFonts w:ascii="TH SarabunPSK" w:hAnsi="TH SarabunPSK" w:cs="TH SarabunPSK"/>
                <w:b/>
                <w:bCs/>
                <w:color w:val="000000" w:themeColor="text1"/>
                <w:sz w:val="32"/>
                <w:szCs w:val="32"/>
                <w:cs/>
              </w:rPr>
              <w:t>วัยทำงาน</w:t>
            </w:r>
            <w:r w:rsidRPr="0089438D">
              <w:rPr>
                <w:rFonts w:ascii="TH SarabunPSK" w:hAnsi="TH SarabunPSK" w:cs="TH SarabunPSK"/>
                <w:color w:val="000000" w:themeColor="text1"/>
                <w:sz w:val="32"/>
                <w:szCs w:val="32"/>
                <w:cs/>
              </w:rPr>
              <w:t xml:space="preserve"> </w:t>
            </w:r>
            <w:r w:rsidRPr="00FC2C74">
              <w:rPr>
                <w:rFonts w:ascii="TH SarabunPSK" w:hAnsi="TH SarabunPSK" w:cs="TH SarabunPSK"/>
                <w:b/>
                <w:bCs/>
                <w:color w:val="000000" w:themeColor="text1"/>
                <w:sz w:val="32"/>
                <w:szCs w:val="32"/>
                <w:cs/>
              </w:rPr>
              <w:t xml:space="preserve">หมายถึง </w:t>
            </w:r>
            <w:r w:rsidRPr="0089438D">
              <w:rPr>
                <w:rFonts w:ascii="TH SarabunPSK" w:hAnsi="TH SarabunPSK" w:cs="TH SarabunPSK"/>
                <w:color w:val="000000" w:themeColor="text1"/>
                <w:sz w:val="32"/>
                <w:szCs w:val="32"/>
                <w:cs/>
              </w:rPr>
              <w:t xml:space="preserve">ประชาชนอายุ </w:t>
            </w:r>
            <w:r w:rsidRPr="0089438D">
              <w:rPr>
                <w:rFonts w:ascii="TH SarabunPSK" w:hAnsi="TH SarabunPSK" w:cs="TH SarabunPSK"/>
                <w:color w:val="000000" w:themeColor="text1"/>
                <w:sz w:val="32"/>
                <w:szCs w:val="32"/>
              </w:rPr>
              <w:t>30</w:t>
            </w:r>
            <w:r w:rsidRPr="0089438D">
              <w:rPr>
                <w:rFonts w:ascii="TH SarabunPSK" w:hAnsi="TH SarabunPSK" w:cs="TH SarabunPSK"/>
                <w:color w:val="000000" w:themeColor="text1"/>
                <w:sz w:val="32"/>
                <w:szCs w:val="32"/>
                <w:cs/>
              </w:rPr>
              <w:t xml:space="preserve"> ปี </w:t>
            </w:r>
            <w:r w:rsidRPr="0089438D">
              <w:rPr>
                <w:rFonts w:ascii="TH SarabunPSK" w:hAnsi="TH SarabunPSK" w:cs="TH SarabunPSK"/>
                <w:color w:val="000000" w:themeColor="text1"/>
                <w:sz w:val="32"/>
                <w:szCs w:val="32"/>
              </w:rPr>
              <w:t xml:space="preserve">0 </w:t>
            </w:r>
            <w:r w:rsidRPr="0089438D">
              <w:rPr>
                <w:rFonts w:ascii="TH SarabunPSK" w:hAnsi="TH SarabunPSK" w:cs="TH SarabunPSK"/>
                <w:color w:val="000000" w:themeColor="text1"/>
                <w:sz w:val="32"/>
                <w:szCs w:val="32"/>
                <w:cs/>
              </w:rPr>
              <w:t xml:space="preserve">เดือน </w:t>
            </w:r>
            <w:r w:rsidRPr="0089438D">
              <w:rPr>
                <w:rFonts w:ascii="TH SarabunPSK" w:hAnsi="TH SarabunPSK" w:cs="TH SarabunPSK"/>
                <w:color w:val="000000" w:themeColor="text1"/>
                <w:sz w:val="32"/>
                <w:szCs w:val="32"/>
              </w:rPr>
              <w:t xml:space="preserve">0 </w:t>
            </w:r>
            <w:r w:rsidRPr="0089438D">
              <w:rPr>
                <w:rFonts w:ascii="TH SarabunPSK" w:hAnsi="TH SarabunPSK" w:cs="TH SarabunPSK"/>
                <w:color w:val="000000" w:themeColor="text1"/>
                <w:sz w:val="32"/>
                <w:szCs w:val="32"/>
                <w:cs/>
              </w:rPr>
              <w:t xml:space="preserve">วัน </w:t>
            </w:r>
            <w:r w:rsidRPr="0089438D">
              <w:rPr>
                <w:rFonts w:ascii="TH SarabunPSK" w:hAnsi="TH SarabunPSK" w:cs="TH SarabunPSK"/>
                <w:color w:val="000000" w:themeColor="text1"/>
                <w:sz w:val="32"/>
                <w:szCs w:val="32"/>
              </w:rPr>
              <w:t>– 44</w:t>
            </w:r>
            <w:r w:rsidRPr="0089438D">
              <w:rPr>
                <w:rFonts w:ascii="TH SarabunPSK" w:hAnsi="TH SarabunPSK" w:cs="TH SarabunPSK"/>
                <w:color w:val="000000" w:themeColor="text1"/>
                <w:sz w:val="32"/>
                <w:szCs w:val="32"/>
                <w:cs/>
              </w:rPr>
              <w:t xml:space="preserve"> ปี 11 เดือน 29 วัน </w:t>
            </w:r>
            <w:r>
              <w:rPr>
                <w:rFonts w:ascii="TH SarabunPSK" w:hAnsi="TH SarabunPSK" w:cs="TH SarabunPSK" w:hint="cs"/>
                <w:color w:val="000000" w:themeColor="text1"/>
                <w:sz w:val="32"/>
                <w:szCs w:val="32"/>
                <w:cs/>
              </w:rPr>
              <w:t xml:space="preserve">              </w:t>
            </w:r>
            <w:r w:rsidRPr="00A73787">
              <w:rPr>
                <w:rFonts w:ascii="TH SarabunPSK" w:hAnsi="TH SarabunPSK" w:cs="TH SarabunPSK"/>
                <w:color w:val="FF0000"/>
                <w:sz w:val="32"/>
                <w:szCs w:val="32"/>
                <w:cs/>
              </w:rPr>
              <w:t xml:space="preserve">ที่มารับบริการในสถานบริการสาธารณสุข ได้แก่ รพศ./ </w:t>
            </w:r>
            <w:proofErr w:type="spellStart"/>
            <w:r w:rsidRPr="00A73787">
              <w:rPr>
                <w:rFonts w:ascii="TH SarabunPSK" w:hAnsi="TH SarabunPSK" w:cs="TH SarabunPSK"/>
                <w:color w:val="FF0000"/>
                <w:sz w:val="32"/>
                <w:szCs w:val="32"/>
                <w:cs/>
              </w:rPr>
              <w:t>รพช</w:t>
            </w:r>
            <w:proofErr w:type="spellEnd"/>
            <w:r w:rsidRPr="00A73787">
              <w:rPr>
                <w:rFonts w:ascii="TH SarabunPSK" w:hAnsi="TH SarabunPSK" w:cs="TH SarabunPSK"/>
                <w:color w:val="FF0000"/>
                <w:sz w:val="32"/>
                <w:szCs w:val="32"/>
                <w:cs/>
              </w:rPr>
              <w:t xml:space="preserve">./ </w:t>
            </w:r>
            <w:proofErr w:type="spellStart"/>
            <w:r w:rsidRPr="00A73787">
              <w:rPr>
                <w:rFonts w:ascii="TH SarabunPSK" w:hAnsi="TH SarabunPSK" w:cs="TH SarabunPSK"/>
                <w:color w:val="FF0000"/>
                <w:sz w:val="32"/>
                <w:szCs w:val="32"/>
                <w:cs/>
              </w:rPr>
              <w:t>รพท</w:t>
            </w:r>
            <w:proofErr w:type="spellEnd"/>
            <w:r w:rsidRPr="00A73787">
              <w:rPr>
                <w:rFonts w:ascii="TH SarabunPSK" w:hAnsi="TH SarabunPSK" w:cs="TH SarabunPSK"/>
                <w:color w:val="FF0000"/>
                <w:sz w:val="32"/>
                <w:szCs w:val="32"/>
                <w:cs/>
              </w:rPr>
              <w:t>. และ รพ.สต.</w:t>
            </w:r>
          </w:p>
          <w:p w:rsidR="00223CF8" w:rsidRPr="0089438D" w:rsidRDefault="00223CF8" w:rsidP="00EE38FD">
            <w:pPr>
              <w:tabs>
                <w:tab w:val="left" w:pos="709"/>
                <w:tab w:val="left" w:pos="8460"/>
              </w:tabs>
              <w:spacing w:after="0" w:line="240" w:lineRule="auto"/>
              <w:rPr>
                <w:rFonts w:ascii="TH SarabunPSK" w:hAnsi="TH SarabunPSK" w:cs="TH SarabunPSK"/>
                <w:color w:val="000000" w:themeColor="text1"/>
                <w:sz w:val="32"/>
                <w:szCs w:val="32"/>
              </w:rPr>
            </w:pPr>
            <w:r w:rsidRPr="0089438D">
              <w:rPr>
                <w:rFonts w:ascii="TH SarabunPSK" w:hAnsi="TH SarabunPSK" w:cs="TH SarabunPSK"/>
                <w:b/>
                <w:bCs/>
                <w:color w:val="000000" w:themeColor="text1"/>
                <w:sz w:val="32"/>
                <w:szCs w:val="32"/>
                <w:cs/>
              </w:rPr>
              <w:t>ดัชนีมวลกาย</w:t>
            </w:r>
            <w:r w:rsidRPr="00FC2C74">
              <w:rPr>
                <w:rFonts w:ascii="TH SarabunPSK" w:hAnsi="TH SarabunPSK" w:cs="TH SarabunPSK"/>
                <w:b/>
                <w:bCs/>
                <w:color w:val="000000" w:themeColor="text1"/>
                <w:sz w:val="32"/>
                <w:szCs w:val="32"/>
                <w:cs/>
              </w:rPr>
              <w:t>ปกติ หมายถึง</w:t>
            </w:r>
            <w:r w:rsidRPr="0089438D">
              <w:rPr>
                <w:rFonts w:ascii="TH SarabunPSK" w:hAnsi="TH SarabunPSK" w:cs="TH SarabunPSK"/>
                <w:color w:val="000000" w:themeColor="text1"/>
                <w:sz w:val="32"/>
                <w:szCs w:val="32"/>
                <w:cs/>
              </w:rPr>
              <w:t xml:space="preserve"> น้ำหนักเหมาะสมกับส่วนสูง โดยมีค่าดัชนีมวลกายอยู่ในช่วง 18.5-22.9 กก./ตรม.</w:t>
            </w:r>
            <w:r w:rsidRPr="0089438D">
              <w:rPr>
                <w:rFonts w:ascii="TH SarabunPSK" w:hAnsi="TH SarabunPSK" w:cs="TH SarabunPSK"/>
                <w:color w:val="000000" w:themeColor="text1"/>
                <w:sz w:val="32"/>
                <w:szCs w:val="32"/>
              </w:rPr>
              <w:t xml:space="preserve"> </w:t>
            </w:r>
            <w:r w:rsidRPr="00A73787">
              <w:rPr>
                <w:rFonts w:ascii="TH SarabunPSK" w:hAnsi="TH SarabunPSK" w:cs="TH SarabunPSK"/>
                <w:color w:val="FF0000"/>
                <w:sz w:val="32"/>
                <w:szCs w:val="32"/>
                <w:cs/>
              </w:rPr>
              <w:t>โดยคำนวณจาก น้ำหนัก (กก.) / ส่วนสูง (ตรม.)</w:t>
            </w:r>
          </w:p>
          <w:p w:rsidR="00223CF8" w:rsidRPr="009E34A0" w:rsidRDefault="00223CF8" w:rsidP="00EE38FD">
            <w:pPr>
              <w:tabs>
                <w:tab w:val="left" w:pos="1260"/>
                <w:tab w:val="left" w:pos="8460"/>
              </w:tabs>
              <w:spacing w:after="0" w:line="240" w:lineRule="auto"/>
              <w:rPr>
                <w:rFonts w:ascii="TH SarabunPSK" w:hAnsi="TH SarabunPSK" w:cs="TH SarabunPSK"/>
                <w:sz w:val="32"/>
                <w:szCs w:val="32"/>
              </w:rPr>
            </w:pPr>
            <w:r w:rsidRPr="00F91325">
              <w:rPr>
                <w:rFonts w:ascii="TH SarabunPSK" w:hAnsi="TH SarabunPSK" w:cs="TH SarabunPSK"/>
                <w:b/>
                <w:bCs/>
                <w:color w:val="FF0000"/>
                <w:sz w:val="32"/>
                <w:szCs w:val="32"/>
                <w:cs/>
              </w:rPr>
              <w:lastRenderedPageBreak/>
              <w:t>ผู้นำด้านสุขภาพ</w:t>
            </w:r>
            <w:r w:rsidRPr="00F91325">
              <w:rPr>
                <w:rFonts w:ascii="TH SarabunPSK" w:hAnsi="TH SarabunPSK" w:cs="TH SarabunPSK"/>
                <w:color w:val="FF0000"/>
                <w:sz w:val="32"/>
                <w:szCs w:val="32"/>
                <w:cs/>
              </w:rPr>
              <w:t xml:space="preserve"> (</w:t>
            </w:r>
            <w:r w:rsidRPr="00F91325">
              <w:rPr>
                <w:rFonts w:ascii="TH SarabunPSK" w:hAnsi="TH SarabunPSK" w:cs="TH SarabunPSK"/>
                <w:color w:val="FF0000"/>
                <w:sz w:val="32"/>
                <w:szCs w:val="32"/>
              </w:rPr>
              <w:t xml:space="preserve">Health leader) </w:t>
            </w:r>
            <w:r w:rsidRPr="00F91325">
              <w:rPr>
                <w:rFonts w:ascii="TH SarabunPSK" w:hAnsi="TH SarabunPSK" w:cs="TH SarabunPSK"/>
                <w:color w:val="FF0000"/>
                <w:sz w:val="32"/>
                <w:szCs w:val="32"/>
                <w:cs/>
              </w:rPr>
              <w:t>ผู้ที่มีความสามารถเปลี่ยนแปลงตนเองและสามารถกระตุ้นให้บุคคลอื่นๆในชุมชน เกิดการเ</w:t>
            </w:r>
            <w:r>
              <w:rPr>
                <w:rFonts w:ascii="TH SarabunPSK" w:hAnsi="TH SarabunPSK" w:cs="TH SarabunPSK"/>
                <w:color w:val="FF0000"/>
                <w:sz w:val="32"/>
                <w:szCs w:val="32"/>
                <w:cs/>
              </w:rPr>
              <w:t>ปลี่ยนแปลงไปสู่การมีสุขภาพที่ดี</w:t>
            </w:r>
            <w:r>
              <w:rPr>
                <w:rFonts w:ascii="TH SarabunPSK" w:hAnsi="TH SarabunPSK" w:cs="TH SarabunPSK" w:hint="cs"/>
                <w:color w:val="FF0000"/>
                <w:sz w:val="32"/>
                <w:szCs w:val="32"/>
                <w:cs/>
              </w:rPr>
              <w:t xml:space="preserve"> </w:t>
            </w:r>
            <w:r w:rsidRPr="00F91325">
              <w:rPr>
                <w:rFonts w:ascii="TH SarabunPSK" w:hAnsi="TH SarabunPSK" w:cs="TH SarabunPSK"/>
                <w:color w:val="FF0000"/>
                <w:sz w:val="32"/>
                <w:szCs w:val="32"/>
                <w:cs/>
              </w:rPr>
              <w:t>ด้านการเป็นผู้นำการสร้างสุขภาพ</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513" w:type="dxa"/>
            <w:tcBorders>
              <w:top w:val="single" w:sz="4" w:space="0" w:color="auto"/>
              <w:left w:val="single" w:sz="4" w:space="0" w:color="auto"/>
              <w:bottom w:val="single" w:sz="4" w:space="0" w:color="auto"/>
              <w:right w:val="single" w:sz="4" w:space="0" w:color="auto"/>
            </w:tcBorders>
          </w:tcPr>
          <w:p w:rsidR="00223CF8" w:rsidRPr="00FC2C74" w:rsidRDefault="00223CF8" w:rsidP="00EE38FD">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cs/>
              </w:rPr>
              <w:t>- หน่วยงานภาครัฐและเอกชน</w:t>
            </w:r>
          </w:p>
          <w:p w:rsidR="00223CF8" w:rsidRPr="00FC2C74" w:rsidRDefault="00223CF8" w:rsidP="00EE38FD">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cs/>
              </w:rPr>
              <w:t>- หมู่บ้าน/ชุมชน</w:t>
            </w:r>
          </w:p>
          <w:p w:rsidR="00223CF8" w:rsidRPr="009E34A0" w:rsidRDefault="00223CF8" w:rsidP="00EE38FD">
            <w:pPr>
              <w:spacing w:after="0" w:line="240" w:lineRule="auto"/>
              <w:rPr>
                <w:rFonts w:ascii="TH SarabunPSK" w:hAnsi="TH SarabunPSK" w:cs="TH SarabunPSK"/>
                <w:sz w:val="32"/>
                <w:szCs w:val="32"/>
              </w:rPr>
            </w:pPr>
            <w:r w:rsidRPr="00EA06B9">
              <w:rPr>
                <w:rFonts w:ascii="TH SarabunPSK" w:hAnsi="TH SarabunPSK" w:cs="TH SarabunPSK"/>
                <w:color w:val="FF0000"/>
                <w:sz w:val="32"/>
                <w:szCs w:val="32"/>
              </w:rPr>
              <w:t xml:space="preserve">Health data center </w:t>
            </w:r>
            <w:r w:rsidRPr="00EA06B9">
              <w:rPr>
                <w:rFonts w:ascii="TH SarabunPSK" w:hAnsi="TH SarabunPSK" w:cs="TH SarabunPSK"/>
                <w:color w:val="FF0000"/>
                <w:sz w:val="32"/>
                <w:szCs w:val="32"/>
                <w:cs/>
              </w:rPr>
              <w:t>(</w:t>
            </w:r>
            <w:r w:rsidRPr="00EA06B9">
              <w:rPr>
                <w:rFonts w:ascii="TH SarabunPSK" w:hAnsi="TH SarabunPSK" w:cs="TH SarabunPSK"/>
                <w:color w:val="FF0000"/>
                <w:sz w:val="32"/>
                <w:szCs w:val="32"/>
              </w:rPr>
              <w:t>HDC</w:t>
            </w:r>
            <w:r w:rsidRPr="00EA06B9">
              <w:rPr>
                <w:rFonts w:ascii="TH SarabunPSK" w:hAnsi="TH SarabunPSK" w:cs="TH SarabunPSK"/>
                <w:color w:val="FF0000"/>
                <w:sz w:val="32"/>
                <w:szCs w:val="32"/>
                <w:cs/>
              </w:rPr>
              <w:t>)</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 xml:space="preserve">จำนวนประชากรวัยทำงานอายุ 30 ปี 0 เดือน 0 วัน – 44 ปี 11 เดือน 29 วัน          </w:t>
            </w:r>
          </w:p>
          <w:p w:rsidR="00223CF8" w:rsidRPr="009E34A0" w:rsidRDefault="00223CF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0057124B" w:rsidRPr="0057124B">
              <w:rPr>
                <w:rFonts w:ascii="TH SarabunPSK" w:hAnsi="TH SarabunPSK" w:cs="TH SarabunPSK" w:hint="cs"/>
                <w:color w:val="FF0000"/>
                <w:sz w:val="32"/>
                <w:szCs w:val="32"/>
                <w:cs/>
              </w:rPr>
              <w:t>ที่</w:t>
            </w:r>
            <w:r w:rsidRPr="009E34A0">
              <w:rPr>
                <w:rFonts w:ascii="TH SarabunPSK" w:hAnsi="TH SarabunPSK" w:cs="TH SarabunPSK"/>
                <w:sz w:val="32"/>
                <w:szCs w:val="32"/>
                <w:cs/>
              </w:rPr>
              <w:t>มีดัชนีมวลกายปกติ</w:t>
            </w:r>
            <w:r w:rsidRPr="00EA06B9">
              <w:rPr>
                <w:rFonts w:ascii="TH SarabunPSK" w:hAnsi="TH SarabunPSK" w:cs="TH SarabunPSK"/>
                <w:color w:val="FF0000"/>
                <w:sz w:val="32"/>
                <w:szCs w:val="32"/>
                <w:cs/>
              </w:rPr>
              <w:t>ที่ชั่งน้ำหนักวัดส่วนสูงทั้งหมด</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223CF8" w:rsidRPr="009E34A0" w:rsidRDefault="00223CF8" w:rsidP="0057124B">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4 </w:t>
            </w:r>
            <w:r w:rsidRPr="0057124B">
              <w:rPr>
                <w:rFonts w:ascii="TH SarabunPSK" w:hAnsi="TH SarabunPSK" w:cs="TH SarabunPSK"/>
                <w:strike/>
                <w:color w:val="0070C0"/>
                <w:sz w:val="32"/>
                <w:szCs w:val="32"/>
                <w:cs/>
              </w:rPr>
              <w:t xml:space="preserve">(ข้อมูลในระบบ </w:t>
            </w:r>
            <w:r w:rsidRPr="0057124B">
              <w:rPr>
                <w:rFonts w:ascii="TH SarabunPSK" w:hAnsi="TH SarabunPSK" w:cs="TH SarabunPSK"/>
                <w:strike/>
                <w:color w:val="0070C0"/>
                <w:sz w:val="32"/>
                <w:szCs w:val="32"/>
              </w:rPr>
              <w:t>HDC)</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513" w:type="dxa"/>
            <w:tcBorders>
              <w:top w:val="single" w:sz="4" w:space="0" w:color="auto"/>
              <w:left w:val="single" w:sz="4" w:space="0" w:color="auto"/>
              <w:bottom w:val="single" w:sz="4" w:space="0" w:color="auto"/>
              <w:right w:val="single" w:sz="4" w:space="0" w:color="auto"/>
            </w:tcBorders>
          </w:tcPr>
          <w:p w:rsidR="00223CF8" w:rsidRPr="00FC2C74" w:rsidRDefault="00223CF8" w:rsidP="00EE38FD">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cs/>
              </w:rPr>
              <w:t>1.</w:t>
            </w: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โรคอ้วนลงพุง</w:t>
            </w:r>
          </w:p>
          <w:p w:rsidR="00223CF8" w:rsidRPr="00FC2C74" w:rsidRDefault="00223CF8" w:rsidP="00EE38FD">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cs/>
              </w:rPr>
              <w:t>2.</w:t>
            </w: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พิชิตอ้วน พิชิตพุง</w:t>
            </w:r>
          </w:p>
          <w:p w:rsidR="00223CF8" w:rsidRPr="00FC2C74" w:rsidRDefault="00223CF8" w:rsidP="00EE38FD">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cs/>
              </w:rPr>
              <w:t>3.</w:t>
            </w: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ดูแลหุ่นสวย ด้วยตนเอง</w:t>
            </w:r>
          </w:p>
          <w:p w:rsidR="00223CF8" w:rsidRPr="00FC2C74" w:rsidRDefault="00223CF8" w:rsidP="00EE38FD">
            <w:pPr>
              <w:spacing w:after="0" w:line="240" w:lineRule="auto"/>
              <w:rPr>
                <w:rFonts w:ascii="TH SarabunPSK" w:hAnsi="TH SarabunPSK" w:cs="TH SarabunPSK"/>
                <w:sz w:val="32"/>
                <w:szCs w:val="32"/>
              </w:rPr>
            </w:pPr>
            <w:r w:rsidRPr="00FC2C74">
              <w:rPr>
                <w:rFonts w:ascii="TH SarabunPSK" w:hAnsi="TH SarabunPSK" w:cs="TH SarabunPSK"/>
                <w:strike/>
                <w:color w:val="0070C0"/>
                <w:sz w:val="32"/>
                <w:szCs w:val="32"/>
                <w:cs/>
              </w:rPr>
              <w:t>4.</w:t>
            </w: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ขยับกับกิน</w:t>
            </w:r>
          </w:p>
          <w:tbl>
            <w:tblPr>
              <w:tblStyle w:val="TableGrid"/>
              <w:tblW w:w="0" w:type="auto"/>
              <w:tblLayout w:type="fixed"/>
              <w:tblLook w:val="04A0" w:firstRow="1" w:lastRow="0" w:firstColumn="1" w:lastColumn="0" w:noHBand="0" w:noVBand="1"/>
            </w:tblPr>
            <w:tblGrid>
              <w:gridCol w:w="3499"/>
              <w:gridCol w:w="3499"/>
            </w:tblGrid>
            <w:tr w:rsidR="00223CF8" w:rsidRPr="00FC2C74" w:rsidTr="00EE38FD">
              <w:trPr>
                <w:trHeight w:val="398"/>
              </w:trPr>
              <w:tc>
                <w:tcPr>
                  <w:tcW w:w="3499" w:type="dxa"/>
                </w:tcPr>
                <w:p w:rsidR="00223CF8" w:rsidRPr="00FC2C74" w:rsidRDefault="00223CF8" w:rsidP="00EE38FD">
                  <w:r w:rsidRPr="00FC2C74">
                    <w:t>1.</w:t>
                  </w:r>
                  <w:r w:rsidRPr="00FC2C74">
                    <w:rPr>
                      <w:rFonts w:hint="cs"/>
                      <w:cs/>
                    </w:rPr>
                    <w:t>โรคอ้วนลงพุง</w:t>
                  </w:r>
                </w:p>
              </w:tc>
              <w:tc>
                <w:tcPr>
                  <w:tcW w:w="3499" w:type="dxa"/>
                </w:tcPr>
                <w:p w:rsidR="00223CF8" w:rsidRPr="00FC2C74" w:rsidRDefault="00223CF8" w:rsidP="00EE38FD">
                  <w:pPr>
                    <w:rPr>
                      <w:color w:val="FF0000"/>
                    </w:rPr>
                  </w:pPr>
                  <w:r w:rsidRPr="00FC2C74">
                    <w:rPr>
                      <w:color w:val="FF0000"/>
                    </w:rPr>
                    <w:t>7</w:t>
                  </w:r>
                  <w:r w:rsidRPr="00FC2C74">
                    <w:rPr>
                      <w:color w:val="FF0000"/>
                      <w:cs/>
                    </w:rPr>
                    <w:t>.ออกกำลังกายในคนอ้วน</w:t>
                  </w:r>
                </w:p>
              </w:tc>
            </w:tr>
            <w:tr w:rsidR="00223CF8" w:rsidRPr="00FC2C74" w:rsidTr="00EE38FD">
              <w:tc>
                <w:tcPr>
                  <w:tcW w:w="3499" w:type="dxa"/>
                </w:tcPr>
                <w:p w:rsidR="00223CF8" w:rsidRPr="00FC2C74" w:rsidRDefault="00223CF8" w:rsidP="00EE38FD">
                  <w:r w:rsidRPr="00FC2C74">
                    <w:t>2.</w:t>
                  </w:r>
                  <w:r w:rsidRPr="00FC2C74">
                    <w:rPr>
                      <w:rFonts w:hint="cs"/>
                      <w:cs/>
                    </w:rPr>
                    <w:t>พิชิตอ้วน พิชิตพุง</w:t>
                  </w:r>
                </w:p>
              </w:tc>
              <w:tc>
                <w:tcPr>
                  <w:tcW w:w="3499" w:type="dxa"/>
                </w:tcPr>
                <w:p w:rsidR="00223CF8" w:rsidRPr="00FC2C74" w:rsidRDefault="00223CF8" w:rsidP="00EE38FD">
                  <w:pPr>
                    <w:rPr>
                      <w:color w:val="FF0000"/>
                      <w:cs/>
                    </w:rPr>
                  </w:pPr>
                  <w:r w:rsidRPr="00FC2C74">
                    <w:rPr>
                      <w:color w:val="FF0000"/>
                    </w:rPr>
                    <w:t xml:space="preserve">8. </w:t>
                  </w:r>
                  <w:r w:rsidRPr="00FC2C74">
                    <w:rPr>
                      <w:rFonts w:hint="cs"/>
                      <w:color w:val="FF0000"/>
                      <w:cs/>
                    </w:rPr>
                    <w:t>แนวทางการสร้างผู้นำสุขภาพ</w:t>
                  </w:r>
                </w:p>
              </w:tc>
            </w:tr>
            <w:tr w:rsidR="00223CF8" w:rsidRPr="00FC2C74" w:rsidTr="00EE38FD">
              <w:tc>
                <w:tcPr>
                  <w:tcW w:w="3499" w:type="dxa"/>
                </w:tcPr>
                <w:p w:rsidR="00223CF8" w:rsidRPr="00FC2C74" w:rsidRDefault="00223CF8" w:rsidP="00EE38FD">
                  <w:r w:rsidRPr="00FC2C74">
                    <w:t xml:space="preserve">3. </w:t>
                  </w:r>
                  <w:r w:rsidRPr="00FC2C74">
                    <w:rPr>
                      <w:rFonts w:hint="cs"/>
                      <w:cs/>
                    </w:rPr>
                    <w:t>ดูแลหุ่นสวยด้วยตนเอง</w:t>
                  </w:r>
                </w:p>
              </w:tc>
              <w:tc>
                <w:tcPr>
                  <w:tcW w:w="3499" w:type="dxa"/>
                </w:tcPr>
                <w:p w:rsidR="00223CF8" w:rsidRPr="00FC2C74" w:rsidRDefault="00223CF8" w:rsidP="00EE38FD">
                  <w:pPr>
                    <w:rPr>
                      <w:color w:val="FF0000"/>
                      <w:cs/>
                    </w:rPr>
                  </w:pPr>
                  <w:r w:rsidRPr="00FC2C74">
                    <w:rPr>
                      <w:color w:val="FF0000"/>
                    </w:rPr>
                    <w:t xml:space="preserve">9. </w:t>
                  </w:r>
                  <w:r w:rsidRPr="00FC2C74">
                    <w:rPr>
                      <w:rFonts w:hint="cs"/>
                      <w:color w:val="FF0000"/>
                      <w:cs/>
                    </w:rPr>
                    <w:t>เดินขึ้นบันไดโอกาสทองของสุขภาพ</w:t>
                  </w:r>
                </w:p>
              </w:tc>
            </w:tr>
            <w:tr w:rsidR="00223CF8" w:rsidRPr="00FC2C74" w:rsidTr="00EE38FD">
              <w:tc>
                <w:tcPr>
                  <w:tcW w:w="3499" w:type="dxa"/>
                </w:tcPr>
                <w:p w:rsidR="00223CF8" w:rsidRPr="00FC2C74" w:rsidRDefault="00223CF8" w:rsidP="00EE38FD">
                  <w:r w:rsidRPr="00FC2C74">
                    <w:t xml:space="preserve">4. </w:t>
                  </w:r>
                  <w:r w:rsidRPr="00FC2C74">
                    <w:rPr>
                      <w:rFonts w:hint="cs"/>
                      <w:cs/>
                    </w:rPr>
                    <w:t>ขยับกับกิน</w:t>
                  </w:r>
                </w:p>
              </w:tc>
              <w:tc>
                <w:tcPr>
                  <w:tcW w:w="3499" w:type="dxa"/>
                </w:tcPr>
                <w:p w:rsidR="00223CF8" w:rsidRPr="00FC2C74" w:rsidRDefault="00223CF8" w:rsidP="00EE38FD">
                  <w:pPr>
                    <w:rPr>
                      <w:color w:val="FF0000"/>
                      <w:cs/>
                    </w:rPr>
                  </w:pPr>
                  <w:r w:rsidRPr="00FC2C74">
                    <w:rPr>
                      <w:color w:val="FF0000"/>
                    </w:rPr>
                    <w:t>10.</w:t>
                  </w:r>
                  <w:r w:rsidRPr="00FC2C74">
                    <w:rPr>
                      <w:rFonts w:hint="cs"/>
                      <w:color w:val="FF0000"/>
                      <w:cs/>
                    </w:rPr>
                    <w:t>องค์ความรู้ ทฤษฎีการสร้างพฤติกรรมสุขภาพ</w:t>
                  </w:r>
                </w:p>
              </w:tc>
            </w:tr>
            <w:tr w:rsidR="00223CF8" w:rsidRPr="00FC2C74" w:rsidTr="00EE38FD">
              <w:tc>
                <w:tcPr>
                  <w:tcW w:w="3499" w:type="dxa"/>
                </w:tcPr>
                <w:p w:rsidR="00223CF8" w:rsidRPr="00FC2C74" w:rsidRDefault="00223CF8" w:rsidP="00EE38FD">
                  <w:pPr>
                    <w:rPr>
                      <w:color w:val="FF0000"/>
                    </w:rPr>
                  </w:pPr>
                  <w:r w:rsidRPr="00FC2C74">
                    <w:rPr>
                      <w:color w:val="FF0000"/>
                    </w:rPr>
                    <w:t xml:space="preserve">5. </w:t>
                  </w:r>
                  <w:r w:rsidRPr="00FC2C74">
                    <w:rPr>
                      <w:rFonts w:hint="cs"/>
                      <w:color w:val="FF0000"/>
                      <w:cs/>
                    </w:rPr>
                    <w:t>กินผักชะลอวัย หุ่นสวยหน้าใส</w:t>
                  </w:r>
                </w:p>
              </w:tc>
              <w:tc>
                <w:tcPr>
                  <w:tcW w:w="3499" w:type="dxa"/>
                </w:tcPr>
                <w:p w:rsidR="00223CF8" w:rsidRPr="00FC2C74" w:rsidRDefault="00223CF8" w:rsidP="00EE38FD">
                  <w:pPr>
                    <w:rPr>
                      <w:color w:val="FF0000"/>
                    </w:rPr>
                  </w:pPr>
                  <w:r w:rsidRPr="00FC2C74">
                    <w:rPr>
                      <w:color w:val="FF0000"/>
                    </w:rPr>
                    <w:t xml:space="preserve">11. </w:t>
                  </w:r>
                  <w:r w:rsidRPr="00FC2C74">
                    <w:rPr>
                      <w:rFonts w:hint="cs"/>
                      <w:color w:val="FF0000"/>
                      <w:cs/>
                    </w:rPr>
                    <w:t>ออกกำลังกายในวัยทำงาน</w:t>
                  </w:r>
                </w:p>
              </w:tc>
            </w:tr>
            <w:tr w:rsidR="00223CF8" w:rsidRPr="00FC2C74" w:rsidTr="00EE38FD">
              <w:tc>
                <w:tcPr>
                  <w:tcW w:w="3499" w:type="dxa"/>
                </w:tcPr>
                <w:p w:rsidR="00223CF8" w:rsidRPr="00FC2C74" w:rsidRDefault="00223CF8" w:rsidP="00EE38FD">
                  <w:pPr>
                    <w:rPr>
                      <w:color w:val="FF0000"/>
                      <w:cs/>
                    </w:rPr>
                  </w:pPr>
                  <w:r w:rsidRPr="00FC2C74">
                    <w:rPr>
                      <w:color w:val="FF0000"/>
                    </w:rPr>
                    <w:t xml:space="preserve">6. </w:t>
                  </w:r>
                  <w:r w:rsidRPr="00FC2C74">
                    <w:rPr>
                      <w:rFonts w:hint="cs"/>
                      <w:color w:val="FF0000"/>
                      <w:cs/>
                    </w:rPr>
                    <w:t>ประชุมได้ผล คนได้สุขภาพ</w:t>
                  </w:r>
                </w:p>
              </w:tc>
              <w:tc>
                <w:tcPr>
                  <w:tcW w:w="3499" w:type="dxa"/>
                </w:tcPr>
                <w:p w:rsidR="00223CF8" w:rsidRPr="00FC2C74" w:rsidRDefault="00223CF8" w:rsidP="00EE38FD">
                  <w:pPr>
                    <w:rPr>
                      <w:color w:val="FF0000"/>
                      <w:cs/>
                    </w:rPr>
                  </w:pPr>
                  <w:r w:rsidRPr="00FC2C74">
                    <w:rPr>
                      <w:color w:val="FF0000"/>
                    </w:rPr>
                    <w:t xml:space="preserve">12. </w:t>
                  </w:r>
                  <w:r w:rsidRPr="00FC2C74">
                    <w:rPr>
                      <w:rFonts w:hint="cs"/>
                      <w:color w:val="FF0000"/>
                      <w:cs/>
                    </w:rPr>
                    <w:t>การเดินนี้ไซร้ ไม่ใช่ธรรมดา</w:t>
                  </w:r>
                </w:p>
              </w:tc>
            </w:tr>
          </w:tbl>
          <w:p w:rsidR="00223CF8" w:rsidRPr="00FC2C74" w:rsidRDefault="00223CF8" w:rsidP="00EE38FD">
            <w:pPr>
              <w:spacing w:after="0" w:line="240" w:lineRule="auto"/>
              <w:rPr>
                <w:rFonts w:ascii="TH SarabunPSK" w:hAnsi="TH SarabunPSK" w:cs="TH SarabunPSK"/>
                <w:color w:val="FF0000"/>
                <w:sz w:val="32"/>
                <w:szCs w:val="32"/>
              </w:rPr>
            </w:pPr>
            <w:r w:rsidRPr="00FC2C74">
              <w:rPr>
                <w:rFonts w:ascii="TH SarabunPSK" w:hAnsi="TH SarabunPSK" w:cs="TH SarabunPSK" w:hint="cs"/>
                <w:color w:val="FF0000"/>
                <w:sz w:val="32"/>
                <w:szCs w:val="32"/>
                <w:cs/>
              </w:rPr>
              <w:t xml:space="preserve">สามารถดาวโหลดได้ที่ </w:t>
            </w:r>
            <w:r w:rsidRPr="00FC2C74">
              <w:rPr>
                <w:rFonts w:ascii="TH SarabunPSK" w:hAnsi="TH SarabunPSK" w:cs="TH SarabunPSK"/>
                <w:color w:val="FF0000"/>
                <w:sz w:val="32"/>
                <w:szCs w:val="32"/>
              </w:rPr>
              <w:t xml:space="preserve">  www.dopah.anamai.moph.go.th</w:t>
            </w:r>
          </w:p>
          <w:p w:rsidR="00223CF8" w:rsidRPr="00FC2C74" w:rsidRDefault="00223CF8" w:rsidP="00EE38FD">
            <w:pPr>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color w:val="FF0000"/>
                <w:sz w:val="32"/>
                <w:szCs w:val="32"/>
                <w:cs/>
              </w:rPr>
              <w:tab/>
              <w:t xml:space="preserve">         </w:t>
            </w:r>
            <w:r w:rsidRPr="00FC2C74">
              <w:rPr>
                <w:rFonts w:ascii="TH SarabunPSK" w:hAnsi="TH SarabunPSK" w:cs="TH SarabunPSK"/>
                <w:color w:val="FF0000"/>
                <w:sz w:val="32"/>
                <w:szCs w:val="32"/>
              </w:rPr>
              <w:t xml:space="preserve">http://nutrition.anamai.moph.go.th                                          </w:t>
            </w:r>
          </w:p>
          <w:p w:rsidR="00223CF8" w:rsidRPr="00FC2C74" w:rsidRDefault="0057124B" w:rsidP="00EE38FD">
            <w:pPr>
              <w:spacing w:after="0" w:line="240" w:lineRule="auto"/>
              <w:jc w:val="center"/>
              <w:rPr>
                <w:rFonts w:ascii="TH SarabunPSK" w:hAnsi="TH SarabunPSK" w:cs="TH SarabunPSK"/>
                <w:sz w:val="32"/>
                <w:szCs w:val="32"/>
              </w:rPr>
            </w:pPr>
            <w:r>
              <w:rPr>
                <w:noProof/>
              </w:rPr>
              <w:drawing>
                <wp:inline distT="0" distB="0" distL="0" distR="0" wp14:anchorId="3ED0D369" wp14:editId="6C4B30C5">
                  <wp:extent cx="1102614" cy="1113183"/>
                  <wp:effectExtent l="0" t="0" r="254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876" t="21569" r="29279" b="22104"/>
                          <a:stretch/>
                        </pic:blipFill>
                        <pic:spPr bwMode="auto">
                          <a:xfrm>
                            <a:off x="0" y="0"/>
                            <a:ext cx="1110353" cy="1120996"/>
                          </a:xfrm>
                          <a:prstGeom prst="rect">
                            <a:avLst/>
                          </a:prstGeom>
                          <a:ln>
                            <a:noFill/>
                          </a:ln>
                          <a:extLst>
                            <a:ext uri="{53640926-AAD7-44D8-BBD7-CCE9431645EC}">
                              <a14:shadowObscured xmlns:a14="http://schemas.microsoft.com/office/drawing/2010/main"/>
                            </a:ext>
                          </a:extLst>
                        </pic:spPr>
                      </pic:pic>
                    </a:graphicData>
                  </a:graphic>
                </wp:inline>
              </w:drawing>
            </w:r>
          </w:p>
        </w:tc>
      </w:tr>
      <w:tr w:rsidR="00223CF8" w:rsidRPr="009E34A0" w:rsidTr="00223CF8">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Style w:val="TableGrid"/>
              <w:tblW w:w="6720" w:type="dxa"/>
              <w:jc w:val="center"/>
              <w:tblLayout w:type="fixed"/>
              <w:tblLook w:val="04A0" w:firstRow="1" w:lastRow="0" w:firstColumn="1" w:lastColumn="0" w:noHBand="0" w:noVBand="1"/>
            </w:tblPr>
            <w:tblGrid>
              <w:gridCol w:w="1371"/>
              <w:gridCol w:w="1096"/>
              <w:gridCol w:w="851"/>
              <w:gridCol w:w="992"/>
              <w:gridCol w:w="1276"/>
              <w:gridCol w:w="1134"/>
            </w:tblGrid>
            <w:tr w:rsidR="00223CF8" w:rsidRPr="00FC2C74" w:rsidTr="00EE38FD">
              <w:trPr>
                <w:jc w:val="center"/>
              </w:trPr>
              <w:tc>
                <w:tcPr>
                  <w:tcW w:w="1371" w:type="dxa"/>
                  <w:vMerge w:val="restart"/>
                  <w:shd w:val="clear" w:color="auto" w:fill="auto"/>
                </w:tcPr>
                <w:p w:rsidR="00223CF8" w:rsidRPr="00FC2C74" w:rsidRDefault="00223CF8" w:rsidP="00EE38FD">
                  <w:pPr>
                    <w:jc w:val="center"/>
                    <w:rPr>
                      <w:b/>
                      <w:bCs/>
                    </w:rPr>
                  </w:pPr>
                  <w:r w:rsidRPr="00FC2C74">
                    <w:rPr>
                      <w:b/>
                      <w:bCs/>
                    </w:rPr>
                    <w:t>Baseline data</w:t>
                  </w:r>
                </w:p>
              </w:tc>
              <w:tc>
                <w:tcPr>
                  <w:tcW w:w="1096" w:type="dxa"/>
                  <w:vMerge w:val="restart"/>
                  <w:shd w:val="clear" w:color="auto" w:fill="auto"/>
                </w:tcPr>
                <w:p w:rsidR="00223CF8" w:rsidRPr="00FC2C74" w:rsidRDefault="00223CF8" w:rsidP="00EE38FD">
                  <w:pPr>
                    <w:jc w:val="center"/>
                    <w:rPr>
                      <w:b/>
                      <w:bCs/>
                    </w:rPr>
                  </w:pPr>
                  <w:r w:rsidRPr="00FC2C74">
                    <w:rPr>
                      <w:b/>
                      <w:bCs/>
                      <w:cs/>
                    </w:rPr>
                    <w:t>หน่วยวัด</w:t>
                  </w:r>
                </w:p>
              </w:tc>
              <w:tc>
                <w:tcPr>
                  <w:tcW w:w="4253" w:type="dxa"/>
                  <w:gridSpan w:val="4"/>
                  <w:tcBorders>
                    <w:bottom w:val="single" w:sz="4" w:space="0" w:color="auto"/>
                  </w:tcBorders>
                  <w:shd w:val="clear" w:color="auto" w:fill="auto"/>
                </w:tcPr>
                <w:p w:rsidR="00223CF8" w:rsidRPr="00FC2C74" w:rsidRDefault="00223CF8" w:rsidP="00EE38FD">
                  <w:pPr>
                    <w:jc w:val="center"/>
                    <w:rPr>
                      <w:b/>
                      <w:bCs/>
                    </w:rPr>
                  </w:pPr>
                  <w:r w:rsidRPr="00FC2C74">
                    <w:rPr>
                      <w:rFonts w:hint="cs"/>
                      <w:b/>
                      <w:bCs/>
                      <w:cs/>
                    </w:rPr>
                    <w:t xml:space="preserve">ผลการดำเนินงานในรอบปีงบประมาณ พ.ศ. </w:t>
                  </w:r>
                </w:p>
              </w:tc>
            </w:tr>
            <w:tr w:rsidR="00223CF8" w:rsidRPr="00FC2C74" w:rsidTr="00EE38FD">
              <w:trPr>
                <w:jc w:val="center"/>
              </w:trPr>
              <w:tc>
                <w:tcPr>
                  <w:tcW w:w="1371" w:type="dxa"/>
                  <w:vMerge/>
                  <w:shd w:val="clear" w:color="auto" w:fill="auto"/>
                </w:tcPr>
                <w:p w:rsidR="00223CF8" w:rsidRPr="00FC2C74" w:rsidRDefault="00223CF8" w:rsidP="00EE38FD">
                  <w:pPr>
                    <w:jc w:val="center"/>
                  </w:pPr>
                </w:p>
              </w:tc>
              <w:tc>
                <w:tcPr>
                  <w:tcW w:w="1096" w:type="dxa"/>
                  <w:vMerge/>
                  <w:shd w:val="clear" w:color="auto" w:fill="auto"/>
                </w:tcPr>
                <w:p w:rsidR="00223CF8" w:rsidRPr="00FC2C74" w:rsidRDefault="00223CF8" w:rsidP="00EE38FD">
                  <w:pPr>
                    <w:jc w:val="center"/>
                  </w:pPr>
                </w:p>
              </w:tc>
              <w:tc>
                <w:tcPr>
                  <w:tcW w:w="851" w:type="dxa"/>
                  <w:shd w:val="clear" w:color="auto" w:fill="auto"/>
                </w:tcPr>
                <w:p w:rsidR="00223CF8" w:rsidRPr="00FC2C74" w:rsidRDefault="00223CF8" w:rsidP="00EE38FD">
                  <w:pPr>
                    <w:jc w:val="center"/>
                  </w:pPr>
                  <w:r w:rsidRPr="00FC2C74">
                    <w:rPr>
                      <w:cs/>
                    </w:rPr>
                    <w:t>2557</w:t>
                  </w:r>
                </w:p>
              </w:tc>
              <w:tc>
                <w:tcPr>
                  <w:tcW w:w="992" w:type="dxa"/>
                  <w:shd w:val="clear" w:color="auto" w:fill="auto"/>
                </w:tcPr>
                <w:p w:rsidR="00223CF8" w:rsidRPr="00FC2C74" w:rsidRDefault="00223CF8" w:rsidP="00EE38FD">
                  <w:pPr>
                    <w:jc w:val="center"/>
                  </w:pPr>
                  <w:r w:rsidRPr="00FC2C74">
                    <w:rPr>
                      <w:cs/>
                    </w:rPr>
                    <w:t>2558</w:t>
                  </w:r>
                </w:p>
              </w:tc>
              <w:tc>
                <w:tcPr>
                  <w:tcW w:w="1276" w:type="dxa"/>
                  <w:shd w:val="clear" w:color="auto" w:fill="auto"/>
                </w:tcPr>
                <w:p w:rsidR="00223CF8" w:rsidRPr="00FC2C74" w:rsidRDefault="00223CF8" w:rsidP="00EE38FD">
                  <w:pPr>
                    <w:jc w:val="center"/>
                  </w:pPr>
                  <w:r w:rsidRPr="00FC2C74">
                    <w:rPr>
                      <w:cs/>
                    </w:rPr>
                    <w:t>2559</w:t>
                  </w:r>
                </w:p>
              </w:tc>
              <w:tc>
                <w:tcPr>
                  <w:tcW w:w="1134" w:type="dxa"/>
                  <w:shd w:val="clear" w:color="auto" w:fill="auto"/>
                </w:tcPr>
                <w:p w:rsidR="00223CF8" w:rsidRPr="00FC2C74" w:rsidRDefault="00223CF8" w:rsidP="00EE38FD">
                  <w:pPr>
                    <w:jc w:val="center"/>
                    <w:rPr>
                      <w:color w:val="FF0000"/>
                      <w:cs/>
                    </w:rPr>
                  </w:pPr>
                  <w:r w:rsidRPr="00FC2C74">
                    <w:rPr>
                      <w:rFonts w:hint="cs"/>
                      <w:color w:val="FF0000"/>
                      <w:cs/>
                    </w:rPr>
                    <w:t>2560</w:t>
                  </w:r>
                </w:p>
              </w:tc>
            </w:tr>
            <w:tr w:rsidR="0057124B" w:rsidRPr="00FC2C74" w:rsidTr="00EE38FD">
              <w:trPr>
                <w:jc w:val="center"/>
              </w:trPr>
              <w:tc>
                <w:tcPr>
                  <w:tcW w:w="1371" w:type="dxa"/>
                </w:tcPr>
                <w:p w:rsidR="0057124B" w:rsidRPr="00FC2C74" w:rsidRDefault="0057124B" w:rsidP="0057124B">
                  <w:r w:rsidRPr="00FC2C74">
                    <w:rPr>
                      <w:cs/>
                    </w:rPr>
                    <w:t xml:space="preserve">วัยทำงานอายุ </w:t>
                  </w:r>
                  <w:r w:rsidRPr="00FC2C74">
                    <w:t xml:space="preserve">30-44 </w:t>
                  </w:r>
                  <w:r w:rsidRPr="00FC2C74">
                    <w:rPr>
                      <w:cs/>
                    </w:rPr>
                    <w:t>ปี มีค่าดัชนีมวลกายปกติ</w:t>
                  </w:r>
                  <w:r w:rsidRPr="00FC2C74">
                    <w:t xml:space="preserve"> </w:t>
                  </w:r>
                  <w:r w:rsidRPr="00FC2C74">
                    <w:rPr>
                      <w:cs/>
                    </w:rPr>
                    <w:t xml:space="preserve">ร้อยละ </w:t>
                  </w:r>
                  <w:r w:rsidRPr="00FC2C74">
                    <w:t>54.08</w:t>
                  </w:r>
                </w:p>
              </w:tc>
              <w:tc>
                <w:tcPr>
                  <w:tcW w:w="1096" w:type="dxa"/>
                </w:tcPr>
                <w:p w:rsidR="0057124B" w:rsidRPr="00FC2C74" w:rsidRDefault="0057124B" w:rsidP="0057124B">
                  <w:pPr>
                    <w:jc w:val="center"/>
                  </w:pPr>
                  <w:r w:rsidRPr="00FC2C74">
                    <w:rPr>
                      <w:cs/>
                    </w:rPr>
                    <w:t>ร้อยละ</w:t>
                  </w:r>
                </w:p>
              </w:tc>
              <w:tc>
                <w:tcPr>
                  <w:tcW w:w="851" w:type="dxa"/>
                </w:tcPr>
                <w:p w:rsidR="0057124B" w:rsidRPr="00FC2C74" w:rsidRDefault="0057124B" w:rsidP="0057124B">
                  <w:pPr>
                    <w:jc w:val="center"/>
                  </w:pPr>
                  <w:r w:rsidRPr="00FC2C74">
                    <w:rPr>
                      <w:rFonts w:hint="cs"/>
                      <w:cs/>
                    </w:rPr>
                    <w:t>54.75</w:t>
                  </w:r>
                </w:p>
                <w:p w:rsidR="0057124B" w:rsidRPr="00FC2C74" w:rsidRDefault="0057124B" w:rsidP="0057124B">
                  <w:pPr>
                    <w:jc w:val="center"/>
                    <w:rPr>
                      <w:sz w:val="28"/>
                      <w:szCs w:val="28"/>
                    </w:rPr>
                  </w:pPr>
                  <w:r w:rsidRPr="00FC2C74">
                    <w:rPr>
                      <w:rFonts w:hint="cs"/>
                      <w:sz w:val="28"/>
                      <w:szCs w:val="28"/>
                      <w:cs/>
                    </w:rPr>
                    <w:t>(</w:t>
                  </w:r>
                  <w:proofErr w:type="spellStart"/>
                  <w:r w:rsidRPr="00FC2C74">
                    <w:rPr>
                      <w:rFonts w:hint="cs"/>
                      <w:sz w:val="28"/>
                      <w:szCs w:val="28"/>
                      <w:cs/>
                    </w:rPr>
                    <w:t>ปชก</w:t>
                  </w:r>
                  <w:proofErr w:type="spellEnd"/>
                  <w:r w:rsidRPr="00FC2C74">
                    <w:rPr>
                      <w:rFonts w:hint="cs"/>
                      <w:sz w:val="28"/>
                      <w:szCs w:val="28"/>
                      <w:cs/>
                    </w:rPr>
                    <w:t xml:space="preserve"> 7.8 </w:t>
                  </w:r>
                  <w:proofErr w:type="spellStart"/>
                  <w:r w:rsidRPr="00FC2C74">
                    <w:rPr>
                      <w:rFonts w:hint="cs"/>
                      <w:sz w:val="28"/>
                      <w:szCs w:val="28"/>
                      <w:cs/>
                    </w:rPr>
                    <w:t>ลค</w:t>
                  </w:r>
                  <w:proofErr w:type="spellEnd"/>
                  <w:r w:rsidRPr="00FC2C74">
                    <w:rPr>
                      <w:rFonts w:hint="cs"/>
                      <w:sz w:val="28"/>
                      <w:szCs w:val="28"/>
                      <w:cs/>
                    </w:rPr>
                    <w:t>.)</w:t>
                  </w:r>
                </w:p>
              </w:tc>
              <w:tc>
                <w:tcPr>
                  <w:tcW w:w="992" w:type="dxa"/>
                </w:tcPr>
                <w:p w:rsidR="0057124B" w:rsidRPr="00117A6B" w:rsidRDefault="0057124B" w:rsidP="0057124B">
                  <w:pPr>
                    <w:jc w:val="center"/>
                    <w:rPr>
                      <w:strike/>
                      <w:color w:val="0070C0"/>
                    </w:rPr>
                  </w:pPr>
                  <w:r w:rsidRPr="00117A6B">
                    <w:rPr>
                      <w:rFonts w:hint="cs"/>
                      <w:strike/>
                      <w:color w:val="0070C0"/>
                      <w:cs/>
                    </w:rPr>
                    <w:t>53.82</w:t>
                  </w:r>
                </w:p>
                <w:p w:rsidR="0057124B" w:rsidRPr="00322E48" w:rsidRDefault="0057124B" w:rsidP="0057124B">
                  <w:pPr>
                    <w:jc w:val="center"/>
                    <w:rPr>
                      <w:color w:val="FF0000"/>
                    </w:rPr>
                  </w:pPr>
                  <w:r>
                    <w:rPr>
                      <w:rFonts w:hint="cs"/>
                      <w:color w:val="FF0000"/>
                      <w:cs/>
                    </w:rPr>
                    <w:t>52.54</w:t>
                  </w:r>
                </w:p>
                <w:p w:rsidR="0057124B" w:rsidRDefault="0057124B" w:rsidP="0057124B">
                  <w:pPr>
                    <w:jc w:val="center"/>
                    <w:rPr>
                      <w:sz w:val="28"/>
                      <w:szCs w:val="28"/>
                    </w:rPr>
                  </w:pPr>
                  <w:r w:rsidRPr="00FC2C74">
                    <w:rPr>
                      <w:rFonts w:hint="cs"/>
                      <w:sz w:val="28"/>
                      <w:szCs w:val="28"/>
                      <w:cs/>
                    </w:rPr>
                    <w:t>(</w:t>
                  </w:r>
                  <w:proofErr w:type="spellStart"/>
                  <w:r w:rsidRPr="00FC2C74">
                    <w:rPr>
                      <w:rFonts w:hint="cs"/>
                      <w:sz w:val="28"/>
                      <w:szCs w:val="28"/>
                      <w:cs/>
                    </w:rPr>
                    <w:t>ปชก</w:t>
                  </w:r>
                  <w:proofErr w:type="spellEnd"/>
                  <w:r w:rsidRPr="00FC2C74">
                    <w:rPr>
                      <w:rFonts w:hint="cs"/>
                      <w:sz w:val="28"/>
                      <w:szCs w:val="28"/>
                      <w:cs/>
                    </w:rPr>
                    <w:t xml:space="preserve"> </w:t>
                  </w:r>
                  <w:r w:rsidRPr="00117A6B">
                    <w:rPr>
                      <w:rFonts w:hint="cs"/>
                      <w:strike/>
                      <w:color w:val="0070C0"/>
                      <w:sz w:val="28"/>
                      <w:szCs w:val="28"/>
                      <w:cs/>
                    </w:rPr>
                    <w:t>13.5</w:t>
                  </w:r>
                </w:p>
                <w:p w:rsidR="0057124B" w:rsidRPr="00FC2C74" w:rsidRDefault="0057124B" w:rsidP="0057124B">
                  <w:pPr>
                    <w:jc w:val="center"/>
                    <w:rPr>
                      <w:sz w:val="28"/>
                      <w:szCs w:val="28"/>
                    </w:rPr>
                  </w:pPr>
                  <w:r>
                    <w:rPr>
                      <w:rFonts w:hint="cs"/>
                      <w:color w:val="FF0000"/>
                      <w:sz w:val="28"/>
                      <w:szCs w:val="28"/>
                      <w:cs/>
                    </w:rPr>
                    <w:t>5.7</w:t>
                  </w:r>
                  <w:r w:rsidRPr="00FC2C74">
                    <w:rPr>
                      <w:rFonts w:hint="cs"/>
                      <w:sz w:val="28"/>
                      <w:szCs w:val="28"/>
                      <w:cs/>
                    </w:rPr>
                    <w:t xml:space="preserve"> </w:t>
                  </w:r>
                  <w:proofErr w:type="spellStart"/>
                  <w:r w:rsidRPr="00FC2C74">
                    <w:rPr>
                      <w:rFonts w:hint="cs"/>
                      <w:sz w:val="28"/>
                      <w:szCs w:val="28"/>
                      <w:cs/>
                    </w:rPr>
                    <w:t>ลค</w:t>
                  </w:r>
                  <w:proofErr w:type="spellEnd"/>
                  <w:r w:rsidRPr="00FC2C74">
                    <w:rPr>
                      <w:rFonts w:hint="cs"/>
                      <w:sz w:val="28"/>
                      <w:szCs w:val="28"/>
                      <w:cs/>
                    </w:rPr>
                    <w:t>.)</w:t>
                  </w:r>
                </w:p>
              </w:tc>
              <w:tc>
                <w:tcPr>
                  <w:tcW w:w="1276" w:type="dxa"/>
                </w:tcPr>
                <w:p w:rsidR="0057124B" w:rsidRPr="00FC2C74" w:rsidRDefault="0057124B" w:rsidP="0057124B">
                  <w:pPr>
                    <w:jc w:val="center"/>
                  </w:pPr>
                  <w:r w:rsidRPr="00FC2C74">
                    <w:rPr>
                      <w:cs/>
                    </w:rPr>
                    <w:t>54.08</w:t>
                  </w:r>
                </w:p>
                <w:p w:rsidR="0057124B" w:rsidRPr="00FC2C74" w:rsidRDefault="0057124B" w:rsidP="0057124B">
                  <w:pPr>
                    <w:jc w:val="center"/>
                    <w:rPr>
                      <w:sz w:val="28"/>
                      <w:szCs w:val="28"/>
                    </w:rPr>
                  </w:pPr>
                  <w:r w:rsidRPr="00FC2C74">
                    <w:rPr>
                      <w:rFonts w:hint="cs"/>
                      <w:sz w:val="28"/>
                      <w:szCs w:val="28"/>
                      <w:cs/>
                    </w:rPr>
                    <w:t>(</w:t>
                  </w:r>
                  <w:proofErr w:type="spellStart"/>
                  <w:r w:rsidRPr="00FC2C74">
                    <w:rPr>
                      <w:rFonts w:hint="cs"/>
                      <w:sz w:val="28"/>
                      <w:szCs w:val="28"/>
                      <w:cs/>
                    </w:rPr>
                    <w:t>ปชก</w:t>
                  </w:r>
                  <w:proofErr w:type="spellEnd"/>
                  <w:r w:rsidRPr="00FC2C74">
                    <w:rPr>
                      <w:rFonts w:hint="cs"/>
                      <w:sz w:val="28"/>
                      <w:szCs w:val="28"/>
                      <w:cs/>
                    </w:rPr>
                    <w:t xml:space="preserve"> </w:t>
                  </w:r>
                  <w:r w:rsidRPr="00FC2C74">
                    <w:rPr>
                      <w:sz w:val="28"/>
                      <w:szCs w:val="28"/>
                    </w:rPr>
                    <w:t xml:space="preserve">10 </w:t>
                  </w:r>
                  <w:r w:rsidRPr="00FC2C74">
                    <w:rPr>
                      <w:rFonts w:hint="cs"/>
                      <w:sz w:val="28"/>
                      <w:szCs w:val="28"/>
                      <w:cs/>
                    </w:rPr>
                    <w:t xml:space="preserve"> </w:t>
                  </w:r>
                  <w:proofErr w:type="spellStart"/>
                  <w:r w:rsidRPr="00FC2C74">
                    <w:rPr>
                      <w:rFonts w:hint="cs"/>
                      <w:sz w:val="28"/>
                      <w:szCs w:val="28"/>
                      <w:cs/>
                    </w:rPr>
                    <w:t>ลค</w:t>
                  </w:r>
                  <w:proofErr w:type="spellEnd"/>
                  <w:r w:rsidRPr="00FC2C74">
                    <w:rPr>
                      <w:rFonts w:hint="cs"/>
                      <w:sz w:val="28"/>
                      <w:szCs w:val="28"/>
                      <w:cs/>
                    </w:rPr>
                    <w:t xml:space="preserve"> ณ 9 </w:t>
                  </w:r>
                  <w:proofErr w:type="spellStart"/>
                  <w:r w:rsidRPr="00FC2C74">
                    <w:rPr>
                      <w:rFonts w:hint="cs"/>
                      <w:sz w:val="28"/>
                      <w:szCs w:val="28"/>
                      <w:cs/>
                    </w:rPr>
                    <w:t>กย</w:t>
                  </w:r>
                  <w:proofErr w:type="spellEnd"/>
                  <w:r w:rsidRPr="00FC2C74">
                    <w:rPr>
                      <w:rFonts w:hint="cs"/>
                      <w:sz w:val="28"/>
                      <w:szCs w:val="28"/>
                      <w:cs/>
                    </w:rPr>
                    <w:t>.59)</w:t>
                  </w:r>
                </w:p>
                <w:p w:rsidR="0057124B" w:rsidRPr="00FC2C74" w:rsidRDefault="0057124B" w:rsidP="0057124B">
                  <w:pPr>
                    <w:jc w:val="center"/>
                    <w:rPr>
                      <w:sz w:val="28"/>
                      <w:szCs w:val="28"/>
                    </w:rPr>
                  </w:pPr>
                  <w:r w:rsidRPr="00FC2C74">
                    <w:rPr>
                      <w:sz w:val="28"/>
                      <w:szCs w:val="28"/>
                    </w:rPr>
                    <w:t>51.44</w:t>
                  </w:r>
                </w:p>
                <w:p w:rsidR="0057124B" w:rsidRPr="00FC2C74" w:rsidRDefault="0057124B" w:rsidP="0057124B">
                  <w:pPr>
                    <w:jc w:val="center"/>
                    <w:rPr>
                      <w:sz w:val="28"/>
                      <w:szCs w:val="28"/>
                    </w:rPr>
                  </w:pPr>
                  <w:r w:rsidRPr="00FC2C74">
                    <w:rPr>
                      <w:rFonts w:hint="cs"/>
                      <w:sz w:val="28"/>
                      <w:szCs w:val="28"/>
                      <w:cs/>
                    </w:rPr>
                    <w:t>(</w:t>
                  </w:r>
                  <w:proofErr w:type="spellStart"/>
                  <w:r w:rsidRPr="00FC2C74">
                    <w:rPr>
                      <w:rFonts w:hint="cs"/>
                      <w:sz w:val="28"/>
                      <w:szCs w:val="28"/>
                      <w:cs/>
                    </w:rPr>
                    <w:t>ปชก</w:t>
                  </w:r>
                  <w:proofErr w:type="spellEnd"/>
                  <w:r w:rsidRPr="00FC2C74">
                    <w:rPr>
                      <w:rFonts w:hint="cs"/>
                      <w:sz w:val="28"/>
                      <w:szCs w:val="28"/>
                      <w:cs/>
                    </w:rPr>
                    <w:t xml:space="preserve"> </w:t>
                  </w:r>
                  <w:r w:rsidRPr="00FC2C74">
                    <w:rPr>
                      <w:sz w:val="28"/>
                      <w:szCs w:val="28"/>
                    </w:rPr>
                    <w:t xml:space="preserve">10 </w:t>
                  </w:r>
                  <w:r w:rsidRPr="00FC2C74">
                    <w:rPr>
                      <w:rFonts w:hint="cs"/>
                      <w:sz w:val="28"/>
                      <w:szCs w:val="28"/>
                      <w:cs/>
                    </w:rPr>
                    <w:t xml:space="preserve"> </w:t>
                  </w:r>
                  <w:proofErr w:type="spellStart"/>
                  <w:r w:rsidRPr="00FC2C74">
                    <w:rPr>
                      <w:rFonts w:hint="cs"/>
                      <w:sz w:val="28"/>
                      <w:szCs w:val="28"/>
                      <w:cs/>
                    </w:rPr>
                    <w:t>ลค</w:t>
                  </w:r>
                  <w:proofErr w:type="spellEnd"/>
                </w:p>
                <w:p w:rsidR="0057124B" w:rsidRPr="00FC2C74" w:rsidRDefault="0057124B" w:rsidP="0057124B">
                  <w:pPr>
                    <w:jc w:val="center"/>
                    <w:rPr>
                      <w:cs/>
                    </w:rPr>
                  </w:pPr>
                  <w:r w:rsidRPr="00FC2C74">
                    <w:rPr>
                      <w:rFonts w:hint="cs"/>
                      <w:sz w:val="28"/>
                      <w:szCs w:val="28"/>
                      <w:cs/>
                    </w:rPr>
                    <w:t xml:space="preserve">ณ 8 </w:t>
                  </w:r>
                  <w:proofErr w:type="spellStart"/>
                  <w:r w:rsidRPr="00FC2C74">
                    <w:rPr>
                      <w:rFonts w:hint="cs"/>
                      <w:sz w:val="28"/>
                      <w:szCs w:val="28"/>
                      <w:cs/>
                    </w:rPr>
                    <w:t>ตค</w:t>
                  </w:r>
                  <w:proofErr w:type="spellEnd"/>
                  <w:r w:rsidRPr="00FC2C74">
                    <w:rPr>
                      <w:rFonts w:hint="cs"/>
                      <w:sz w:val="28"/>
                      <w:szCs w:val="28"/>
                      <w:cs/>
                    </w:rPr>
                    <w:t>.59)</w:t>
                  </w:r>
                </w:p>
              </w:tc>
              <w:tc>
                <w:tcPr>
                  <w:tcW w:w="1134" w:type="dxa"/>
                </w:tcPr>
                <w:p w:rsidR="0057124B" w:rsidRPr="00FC2C74" w:rsidRDefault="0057124B" w:rsidP="0057124B">
                  <w:pPr>
                    <w:jc w:val="center"/>
                    <w:rPr>
                      <w:color w:val="FF0000"/>
                    </w:rPr>
                  </w:pPr>
                  <w:r w:rsidRPr="00FC2C74">
                    <w:rPr>
                      <w:rFonts w:hint="cs"/>
                      <w:color w:val="FF0000"/>
                      <w:cs/>
                    </w:rPr>
                    <w:t>51.80</w:t>
                  </w:r>
                </w:p>
                <w:p w:rsidR="0057124B" w:rsidRPr="00FC2C74" w:rsidRDefault="0057124B" w:rsidP="0057124B">
                  <w:pPr>
                    <w:jc w:val="center"/>
                    <w:rPr>
                      <w:color w:val="FF0000"/>
                      <w:sz w:val="28"/>
                      <w:szCs w:val="28"/>
                      <w:cs/>
                    </w:rPr>
                  </w:pPr>
                  <w:r w:rsidRPr="00FC2C74">
                    <w:rPr>
                      <w:rFonts w:hint="cs"/>
                      <w:color w:val="FF0000"/>
                      <w:sz w:val="28"/>
                      <w:szCs w:val="28"/>
                      <w:cs/>
                    </w:rPr>
                    <w:t>(</w:t>
                  </w:r>
                  <w:proofErr w:type="spellStart"/>
                  <w:r w:rsidRPr="00FC2C74">
                    <w:rPr>
                      <w:rFonts w:hint="cs"/>
                      <w:color w:val="FF0000"/>
                      <w:sz w:val="28"/>
                      <w:szCs w:val="28"/>
                      <w:cs/>
                    </w:rPr>
                    <w:t>ปชก</w:t>
                  </w:r>
                  <w:proofErr w:type="spellEnd"/>
                  <w:r w:rsidRPr="00FC2C74">
                    <w:rPr>
                      <w:rFonts w:hint="cs"/>
                      <w:color w:val="FF0000"/>
                      <w:sz w:val="28"/>
                      <w:szCs w:val="28"/>
                      <w:cs/>
                    </w:rPr>
                    <w:t xml:space="preserve"> 6.7 </w:t>
                  </w:r>
                  <w:proofErr w:type="spellStart"/>
                  <w:r w:rsidRPr="00FC2C74">
                    <w:rPr>
                      <w:rFonts w:hint="cs"/>
                      <w:color w:val="FF0000"/>
                      <w:sz w:val="28"/>
                      <w:szCs w:val="28"/>
                      <w:cs/>
                    </w:rPr>
                    <w:t>ลค</w:t>
                  </w:r>
                  <w:proofErr w:type="spellEnd"/>
                  <w:r w:rsidRPr="00FC2C74">
                    <w:rPr>
                      <w:rFonts w:hint="cs"/>
                      <w:color w:val="FF0000"/>
                      <w:sz w:val="28"/>
                      <w:szCs w:val="28"/>
                      <w:cs/>
                    </w:rPr>
                    <w:t xml:space="preserve">. ณ 25 </w:t>
                  </w:r>
                  <w:proofErr w:type="spellStart"/>
                  <w:r w:rsidRPr="00FC2C74">
                    <w:rPr>
                      <w:rFonts w:hint="cs"/>
                      <w:color w:val="FF0000"/>
                      <w:sz w:val="28"/>
                      <w:szCs w:val="28"/>
                      <w:cs/>
                    </w:rPr>
                    <w:t>กย</w:t>
                  </w:r>
                  <w:proofErr w:type="spellEnd"/>
                  <w:r w:rsidRPr="00FC2C74">
                    <w:rPr>
                      <w:rFonts w:hint="cs"/>
                      <w:color w:val="FF0000"/>
                      <w:sz w:val="28"/>
                      <w:szCs w:val="28"/>
                      <w:cs/>
                    </w:rPr>
                    <w:t>.60)</w:t>
                  </w:r>
                </w:p>
              </w:tc>
            </w:tr>
          </w:tbl>
          <w:p w:rsidR="00223CF8" w:rsidRPr="009E34A0" w:rsidRDefault="00223CF8" w:rsidP="00EE38FD">
            <w:pPr>
              <w:spacing w:after="0" w:line="240" w:lineRule="auto"/>
              <w:rPr>
                <w:rFonts w:ascii="TH SarabunPSK" w:hAnsi="TH SarabunPSK" w:cs="TH SarabunPSK"/>
                <w:sz w:val="32"/>
                <w:szCs w:val="32"/>
                <w:cs/>
              </w:rPr>
            </w:pPr>
          </w:p>
        </w:tc>
      </w:tr>
      <w:tr w:rsidR="0057124B"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57124B" w:rsidRPr="009E34A0" w:rsidRDefault="0057124B" w:rsidP="0057124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57124B" w:rsidRPr="009E34A0" w:rsidRDefault="0057124B" w:rsidP="0057124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57124B" w:rsidRPr="00FC2C74" w:rsidRDefault="0057124B" w:rsidP="0057124B">
            <w:pPr>
              <w:spacing w:after="0" w:line="240" w:lineRule="auto"/>
              <w:rPr>
                <w:rFonts w:ascii="TH SarabunPSK" w:hAnsi="TH SarabunPSK" w:cs="TH SarabunPSK"/>
                <w:strike/>
                <w:color w:val="0070C0"/>
                <w:sz w:val="32"/>
                <w:szCs w:val="32"/>
              </w:rPr>
            </w:pPr>
            <w:r w:rsidRPr="009E34A0">
              <w:rPr>
                <w:rFonts w:ascii="TH SarabunPSK" w:hAnsi="TH SarabunPSK" w:cs="TH SarabunPSK"/>
                <w:sz w:val="32"/>
                <w:szCs w:val="32"/>
              </w:rPr>
              <w:t xml:space="preserve">1. </w:t>
            </w:r>
            <w:r w:rsidRPr="00FC2C74">
              <w:rPr>
                <w:rFonts w:ascii="TH SarabunPSK" w:hAnsi="TH SarabunPSK" w:cs="TH SarabunPSK"/>
                <w:strike/>
                <w:color w:val="0070C0"/>
                <w:sz w:val="32"/>
                <w:szCs w:val="32"/>
                <w:cs/>
              </w:rPr>
              <w:t xml:space="preserve">นางกุลพร  สุขุมาลตระกูล </w:t>
            </w:r>
            <w:r w:rsidRPr="00FC2C74">
              <w:rPr>
                <w:rFonts w:ascii="TH SarabunPSK" w:hAnsi="TH SarabunPSK" w:cs="TH SarabunPSK"/>
                <w:strike/>
                <w:color w:val="0070C0"/>
                <w:sz w:val="32"/>
                <w:szCs w:val="32"/>
              </w:rPr>
              <w:tab/>
            </w:r>
            <w:r w:rsidRPr="00FC2C74">
              <w:rPr>
                <w:rFonts w:ascii="TH SarabunPSK" w:hAnsi="TH SarabunPSK" w:cs="TH SarabunPSK"/>
                <w:strike/>
                <w:color w:val="0070C0"/>
                <w:sz w:val="32"/>
                <w:szCs w:val="32"/>
              </w:rPr>
              <w:tab/>
            </w:r>
            <w:r w:rsidRPr="00FC2C74">
              <w:rPr>
                <w:rFonts w:ascii="TH SarabunPSK" w:hAnsi="TH SarabunPSK" w:cs="TH SarabunPSK"/>
                <w:strike/>
                <w:color w:val="0070C0"/>
                <w:sz w:val="32"/>
                <w:szCs w:val="32"/>
                <w:cs/>
              </w:rPr>
              <w:t>นักโภชนาการชำนาญการพิเศษ</w:t>
            </w:r>
          </w:p>
          <w:p w:rsidR="0057124B" w:rsidRPr="00FC2C74" w:rsidRDefault="0057124B" w:rsidP="0057124B">
            <w:pPr>
              <w:spacing w:after="0" w:line="240" w:lineRule="auto"/>
              <w:rPr>
                <w:rFonts w:ascii="TH SarabunPSK" w:hAnsi="TH SarabunPSK" w:cs="TH SarabunPSK"/>
                <w:strike/>
                <w:color w:val="0070C0"/>
                <w:sz w:val="32"/>
                <w:szCs w:val="32"/>
              </w:rPr>
            </w:pP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 xml:space="preserve">โทรศัพท์ที่ทำงาน : </w:t>
            </w:r>
            <w:r w:rsidRPr="00FC2C74">
              <w:rPr>
                <w:rFonts w:ascii="TH SarabunPSK" w:hAnsi="TH SarabunPSK" w:cs="TH SarabunPSK"/>
                <w:strike/>
                <w:color w:val="0070C0"/>
                <w:sz w:val="32"/>
                <w:szCs w:val="32"/>
              </w:rPr>
              <w:t>02</w:t>
            </w:r>
            <w:r w:rsidRPr="00FC2C74">
              <w:rPr>
                <w:rFonts w:ascii="TH SarabunPSK" w:hAnsi="TH SarabunPSK" w:cs="TH SarabunPSK"/>
                <w:strike/>
                <w:color w:val="0070C0"/>
                <w:sz w:val="32"/>
                <w:szCs w:val="32"/>
                <w:cs/>
              </w:rPr>
              <w:t>-</w:t>
            </w:r>
            <w:r w:rsidRPr="00FC2C74">
              <w:rPr>
                <w:rFonts w:ascii="TH SarabunPSK" w:hAnsi="TH SarabunPSK" w:cs="TH SarabunPSK"/>
                <w:strike/>
                <w:color w:val="0070C0"/>
                <w:sz w:val="32"/>
                <w:szCs w:val="32"/>
              </w:rPr>
              <w:t>5904307-8</w:t>
            </w:r>
            <w:r w:rsidRPr="00FC2C74">
              <w:rPr>
                <w:rFonts w:ascii="TH SarabunPSK" w:hAnsi="TH SarabunPSK" w:cs="TH SarabunPSK"/>
                <w:strike/>
                <w:color w:val="0070C0"/>
                <w:sz w:val="32"/>
                <w:szCs w:val="32"/>
                <w:cs/>
              </w:rPr>
              <w:tab/>
              <w:t xml:space="preserve">โทรศัพท์มือถือ : </w:t>
            </w:r>
          </w:p>
          <w:p w:rsidR="0057124B" w:rsidRPr="009E34A0" w:rsidRDefault="0057124B" w:rsidP="0057124B">
            <w:pPr>
              <w:spacing w:after="0" w:line="240" w:lineRule="auto"/>
              <w:rPr>
                <w:rFonts w:ascii="TH SarabunPSK" w:hAnsi="TH SarabunPSK" w:cs="TH SarabunPSK"/>
                <w:sz w:val="32"/>
                <w:szCs w:val="32"/>
              </w:rPr>
            </w:pPr>
            <w:r w:rsidRPr="00FC2C74">
              <w:rPr>
                <w:rFonts w:ascii="TH SarabunPSK" w:hAnsi="TH SarabunPSK" w:cs="TH SarabunPSK"/>
                <w:strike/>
                <w:color w:val="0070C0"/>
                <w:sz w:val="32"/>
                <w:szCs w:val="32"/>
              </w:rPr>
              <w:t xml:space="preserve">    </w:t>
            </w:r>
            <w:r w:rsidRPr="00FC2C74">
              <w:rPr>
                <w:rFonts w:ascii="TH SarabunPSK" w:hAnsi="TH SarabunPSK" w:cs="TH SarabunPSK"/>
                <w:strike/>
                <w:color w:val="0070C0"/>
                <w:sz w:val="32"/>
                <w:szCs w:val="32"/>
                <w:cs/>
              </w:rPr>
              <w:t xml:space="preserve">โทรสาร : </w:t>
            </w:r>
            <w:r w:rsidRPr="00FC2C74">
              <w:rPr>
                <w:rFonts w:ascii="TH SarabunPSK" w:hAnsi="TH SarabunPSK" w:cs="TH SarabunPSK"/>
                <w:strike/>
                <w:color w:val="0070C0"/>
                <w:sz w:val="32"/>
                <w:szCs w:val="32"/>
              </w:rPr>
              <w:t>02</w:t>
            </w:r>
            <w:r w:rsidRPr="00FC2C74">
              <w:rPr>
                <w:rFonts w:ascii="TH SarabunPSK" w:hAnsi="TH SarabunPSK" w:cs="TH SarabunPSK"/>
                <w:strike/>
                <w:color w:val="0070C0"/>
                <w:sz w:val="32"/>
                <w:szCs w:val="32"/>
                <w:cs/>
              </w:rPr>
              <w:t>-</w:t>
            </w:r>
            <w:r w:rsidRPr="00FC2C74">
              <w:rPr>
                <w:rFonts w:ascii="TH SarabunPSK" w:hAnsi="TH SarabunPSK" w:cs="TH SarabunPSK"/>
                <w:strike/>
                <w:color w:val="0070C0"/>
                <w:sz w:val="32"/>
                <w:szCs w:val="32"/>
              </w:rPr>
              <w:t>5904339</w:t>
            </w:r>
            <w:r w:rsidRPr="00FC2C74">
              <w:rPr>
                <w:rFonts w:ascii="TH SarabunPSK" w:hAnsi="TH SarabunPSK" w:cs="TH SarabunPSK"/>
                <w:strike/>
                <w:color w:val="0070C0"/>
                <w:sz w:val="32"/>
                <w:szCs w:val="32"/>
                <w:cs/>
              </w:rPr>
              <w:tab/>
            </w:r>
            <w:r w:rsidRPr="00FC2C74">
              <w:rPr>
                <w:rFonts w:ascii="TH SarabunPSK" w:hAnsi="TH SarabunPSK" w:cs="TH SarabunPSK"/>
                <w:strike/>
                <w:color w:val="0070C0"/>
                <w:sz w:val="32"/>
                <w:szCs w:val="32"/>
                <w:cs/>
              </w:rPr>
              <w:tab/>
            </w:r>
            <w:r w:rsidRPr="00FC2C74">
              <w:rPr>
                <w:rFonts w:ascii="TH SarabunPSK" w:hAnsi="TH SarabunPSK" w:cs="TH SarabunPSK"/>
                <w:strike/>
                <w:color w:val="0070C0"/>
                <w:sz w:val="32"/>
                <w:szCs w:val="32"/>
              </w:rPr>
              <w:t>E-mail :</w:t>
            </w:r>
            <w:r w:rsidRPr="00FC2C74">
              <w:rPr>
                <w:rFonts w:ascii="TH SarabunPSK" w:hAnsi="TH SarabunPSK" w:cs="TH SarabunPSK"/>
                <w:b/>
                <w:bCs/>
                <w:strike/>
                <w:color w:val="0070C0"/>
                <w:sz w:val="32"/>
                <w:szCs w:val="32"/>
              </w:rPr>
              <w:t xml:space="preserve"> </w:t>
            </w:r>
            <w:r w:rsidRPr="00FC2C74">
              <w:rPr>
                <w:rFonts w:ascii="TH SarabunPSK" w:hAnsi="TH SarabunPSK" w:cs="TH SarabunPSK"/>
                <w:strike/>
                <w:color w:val="0070C0"/>
                <w:sz w:val="32"/>
                <w:szCs w:val="32"/>
              </w:rPr>
              <w:t>kunpunk11@gmail.com</w:t>
            </w:r>
          </w:p>
          <w:p w:rsidR="0057124B" w:rsidRPr="00FC2C74" w:rsidRDefault="0057124B" w:rsidP="0057124B">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lastRenderedPageBreak/>
              <w:t xml:space="preserve">    </w:t>
            </w:r>
            <w:r w:rsidRPr="00FC2C74">
              <w:rPr>
                <w:rFonts w:ascii="TH SarabunPSK" w:hAnsi="TH SarabunPSK" w:cs="TH SarabunPSK"/>
                <w:color w:val="FF0000"/>
                <w:sz w:val="32"/>
                <w:szCs w:val="32"/>
                <w:cs/>
              </w:rPr>
              <w:t>แพทย์หญิงนภาพรรณ วิริยะ</w:t>
            </w:r>
            <w:proofErr w:type="spellStart"/>
            <w:r w:rsidRPr="00FC2C74">
              <w:rPr>
                <w:rFonts w:ascii="TH SarabunPSK" w:hAnsi="TH SarabunPSK" w:cs="TH SarabunPSK"/>
                <w:color w:val="FF0000"/>
                <w:sz w:val="32"/>
                <w:szCs w:val="32"/>
                <w:cs/>
              </w:rPr>
              <w:t>อุต</w:t>
            </w:r>
            <w:proofErr w:type="spellEnd"/>
            <w:r w:rsidRPr="00FC2C74">
              <w:rPr>
                <w:rFonts w:ascii="TH SarabunPSK" w:hAnsi="TH SarabunPSK" w:cs="TH SarabunPSK"/>
                <w:color w:val="FF0000"/>
                <w:sz w:val="32"/>
                <w:szCs w:val="32"/>
                <w:cs/>
              </w:rPr>
              <w:t>สา</w:t>
            </w:r>
            <w:proofErr w:type="spellStart"/>
            <w:r w:rsidRPr="00FC2C74">
              <w:rPr>
                <w:rFonts w:ascii="TH SarabunPSK" w:hAnsi="TH SarabunPSK" w:cs="TH SarabunPSK"/>
                <w:color w:val="FF0000"/>
                <w:sz w:val="32"/>
                <w:szCs w:val="32"/>
                <w:cs/>
              </w:rPr>
              <w:t>หกุล</w:t>
            </w:r>
            <w:proofErr w:type="spellEnd"/>
            <w:r w:rsidRPr="00FC2C74">
              <w:rPr>
                <w:rFonts w:ascii="TH SarabunPSK" w:hAnsi="TH SarabunPSK" w:cs="TH SarabunPSK"/>
                <w:color w:val="FF0000"/>
                <w:sz w:val="32"/>
                <w:szCs w:val="32"/>
                <w:cs/>
              </w:rPr>
              <w:t xml:space="preserve">   ผู้อำนวยการสำนักโภชนาการ</w:t>
            </w:r>
          </w:p>
          <w:p w:rsidR="0057124B" w:rsidRPr="00FC2C74" w:rsidRDefault="0057124B" w:rsidP="0057124B">
            <w:pPr>
              <w:spacing w:after="0" w:line="240" w:lineRule="auto"/>
              <w:rPr>
                <w:rFonts w:ascii="TH SarabunPSK" w:hAnsi="TH SarabunPSK" w:cs="TH SarabunPSK"/>
                <w:color w:val="FF0000"/>
                <w:sz w:val="32"/>
                <w:szCs w:val="32"/>
              </w:rPr>
            </w:pPr>
            <w:r w:rsidRPr="00FC2C74">
              <w:rPr>
                <w:rFonts w:ascii="TH SarabunPSK" w:hAnsi="TH SarabunPSK" w:cs="TH SarabunPSK"/>
                <w:color w:val="FF0000"/>
                <w:sz w:val="32"/>
                <w:szCs w:val="32"/>
                <w:cs/>
              </w:rPr>
              <w:t xml:space="preserve">   </w:t>
            </w:r>
            <w:r w:rsidRPr="00FC2C74">
              <w:rPr>
                <w:rFonts w:ascii="TH SarabunPSK" w:hAnsi="TH SarabunPSK" w:cs="TH SarabunPSK" w:hint="cs"/>
                <w:color w:val="FF0000"/>
                <w:sz w:val="32"/>
                <w:szCs w:val="32"/>
                <w:cs/>
              </w:rPr>
              <w:t xml:space="preserve"> </w:t>
            </w:r>
            <w:r>
              <w:rPr>
                <w:rFonts w:ascii="TH SarabunPSK" w:hAnsi="TH SarabunPSK" w:cs="TH SarabunPSK"/>
                <w:color w:val="FF0000"/>
                <w:sz w:val="32"/>
                <w:szCs w:val="32"/>
                <w:cs/>
              </w:rPr>
              <w:t>โทรศัพท์ที่ทำงาน : 0</w:t>
            </w:r>
            <w:r w:rsidRPr="00FC2C74">
              <w:rPr>
                <w:rFonts w:ascii="TH SarabunPSK" w:hAnsi="TH SarabunPSK" w:cs="TH SarabunPSK"/>
                <w:color w:val="FF0000"/>
                <w:sz w:val="32"/>
                <w:szCs w:val="32"/>
                <w:cs/>
              </w:rPr>
              <w:t>2</w:t>
            </w:r>
            <w:r>
              <w:rPr>
                <w:rFonts w:ascii="TH SarabunPSK" w:hAnsi="TH SarabunPSK" w:cs="TH SarabunPSK" w:hint="cs"/>
                <w:color w:val="FF0000"/>
                <w:sz w:val="32"/>
                <w:szCs w:val="32"/>
                <w:cs/>
              </w:rPr>
              <w:t>-</w:t>
            </w:r>
            <w:r>
              <w:rPr>
                <w:rFonts w:ascii="TH SarabunPSK" w:hAnsi="TH SarabunPSK" w:cs="TH SarabunPSK"/>
                <w:color w:val="FF0000"/>
                <w:sz w:val="32"/>
                <w:szCs w:val="32"/>
                <w:cs/>
              </w:rPr>
              <w:t>590</w:t>
            </w:r>
            <w:r w:rsidRPr="00FC2C74">
              <w:rPr>
                <w:rFonts w:ascii="TH SarabunPSK" w:hAnsi="TH SarabunPSK" w:cs="TH SarabunPSK"/>
                <w:color w:val="FF0000"/>
                <w:sz w:val="32"/>
                <w:szCs w:val="32"/>
                <w:cs/>
              </w:rPr>
              <w:t>4</w:t>
            </w:r>
            <w:r>
              <w:rPr>
                <w:rFonts w:ascii="TH SarabunPSK" w:hAnsi="TH SarabunPSK" w:cs="TH SarabunPSK"/>
                <w:color w:val="FF0000"/>
                <w:sz w:val="32"/>
                <w:szCs w:val="32"/>
                <w:cs/>
              </w:rPr>
              <w:t>328         โทรศัพท์มือถือ : 08</w:t>
            </w:r>
            <w:r w:rsidRPr="00FC2C74">
              <w:rPr>
                <w:rFonts w:ascii="TH SarabunPSK" w:hAnsi="TH SarabunPSK" w:cs="TH SarabunPSK"/>
                <w:color w:val="FF0000"/>
                <w:sz w:val="32"/>
                <w:szCs w:val="32"/>
                <w:cs/>
              </w:rPr>
              <w:t>1</w:t>
            </w:r>
            <w:r>
              <w:rPr>
                <w:rFonts w:ascii="TH SarabunPSK" w:hAnsi="TH SarabunPSK" w:cs="TH SarabunPSK" w:hint="cs"/>
                <w:color w:val="FF0000"/>
                <w:sz w:val="32"/>
                <w:szCs w:val="32"/>
                <w:cs/>
              </w:rPr>
              <w:t>-</w:t>
            </w:r>
            <w:r>
              <w:rPr>
                <w:rFonts w:ascii="TH SarabunPSK" w:hAnsi="TH SarabunPSK" w:cs="TH SarabunPSK"/>
                <w:color w:val="FF0000"/>
                <w:sz w:val="32"/>
                <w:szCs w:val="32"/>
                <w:cs/>
              </w:rPr>
              <w:t>421</w:t>
            </w:r>
            <w:r w:rsidRPr="00FC2C74">
              <w:rPr>
                <w:rFonts w:ascii="TH SarabunPSK" w:hAnsi="TH SarabunPSK" w:cs="TH SarabunPSK"/>
                <w:color w:val="FF0000"/>
                <w:sz w:val="32"/>
                <w:szCs w:val="32"/>
                <w:cs/>
              </w:rPr>
              <w:t>1411</w:t>
            </w:r>
          </w:p>
          <w:p w:rsidR="0057124B" w:rsidRPr="00FC2C74" w:rsidRDefault="0057124B" w:rsidP="0057124B">
            <w:pPr>
              <w:spacing w:after="0" w:line="240" w:lineRule="auto"/>
              <w:rPr>
                <w:rFonts w:ascii="TH SarabunPSK" w:hAnsi="TH SarabunPSK" w:cs="TH SarabunPSK"/>
                <w:color w:val="FF0000"/>
                <w:sz w:val="32"/>
                <w:szCs w:val="32"/>
              </w:rPr>
            </w:pPr>
            <w:r w:rsidRPr="00FC2C74">
              <w:rPr>
                <w:rFonts w:ascii="TH SarabunPSK" w:hAnsi="TH SarabunPSK" w:cs="TH SarabunPSK"/>
                <w:color w:val="FF0000"/>
                <w:sz w:val="32"/>
                <w:szCs w:val="32"/>
                <w:cs/>
              </w:rPr>
              <w:t xml:space="preserve">   </w:t>
            </w:r>
            <w:r w:rsidRPr="00FC2C74">
              <w:rPr>
                <w:rFonts w:ascii="TH SarabunPSK" w:hAnsi="TH SarabunPSK" w:cs="TH SarabunPSK" w:hint="cs"/>
                <w:color w:val="FF0000"/>
                <w:sz w:val="32"/>
                <w:szCs w:val="32"/>
                <w:cs/>
              </w:rPr>
              <w:t xml:space="preserve"> </w:t>
            </w:r>
            <w:r w:rsidRPr="00FC2C74">
              <w:rPr>
                <w:rFonts w:ascii="TH SarabunPSK" w:hAnsi="TH SarabunPSK" w:cs="TH SarabunPSK"/>
                <w:color w:val="FF0000"/>
                <w:sz w:val="32"/>
                <w:szCs w:val="32"/>
                <w:cs/>
              </w:rPr>
              <w:t xml:space="preserve">โทรสาร : 02-5904339                     </w:t>
            </w:r>
            <w:r>
              <w:rPr>
                <w:rFonts w:ascii="TH SarabunPSK" w:hAnsi="TH SarabunPSK" w:cs="TH SarabunPSK"/>
                <w:color w:val="FF0000"/>
                <w:sz w:val="32"/>
                <w:szCs w:val="32"/>
              </w:rPr>
              <w:t>E-mail : napavkul@gmail.com</w:t>
            </w:r>
            <w:r w:rsidRPr="00FC2C74">
              <w:rPr>
                <w:rFonts w:ascii="TH SarabunPSK" w:hAnsi="TH SarabunPSK" w:cs="TH SarabunPSK"/>
                <w:color w:val="FF0000"/>
                <w:sz w:val="32"/>
                <w:szCs w:val="32"/>
              </w:rPr>
              <w:t xml:space="preserve">  </w:t>
            </w:r>
            <w:r w:rsidRPr="00FC2C74">
              <w:rPr>
                <w:rFonts w:ascii="TH SarabunPSK" w:hAnsi="TH SarabunPSK" w:cs="TH SarabunPSK"/>
                <w:color w:val="FF0000"/>
                <w:sz w:val="32"/>
                <w:szCs w:val="32"/>
                <w:cs/>
              </w:rPr>
              <w:tab/>
            </w:r>
          </w:p>
          <w:p w:rsidR="0057124B" w:rsidRPr="00FC2C74" w:rsidRDefault="0057124B" w:rsidP="0057124B">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 xml:space="preserve">2. </w:t>
            </w:r>
            <w:r w:rsidRPr="00FC2C74">
              <w:rPr>
                <w:rFonts w:ascii="TH SarabunPSK" w:hAnsi="TH SarabunPSK" w:cs="TH SarabunPSK"/>
                <w:color w:val="FF0000"/>
                <w:sz w:val="32"/>
                <w:szCs w:val="32"/>
                <w:cs/>
              </w:rPr>
              <w:t xml:space="preserve">นายแพทย์อุดม  </w:t>
            </w:r>
            <w:proofErr w:type="spellStart"/>
            <w:r w:rsidRPr="00FC2C74">
              <w:rPr>
                <w:rFonts w:ascii="TH SarabunPSK" w:hAnsi="TH SarabunPSK" w:cs="TH SarabunPSK"/>
                <w:color w:val="FF0000"/>
                <w:sz w:val="32"/>
                <w:szCs w:val="32"/>
                <w:cs/>
              </w:rPr>
              <w:t>อัศวุตมางกุร</w:t>
            </w:r>
            <w:proofErr w:type="spellEnd"/>
            <w:r w:rsidRPr="00FC2C74">
              <w:rPr>
                <w:rFonts w:ascii="TH SarabunPSK" w:hAnsi="TH SarabunPSK" w:cs="TH SarabunPSK"/>
                <w:color w:val="FF0000"/>
                <w:sz w:val="32"/>
                <w:szCs w:val="32"/>
                <w:cs/>
              </w:rPr>
              <w:t xml:space="preserve">         </w:t>
            </w:r>
            <w:r>
              <w:rPr>
                <w:rFonts w:ascii="TH SarabunPSK" w:hAnsi="TH SarabunPSK" w:cs="TH SarabunPSK"/>
                <w:color w:val="FF0000"/>
                <w:sz w:val="32"/>
                <w:szCs w:val="32"/>
                <w:cs/>
              </w:rPr>
              <w:tab/>
            </w:r>
            <w:r w:rsidRPr="00FC2C74">
              <w:rPr>
                <w:rFonts w:ascii="TH SarabunPSK" w:hAnsi="TH SarabunPSK" w:cs="TH SarabunPSK"/>
                <w:color w:val="FF0000"/>
                <w:sz w:val="32"/>
                <w:szCs w:val="32"/>
                <w:cs/>
              </w:rPr>
              <w:t>ผู้อำนวยการกองกิจกรรมทางกายเพื่อ</w:t>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FC2C74">
              <w:rPr>
                <w:rFonts w:ascii="TH SarabunPSK" w:hAnsi="TH SarabunPSK" w:cs="TH SarabunPSK"/>
                <w:color w:val="FF0000"/>
                <w:sz w:val="32"/>
                <w:szCs w:val="32"/>
                <w:cs/>
              </w:rPr>
              <w:t>สุขภาพ</w:t>
            </w:r>
          </w:p>
          <w:p w:rsidR="0057124B" w:rsidRPr="00FC2C74" w:rsidRDefault="0057124B" w:rsidP="0057124B">
            <w:pPr>
              <w:spacing w:after="0" w:line="240" w:lineRule="auto"/>
              <w:rPr>
                <w:rFonts w:ascii="TH SarabunPSK" w:hAnsi="TH SarabunPSK" w:cs="TH SarabunPSK"/>
                <w:color w:val="FF0000"/>
                <w:sz w:val="32"/>
                <w:szCs w:val="32"/>
              </w:rPr>
            </w:pPr>
            <w:r w:rsidRPr="00FC2C74">
              <w:rPr>
                <w:rFonts w:ascii="TH SarabunPSK" w:hAnsi="TH SarabunPSK" w:cs="TH SarabunPSK"/>
                <w:color w:val="FF0000"/>
                <w:sz w:val="32"/>
                <w:szCs w:val="32"/>
                <w:cs/>
              </w:rPr>
              <w:t xml:space="preserve">   </w:t>
            </w:r>
            <w:r>
              <w:rPr>
                <w:rFonts w:ascii="TH SarabunPSK" w:hAnsi="TH SarabunPSK" w:cs="TH SarabunPSK" w:hint="cs"/>
                <w:color w:val="FF0000"/>
                <w:sz w:val="32"/>
                <w:szCs w:val="32"/>
                <w:cs/>
              </w:rPr>
              <w:t xml:space="preserve"> </w:t>
            </w:r>
            <w:r w:rsidRPr="00FC2C74">
              <w:rPr>
                <w:rFonts w:ascii="TH SarabunPSK" w:hAnsi="TH SarabunPSK" w:cs="TH SarabunPSK"/>
                <w:color w:val="FF0000"/>
                <w:sz w:val="32"/>
                <w:szCs w:val="32"/>
                <w:cs/>
              </w:rPr>
              <w:t xml:space="preserve">โทรศัพท์ที่ทำงาน  : </w:t>
            </w:r>
            <w:r w:rsidRPr="00FC2C74">
              <w:rPr>
                <w:rFonts w:ascii="TH SarabunPSK" w:hAnsi="TH SarabunPSK" w:cs="TH SarabunPSK"/>
                <w:color w:val="FF0000"/>
                <w:sz w:val="32"/>
                <w:szCs w:val="32"/>
              </w:rPr>
              <w:t>02</w:t>
            </w:r>
            <w:r>
              <w:rPr>
                <w:rFonts w:ascii="TH SarabunPSK" w:hAnsi="TH SarabunPSK" w:cs="TH SarabunPSK" w:hint="cs"/>
                <w:color w:val="FF0000"/>
                <w:sz w:val="32"/>
                <w:szCs w:val="32"/>
                <w:cs/>
              </w:rPr>
              <w:t>-</w:t>
            </w:r>
            <w:r>
              <w:rPr>
                <w:rFonts w:ascii="TH SarabunPSK" w:hAnsi="TH SarabunPSK" w:cs="TH SarabunPSK"/>
                <w:color w:val="FF0000"/>
                <w:sz w:val="32"/>
                <w:szCs w:val="32"/>
              </w:rPr>
              <w:t>590</w:t>
            </w:r>
            <w:r w:rsidRPr="00FC2C74">
              <w:rPr>
                <w:rFonts w:ascii="TH SarabunPSK" w:hAnsi="TH SarabunPSK" w:cs="TH SarabunPSK"/>
                <w:color w:val="FF0000"/>
                <w:sz w:val="32"/>
                <w:szCs w:val="32"/>
              </w:rPr>
              <w:t>4587</w:t>
            </w:r>
            <w:r w:rsidRPr="00FC2C74">
              <w:rPr>
                <w:rFonts w:ascii="TH SarabunPSK" w:hAnsi="TH SarabunPSK" w:cs="TH SarabunPSK"/>
                <w:color w:val="FF0000"/>
                <w:sz w:val="32"/>
                <w:szCs w:val="32"/>
                <w:cs/>
              </w:rPr>
              <w:t xml:space="preserve">       </w:t>
            </w:r>
            <w:r>
              <w:rPr>
                <w:rFonts w:ascii="TH SarabunPSK" w:hAnsi="TH SarabunPSK" w:cs="TH SarabunPSK"/>
                <w:color w:val="FF0000"/>
                <w:sz w:val="32"/>
                <w:szCs w:val="32"/>
                <w:cs/>
              </w:rPr>
              <w:tab/>
            </w:r>
            <w:r w:rsidRPr="00FC2C74">
              <w:rPr>
                <w:rFonts w:ascii="TH SarabunPSK" w:hAnsi="TH SarabunPSK" w:cs="TH SarabunPSK"/>
                <w:color w:val="FF0000"/>
                <w:sz w:val="32"/>
                <w:szCs w:val="32"/>
                <w:cs/>
              </w:rPr>
              <w:t xml:space="preserve">โทรศัพท์มือถือ :  </w:t>
            </w:r>
            <w:r>
              <w:rPr>
                <w:rFonts w:ascii="TH SarabunPSK" w:hAnsi="TH SarabunPSK" w:cs="TH SarabunPSK"/>
                <w:color w:val="FF0000"/>
                <w:sz w:val="32"/>
                <w:szCs w:val="32"/>
              </w:rPr>
              <w:t>08</w:t>
            </w:r>
            <w:r w:rsidRPr="00FC2C74">
              <w:rPr>
                <w:rFonts w:ascii="TH SarabunPSK" w:hAnsi="TH SarabunPSK" w:cs="TH SarabunPSK"/>
                <w:color w:val="FF0000"/>
                <w:sz w:val="32"/>
                <w:szCs w:val="32"/>
              </w:rPr>
              <w:t>1</w:t>
            </w:r>
            <w:r>
              <w:rPr>
                <w:rFonts w:ascii="TH SarabunPSK" w:hAnsi="TH SarabunPSK" w:cs="TH SarabunPSK" w:hint="cs"/>
                <w:color w:val="FF0000"/>
                <w:sz w:val="32"/>
                <w:szCs w:val="32"/>
                <w:cs/>
              </w:rPr>
              <w:t>-</w:t>
            </w:r>
            <w:r>
              <w:rPr>
                <w:rFonts w:ascii="TH SarabunPSK" w:hAnsi="TH SarabunPSK" w:cs="TH SarabunPSK"/>
                <w:color w:val="FF0000"/>
                <w:sz w:val="32"/>
                <w:szCs w:val="32"/>
              </w:rPr>
              <w:t>377</w:t>
            </w:r>
            <w:r w:rsidRPr="00FC2C74">
              <w:rPr>
                <w:rFonts w:ascii="TH SarabunPSK" w:hAnsi="TH SarabunPSK" w:cs="TH SarabunPSK"/>
                <w:color w:val="FF0000"/>
                <w:sz w:val="32"/>
                <w:szCs w:val="32"/>
              </w:rPr>
              <w:t>6623</w:t>
            </w:r>
          </w:p>
          <w:p w:rsidR="0057124B" w:rsidRPr="00FC2C74" w:rsidRDefault="0057124B" w:rsidP="0057124B">
            <w:pPr>
              <w:spacing w:after="0" w:line="240" w:lineRule="auto"/>
              <w:rPr>
                <w:rFonts w:ascii="TH SarabunPSK" w:hAnsi="TH SarabunPSK" w:cs="TH SarabunPSK"/>
                <w:color w:val="FF0000"/>
                <w:sz w:val="32"/>
                <w:szCs w:val="32"/>
              </w:rPr>
            </w:pPr>
            <w:r w:rsidRPr="00FC2C74">
              <w:rPr>
                <w:rFonts w:ascii="TH SarabunPSK" w:hAnsi="TH SarabunPSK" w:cs="TH SarabunPSK"/>
                <w:color w:val="FF0000"/>
                <w:sz w:val="32"/>
                <w:szCs w:val="32"/>
                <w:cs/>
              </w:rPr>
              <w:t xml:space="preserve">   </w:t>
            </w:r>
            <w:r>
              <w:rPr>
                <w:rFonts w:ascii="TH SarabunPSK" w:hAnsi="TH SarabunPSK" w:cs="TH SarabunPSK" w:hint="cs"/>
                <w:color w:val="FF0000"/>
                <w:sz w:val="32"/>
                <w:szCs w:val="32"/>
                <w:cs/>
              </w:rPr>
              <w:t xml:space="preserve"> </w:t>
            </w:r>
            <w:r w:rsidRPr="00FC2C74">
              <w:rPr>
                <w:rFonts w:ascii="TH SarabunPSK" w:hAnsi="TH SarabunPSK" w:cs="TH SarabunPSK"/>
                <w:color w:val="FF0000"/>
                <w:sz w:val="32"/>
                <w:szCs w:val="32"/>
                <w:cs/>
              </w:rPr>
              <w:t xml:space="preserve">โทรสาร : </w:t>
            </w:r>
            <w:r w:rsidRPr="00FC2C74">
              <w:rPr>
                <w:rFonts w:ascii="TH SarabunPSK" w:hAnsi="TH SarabunPSK" w:cs="TH SarabunPSK"/>
                <w:color w:val="FF0000"/>
                <w:sz w:val="32"/>
                <w:szCs w:val="32"/>
              </w:rPr>
              <w:t>02-5904587                    E-mail : udom.a@anamai.mail.go.th</w:t>
            </w:r>
          </w:p>
          <w:p w:rsidR="0057124B" w:rsidRDefault="0057124B" w:rsidP="0057124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3. </w:t>
            </w:r>
            <w:r w:rsidRPr="009E34A0">
              <w:rPr>
                <w:rFonts w:ascii="TH SarabunPSK" w:hAnsi="TH SarabunPSK" w:cs="TH SarabunPSK"/>
                <w:sz w:val="32"/>
                <w:szCs w:val="32"/>
                <w:cs/>
              </w:rPr>
              <w:t>นางวสุ</w:t>
            </w:r>
            <w:proofErr w:type="spellStart"/>
            <w:r w:rsidRPr="009E34A0">
              <w:rPr>
                <w:rFonts w:ascii="TH SarabunPSK" w:hAnsi="TH SarabunPSK" w:cs="TH SarabunPSK"/>
                <w:sz w:val="32"/>
                <w:szCs w:val="32"/>
                <w:cs/>
              </w:rPr>
              <w:t>นธ</w:t>
            </w:r>
            <w:proofErr w:type="spellEnd"/>
            <w:r w:rsidRPr="009E34A0">
              <w:rPr>
                <w:rFonts w:ascii="TH SarabunPSK" w:hAnsi="TH SarabunPSK" w:cs="TH SarabunPSK"/>
                <w:sz w:val="32"/>
                <w:szCs w:val="32"/>
                <w:cs/>
              </w:rPr>
              <w:t xml:space="preserve">รี  เสรีสุชาติ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นักโภชนาการชำนาญการ</w:t>
            </w:r>
          </w:p>
          <w:p w:rsidR="0057124B" w:rsidRPr="00117A6B" w:rsidRDefault="0057124B" w:rsidP="0057124B">
            <w:pPr>
              <w:spacing w:after="0" w:line="240" w:lineRule="auto"/>
              <w:rPr>
                <w:rFonts w:ascii="TH SarabunPSK" w:hAnsi="TH SarabunPSK" w:cs="TH SarabunPSK"/>
                <w:color w:val="FF0000"/>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117A6B">
              <w:rPr>
                <w:rFonts w:ascii="TH SarabunPSK" w:hAnsi="TH SarabunPSK" w:cs="TH SarabunPSK"/>
                <w:color w:val="FF0000"/>
                <w:sz w:val="32"/>
                <w:szCs w:val="32"/>
                <w:cs/>
              </w:rPr>
              <w:t>สำนักโภชนาการ</w:t>
            </w:r>
          </w:p>
          <w:p w:rsidR="0057124B" w:rsidRPr="009E34A0" w:rsidRDefault="0057124B" w:rsidP="0057124B">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5904307-8</w:t>
            </w:r>
            <w:r w:rsidRPr="009E34A0">
              <w:rPr>
                <w:rFonts w:ascii="TH SarabunPSK" w:hAnsi="TH SarabunPSK" w:cs="TH SarabunPSK"/>
                <w:sz w:val="32"/>
                <w:szCs w:val="32"/>
                <w:cs/>
              </w:rPr>
              <w:tab/>
              <w:t xml:space="preserve">โทรศัพท์มือถือ : </w:t>
            </w:r>
            <w:r w:rsidRPr="00B3567F">
              <w:rPr>
                <w:rFonts w:ascii="TH SarabunPSK" w:hAnsi="TH SarabunPSK" w:cs="TH SarabunPSK"/>
                <w:color w:val="FF0000"/>
                <w:sz w:val="32"/>
                <w:szCs w:val="32"/>
                <w:cs/>
              </w:rPr>
              <w:t>084</w:t>
            </w:r>
            <w:r w:rsidRPr="00B3567F">
              <w:rPr>
                <w:rFonts w:ascii="TH SarabunPSK" w:hAnsi="TH SarabunPSK" w:cs="TH SarabunPSK" w:hint="cs"/>
                <w:color w:val="FF0000"/>
                <w:sz w:val="32"/>
                <w:szCs w:val="32"/>
                <w:cs/>
              </w:rPr>
              <w:t>-</w:t>
            </w:r>
            <w:r w:rsidRPr="00B3567F">
              <w:rPr>
                <w:rFonts w:ascii="TH SarabunPSK" w:hAnsi="TH SarabunPSK" w:cs="TH SarabunPSK"/>
                <w:color w:val="FF0000"/>
                <w:sz w:val="32"/>
                <w:szCs w:val="32"/>
                <w:cs/>
              </w:rPr>
              <w:t>9162564</w:t>
            </w:r>
          </w:p>
          <w:p w:rsidR="0057124B" w:rsidRDefault="0057124B" w:rsidP="0057124B">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5904339</w:t>
            </w:r>
            <w:r w:rsidRPr="009E34A0">
              <w:rPr>
                <w:rFonts w:ascii="TH SarabunPSK" w:hAnsi="TH SarabunPSK" w:cs="TH SarabunPSK"/>
                <w:sz w:val="32"/>
                <w:szCs w:val="32"/>
                <w:cs/>
              </w:rPr>
              <w:tab/>
            </w:r>
          </w:p>
          <w:p w:rsidR="0057124B" w:rsidRPr="00B3567F" w:rsidRDefault="0057124B" w:rsidP="0057124B">
            <w:pPr>
              <w:spacing w:after="0" w:line="240" w:lineRule="auto"/>
              <w:rPr>
                <w:rFonts w:ascii="TH SarabunPSK" w:hAnsi="TH SarabunPSK" w:cs="TH SarabunPSK"/>
                <w:strike/>
                <w:color w:val="0070C0"/>
                <w:sz w:val="32"/>
                <w:szCs w:val="32"/>
              </w:rPr>
            </w:pPr>
            <w:r>
              <w:rPr>
                <w:rFonts w:ascii="TH SarabunPSK" w:hAnsi="TH SarabunPSK" w:cs="TH SarabunPSK" w:hint="cs"/>
                <w:sz w:val="32"/>
                <w:szCs w:val="32"/>
                <w:cs/>
              </w:rPr>
              <w:t xml:space="preserve">    </w:t>
            </w:r>
            <w:r w:rsidRPr="009E34A0">
              <w:rPr>
                <w:rFonts w:ascii="TH SarabunPSK" w:hAnsi="TH SarabunPSK" w:cs="TH SarabunPSK"/>
                <w:sz w:val="32"/>
                <w:szCs w:val="32"/>
              </w:rPr>
              <w:t>E-mail :</w:t>
            </w:r>
            <w:r>
              <w:rPr>
                <w:rFonts w:ascii="TH SarabunPSK" w:hAnsi="TH SarabunPSK" w:cs="TH SarabunPSK" w:hint="cs"/>
                <w:sz w:val="32"/>
                <w:szCs w:val="32"/>
                <w:cs/>
              </w:rPr>
              <w:t xml:space="preserve"> </w:t>
            </w:r>
            <w:r w:rsidRPr="00B3567F">
              <w:rPr>
                <w:rFonts w:ascii="TH SarabunPSK" w:hAnsi="TH SarabunPSK" w:cs="TH SarabunPSK"/>
                <w:strike/>
                <w:color w:val="0070C0"/>
                <w:spacing w:val="-10"/>
                <w:sz w:val="32"/>
                <w:szCs w:val="32"/>
              </w:rPr>
              <w:t>wasuntharee.s@anamai.mail.go.th</w:t>
            </w:r>
          </w:p>
          <w:p w:rsidR="0057124B" w:rsidRDefault="0057124B" w:rsidP="0057124B">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sz w:val="32"/>
                <w:szCs w:val="32"/>
                <w:cs/>
              </w:rPr>
              <w:tab/>
            </w:r>
            <w:r>
              <w:rPr>
                <w:rFonts w:ascii="TH SarabunPSK" w:hAnsi="TH SarabunPSK" w:cs="TH SarabunPSK" w:hint="cs"/>
                <w:sz w:val="32"/>
                <w:szCs w:val="32"/>
                <w:cs/>
              </w:rPr>
              <w:t xml:space="preserve">     </w:t>
            </w:r>
            <w:proofErr w:type="spellStart"/>
            <w:r w:rsidRPr="00B3567F">
              <w:rPr>
                <w:rFonts w:ascii="TH SarabunPSK" w:hAnsi="TH SarabunPSK" w:cs="TH SarabunPSK"/>
                <w:color w:val="FF0000"/>
                <w:sz w:val="32"/>
                <w:szCs w:val="32"/>
              </w:rPr>
              <w:t>wsarsanasuwan</w:t>
            </w:r>
            <w:proofErr w:type="spellEnd"/>
            <w:r w:rsidRPr="00B3567F">
              <w:rPr>
                <w:rFonts w:ascii="TH SarabunPSK" w:hAnsi="TH SarabunPSK" w:cs="TH SarabunPSK"/>
                <w:color w:val="FF0000"/>
                <w:sz w:val="32"/>
                <w:szCs w:val="32"/>
                <w:cs/>
              </w:rPr>
              <w:t>1960</w:t>
            </w:r>
            <w:r w:rsidRPr="00B3567F">
              <w:rPr>
                <w:rFonts w:ascii="TH SarabunPSK" w:hAnsi="TH SarabunPSK" w:cs="TH SarabunPSK"/>
                <w:color w:val="FF0000"/>
                <w:sz w:val="32"/>
                <w:szCs w:val="32"/>
              </w:rPr>
              <w:t>@gmail.com</w:t>
            </w:r>
          </w:p>
          <w:p w:rsidR="0057124B" w:rsidRPr="00B3567F" w:rsidRDefault="0057124B" w:rsidP="0057124B">
            <w:pPr>
              <w:spacing w:after="0" w:line="240" w:lineRule="auto"/>
              <w:rPr>
                <w:rFonts w:ascii="TH SarabunPSK" w:hAnsi="TH SarabunPSK" w:cs="TH SarabunPSK"/>
                <w:strike/>
                <w:color w:val="0070C0"/>
                <w:sz w:val="32"/>
                <w:szCs w:val="32"/>
              </w:rPr>
            </w:pPr>
            <w:r>
              <w:rPr>
                <w:rFonts w:ascii="TH SarabunPSK" w:hAnsi="TH SarabunPSK" w:cs="TH SarabunPSK" w:hint="cs"/>
                <w:sz w:val="32"/>
                <w:szCs w:val="32"/>
                <w:cs/>
              </w:rPr>
              <w:t>4</w:t>
            </w:r>
            <w:r w:rsidRPr="009E34A0">
              <w:rPr>
                <w:rFonts w:ascii="TH SarabunPSK" w:hAnsi="TH SarabunPSK" w:cs="TH SarabunPSK"/>
                <w:sz w:val="32"/>
                <w:szCs w:val="32"/>
              </w:rPr>
              <w:t xml:space="preserve">. </w:t>
            </w:r>
            <w:r w:rsidRPr="00B3567F">
              <w:rPr>
                <w:rFonts w:ascii="TH SarabunPSK" w:hAnsi="TH SarabunPSK" w:cs="TH SarabunPSK"/>
                <w:strike/>
                <w:color w:val="0070C0"/>
                <w:sz w:val="32"/>
                <w:szCs w:val="32"/>
                <w:cs/>
              </w:rPr>
              <w:t xml:space="preserve">นางสาวิภาศรี สุวรรณผล </w:t>
            </w:r>
            <w:r w:rsidRPr="00B3567F">
              <w:rPr>
                <w:rFonts w:ascii="TH SarabunPSK" w:hAnsi="TH SarabunPSK" w:cs="TH SarabunPSK"/>
                <w:strike/>
                <w:color w:val="0070C0"/>
                <w:sz w:val="32"/>
                <w:szCs w:val="32"/>
              </w:rPr>
              <w:tab/>
            </w:r>
            <w:r w:rsidRPr="00B3567F">
              <w:rPr>
                <w:rFonts w:ascii="TH SarabunPSK" w:hAnsi="TH SarabunPSK" w:cs="TH SarabunPSK"/>
                <w:strike/>
                <w:color w:val="0070C0"/>
                <w:sz w:val="32"/>
                <w:szCs w:val="32"/>
              </w:rPr>
              <w:tab/>
            </w:r>
            <w:r w:rsidRPr="00B3567F">
              <w:rPr>
                <w:rFonts w:ascii="TH SarabunPSK" w:hAnsi="TH SarabunPSK" w:cs="TH SarabunPSK"/>
                <w:strike/>
                <w:color w:val="0070C0"/>
                <w:sz w:val="32"/>
                <w:szCs w:val="32"/>
                <w:cs/>
              </w:rPr>
              <w:t>นักโภชนาการปฏิบัติการ</w:t>
            </w:r>
          </w:p>
          <w:p w:rsidR="0057124B" w:rsidRPr="00B3567F" w:rsidRDefault="0057124B" w:rsidP="0057124B">
            <w:pPr>
              <w:spacing w:after="0" w:line="240" w:lineRule="auto"/>
              <w:rPr>
                <w:rFonts w:ascii="TH SarabunPSK" w:hAnsi="TH SarabunPSK" w:cs="TH SarabunPSK"/>
                <w:strike/>
                <w:color w:val="0070C0"/>
                <w:sz w:val="32"/>
                <w:szCs w:val="32"/>
              </w:rPr>
            </w:pPr>
            <w:r w:rsidRPr="00B3567F">
              <w:rPr>
                <w:rFonts w:ascii="TH SarabunPSK" w:hAnsi="TH SarabunPSK" w:cs="TH SarabunPSK"/>
                <w:strike/>
                <w:color w:val="0070C0"/>
                <w:sz w:val="32"/>
                <w:szCs w:val="32"/>
              </w:rPr>
              <w:t xml:space="preserve">    </w:t>
            </w:r>
            <w:r w:rsidRPr="00B3567F">
              <w:rPr>
                <w:rFonts w:ascii="TH SarabunPSK" w:hAnsi="TH SarabunPSK" w:cs="TH SarabunPSK"/>
                <w:strike/>
                <w:color w:val="0070C0"/>
                <w:sz w:val="32"/>
                <w:szCs w:val="32"/>
                <w:cs/>
              </w:rPr>
              <w:t xml:space="preserve">โทรศัพท์ที่ทำงาน : </w:t>
            </w:r>
            <w:r w:rsidRPr="00B3567F">
              <w:rPr>
                <w:rFonts w:ascii="TH SarabunPSK" w:hAnsi="TH SarabunPSK" w:cs="TH SarabunPSK"/>
                <w:strike/>
                <w:color w:val="0070C0"/>
                <w:sz w:val="32"/>
                <w:szCs w:val="32"/>
              </w:rPr>
              <w:t>02</w:t>
            </w:r>
            <w:r w:rsidRPr="00B3567F">
              <w:rPr>
                <w:rFonts w:ascii="TH SarabunPSK" w:hAnsi="TH SarabunPSK" w:cs="TH SarabunPSK"/>
                <w:strike/>
                <w:color w:val="0070C0"/>
                <w:sz w:val="32"/>
                <w:szCs w:val="32"/>
                <w:cs/>
              </w:rPr>
              <w:t>-</w:t>
            </w:r>
            <w:r w:rsidRPr="00B3567F">
              <w:rPr>
                <w:rFonts w:ascii="TH SarabunPSK" w:hAnsi="TH SarabunPSK" w:cs="TH SarabunPSK"/>
                <w:strike/>
                <w:color w:val="0070C0"/>
                <w:sz w:val="32"/>
                <w:szCs w:val="32"/>
              </w:rPr>
              <w:t>5904307-8</w:t>
            </w:r>
            <w:r w:rsidRPr="00B3567F">
              <w:rPr>
                <w:rFonts w:ascii="TH SarabunPSK" w:hAnsi="TH SarabunPSK" w:cs="TH SarabunPSK"/>
                <w:strike/>
                <w:color w:val="0070C0"/>
                <w:sz w:val="32"/>
                <w:szCs w:val="32"/>
                <w:cs/>
              </w:rPr>
              <w:tab/>
              <w:t xml:space="preserve">โทรศัพท์มือถือ : </w:t>
            </w:r>
            <w:r w:rsidRPr="00B3567F">
              <w:rPr>
                <w:rFonts w:ascii="TH SarabunPSK" w:hAnsi="TH SarabunPSK" w:cs="TH SarabunPSK"/>
                <w:strike/>
                <w:color w:val="0070C0"/>
                <w:sz w:val="32"/>
                <w:szCs w:val="32"/>
              </w:rPr>
              <w:t>098</w:t>
            </w:r>
            <w:r w:rsidRPr="00B3567F">
              <w:rPr>
                <w:rFonts w:ascii="TH SarabunPSK" w:hAnsi="TH SarabunPSK" w:cs="TH SarabunPSK"/>
                <w:strike/>
                <w:color w:val="0070C0"/>
                <w:sz w:val="32"/>
                <w:szCs w:val="32"/>
                <w:cs/>
              </w:rPr>
              <w:t>-</w:t>
            </w:r>
            <w:r w:rsidRPr="00B3567F">
              <w:rPr>
                <w:rFonts w:ascii="TH SarabunPSK" w:hAnsi="TH SarabunPSK" w:cs="TH SarabunPSK"/>
                <w:strike/>
                <w:color w:val="0070C0"/>
                <w:sz w:val="32"/>
                <w:szCs w:val="32"/>
              </w:rPr>
              <w:t>2639591</w:t>
            </w:r>
          </w:p>
          <w:p w:rsidR="0057124B" w:rsidRPr="009E34A0" w:rsidRDefault="0057124B" w:rsidP="0057124B">
            <w:pPr>
              <w:spacing w:after="0" w:line="240" w:lineRule="auto"/>
              <w:rPr>
                <w:rFonts w:ascii="TH SarabunPSK" w:hAnsi="TH SarabunPSK" w:cs="TH SarabunPSK"/>
                <w:sz w:val="32"/>
                <w:szCs w:val="32"/>
              </w:rPr>
            </w:pPr>
            <w:r w:rsidRPr="00B3567F">
              <w:rPr>
                <w:rFonts w:ascii="TH SarabunPSK" w:hAnsi="TH SarabunPSK" w:cs="TH SarabunPSK"/>
                <w:strike/>
                <w:color w:val="0070C0"/>
                <w:sz w:val="32"/>
                <w:szCs w:val="32"/>
              </w:rPr>
              <w:t xml:space="preserve">    </w:t>
            </w:r>
            <w:r w:rsidRPr="00B3567F">
              <w:rPr>
                <w:rFonts w:ascii="TH SarabunPSK" w:hAnsi="TH SarabunPSK" w:cs="TH SarabunPSK"/>
                <w:strike/>
                <w:color w:val="0070C0"/>
                <w:sz w:val="32"/>
                <w:szCs w:val="32"/>
                <w:cs/>
              </w:rPr>
              <w:t>โทรสาร :</w:t>
            </w:r>
            <w:r w:rsidRPr="00B3567F">
              <w:rPr>
                <w:rFonts w:ascii="TH SarabunPSK" w:hAnsi="TH SarabunPSK" w:cs="TH SarabunPSK"/>
                <w:strike/>
                <w:color w:val="0070C0"/>
                <w:sz w:val="32"/>
                <w:szCs w:val="32"/>
              </w:rPr>
              <w:t xml:space="preserve"> 02</w:t>
            </w:r>
            <w:r w:rsidRPr="00B3567F">
              <w:rPr>
                <w:rFonts w:ascii="TH SarabunPSK" w:hAnsi="TH SarabunPSK" w:cs="TH SarabunPSK"/>
                <w:strike/>
                <w:color w:val="0070C0"/>
                <w:sz w:val="32"/>
                <w:szCs w:val="32"/>
                <w:cs/>
              </w:rPr>
              <w:t>-</w:t>
            </w:r>
            <w:r w:rsidRPr="00B3567F">
              <w:rPr>
                <w:rFonts w:ascii="TH SarabunPSK" w:hAnsi="TH SarabunPSK" w:cs="TH SarabunPSK"/>
                <w:strike/>
                <w:color w:val="0070C0"/>
                <w:sz w:val="32"/>
                <w:szCs w:val="32"/>
              </w:rPr>
              <w:t>5904339</w:t>
            </w:r>
            <w:r w:rsidRPr="00B3567F">
              <w:rPr>
                <w:rFonts w:ascii="TH SarabunPSK" w:hAnsi="TH SarabunPSK" w:cs="TH SarabunPSK"/>
                <w:strike/>
                <w:color w:val="0070C0"/>
                <w:sz w:val="32"/>
                <w:szCs w:val="32"/>
                <w:cs/>
              </w:rPr>
              <w:tab/>
            </w:r>
            <w:r w:rsidRPr="00B3567F">
              <w:rPr>
                <w:rFonts w:ascii="TH SarabunPSK" w:hAnsi="TH SarabunPSK" w:cs="TH SarabunPSK"/>
                <w:strike/>
                <w:color w:val="0070C0"/>
                <w:sz w:val="32"/>
                <w:szCs w:val="32"/>
                <w:cs/>
              </w:rPr>
              <w:tab/>
            </w:r>
            <w:r w:rsidRPr="00B3567F">
              <w:rPr>
                <w:rFonts w:ascii="TH SarabunPSK" w:hAnsi="TH SarabunPSK" w:cs="TH SarabunPSK"/>
                <w:strike/>
                <w:color w:val="0070C0"/>
                <w:sz w:val="32"/>
                <w:szCs w:val="32"/>
              </w:rPr>
              <w:t>E-mail :</w:t>
            </w:r>
            <w:r w:rsidRPr="00B3567F">
              <w:rPr>
                <w:rFonts w:ascii="TH SarabunPSK" w:hAnsi="TH SarabunPSK" w:cs="TH SarabunPSK"/>
                <w:b/>
                <w:bCs/>
                <w:strike/>
                <w:color w:val="0070C0"/>
                <w:sz w:val="32"/>
                <w:szCs w:val="32"/>
              </w:rPr>
              <w:t xml:space="preserve"> </w:t>
            </w:r>
            <w:r w:rsidRPr="00B3567F">
              <w:rPr>
                <w:rFonts w:ascii="TH SarabunPSK" w:hAnsi="TH SarabunPSK" w:cs="TH SarabunPSK"/>
                <w:strike/>
                <w:color w:val="0070C0"/>
                <w:sz w:val="32"/>
                <w:szCs w:val="32"/>
              </w:rPr>
              <w:t>wipasri.s@anamai.mail.go.th</w:t>
            </w:r>
          </w:p>
          <w:p w:rsidR="00C4401A" w:rsidRDefault="00C4401A" w:rsidP="0057124B">
            <w:pPr>
              <w:spacing w:after="0" w:line="240" w:lineRule="auto"/>
              <w:rPr>
                <w:rFonts w:ascii="TH SarabunPSK" w:hAnsi="TH SarabunPSK" w:cs="TH SarabunPSK"/>
                <w:sz w:val="32"/>
                <w:szCs w:val="32"/>
              </w:rPr>
            </w:pPr>
          </w:p>
          <w:p w:rsidR="00C4401A" w:rsidRDefault="00C4401A" w:rsidP="0057124B">
            <w:pPr>
              <w:spacing w:after="0" w:line="240" w:lineRule="auto"/>
              <w:rPr>
                <w:rFonts w:ascii="TH SarabunPSK" w:hAnsi="TH SarabunPSK" w:cs="TH SarabunPSK"/>
                <w:sz w:val="32"/>
                <w:szCs w:val="32"/>
              </w:rPr>
            </w:pPr>
          </w:p>
          <w:p w:rsidR="0057124B" w:rsidRPr="00B3567F" w:rsidRDefault="0057124B" w:rsidP="0057124B">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    </w:t>
            </w:r>
            <w:r w:rsidRPr="00B3567F">
              <w:rPr>
                <w:rFonts w:ascii="TH SarabunPSK" w:hAnsi="TH SarabunPSK" w:cs="TH SarabunPSK"/>
                <w:color w:val="FF0000"/>
                <w:sz w:val="32"/>
                <w:szCs w:val="32"/>
                <w:cs/>
              </w:rPr>
              <w:t>นางสาว</w:t>
            </w:r>
            <w:proofErr w:type="spellStart"/>
            <w:r w:rsidRPr="00B3567F">
              <w:rPr>
                <w:rFonts w:ascii="TH SarabunPSK" w:hAnsi="TH SarabunPSK" w:cs="TH SarabunPSK"/>
                <w:color w:val="FF0000"/>
                <w:sz w:val="32"/>
                <w:szCs w:val="32"/>
                <w:cs/>
              </w:rPr>
              <w:t>สุพิช</w:t>
            </w:r>
            <w:proofErr w:type="spellEnd"/>
            <w:r w:rsidRPr="00B3567F">
              <w:rPr>
                <w:rFonts w:ascii="TH SarabunPSK" w:hAnsi="TH SarabunPSK" w:cs="TH SarabunPSK"/>
                <w:color w:val="FF0000"/>
                <w:sz w:val="32"/>
                <w:szCs w:val="32"/>
                <w:cs/>
              </w:rPr>
              <w:t xml:space="preserve">ชา </w:t>
            </w:r>
            <w:proofErr w:type="spellStart"/>
            <w:r w:rsidRPr="00B3567F">
              <w:rPr>
                <w:rFonts w:ascii="TH SarabunPSK" w:hAnsi="TH SarabunPSK" w:cs="TH SarabunPSK"/>
                <w:color w:val="FF0000"/>
                <w:sz w:val="32"/>
                <w:szCs w:val="32"/>
                <w:cs/>
              </w:rPr>
              <w:t>วงค์</w:t>
            </w:r>
            <w:proofErr w:type="spellEnd"/>
            <w:r w:rsidRPr="00B3567F">
              <w:rPr>
                <w:rFonts w:ascii="TH SarabunPSK" w:hAnsi="TH SarabunPSK" w:cs="TH SarabunPSK"/>
                <w:color w:val="FF0000"/>
                <w:sz w:val="32"/>
                <w:szCs w:val="32"/>
                <w:cs/>
              </w:rPr>
              <w:t xml:space="preserve">จันทร์  </w:t>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117A6B">
              <w:rPr>
                <w:rFonts w:ascii="TH SarabunPSK" w:hAnsi="TH SarabunPSK" w:cs="TH SarabunPSK"/>
                <w:color w:val="FF0000"/>
                <w:sz w:val="32"/>
                <w:szCs w:val="32"/>
                <w:cs/>
              </w:rPr>
              <w:t>กองกิจกรรมทางกายเพื่อสุขภาพ</w:t>
            </w:r>
          </w:p>
          <w:p w:rsidR="0057124B" w:rsidRPr="00B3567F" w:rsidRDefault="0057124B" w:rsidP="0057124B">
            <w:pPr>
              <w:spacing w:after="0" w:line="240" w:lineRule="auto"/>
              <w:rPr>
                <w:rFonts w:ascii="TH SarabunPSK" w:hAnsi="TH SarabunPSK" w:cs="TH SarabunPSK"/>
                <w:color w:val="FF0000"/>
                <w:sz w:val="32"/>
                <w:szCs w:val="32"/>
              </w:rPr>
            </w:pPr>
            <w:r w:rsidRPr="00B3567F">
              <w:rPr>
                <w:rFonts w:ascii="TH SarabunPSK" w:hAnsi="TH SarabunPSK" w:cs="TH SarabunPSK"/>
                <w:color w:val="FF0000"/>
                <w:sz w:val="32"/>
                <w:szCs w:val="32"/>
                <w:cs/>
              </w:rPr>
              <w:t xml:space="preserve"> </w:t>
            </w:r>
            <w:r>
              <w:rPr>
                <w:rFonts w:ascii="TH SarabunPSK" w:hAnsi="TH SarabunPSK" w:cs="TH SarabunPSK"/>
                <w:color w:val="FF0000"/>
                <w:sz w:val="32"/>
                <w:szCs w:val="32"/>
                <w:cs/>
              </w:rPr>
              <w:t xml:space="preserve">   โทรศัพท์ที่ทำงาน : 0</w:t>
            </w:r>
            <w:r w:rsidRPr="00B3567F">
              <w:rPr>
                <w:rFonts w:ascii="TH SarabunPSK" w:hAnsi="TH SarabunPSK" w:cs="TH SarabunPSK"/>
                <w:color w:val="FF0000"/>
                <w:sz w:val="32"/>
                <w:szCs w:val="32"/>
                <w:cs/>
              </w:rPr>
              <w:t>2</w:t>
            </w:r>
            <w:r>
              <w:rPr>
                <w:rFonts w:ascii="TH SarabunPSK" w:hAnsi="TH SarabunPSK" w:cs="TH SarabunPSK" w:hint="cs"/>
                <w:color w:val="FF0000"/>
                <w:sz w:val="32"/>
                <w:szCs w:val="32"/>
                <w:cs/>
              </w:rPr>
              <w:t>-</w:t>
            </w:r>
            <w:r>
              <w:rPr>
                <w:rFonts w:ascii="TH SarabunPSK" w:hAnsi="TH SarabunPSK" w:cs="TH SarabunPSK"/>
                <w:color w:val="FF0000"/>
                <w:sz w:val="32"/>
                <w:szCs w:val="32"/>
                <w:cs/>
              </w:rPr>
              <w:t>590</w:t>
            </w:r>
            <w:r w:rsidRPr="00B3567F">
              <w:rPr>
                <w:rFonts w:ascii="TH SarabunPSK" w:hAnsi="TH SarabunPSK" w:cs="TH SarabunPSK"/>
                <w:color w:val="FF0000"/>
                <w:sz w:val="32"/>
                <w:szCs w:val="32"/>
                <w:cs/>
              </w:rPr>
              <w:t xml:space="preserve">4413    </w:t>
            </w:r>
            <w:r>
              <w:rPr>
                <w:rFonts w:ascii="TH SarabunPSK" w:hAnsi="TH SarabunPSK" w:cs="TH SarabunPSK"/>
                <w:color w:val="FF0000"/>
                <w:sz w:val="32"/>
                <w:szCs w:val="32"/>
                <w:cs/>
              </w:rPr>
              <w:tab/>
              <w:t>โทรศัพท์มือถือ : 08</w:t>
            </w:r>
            <w:r w:rsidRPr="00B3567F">
              <w:rPr>
                <w:rFonts w:ascii="TH SarabunPSK" w:hAnsi="TH SarabunPSK" w:cs="TH SarabunPSK"/>
                <w:color w:val="FF0000"/>
                <w:sz w:val="32"/>
                <w:szCs w:val="32"/>
                <w:cs/>
              </w:rPr>
              <w:t>6</w:t>
            </w:r>
            <w:r>
              <w:rPr>
                <w:rFonts w:ascii="TH SarabunPSK" w:hAnsi="TH SarabunPSK" w:cs="TH SarabunPSK" w:hint="cs"/>
                <w:color w:val="FF0000"/>
                <w:sz w:val="32"/>
                <w:szCs w:val="32"/>
                <w:cs/>
              </w:rPr>
              <w:t>-</w:t>
            </w:r>
            <w:r>
              <w:rPr>
                <w:rFonts w:ascii="TH SarabunPSK" w:hAnsi="TH SarabunPSK" w:cs="TH SarabunPSK"/>
                <w:color w:val="FF0000"/>
                <w:sz w:val="32"/>
                <w:szCs w:val="32"/>
                <w:cs/>
              </w:rPr>
              <w:t>332</w:t>
            </w:r>
            <w:r w:rsidRPr="00B3567F">
              <w:rPr>
                <w:rFonts w:ascii="TH SarabunPSK" w:hAnsi="TH SarabunPSK" w:cs="TH SarabunPSK"/>
                <w:color w:val="FF0000"/>
                <w:sz w:val="32"/>
                <w:szCs w:val="32"/>
                <w:cs/>
              </w:rPr>
              <w:t>3600</w:t>
            </w:r>
          </w:p>
          <w:p w:rsidR="0057124B" w:rsidRPr="00B3567F" w:rsidRDefault="0057124B" w:rsidP="0057124B">
            <w:pPr>
              <w:spacing w:after="0" w:line="240" w:lineRule="auto"/>
              <w:rPr>
                <w:rFonts w:ascii="TH SarabunPSK" w:hAnsi="TH SarabunPSK" w:cs="TH SarabunPSK"/>
                <w:color w:val="FF0000"/>
                <w:sz w:val="32"/>
                <w:szCs w:val="32"/>
              </w:rPr>
            </w:pPr>
            <w:r w:rsidRPr="00B3567F">
              <w:rPr>
                <w:rFonts w:ascii="TH SarabunPSK" w:hAnsi="TH SarabunPSK" w:cs="TH SarabunPSK"/>
                <w:color w:val="FF0000"/>
                <w:sz w:val="32"/>
                <w:szCs w:val="32"/>
                <w:cs/>
              </w:rPr>
              <w:t xml:space="preserve">    โทรสาร : 02-5904584            </w:t>
            </w:r>
            <w:r>
              <w:rPr>
                <w:rFonts w:ascii="TH SarabunPSK" w:hAnsi="TH SarabunPSK" w:cs="TH SarabunPSK"/>
                <w:color w:val="FF0000"/>
                <w:sz w:val="32"/>
                <w:szCs w:val="32"/>
                <w:cs/>
              </w:rPr>
              <w:tab/>
            </w:r>
            <w:r w:rsidRPr="00B3567F">
              <w:rPr>
                <w:rFonts w:ascii="TH SarabunPSK" w:hAnsi="TH SarabunPSK" w:cs="TH SarabunPSK"/>
                <w:color w:val="FF0000"/>
                <w:sz w:val="32"/>
                <w:szCs w:val="32"/>
              </w:rPr>
              <w:t>E-mail : supitcha.w@anamai.mail.go.th</w:t>
            </w:r>
          </w:p>
          <w:p w:rsidR="0057124B" w:rsidRPr="009E34A0" w:rsidRDefault="0057124B" w:rsidP="0057124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r w:rsidR="00223CF8" w:rsidRPr="009E34A0" w:rsidTr="00223CF8">
        <w:trPr>
          <w:jc w:val="center"/>
        </w:trPr>
        <w:tc>
          <w:tcPr>
            <w:tcW w:w="2694" w:type="dxa"/>
            <w:tcBorders>
              <w:top w:val="single" w:sz="4" w:space="0" w:color="auto"/>
              <w:left w:val="single" w:sz="4" w:space="0" w:color="auto"/>
              <w:bottom w:val="single" w:sz="4" w:space="0" w:color="auto"/>
              <w:right w:val="single" w:sz="4" w:space="0" w:color="auto"/>
            </w:tcBorders>
          </w:tcPr>
          <w:p w:rsidR="00223CF8" w:rsidRPr="009E34A0" w:rsidRDefault="00223CF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223CF8" w:rsidRPr="00B3567F" w:rsidRDefault="00223CF8" w:rsidP="00EE38FD">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B3567F">
              <w:rPr>
                <w:rFonts w:ascii="TH SarabunPSK" w:hAnsi="TH SarabunPSK" w:cs="TH SarabunPSK"/>
                <w:color w:val="FF0000"/>
                <w:sz w:val="32"/>
                <w:szCs w:val="32"/>
                <w:cs/>
              </w:rPr>
              <w:t>นางสาว</w:t>
            </w:r>
            <w:proofErr w:type="spellStart"/>
            <w:r w:rsidRPr="00B3567F">
              <w:rPr>
                <w:rFonts w:ascii="TH SarabunPSK" w:hAnsi="TH SarabunPSK" w:cs="TH SarabunPSK"/>
                <w:color w:val="FF0000"/>
                <w:sz w:val="32"/>
                <w:szCs w:val="32"/>
                <w:cs/>
              </w:rPr>
              <w:t>สุพิช</w:t>
            </w:r>
            <w:proofErr w:type="spellEnd"/>
            <w:r w:rsidRPr="00B3567F">
              <w:rPr>
                <w:rFonts w:ascii="TH SarabunPSK" w:hAnsi="TH SarabunPSK" w:cs="TH SarabunPSK"/>
                <w:color w:val="FF0000"/>
                <w:sz w:val="32"/>
                <w:szCs w:val="32"/>
                <w:cs/>
              </w:rPr>
              <w:t xml:space="preserve">ชา </w:t>
            </w:r>
            <w:proofErr w:type="spellStart"/>
            <w:r w:rsidRPr="00B3567F">
              <w:rPr>
                <w:rFonts w:ascii="TH SarabunPSK" w:hAnsi="TH SarabunPSK" w:cs="TH SarabunPSK"/>
                <w:color w:val="FF0000"/>
                <w:sz w:val="32"/>
                <w:szCs w:val="32"/>
                <w:cs/>
              </w:rPr>
              <w:t>วงค์</w:t>
            </w:r>
            <w:proofErr w:type="spellEnd"/>
            <w:r w:rsidRPr="00B3567F">
              <w:rPr>
                <w:rFonts w:ascii="TH SarabunPSK" w:hAnsi="TH SarabunPSK" w:cs="TH SarabunPSK"/>
                <w:color w:val="FF0000"/>
                <w:sz w:val="32"/>
                <w:szCs w:val="32"/>
                <w:cs/>
              </w:rPr>
              <w:t xml:space="preserve">จันทร์ </w:t>
            </w:r>
          </w:p>
          <w:p w:rsidR="00223CF8" w:rsidRPr="00B3567F" w:rsidRDefault="00223CF8" w:rsidP="00EE38FD">
            <w:pPr>
              <w:spacing w:after="0" w:line="240" w:lineRule="auto"/>
              <w:rPr>
                <w:rFonts w:ascii="TH SarabunPSK" w:hAnsi="TH SarabunPSK" w:cs="TH SarabunPSK"/>
                <w:color w:val="FF0000"/>
                <w:sz w:val="32"/>
                <w:szCs w:val="32"/>
              </w:rPr>
            </w:pPr>
            <w:r w:rsidRPr="00B3567F">
              <w:rPr>
                <w:rFonts w:ascii="TH SarabunPSK" w:hAnsi="TH SarabunPSK" w:cs="TH SarabunPSK"/>
                <w:color w:val="FF0000"/>
                <w:sz w:val="32"/>
                <w:szCs w:val="32"/>
                <w:cs/>
              </w:rPr>
              <w:t xml:space="preserve">    โทรศัพท์ที่ทำงาน : </w:t>
            </w:r>
            <w:r>
              <w:rPr>
                <w:rFonts w:ascii="TH SarabunPSK" w:hAnsi="TH SarabunPSK" w:cs="TH SarabunPSK"/>
                <w:color w:val="FF0000"/>
                <w:sz w:val="32"/>
                <w:szCs w:val="32"/>
              </w:rPr>
              <w:t>0</w:t>
            </w:r>
            <w:r w:rsidRPr="00B3567F">
              <w:rPr>
                <w:rFonts w:ascii="TH SarabunPSK" w:hAnsi="TH SarabunPSK" w:cs="TH SarabunPSK"/>
                <w:color w:val="FF0000"/>
                <w:sz w:val="32"/>
                <w:szCs w:val="32"/>
              </w:rPr>
              <w:t>2</w:t>
            </w:r>
            <w:r>
              <w:rPr>
                <w:rFonts w:ascii="TH SarabunPSK" w:hAnsi="TH SarabunPSK" w:cs="TH SarabunPSK" w:hint="cs"/>
                <w:color w:val="FF0000"/>
                <w:sz w:val="32"/>
                <w:szCs w:val="32"/>
                <w:cs/>
              </w:rPr>
              <w:t>-</w:t>
            </w:r>
            <w:r w:rsidRPr="00B3567F">
              <w:rPr>
                <w:rFonts w:ascii="TH SarabunPSK" w:hAnsi="TH SarabunPSK" w:cs="TH SarabunPSK"/>
                <w:color w:val="FF0000"/>
                <w:sz w:val="32"/>
                <w:szCs w:val="32"/>
              </w:rPr>
              <w:t>5904413</w:t>
            </w:r>
            <w:r w:rsidRPr="00B3567F">
              <w:rPr>
                <w:rFonts w:ascii="TH SarabunPSK" w:hAnsi="TH SarabunPSK" w:cs="TH SarabunPSK"/>
                <w:color w:val="FF0000"/>
                <w:sz w:val="32"/>
                <w:szCs w:val="32"/>
                <w:cs/>
              </w:rPr>
              <w:t xml:space="preserve">   โทรศัพท์มือถือ : </w:t>
            </w:r>
            <w:r>
              <w:rPr>
                <w:rFonts w:ascii="TH SarabunPSK" w:hAnsi="TH SarabunPSK" w:cs="TH SarabunPSK"/>
                <w:color w:val="FF0000"/>
                <w:sz w:val="32"/>
                <w:szCs w:val="32"/>
              </w:rPr>
              <w:t>08</w:t>
            </w:r>
            <w:r w:rsidRPr="00B3567F">
              <w:rPr>
                <w:rFonts w:ascii="TH SarabunPSK" w:hAnsi="TH SarabunPSK" w:cs="TH SarabunPSK"/>
                <w:color w:val="FF0000"/>
                <w:sz w:val="32"/>
                <w:szCs w:val="32"/>
              </w:rPr>
              <w:t>6</w:t>
            </w:r>
            <w:r>
              <w:rPr>
                <w:rFonts w:ascii="TH SarabunPSK" w:hAnsi="TH SarabunPSK" w:cs="TH SarabunPSK" w:hint="cs"/>
                <w:color w:val="FF0000"/>
                <w:sz w:val="32"/>
                <w:szCs w:val="32"/>
                <w:cs/>
              </w:rPr>
              <w:t>-</w:t>
            </w:r>
            <w:r>
              <w:rPr>
                <w:rFonts w:ascii="TH SarabunPSK" w:hAnsi="TH SarabunPSK" w:cs="TH SarabunPSK"/>
                <w:color w:val="FF0000"/>
                <w:sz w:val="32"/>
                <w:szCs w:val="32"/>
              </w:rPr>
              <w:t>332</w:t>
            </w:r>
            <w:r w:rsidRPr="00B3567F">
              <w:rPr>
                <w:rFonts w:ascii="TH SarabunPSK" w:hAnsi="TH SarabunPSK" w:cs="TH SarabunPSK"/>
                <w:color w:val="FF0000"/>
                <w:sz w:val="32"/>
                <w:szCs w:val="32"/>
              </w:rPr>
              <w:t>3600</w:t>
            </w:r>
          </w:p>
          <w:p w:rsidR="00223CF8" w:rsidRDefault="00223CF8" w:rsidP="00EE38FD">
            <w:pPr>
              <w:spacing w:after="0" w:line="240" w:lineRule="auto"/>
              <w:rPr>
                <w:rFonts w:ascii="TH SarabunPSK" w:hAnsi="TH SarabunPSK" w:cs="TH SarabunPSK"/>
                <w:sz w:val="32"/>
                <w:szCs w:val="32"/>
              </w:rPr>
            </w:pPr>
            <w:r w:rsidRPr="00B3567F">
              <w:rPr>
                <w:rFonts w:ascii="TH SarabunPSK" w:hAnsi="TH SarabunPSK" w:cs="TH SarabunPSK"/>
                <w:color w:val="FF0000"/>
                <w:sz w:val="32"/>
                <w:szCs w:val="32"/>
                <w:cs/>
              </w:rPr>
              <w:t xml:space="preserve">    โทรสาร : </w:t>
            </w:r>
            <w:r w:rsidRPr="00B3567F">
              <w:rPr>
                <w:rFonts w:ascii="TH SarabunPSK" w:hAnsi="TH SarabunPSK" w:cs="TH SarabunPSK"/>
                <w:color w:val="FF0000"/>
                <w:sz w:val="32"/>
                <w:szCs w:val="32"/>
              </w:rPr>
              <w:t>02-5904584              E-mail : supitcha.w@anamai.mail.go.th</w:t>
            </w:r>
          </w:p>
          <w:p w:rsidR="00223CF8" w:rsidRPr="00B3567F" w:rsidRDefault="00223CF8" w:rsidP="00EE38FD">
            <w:pPr>
              <w:spacing w:after="0" w:line="240" w:lineRule="auto"/>
              <w:rPr>
                <w:rFonts w:ascii="TH SarabunPSK" w:hAnsi="TH SarabunPSK" w:cs="TH SarabunPSK"/>
                <w:b/>
                <w:bCs/>
                <w:color w:val="FF0000"/>
                <w:sz w:val="32"/>
                <w:szCs w:val="32"/>
              </w:rPr>
            </w:pPr>
            <w:r w:rsidRPr="00B3567F">
              <w:rPr>
                <w:rFonts w:ascii="TH SarabunPSK" w:hAnsi="TH SarabunPSK" w:cs="TH SarabunPSK"/>
                <w:b/>
                <w:bCs/>
                <w:color w:val="FF0000"/>
                <w:sz w:val="32"/>
                <w:szCs w:val="32"/>
                <w:cs/>
              </w:rPr>
              <w:t>กองกิจกรรมทางกายเพื่อสุขภาพ</w:t>
            </w:r>
          </w:p>
          <w:p w:rsidR="00223CF8" w:rsidRPr="009E34A0" w:rsidRDefault="00223CF8" w:rsidP="00EE38FD">
            <w:pPr>
              <w:spacing w:after="0" w:line="240" w:lineRule="auto"/>
              <w:rPr>
                <w:rFonts w:ascii="TH SarabunPSK" w:hAnsi="TH SarabunPSK" w:cs="TH SarabunPSK"/>
                <w:sz w:val="32"/>
                <w:szCs w:val="32"/>
              </w:rPr>
            </w:pPr>
            <w:r w:rsidRPr="00B3567F">
              <w:rPr>
                <w:rFonts w:ascii="TH SarabunPSK" w:hAnsi="TH SarabunPSK" w:cs="TH SarabunPSK" w:hint="cs"/>
                <w:color w:val="FF0000"/>
                <w:sz w:val="32"/>
                <w:szCs w:val="32"/>
                <w:cs/>
              </w:rPr>
              <w:t>2.</w:t>
            </w:r>
            <w:r>
              <w:rPr>
                <w:rFonts w:ascii="TH SarabunPSK" w:hAnsi="TH SarabunPSK" w:cs="TH SarabunPSK" w:hint="cs"/>
                <w:sz w:val="32"/>
                <w:szCs w:val="32"/>
                <w:cs/>
              </w:rPr>
              <w:t xml:space="preserve"> </w:t>
            </w:r>
            <w:r w:rsidRPr="009E34A0">
              <w:rPr>
                <w:rFonts w:ascii="TH SarabunPSK" w:hAnsi="TH SarabunPSK" w:cs="TH SarabunPSK"/>
                <w:sz w:val="32"/>
                <w:szCs w:val="32"/>
                <w:cs/>
              </w:rPr>
              <w:t>นางสาววิภาศรี สุวรรณผล</w:t>
            </w:r>
            <w:r w:rsidRPr="009E34A0">
              <w:rPr>
                <w:rFonts w:ascii="TH SarabunPSK" w:hAnsi="TH SarabunPSK" w:cs="TH SarabunPSK"/>
                <w:sz w:val="32"/>
                <w:szCs w:val="32"/>
                <w:cs/>
              </w:rPr>
              <w:tab/>
            </w:r>
            <w:r w:rsidRPr="009E34A0">
              <w:rPr>
                <w:rFonts w:ascii="TH SarabunPSK" w:hAnsi="TH SarabunPSK" w:cs="TH SarabunPSK"/>
                <w:sz w:val="32"/>
                <w:szCs w:val="32"/>
                <w:cs/>
              </w:rPr>
              <w:tab/>
              <w:t>นักโภชนาการปฏิบัติการ</w:t>
            </w:r>
          </w:p>
          <w:p w:rsidR="00223CF8" w:rsidRPr="009E34A0" w:rsidRDefault="00223CF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 </w:t>
            </w:r>
            <w:r w:rsidRPr="009E34A0">
              <w:rPr>
                <w:rFonts w:ascii="TH SarabunPSK" w:hAnsi="TH SarabunPSK" w:cs="TH SarabunPSK"/>
                <w:sz w:val="32"/>
                <w:szCs w:val="32"/>
              </w:rPr>
              <w:t>02-5904307-8</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098-2639591</w:t>
            </w:r>
          </w:p>
          <w:p w:rsidR="00223CF8" w:rsidRPr="009E34A0" w:rsidRDefault="00223CF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02-5904339</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b/>
                <w:bCs/>
                <w:sz w:val="32"/>
                <w:szCs w:val="32"/>
              </w:rPr>
              <w:t xml:space="preserve"> </w:t>
            </w:r>
            <w:r w:rsidRPr="009E34A0">
              <w:rPr>
                <w:rFonts w:ascii="TH SarabunPSK" w:hAnsi="TH SarabunPSK" w:cs="TH SarabunPSK"/>
                <w:sz w:val="32"/>
                <w:szCs w:val="32"/>
              </w:rPr>
              <w:t>wipasri.s@anamai.mail.go.th</w:t>
            </w:r>
          </w:p>
          <w:p w:rsidR="00223CF8" w:rsidRPr="009E34A0" w:rsidRDefault="00223CF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สำนักโภชนาการ กรมอนามัย</w:t>
            </w:r>
          </w:p>
        </w:tc>
      </w:tr>
    </w:tbl>
    <w:p w:rsidR="004C4E35" w:rsidRDefault="004C4E35"/>
    <w:p w:rsidR="007F70DE" w:rsidRDefault="007F70DE"/>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23CF8" w:rsidRDefault="00223CF8"/>
    <w:p w:rsidR="00296C4B" w:rsidRDefault="00296C4B"/>
    <w:p w:rsidR="0057124B" w:rsidRDefault="0057124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40"/>
        <w:gridCol w:w="7609"/>
      </w:tblGrid>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09"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296C4B" w:rsidRPr="009E34A0" w:rsidRDefault="00296C4B"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09"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09"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09"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09" w:type="dxa"/>
            <w:tcBorders>
              <w:top w:val="single" w:sz="4" w:space="0" w:color="auto"/>
              <w:left w:val="single" w:sz="4" w:space="0" w:color="auto"/>
              <w:bottom w:val="single" w:sz="4" w:space="0" w:color="auto"/>
              <w:right w:val="single" w:sz="4" w:space="0" w:color="auto"/>
            </w:tcBorders>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11. ร้อยละของตำบลที่มีระบบการส่งเสริมสุขภาพดูแลผู้สูงอายุระยะยาว (</w:t>
            </w:r>
            <w:r w:rsidRPr="009E34A0">
              <w:rPr>
                <w:rFonts w:ascii="TH SarabunPSK" w:hAnsi="TH SarabunPSK" w:cs="TH SarabunPSK"/>
                <w:b/>
                <w:bCs/>
                <w:sz w:val="32"/>
                <w:szCs w:val="32"/>
              </w:rPr>
              <w:t xml:space="preserve">Long Term Care) </w:t>
            </w:r>
            <w:r w:rsidRPr="009E34A0">
              <w:rPr>
                <w:rFonts w:ascii="TH SarabunPSK" w:hAnsi="TH SarabunPSK" w:cs="TH SarabunPSK"/>
                <w:b/>
                <w:bCs/>
                <w:sz w:val="32"/>
                <w:szCs w:val="32"/>
                <w:cs/>
              </w:rPr>
              <w:t>ในชุมชนผ่านเกณฑ์</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jc w:val="thaiDistribute"/>
              <w:rPr>
                <w:rFonts w:ascii="TH SarabunPSK" w:hAnsi="TH SarabunPSK" w:cs="TH SarabunPSK"/>
                <w:b/>
                <w:bCs/>
                <w:sz w:val="32"/>
                <w:szCs w:val="32"/>
              </w:rPr>
            </w:pPr>
            <w:r w:rsidRPr="0051198A">
              <w:rPr>
                <w:rFonts w:ascii="TH SarabunPSK" w:hAnsi="TH SarabunPSK" w:cs="TH SarabunPSK"/>
                <w:b/>
                <w:bCs/>
                <w:strike/>
                <w:color w:val="0070C0"/>
                <w:sz w:val="32"/>
                <w:szCs w:val="32"/>
                <w:cs/>
              </w:rPr>
              <w:t>มี</w:t>
            </w:r>
            <w:r w:rsidRPr="009E34A0">
              <w:rPr>
                <w:rFonts w:ascii="TH SarabunPSK" w:hAnsi="TH SarabunPSK" w:cs="TH SarabunPSK"/>
                <w:b/>
                <w:bCs/>
                <w:sz w:val="32"/>
                <w:szCs w:val="32"/>
                <w:cs/>
              </w:rPr>
              <w:t>ระบบการส่งเสริมสุขภาพดูแลผู้สูงอายุระยะยาว (</w:t>
            </w:r>
            <w:r w:rsidRPr="009E34A0">
              <w:rPr>
                <w:rFonts w:ascii="TH SarabunPSK" w:hAnsi="TH SarabunPSK" w:cs="TH SarabunPSK"/>
                <w:b/>
                <w:bCs/>
                <w:sz w:val="32"/>
                <w:szCs w:val="32"/>
              </w:rPr>
              <w:t>Long Term Care)</w:t>
            </w:r>
            <w:r w:rsidRPr="009E34A0">
              <w:rPr>
                <w:rFonts w:ascii="TH SarabunPSK" w:hAnsi="TH SarabunPSK" w:cs="TH SarabunPSK"/>
                <w:b/>
                <w:bCs/>
                <w:sz w:val="32"/>
                <w:szCs w:val="32"/>
                <w:cs/>
              </w:rPr>
              <w:t xml:space="preserve"> </w:t>
            </w:r>
            <w:r w:rsidRPr="0051198A">
              <w:rPr>
                <w:rFonts w:ascii="TH SarabunPSK" w:hAnsi="TH SarabunPSK" w:cs="TH SarabunPSK"/>
                <w:b/>
                <w:bCs/>
                <w:color w:val="FF0000"/>
                <w:sz w:val="32"/>
                <w:szCs w:val="32"/>
                <w:cs/>
              </w:rPr>
              <w:t>ในชุมชน</w:t>
            </w:r>
            <w:r>
              <w:rPr>
                <w:rFonts w:ascii="TH SarabunPSK" w:hAnsi="TH SarabunPSK" w:cs="TH SarabunPSK" w:hint="cs"/>
                <w:b/>
                <w:bCs/>
                <w:color w:val="FF0000"/>
                <w:sz w:val="32"/>
                <w:szCs w:val="32"/>
                <w:cs/>
              </w:rPr>
              <w:t xml:space="preserve">   </w:t>
            </w:r>
            <w:r w:rsidRPr="009E34A0">
              <w:rPr>
                <w:rFonts w:ascii="TH SarabunPSK" w:hAnsi="TH SarabunPSK" w:cs="TH SarabunPSK"/>
                <w:b/>
                <w:bCs/>
                <w:sz w:val="32"/>
                <w:szCs w:val="32"/>
                <w:cs/>
              </w:rPr>
              <w:t xml:space="preserve">ผ่านเกณฑ์ หมายถึง </w:t>
            </w:r>
            <w:r w:rsidRPr="009E34A0">
              <w:rPr>
                <w:rFonts w:ascii="TH SarabunPSK" w:hAnsi="TH SarabunPSK" w:cs="TH SarabunPSK"/>
                <w:sz w:val="32"/>
                <w:szCs w:val="32"/>
                <w:cs/>
              </w:rPr>
              <w:t>มีการดำเนินงานครบองค์ประกอบ 7 ข้อ ดังนี้</w:t>
            </w:r>
          </w:p>
          <w:p w:rsidR="00296C4B" w:rsidRPr="009E34A0" w:rsidRDefault="00296C4B" w:rsidP="00DF34E9">
            <w:pPr>
              <w:pStyle w:val="ListParagraph"/>
              <w:numPr>
                <w:ilvl w:val="0"/>
                <w:numId w:val="30"/>
              </w:numPr>
              <w:ind w:left="696"/>
              <w:jc w:val="thaiDistribute"/>
              <w:rPr>
                <w:rFonts w:ascii="TH SarabunPSK" w:hAnsi="TH SarabunPSK" w:cs="TH SarabunPSK"/>
                <w:szCs w:val="32"/>
              </w:rPr>
            </w:pPr>
            <w:r w:rsidRPr="009E34A0">
              <w:rPr>
                <w:rFonts w:ascii="TH SarabunPSK" w:hAnsi="TH SarabunPSK" w:cs="TH SarabunPSK"/>
                <w:szCs w:val="32"/>
                <w:cs/>
              </w:rPr>
              <w:t>มีระบบการประเมินคัดกรองปัญหาสุขภาพ และมีข้อมูลผู้สูงอายุที่จำเป็นต้องได้รับ</w:t>
            </w:r>
            <w:r>
              <w:rPr>
                <w:rFonts w:ascii="TH SarabunPSK" w:hAnsi="TH SarabunPSK" w:cs="TH SarabunPSK" w:hint="cs"/>
                <w:color w:val="FF0000"/>
                <w:szCs w:val="32"/>
                <w:cs/>
              </w:rPr>
              <w:t>การส่งเสริมสุขภาพและ</w:t>
            </w:r>
            <w:r w:rsidRPr="009E34A0">
              <w:rPr>
                <w:rFonts w:ascii="TH SarabunPSK" w:hAnsi="TH SarabunPSK" w:cs="TH SarabunPSK"/>
                <w:szCs w:val="32"/>
                <w:cs/>
              </w:rPr>
              <w:t>การดูแลช่วยเหลือระยะยาว</w:t>
            </w:r>
          </w:p>
          <w:p w:rsidR="00296C4B" w:rsidRPr="009E34A0" w:rsidRDefault="00296C4B" w:rsidP="00DF34E9">
            <w:pPr>
              <w:pStyle w:val="ListParagraph"/>
              <w:numPr>
                <w:ilvl w:val="0"/>
                <w:numId w:val="30"/>
              </w:numPr>
              <w:ind w:left="696"/>
              <w:jc w:val="thaiDistribute"/>
              <w:rPr>
                <w:rFonts w:ascii="TH SarabunPSK" w:hAnsi="TH SarabunPSK" w:cs="TH SarabunPSK"/>
                <w:szCs w:val="32"/>
              </w:rPr>
            </w:pPr>
            <w:r w:rsidRPr="009E34A0">
              <w:rPr>
                <w:rFonts w:ascii="TH SarabunPSK" w:hAnsi="TH SarabunPSK" w:cs="TH SarabunPSK"/>
                <w:szCs w:val="32"/>
                <w:cs/>
              </w:rPr>
              <w:t>มีชมรมผู้สูงอายุผ่านเกณฑ์ชมรมผู้สูงอายุคุณภาพ</w:t>
            </w:r>
          </w:p>
          <w:p w:rsidR="00296C4B" w:rsidRPr="009E34A0" w:rsidRDefault="00296C4B" w:rsidP="00DF34E9">
            <w:pPr>
              <w:pStyle w:val="ListParagraph"/>
              <w:numPr>
                <w:ilvl w:val="0"/>
                <w:numId w:val="30"/>
              </w:numPr>
              <w:ind w:left="696"/>
              <w:rPr>
                <w:rFonts w:ascii="TH SarabunPSK" w:hAnsi="TH SarabunPSK" w:cs="TH SarabunPSK"/>
                <w:szCs w:val="32"/>
              </w:rPr>
            </w:pPr>
            <w:r w:rsidRPr="009E34A0">
              <w:rPr>
                <w:rFonts w:ascii="TH SarabunPSK" w:hAnsi="TH SarabunPSK" w:cs="TH SarabunPSK"/>
                <w:szCs w:val="32"/>
                <w:cs/>
              </w:rPr>
              <w:t>มีผู้จัดการการดูแลผู้สูงอายุ (</w:t>
            </w:r>
            <w:r w:rsidRPr="009E34A0">
              <w:rPr>
                <w:rFonts w:ascii="TH SarabunPSK" w:hAnsi="TH SarabunPSK" w:cs="TH SarabunPSK"/>
                <w:szCs w:val="32"/>
              </w:rPr>
              <w:t xml:space="preserve">Care manager) </w:t>
            </w:r>
            <w:r w:rsidRPr="009E34A0">
              <w:rPr>
                <w:rFonts w:ascii="TH SarabunPSK" w:hAnsi="TH SarabunPSK" w:cs="TH SarabunPSK"/>
                <w:szCs w:val="32"/>
                <w:cs/>
              </w:rPr>
              <w:t>ผู้ดูแล</w:t>
            </w:r>
            <w:r>
              <w:rPr>
                <w:rFonts w:ascii="TH SarabunPSK" w:hAnsi="TH SarabunPSK" w:cs="TH SarabunPSK" w:hint="cs"/>
                <w:color w:val="FF0000"/>
                <w:szCs w:val="32"/>
                <w:cs/>
              </w:rPr>
              <w:t>ช่วยเหลือ</w:t>
            </w:r>
            <w:r w:rsidRPr="009E34A0">
              <w:rPr>
                <w:rFonts w:ascii="TH SarabunPSK" w:hAnsi="TH SarabunPSK" w:cs="TH SarabunPSK"/>
                <w:szCs w:val="32"/>
                <w:cs/>
              </w:rPr>
              <w:t xml:space="preserve">ผู้สูงอายุ </w:t>
            </w:r>
            <w:r>
              <w:rPr>
                <w:rFonts w:ascii="TH SarabunPSK" w:hAnsi="TH SarabunPSK" w:cs="TH SarabunPSK" w:hint="cs"/>
                <w:szCs w:val="32"/>
                <w:cs/>
              </w:rPr>
              <w:t xml:space="preserve">       </w:t>
            </w:r>
            <w:r w:rsidRPr="009E34A0">
              <w:rPr>
                <w:rFonts w:ascii="TH SarabunPSK" w:hAnsi="TH SarabunPSK" w:cs="TH SarabunPSK"/>
                <w:szCs w:val="32"/>
                <w:cs/>
              </w:rPr>
              <w:t>(</w:t>
            </w:r>
            <w:r>
              <w:rPr>
                <w:rFonts w:ascii="TH SarabunPSK" w:hAnsi="TH SarabunPSK" w:cs="TH SarabunPSK"/>
                <w:szCs w:val="32"/>
              </w:rPr>
              <w:t>Care</w:t>
            </w:r>
            <w:r w:rsidRPr="009E34A0">
              <w:rPr>
                <w:rFonts w:ascii="TH SarabunPSK" w:hAnsi="TH SarabunPSK" w:cs="TH SarabunPSK"/>
                <w:szCs w:val="32"/>
              </w:rPr>
              <w:t xml:space="preserve">giver) </w:t>
            </w:r>
            <w:r w:rsidRPr="009E34A0">
              <w:rPr>
                <w:rFonts w:ascii="TH SarabunPSK" w:hAnsi="TH SarabunPSK" w:cs="TH SarabunPSK"/>
                <w:szCs w:val="32"/>
                <w:cs/>
              </w:rPr>
              <w:t>หรืออาสาสมัครดูแลผู้สูงอายุ</w:t>
            </w:r>
          </w:p>
          <w:p w:rsidR="00296C4B" w:rsidRPr="009E34A0" w:rsidRDefault="00296C4B" w:rsidP="00DF34E9">
            <w:pPr>
              <w:pStyle w:val="ListParagraph"/>
              <w:numPr>
                <w:ilvl w:val="0"/>
                <w:numId w:val="30"/>
              </w:numPr>
              <w:ind w:left="696"/>
              <w:jc w:val="thaiDistribute"/>
              <w:rPr>
                <w:rFonts w:ascii="TH SarabunPSK" w:hAnsi="TH SarabunPSK" w:cs="TH SarabunPSK"/>
                <w:szCs w:val="32"/>
              </w:rPr>
            </w:pPr>
            <w:r w:rsidRPr="009E34A0">
              <w:rPr>
                <w:rFonts w:ascii="TH SarabunPSK" w:hAnsi="TH SarabunPSK" w:cs="TH SarabunPSK"/>
                <w:szCs w:val="32"/>
                <w:cs/>
              </w:rPr>
              <w:t>มีบริการการดูแลสุขภาพผู้สูงอายุที่บ้านที่มีคุณภาพ (</w:t>
            </w:r>
            <w:r w:rsidRPr="009E34A0">
              <w:rPr>
                <w:rFonts w:ascii="TH SarabunPSK" w:hAnsi="TH SarabunPSK" w:cs="TH SarabunPSK"/>
                <w:szCs w:val="32"/>
              </w:rPr>
              <w:t xml:space="preserve">Home Health Care) </w:t>
            </w:r>
            <w:r w:rsidRPr="009E34A0">
              <w:rPr>
                <w:rFonts w:ascii="TH SarabunPSK" w:hAnsi="TH SarabunPSK" w:cs="TH SarabunPSK"/>
                <w:szCs w:val="32"/>
                <w:cs/>
              </w:rPr>
              <w:t>จาก</w:t>
            </w:r>
            <w:r w:rsidRPr="0051198A">
              <w:rPr>
                <w:rFonts w:ascii="TH SarabunPSK" w:hAnsi="TH SarabunPSK" w:cs="TH SarabunPSK"/>
                <w:szCs w:val="32"/>
                <w:cs/>
              </w:rPr>
              <w:t>สถานบริการสู่ชุมชนโดยบุคลากรสาธารณสุขและ</w:t>
            </w:r>
            <w:proofErr w:type="spellStart"/>
            <w:r w:rsidRPr="0051198A">
              <w:rPr>
                <w:rFonts w:ascii="TH SarabunPSK" w:hAnsi="TH SarabunPSK" w:cs="TH SarabunPSK"/>
                <w:szCs w:val="32"/>
                <w:cs/>
              </w:rPr>
              <w:t>ทีมสห</w:t>
            </w:r>
            <w:proofErr w:type="spellEnd"/>
            <w:r w:rsidRPr="0051198A">
              <w:rPr>
                <w:rFonts w:ascii="TH SarabunPSK" w:hAnsi="TH SarabunPSK" w:cs="TH SarabunPSK"/>
                <w:szCs w:val="32"/>
                <w:cs/>
              </w:rPr>
              <w:t>สาขาวิชาชีพ</w:t>
            </w:r>
            <w:r w:rsidRPr="0051198A">
              <w:rPr>
                <w:rFonts w:ascii="TH SarabunPSK" w:hAnsi="TH SarabunPSK" w:cs="TH SarabunPSK"/>
                <w:color w:val="FF0000"/>
                <w:szCs w:val="32"/>
                <w:cs/>
              </w:rPr>
              <w:t>/ทีมหมอครอบครัว</w:t>
            </w:r>
          </w:p>
          <w:p w:rsidR="00296C4B" w:rsidRPr="009E34A0" w:rsidRDefault="00296C4B" w:rsidP="00DF34E9">
            <w:pPr>
              <w:pStyle w:val="ListParagraph"/>
              <w:numPr>
                <w:ilvl w:val="0"/>
                <w:numId w:val="30"/>
              </w:numPr>
              <w:ind w:left="696"/>
              <w:jc w:val="thaiDistribute"/>
              <w:rPr>
                <w:rFonts w:ascii="TH SarabunPSK" w:hAnsi="TH SarabunPSK" w:cs="TH SarabunPSK"/>
                <w:szCs w:val="32"/>
              </w:rPr>
            </w:pPr>
            <w:r w:rsidRPr="009E34A0">
              <w:rPr>
                <w:rFonts w:ascii="TH SarabunPSK" w:hAnsi="TH SarabunPSK" w:cs="TH SarabunPSK"/>
                <w:szCs w:val="32"/>
                <w:cs/>
              </w:rPr>
              <w:t>มีบริการส่งเสริมป้องกัน</w:t>
            </w:r>
            <w:proofErr w:type="spellStart"/>
            <w:r w:rsidRPr="009E34A0">
              <w:rPr>
                <w:rFonts w:ascii="TH SarabunPSK" w:hAnsi="TH SarabunPSK" w:cs="TH SarabunPSK"/>
                <w:szCs w:val="32"/>
                <w:cs/>
              </w:rPr>
              <w:t>ทันต</w:t>
            </w:r>
            <w:proofErr w:type="spellEnd"/>
            <w:r w:rsidRPr="009E34A0">
              <w:rPr>
                <w:rFonts w:ascii="TH SarabunPSK" w:hAnsi="TH SarabunPSK" w:cs="TH SarabunPSK"/>
                <w:szCs w:val="32"/>
                <w:cs/>
              </w:rPr>
              <w:t>สุขภาพในระดับตำบล</w:t>
            </w:r>
          </w:p>
          <w:p w:rsidR="00296C4B" w:rsidRPr="009E34A0" w:rsidRDefault="00296C4B" w:rsidP="00DF34E9">
            <w:pPr>
              <w:pStyle w:val="ListParagraph"/>
              <w:numPr>
                <w:ilvl w:val="0"/>
                <w:numId w:val="30"/>
              </w:numPr>
              <w:ind w:left="696"/>
              <w:rPr>
                <w:rFonts w:ascii="TH SarabunPSK" w:hAnsi="TH SarabunPSK" w:cs="TH SarabunPSK"/>
                <w:szCs w:val="32"/>
              </w:rPr>
            </w:pPr>
            <w:r w:rsidRPr="009E34A0">
              <w:rPr>
                <w:rFonts w:ascii="TH SarabunPSK" w:hAnsi="TH SarabunPSK" w:cs="TH SarabunPSK"/>
                <w:szCs w:val="32"/>
                <w:cs/>
              </w:rPr>
              <w:t>มีระบบการดูแลผู้สูงอายุ กลุ่มติดบ้าน กลุ่มติดเตียง โดยท้องถิ่น ชุมชน มีส่วนร่วมและมีแผนการดูแลผู้สูงอายุรายบุคคล (</w:t>
            </w:r>
            <w:r w:rsidRPr="009E34A0">
              <w:rPr>
                <w:rFonts w:ascii="TH SarabunPSK" w:hAnsi="TH SarabunPSK" w:cs="TH SarabunPSK"/>
                <w:szCs w:val="32"/>
              </w:rPr>
              <w:t>Care plan)</w:t>
            </w:r>
          </w:p>
          <w:p w:rsidR="00296C4B" w:rsidRPr="0051198A" w:rsidRDefault="00296C4B" w:rsidP="00DF34E9">
            <w:pPr>
              <w:pStyle w:val="ListParagraph"/>
              <w:numPr>
                <w:ilvl w:val="0"/>
                <w:numId w:val="30"/>
              </w:numPr>
              <w:ind w:left="696"/>
              <w:rPr>
                <w:rFonts w:ascii="TH SarabunPSK" w:hAnsi="TH SarabunPSK" w:cs="TH SarabunPSK"/>
                <w:szCs w:val="32"/>
              </w:rPr>
            </w:pPr>
            <w:r w:rsidRPr="0051198A">
              <w:rPr>
                <w:rFonts w:ascii="TH SarabunPSK" w:hAnsi="TH SarabunPSK" w:cs="TH SarabunPSK"/>
                <w:szCs w:val="32"/>
                <w:cs/>
              </w:rPr>
              <w:t>มีคณะกรรมการ</w:t>
            </w:r>
            <w:r w:rsidRPr="0051198A">
              <w:rPr>
                <w:rFonts w:ascii="TH SarabunPSK" w:hAnsi="TH SarabunPSK" w:cs="TH SarabunPSK" w:hint="cs"/>
                <w:szCs w:val="32"/>
                <w:cs/>
              </w:rPr>
              <w:t xml:space="preserve"> </w:t>
            </w:r>
            <w:r w:rsidRPr="0051198A">
              <w:rPr>
                <w:rFonts w:ascii="TH SarabunPSK" w:hAnsi="TH SarabunPSK" w:cs="TH SarabunPSK"/>
                <w:color w:val="FF0000"/>
                <w:szCs w:val="32"/>
                <w:cs/>
              </w:rPr>
              <w:t>(ทั้งที่เป็นทางการและไม่เป็นทางการ)</w:t>
            </w:r>
            <w:r w:rsidRPr="0051198A">
              <w:rPr>
                <w:rFonts w:ascii="TH SarabunPSK" w:hAnsi="TH SarabunPSK" w:cs="TH SarabunPSK" w:hint="cs"/>
                <w:color w:val="FF0000"/>
                <w:szCs w:val="32"/>
                <w:cs/>
              </w:rPr>
              <w:t xml:space="preserve"> </w:t>
            </w:r>
            <w:r w:rsidRPr="0051198A">
              <w:rPr>
                <w:rFonts w:ascii="TH SarabunPSK" w:hAnsi="TH SarabunPSK" w:cs="TH SarabunPSK"/>
                <w:szCs w:val="32"/>
                <w:cs/>
              </w:rPr>
              <w:t>บริหารจัดการดูแลผู</w:t>
            </w:r>
            <w:r>
              <w:rPr>
                <w:rFonts w:ascii="TH SarabunPSK" w:hAnsi="TH SarabunPSK" w:cs="TH SarabunPSK"/>
                <w:szCs w:val="32"/>
                <w:cs/>
              </w:rPr>
              <w:t>้สูงอายุที่มีภาวะพึ่งพิงในชุมชน</w:t>
            </w:r>
            <w:r w:rsidRPr="0051198A">
              <w:rPr>
                <w:rFonts w:ascii="TH SarabunPSK" w:hAnsi="TH SarabunPSK" w:cs="TH SarabunPSK"/>
                <w:szCs w:val="32"/>
                <w:cs/>
              </w:rPr>
              <w:t>หรือคณะกรรมการกองทุนตำบล</w:t>
            </w:r>
          </w:p>
          <w:p w:rsidR="00296C4B" w:rsidRPr="009E34A0" w:rsidRDefault="00296C4B" w:rsidP="000369F1">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lastRenderedPageBreak/>
              <w:t>หมายเหตุ :</w:t>
            </w:r>
            <w:r w:rsidRPr="009E34A0">
              <w:rPr>
                <w:rFonts w:ascii="TH SarabunPSK" w:hAnsi="TH SarabunPSK" w:cs="TH SarabunPSK"/>
                <w:sz w:val="32"/>
                <w:szCs w:val="32"/>
                <w:cs/>
              </w:rPr>
              <w:t xml:space="preserve"> ผ่านเกณฑ์ หมายถึง ผ่านองค์ประกอบทุกข้อ</w:t>
            </w:r>
          </w:p>
          <w:p w:rsidR="00296C4B" w:rsidRPr="009E34A0" w:rsidRDefault="00296C4B" w:rsidP="00DF34E9">
            <w:pPr>
              <w:pStyle w:val="ListParagraph"/>
              <w:numPr>
                <w:ilvl w:val="0"/>
                <w:numId w:val="31"/>
              </w:numPr>
              <w:ind w:left="709"/>
              <w:jc w:val="thaiDistribute"/>
              <w:rPr>
                <w:rFonts w:ascii="TH SarabunPSK" w:hAnsi="TH SarabunPSK" w:cs="TH SarabunPSK"/>
                <w:szCs w:val="32"/>
              </w:rPr>
            </w:pPr>
            <w:r w:rsidRPr="009E34A0">
              <w:rPr>
                <w:rFonts w:ascii="TH SarabunPSK" w:hAnsi="TH SarabunPSK" w:cs="TH SarabunPSK"/>
                <w:szCs w:val="32"/>
                <w:cs/>
              </w:rPr>
              <w:t xml:space="preserve">ชมรมผู้สูงอายุที่ผ่านเกณฑ์ชมรมผู้สูงอายุคุณภาพ หมายถึง ชมรมผู้สูงอายุที่อยู่ในพื้นที่ตำบล </w:t>
            </w:r>
            <w:r w:rsidRPr="009E34A0">
              <w:rPr>
                <w:rFonts w:ascii="TH SarabunPSK" w:hAnsi="TH SarabunPSK" w:cs="TH SarabunPSK"/>
                <w:szCs w:val="32"/>
              </w:rPr>
              <w:t xml:space="preserve">Long Term Care </w:t>
            </w:r>
            <w:r w:rsidRPr="009E34A0">
              <w:rPr>
                <w:rFonts w:ascii="TH SarabunPSK" w:hAnsi="TH SarabunPSK" w:cs="TH SarabunPSK"/>
                <w:szCs w:val="32"/>
                <w:cs/>
              </w:rPr>
              <w:t>และผ่านเกณฑ์ชมรมผู้สูงอายุคุณภาพ</w:t>
            </w:r>
          </w:p>
          <w:p w:rsidR="00296C4B" w:rsidRPr="009E34A0" w:rsidRDefault="00296C4B" w:rsidP="00DF34E9">
            <w:pPr>
              <w:pStyle w:val="ListParagraph"/>
              <w:numPr>
                <w:ilvl w:val="0"/>
                <w:numId w:val="31"/>
              </w:numPr>
              <w:ind w:left="709"/>
              <w:jc w:val="thaiDistribute"/>
              <w:rPr>
                <w:rFonts w:ascii="TH SarabunPSK" w:hAnsi="TH SarabunPSK" w:cs="TH SarabunPSK"/>
                <w:szCs w:val="32"/>
              </w:rPr>
            </w:pPr>
            <w:r w:rsidRPr="009E34A0">
              <w:rPr>
                <w:rFonts w:ascii="TH SarabunPSK" w:hAnsi="TH SarabunPSK" w:cs="TH SarabunPSK"/>
                <w:szCs w:val="32"/>
                <w:cs/>
              </w:rPr>
              <w:t>มีบริการส่งเสริมป้องกัน</w:t>
            </w:r>
            <w:proofErr w:type="spellStart"/>
            <w:r w:rsidRPr="009E34A0">
              <w:rPr>
                <w:rFonts w:ascii="TH SarabunPSK" w:hAnsi="TH SarabunPSK" w:cs="TH SarabunPSK"/>
                <w:szCs w:val="32"/>
                <w:cs/>
              </w:rPr>
              <w:t>ทันต</w:t>
            </w:r>
            <w:proofErr w:type="spellEnd"/>
            <w:r w:rsidRPr="009E34A0">
              <w:rPr>
                <w:rFonts w:ascii="TH SarabunPSK" w:hAnsi="TH SarabunPSK" w:cs="TH SarabunPSK"/>
                <w:szCs w:val="32"/>
                <w:cs/>
              </w:rPr>
              <w:t xml:space="preserve">สุขภาพในระดับตำบล หมายถึง มีการจัดบริการป้องกันโรคในช่องปากตามชุดสิทธิประโยชน์ในโรงพยาบาลส่งเสริมสุขภาพตำบล </w:t>
            </w:r>
            <w:r w:rsidRPr="00AE2EB7">
              <w:rPr>
                <w:rFonts w:ascii="TH SarabunPSK" w:hAnsi="TH SarabunPSK" w:cs="TH SarabunPSK"/>
                <w:strike/>
                <w:color w:val="0070C0"/>
                <w:szCs w:val="32"/>
                <w:cs/>
              </w:rPr>
              <w:t xml:space="preserve">หรือ สนับสนุนการจัดกิจกรรมส่งเสริมสุขภาพช่องปากในชมรมผู้สูงอายุที่ดำเนินการโดยแกนนำชมรมผู้สูงอายุหรือ </w:t>
            </w:r>
            <w:proofErr w:type="spellStart"/>
            <w:r w:rsidRPr="00AE2EB7">
              <w:rPr>
                <w:rFonts w:ascii="TH SarabunPSK" w:hAnsi="TH SarabunPSK" w:cs="TH SarabunPSK"/>
                <w:strike/>
                <w:color w:val="0070C0"/>
                <w:szCs w:val="32"/>
                <w:cs/>
              </w:rPr>
              <w:t>อส</w:t>
            </w:r>
            <w:proofErr w:type="spellEnd"/>
            <w:r w:rsidRPr="00AE2EB7">
              <w:rPr>
                <w:rFonts w:ascii="TH SarabunPSK" w:hAnsi="TH SarabunPSK" w:cs="TH SarabunPSK"/>
                <w:strike/>
                <w:color w:val="0070C0"/>
                <w:szCs w:val="32"/>
                <w:cs/>
              </w:rPr>
              <w:t>ม.</w:t>
            </w:r>
          </w:p>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มาตรการสำคัญ (</w:t>
            </w:r>
            <w:r w:rsidRPr="009E34A0">
              <w:rPr>
                <w:rFonts w:ascii="TH SarabunPSK" w:hAnsi="TH SarabunPSK" w:cs="TH SarabunPSK"/>
                <w:b/>
                <w:bCs/>
                <w:sz w:val="32"/>
                <w:szCs w:val="32"/>
              </w:rPr>
              <w:t>PIRAB</w:t>
            </w:r>
            <w:r w:rsidRPr="009E34A0">
              <w:rPr>
                <w:rFonts w:ascii="TH SarabunPSK" w:hAnsi="TH SarabunPSK" w:cs="TH SarabunPSK"/>
                <w:b/>
                <w:bCs/>
                <w:sz w:val="32"/>
                <w:szCs w:val="32"/>
                <w:cs/>
              </w:rPr>
              <w:t>) ที่ทำให้ตัวชี้วัดบรรลุผล :</w:t>
            </w:r>
            <w:r w:rsidRPr="009E34A0">
              <w:rPr>
                <w:rFonts w:ascii="TH SarabunPSK" w:hAnsi="TH SarabunPSK" w:cs="TH SarabunPSK"/>
                <w:b/>
                <w:bCs/>
                <w:sz w:val="32"/>
                <w:szCs w:val="32"/>
              </w:rPr>
              <w:t xml:space="preserve"> </w:t>
            </w:r>
          </w:p>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sz w:val="32"/>
                <w:szCs w:val="32"/>
              </w:rPr>
              <w:t xml:space="preserve">(P = Partnership </w:t>
            </w:r>
            <w:r w:rsidRPr="009E34A0">
              <w:rPr>
                <w:rFonts w:ascii="TH SarabunPSK" w:hAnsi="TH SarabunPSK" w:cs="TH SarabunPSK"/>
                <w:sz w:val="32"/>
                <w:szCs w:val="32"/>
                <w:cs/>
              </w:rPr>
              <w:t xml:space="preserve">, </w:t>
            </w:r>
            <w:r w:rsidRPr="009E34A0">
              <w:rPr>
                <w:rFonts w:ascii="TH SarabunPSK" w:hAnsi="TH SarabunPSK" w:cs="TH SarabunPSK"/>
                <w:sz w:val="32"/>
                <w:szCs w:val="32"/>
              </w:rPr>
              <w:t>I=Investment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R= Regulation</w:t>
            </w:r>
            <w:r w:rsidRPr="009E34A0">
              <w:rPr>
                <w:rFonts w:ascii="TH SarabunPSK" w:hAnsi="TH SarabunPSK" w:cs="TH SarabunPSK"/>
                <w:sz w:val="32"/>
                <w:szCs w:val="32"/>
                <w:cs/>
              </w:rPr>
              <w:t xml:space="preserve">, </w:t>
            </w:r>
            <w:r w:rsidRPr="009E34A0">
              <w:rPr>
                <w:rFonts w:ascii="TH SarabunPSK" w:hAnsi="TH SarabunPSK" w:cs="TH SarabunPSK"/>
                <w:sz w:val="32"/>
                <w:szCs w:val="32"/>
              </w:rPr>
              <w:t>A=Advocacy</w:t>
            </w:r>
            <w:r w:rsidRPr="009E34A0">
              <w:rPr>
                <w:rFonts w:ascii="TH SarabunPSK" w:hAnsi="TH SarabunPSK" w:cs="TH SarabunPSK"/>
                <w:sz w:val="32"/>
                <w:szCs w:val="32"/>
                <w:cs/>
              </w:rPr>
              <w:t>,</w:t>
            </w:r>
            <w:r w:rsidRPr="009E34A0">
              <w:rPr>
                <w:rFonts w:ascii="TH SarabunPSK" w:hAnsi="TH SarabunPSK" w:cs="TH SarabunPSK"/>
                <w:sz w:val="32"/>
                <w:szCs w:val="32"/>
              </w:rPr>
              <w:t xml:space="preserve"> B=Building capacity)</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P : </w:t>
            </w:r>
            <w:r w:rsidRPr="009E34A0">
              <w:rPr>
                <w:rFonts w:ascii="TH SarabunPSK" w:hAnsi="TH SarabunPSK" w:cs="TH SarabunPSK"/>
                <w:sz w:val="32"/>
                <w:szCs w:val="32"/>
                <w:cs/>
              </w:rPr>
              <w:t xml:space="preserve">ใช้กลไกคณะกรรมการร่วม </w:t>
            </w:r>
            <w:proofErr w:type="spellStart"/>
            <w:r w:rsidRPr="009E34A0">
              <w:rPr>
                <w:rFonts w:ascii="TH SarabunPSK" w:hAnsi="TH SarabunPSK" w:cs="TH SarabunPSK"/>
                <w:sz w:val="32"/>
                <w:szCs w:val="32"/>
                <w:cs/>
              </w:rPr>
              <w:t>สธ</w:t>
            </w:r>
            <w:proofErr w:type="spellEnd"/>
            <w:r>
              <w:rPr>
                <w:rFonts w:ascii="TH SarabunPSK" w:hAnsi="TH SarabunPSK" w:cs="TH SarabunPSK" w:hint="cs"/>
                <w:color w:val="FF0000"/>
                <w:sz w:val="32"/>
                <w:szCs w:val="32"/>
                <w:cs/>
              </w:rPr>
              <w:t>.</w:t>
            </w:r>
            <w:r w:rsidRPr="009E34A0">
              <w:rPr>
                <w:rFonts w:ascii="TH SarabunPSK" w:hAnsi="TH SarabunPSK" w:cs="TH SarabunPSK"/>
                <w:sz w:val="32"/>
                <w:szCs w:val="32"/>
                <w:cs/>
              </w:rPr>
              <w:t xml:space="preserve"> และ </w:t>
            </w:r>
            <w:proofErr w:type="spellStart"/>
            <w:r w:rsidRPr="009E34A0">
              <w:rPr>
                <w:rFonts w:ascii="TH SarabunPSK" w:hAnsi="TH SarabunPSK" w:cs="TH SarabunPSK"/>
                <w:sz w:val="32"/>
                <w:szCs w:val="32"/>
                <w:cs/>
              </w:rPr>
              <w:t>สปสช</w:t>
            </w:r>
            <w:proofErr w:type="spellEnd"/>
            <w:r w:rsidRPr="009E34A0">
              <w:rPr>
                <w:rFonts w:ascii="TH SarabunPSK" w:hAnsi="TH SarabunPSK" w:cs="TH SarabunPSK"/>
                <w:sz w:val="32"/>
                <w:szCs w:val="32"/>
                <w:cs/>
              </w:rPr>
              <w:t xml:space="preserve">. “ คณะกรรมการขับเคลื่อน </w:t>
            </w:r>
            <w:r w:rsidRPr="009E34A0">
              <w:rPr>
                <w:rFonts w:ascii="TH SarabunPSK" w:hAnsi="TH SarabunPSK" w:cs="TH SarabunPSK"/>
                <w:sz w:val="32"/>
                <w:szCs w:val="32"/>
              </w:rPr>
              <w:t xml:space="preserve">LTC ” </w:t>
            </w:r>
            <w:r w:rsidRPr="009E34A0">
              <w:rPr>
                <w:rFonts w:ascii="TH SarabunPSK" w:hAnsi="TH SarabunPSK" w:cs="TH SarabunPSK"/>
                <w:sz w:val="32"/>
                <w:szCs w:val="32"/>
                <w:cs/>
              </w:rPr>
              <w:t xml:space="preserve">ในส่วนกลางและคณะกรรมการดำเนินงานในระดับพื้นที่ </w:t>
            </w:r>
            <w:proofErr w:type="spellStart"/>
            <w:r w:rsidRPr="009E34A0">
              <w:rPr>
                <w:rFonts w:ascii="TH SarabunPSK" w:hAnsi="TH SarabunPSK" w:cs="TH SarabunPSK"/>
                <w:sz w:val="32"/>
                <w:szCs w:val="32"/>
                <w:cs/>
              </w:rPr>
              <w:t>พชอ</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และกลไกชมรมผู้สูงอายุคุณภาพ</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I : </w:t>
            </w:r>
            <w:r w:rsidRPr="009E34A0">
              <w:rPr>
                <w:rFonts w:ascii="TH SarabunPSK" w:hAnsi="TH SarabunPSK" w:cs="TH SarabunPSK"/>
                <w:sz w:val="32"/>
                <w:szCs w:val="32"/>
                <w:cs/>
              </w:rPr>
              <w:t>- ประสานแหล่งเงินทุน (</w:t>
            </w:r>
            <w:proofErr w:type="spellStart"/>
            <w:r w:rsidRPr="009E34A0">
              <w:rPr>
                <w:rFonts w:ascii="TH SarabunPSK" w:hAnsi="TH SarabunPSK" w:cs="TH SarabunPSK"/>
                <w:sz w:val="32"/>
                <w:szCs w:val="32"/>
                <w:cs/>
              </w:rPr>
              <w:t>สปสช</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สสส</w:t>
            </w:r>
            <w:proofErr w:type="spellEnd"/>
            <w:r w:rsidRPr="009E34A0">
              <w:rPr>
                <w:rFonts w:ascii="TH SarabunPSK" w:hAnsi="TH SarabunPSK" w:cs="TH SarabunPSK"/>
                <w:sz w:val="32"/>
                <w:szCs w:val="32"/>
                <w:cs/>
              </w:rPr>
              <w:t xml:space="preserve">. องค์กรปกครองส่วนท้องถิ่น) เพื่อสนับสนุนการ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ดูแลผู้สูงอายุในชุมชน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 สนับสนุนการจัดอบรมผู้ดูแลผู้สูงอายุในชุมชน (</w:t>
            </w:r>
            <w:r w:rsidRPr="009E34A0">
              <w:rPr>
                <w:rFonts w:ascii="TH SarabunPSK" w:hAnsi="TH SarabunPSK" w:cs="TH SarabunPSK"/>
                <w:sz w:val="32"/>
                <w:szCs w:val="32"/>
              </w:rPr>
              <w:t xml:space="preserve">Care Giver)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จัดพิมพ์คู่มือการอบรมหลักสูตร </w:t>
            </w:r>
            <w:r w:rsidRPr="009E34A0">
              <w:rPr>
                <w:rFonts w:ascii="TH SarabunPSK" w:hAnsi="TH SarabunPSK" w:cs="TH SarabunPSK"/>
                <w:sz w:val="32"/>
                <w:szCs w:val="32"/>
              </w:rPr>
              <w:t>CG</w:t>
            </w:r>
          </w:p>
          <w:p w:rsidR="00296C4B"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พัฒนาหลักสูตร </w:t>
            </w:r>
            <w:r w:rsidRPr="009E34A0">
              <w:rPr>
                <w:rFonts w:ascii="TH SarabunPSK" w:hAnsi="TH SarabunPSK" w:cs="TH SarabunPSK"/>
                <w:sz w:val="32"/>
                <w:szCs w:val="32"/>
              </w:rPr>
              <w:t xml:space="preserve">CM  </w:t>
            </w:r>
          </w:p>
          <w:p w:rsidR="00296C4B" w:rsidRPr="009E34A0" w:rsidRDefault="00296C4B" w:rsidP="000369F1">
            <w:pPr>
              <w:spacing w:after="0" w:line="240" w:lineRule="auto"/>
              <w:ind w:left="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พัฒนาระบบฐานข้อมูลการส่งเสริมสุขภาพการดูแลผู้สูงอายุ</w:t>
            </w:r>
            <w:r>
              <w:rPr>
                <w:rFonts w:ascii="TH SarabunPSK" w:hAnsi="TH SarabunPSK" w:cs="TH SarabunPSK"/>
                <w:sz w:val="32"/>
                <w:szCs w:val="32"/>
                <w:cs/>
              </w:rPr>
              <w:t>ระยะยาว</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สร้าง พัฒนานวัตกรรมด้านส่งเสริมสุขภาพผู้สูงอายุ</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พัฒนาขับเคลื่อนการดำเนินงาน </w:t>
            </w:r>
            <w:r w:rsidRPr="009E34A0">
              <w:rPr>
                <w:rFonts w:ascii="TH SarabunPSK" w:hAnsi="TH SarabunPSK" w:cs="TH SarabunPSK"/>
                <w:sz w:val="32"/>
                <w:szCs w:val="32"/>
              </w:rPr>
              <w:t xml:space="preserve">Active Aging </w:t>
            </w:r>
            <w:r w:rsidRPr="009E34A0">
              <w:rPr>
                <w:rFonts w:ascii="TH SarabunPSK" w:hAnsi="TH SarabunPSK" w:cs="TH SarabunPSK"/>
                <w:sz w:val="32"/>
                <w:szCs w:val="32"/>
                <w:cs/>
              </w:rPr>
              <w:t>อำเภอต้นแบบเพื่อส่งเสริมสุขภาพ</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จัดทำชุดความรู้ด้านอนามัยสิ่งแวดล้อมและการจัดสภาพแวดล้อมที่เหมาะสมสำหรับ</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ผู้สูงอายุและการเตรียมความพร้อมก่อนเข้าสู่วัยสูงอายุในรูปแบบ </w:t>
            </w:r>
            <w:r w:rsidRPr="009E34A0">
              <w:rPr>
                <w:rFonts w:ascii="TH SarabunPSK" w:hAnsi="TH SarabunPSK" w:cs="TH SarabunPSK"/>
                <w:sz w:val="32"/>
                <w:szCs w:val="32"/>
              </w:rPr>
              <w:t xml:space="preserve">Application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การส่งเสริมสุขภาพและป้องกันภาวะสมองเสื่อม ผ่าน </w:t>
            </w:r>
            <w:r w:rsidRPr="009E34A0">
              <w:rPr>
                <w:rFonts w:ascii="TH SarabunPSK" w:hAnsi="TH SarabunPSK" w:cs="TH SarabunPSK"/>
                <w:sz w:val="32"/>
                <w:szCs w:val="32"/>
              </w:rPr>
              <w:t xml:space="preserve">Application </w:t>
            </w:r>
            <w:r w:rsidRPr="009E34A0">
              <w:rPr>
                <w:rFonts w:ascii="TH SarabunPSK" w:hAnsi="TH SarabunPSK" w:cs="TH SarabunPSK"/>
                <w:sz w:val="32"/>
                <w:szCs w:val="32"/>
                <w:cs/>
              </w:rPr>
              <w:t xml:space="preserve">สูงวัยสมองดี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จัดทำชุดความรู้การจัดสภาพแวดล้อมที่เหมาะสมในสถานที่สาธารณะของกลุ่ม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 เช่น </w:t>
            </w:r>
            <w:proofErr w:type="spellStart"/>
            <w:r w:rsidRPr="009E34A0">
              <w:rPr>
                <w:rFonts w:ascii="TH SarabunPSK" w:hAnsi="TH SarabunPSK" w:cs="TH SarabunPSK"/>
                <w:sz w:val="32"/>
                <w:szCs w:val="32"/>
                <w:cs/>
              </w:rPr>
              <w:t>ศาสน</w:t>
            </w:r>
            <w:proofErr w:type="spellEnd"/>
            <w:r w:rsidRPr="009E34A0">
              <w:rPr>
                <w:rFonts w:ascii="TH SarabunPSK" w:hAnsi="TH SarabunPSK" w:cs="TH SarabunPSK"/>
                <w:sz w:val="32"/>
                <w:szCs w:val="32"/>
                <w:cs/>
              </w:rPr>
              <w:t xml:space="preserve">สถาน (วัด/มัสยิด) ในรูปแบบ </w:t>
            </w:r>
            <w:r w:rsidRPr="009E34A0">
              <w:rPr>
                <w:rFonts w:ascii="TH SarabunPSK" w:hAnsi="TH SarabunPSK" w:cs="TH SarabunPSK"/>
                <w:sz w:val="32"/>
                <w:szCs w:val="32"/>
              </w:rPr>
              <w:t>media/</w:t>
            </w:r>
            <w:proofErr w:type="spellStart"/>
            <w:r w:rsidRPr="009E34A0">
              <w:rPr>
                <w:rFonts w:ascii="TH SarabunPSK" w:hAnsi="TH SarabunPSK" w:cs="TH SarabunPSK"/>
                <w:sz w:val="32"/>
                <w:szCs w:val="32"/>
              </w:rPr>
              <w:t>Infographic</w:t>
            </w:r>
            <w:proofErr w:type="spellEnd"/>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จัดทำเครื่องมือประเมินการจัดสภาพแวดล้อมในที่พักอาศัยสำหรับผู้สูงอายุ รูปแบบ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Application</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R : -</w:t>
            </w:r>
            <w:r w:rsidRPr="009E34A0">
              <w:rPr>
                <w:rFonts w:ascii="TH SarabunPSK" w:hAnsi="TH SarabunPSK" w:cs="TH SarabunPSK"/>
                <w:sz w:val="32"/>
                <w:szCs w:val="32"/>
                <w:cs/>
              </w:rPr>
              <w:t xml:space="preserve"> ขับเคลื่อนการบังคับใช้กฎหมายที่เกี่ยวข้องกับผู้สูงอายุและแนวทางการจ่ายเงินตาม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ชุดสิทธิประโยชน์ และมาตรฐานการดูแลผู้สูงอายุ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ชี้แจงและขับเคลื่อนนโยบายขับเคลื่อนการดำเนินงานส่งเสริมสุขภาพและดูแล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ผู้สูงอายุในชุมชน</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ควบคุม กำกับ และติดตาม ประเมินผล การดำเนินงาน</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A : - </w:t>
            </w:r>
            <w:r w:rsidRPr="009E34A0">
              <w:rPr>
                <w:rFonts w:ascii="TH SarabunPSK" w:hAnsi="TH SarabunPSK" w:cs="TH SarabunPSK"/>
                <w:sz w:val="32"/>
                <w:szCs w:val="32"/>
                <w:cs/>
              </w:rPr>
              <w:t xml:space="preserve">ชี้นำด้านข้อมูลและงานวิจัย ด้านการส่งเสริมสุขภาพและการดูแลผู้สูงอายุ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สร้างการสื่อสารสาธารณะที่เข้าถึงง่ายร่วมกับเครือข่าย เพื่อ “สังคมไทยเป็นสังคม</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แห่งความกตัญญูรู้คุณ ไม่ทอดทิ้งผู้สูงอายุ</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rPr>
              <w:t xml:space="preserve">B : - </w:t>
            </w:r>
            <w:r w:rsidRPr="009E34A0">
              <w:rPr>
                <w:rFonts w:ascii="TH SarabunPSK" w:hAnsi="TH SarabunPSK" w:cs="TH SarabunPSK"/>
                <w:sz w:val="32"/>
                <w:szCs w:val="32"/>
                <w:cs/>
              </w:rPr>
              <w:t>พัฒนานโยบายการดูแลผู้สูงอายุระยะยาว (</w:t>
            </w:r>
            <w:r w:rsidRPr="009E34A0">
              <w:rPr>
                <w:rFonts w:ascii="TH SarabunPSK" w:hAnsi="TH SarabunPSK" w:cs="TH SarabunPSK"/>
                <w:sz w:val="32"/>
                <w:szCs w:val="32"/>
              </w:rPr>
              <w:t>Long  Term  Care) /</w:t>
            </w:r>
            <w:r w:rsidRPr="009E34A0">
              <w:rPr>
                <w:rFonts w:ascii="TH SarabunPSK" w:hAnsi="TH SarabunPSK" w:cs="TH SarabunPSK"/>
                <w:sz w:val="32"/>
                <w:szCs w:val="32"/>
                <w:cs/>
              </w:rPr>
              <w:t>ระบบดูแล</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ผู้สูงอายุ </w:t>
            </w:r>
            <w:r w:rsidRPr="009E34A0">
              <w:rPr>
                <w:rFonts w:ascii="TH SarabunPSK" w:hAnsi="TH SarabunPSK" w:cs="TH SarabunPSK"/>
                <w:sz w:val="32"/>
                <w:szCs w:val="32"/>
              </w:rPr>
              <w:t xml:space="preserve">3 S (Thai Active Aging: Strong Social and Security)/ </w:t>
            </w:r>
            <w:r w:rsidRPr="009E34A0">
              <w:rPr>
                <w:rFonts w:ascii="TH SarabunPSK" w:hAnsi="TH SarabunPSK" w:cs="TH SarabunPSK"/>
                <w:sz w:val="32"/>
                <w:szCs w:val="32"/>
                <w:cs/>
              </w:rPr>
              <w:t xml:space="preserve">สร้าง พัฒนา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lastRenderedPageBreak/>
              <w:t xml:space="preserve">       ทีมนำในการส่งเสริมสุขภาพผู้สูงอายุในชุมชน อบรม </w:t>
            </w:r>
            <w:r w:rsidRPr="009E34A0">
              <w:rPr>
                <w:rFonts w:ascii="TH SarabunPSK" w:hAnsi="TH SarabunPSK" w:cs="TH SarabunPSK"/>
                <w:sz w:val="32"/>
                <w:szCs w:val="32"/>
              </w:rPr>
              <w:t xml:space="preserve">Care manager, Caregiver </w:t>
            </w:r>
          </w:p>
          <w:p w:rsidR="00296C4B" w:rsidRPr="009E34A0" w:rsidRDefault="00296C4B" w:rsidP="000369F1">
            <w:pPr>
              <w:spacing w:after="0" w:line="240" w:lineRule="auto"/>
              <w:ind w:left="284" w:hanging="284"/>
              <w:rPr>
                <w:rFonts w:ascii="TH SarabunPSK" w:hAnsi="TH SarabunPSK" w:cs="TH SarabunPSK"/>
                <w:sz w:val="32"/>
                <w:szCs w:val="32"/>
              </w:rPr>
            </w:pPr>
            <w:r w:rsidRPr="009E34A0">
              <w:rPr>
                <w:rFonts w:ascii="TH SarabunPSK" w:hAnsi="TH SarabunPSK" w:cs="TH SarabunPSK"/>
                <w:sz w:val="32"/>
                <w:szCs w:val="32"/>
                <w:cs/>
              </w:rPr>
              <w:t xml:space="preserve">       และ </w:t>
            </w:r>
            <w:proofErr w:type="spellStart"/>
            <w:r w:rsidRPr="009E34A0">
              <w:rPr>
                <w:rFonts w:ascii="TH SarabunPSK" w:hAnsi="TH SarabunPSK" w:cs="TH SarabunPSK"/>
                <w:sz w:val="32"/>
                <w:szCs w:val="32"/>
                <w:cs/>
              </w:rPr>
              <w:t>อสค</w:t>
            </w:r>
            <w:proofErr w:type="spellEnd"/>
            <w:r w:rsidRPr="009E34A0">
              <w:rPr>
                <w:rFonts w:ascii="TH SarabunPSK" w:hAnsi="TH SarabunPSK" w:cs="TH SarabunPSK"/>
                <w:sz w:val="32"/>
                <w:szCs w:val="32"/>
                <w:cs/>
              </w:rPr>
              <w:t xml:space="preserve">. และ สนับสนุนกลไกการเงินจาก </w:t>
            </w:r>
            <w:proofErr w:type="spellStart"/>
            <w:r w:rsidRPr="009E34A0">
              <w:rPr>
                <w:rFonts w:ascii="TH SarabunPSK" w:hAnsi="TH SarabunPSK" w:cs="TH SarabunPSK"/>
                <w:sz w:val="32"/>
                <w:szCs w:val="32"/>
                <w:cs/>
              </w:rPr>
              <w:t>สปสช</w:t>
            </w:r>
            <w:proofErr w:type="spellEnd"/>
            <w:r w:rsidRPr="009E34A0">
              <w:rPr>
                <w:rFonts w:ascii="TH SarabunPSK" w:hAnsi="TH SarabunPSK" w:cs="TH SarabunPSK"/>
                <w:sz w:val="32"/>
                <w:szCs w:val="32"/>
                <w:cs/>
              </w:rPr>
              <w:t>.</w:t>
            </w:r>
          </w:p>
          <w:p w:rsidR="00296C4B" w:rsidRPr="009E34A0" w:rsidRDefault="00296C4B"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ส่งเสริมความรอบรู้ด้านสุขภาพในการดูแลผู้สูงอายุ </w:t>
            </w:r>
            <w:r w:rsidRPr="009E34A0">
              <w:rPr>
                <w:rFonts w:ascii="TH SarabunPSK" w:hAnsi="TH SarabunPSK" w:cs="TH SarabunPSK"/>
                <w:sz w:val="32"/>
                <w:szCs w:val="32"/>
              </w:rPr>
              <w:t xml:space="preserve">Health Literacy </w:t>
            </w:r>
            <w:r w:rsidRPr="009E34A0">
              <w:rPr>
                <w:rFonts w:ascii="TH SarabunPSK" w:hAnsi="TH SarabunPSK" w:cs="TH SarabunPSK"/>
                <w:sz w:val="32"/>
                <w:szCs w:val="32"/>
                <w:cs/>
              </w:rPr>
              <w:t xml:space="preserve">เพื่อเป็นสังคม  </w:t>
            </w:r>
          </w:p>
          <w:p w:rsidR="00296C4B" w:rsidRDefault="00296C4B"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Health </w:t>
            </w:r>
            <w:proofErr w:type="spellStart"/>
            <w:r w:rsidRPr="009E34A0">
              <w:rPr>
                <w:rFonts w:ascii="TH SarabunPSK" w:hAnsi="TH SarabunPSK" w:cs="TH SarabunPSK"/>
                <w:sz w:val="32"/>
                <w:szCs w:val="32"/>
              </w:rPr>
              <w:t>Literated</w:t>
            </w:r>
            <w:proofErr w:type="spellEnd"/>
            <w:r w:rsidRPr="009E34A0">
              <w:rPr>
                <w:rFonts w:ascii="TH SarabunPSK" w:hAnsi="TH SarabunPSK" w:cs="TH SarabunPSK"/>
                <w:sz w:val="32"/>
                <w:szCs w:val="32"/>
              </w:rPr>
              <w:t xml:space="preserve"> Society</w:t>
            </w:r>
          </w:p>
          <w:p w:rsidR="00296C4B" w:rsidRPr="009E34A0" w:rsidRDefault="00296C4B" w:rsidP="000369F1">
            <w:pPr>
              <w:spacing w:after="0" w:line="240" w:lineRule="auto"/>
              <w:rPr>
                <w:rFonts w:ascii="TH SarabunPSK" w:hAnsi="TH SarabunPSK" w:cs="TH SarabunPSK"/>
                <w:sz w:val="32"/>
                <w:szCs w:val="32"/>
                <w:cs/>
              </w:rPr>
            </w:pP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F33C46" w:rsidRDefault="00296C4B" w:rsidP="000369F1">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cs/>
              </w:rPr>
              <w:t xml:space="preserve">1. </w:t>
            </w:r>
            <w:r w:rsidRPr="00F33C46">
              <w:rPr>
                <w:rFonts w:ascii="TH SarabunPSK" w:hAnsi="TH SarabunPSK" w:cs="TH SarabunPSK"/>
                <w:strike/>
                <w:color w:val="0070C0"/>
                <w:sz w:val="32"/>
                <w:szCs w:val="32"/>
                <w:cs/>
              </w:rPr>
              <w:t>เพื่อส่งเสริมสุขภาพผู้สูงอายุและให้การดูแลผู้สูงอายุที่อยู่ในภาวะพึ่งพิง ได้รับดูแลจาก</w:t>
            </w:r>
            <w:proofErr w:type="spellStart"/>
            <w:r w:rsidRPr="00F33C46">
              <w:rPr>
                <w:rFonts w:ascii="TH SarabunPSK" w:hAnsi="TH SarabunPSK" w:cs="TH SarabunPSK"/>
                <w:strike/>
                <w:color w:val="0070C0"/>
                <w:sz w:val="32"/>
                <w:szCs w:val="32"/>
                <w:cs/>
              </w:rPr>
              <w:t>ทีมสห</w:t>
            </w:r>
            <w:proofErr w:type="spellEnd"/>
            <w:r w:rsidRPr="00F33C46">
              <w:rPr>
                <w:rFonts w:ascii="TH SarabunPSK" w:hAnsi="TH SarabunPSK" w:cs="TH SarabunPSK"/>
                <w:strike/>
                <w:color w:val="0070C0"/>
                <w:sz w:val="32"/>
                <w:szCs w:val="32"/>
                <w:cs/>
              </w:rPr>
              <w:t>สาขาวิชาชีพ จากหน่วยบริการปฐมภูมิและโรงพยาบาลส่งเสริมสุขภาพระดับตำบล ให้บริการดูแลด้านสุขภาพถึงที่บ้านอย่างต่อเนื่องและสม่ำเสมอตามปัญหาสุขภาพและชุดสิทธิประโยชน์โดยการมีส่วนร่วมของครอบครัว ชุมชนและท้องถิ่น ผู้สูงอายุมีคุณภาพชีวิตที่ดี อยู่ในสังคมอย่างมีศักดิ์ศรีเข้าถึงบริการอย่างถ้วนหน้าและเท่าเทียมเป็นการสร้างสังคมแห่งความเอื้ออาทร และสมานฉันท์</w:t>
            </w:r>
            <w:r w:rsidRPr="00F33C46">
              <w:rPr>
                <w:rFonts w:ascii="TH SarabunPSK" w:hAnsi="TH SarabunPSK" w:cs="TH SarabunPSK" w:hint="cs"/>
                <w:color w:val="0070C0"/>
                <w:sz w:val="32"/>
                <w:szCs w:val="32"/>
                <w:cs/>
              </w:rPr>
              <w:t xml:space="preserve"> </w:t>
            </w:r>
            <w:r w:rsidRPr="00F33C46">
              <w:rPr>
                <w:rFonts w:ascii="TH SarabunPSK" w:hAnsi="TH SarabunPSK" w:cs="TH SarabunPSK"/>
                <w:color w:val="FF0000"/>
                <w:sz w:val="32"/>
                <w:szCs w:val="32"/>
                <w:cs/>
              </w:rPr>
              <w:t>เพื่อให้ผู้สูงอายุได้รับการประเมินคัดกรอง ได้รับบริการส่งเสริมสุขภาพดูแลระยะยาวตามศักยภาพของผู้สูงอายุ เข้าถึงชุดสิทธิประโยชน์อย่างถ้วนหน้าและเท่าเทียม</w:t>
            </w:r>
          </w:p>
          <w:p w:rsidR="00296C4B" w:rsidRPr="00F33C46" w:rsidRDefault="00296C4B" w:rsidP="000369F1">
            <w:pPr>
              <w:spacing w:after="0" w:line="240" w:lineRule="auto"/>
              <w:jc w:val="thaiDistribute"/>
              <w:rPr>
                <w:rFonts w:ascii="TH SarabunPSK" w:hAnsi="TH SarabunPSK" w:cs="TH SarabunPSK"/>
                <w:color w:val="FF0000"/>
                <w:sz w:val="32"/>
                <w:szCs w:val="32"/>
              </w:rPr>
            </w:pPr>
            <w:r w:rsidRPr="00F33C46">
              <w:rPr>
                <w:rFonts w:ascii="TH SarabunPSK" w:hAnsi="TH SarabunPSK" w:cs="TH SarabunPSK" w:hint="cs"/>
                <w:color w:val="FF0000"/>
                <w:sz w:val="32"/>
                <w:szCs w:val="32"/>
                <w:cs/>
              </w:rPr>
              <w:t xml:space="preserve">2. </w:t>
            </w:r>
            <w:r w:rsidRPr="00F33C46">
              <w:rPr>
                <w:rFonts w:ascii="TH SarabunPSK" w:hAnsi="TH SarabunPSK" w:cs="TH SarabunPSK"/>
                <w:color w:val="FF0000"/>
                <w:sz w:val="32"/>
                <w:szCs w:val="32"/>
                <w:cs/>
              </w:rPr>
              <w:t>เพื่อให้ผู้สูงอายุที่อยู่ในภาวะพึ่งพิง ได้รับดูแลจาก</w:t>
            </w:r>
            <w:proofErr w:type="spellStart"/>
            <w:r w:rsidRPr="00F33C46">
              <w:rPr>
                <w:rFonts w:ascii="TH SarabunPSK" w:hAnsi="TH SarabunPSK" w:cs="TH SarabunPSK"/>
                <w:color w:val="FF0000"/>
                <w:sz w:val="32"/>
                <w:szCs w:val="32"/>
                <w:cs/>
              </w:rPr>
              <w:t>ทีมสห</w:t>
            </w:r>
            <w:proofErr w:type="spellEnd"/>
            <w:r w:rsidRPr="00F33C46">
              <w:rPr>
                <w:rFonts w:ascii="TH SarabunPSK" w:hAnsi="TH SarabunPSK" w:cs="TH SarabunPSK"/>
                <w:color w:val="FF0000"/>
                <w:sz w:val="32"/>
                <w:szCs w:val="32"/>
                <w:cs/>
              </w:rPr>
              <w:t>สาขาวิชาชีพ จากหน่วย</w:t>
            </w:r>
          </w:p>
          <w:p w:rsidR="00296C4B" w:rsidRPr="00F33C46" w:rsidRDefault="00296C4B" w:rsidP="000369F1">
            <w:pPr>
              <w:spacing w:after="0" w:line="240" w:lineRule="auto"/>
              <w:jc w:val="thaiDistribute"/>
              <w:rPr>
                <w:rFonts w:ascii="TH SarabunPSK" w:hAnsi="TH SarabunPSK" w:cs="TH SarabunPSK"/>
                <w:color w:val="FF0000"/>
                <w:sz w:val="32"/>
                <w:szCs w:val="32"/>
              </w:rPr>
            </w:pPr>
            <w:r w:rsidRPr="00F33C46">
              <w:rPr>
                <w:rFonts w:ascii="TH SarabunPSK" w:hAnsi="TH SarabunPSK" w:cs="TH SarabunPSK"/>
                <w:color w:val="FF0000"/>
                <w:sz w:val="32"/>
                <w:szCs w:val="32"/>
                <w:cs/>
              </w:rPr>
              <w:t>บริการปฐมภูมิและโรงพยาบาลส่งเสริมสุขภาพระดับตำบล ให้บริการดูแลด้านสุขภาพถึงที่บ้านอย่างต่อเนื่องและสม่ำเสมอตามปัญหาสุขภาพและชุดสิทธิประโยชน์โดยการมีส่วนร่วมของครอบครัว ชุมชนและท้องถิ่น ผู้สูงอายุมีคุณภาพชีวิตที่ดี อยู่ในสังคมอย่างมีศักดิ์ศรีเข้าถึงบริการอย่างถ้วนหน้าและเท่าเทียม เป็นการสร้างสังคมแห่งความเอื้ออาทร และสมานฉันท์</w:t>
            </w:r>
          </w:p>
          <w:p w:rsidR="00296C4B" w:rsidRPr="009E34A0" w:rsidRDefault="00296C4B" w:rsidP="000369F1">
            <w:pPr>
              <w:spacing w:after="0" w:line="240" w:lineRule="auto"/>
              <w:jc w:val="thaiDistribute"/>
              <w:rPr>
                <w:rFonts w:ascii="TH SarabunPSK" w:hAnsi="TH SarabunPSK" w:cs="TH SarabunPSK"/>
                <w:sz w:val="32"/>
                <w:szCs w:val="32"/>
                <w:cs/>
              </w:rPr>
            </w:pPr>
            <w:r>
              <w:rPr>
                <w:rFonts w:ascii="TH SarabunPSK" w:hAnsi="TH SarabunPSK" w:cs="TH SarabunPSK"/>
                <w:sz w:val="32"/>
                <w:szCs w:val="32"/>
                <w:cs/>
              </w:rPr>
              <w:t>3</w:t>
            </w:r>
            <w:r w:rsidRPr="009E34A0">
              <w:rPr>
                <w:rFonts w:ascii="TH SarabunPSK" w:hAnsi="TH SarabunPSK" w:cs="TH SarabunPSK"/>
                <w:sz w:val="32"/>
                <w:szCs w:val="32"/>
                <w:cs/>
              </w:rPr>
              <w:t>. สามารถลดภาระงบประมาณค่าใช้จ่ายด้านสุขภาพภาครัฐ ความแออัดในสถานพยาบาล ตลอดจนสนับสนุน และพัฒนาอาชีพผู้ดูแลผู้สูงอายุควบคู่ไปกับการพัฒนาทีมหมอครอบครัวและอาสาสมัครในชุมชน</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F33C46" w:rsidRDefault="00296C4B" w:rsidP="000369F1">
            <w:pPr>
              <w:tabs>
                <w:tab w:val="left" w:pos="284"/>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1. </w:t>
            </w:r>
            <w:r>
              <w:rPr>
                <w:rFonts w:ascii="TH SarabunPSK" w:hAnsi="TH SarabunPSK" w:cs="TH SarabunPSK" w:hint="cs"/>
                <w:color w:val="FF0000"/>
                <w:sz w:val="32"/>
                <w:szCs w:val="32"/>
                <w:cs/>
              </w:rPr>
              <w:t>พื้นที่</w:t>
            </w:r>
            <w:r w:rsidRPr="009E34A0">
              <w:rPr>
                <w:rFonts w:ascii="TH SarabunPSK" w:hAnsi="TH SarabunPSK" w:cs="TH SarabunPSK"/>
                <w:sz w:val="32"/>
                <w:szCs w:val="32"/>
                <w:cs/>
              </w:rPr>
              <w:t>จังหวัด</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รายงานทาง </w:t>
            </w:r>
            <w:r w:rsidRPr="009E34A0">
              <w:rPr>
                <w:rFonts w:ascii="TH SarabunPSK" w:hAnsi="TH SarabunPSK" w:cs="TH SarabunPSK"/>
                <w:sz w:val="32"/>
                <w:szCs w:val="32"/>
              </w:rPr>
              <w:t xml:space="preserve">E-mail </w:t>
            </w:r>
            <w:r w:rsidRPr="009E34A0">
              <w:rPr>
                <w:rFonts w:ascii="TH SarabunPSK" w:hAnsi="TH SarabunPSK" w:cs="TH SarabunPSK"/>
                <w:sz w:val="32"/>
                <w:szCs w:val="32"/>
                <w:cs/>
              </w:rPr>
              <w:t xml:space="preserve">หรือ </w:t>
            </w:r>
            <w:r w:rsidRPr="00F33C46">
              <w:rPr>
                <w:rFonts w:ascii="TH SarabunPSK" w:hAnsi="TH SarabunPSK" w:cs="TH SarabunPSK"/>
                <w:strike/>
                <w:color w:val="0070C0"/>
                <w:sz w:val="32"/>
                <w:szCs w:val="32"/>
                <w:cs/>
              </w:rPr>
              <w:t>ส่งข้อมูลผ่านศูนย์อนามัยเขต</w:t>
            </w:r>
            <w:r w:rsidRPr="00F33C46">
              <w:rPr>
                <w:rFonts w:ascii="TH SarabunPSK" w:hAnsi="TH SarabunPSK" w:cs="TH SarabunPSK" w:hint="cs"/>
                <w:color w:val="0070C0"/>
                <w:sz w:val="32"/>
                <w:szCs w:val="32"/>
                <w:cs/>
              </w:rPr>
              <w:t xml:space="preserve"> </w:t>
            </w:r>
            <w:r w:rsidRPr="00F33C46">
              <w:rPr>
                <w:rFonts w:ascii="TH SarabunPSK" w:hAnsi="TH SarabunPSK" w:cs="TH SarabunPSK"/>
                <w:color w:val="FF0000"/>
                <w:sz w:val="32"/>
                <w:szCs w:val="32"/>
                <w:cs/>
              </w:rPr>
              <w:t xml:space="preserve">ระบบการรายงานข้อมูล </w:t>
            </w:r>
            <w:r w:rsidRPr="00F33C46">
              <w:rPr>
                <w:rFonts w:ascii="TH SarabunPSK" w:hAnsi="TH SarabunPSK" w:cs="TH SarabunPSK"/>
                <w:color w:val="FF0000"/>
                <w:sz w:val="32"/>
                <w:szCs w:val="32"/>
              </w:rPr>
              <w:t>Long Term</w:t>
            </w:r>
            <w:r>
              <w:rPr>
                <w:rFonts w:ascii="TH SarabunPSK" w:hAnsi="TH SarabunPSK" w:cs="TH SarabunPSK" w:hint="cs"/>
                <w:color w:val="FF0000"/>
                <w:sz w:val="32"/>
                <w:szCs w:val="32"/>
                <w:cs/>
              </w:rPr>
              <w:t xml:space="preserve"> </w:t>
            </w:r>
            <w:r w:rsidRPr="00F33C46">
              <w:rPr>
                <w:rFonts w:ascii="TH SarabunPSK" w:hAnsi="TH SarabunPSK" w:cs="TH SarabunPSK"/>
                <w:color w:val="FF0000"/>
                <w:sz w:val="32"/>
                <w:szCs w:val="32"/>
              </w:rPr>
              <w:t xml:space="preserve">Care </w:t>
            </w:r>
            <w:r w:rsidRPr="00F33C46">
              <w:rPr>
                <w:rFonts w:ascii="TH SarabunPSK" w:hAnsi="TH SarabunPSK" w:cs="TH SarabunPSK"/>
                <w:color w:val="FF0000"/>
                <w:sz w:val="32"/>
                <w:szCs w:val="32"/>
                <w:cs/>
              </w:rPr>
              <w:t>ให้กับศูนย์อนามัยเขต ที่ 1 –</w:t>
            </w:r>
            <w:r>
              <w:rPr>
                <w:rFonts w:ascii="TH SarabunPSK" w:hAnsi="TH SarabunPSK" w:cs="TH SarabunPSK"/>
                <w:color w:val="FF0000"/>
                <w:sz w:val="32"/>
                <w:szCs w:val="32"/>
                <w:cs/>
              </w:rPr>
              <w:t xml:space="preserve"> 12 /สถาบันพัฒนาสุขภาวะเขตเมือง</w:t>
            </w:r>
            <w:r w:rsidRPr="00F33C46">
              <w:rPr>
                <w:rFonts w:ascii="TH SarabunPSK" w:hAnsi="TH SarabunPSK" w:cs="TH SarabunPSK"/>
                <w:color w:val="FF0000"/>
                <w:sz w:val="32"/>
                <w:szCs w:val="32"/>
                <w:cs/>
              </w:rPr>
              <w:t>/ศูนย์อนามัยกลุ่มชาติพันธุ์ ชายขอบและแรงงานข้ามชาติ ตามรอบการรายงาน</w:t>
            </w:r>
          </w:p>
          <w:p w:rsidR="00296C4B" w:rsidRPr="00F33C46" w:rsidRDefault="00296C4B" w:rsidP="000369F1">
            <w:pPr>
              <w:tabs>
                <w:tab w:val="left" w:pos="284"/>
              </w:tabs>
              <w:spacing w:after="0" w:line="240" w:lineRule="auto"/>
              <w:rPr>
                <w:rFonts w:ascii="TH SarabunPSK" w:hAnsi="TH SarabunPSK" w:cs="TH SarabunPSK"/>
                <w:color w:val="FF0000"/>
                <w:sz w:val="32"/>
                <w:szCs w:val="32"/>
              </w:rPr>
            </w:pPr>
            <w:r w:rsidRPr="00F33C46">
              <w:rPr>
                <w:rFonts w:ascii="TH SarabunPSK" w:hAnsi="TH SarabunPSK" w:cs="TH SarabunPSK"/>
                <w:color w:val="FF0000"/>
                <w:sz w:val="32"/>
                <w:szCs w:val="32"/>
                <w:cs/>
              </w:rPr>
              <w:t>3</w:t>
            </w:r>
            <w:r w:rsidRPr="00F33C46">
              <w:rPr>
                <w:rFonts w:ascii="TH SarabunPSK" w:hAnsi="TH SarabunPSK" w:cs="TH SarabunPSK"/>
                <w:color w:val="FF0000"/>
                <w:sz w:val="32"/>
                <w:szCs w:val="32"/>
              </w:rPr>
              <w:t xml:space="preserve">, </w:t>
            </w:r>
            <w:r w:rsidRPr="00F33C46">
              <w:rPr>
                <w:rFonts w:ascii="TH SarabunPSK" w:hAnsi="TH SarabunPSK" w:cs="TH SarabunPSK"/>
                <w:color w:val="FF0000"/>
                <w:sz w:val="32"/>
                <w:szCs w:val="32"/>
                <w:cs/>
              </w:rPr>
              <w:t>6</w:t>
            </w:r>
            <w:r w:rsidRPr="00F33C46">
              <w:rPr>
                <w:rFonts w:ascii="TH SarabunPSK" w:hAnsi="TH SarabunPSK" w:cs="TH SarabunPSK"/>
                <w:color w:val="FF0000"/>
                <w:sz w:val="32"/>
                <w:szCs w:val="32"/>
              </w:rPr>
              <w:t xml:space="preserve">, </w:t>
            </w:r>
            <w:r w:rsidRPr="00F33C46">
              <w:rPr>
                <w:rFonts w:ascii="TH SarabunPSK" w:hAnsi="TH SarabunPSK" w:cs="TH SarabunPSK"/>
                <w:color w:val="FF0000"/>
                <w:sz w:val="32"/>
                <w:szCs w:val="32"/>
                <w:cs/>
              </w:rPr>
              <w:t>9</w:t>
            </w:r>
            <w:r w:rsidRPr="00F33C46">
              <w:rPr>
                <w:rFonts w:ascii="TH SarabunPSK" w:hAnsi="TH SarabunPSK" w:cs="TH SarabunPSK"/>
                <w:color w:val="FF0000"/>
                <w:sz w:val="32"/>
                <w:szCs w:val="32"/>
              </w:rPr>
              <w:t xml:space="preserve">, </w:t>
            </w:r>
            <w:r w:rsidRPr="00F33C46">
              <w:rPr>
                <w:rFonts w:ascii="TH SarabunPSK" w:hAnsi="TH SarabunPSK" w:cs="TH SarabunPSK"/>
                <w:color w:val="FF0000"/>
                <w:sz w:val="32"/>
                <w:szCs w:val="32"/>
                <w:cs/>
              </w:rPr>
              <w:t>12 เดือน</w:t>
            </w:r>
          </w:p>
          <w:p w:rsidR="00296C4B" w:rsidRPr="009E34A0" w:rsidRDefault="00296C4B" w:rsidP="000369F1">
            <w:pPr>
              <w:spacing w:after="0" w:line="240" w:lineRule="auto"/>
              <w:ind w:left="300" w:hanging="284"/>
              <w:rPr>
                <w:rFonts w:ascii="TH SarabunPSK" w:hAnsi="TH SarabunPSK" w:cs="TH SarabunPSK"/>
                <w:sz w:val="32"/>
                <w:szCs w:val="32"/>
              </w:rPr>
            </w:pPr>
            <w:r w:rsidRPr="009E34A0">
              <w:rPr>
                <w:rFonts w:ascii="TH SarabunPSK" w:hAnsi="TH SarabunPSK" w:cs="TH SarabunPSK"/>
                <w:sz w:val="32"/>
                <w:szCs w:val="32"/>
                <w:cs/>
              </w:rPr>
              <w:t>2. ศูนย์อนามัยที่ 1-</w:t>
            </w:r>
            <w:r w:rsidRPr="00F33C46">
              <w:rPr>
                <w:rFonts w:ascii="TH SarabunPSK" w:hAnsi="TH SarabunPSK" w:cs="TH SarabunPSK"/>
                <w:strike/>
                <w:color w:val="0070C0"/>
                <w:sz w:val="32"/>
                <w:szCs w:val="32"/>
                <w:cs/>
              </w:rPr>
              <w:t>13</w:t>
            </w:r>
            <w:r>
              <w:rPr>
                <w:rFonts w:ascii="TH SarabunPSK" w:hAnsi="TH SarabunPSK" w:cs="TH SarabunPSK" w:hint="cs"/>
                <w:sz w:val="32"/>
                <w:szCs w:val="32"/>
                <w:cs/>
              </w:rPr>
              <w:t xml:space="preserve"> </w:t>
            </w:r>
            <w:r w:rsidRPr="00F33C46">
              <w:rPr>
                <w:rFonts w:ascii="TH SarabunPSK" w:hAnsi="TH SarabunPSK" w:cs="TH SarabunPSK" w:hint="cs"/>
                <w:color w:val="FF0000"/>
                <w:sz w:val="32"/>
                <w:szCs w:val="32"/>
                <w:cs/>
              </w:rPr>
              <w:t>12</w:t>
            </w:r>
            <w:r w:rsidRPr="00F33C46">
              <w:rPr>
                <w:rFonts w:ascii="TH SarabunPSK" w:hAnsi="TH SarabunPSK" w:cs="TH SarabunPSK"/>
                <w:color w:val="FF0000"/>
                <w:sz w:val="32"/>
                <w:szCs w:val="32"/>
                <w:cs/>
              </w:rPr>
              <w:t xml:space="preserve"> /สถาบันพัฒนาสุขภาวะเขตเมือง / ศูนย์อนามัยกลุ่มชาติพันธุ์ ชายขอบและแรงงานข้ามชาติ รายงานข้อมูลให้สำนักอนามัยผู้สูงอายุ (หน่วยงานเจ้าภาพหลัก) </w:t>
            </w:r>
            <w:r w:rsidRPr="00F33C46">
              <w:rPr>
                <w:rFonts w:ascii="TH SarabunPSK" w:hAnsi="TH SarabunPSK" w:cs="TH SarabunPSK"/>
                <w:strike/>
                <w:color w:val="0070C0"/>
                <w:sz w:val="32"/>
                <w:szCs w:val="32"/>
                <w:cs/>
              </w:rPr>
              <w:t>รายงานตามระบบเข้าส่วนกลาง</w:t>
            </w:r>
            <w:r w:rsidRPr="00F33C46">
              <w:rPr>
                <w:rFonts w:ascii="TH SarabunPSK" w:hAnsi="TH SarabunPSK" w:cs="TH SarabunPSK"/>
                <w:color w:val="0070C0"/>
                <w:sz w:val="32"/>
                <w:szCs w:val="32"/>
                <w:cs/>
              </w:rPr>
              <w:t xml:space="preserve"> </w:t>
            </w:r>
            <w:r w:rsidRPr="009E34A0">
              <w:rPr>
                <w:rFonts w:ascii="TH SarabunPSK" w:hAnsi="TH SarabunPSK" w:cs="TH SarabunPSK"/>
                <w:sz w:val="32"/>
                <w:szCs w:val="32"/>
                <w:cs/>
              </w:rPr>
              <w:t>ตามรอบการรายงาน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3</w:t>
            </w:r>
            <w:r w:rsidRPr="009E34A0">
              <w:rPr>
                <w:rFonts w:ascii="TH SarabunPSK" w:hAnsi="TH SarabunPSK" w:cs="TH SarabunPSK"/>
                <w:sz w:val="32"/>
                <w:szCs w:val="32"/>
              </w:rPr>
              <w:t>,</w:t>
            </w:r>
            <w:r w:rsidRPr="009E34A0">
              <w:rPr>
                <w:rFonts w:ascii="TH SarabunPSK" w:hAnsi="TH SarabunPSK" w:cs="TH SarabunPSK"/>
                <w:sz w:val="32"/>
                <w:szCs w:val="32"/>
                <w:cs/>
              </w:rPr>
              <w:t xml:space="preserve"> 6</w:t>
            </w:r>
            <w:r w:rsidRPr="009E34A0">
              <w:rPr>
                <w:rFonts w:ascii="TH SarabunPSK" w:hAnsi="TH SarabunPSK" w:cs="TH SarabunPSK"/>
                <w:sz w:val="32"/>
                <w:szCs w:val="32"/>
              </w:rPr>
              <w:t>,</w:t>
            </w:r>
            <w:r w:rsidRPr="009E34A0">
              <w:rPr>
                <w:rFonts w:ascii="TH SarabunPSK" w:hAnsi="TH SarabunPSK" w:cs="TH SarabunPSK"/>
                <w:sz w:val="32"/>
                <w:szCs w:val="32"/>
                <w:cs/>
              </w:rPr>
              <w:t xml:space="preserve"> 9</w:t>
            </w:r>
            <w:r w:rsidRPr="009E34A0">
              <w:rPr>
                <w:rFonts w:ascii="TH SarabunPSK" w:hAnsi="TH SarabunPSK" w:cs="TH SarabunPSK"/>
                <w:sz w:val="32"/>
                <w:szCs w:val="32"/>
              </w:rPr>
              <w:t>,</w:t>
            </w:r>
            <w:r w:rsidRPr="009E34A0">
              <w:rPr>
                <w:rFonts w:ascii="TH SarabunPSK" w:hAnsi="TH SarabunPSK" w:cs="TH SarabunPSK"/>
                <w:sz w:val="32"/>
                <w:szCs w:val="32"/>
                <w:cs/>
              </w:rPr>
              <w:t xml:space="preserve"> 12 เดือน</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F33C46" w:rsidRDefault="00296C4B" w:rsidP="000369F1">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1. </w:t>
            </w:r>
            <w:r w:rsidRPr="00F33C46">
              <w:rPr>
                <w:rFonts w:ascii="TH SarabunPSK" w:hAnsi="TH SarabunPSK" w:cs="TH SarabunPSK"/>
                <w:sz w:val="32"/>
                <w:szCs w:val="32"/>
                <w:cs/>
              </w:rPr>
              <w:t>สำนักงานสาธารณสุขจังหวัด</w:t>
            </w:r>
          </w:p>
          <w:p w:rsidR="00296C4B" w:rsidRDefault="00296C4B" w:rsidP="000369F1">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Pr="00F33C46">
              <w:rPr>
                <w:rFonts w:ascii="TH SarabunPSK" w:hAnsi="TH SarabunPSK" w:cs="TH SarabunPSK"/>
                <w:sz w:val="32"/>
                <w:szCs w:val="32"/>
                <w:cs/>
              </w:rPr>
              <w:t>ศูนย์อนามัยที่ 1-</w:t>
            </w:r>
            <w:r w:rsidRPr="00F33C46">
              <w:rPr>
                <w:rFonts w:ascii="TH SarabunPSK" w:hAnsi="TH SarabunPSK" w:cs="TH SarabunPSK"/>
                <w:strike/>
                <w:color w:val="0070C0"/>
                <w:sz w:val="32"/>
                <w:szCs w:val="32"/>
                <w:cs/>
              </w:rPr>
              <w:t>13</w:t>
            </w:r>
            <w:r w:rsidRPr="00F33C46">
              <w:rPr>
                <w:rFonts w:ascii="TH SarabunPSK" w:hAnsi="TH SarabunPSK" w:cs="TH SarabunPSK" w:hint="cs"/>
                <w:sz w:val="32"/>
                <w:szCs w:val="32"/>
                <w:cs/>
              </w:rPr>
              <w:t xml:space="preserve"> </w:t>
            </w:r>
            <w:r w:rsidRPr="00F33C46">
              <w:rPr>
                <w:rFonts w:ascii="TH SarabunPSK" w:hAnsi="TH SarabunPSK" w:cs="TH SarabunPSK" w:hint="cs"/>
                <w:color w:val="FF0000"/>
                <w:sz w:val="32"/>
                <w:szCs w:val="32"/>
                <w:cs/>
              </w:rPr>
              <w:t xml:space="preserve">12 </w:t>
            </w:r>
            <w:r w:rsidRPr="00F33C46">
              <w:rPr>
                <w:rFonts w:ascii="TH SarabunPSK" w:hAnsi="TH SarabunPSK" w:cs="TH SarabunPSK"/>
                <w:color w:val="FF0000"/>
                <w:sz w:val="32"/>
                <w:szCs w:val="32"/>
                <w:cs/>
              </w:rPr>
              <w:t>/สถาบันพัฒนาสุขภาวะเขตเมือง /ศูนย์อนามัยกลุ่มชาติพันธุ์ ชายขอบและแรงงานข้ามชาติ</w:t>
            </w:r>
            <w:r w:rsidRPr="00F33C46">
              <w:rPr>
                <w:rFonts w:ascii="TH SarabunPSK" w:hAnsi="TH SarabunPSK" w:cs="TH SarabunPSK"/>
                <w:sz w:val="32"/>
                <w:szCs w:val="32"/>
                <w:cs/>
              </w:rPr>
              <w:t xml:space="preserve"> </w:t>
            </w:r>
            <w:r w:rsidRPr="00F33C46">
              <w:rPr>
                <w:rFonts w:ascii="TH SarabunPSK" w:hAnsi="TH SarabunPSK" w:cs="TH SarabunPSK"/>
                <w:strike/>
                <w:color w:val="0070C0"/>
                <w:sz w:val="32"/>
                <w:szCs w:val="32"/>
                <w:cs/>
              </w:rPr>
              <w:t>และ สำนักอนามัยผู้สูงอายุ</w:t>
            </w:r>
          </w:p>
          <w:p w:rsidR="00296C4B" w:rsidRPr="00F33C46" w:rsidRDefault="00296C4B" w:rsidP="000369F1">
            <w:pPr>
              <w:spacing w:after="0" w:line="240" w:lineRule="auto"/>
              <w:rPr>
                <w:rFonts w:ascii="TH SarabunPSK" w:hAnsi="TH SarabunPSK" w:cs="TH SarabunPSK"/>
                <w:sz w:val="32"/>
                <w:szCs w:val="32"/>
              </w:rPr>
            </w:pPr>
            <w:r w:rsidRPr="00F33C46">
              <w:rPr>
                <w:rFonts w:ascii="TH SarabunPSK" w:hAnsi="TH SarabunPSK" w:cs="TH SarabunPSK" w:hint="cs"/>
                <w:color w:val="FF0000"/>
                <w:sz w:val="32"/>
                <w:szCs w:val="32"/>
                <w:cs/>
              </w:rPr>
              <w:t xml:space="preserve">3. </w:t>
            </w:r>
            <w:r w:rsidRPr="00F33C46">
              <w:rPr>
                <w:rFonts w:ascii="TH SarabunPSK" w:hAnsi="TH SarabunPSK" w:cs="TH SarabunPSK"/>
                <w:color w:val="FF0000"/>
                <w:sz w:val="32"/>
                <w:szCs w:val="32"/>
                <w:cs/>
              </w:rPr>
              <w:t xml:space="preserve">สำนักอนามัยผู้สูงอายุ และ </w:t>
            </w:r>
            <w:r w:rsidRPr="00F33C46">
              <w:rPr>
                <w:rFonts w:ascii="TH SarabunPSK" w:hAnsi="TH SarabunPSK" w:cs="TH SarabunPSK"/>
                <w:color w:val="FF0000"/>
                <w:sz w:val="32"/>
                <w:szCs w:val="32"/>
              </w:rPr>
              <w:t xml:space="preserve">Cluster </w:t>
            </w:r>
            <w:r w:rsidRPr="00F33C46">
              <w:rPr>
                <w:rFonts w:ascii="TH SarabunPSK" w:hAnsi="TH SarabunPSK" w:cs="TH SarabunPSK"/>
                <w:color w:val="FF0000"/>
                <w:sz w:val="32"/>
                <w:szCs w:val="32"/>
                <w:cs/>
              </w:rPr>
              <w:t>กลุ่มวัยผู้สูงอายุ</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ind w:left="357" w:hanging="357"/>
              <w:rPr>
                <w:rFonts w:ascii="TH SarabunPSK" w:hAnsi="TH SarabunPSK" w:cs="TH SarabunPSK"/>
                <w:sz w:val="32"/>
                <w:szCs w:val="32"/>
                <w:cs/>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จำนวนตำบลทั้งหมด</w:t>
            </w:r>
            <w:r>
              <w:rPr>
                <w:rFonts w:ascii="TH SarabunPSK" w:hAnsi="TH SarabunPSK" w:cs="TH SarabunPSK" w:hint="cs"/>
                <w:color w:val="FF0000"/>
                <w:sz w:val="32"/>
                <w:szCs w:val="32"/>
                <w:cs/>
              </w:rPr>
              <w:t>ในประเทศไทย</w:t>
            </w:r>
            <w:r w:rsidRPr="00E051A8">
              <w:rPr>
                <w:rFonts w:ascii="TH SarabunPSK" w:hAnsi="TH SarabunPSK" w:cs="TH SarabunPSK"/>
                <w:strike/>
                <w:color w:val="0070C0"/>
                <w:sz w:val="32"/>
                <w:szCs w:val="32"/>
                <w:cs/>
              </w:rPr>
              <w:t xml:space="preserve">ที่เข้าร่วมโครงการพัฒนาระบบดูแลระยะยาวด้านสาธารณสุขสำหรับผู้สูงอายุที่มีภาวะพึ่งพิงในพื้นที่ตำบล </w:t>
            </w:r>
            <w:r w:rsidRPr="00E051A8">
              <w:rPr>
                <w:rFonts w:ascii="TH SarabunPSK" w:hAnsi="TH SarabunPSK" w:cs="TH SarabunPSK"/>
                <w:strike/>
                <w:color w:val="0070C0"/>
                <w:sz w:val="32"/>
                <w:szCs w:val="32"/>
              </w:rPr>
              <w:t>Long Term Care</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397CF2" w:rsidRDefault="00296C4B" w:rsidP="000369F1">
            <w:pPr>
              <w:spacing w:after="0" w:line="240" w:lineRule="auto"/>
              <w:rPr>
                <w:rFonts w:ascii="TH SarabunPSK" w:hAnsi="TH SarabunPSK" w:cs="TH SarabunPSK"/>
                <w:strike/>
                <w:color w:val="0070C0"/>
                <w:sz w:val="32"/>
                <w:szCs w:val="32"/>
              </w:rPr>
            </w:pPr>
            <w:r w:rsidRPr="00397CF2">
              <w:rPr>
                <w:rFonts w:ascii="TH SarabunPSK" w:hAnsi="TH SarabunPSK" w:cs="TH SarabunPSK"/>
                <w:strike/>
                <w:color w:val="0070C0"/>
                <w:sz w:val="32"/>
                <w:szCs w:val="32"/>
                <w:cs/>
              </w:rPr>
              <w:t>1. พื้นที่ประเมินตนเองตามองค์ประกอบ</w:t>
            </w:r>
          </w:p>
          <w:p w:rsidR="00296C4B" w:rsidRPr="00397CF2" w:rsidRDefault="00296C4B" w:rsidP="000369F1">
            <w:pPr>
              <w:spacing w:after="0" w:line="240" w:lineRule="auto"/>
              <w:rPr>
                <w:rFonts w:ascii="TH SarabunPSK" w:hAnsi="TH SarabunPSK" w:cs="TH SarabunPSK"/>
                <w:strike/>
                <w:color w:val="0070C0"/>
                <w:sz w:val="32"/>
                <w:szCs w:val="32"/>
              </w:rPr>
            </w:pPr>
            <w:r w:rsidRPr="00397CF2">
              <w:rPr>
                <w:rFonts w:ascii="TH SarabunPSK" w:hAnsi="TH SarabunPSK" w:cs="TH SarabunPSK"/>
                <w:strike/>
                <w:color w:val="0070C0"/>
                <w:sz w:val="32"/>
                <w:szCs w:val="32"/>
                <w:cs/>
              </w:rPr>
              <w:t>2. จังหวัดประเมินพื้นที่ รายงานให้ศูนย์อนามัยเขต รายไตรมาส</w:t>
            </w:r>
          </w:p>
          <w:p w:rsidR="00296C4B" w:rsidRPr="00397CF2" w:rsidRDefault="00296C4B" w:rsidP="000369F1">
            <w:pPr>
              <w:spacing w:after="0" w:line="240" w:lineRule="auto"/>
              <w:rPr>
                <w:rFonts w:ascii="TH SarabunPSK" w:hAnsi="TH SarabunPSK" w:cs="TH SarabunPSK"/>
                <w:strike/>
                <w:color w:val="0070C0"/>
                <w:sz w:val="32"/>
                <w:szCs w:val="32"/>
              </w:rPr>
            </w:pPr>
            <w:r w:rsidRPr="00397CF2">
              <w:rPr>
                <w:rFonts w:ascii="TH SarabunPSK" w:hAnsi="TH SarabunPSK" w:cs="TH SarabunPSK"/>
                <w:strike/>
                <w:color w:val="0070C0"/>
                <w:sz w:val="32"/>
                <w:szCs w:val="32"/>
                <w:cs/>
              </w:rPr>
              <w:t>3. ศูนย์อนามัยเขตสุ่มประเมิน และรายงานให้ส่วนกลางรอบ 3</w:t>
            </w:r>
            <w:r w:rsidRPr="00397CF2">
              <w:rPr>
                <w:rFonts w:ascii="TH SarabunPSK" w:hAnsi="TH SarabunPSK" w:cs="TH SarabunPSK"/>
                <w:strike/>
                <w:color w:val="0070C0"/>
                <w:sz w:val="32"/>
                <w:szCs w:val="32"/>
              </w:rPr>
              <w:t xml:space="preserve">,  </w:t>
            </w:r>
            <w:r w:rsidRPr="00397CF2">
              <w:rPr>
                <w:rFonts w:ascii="TH SarabunPSK" w:hAnsi="TH SarabunPSK" w:cs="TH SarabunPSK"/>
                <w:strike/>
                <w:color w:val="0070C0"/>
                <w:sz w:val="32"/>
                <w:szCs w:val="32"/>
                <w:cs/>
              </w:rPr>
              <w:t>6</w:t>
            </w:r>
            <w:r w:rsidRPr="00397CF2">
              <w:rPr>
                <w:rFonts w:ascii="TH SarabunPSK" w:hAnsi="TH SarabunPSK" w:cs="TH SarabunPSK"/>
                <w:strike/>
                <w:color w:val="0070C0"/>
                <w:sz w:val="32"/>
                <w:szCs w:val="32"/>
              </w:rPr>
              <w:t xml:space="preserve">, </w:t>
            </w:r>
            <w:r w:rsidRPr="00397CF2">
              <w:rPr>
                <w:rFonts w:ascii="TH SarabunPSK" w:hAnsi="TH SarabunPSK" w:cs="TH SarabunPSK"/>
                <w:strike/>
                <w:color w:val="0070C0"/>
                <w:sz w:val="32"/>
                <w:szCs w:val="32"/>
                <w:cs/>
              </w:rPr>
              <w:t>9 และ 12 เดือน</w:t>
            </w:r>
          </w:p>
          <w:p w:rsidR="00296C4B" w:rsidRDefault="00296C4B" w:rsidP="000369F1">
            <w:pPr>
              <w:spacing w:after="0" w:line="240" w:lineRule="auto"/>
              <w:rPr>
                <w:rFonts w:ascii="TH SarabunPSK" w:hAnsi="TH SarabunPSK" w:cs="TH SarabunPSK"/>
                <w:color w:val="FF0000"/>
                <w:sz w:val="32"/>
                <w:szCs w:val="32"/>
              </w:rPr>
            </w:pPr>
            <w:r w:rsidRPr="00397CF2">
              <w:rPr>
                <w:rFonts w:ascii="TH SarabunPSK" w:hAnsi="TH SarabunPSK" w:cs="TH SarabunPSK"/>
                <w:color w:val="FF0000"/>
                <w:sz w:val="32"/>
                <w:szCs w:val="32"/>
                <w:cs/>
              </w:rPr>
              <w:lastRenderedPageBreak/>
              <w:t xml:space="preserve">1. พื้นที่จังหวัด รายงานทาง </w:t>
            </w:r>
            <w:r w:rsidRPr="00397CF2">
              <w:rPr>
                <w:rFonts w:ascii="TH SarabunPSK" w:hAnsi="TH SarabunPSK" w:cs="TH SarabunPSK"/>
                <w:color w:val="FF0000"/>
                <w:sz w:val="32"/>
                <w:szCs w:val="32"/>
              </w:rPr>
              <w:t xml:space="preserve">E-mail </w:t>
            </w:r>
            <w:r w:rsidRPr="00397CF2">
              <w:rPr>
                <w:rFonts w:ascii="TH SarabunPSK" w:hAnsi="TH SarabunPSK" w:cs="TH SarabunPSK"/>
                <w:color w:val="FF0000"/>
                <w:sz w:val="32"/>
                <w:szCs w:val="32"/>
                <w:cs/>
              </w:rPr>
              <w:t xml:space="preserve">หรือระบบการรายงานข้อมูล </w:t>
            </w:r>
            <w:r w:rsidRPr="00397CF2">
              <w:rPr>
                <w:rFonts w:ascii="TH SarabunPSK" w:hAnsi="TH SarabunPSK" w:cs="TH SarabunPSK"/>
                <w:color w:val="FF0000"/>
                <w:sz w:val="32"/>
                <w:szCs w:val="32"/>
              </w:rPr>
              <w:t>Long Term</w:t>
            </w: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rPr>
              <w:t xml:space="preserve">Care </w:t>
            </w:r>
          </w:p>
          <w:p w:rsidR="00296C4B" w:rsidRPr="00397CF2" w:rsidRDefault="00296C4B"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cs/>
              </w:rPr>
              <w:t>ให้กับศูนย์อนามัยเขต ที่ 1 – 12 /สถาบันพัฒนาสุขภาวะเขตเมือง /</w:t>
            </w:r>
          </w:p>
          <w:p w:rsidR="00296C4B" w:rsidRPr="00397CF2" w:rsidRDefault="00296C4B"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cs/>
              </w:rPr>
              <w:t>ศูนย์อนามัยกลุ่มชาติพันธุ์ ชายขอบและแรงงานข้ามชาติ ตามรอบการรายงาน</w:t>
            </w:r>
          </w:p>
          <w:p w:rsidR="00296C4B" w:rsidRPr="00397CF2" w:rsidRDefault="00296C4B"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cs/>
              </w:rPr>
              <w:t>3</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6</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9</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12 เดือน</w:t>
            </w:r>
          </w:p>
          <w:p w:rsidR="00296C4B" w:rsidRDefault="00296C4B" w:rsidP="000369F1">
            <w:pPr>
              <w:spacing w:after="0" w:line="240" w:lineRule="auto"/>
              <w:rPr>
                <w:rFonts w:ascii="TH SarabunPSK" w:hAnsi="TH SarabunPSK" w:cs="TH SarabunPSK"/>
                <w:color w:val="FF0000"/>
                <w:sz w:val="32"/>
                <w:szCs w:val="32"/>
              </w:rPr>
            </w:pPr>
            <w:r w:rsidRPr="00397CF2">
              <w:rPr>
                <w:rFonts w:ascii="TH SarabunPSK" w:hAnsi="TH SarabunPSK" w:cs="TH SarabunPSK"/>
                <w:color w:val="FF0000"/>
                <w:sz w:val="32"/>
                <w:szCs w:val="32"/>
                <w:cs/>
              </w:rPr>
              <w:t>2. ศูนย์อนามัยเขต ที่ 1 – 1</w:t>
            </w:r>
            <w:r>
              <w:rPr>
                <w:rFonts w:ascii="TH SarabunPSK" w:hAnsi="TH SarabunPSK" w:cs="TH SarabunPSK"/>
                <w:color w:val="FF0000"/>
                <w:sz w:val="32"/>
                <w:szCs w:val="32"/>
                <w:cs/>
              </w:rPr>
              <w:t>2 /สถาบันพัฒนาสุขภาวะเขตเมือง/</w:t>
            </w:r>
            <w:r w:rsidRPr="00397CF2">
              <w:rPr>
                <w:rFonts w:ascii="TH SarabunPSK" w:hAnsi="TH SarabunPSK" w:cs="TH SarabunPSK"/>
                <w:color w:val="FF0000"/>
                <w:sz w:val="32"/>
                <w:szCs w:val="32"/>
                <w:cs/>
              </w:rPr>
              <w:t xml:space="preserve">ศูนย์อนามัยกลุ่มชาติพันธุ์ </w:t>
            </w:r>
          </w:p>
          <w:p w:rsidR="00296C4B" w:rsidRDefault="00296C4B"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cs/>
              </w:rPr>
              <w:t>ชายขอบและแรงงานข้ามชาติ รายงานข้อมูลให้สำนักอนามัยผู้สูงอายุ (หน่วยงาน</w:t>
            </w:r>
          </w:p>
          <w:p w:rsidR="00296C4B" w:rsidRPr="00397CF2" w:rsidRDefault="00296C4B" w:rsidP="000369F1">
            <w:pPr>
              <w:spacing w:after="0" w:line="240" w:lineRule="auto"/>
              <w:rPr>
                <w:rFonts w:ascii="TH SarabunPSK" w:hAnsi="TH SarabunPSK" w:cs="TH SarabunPSK"/>
                <w:color w:val="FF0000"/>
                <w:sz w:val="32"/>
                <w:szCs w:val="32"/>
                <w:cs/>
              </w:rPr>
            </w:pPr>
            <w:r>
              <w:rPr>
                <w:rFonts w:ascii="TH SarabunPSK" w:hAnsi="TH SarabunPSK" w:cs="TH SarabunPSK" w:hint="cs"/>
                <w:color w:val="FF0000"/>
                <w:sz w:val="32"/>
                <w:szCs w:val="32"/>
                <w:cs/>
              </w:rPr>
              <w:t xml:space="preserve">   </w:t>
            </w:r>
            <w:r w:rsidRPr="00397CF2">
              <w:rPr>
                <w:rFonts w:ascii="TH SarabunPSK" w:hAnsi="TH SarabunPSK" w:cs="TH SarabunPSK"/>
                <w:color w:val="FF0000"/>
                <w:sz w:val="32"/>
                <w:szCs w:val="32"/>
                <w:cs/>
              </w:rPr>
              <w:t>เจ้าภาพหลัก) ตามรอบการรายงาน 3</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6</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9</w:t>
            </w:r>
            <w:r w:rsidRPr="00397CF2">
              <w:rPr>
                <w:rFonts w:ascii="TH SarabunPSK" w:hAnsi="TH SarabunPSK" w:cs="TH SarabunPSK"/>
                <w:color w:val="FF0000"/>
                <w:sz w:val="32"/>
                <w:szCs w:val="32"/>
              </w:rPr>
              <w:t xml:space="preserve">, </w:t>
            </w:r>
            <w:r w:rsidRPr="00397CF2">
              <w:rPr>
                <w:rFonts w:ascii="TH SarabunPSK" w:hAnsi="TH SarabunPSK" w:cs="TH SarabunPSK"/>
                <w:color w:val="FF0000"/>
                <w:sz w:val="32"/>
                <w:szCs w:val="32"/>
                <w:cs/>
              </w:rPr>
              <w:t>12 เดือน</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1. คู่มือแนวทางการดำเนินงานดูแลผู้สูงอายุระยะยาวด้านสาธารณสุขสำหรับผู้สูงอายุ</w:t>
            </w:r>
          </w:p>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   ที่มีภาวะพึ่งพิงในชุมชนในพื้นที่ตำบล </w:t>
            </w:r>
            <w:r w:rsidRPr="009E34A0">
              <w:rPr>
                <w:rFonts w:ascii="TH SarabunPSK" w:hAnsi="TH SarabunPSK" w:cs="TH SarabunPSK"/>
                <w:spacing w:val="-4"/>
                <w:sz w:val="32"/>
                <w:szCs w:val="32"/>
              </w:rPr>
              <w:t>Long Term Care</w:t>
            </w:r>
          </w:p>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2. คู่มือกลยุทธ์การดำเนินงานตำบลดูแลสุขภาพผู้สูงอายุระยะยาวกับตำบลต้นแบบ</w:t>
            </w:r>
          </w:p>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3. คู่มือแนวทางการประเมิน </w:t>
            </w:r>
            <w:r w:rsidRPr="009E34A0">
              <w:rPr>
                <w:rFonts w:ascii="TH SarabunPSK" w:hAnsi="TH SarabunPSK" w:cs="TH SarabunPSK"/>
                <w:spacing w:val="-4"/>
                <w:sz w:val="32"/>
                <w:szCs w:val="32"/>
              </w:rPr>
              <w:t>ADL</w:t>
            </w:r>
          </w:p>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4. คู่มือการประเมินผู้สูงอายุที่จำเป็นต้องได้รับการดูแลช่วยเหลือระยะยาว โดย</w:t>
            </w:r>
          </w:p>
          <w:p w:rsidR="00296C4B" w:rsidRPr="009E34A0" w:rsidRDefault="00296C4B" w:rsidP="000369F1">
            <w:pPr>
              <w:spacing w:after="0" w:line="240" w:lineRule="auto"/>
              <w:rPr>
                <w:rFonts w:ascii="TH SarabunPSK" w:hAnsi="TH SarabunPSK" w:cs="TH SarabunPSK"/>
                <w:spacing w:val="-4"/>
                <w:sz w:val="32"/>
                <w:szCs w:val="32"/>
              </w:rPr>
            </w:pPr>
            <w:r w:rsidRPr="009E34A0">
              <w:rPr>
                <w:rFonts w:ascii="TH SarabunPSK" w:hAnsi="TH SarabunPSK" w:cs="TH SarabunPSK"/>
                <w:spacing w:val="-4"/>
                <w:sz w:val="32"/>
                <w:szCs w:val="32"/>
                <w:cs/>
              </w:rPr>
              <w:t xml:space="preserve">   คณะอนุกรรมการพัฒนาระบบการดูแลระยะยาวสาหรับผู้สูงอายุที่มีภาวะพึ่งพิง</w:t>
            </w:r>
          </w:p>
          <w:p w:rsidR="00296C4B" w:rsidRDefault="00296C4B" w:rsidP="000369F1">
            <w:pPr>
              <w:spacing w:after="0" w:line="240" w:lineRule="auto"/>
              <w:rPr>
                <w:rFonts w:ascii="TH SarabunPSK" w:hAnsi="TH SarabunPSK" w:cs="TH SarabunPSK"/>
                <w:color w:val="FF0000"/>
                <w:spacing w:val="-4"/>
                <w:sz w:val="32"/>
                <w:szCs w:val="32"/>
              </w:rPr>
            </w:pPr>
            <w:r w:rsidRPr="009E34A0">
              <w:rPr>
                <w:rFonts w:ascii="TH SarabunPSK" w:hAnsi="TH SarabunPSK" w:cs="TH SarabunPSK"/>
                <w:spacing w:val="-4"/>
                <w:sz w:val="32"/>
                <w:szCs w:val="32"/>
                <w:cs/>
              </w:rPr>
              <w:t>5. คู่มือ</w:t>
            </w:r>
            <w:r w:rsidRPr="00397CF2">
              <w:rPr>
                <w:rFonts w:ascii="TH SarabunPSK" w:hAnsi="TH SarabunPSK" w:cs="TH SarabunPSK"/>
                <w:strike/>
                <w:color w:val="0070C0"/>
                <w:spacing w:val="-4"/>
                <w:sz w:val="32"/>
                <w:szCs w:val="32"/>
                <w:cs/>
              </w:rPr>
              <w:t xml:space="preserve">และ </w:t>
            </w:r>
            <w:r w:rsidRPr="00397CF2">
              <w:rPr>
                <w:rFonts w:ascii="TH SarabunPSK" w:hAnsi="TH SarabunPSK" w:cs="TH SarabunPSK"/>
                <w:strike/>
                <w:color w:val="0070C0"/>
                <w:spacing w:val="-4"/>
                <w:sz w:val="32"/>
                <w:szCs w:val="32"/>
              </w:rPr>
              <w:t xml:space="preserve">Application </w:t>
            </w:r>
            <w:r w:rsidRPr="00397CF2">
              <w:rPr>
                <w:rFonts w:ascii="TH SarabunPSK" w:hAnsi="TH SarabunPSK" w:cs="TH SarabunPSK"/>
                <w:strike/>
                <w:color w:val="0070C0"/>
                <w:spacing w:val="-4"/>
                <w:sz w:val="32"/>
                <w:szCs w:val="32"/>
                <w:cs/>
              </w:rPr>
              <w:t>การส่งเสริมสุขภาพและป้องกันภาวะสมองเสื่อม “สูงวัย สมองดี”</w:t>
            </w:r>
          </w:p>
          <w:p w:rsidR="00296C4B" w:rsidRPr="009E34A0" w:rsidRDefault="00296C4B" w:rsidP="000369F1">
            <w:pPr>
              <w:spacing w:after="0" w:line="240" w:lineRule="auto"/>
              <w:rPr>
                <w:rFonts w:ascii="TH SarabunPSK" w:hAnsi="TH SarabunPSK" w:cs="TH SarabunPSK"/>
                <w:spacing w:val="-4"/>
                <w:sz w:val="32"/>
                <w:szCs w:val="32"/>
                <w:cs/>
              </w:rPr>
            </w:pPr>
            <w:r>
              <w:rPr>
                <w:rFonts w:ascii="TH SarabunPSK" w:hAnsi="TH SarabunPSK" w:cs="TH SarabunPSK" w:hint="cs"/>
                <w:color w:val="FF0000"/>
                <w:spacing w:val="-4"/>
                <w:sz w:val="32"/>
                <w:szCs w:val="32"/>
                <w:cs/>
              </w:rPr>
              <w:t xml:space="preserve">   </w:t>
            </w:r>
            <w:r w:rsidRPr="00397CF2">
              <w:rPr>
                <w:rFonts w:ascii="TH SarabunPSK" w:hAnsi="TH SarabunPSK" w:cs="TH SarabunPSK"/>
                <w:color w:val="FF0000"/>
                <w:spacing w:val="-4"/>
                <w:sz w:val="32"/>
                <w:szCs w:val="32"/>
                <w:cs/>
              </w:rPr>
              <w:t xml:space="preserve">แนวทางการฝึกอบรมหลักสูตร </w:t>
            </w:r>
            <w:r w:rsidRPr="00397CF2">
              <w:rPr>
                <w:rFonts w:ascii="TH SarabunPSK" w:hAnsi="TH SarabunPSK" w:cs="TH SarabunPSK"/>
                <w:color w:val="FF0000"/>
                <w:spacing w:val="-4"/>
                <w:sz w:val="32"/>
                <w:szCs w:val="32"/>
              </w:rPr>
              <w:t xml:space="preserve">Care Manager / Caregiver </w:t>
            </w:r>
            <w:r w:rsidRPr="00397CF2">
              <w:rPr>
                <w:rFonts w:ascii="TH SarabunPSK" w:hAnsi="TH SarabunPSK" w:cs="TH SarabunPSK"/>
                <w:color w:val="FF0000"/>
                <w:spacing w:val="-4"/>
                <w:sz w:val="32"/>
                <w:szCs w:val="32"/>
                <w:cs/>
              </w:rPr>
              <w:t>กระทรวงสาธารณสุข</w:t>
            </w:r>
          </w:p>
        </w:tc>
      </w:tr>
      <w:tr w:rsidR="00296C4B" w:rsidRPr="009E34A0" w:rsidTr="00296C4B">
        <w:trPr>
          <w:trHeight w:val="1069"/>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tbl>
            <w:tblPr>
              <w:tblpPr w:leftFromText="180" w:rightFromText="180" w:vertAnchor="page" w:horzAnchor="margin" w:tblpXSpec="center" w:tblpY="1"/>
              <w:tblOverlap w:val="never"/>
              <w:tblW w:w="7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7"/>
              <w:gridCol w:w="849"/>
              <w:gridCol w:w="1276"/>
              <w:gridCol w:w="1276"/>
              <w:gridCol w:w="1416"/>
              <w:gridCol w:w="1134"/>
            </w:tblGrid>
            <w:tr w:rsidR="00296C4B" w:rsidRPr="009E34A0" w:rsidTr="000369F1">
              <w:tc>
                <w:tcPr>
                  <w:tcW w:w="1036" w:type="pct"/>
                  <w:vMerge w:val="restart"/>
                  <w:vAlign w:val="center"/>
                </w:tcPr>
                <w:p w:rsidR="00296C4B" w:rsidRPr="009E34A0" w:rsidRDefault="00296C4B"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data</w:t>
                  </w:r>
                </w:p>
              </w:tc>
              <w:tc>
                <w:tcPr>
                  <w:tcW w:w="565" w:type="pct"/>
                  <w:vMerge w:val="restart"/>
                  <w:vAlign w:val="center"/>
                </w:tcPr>
                <w:p w:rsidR="00296C4B" w:rsidRPr="009E34A0" w:rsidRDefault="00296C4B" w:rsidP="000369F1">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398" w:type="pct"/>
                  <w:gridSpan w:val="4"/>
                  <w:vAlign w:val="center"/>
                </w:tcPr>
                <w:p w:rsidR="00296C4B" w:rsidRPr="009E34A0" w:rsidRDefault="00296C4B" w:rsidP="000369F1">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ผลการดำเนินงานในรอบปีงบประมาณ พ.ศ.</w:t>
                  </w:r>
                </w:p>
              </w:tc>
            </w:tr>
            <w:tr w:rsidR="00296C4B" w:rsidRPr="009E34A0" w:rsidTr="000369F1">
              <w:tc>
                <w:tcPr>
                  <w:tcW w:w="1036" w:type="pct"/>
                  <w:vMerge/>
                  <w:vAlign w:val="center"/>
                </w:tcPr>
                <w:p w:rsidR="00296C4B" w:rsidRPr="009E34A0" w:rsidRDefault="00296C4B" w:rsidP="000369F1">
                  <w:pPr>
                    <w:spacing w:after="0" w:line="240" w:lineRule="auto"/>
                    <w:jc w:val="center"/>
                    <w:rPr>
                      <w:rFonts w:ascii="TH SarabunPSK" w:hAnsi="TH SarabunPSK" w:cs="TH SarabunPSK"/>
                      <w:b/>
                      <w:bCs/>
                      <w:sz w:val="32"/>
                      <w:szCs w:val="32"/>
                    </w:rPr>
                  </w:pPr>
                </w:p>
              </w:tc>
              <w:tc>
                <w:tcPr>
                  <w:tcW w:w="565" w:type="pct"/>
                  <w:vMerge/>
                  <w:vAlign w:val="center"/>
                </w:tcPr>
                <w:p w:rsidR="00296C4B" w:rsidRPr="009E34A0" w:rsidRDefault="00296C4B" w:rsidP="000369F1">
                  <w:pPr>
                    <w:spacing w:after="0" w:line="240" w:lineRule="auto"/>
                    <w:jc w:val="center"/>
                    <w:rPr>
                      <w:rFonts w:ascii="TH SarabunPSK" w:hAnsi="TH SarabunPSK" w:cs="TH SarabunPSK"/>
                      <w:b/>
                      <w:bCs/>
                      <w:sz w:val="32"/>
                      <w:szCs w:val="32"/>
                    </w:rPr>
                  </w:pPr>
                </w:p>
              </w:tc>
              <w:tc>
                <w:tcPr>
                  <w:tcW w:w="850" w:type="pct"/>
                  <w:vAlign w:val="center"/>
                </w:tcPr>
                <w:p w:rsidR="00296C4B" w:rsidRPr="009E34A0" w:rsidRDefault="00296C4B"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850" w:type="pct"/>
                  <w:vAlign w:val="center"/>
                </w:tcPr>
                <w:p w:rsidR="00296C4B" w:rsidRPr="009E34A0" w:rsidRDefault="00296C4B"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943" w:type="pct"/>
                  <w:vAlign w:val="center"/>
                </w:tcPr>
                <w:p w:rsidR="00296C4B" w:rsidRPr="009E34A0" w:rsidRDefault="00296C4B"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755" w:type="pct"/>
                </w:tcPr>
                <w:p w:rsidR="00296C4B" w:rsidRPr="009E34A0" w:rsidRDefault="00296C4B" w:rsidP="000369F1">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2560</w:t>
                  </w:r>
                </w:p>
              </w:tc>
            </w:tr>
            <w:tr w:rsidR="00296C4B" w:rsidRPr="009E34A0" w:rsidTr="000369F1">
              <w:tc>
                <w:tcPr>
                  <w:tcW w:w="1036" w:type="pct"/>
                </w:tcPr>
                <w:p w:rsidR="00296C4B" w:rsidRPr="009E34A0" w:rsidRDefault="00296C4B"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ร้อยละของตำบลที่มีระบบการส่งเสริมสุขภาพดูแลผู้สูงอายุระยะยาว </w:t>
                  </w:r>
                  <w:r>
                    <w:rPr>
                      <w:rFonts w:ascii="TH SarabunPSK" w:hAnsi="TH SarabunPSK" w:cs="TH SarabunPSK"/>
                      <w:color w:val="FF0000"/>
                      <w:sz w:val="32"/>
                      <w:szCs w:val="32"/>
                    </w:rPr>
                    <w:t xml:space="preserve">LTC </w:t>
                  </w:r>
                  <w:r w:rsidRPr="00397CF2">
                    <w:rPr>
                      <w:rFonts w:ascii="TH SarabunPSK" w:hAnsi="TH SarabunPSK" w:cs="TH SarabunPSK"/>
                      <w:strike/>
                      <w:color w:val="0070C0"/>
                      <w:sz w:val="32"/>
                      <w:szCs w:val="32"/>
                      <w:cs/>
                    </w:rPr>
                    <w:t>(</w:t>
                  </w:r>
                  <w:r w:rsidRPr="00397CF2">
                    <w:rPr>
                      <w:rFonts w:ascii="TH SarabunPSK" w:hAnsi="TH SarabunPSK" w:cs="TH SarabunPSK"/>
                      <w:strike/>
                      <w:color w:val="0070C0"/>
                      <w:sz w:val="32"/>
                      <w:szCs w:val="32"/>
                    </w:rPr>
                    <w:t>Long Term Care</w:t>
                  </w:r>
                  <w:r w:rsidRPr="00397CF2">
                    <w:rPr>
                      <w:rFonts w:ascii="TH SarabunPSK" w:hAnsi="TH SarabunPSK" w:cs="TH SarabunPSK"/>
                      <w:strike/>
                      <w:color w:val="0070C0"/>
                      <w:sz w:val="32"/>
                      <w:szCs w:val="32"/>
                      <w:cs/>
                    </w:rPr>
                    <w:t>)</w:t>
                  </w:r>
                  <w:r w:rsidRPr="00397CF2">
                    <w:rPr>
                      <w:rFonts w:ascii="TH SarabunPSK" w:hAnsi="TH SarabunPSK" w:cs="TH SarabunPSK"/>
                      <w:color w:val="0070C0"/>
                      <w:sz w:val="32"/>
                      <w:szCs w:val="32"/>
                      <w:cs/>
                    </w:rPr>
                    <w:t xml:space="preserve"> </w:t>
                  </w:r>
                  <w:r>
                    <w:rPr>
                      <w:rFonts w:ascii="TH SarabunPSK" w:hAnsi="TH SarabunPSK" w:cs="TH SarabunPSK" w:hint="cs"/>
                      <w:color w:val="FF0000"/>
                      <w:sz w:val="32"/>
                      <w:szCs w:val="32"/>
                      <w:cs/>
                    </w:rPr>
                    <w:t>ในชุมชน</w:t>
                  </w:r>
                  <w:r w:rsidRPr="009E34A0">
                    <w:rPr>
                      <w:rFonts w:ascii="TH SarabunPSK" w:hAnsi="TH SarabunPSK" w:cs="TH SarabunPSK"/>
                      <w:sz w:val="32"/>
                      <w:szCs w:val="32"/>
                      <w:cs/>
                    </w:rPr>
                    <w:t>ผ่านเกณฑ์</w:t>
                  </w:r>
                </w:p>
              </w:tc>
              <w:tc>
                <w:tcPr>
                  <w:tcW w:w="565" w:type="pct"/>
                </w:tcPr>
                <w:p w:rsidR="00296C4B" w:rsidRPr="009E34A0" w:rsidRDefault="00296C4B" w:rsidP="000369F1">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ร้อยละ </w:t>
                  </w:r>
                </w:p>
              </w:tc>
              <w:tc>
                <w:tcPr>
                  <w:tcW w:w="850" w:type="pct"/>
                </w:tcPr>
                <w:p w:rsidR="00296C4B" w:rsidRPr="009E34A0" w:rsidRDefault="00296C4B" w:rsidP="000369F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13.43</w:t>
                  </w:r>
                </w:p>
                <w:p w:rsidR="00296C4B" w:rsidRPr="00384C64" w:rsidRDefault="00296C4B" w:rsidP="000369F1">
                  <w:pPr>
                    <w:spacing w:after="0" w:line="240" w:lineRule="auto"/>
                    <w:jc w:val="center"/>
                    <w:rPr>
                      <w:rFonts w:ascii="TH SarabunPSK" w:hAnsi="TH SarabunPSK" w:cs="TH SarabunPSK"/>
                      <w:sz w:val="28"/>
                    </w:rPr>
                  </w:pPr>
                  <w:r w:rsidRPr="00384C64">
                    <w:rPr>
                      <w:rFonts w:ascii="TH SarabunPSK" w:hAnsi="TH SarabunPSK" w:cs="TH SarabunPSK"/>
                      <w:sz w:val="28"/>
                      <w:cs/>
                    </w:rPr>
                    <w:t>(ทุกตำบลทั่วประเทศ)</w:t>
                  </w:r>
                </w:p>
              </w:tc>
              <w:tc>
                <w:tcPr>
                  <w:tcW w:w="850" w:type="pct"/>
                </w:tcPr>
                <w:p w:rsidR="00296C4B" w:rsidRPr="009E34A0" w:rsidRDefault="00296C4B" w:rsidP="000369F1">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27</w:t>
                  </w:r>
                </w:p>
                <w:p w:rsidR="00296C4B" w:rsidRPr="00384C64" w:rsidRDefault="00296C4B" w:rsidP="000369F1">
                  <w:pPr>
                    <w:spacing w:after="0" w:line="240" w:lineRule="auto"/>
                    <w:jc w:val="center"/>
                    <w:rPr>
                      <w:rFonts w:ascii="TH SarabunPSK" w:hAnsi="TH SarabunPSK" w:cs="TH SarabunPSK"/>
                      <w:sz w:val="28"/>
                    </w:rPr>
                  </w:pPr>
                  <w:r w:rsidRPr="00384C64">
                    <w:rPr>
                      <w:rFonts w:ascii="TH SarabunPSK" w:hAnsi="TH SarabunPSK" w:cs="TH SarabunPSK"/>
                      <w:sz w:val="28"/>
                      <w:cs/>
                    </w:rPr>
                    <w:t>(ทุกตำบลทั่วประเทศ)</w:t>
                  </w:r>
                </w:p>
              </w:tc>
              <w:tc>
                <w:tcPr>
                  <w:tcW w:w="943" w:type="pct"/>
                </w:tcPr>
                <w:p w:rsidR="00296C4B" w:rsidRPr="00397CF2" w:rsidRDefault="00296C4B" w:rsidP="000369F1">
                  <w:pPr>
                    <w:spacing w:after="0" w:line="240" w:lineRule="auto"/>
                    <w:jc w:val="center"/>
                    <w:rPr>
                      <w:rFonts w:ascii="TH SarabunPSK" w:hAnsi="TH SarabunPSK" w:cs="TH SarabunPSK"/>
                      <w:strike/>
                      <w:color w:val="0070C0"/>
                      <w:sz w:val="32"/>
                      <w:szCs w:val="32"/>
                    </w:rPr>
                  </w:pPr>
                  <w:r w:rsidRPr="00397CF2">
                    <w:rPr>
                      <w:rFonts w:ascii="TH SarabunPSK" w:hAnsi="TH SarabunPSK" w:cs="TH SarabunPSK"/>
                      <w:strike/>
                      <w:color w:val="0070C0"/>
                      <w:sz w:val="32"/>
                      <w:szCs w:val="32"/>
                      <w:cs/>
                    </w:rPr>
                    <w:t>100</w:t>
                  </w:r>
                </w:p>
                <w:p w:rsidR="00296C4B" w:rsidRPr="00397CF2" w:rsidRDefault="00296C4B" w:rsidP="000369F1">
                  <w:pPr>
                    <w:spacing w:after="0" w:line="240" w:lineRule="auto"/>
                    <w:jc w:val="center"/>
                    <w:rPr>
                      <w:rFonts w:ascii="TH SarabunPSK" w:hAnsi="TH SarabunPSK" w:cs="TH SarabunPSK"/>
                      <w:color w:val="FF0000"/>
                      <w:sz w:val="32"/>
                      <w:szCs w:val="32"/>
                    </w:rPr>
                  </w:pPr>
                  <w:r w:rsidRPr="00397CF2">
                    <w:rPr>
                      <w:rFonts w:ascii="TH SarabunPSK" w:hAnsi="TH SarabunPSK" w:cs="TH SarabunPSK" w:hint="cs"/>
                      <w:color w:val="FF0000"/>
                      <w:sz w:val="32"/>
                      <w:szCs w:val="32"/>
                      <w:cs/>
                    </w:rPr>
                    <w:t>74.5</w:t>
                  </w:r>
                </w:p>
                <w:p w:rsidR="00296C4B" w:rsidRPr="00384C64" w:rsidRDefault="00296C4B" w:rsidP="000369F1">
                  <w:pPr>
                    <w:spacing w:after="0" w:line="240" w:lineRule="auto"/>
                    <w:jc w:val="center"/>
                    <w:rPr>
                      <w:rFonts w:ascii="TH SarabunPSK" w:hAnsi="TH SarabunPSK" w:cs="TH SarabunPSK"/>
                      <w:sz w:val="28"/>
                    </w:rPr>
                  </w:pPr>
                  <w:r w:rsidRPr="00384C64">
                    <w:rPr>
                      <w:rFonts w:ascii="TH SarabunPSK" w:hAnsi="TH SarabunPSK" w:cs="TH SarabunPSK"/>
                      <w:sz w:val="28"/>
                      <w:cs/>
                    </w:rPr>
                    <w:t xml:space="preserve">(หมายเหตุ </w:t>
                  </w:r>
                  <w:r>
                    <w:rPr>
                      <w:rFonts w:ascii="TH SarabunPSK" w:hAnsi="TH SarabunPSK" w:cs="TH SarabunPSK"/>
                      <w:color w:val="FF0000"/>
                      <w:sz w:val="28"/>
                    </w:rPr>
                    <w:t>:</w:t>
                  </w:r>
                  <w:r w:rsidRPr="00384C64">
                    <w:rPr>
                      <w:rFonts w:ascii="TH SarabunPSK" w:hAnsi="TH SarabunPSK" w:cs="TH SarabunPSK"/>
                      <w:sz w:val="28"/>
                      <w:cs/>
                    </w:rPr>
                    <w:t>เฉพาะตำบล</w:t>
                  </w:r>
                  <w:r>
                    <w:rPr>
                      <w:rFonts w:ascii="TH SarabunPSK" w:hAnsi="TH SarabunPSK" w:cs="TH SarabunPSK" w:hint="cs"/>
                      <w:sz w:val="28"/>
                      <w:cs/>
                    </w:rPr>
                    <w:t xml:space="preserve">  </w:t>
                  </w:r>
                  <w:r w:rsidRPr="00384C64">
                    <w:rPr>
                      <w:rFonts w:ascii="TH SarabunPSK" w:hAnsi="TH SarabunPSK" w:cs="TH SarabunPSK"/>
                      <w:sz w:val="28"/>
                      <w:cs/>
                    </w:rPr>
                    <w:t xml:space="preserve">นำร่องโครงการ </w:t>
                  </w:r>
                  <w:r w:rsidRPr="00384C64">
                    <w:rPr>
                      <w:rFonts w:ascii="TH SarabunPSK" w:hAnsi="TH SarabunPSK" w:cs="TH SarabunPSK"/>
                      <w:sz w:val="28"/>
                    </w:rPr>
                    <w:t xml:space="preserve">LTC 1,067 </w:t>
                  </w:r>
                  <w:r w:rsidRPr="00384C64">
                    <w:rPr>
                      <w:rFonts w:ascii="TH SarabunPSK" w:hAnsi="TH SarabunPSK" w:cs="TH SarabunPSK"/>
                      <w:sz w:val="28"/>
                      <w:cs/>
                    </w:rPr>
                    <w:t>ตำบล)</w:t>
                  </w:r>
                </w:p>
              </w:tc>
              <w:tc>
                <w:tcPr>
                  <w:tcW w:w="755" w:type="pct"/>
                </w:tcPr>
                <w:p w:rsidR="00296C4B" w:rsidRPr="00397CF2" w:rsidRDefault="00296C4B" w:rsidP="000369F1">
                  <w:pPr>
                    <w:spacing w:after="0" w:line="240" w:lineRule="auto"/>
                    <w:jc w:val="center"/>
                    <w:rPr>
                      <w:rFonts w:ascii="TH SarabunPSK" w:hAnsi="TH SarabunPSK" w:cs="TH SarabunPSK"/>
                      <w:strike/>
                      <w:color w:val="0070C0"/>
                      <w:sz w:val="32"/>
                      <w:szCs w:val="32"/>
                    </w:rPr>
                  </w:pPr>
                  <w:r w:rsidRPr="00397CF2">
                    <w:rPr>
                      <w:rFonts w:ascii="TH SarabunPSK" w:hAnsi="TH SarabunPSK" w:cs="TH SarabunPSK"/>
                      <w:strike/>
                      <w:color w:val="0070C0"/>
                      <w:sz w:val="32"/>
                      <w:szCs w:val="32"/>
                      <w:cs/>
                    </w:rPr>
                    <w:t>100</w:t>
                  </w:r>
                </w:p>
                <w:p w:rsidR="00296C4B" w:rsidRPr="00397CF2" w:rsidRDefault="00296C4B" w:rsidP="000369F1">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81.2</w:t>
                  </w:r>
                </w:p>
                <w:p w:rsidR="00296C4B" w:rsidRPr="00384C64" w:rsidRDefault="00296C4B" w:rsidP="000369F1">
                  <w:pPr>
                    <w:spacing w:after="0" w:line="240" w:lineRule="auto"/>
                    <w:jc w:val="center"/>
                    <w:rPr>
                      <w:rFonts w:ascii="TH SarabunPSK" w:hAnsi="TH SarabunPSK" w:cs="TH SarabunPSK"/>
                      <w:sz w:val="28"/>
                      <w:cs/>
                    </w:rPr>
                  </w:pPr>
                  <w:r w:rsidRPr="00384C64">
                    <w:rPr>
                      <w:rFonts w:ascii="TH SarabunPSK" w:hAnsi="TH SarabunPSK" w:cs="TH SarabunPSK"/>
                      <w:sz w:val="28"/>
                      <w:cs/>
                    </w:rPr>
                    <w:t xml:space="preserve">(หมายเหตุ </w:t>
                  </w:r>
                  <w:r>
                    <w:rPr>
                      <w:rFonts w:ascii="TH SarabunPSK" w:hAnsi="TH SarabunPSK" w:cs="TH SarabunPSK"/>
                      <w:sz w:val="28"/>
                    </w:rPr>
                    <w:t>:</w:t>
                  </w:r>
                  <w:r w:rsidRPr="00384C64">
                    <w:rPr>
                      <w:rFonts w:ascii="TH SarabunPSK" w:hAnsi="TH SarabunPSK" w:cs="TH SarabunPSK"/>
                      <w:sz w:val="28"/>
                      <w:cs/>
                    </w:rPr>
                    <w:t xml:space="preserve">เฉพาะตำบลที่เข้าร่วมโครงการ </w:t>
                  </w:r>
                  <w:r>
                    <w:rPr>
                      <w:rFonts w:ascii="TH SarabunPSK" w:hAnsi="TH SarabunPSK" w:cs="TH SarabunPSK"/>
                      <w:color w:val="FF0000"/>
                      <w:sz w:val="28"/>
                    </w:rPr>
                    <w:t xml:space="preserve">LTC </w:t>
                  </w:r>
                  <w:r w:rsidRPr="00397CF2">
                    <w:rPr>
                      <w:rFonts w:ascii="TH SarabunPSK" w:hAnsi="TH SarabunPSK" w:cs="TH SarabunPSK"/>
                      <w:strike/>
                      <w:color w:val="0070C0"/>
                      <w:sz w:val="28"/>
                      <w:cs/>
                    </w:rPr>
                    <w:t>4,497</w:t>
                  </w:r>
                  <w:r w:rsidRPr="00397CF2">
                    <w:rPr>
                      <w:rFonts w:ascii="TH SarabunPSK" w:hAnsi="TH SarabunPSK" w:cs="TH SarabunPSK"/>
                      <w:color w:val="0070C0"/>
                      <w:sz w:val="28"/>
                      <w:cs/>
                    </w:rPr>
                    <w:t xml:space="preserve"> </w:t>
                  </w:r>
                  <w:r w:rsidRPr="00397CF2">
                    <w:rPr>
                      <w:rFonts w:ascii="TH SarabunPSK" w:hAnsi="TH SarabunPSK" w:cs="TH SarabunPSK"/>
                      <w:color w:val="FF0000"/>
                      <w:sz w:val="28"/>
                      <w:cs/>
                    </w:rPr>
                    <w:t>4</w:t>
                  </w:r>
                  <w:r w:rsidRPr="00397CF2">
                    <w:rPr>
                      <w:rFonts w:ascii="TH SarabunPSK" w:hAnsi="TH SarabunPSK" w:cs="TH SarabunPSK"/>
                      <w:color w:val="FF0000"/>
                      <w:sz w:val="28"/>
                    </w:rPr>
                    <w:t>,</w:t>
                  </w:r>
                  <w:r w:rsidRPr="00397CF2">
                    <w:rPr>
                      <w:rFonts w:ascii="TH SarabunPSK" w:hAnsi="TH SarabunPSK" w:cs="TH SarabunPSK"/>
                      <w:color w:val="FF0000"/>
                      <w:sz w:val="28"/>
                      <w:cs/>
                    </w:rPr>
                    <w:t xml:space="preserve">469 </w:t>
                  </w:r>
                  <w:r w:rsidRPr="00384C64">
                    <w:rPr>
                      <w:rFonts w:ascii="TH SarabunPSK" w:hAnsi="TH SarabunPSK" w:cs="TH SarabunPSK"/>
                      <w:sz w:val="28"/>
                      <w:cs/>
                    </w:rPr>
                    <w:t>ตำบล)</w:t>
                  </w:r>
                </w:p>
              </w:tc>
            </w:tr>
          </w:tbl>
          <w:p w:rsidR="00296C4B" w:rsidRPr="009E34A0" w:rsidRDefault="00296C4B" w:rsidP="000369F1">
            <w:pPr>
              <w:spacing w:after="0" w:line="240" w:lineRule="auto"/>
              <w:rPr>
                <w:rFonts w:ascii="TH SarabunPSK" w:hAnsi="TH SarabunPSK" w:cs="TH SarabunPSK"/>
                <w:sz w:val="32"/>
                <w:szCs w:val="32"/>
              </w:rPr>
            </w:pPr>
          </w:p>
        </w:tc>
      </w:tr>
      <w:tr w:rsidR="00296C4B" w:rsidRPr="009E34A0" w:rsidTr="00296C4B">
        <w:trPr>
          <w:trHeight w:val="973"/>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296C4B" w:rsidRPr="009E34A0" w:rsidRDefault="00296C4B"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A73D9B" w:rsidRDefault="00296C4B" w:rsidP="000369F1">
            <w:pPr>
              <w:pStyle w:val="Default"/>
              <w:rPr>
                <w:color w:val="FF0000"/>
                <w:sz w:val="32"/>
                <w:szCs w:val="32"/>
                <w:u w:val="single"/>
              </w:rPr>
            </w:pPr>
            <w:r w:rsidRPr="00A73D9B">
              <w:rPr>
                <w:color w:val="FF0000"/>
                <w:sz w:val="32"/>
                <w:szCs w:val="32"/>
                <w:u w:val="single"/>
                <w:cs/>
              </w:rPr>
              <w:t>ผู้กำกับตัวชี้วัด</w:t>
            </w:r>
          </w:p>
          <w:p w:rsidR="00296C4B" w:rsidRPr="009E34A0" w:rsidRDefault="00296C4B" w:rsidP="000369F1">
            <w:pPr>
              <w:pStyle w:val="Default"/>
              <w:rPr>
                <w:color w:val="auto"/>
                <w:sz w:val="32"/>
                <w:szCs w:val="32"/>
              </w:rPr>
            </w:pPr>
            <w:r w:rsidRPr="009E34A0">
              <w:rPr>
                <w:color w:val="auto"/>
                <w:sz w:val="32"/>
                <w:szCs w:val="32"/>
                <w:cs/>
              </w:rPr>
              <w:t>1. นายแพทย์วชิระ  เพ็งจันทร์</w:t>
            </w:r>
            <w:r w:rsidRPr="009E34A0">
              <w:rPr>
                <w:color w:val="auto"/>
                <w:sz w:val="32"/>
                <w:szCs w:val="32"/>
                <w:cs/>
              </w:rPr>
              <w:tab/>
            </w:r>
            <w:r w:rsidRPr="009E34A0">
              <w:rPr>
                <w:color w:val="auto"/>
                <w:sz w:val="32"/>
                <w:szCs w:val="32"/>
                <w:cs/>
              </w:rPr>
              <w:tab/>
              <w:t>อธิบดีกรมอนามัย</w:t>
            </w:r>
          </w:p>
          <w:p w:rsidR="00296C4B" w:rsidRPr="009E34A0" w:rsidRDefault="00296C4B" w:rsidP="000369F1">
            <w:pPr>
              <w:pStyle w:val="Default"/>
              <w:rPr>
                <w:color w:val="auto"/>
                <w:sz w:val="32"/>
                <w:szCs w:val="32"/>
              </w:rPr>
            </w:pPr>
            <w:r w:rsidRPr="009E34A0">
              <w:rPr>
                <w:color w:val="auto"/>
                <w:sz w:val="32"/>
                <w:szCs w:val="32"/>
                <w:cs/>
              </w:rPr>
              <w:t xml:space="preserve">    โทรศัพท์ที่ทำงาน </w:t>
            </w:r>
            <w:r w:rsidRPr="009E34A0">
              <w:rPr>
                <w:color w:val="auto"/>
                <w:sz w:val="32"/>
                <w:szCs w:val="32"/>
              </w:rPr>
              <w:t xml:space="preserve">: </w:t>
            </w:r>
            <w:r w:rsidRPr="009E34A0">
              <w:rPr>
                <w:color w:val="auto"/>
                <w:sz w:val="32"/>
                <w:szCs w:val="32"/>
                <w:cs/>
              </w:rPr>
              <w:t>02</w:t>
            </w:r>
            <w:r w:rsidRPr="009E34A0">
              <w:rPr>
                <w:color w:val="auto"/>
                <w:sz w:val="32"/>
                <w:szCs w:val="32"/>
              </w:rPr>
              <w:t>-</w:t>
            </w:r>
            <w:r w:rsidRPr="009E34A0">
              <w:rPr>
                <w:color w:val="auto"/>
                <w:sz w:val="32"/>
                <w:szCs w:val="32"/>
                <w:cs/>
              </w:rPr>
              <w:t>5904049</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w:t>
            </w:r>
          </w:p>
          <w:p w:rsidR="00296C4B" w:rsidRPr="009E34A0" w:rsidRDefault="00296C4B" w:rsidP="000369F1">
            <w:pPr>
              <w:pStyle w:val="Default"/>
              <w:rPr>
                <w:color w:val="auto"/>
                <w:sz w:val="32"/>
                <w:szCs w:val="32"/>
              </w:rPr>
            </w:pPr>
            <w:r w:rsidRPr="009E34A0">
              <w:rPr>
                <w:color w:val="auto"/>
                <w:sz w:val="32"/>
                <w:szCs w:val="32"/>
              </w:rPr>
              <w:t xml:space="preserve">    </w:t>
            </w:r>
            <w:r w:rsidRPr="009E34A0">
              <w:rPr>
                <w:color w:val="auto"/>
                <w:sz w:val="32"/>
                <w:szCs w:val="32"/>
                <w:cs/>
              </w:rPr>
              <w:t>โทรสาร :</w:t>
            </w:r>
            <w:r w:rsidRPr="009E34A0">
              <w:rPr>
                <w:color w:val="auto"/>
                <w:sz w:val="32"/>
                <w:szCs w:val="32"/>
                <w:cs/>
              </w:rPr>
              <w:tab/>
              <w:t xml:space="preserve">     </w:t>
            </w:r>
            <w:r w:rsidRPr="009E34A0">
              <w:rPr>
                <w:color w:val="auto"/>
                <w:sz w:val="32"/>
                <w:szCs w:val="32"/>
                <w:cs/>
              </w:rPr>
              <w:tab/>
            </w:r>
            <w:r w:rsidRPr="009E34A0">
              <w:rPr>
                <w:color w:val="auto"/>
                <w:sz w:val="32"/>
                <w:szCs w:val="32"/>
                <w:cs/>
              </w:rPr>
              <w:tab/>
            </w:r>
            <w:r w:rsidRPr="009E34A0">
              <w:rPr>
                <w:color w:val="auto"/>
                <w:sz w:val="32"/>
                <w:szCs w:val="32"/>
                <w:cs/>
              </w:rPr>
              <w:tab/>
            </w:r>
            <w:r w:rsidRPr="009E34A0">
              <w:rPr>
                <w:color w:val="auto"/>
                <w:sz w:val="32"/>
                <w:szCs w:val="32"/>
              </w:rPr>
              <w:t>E-mail :</w:t>
            </w:r>
            <w:r w:rsidRPr="009E34A0">
              <w:rPr>
                <w:sz w:val="32"/>
                <w:szCs w:val="32"/>
              </w:rPr>
              <w:t xml:space="preserve"> </w:t>
            </w:r>
            <w:r w:rsidRPr="009E34A0">
              <w:rPr>
                <w:color w:val="auto"/>
                <w:sz w:val="32"/>
                <w:szCs w:val="32"/>
              </w:rPr>
              <w:t>drwachira99@gmail.com</w:t>
            </w:r>
          </w:p>
          <w:p w:rsidR="00296C4B" w:rsidRPr="00797F44" w:rsidRDefault="00296C4B" w:rsidP="000369F1">
            <w:pPr>
              <w:pStyle w:val="Default"/>
              <w:rPr>
                <w:color w:val="FF0000"/>
                <w:sz w:val="32"/>
                <w:szCs w:val="32"/>
              </w:rPr>
            </w:pPr>
            <w:r w:rsidRPr="00797F44">
              <w:rPr>
                <w:color w:val="FF0000"/>
                <w:sz w:val="32"/>
                <w:szCs w:val="32"/>
              </w:rPr>
              <w:t xml:space="preserve">2. </w:t>
            </w:r>
            <w:r w:rsidRPr="00797F44">
              <w:rPr>
                <w:color w:val="FF0000"/>
                <w:sz w:val="32"/>
                <w:szCs w:val="32"/>
                <w:cs/>
              </w:rPr>
              <w:t xml:space="preserve">นายแพทย์อรรถพล  แก้วสัมฤทธิ์    </w:t>
            </w:r>
            <w:r w:rsidRPr="00797F44">
              <w:rPr>
                <w:color w:val="FF0000"/>
                <w:sz w:val="32"/>
                <w:szCs w:val="32"/>
              </w:rPr>
              <w:tab/>
            </w:r>
            <w:r w:rsidRPr="00797F44">
              <w:rPr>
                <w:color w:val="FF0000"/>
                <w:sz w:val="32"/>
                <w:szCs w:val="32"/>
                <w:cs/>
              </w:rPr>
              <w:t xml:space="preserve">รองอธิบดีกรมอนามัย           </w:t>
            </w:r>
          </w:p>
          <w:p w:rsidR="00296C4B" w:rsidRPr="00797F44" w:rsidRDefault="00296C4B" w:rsidP="000369F1">
            <w:pPr>
              <w:pStyle w:val="Default"/>
              <w:rPr>
                <w:color w:val="FF0000"/>
                <w:sz w:val="32"/>
                <w:szCs w:val="32"/>
                <w:cs/>
              </w:rPr>
            </w:pPr>
            <w:r w:rsidRPr="00797F44">
              <w:rPr>
                <w:color w:val="FF0000"/>
                <w:sz w:val="32"/>
                <w:szCs w:val="32"/>
                <w:cs/>
              </w:rPr>
              <w:t xml:space="preserve">    โทรศัพท์ที่ทำงาน : </w:t>
            </w:r>
            <w:r>
              <w:rPr>
                <w:color w:val="FF0000"/>
                <w:sz w:val="32"/>
                <w:szCs w:val="32"/>
              </w:rPr>
              <w:t>02</w:t>
            </w:r>
            <w:r>
              <w:rPr>
                <w:rFonts w:hint="cs"/>
                <w:color w:val="FF0000"/>
                <w:sz w:val="32"/>
                <w:szCs w:val="32"/>
                <w:cs/>
              </w:rPr>
              <w:t>-</w:t>
            </w:r>
            <w:r w:rsidRPr="00797F44">
              <w:rPr>
                <w:color w:val="FF0000"/>
                <w:sz w:val="32"/>
                <w:szCs w:val="32"/>
              </w:rPr>
              <w:t xml:space="preserve">5904072  </w:t>
            </w:r>
            <w:r w:rsidRPr="00797F44">
              <w:rPr>
                <w:color w:val="FF0000"/>
                <w:sz w:val="32"/>
                <w:szCs w:val="32"/>
              </w:rPr>
              <w:tab/>
            </w:r>
            <w:r w:rsidRPr="00797F44">
              <w:rPr>
                <w:color w:val="FF0000"/>
                <w:sz w:val="32"/>
                <w:szCs w:val="32"/>
                <w:cs/>
              </w:rPr>
              <w:t>โทรศัพท์มือถือ</w:t>
            </w:r>
            <w:r w:rsidRPr="00797F44">
              <w:rPr>
                <w:color w:val="FF0000"/>
                <w:sz w:val="32"/>
                <w:szCs w:val="32"/>
              </w:rPr>
              <w:t xml:space="preserve"> :</w:t>
            </w:r>
          </w:p>
          <w:p w:rsidR="00296C4B" w:rsidRPr="00797F44" w:rsidRDefault="00296C4B" w:rsidP="000369F1">
            <w:pPr>
              <w:pStyle w:val="Default"/>
              <w:rPr>
                <w:color w:val="FF0000"/>
                <w:sz w:val="32"/>
                <w:szCs w:val="32"/>
              </w:rPr>
            </w:pPr>
            <w:r w:rsidRPr="00797F44">
              <w:rPr>
                <w:color w:val="FF0000"/>
                <w:sz w:val="32"/>
                <w:szCs w:val="32"/>
              </w:rPr>
              <w:t xml:space="preserve">    </w:t>
            </w:r>
            <w:r w:rsidRPr="00797F44">
              <w:rPr>
                <w:rFonts w:hint="cs"/>
                <w:color w:val="FF0000"/>
                <w:sz w:val="32"/>
                <w:szCs w:val="32"/>
                <w:cs/>
              </w:rPr>
              <w:t xml:space="preserve">โทรสาร </w:t>
            </w:r>
            <w:r w:rsidRPr="00797F44">
              <w:rPr>
                <w:color w:val="FF0000"/>
                <w:sz w:val="32"/>
                <w:szCs w:val="32"/>
              </w:rPr>
              <w:t>:</w:t>
            </w:r>
            <w:r w:rsidRPr="00797F44">
              <w:rPr>
                <w:color w:val="FF0000"/>
                <w:sz w:val="32"/>
                <w:szCs w:val="32"/>
              </w:rPr>
              <w:tab/>
            </w:r>
            <w:r w:rsidRPr="00797F44">
              <w:rPr>
                <w:color w:val="FF0000"/>
                <w:sz w:val="32"/>
                <w:szCs w:val="32"/>
              </w:rPr>
              <w:tab/>
            </w:r>
            <w:r w:rsidRPr="00797F44">
              <w:rPr>
                <w:color w:val="FF0000"/>
                <w:sz w:val="32"/>
                <w:szCs w:val="32"/>
              </w:rPr>
              <w:tab/>
            </w:r>
            <w:r w:rsidRPr="00797F44">
              <w:rPr>
                <w:color w:val="FF0000"/>
                <w:sz w:val="32"/>
                <w:szCs w:val="32"/>
              </w:rPr>
              <w:tab/>
              <w:t>E-mail :  attapon2008@gmail.com</w:t>
            </w:r>
          </w:p>
          <w:p w:rsidR="00296C4B" w:rsidRPr="00797F44" w:rsidRDefault="00296C4B" w:rsidP="000369F1">
            <w:pPr>
              <w:pStyle w:val="Default"/>
              <w:rPr>
                <w:color w:val="auto"/>
                <w:sz w:val="32"/>
                <w:szCs w:val="32"/>
                <w:u w:val="single"/>
              </w:rPr>
            </w:pPr>
            <w:r w:rsidRPr="00797F44">
              <w:rPr>
                <w:color w:val="FF0000"/>
                <w:sz w:val="32"/>
                <w:szCs w:val="32"/>
                <w:u w:val="single"/>
                <w:cs/>
              </w:rPr>
              <w:t>ผู้ให้ข้อมูลทางวิชาการ /ผู้ประสานงานตัวชี้วัด</w:t>
            </w:r>
          </w:p>
          <w:p w:rsidR="00296C4B" w:rsidRPr="00797F44" w:rsidRDefault="00296C4B" w:rsidP="000369F1">
            <w:pPr>
              <w:pStyle w:val="Default"/>
              <w:rPr>
                <w:strike/>
                <w:color w:val="0070C0"/>
                <w:sz w:val="32"/>
                <w:szCs w:val="32"/>
              </w:rPr>
            </w:pPr>
            <w:r w:rsidRPr="00797F44">
              <w:rPr>
                <w:strike/>
                <w:color w:val="0070C0"/>
                <w:sz w:val="32"/>
                <w:szCs w:val="32"/>
                <w:cs/>
              </w:rPr>
              <w:t>2</w:t>
            </w:r>
            <w:r w:rsidRPr="00797F44">
              <w:rPr>
                <w:strike/>
                <w:color w:val="0070C0"/>
                <w:sz w:val="32"/>
                <w:szCs w:val="32"/>
              </w:rPr>
              <w:t>.</w:t>
            </w:r>
            <w:r w:rsidRPr="00797F44">
              <w:rPr>
                <w:strike/>
                <w:color w:val="0070C0"/>
                <w:sz w:val="32"/>
                <w:szCs w:val="32"/>
                <w:cs/>
              </w:rPr>
              <w:t xml:space="preserve"> นายแพทย์เอกชัย เพียรศรีวัชรา  </w:t>
            </w:r>
            <w:r w:rsidRPr="00797F44">
              <w:rPr>
                <w:strike/>
                <w:color w:val="0070C0"/>
                <w:sz w:val="32"/>
                <w:szCs w:val="32"/>
                <w:cs/>
              </w:rPr>
              <w:tab/>
              <w:t>ผู้อำนวยการสำนักอนามัยผู้สูงอายุ</w:t>
            </w:r>
          </w:p>
          <w:p w:rsidR="00296C4B" w:rsidRPr="00797F44" w:rsidRDefault="00296C4B" w:rsidP="000369F1">
            <w:pPr>
              <w:pStyle w:val="Default"/>
              <w:rPr>
                <w:strike/>
                <w:color w:val="0070C0"/>
                <w:sz w:val="32"/>
                <w:szCs w:val="32"/>
              </w:rPr>
            </w:pPr>
            <w:r w:rsidRPr="00797F44">
              <w:rPr>
                <w:strike/>
                <w:color w:val="0070C0"/>
                <w:sz w:val="32"/>
                <w:szCs w:val="32"/>
                <w:cs/>
              </w:rPr>
              <w:t xml:space="preserve">    โทรศัพท์ที่ทำงาน</w:t>
            </w:r>
            <w:r w:rsidRPr="00797F44">
              <w:rPr>
                <w:strike/>
                <w:color w:val="0070C0"/>
                <w:sz w:val="32"/>
                <w:szCs w:val="32"/>
              </w:rPr>
              <w:t xml:space="preserve"> :</w:t>
            </w:r>
            <w:r w:rsidRPr="00797F44">
              <w:rPr>
                <w:strike/>
                <w:color w:val="0070C0"/>
                <w:sz w:val="32"/>
                <w:szCs w:val="32"/>
                <w:cs/>
              </w:rPr>
              <w:t xml:space="preserve"> 02-5904503     </w:t>
            </w:r>
            <w:r w:rsidRPr="00797F44">
              <w:rPr>
                <w:strike/>
                <w:color w:val="0070C0"/>
                <w:sz w:val="32"/>
                <w:szCs w:val="32"/>
                <w:cs/>
              </w:rPr>
              <w:tab/>
              <w:t>โทรศัพท์มือถือ :</w:t>
            </w:r>
            <w:r w:rsidRPr="00797F44">
              <w:rPr>
                <w:strike/>
                <w:color w:val="0070C0"/>
                <w:sz w:val="32"/>
                <w:szCs w:val="32"/>
              </w:rPr>
              <w:t xml:space="preserve"> 091-8904608</w:t>
            </w:r>
          </w:p>
          <w:p w:rsidR="00296C4B" w:rsidRPr="00797F44" w:rsidRDefault="00296C4B" w:rsidP="000369F1">
            <w:pPr>
              <w:spacing w:after="0" w:line="240" w:lineRule="auto"/>
              <w:rPr>
                <w:rFonts w:ascii="TH SarabunPSK" w:hAnsi="TH SarabunPSK" w:cs="TH SarabunPSK"/>
                <w:strike/>
                <w:color w:val="0070C0"/>
                <w:sz w:val="32"/>
                <w:szCs w:val="32"/>
              </w:rPr>
            </w:pPr>
            <w:r w:rsidRPr="00797F44">
              <w:rPr>
                <w:rFonts w:ascii="TH SarabunPSK" w:hAnsi="TH SarabunPSK" w:cs="TH SarabunPSK"/>
                <w:strike/>
                <w:color w:val="0070C0"/>
                <w:sz w:val="32"/>
                <w:szCs w:val="32"/>
                <w:cs/>
              </w:rPr>
              <w:t xml:space="preserve">    โทรสาร</w:t>
            </w:r>
            <w:r w:rsidRPr="00797F44">
              <w:rPr>
                <w:rFonts w:ascii="TH SarabunPSK" w:hAnsi="TH SarabunPSK" w:cs="TH SarabunPSK"/>
                <w:strike/>
                <w:color w:val="0070C0"/>
                <w:sz w:val="32"/>
                <w:szCs w:val="32"/>
              </w:rPr>
              <w:t xml:space="preserve"> : 02-5904500</w:t>
            </w:r>
            <w:r w:rsidRPr="00797F44">
              <w:rPr>
                <w:rFonts w:ascii="TH SarabunPSK" w:hAnsi="TH SarabunPSK" w:cs="TH SarabunPSK"/>
                <w:strike/>
                <w:color w:val="0070C0"/>
                <w:sz w:val="32"/>
                <w:szCs w:val="32"/>
              </w:rPr>
              <w:tab/>
            </w:r>
            <w:r w:rsidRPr="00797F44">
              <w:rPr>
                <w:rFonts w:ascii="TH SarabunPSK" w:hAnsi="TH SarabunPSK" w:cs="TH SarabunPSK"/>
                <w:strike/>
                <w:color w:val="0070C0"/>
                <w:sz w:val="32"/>
                <w:szCs w:val="32"/>
                <w:cs/>
              </w:rPr>
              <w:t xml:space="preserve">  </w:t>
            </w:r>
            <w:r w:rsidRPr="00797F44">
              <w:rPr>
                <w:rFonts w:ascii="TH SarabunPSK" w:hAnsi="TH SarabunPSK" w:cs="TH SarabunPSK"/>
                <w:strike/>
                <w:color w:val="0070C0"/>
                <w:sz w:val="32"/>
                <w:szCs w:val="32"/>
                <w:cs/>
              </w:rPr>
              <w:tab/>
            </w:r>
            <w:r w:rsidRPr="00797F44">
              <w:rPr>
                <w:rFonts w:ascii="TH SarabunPSK" w:hAnsi="TH SarabunPSK" w:cs="TH SarabunPSK"/>
                <w:strike/>
                <w:color w:val="0070C0"/>
                <w:sz w:val="32"/>
                <w:szCs w:val="32"/>
              </w:rPr>
              <w:t>E-mail : ekachaipien@hotmail.com</w:t>
            </w:r>
          </w:p>
          <w:p w:rsidR="00296C4B" w:rsidRDefault="00296C4B" w:rsidP="000369F1">
            <w:pPr>
              <w:pStyle w:val="Default"/>
              <w:tabs>
                <w:tab w:val="left" w:pos="2282"/>
              </w:tabs>
              <w:rPr>
                <w:color w:val="FF0000"/>
                <w:sz w:val="32"/>
                <w:szCs w:val="32"/>
              </w:rPr>
            </w:pPr>
            <w:r w:rsidRPr="00797F44">
              <w:rPr>
                <w:rFonts w:hint="cs"/>
                <w:color w:val="FF0000"/>
                <w:sz w:val="32"/>
                <w:szCs w:val="32"/>
                <w:cs/>
              </w:rPr>
              <w:t xml:space="preserve">1. </w:t>
            </w:r>
            <w:r w:rsidRPr="00797F44">
              <w:rPr>
                <w:color w:val="FF0000"/>
                <w:sz w:val="32"/>
                <w:szCs w:val="32"/>
                <w:cs/>
              </w:rPr>
              <w:t xml:space="preserve">นายแพทย์กิตติ  ลาภสมบัติ           </w:t>
            </w:r>
            <w:r>
              <w:rPr>
                <w:color w:val="FF0000"/>
                <w:sz w:val="32"/>
                <w:szCs w:val="32"/>
                <w:cs/>
              </w:rPr>
              <w:tab/>
            </w:r>
            <w:r w:rsidRPr="00797F44">
              <w:rPr>
                <w:color w:val="FF0000"/>
                <w:sz w:val="32"/>
                <w:szCs w:val="32"/>
                <w:cs/>
              </w:rPr>
              <w:t xml:space="preserve">ผู้อำนวยการสำนักอนามัยผู้สูงอายุ </w:t>
            </w:r>
          </w:p>
          <w:p w:rsidR="00296C4B" w:rsidRPr="00797F44" w:rsidRDefault="00296C4B" w:rsidP="000369F1">
            <w:pPr>
              <w:pStyle w:val="Default"/>
              <w:tabs>
                <w:tab w:val="left" w:pos="2282"/>
              </w:tabs>
              <w:rPr>
                <w:color w:val="FF0000"/>
                <w:sz w:val="32"/>
                <w:szCs w:val="32"/>
              </w:rPr>
            </w:pPr>
            <w:r>
              <w:rPr>
                <w:color w:val="FF0000"/>
                <w:sz w:val="32"/>
                <w:szCs w:val="32"/>
                <w:cs/>
              </w:rPr>
              <w:lastRenderedPageBreak/>
              <w:tab/>
            </w:r>
            <w:r>
              <w:rPr>
                <w:color w:val="FF0000"/>
                <w:sz w:val="32"/>
                <w:szCs w:val="32"/>
                <w:cs/>
              </w:rPr>
              <w:tab/>
            </w:r>
            <w:r>
              <w:rPr>
                <w:color w:val="FF0000"/>
                <w:sz w:val="32"/>
                <w:szCs w:val="32"/>
                <w:cs/>
              </w:rPr>
              <w:tab/>
            </w:r>
            <w:r w:rsidRPr="00797F44">
              <w:rPr>
                <w:color w:val="FF0000"/>
                <w:sz w:val="32"/>
                <w:szCs w:val="32"/>
                <w:cs/>
              </w:rPr>
              <w:t xml:space="preserve">กรมอนามัย   </w:t>
            </w:r>
          </w:p>
          <w:p w:rsidR="00296C4B" w:rsidRPr="00797F44" w:rsidRDefault="00296C4B" w:rsidP="000369F1">
            <w:pPr>
              <w:pStyle w:val="Default"/>
              <w:tabs>
                <w:tab w:val="left" w:pos="2282"/>
              </w:tabs>
              <w:rPr>
                <w:color w:val="FF0000"/>
                <w:sz w:val="32"/>
                <w:szCs w:val="32"/>
              </w:rPr>
            </w:pPr>
            <w:r w:rsidRPr="00797F44">
              <w:rPr>
                <w:color w:val="FF0000"/>
                <w:sz w:val="32"/>
                <w:szCs w:val="32"/>
                <w:cs/>
              </w:rPr>
              <w:t xml:space="preserve">    โทรศัพท์ที่ทำงาน : 02</w:t>
            </w:r>
            <w:r>
              <w:rPr>
                <w:rFonts w:hint="cs"/>
                <w:color w:val="FF0000"/>
                <w:sz w:val="32"/>
                <w:szCs w:val="32"/>
                <w:cs/>
              </w:rPr>
              <w:t>-</w:t>
            </w:r>
            <w:r w:rsidRPr="00797F44">
              <w:rPr>
                <w:color w:val="FF0000"/>
                <w:sz w:val="32"/>
                <w:szCs w:val="32"/>
                <w:cs/>
              </w:rPr>
              <w:t xml:space="preserve">5904503   </w:t>
            </w:r>
            <w:r>
              <w:rPr>
                <w:color w:val="FF0000"/>
                <w:sz w:val="32"/>
                <w:szCs w:val="32"/>
                <w:cs/>
              </w:rPr>
              <w:tab/>
              <w:t>โทรศัพท์มือถือ : 081-682</w:t>
            </w:r>
            <w:r w:rsidRPr="00797F44">
              <w:rPr>
                <w:color w:val="FF0000"/>
                <w:sz w:val="32"/>
                <w:szCs w:val="32"/>
                <w:cs/>
              </w:rPr>
              <w:t>9668</w:t>
            </w:r>
          </w:p>
          <w:p w:rsidR="00296C4B" w:rsidRPr="00797F44" w:rsidRDefault="00296C4B" w:rsidP="000369F1">
            <w:pPr>
              <w:pStyle w:val="Default"/>
              <w:tabs>
                <w:tab w:val="left" w:pos="2282"/>
              </w:tabs>
              <w:rPr>
                <w:color w:val="FF0000"/>
                <w:sz w:val="32"/>
                <w:szCs w:val="32"/>
              </w:rPr>
            </w:pPr>
            <w:r w:rsidRPr="00797F44">
              <w:rPr>
                <w:color w:val="FF0000"/>
                <w:sz w:val="32"/>
                <w:szCs w:val="32"/>
                <w:cs/>
              </w:rPr>
              <w:t xml:space="preserve">    โทรสาร : 02-5904500               </w:t>
            </w:r>
            <w:r>
              <w:rPr>
                <w:color w:val="FF0000"/>
                <w:sz w:val="32"/>
                <w:szCs w:val="32"/>
                <w:cs/>
              </w:rPr>
              <w:tab/>
            </w:r>
            <w:r w:rsidRPr="00797F44">
              <w:rPr>
                <w:color w:val="FF0000"/>
                <w:sz w:val="32"/>
                <w:szCs w:val="32"/>
              </w:rPr>
              <w:t>E-mail : kittilarp@yahoo.com</w:t>
            </w:r>
          </w:p>
          <w:p w:rsidR="00296C4B" w:rsidRPr="009E34A0" w:rsidRDefault="00296C4B" w:rsidP="000369F1">
            <w:pPr>
              <w:pStyle w:val="Default"/>
              <w:tabs>
                <w:tab w:val="left" w:pos="2282"/>
              </w:tabs>
              <w:rPr>
                <w:color w:val="auto"/>
                <w:sz w:val="32"/>
                <w:szCs w:val="32"/>
              </w:rPr>
            </w:pPr>
            <w:r>
              <w:rPr>
                <w:color w:val="auto"/>
                <w:sz w:val="32"/>
                <w:szCs w:val="32"/>
                <w:cs/>
              </w:rPr>
              <w:t>2</w:t>
            </w:r>
            <w:r w:rsidRPr="009E34A0">
              <w:rPr>
                <w:color w:val="auto"/>
                <w:sz w:val="32"/>
                <w:szCs w:val="32"/>
              </w:rPr>
              <w:t>.</w:t>
            </w:r>
            <w:r w:rsidRPr="009E34A0">
              <w:rPr>
                <w:color w:val="auto"/>
                <w:sz w:val="32"/>
                <w:szCs w:val="32"/>
                <w:cs/>
              </w:rPr>
              <w:t xml:space="preserve"> นางวิมล บ้านพวน </w:t>
            </w:r>
            <w:r w:rsidRPr="009E34A0">
              <w:rPr>
                <w:color w:val="auto"/>
                <w:sz w:val="32"/>
                <w:szCs w:val="32"/>
                <w:cs/>
              </w:rPr>
              <w:tab/>
            </w:r>
            <w:r w:rsidRPr="009E34A0">
              <w:rPr>
                <w:color w:val="auto"/>
                <w:sz w:val="32"/>
                <w:szCs w:val="32"/>
                <w:cs/>
              </w:rPr>
              <w:tab/>
            </w:r>
            <w:r w:rsidRPr="009E34A0">
              <w:rPr>
                <w:color w:val="auto"/>
                <w:sz w:val="32"/>
                <w:szCs w:val="32"/>
                <w:cs/>
              </w:rPr>
              <w:tab/>
              <w:t>รองผู้อำนวยการสำนักอนามัยผู้สูงอายุ</w:t>
            </w:r>
          </w:p>
          <w:p w:rsidR="00296C4B" w:rsidRPr="009E34A0" w:rsidRDefault="00296C4B" w:rsidP="000369F1">
            <w:pPr>
              <w:pStyle w:val="Default"/>
              <w:rPr>
                <w:color w:val="auto"/>
                <w:sz w:val="32"/>
                <w:szCs w:val="32"/>
              </w:rPr>
            </w:pPr>
            <w:r w:rsidRPr="009E34A0">
              <w:rPr>
                <w:color w:val="auto"/>
                <w:sz w:val="32"/>
                <w:szCs w:val="32"/>
                <w:cs/>
              </w:rPr>
              <w:t xml:space="preserve">    โทรศัพท์ที่ทำงาน</w:t>
            </w:r>
            <w:r w:rsidRPr="009E34A0">
              <w:rPr>
                <w:color w:val="auto"/>
                <w:sz w:val="32"/>
                <w:szCs w:val="32"/>
              </w:rPr>
              <w:t xml:space="preserve"> :</w:t>
            </w:r>
            <w:r w:rsidRPr="009E34A0">
              <w:rPr>
                <w:color w:val="auto"/>
                <w:sz w:val="32"/>
                <w:szCs w:val="32"/>
                <w:cs/>
              </w:rPr>
              <w:t xml:space="preserve"> 02-5904509</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097-2419729</w:t>
            </w:r>
          </w:p>
          <w:p w:rsidR="00296C4B" w:rsidRPr="009E34A0" w:rsidRDefault="00296C4B"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w:t>
            </w:r>
            <w:r w:rsidRPr="009E34A0">
              <w:rPr>
                <w:rFonts w:ascii="TH SarabunPSK" w:hAnsi="TH SarabunPSK" w:cs="TH SarabunPSK"/>
                <w:sz w:val="32"/>
                <w:szCs w:val="32"/>
              </w:rPr>
              <w:t xml:space="preserve"> : 02-5904500</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 vimol.b@anamai.mail.go.th</w:t>
            </w:r>
          </w:p>
          <w:p w:rsidR="00296C4B" w:rsidRPr="009E34A0" w:rsidRDefault="00296C4B" w:rsidP="000369F1">
            <w:pPr>
              <w:spacing w:after="0" w:line="240" w:lineRule="auto"/>
              <w:rPr>
                <w:rFonts w:ascii="TH SarabunPSK" w:hAnsi="TH SarabunPSK" w:cs="TH SarabunPSK"/>
                <w:b/>
                <w:bCs/>
                <w:spacing w:val="-10"/>
                <w:sz w:val="32"/>
                <w:szCs w:val="32"/>
                <w:cs/>
              </w:rPr>
            </w:pPr>
            <w:r w:rsidRPr="009E34A0">
              <w:rPr>
                <w:rFonts w:ascii="TH SarabunPSK" w:hAnsi="TH SarabunPSK" w:cs="TH SarabunPSK"/>
                <w:b/>
                <w:bCs/>
                <w:sz w:val="32"/>
                <w:szCs w:val="32"/>
                <w:cs/>
              </w:rPr>
              <w:t>สำนักอนามัยผู้สูงอายุ กรมอนามัย</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sz w:val="32"/>
                <w:szCs w:val="32"/>
                <w:cs/>
              </w:rPr>
            </w:pPr>
            <w:r w:rsidRPr="00797F44">
              <w:rPr>
                <w:rFonts w:ascii="TH SarabunPSK" w:hAnsi="TH SarabunPSK" w:cs="TH SarabunPSK"/>
                <w:strike/>
                <w:color w:val="0070C0"/>
                <w:sz w:val="32"/>
                <w:szCs w:val="32"/>
                <w:cs/>
              </w:rPr>
              <w:t>กลุ่มบริหารยุทธศาสตร์</w:t>
            </w:r>
            <w:r w:rsidRPr="00797F44">
              <w:rPr>
                <w:rFonts w:ascii="TH SarabunPSK" w:hAnsi="TH SarabunPSK" w:cs="TH SarabunPSK"/>
                <w:color w:val="0070C0"/>
                <w:sz w:val="32"/>
                <w:szCs w:val="32"/>
                <w:cs/>
              </w:rPr>
              <w:t xml:space="preserve"> </w:t>
            </w:r>
            <w:r w:rsidRPr="009E34A0">
              <w:rPr>
                <w:rFonts w:ascii="TH SarabunPSK" w:hAnsi="TH SarabunPSK" w:cs="TH SarabunPSK"/>
                <w:sz w:val="32"/>
                <w:szCs w:val="32"/>
                <w:cs/>
              </w:rPr>
              <w:t>สำนักอนามัยผู้สูงอายุ กรมอนามัย</w:t>
            </w:r>
          </w:p>
        </w:tc>
      </w:tr>
      <w:tr w:rsidR="00296C4B" w:rsidRPr="009E34A0" w:rsidTr="00296C4B">
        <w:trPr>
          <w:jc w:val="center"/>
        </w:trPr>
        <w:tc>
          <w:tcPr>
            <w:tcW w:w="2740" w:type="dxa"/>
            <w:tcBorders>
              <w:top w:val="single" w:sz="4" w:space="0" w:color="auto"/>
              <w:left w:val="single" w:sz="4" w:space="0" w:color="auto"/>
              <w:bottom w:val="single" w:sz="4" w:space="0" w:color="auto"/>
              <w:right w:val="single" w:sz="4" w:space="0" w:color="auto"/>
            </w:tcBorders>
            <w:shd w:val="clear" w:color="auto" w:fill="auto"/>
          </w:tcPr>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09" w:type="dxa"/>
            <w:tcBorders>
              <w:top w:val="single" w:sz="4" w:space="0" w:color="auto"/>
              <w:left w:val="single" w:sz="4" w:space="0" w:color="auto"/>
              <w:bottom w:val="single" w:sz="4" w:space="0" w:color="auto"/>
              <w:right w:val="single" w:sz="4" w:space="0" w:color="auto"/>
            </w:tcBorders>
            <w:shd w:val="clear" w:color="auto" w:fill="auto"/>
          </w:tcPr>
          <w:p w:rsidR="00296C4B" w:rsidRPr="00797F44" w:rsidRDefault="00296C4B" w:rsidP="000369F1">
            <w:pPr>
              <w:pStyle w:val="Default"/>
              <w:rPr>
                <w:color w:val="FF0000"/>
                <w:sz w:val="32"/>
                <w:szCs w:val="32"/>
              </w:rPr>
            </w:pPr>
            <w:r w:rsidRPr="009E34A0">
              <w:rPr>
                <w:color w:val="auto"/>
                <w:sz w:val="32"/>
                <w:szCs w:val="32"/>
              </w:rPr>
              <w:t>1.</w:t>
            </w:r>
            <w:r w:rsidRPr="009E34A0">
              <w:rPr>
                <w:color w:val="auto"/>
                <w:sz w:val="32"/>
                <w:szCs w:val="32"/>
                <w:cs/>
              </w:rPr>
              <w:t xml:space="preserve"> </w:t>
            </w:r>
            <w:r w:rsidRPr="00797F44">
              <w:rPr>
                <w:color w:val="FF0000"/>
                <w:sz w:val="32"/>
                <w:szCs w:val="32"/>
                <w:cs/>
              </w:rPr>
              <w:t>นางรัชนี   บุญเรืองศรี</w:t>
            </w:r>
          </w:p>
          <w:p w:rsidR="00296C4B" w:rsidRPr="00797F44" w:rsidRDefault="00296C4B" w:rsidP="000369F1">
            <w:pPr>
              <w:pStyle w:val="Default"/>
              <w:rPr>
                <w:color w:val="FF0000"/>
                <w:sz w:val="32"/>
                <w:szCs w:val="32"/>
              </w:rPr>
            </w:pPr>
            <w:r w:rsidRPr="00797F44">
              <w:rPr>
                <w:color w:val="FF0000"/>
                <w:sz w:val="32"/>
                <w:szCs w:val="32"/>
                <w:cs/>
              </w:rPr>
              <w:t xml:space="preserve">    โทรศัพท์ที่ทำงาน 02</w:t>
            </w:r>
            <w:r>
              <w:rPr>
                <w:rFonts w:hint="cs"/>
                <w:color w:val="FF0000"/>
                <w:sz w:val="32"/>
                <w:szCs w:val="32"/>
                <w:cs/>
              </w:rPr>
              <w:t>-</w:t>
            </w:r>
            <w:r w:rsidRPr="00797F44">
              <w:rPr>
                <w:color w:val="FF0000"/>
                <w:sz w:val="32"/>
                <w:szCs w:val="32"/>
                <w:cs/>
              </w:rPr>
              <w:t xml:space="preserve">5904504   </w:t>
            </w:r>
            <w:r>
              <w:rPr>
                <w:color w:val="FF0000"/>
                <w:sz w:val="32"/>
                <w:szCs w:val="32"/>
                <w:cs/>
              </w:rPr>
              <w:tab/>
              <w:t>โทรศัพท์มือถือ : 0</w:t>
            </w:r>
            <w:r w:rsidRPr="00797F44">
              <w:rPr>
                <w:color w:val="FF0000"/>
                <w:sz w:val="32"/>
                <w:szCs w:val="32"/>
                <w:cs/>
              </w:rPr>
              <w:t>99</w:t>
            </w:r>
            <w:r>
              <w:rPr>
                <w:rFonts w:hint="cs"/>
                <w:color w:val="FF0000"/>
                <w:sz w:val="32"/>
                <w:szCs w:val="32"/>
                <w:cs/>
              </w:rPr>
              <w:t>-</w:t>
            </w:r>
            <w:r w:rsidRPr="00797F44">
              <w:rPr>
                <w:color w:val="FF0000"/>
                <w:sz w:val="32"/>
                <w:szCs w:val="32"/>
                <w:cs/>
              </w:rPr>
              <w:t>6165396</w:t>
            </w:r>
          </w:p>
          <w:p w:rsidR="00296C4B" w:rsidRDefault="00296C4B" w:rsidP="000369F1">
            <w:pPr>
              <w:pStyle w:val="Default"/>
              <w:rPr>
                <w:color w:val="auto"/>
                <w:sz w:val="32"/>
                <w:szCs w:val="32"/>
              </w:rPr>
            </w:pPr>
            <w:r w:rsidRPr="00797F44">
              <w:rPr>
                <w:color w:val="FF0000"/>
                <w:sz w:val="32"/>
                <w:szCs w:val="32"/>
              </w:rPr>
              <w:t xml:space="preserve">    </w:t>
            </w:r>
            <w:r w:rsidRPr="00797F44">
              <w:rPr>
                <w:color w:val="FF0000"/>
                <w:sz w:val="32"/>
                <w:szCs w:val="32"/>
                <w:cs/>
              </w:rPr>
              <w:t>โทรสาร</w:t>
            </w:r>
            <w:r w:rsidRPr="00797F44">
              <w:rPr>
                <w:color w:val="FF0000"/>
                <w:sz w:val="32"/>
                <w:szCs w:val="32"/>
              </w:rPr>
              <w:t xml:space="preserve"> :</w:t>
            </w:r>
            <w:r w:rsidRPr="00797F44">
              <w:rPr>
                <w:rFonts w:hint="cs"/>
                <w:color w:val="FF0000"/>
                <w:sz w:val="32"/>
                <w:szCs w:val="32"/>
                <w:cs/>
              </w:rPr>
              <w:t xml:space="preserve"> </w:t>
            </w:r>
            <w:r>
              <w:rPr>
                <w:sz w:val="32"/>
                <w:szCs w:val="32"/>
                <w:cs/>
              </w:rPr>
              <w:tab/>
            </w:r>
            <w:r>
              <w:rPr>
                <w:sz w:val="32"/>
                <w:szCs w:val="32"/>
                <w:cs/>
              </w:rPr>
              <w:tab/>
            </w:r>
            <w:r>
              <w:rPr>
                <w:sz w:val="32"/>
                <w:szCs w:val="32"/>
                <w:cs/>
              </w:rPr>
              <w:tab/>
            </w:r>
            <w:r>
              <w:rPr>
                <w:sz w:val="32"/>
                <w:szCs w:val="32"/>
                <w:cs/>
              </w:rPr>
              <w:tab/>
            </w:r>
            <w:r w:rsidRPr="00797F44">
              <w:rPr>
                <w:color w:val="FF0000"/>
                <w:sz w:val="32"/>
                <w:szCs w:val="32"/>
              </w:rPr>
              <w:t>E-mail : rachanee.b@anamai.mail.go.th</w:t>
            </w:r>
          </w:p>
          <w:p w:rsidR="00296C4B" w:rsidRPr="00797F44" w:rsidRDefault="00296C4B" w:rsidP="000369F1">
            <w:pPr>
              <w:pStyle w:val="Default"/>
              <w:rPr>
                <w:b/>
                <w:bCs/>
                <w:color w:val="auto"/>
                <w:sz w:val="32"/>
                <w:szCs w:val="32"/>
              </w:rPr>
            </w:pPr>
            <w:r w:rsidRPr="00797F44">
              <w:rPr>
                <w:b/>
                <w:bCs/>
                <w:color w:val="FF0000"/>
                <w:sz w:val="32"/>
                <w:szCs w:val="32"/>
                <w:cs/>
              </w:rPr>
              <w:t>กลุ่มคุ้มครองสุขภาพผู้สูงอายุและความร่วมมือระหว่างประเทศ</w:t>
            </w:r>
          </w:p>
          <w:p w:rsidR="00296C4B" w:rsidRPr="009E34A0" w:rsidRDefault="00296C4B" w:rsidP="000369F1">
            <w:pPr>
              <w:pStyle w:val="Default"/>
              <w:rPr>
                <w:color w:val="auto"/>
                <w:sz w:val="32"/>
                <w:szCs w:val="32"/>
              </w:rPr>
            </w:pPr>
            <w:r>
              <w:rPr>
                <w:rFonts w:hint="cs"/>
                <w:color w:val="auto"/>
                <w:sz w:val="32"/>
                <w:szCs w:val="32"/>
                <w:cs/>
              </w:rPr>
              <w:t xml:space="preserve">2. </w:t>
            </w:r>
            <w:r w:rsidRPr="009E34A0">
              <w:rPr>
                <w:color w:val="auto"/>
                <w:sz w:val="32"/>
                <w:szCs w:val="32"/>
                <w:cs/>
              </w:rPr>
              <w:t>นาง</w:t>
            </w:r>
            <w:proofErr w:type="spellStart"/>
            <w:r w:rsidRPr="009E34A0">
              <w:rPr>
                <w:color w:val="auto"/>
                <w:sz w:val="32"/>
                <w:szCs w:val="32"/>
                <w:cs/>
              </w:rPr>
              <w:t>อรวรรณี</w:t>
            </w:r>
            <w:proofErr w:type="spellEnd"/>
            <w:r w:rsidRPr="009E34A0">
              <w:rPr>
                <w:color w:val="auto"/>
                <w:sz w:val="32"/>
                <w:szCs w:val="32"/>
                <w:cs/>
              </w:rPr>
              <w:t xml:space="preserve"> </w:t>
            </w:r>
            <w:proofErr w:type="spellStart"/>
            <w:r w:rsidRPr="009E34A0">
              <w:rPr>
                <w:color w:val="auto"/>
                <w:sz w:val="32"/>
                <w:szCs w:val="32"/>
                <w:cs/>
              </w:rPr>
              <w:t>อนันตร</w:t>
            </w:r>
            <w:proofErr w:type="spellEnd"/>
            <w:r w:rsidRPr="009E34A0">
              <w:rPr>
                <w:color w:val="auto"/>
                <w:sz w:val="32"/>
                <w:szCs w:val="32"/>
                <w:cs/>
              </w:rPr>
              <w:t>สุชาติ</w:t>
            </w:r>
            <w:r w:rsidRPr="009E34A0">
              <w:rPr>
                <w:color w:val="auto"/>
                <w:sz w:val="32"/>
                <w:szCs w:val="32"/>
              </w:rPr>
              <w:tab/>
            </w:r>
            <w:r w:rsidRPr="009E34A0">
              <w:rPr>
                <w:color w:val="auto"/>
                <w:sz w:val="32"/>
                <w:szCs w:val="32"/>
              </w:rPr>
              <w:tab/>
            </w:r>
            <w:r w:rsidRPr="009E34A0">
              <w:rPr>
                <w:color w:val="auto"/>
                <w:sz w:val="32"/>
                <w:szCs w:val="32"/>
                <w:cs/>
              </w:rPr>
              <w:t>นักวิเคราะห์นโยบายและแผนชำนาญการ</w:t>
            </w:r>
          </w:p>
          <w:p w:rsidR="00296C4B" w:rsidRPr="009E34A0" w:rsidRDefault="00296C4B" w:rsidP="000369F1">
            <w:pPr>
              <w:pStyle w:val="Default"/>
              <w:rPr>
                <w:color w:val="auto"/>
                <w:sz w:val="32"/>
                <w:szCs w:val="32"/>
              </w:rPr>
            </w:pPr>
            <w:r w:rsidRPr="009E34A0">
              <w:rPr>
                <w:color w:val="auto"/>
                <w:sz w:val="32"/>
                <w:szCs w:val="32"/>
              </w:rPr>
              <w:t xml:space="preserve">    </w:t>
            </w:r>
            <w:r w:rsidRPr="009E34A0">
              <w:rPr>
                <w:color w:val="auto"/>
                <w:sz w:val="32"/>
                <w:szCs w:val="32"/>
                <w:cs/>
              </w:rPr>
              <w:t>โทรศัพท์ที่ทำงาน</w:t>
            </w:r>
            <w:r w:rsidRPr="009E34A0">
              <w:rPr>
                <w:color w:val="auto"/>
                <w:sz w:val="32"/>
                <w:szCs w:val="32"/>
              </w:rPr>
              <w:t xml:space="preserve"> :</w:t>
            </w:r>
            <w:r w:rsidRPr="009E34A0">
              <w:rPr>
                <w:color w:val="auto"/>
                <w:sz w:val="32"/>
                <w:szCs w:val="32"/>
                <w:cs/>
              </w:rPr>
              <w:t xml:space="preserve"> 02-5904504</w:t>
            </w:r>
            <w:r w:rsidRPr="009E34A0">
              <w:rPr>
                <w:color w:val="auto"/>
                <w:sz w:val="32"/>
                <w:szCs w:val="32"/>
              </w:rPr>
              <w:tab/>
            </w:r>
            <w:r w:rsidRPr="009E34A0">
              <w:rPr>
                <w:color w:val="auto"/>
                <w:sz w:val="32"/>
                <w:szCs w:val="32"/>
                <w:cs/>
              </w:rPr>
              <w:t>โทรศัพท์มือถือ :</w:t>
            </w:r>
            <w:r w:rsidRPr="009E34A0">
              <w:rPr>
                <w:color w:val="auto"/>
                <w:sz w:val="32"/>
                <w:szCs w:val="32"/>
              </w:rPr>
              <w:t xml:space="preserve"> 081-454356</w:t>
            </w:r>
            <w:r w:rsidRPr="009E34A0">
              <w:rPr>
                <w:color w:val="auto"/>
                <w:sz w:val="32"/>
                <w:szCs w:val="32"/>
                <w:cs/>
              </w:rPr>
              <w:t>3</w:t>
            </w:r>
          </w:p>
          <w:p w:rsidR="00296C4B" w:rsidRPr="009E34A0" w:rsidRDefault="00296C4B"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proofErr w:type="spellStart"/>
            <w:r w:rsidRPr="009E34A0">
              <w:rPr>
                <w:rFonts w:ascii="TH SarabunPSK" w:hAnsi="TH SarabunPSK" w:cs="TH SarabunPSK"/>
                <w:sz w:val="32"/>
                <w:szCs w:val="32"/>
              </w:rPr>
              <w:t>E-mail:orawannee.a@anamai.mail.go.th</w:t>
            </w:r>
            <w:proofErr w:type="spellEnd"/>
          </w:p>
          <w:p w:rsidR="00296C4B" w:rsidRPr="009E34A0" w:rsidRDefault="00296C4B"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กลุ่มบริหารยุทธศาสตร์ สำนักอนามัยผู้สูงอายุ กรมอนามัย</w:t>
            </w:r>
          </w:p>
        </w:tc>
      </w:tr>
    </w:tbl>
    <w:p w:rsidR="00296C4B" w:rsidRPr="00296C4B" w:rsidRDefault="00296C4B"/>
    <w:p w:rsidR="006E056A" w:rsidRDefault="006E056A"/>
    <w:p w:rsidR="00296C4B" w:rsidRDefault="00296C4B"/>
    <w:p w:rsidR="00296C4B" w:rsidRDefault="00296C4B"/>
    <w:p w:rsidR="00296C4B" w:rsidRDefault="00296C4B"/>
    <w:p w:rsidR="00296C4B" w:rsidRDefault="00296C4B"/>
    <w:p w:rsidR="00296C4B" w:rsidRDefault="00296C4B"/>
    <w:p w:rsidR="008567A9" w:rsidRDefault="008567A9"/>
    <w:p w:rsidR="008567A9" w:rsidRDefault="008567A9"/>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8567A9" w:rsidRPr="009E34A0" w:rsidRDefault="008567A9"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การพัฒนาคุณภาพชีวิตคนไทยทุกกลุ่มวัย (ด้านสุขภาพ)</w:t>
            </w:r>
          </w:p>
        </w:tc>
      </w:tr>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โครงการพัฒนาและสร้างเสริมศักยภาพคนไทยกลุ่มวัยผู้สูงอายุ</w:t>
            </w:r>
          </w:p>
        </w:tc>
      </w:tr>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ชื่อตัวชี้วัดเชิงคุณภาพ</w:t>
            </w:r>
          </w:p>
        </w:tc>
        <w:tc>
          <w:tcPr>
            <w:tcW w:w="7655"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 xml:space="preserve">12. ร้อยละของ </w:t>
            </w:r>
            <w:r w:rsidRPr="009E34A0">
              <w:rPr>
                <w:rFonts w:ascii="TH SarabunPSK" w:hAnsi="TH SarabunPSK" w:cs="TH SarabunPSK"/>
                <w:b/>
                <w:bCs/>
                <w:sz w:val="32"/>
                <w:szCs w:val="32"/>
              </w:rPr>
              <w:t>Healthy Ageing</w:t>
            </w:r>
          </w:p>
        </w:tc>
      </w:tr>
      <w:tr w:rsidR="008567A9"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8567A9" w:rsidRPr="009E34A0" w:rsidRDefault="008567A9"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8567A9" w:rsidRDefault="008567A9"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ผู้สูงอายุทุกคน (ผู้ที่มีอายุ 60 ปี บริบูรณ์ขึ้นไป) </w:t>
            </w:r>
          </w:p>
          <w:p w:rsidR="008567A9" w:rsidRPr="009E34A0" w:rsidRDefault="008567A9" w:rsidP="008567A9">
            <w:pPr>
              <w:spacing w:after="0" w:line="240" w:lineRule="auto"/>
              <w:rPr>
                <w:rFonts w:ascii="TH SarabunPSK" w:hAnsi="TH SarabunPSK" w:cs="TH SarabunPSK"/>
                <w:sz w:val="32"/>
                <w:szCs w:val="32"/>
                <w:cs/>
              </w:rPr>
            </w:pPr>
            <w:r w:rsidRPr="00A50EBE">
              <w:rPr>
                <w:rFonts w:ascii="TH SarabunPSK" w:hAnsi="TH SarabunPSK" w:cs="TH SarabunPSK" w:hint="cs"/>
                <w:color w:val="FF0000"/>
                <w:sz w:val="32"/>
                <w:szCs w:val="32"/>
                <w:cs/>
              </w:rPr>
              <w:t>(</w:t>
            </w:r>
            <w:proofErr w:type="spellStart"/>
            <w:r w:rsidRPr="00A50EBE">
              <w:rPr>
                <w:rFonts w:ascii="TH SarabunPSK" w:hAnsi="TH SarabunPSK" w:cs="TH SarabunPSK"/>
                <w:color w:val="FF0000"/>
                <w:sz w:val="32"/>
                <w:szCs w:val="32"/>
                <w:cs/>
              </w:rPr>
              <w:t>สสจ</w:t>
            </w:r>
            <w:proofErr w:type="spellEnd"/>
            <w:r w:rsidRPr="00A50EBE">
              <w:rPr>
                <w:rFonts w:ascii="TH SarabunPSK" w:hAnsi="TH SarabunPSK" w:cs="TH SarabunPSK"/>
                <w:color w:val="FF0000"/>
                <w:sz w:val="32"/>
                <w:szCs w:val="32"/>
                <w:cs/>
              </w:rPr>
              <w:t xml:space="preserve">./ </w:t>
            </w:r>
            <w:proofErr w:type="spellStart"/>
            <w:r w:rsidRPr="00A50EBE">
              <w:rPr>
                <w:rFonts w:ascii="TH SarabunPSK" w:hAnsi="TH SarabunPSK" w:cs="TH SarabunPSK"/>
                <w:color w:val="FF0000"/>
                <w:sz w:val="32"/>
                <w:szCs w:val="32"/>
                <w:cs/>
              </w:rPr>
              <w:t>รพศ</w:t>
            </w:r>
            <w:proofErr w:type="spellEnd"/>
            <w:r w:rsidRPr="00A50EBE">
              <w:rPr>
                <w:rFonts w:ascii="TH SarabunPSK" w:hAnsi="TH SarabunPSK" w:cs="TH SarabunPSK"/>
                <w:color w:val="FF0000"/>
                <w:sz w:val="32"/>
                <w:szCs w:val="32"/>
                <w:cs/>
              </w:rPr>
              <w:t xml:space="preserve">/ </w:t>
            </w:r>
            <w:proofErr w:type="spellStart"/>
            <w:r w:rsidRPr="00A50EBE">
              <w:rPr>
                <w:rFonts w:ascii="TH SarabunPSK" w:hAnsi="TH SarabunPSK" w:cs="TH SarabunPSK"/>
                <w:color w:val="FF0000"/>
                <w:sz w:val="32"/>
                <w:szCs w:val="32"/>
                <w:cs/>
              </w:rPr>
              <w:t>รพท</w:t>
            </w:r>
            <w:proofErr w:type="spellEnd"/>
            <w:r w:rsidRPr="00A50EBE">
              <w:rPr>
                <w:rFonts w:ascii="TH SarabunPSK" w:hAnsi="TH SarabunPSK" w:cs="TH SarabunPSK"/>
                <w:color w:val="FF0000"/>
                <w:sz w:val="32"/>
                <w:szCs w:val="32"/>
                <w:cs/>
              </w:rPr>
              <w:t xml:space="preserve">/ </w:t>
            </w:r>
            <w:proofErr w:type="spellStart"/>
            <w:r w:rsidRPr="00A50EBE">
              <w:rPr>
                <w:rFonts w:ascii="TH SarabunPSK" w:hAnsi="TH SarabunPSK" w:cs="TH SarabunPSK"/>
                <w:color w:val="FF0000"/>
                <w:sz w:val="32"/>
                <w:szCs w:val="32"/>
                <w:cs/>
              </w:rPr>
              <w:t>รพช</w:t>
            </w:r>
            <w:proofErr w:type="spellEnd"/>
            <w:r w:rsidRPr="00A50EBE">
              <w:rPr>
                <w:rFonts w:ascii="TH SarabunPSK" w:hAnsi="TH SarabunPSK" w:cs="TH SarabunPSK"/>
                <w:color w:val="FF0000"/>
                <w:sz w:val="32"/>
                <w:szCs w:val="32"/>
                <w:cs/>
              </w:rPr>
              <w:t>./ รพ.สต.</w:t>
            </w:r>
            <w:r>
              <w:rPr>
                <w:rFonts w:ascii="TH SarabunPSK" w:hAnsi="TH SarabunPSK" w:cs="TH SarabunPSK" w:hint="cs"/>
                <w:color w:val="FF0000"/>
                <w:sz w:val="32"/>
                <w:szCs w:val="32"/>
                <w:cs/>
              </w:rPr>
              <w:t>)</w:t>
            </w:r>
          </w:p>
        </w:tc>
      </w:tr>
    </w:tbl>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8567A9" w:rsidRDefault="008567A9"/>
    <w:p w:rsidR="004E4224" w:rsidRDefault="004E4224"/>
    <w:p w:rsidR="004E4224" w:rsidRDefault="004E4224"/>
    <w:p w:rsidR="004E4224" w:rsidRPr="00A030E8" w:rsidRDefault="004E4224" w:rsidP="004E4224">
      <w:pPr>
        <w:spacing w:after="0" w:line="240" w:lineRule="auto"/>
        <w:jc w:val="center"/>
        <w:rPr>
          <w:rFonts w:ascii="TH SarabunPSK" w:hAnsi="TH SarabunPSK" w:cs="TH SarabunPSK"/>
          <w:b/>
          <w:bCs/>
          <w:sz w:val="32"/>
          <w:szCs w:val="32"/>
        </w:rPr>
      </w:pPr>
      <w:r w:rsidRPr="00A030E8">
        <w:rPr>
          <w:rFonts w:ascii="TH SarabunPSK" w:hAnsi="TH SarabunPSK" w:cs="TH SarabunPSK"/>
          <w:b/>
          <w:bCs/>
          <w:sz w:val="32"/>
          <w:szCs w:val="32"/>
          <w:cs/>
        </w:rPr>
        <w:t>เอกสารประกอบ</w:t>
      </w:r>
    </w:p>
    <w:p w:rsidR="004E4224" w:rsidRPr="00A030E8" w:rsidRDefault="004E4224" w:rsidP="004E4224">
      <w:pPr>
        <w:spacing w:after="0" w:line="240" w:lineRule="auto"/>
        <w:jc w:val="center"/>
        <w:rPr>
          <w:rFonts w:ascii="TH SarabunPSK" w:hAnsi="TH SarabunPSK" w:cs="TH SarabunPSK"/>
          <w:b/>
          <w:bCs/>
          <w:sz w:val="32"/>
          <w:szCs w:val="32"/>
        </w:rPr>
      </w:pPr>
      <w:r w:rsidRPr="00A030E8">
        <w:rPr>
          <w:rFonts w:ascii="TH SarabunPSK" w:hAnsi="TH SarabunPSK" w:cs="TH SarabunPSK"/>
          <w:b/>
          <w:bCs/>
          <w:sz w:val="32"/>
          <w:szCs w:val="32"/>
          <w:cs/>
        </w:rPr>
        <w:t xml:space="preserve">ตัวชี้วัดที่ 12 ร้อยละของ </w:t>
      </w:r>
      <w:r w:rsidRPr="00A030E8">
        <w:rPr>
          <w:rFonts w:ascii="TH SarabunPSK" w:hAnsi="TH SarabunPSK" w:cs="TH SarabunPSK"/>
          <w:b/>
          <w:bCs/>
          <w:sz w:val="32"/>
          <w:szCs w:val="32"/>
        </w:rPr>
        <w:t>Healthy Ageing</w:t>
      </w:r>
    </w:p>
    <w:p w:rsidR="004E4224" w:rsidRPr="00A030E8" w:rsidRDefault="004E4224" w:rsidP="004E4224">
      <w:pPr>
        <w:spacing w:after="0" w:line="240" w:lineRule="auto"/>
        <w:jc w:val="center"/>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แบบฟอร์มการติดตามประเมินผล</w:t>
      </w:r>
    </w:p>
    <w:p w:rsidR="004E4224" w:rsidRPr="00A030E8" w:rsidRDefault="004E4224" w:rsidP="004E4224">
      <w:pPr>
        <w:spacing w:after="0" w:line="240" w:lineRule="auto"/>
        <w:jc w:val="center"/>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ด้านผู้สูงอายุ</w:t>
      </w:r>
    </w:p>
    <w:p w:rsidR="004E4224" w:rsidRPr="00A030E8" w:rsidRDefault="004E4224" w:rsidP="004E4224">
      <w:pPr>
        <w:spacing w:after="0" w:line="240" w:lineRule="auto"/>
        <w:jc w:val="center"/>
        <w:rPr>
          <w:rFonts w:ascii="TH SarabunPSK" w:hAnsi="TH SarabunPSK" w:cs="TH SarabunPSK"/>
          <w:b/>
          <w:bCs/>
          <w:color w:val="FF0000"/>
          <w:sz w:val="32"/>
          <w:szCs w:val="32"/>
          <w:cs/>
        </w:rPr>
      </w:pPr>
    </w:p>
    <w:p w:rsidR="004E4224" w:rsidRPr="00A030E8" w:rsidRDefault="004E4224" w:rsidP="00DF34E9">
      <w:pPr>
        <w:numPr>
          <w:ilvl w:val="0"/>
          <w:numId w:val="36"/>
        </w:numPr>
        <w:spacing w:after="0" w:line="240" w:lineRule="auto"/>
        <w:jc w:val="thaiDistribute"/>
        <w:rPr>
          <w:rFonts w:ascii="TH SarabunPSK" w:hAnsi="TH SarabunPSK" w:cs="TH SarabunPSK"/>
          <w:i/>
          <w:iCs/>
          <w:color w:val="FF0000"/>
          <w:sz w:val="32"/>
          <w:szCs w:val="32"/>
        </w:rPr>
      </w:pPr>
      <w:r w:rsidRPr="00A030E8">
        <w:rPr>
          <w:rFonts w:ascii="TH SarabunPSK" w:hAnsi="TH SarabunPSK" w:cs="TH SarabunPSK"/>
          <w:b/>
          <w:bCs/>
          <w:color w:val="FF0000"/>
          <w:sz w:val="32"/>
          <w:szCs w:val="32"/>
          <w:cs/>
        </w:rPr>
        <w:t>ชื่อตัวชี้วัด</w:t>
      </w:r>
      <w:r w:rsidRPr="00A030E8">
        <w:rPr>
          <w:rFonts w:ascii="TH SarabunPSK" w:hAnsi="TH SarabunPSK" w:cs="TH SarabunPSK"/>
          <w:b/>
          <w:bCs/>
          <w:color w:val="FF0000"/>
          <w:sz w:val="32"/>
          <w:szCs w:val="32"/>
        </w:rPr>
        <w:t xml:space="preserve">: </w:t>
      </w:r>
      <w:r w:rsidRPr="00A030E8">
        <w:rPr>
          <w:rFonts w:ascii="TH SarabunPSK" w:hAnsi="TH SarabunPSK" w:cs="TH SarabunPSK"/>
          <w:b/>
          <w:bCs/>
          <w:i/>
          <w:iCs/>
          <w:color w:val="FF0000"/>
          <w:sz w:val="32"/>
          <w:szCs w:val="32"/>
          <w:cs/>
        </w:rPr>
        <w:t xml:space="preserve">ร้อยละของ </w:t>
      </w:r>
      <w:r w:rsidRPr="00A030E8">
        <w:rPr>
          <w:rFonts w:ascii="TH SarabunPSK" w:hAnsi="TH SarabunPSK" w:cs="TH SarabunPSK"/>
          <w:b/>
          <w:bCs/>
          <w:i/>
          <w:iCs/>
          <w:color w:val="FF0000"/>
          <w:sz w:val="32"/>
          <w:szCs w:val="32"/>
        </w:rPr>
        <w:t xml:space="preserve">Healthy Ageing </w:t>
      </w:r>
    </w:p>
    <w:p w:rsidR="004E4224" w:rsidRPr="00A030E8" w:rsidRDefault="004E4224" w:rsidP="00DF34E9">
      <w:pPr>
        <w:numPr>
          <w:ilvl w:val="0"/>
          <w:numId w:val="36"/>
        </w:numPr>
        <w:spacing w:after="0" w:line="240" w:lineRule="auto"/>
        <w:ind w:right="-46"/>
        <w:rPr>
          <w:rFonts w:ascii="TH SarabunPSK" w:hAnsi="TH SarabunPSK" w:cs="TH SarabunPSK"/>
          <w:b/>
          <w:bCs/>
          <w:color w:val="FF0000"/>
          <w:sz w:val="32"/>
          <w:szCs w:val="32"/>
          <w:cs/>
        </w:rPr>
      </w:pPr>
      <w:r w:rsidRPr="00A030E8">
        <w:rPr>
          <w:rFonts w:ascii="TH SarabunPSK" w:hAnsi="TH SarabunPSK" w:cs="TH SarabunPSK"/>
          <w:b/>
          <w:bCs/>
          <w:color w:val="FF0000"/>
          <w:sz w:val="32"/>
          <w:szCs w:val="32"/>
          <w:cs/>
        </w:rPr>
        <w:t>จังหวัด...........</w:t>
      </w:r>
      <w:r>
        <w:rPr>
          <w:rFonts w:ascii="TH SarabunPSK" w:hAnsi="TH SarabunPSK" w:cs="TH SarabunPSK" w:hint="cs"/>
          <w:b/>
          <w:bCs/>
          <w:color w:val="FF0000"/>
          <w:sz w:val="32"/>
          <w:szCs w:val="32"/>
          <w:cs/>
        </w:rPr>
        <w:t>..................................................</w:t>
      </w:r>
      <w:r w:rsidRPr="00A030E8">
        <w:rPr>
          <w:rFonts w:ascii="TH SarabunPSK" w:hAnsi="TH SarabunPSK" w:cs="TH SarabunPSK"/>
          <w:b/>
          <w:bCs/>
          <w:color w:val="FF0000"/>
          <w:sz w:val="32"/>
          <w:szCs w:val="32"/>
          <w:cs/>
        </w:rPr>
        <w:t>............................  เขตบริการสุขภาพที่........</w:t>
      </w:r>
      <w:r>
        <w:rPr>
          <w:rFonts w:ascii="TH SarabunPSK" w:hAnsi="TH SarabunPSK" w:cs="TH SarabunPSK" w:hint="cs"/>
          <w:b/>
          <w:bCs/>
          <w:color w:val="FF0000"/>
          <w:sz w:val="32"/>
          <w:szCs w:val="32"/>
          <w:cs/>
        </w:rPr>
        <w:t>.......</w:t>
      </w:r>
      <w:r w:rsidRPr="00A030E8">
        <w:rPr>
          <w:rFonts w:ascii="TH SarabunPSK" w:hAnsi="TH SarabunPSK" w:cs="TH SarabunPSK"/>
          <w:b/>
          <w:bCs/>
          <w:color w:val="FF0000"/>
          <w:sz w:val="32"/>
          <w:szCs w:val="32"/>
          <w:cs/>
        </w:rPr>
        <w:t xml:space="preserve">..  </w:t>
      </w:r>
    </w:p>
    <w:p w:rsidR="004E4224" w:rsidRPr="00A030E8" w:rsidRDefault="004E4224" w:rsidP="00DF34E9">
      <w:pPr>
        <w:numPr>
          <w:ilvl w:val="0"/>
          <w:numId w:val="36"/>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ข้อมูลแสดงผลการดำเนินงาน</w:t>
      </w:r>
    </w:p>
    <w:p w:rsidR="004E4224" w:rsidRPr="00A030E8" w:rsidRDefault="004E4224" w:rsidP="00DF34E9">
      <w:pPr>
        <w:numPr>
          <w:ilvl w:val="0"/>
          <w:numId w:val="36"/>
        </w:numPr>
        <w:spacing w:after="0" w:line="240" w:lineRule="auto"/>
        <w:jc w:val="thaiDistribute"/>
        <w:rPr>
          <w:rFonts w:ascii="TH SarabunPSK" w:hAnsi="TH SarabunPSK" w:cs="TH SarabunPSK"/>
          <w:b/>
          <w:bCs/>
          <w:color w:val="FF0000"/>
          <w:sz w:val="32"/>
          <w:szCs w:val="32"/>
          <w:cs/>
        </w:rPr>
      </w:pPr>
      <w:r w:rsidRPr="00A030E8">
        <w:rPr>
          <w:rFonts w:ascii="TH SarabunPSK" w:hAnsi="TH SarabunPSK" w:cs="TH SarabunPSK"/>
          <w:b/>
          <w:bCs/>
          <w:color w:val="FF0000"/>
          <w:sz w:val="32"/>
          <w:szCs w:val="32"/>
          <w:cs/>
        </w:rPr>
        <w:t>ข้อมูลทั่วไป</w:t>
      </w:r>
      <w:r w:rsidRPr="00A030E8">
        <w:rPr>
          <w:rFonts w:ascii="TH SarabunPSK" w:hAnsi="TH SarabunPSK" w:cs="TH SarabunPSK"/>
          <w:b/>
          <w:bCs/>
          <w:color w:val="FF0000"/>
          <w:sz w:val="32"/>
          <w:szCs w:val="32"/>
        </w:rPr>
        <w:t xml:space="preserve"> </w:t>
      </w:r>
      <w:r w:rsidRPr="00A030E8">
        <w:rPr>
          <w:rFonts w:ascii="TH SarabunPSK" w:hAnsi="TH SarabunPSK" w:cs="TH SarabunPSK"/>
          <w:b/>
          <w:bCs/>
          <w:color w:val="FF0000"/>
          <w:sz w:val="32"/>
          <w:szCs w:val="32"/>
          <w:cs/>
        </w:rPr>
        <w:t>(ณ วันที่รายงาน)</w:t>
      </w:r>
    </w:p>
    <w:p w:rsidR="004E4224" w:rsidRPr="00A030E8" w:rsidRDefault="004E4224" w:rsidP="004E4224">
      <w:pPr>
        <w:spacing w:after="0" w:line="240" w:lineRule="auto"/>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ab/>
      </w:r>
      <w:r w:rsidRPr="00A030E8">
        <w:rPr>
          <w:rFonts w:ascii="TH SarabunPSK" w:hAnsi="TH SarabunPSK" w:cs="TH SarabunPSK"/>
          <w:b/>
          <w:bCs/>
          <w:color w:val="FF0000"/>
          <w:sz w:val="32"/>
          <w:szCs w:val="32"/>
        </w:rPr>
        <w:t xml:space="preserve">4.1 </w:t>
      </w:r>
      <w:r w:rsidRPr="00A030E8">
        <w:rPr>
          <w:rFonts w:ascii="TH SarabunPSK" w:hAnsi="TH SarabunPSK" w:cs="TH SarabunPSK"/>
          <w:b/>
          <w:bCs/>
          <w:color w:val="FF0000"/>
          <w:sz w:val="32"/>
          <w:szCs w:val="32"/>
          <w:cs/>
        </w:rPr>
        <w:t xml:space="preserve">จำนวนประชากรรวม </w:t>
      </w:r>
      <w:r w:rsidRPr="00A030E8">
        <w:rPr>
          <w:rFonts w:ascii="TH SarabunPSK" w:hAnsi="TH SarabunPSK" w:cs="TH SarabunPSK"/>
          <w:b/>
          <w:bCs/>
          <w:color w:val="FF0000"/>
          <w:sz w:val="32"/>
          <w:szCs w:val="32"/>
        </w:rPr>
        <w:tab/>
      </w:r>
      <w:r w:rsidRPr="00A030E8">
        <w:rPr>
          <w:rFonts w:ascii="TH SarabunPSK" w:hAnsi="TH SarabunPSK" w:cs="TH SarabunPSK"/>
          <w:b/>
          <w:bCs/>
          <w:color w:val="FF0000"/>
          <w:sz w:val="32"/>
          <w:szCs w:val="32"/>
        </w:rPr>
        <w:tab/>
        <w:t>=</w:t>
      </w:r>
      <w:r w:rsidRPr="00A030E8">
        <w:rPr>
          <w:rFonts w:ascii="TH SarabunPSK" w:hAnsi="TH SarabunPSK" w:cs="TH SarabunPSK"/>
          <w:b/>
          <w:bCs/>
          <w:color w:val="FF0000"/>
          <w:sz w:val="32"/>
          <w:szCs w:val="32"/>
          <w:cs/>
        </w:rPr>
        <w:t>...</w:t>
      </w:r>
      <w:r w:rsidRPr="00A030E8">
        <w:rPr>
          <w:rFonts w:ascii="TH SarabunPSK" w:hAnsi="TH SarabunPSK" w:cs="TH SarabunPSK"/>
          <w:b/>
          <w:bCs/>
          <w:color w:val="FF0000"/>
          <w:sz w:val="32"/>
          <w:szCs w:val="32"/>
        </w:rPr>
        <w:t>..........................................</w:t>
      </w:r>
      <w:r w:rsidRPr="00A030E8">
        <w:rPr>
          <w:rFonts w:ascii="TH SarabunPSK" w:hAnsi="TH SarabunPSK" w:cs="TH SarabunPSK"/>
          <w:b/>
          <w:bCs/>
          <w:color w:val="FF0000"/>
          <w:sz w:val="32"/>
          <w:szCs w:val="32"/>
          <w:cs/>
        </w:rPr>
        <w:t>คน</w:t>
      </w:r>
    </w:p>
    <w:p w:rsidR="004E4224" w:rsidRPr="00A030E8" w:rsidRDefault="004E4224" w:rsidP="004E4224">
      <w:pPr>
        <w:spacing w:after="0" w:line="240" w:lineRule="auto"/>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ab/>
      </w:r>
      <w:r w:rsidRPr="00A030E8">
        <w:rPr>
          <w:rFonts w:ascii="TH SarabunPSK" w:hAnsi="TH SarabunPSK" w:cs="TH SarabunPSK"/>
          <w:b/>
          <w:bCs/>
          <w:color w:val="FF0000"/>
          <w:sz w:val="32"/>
          <w:szCs w:val="32"/>
        </w:rPr>
        <w:t xml:space="preserve">4.2 </w:t>
      </w:r>
      <w:r w:rsidRPr="00A030E8">
        <w:rPr>
          <w:rFonts w:ascii="TH SarabunPSK" w:hAnsi="TH SarabunPSK" w:cs="TH SarabunPSK"/>
          <w:b/>
          <w:bCs/>
          <w:color w:val="FF0000"/>
          <w:sz w:val="32"/>
          <w:szCs w:val="32"/>
          <w:cs/>
        </w:rPr>
        <w:t>จำนวนผู้สูงอายุที่อาศัยอยู่จริงในพื้นที่</w:t>
      </w:r>
      <w:r w:rsidRPr="00A030E8">
        <w:rPr>
          <w:rFonts w:ascii="TH SarabunPSK" w:hAnsi="TH SarabunPSK" w:cs="TH SarabunPSK"/>
          <w:b/>
          <w:bCs/>
          <w:color w:val="FF0000"/>
          <w:sz w:val="32"/>
          <w:szCs w:val="32"/>
          <w:cs/>
        </w:rPr>
        <w:tab/>
      </w:r>
      <w:r w:rsidRPr="00A030E8">
        <w:rPr>
          <w:rFonts w:ascii="TH SarabunPSK" w:hAnsi="TH SarabunPSK" w:cs="TH SarabunPSK"/>
          <w:b/>
          <w:bCs/>
          <w:color w:val="FF0000"/>
          <w:sz w:val="32"/>
          <w:szCs w:val="32"/>
        </w:rPr>
        <w:t>=………………………………………..</w:t>
      </w:r>
      <w:r w:rsidRPr="00A030E8">
        <w:rPr>
          <w:rFonts w:ascii="TH SarabunPSK" w:hAnsi="TH SarabunPSK" w:cs="TH SarabunPSK"/>
          <w:b/>
          <w:bCs/>
          <w:color w:val="FF0000"/>
          <w:sz w:val="32"/>
          <w:szCs w:val="32"/>
          <w:cs/>
        </w:rPr>
        <w:t>.คน</w:t>
      </w:r>
    </w:p>
    <w:p w:rsidR="004E4224" w:rsidRPr="00A030E8" w:rsidRDefault="004E4224" w:rsidP="00DF34E9">
      <w:pPr>
        <w:numPr>
          <w:ilvl w:val="0"/>
          <w:numId w:val="36"/>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lastRenderedPageBreak/>
        <w:t>ข้อมูลผลการจำแนกผู้สูงอายุตามกลุ่มศักยภาพ (ภาพรวมทั้งจังหวัด)</w:t>
      </w:r>
    </w:p>
    <w:p w:rsidR="004E4224" w:rsidRPr="00A030E8" w:rsidRDefault="004E4224" w:rsidP="00DF34E9">
      <w:pPr>
        <w:numPr>
          <w:ilvl w:val="1"/>
          <w:numId w:val="36"/>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 xml:space="preserve">จำนวนผู้สูงอายุที่ได้รับการคัดกรอง </w:t>
      </w:r>
      <w:r w:rsidRPr="00A030E8">
        <w:rPr>
          <w:rFonts w:ascii="TH SarabunPSK" w:hAnsi="TH SarabunPSK" w:cs="TH SarabunPSK"/>
          <w:b/>
          <w:bCs/>
          <w:color w:val="FF0000"/>
          <w:sz w:val="32"/>
          <w:szCs w:val="32"/>
        </w:rPr>
        <w:t>ADL =……………………………..</w:t>
      </w:r>
      <w:r w:rsidRPr="00A030E8">
        <w:rPr>
          <w:rFonts w:ascii="TH SarabunPSK" w:hAnsi="TH SarabunPSK" w:cs="TH SarabunPSK"/>
          <w:b/>
          <w:bCs/>
          <w:color w:val="FF0000"/>
          <w:sz w:val="32"/>
          <w:szCs w:val="32"/>
          <w:cs/>
        </w:rPr>
        <w:t>คน</w:t>
      </w:r>
    </w:p>
    <w:p w:rsidR="004E4224" w:rsidRPr="00A030E8" w:rsidRDefault="004E4224" w:rsidP="00DF34E9">
      <w:pPr>
        <w:numPr>
          <w:ilvl w:val="0"/>
          <w:numId w:val="35"/>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 xml:space="preserve">จำนวนผู้สูงอายุ กลุ่ม </w:t>
      </w:r>
      <w:r w:rsidRPr="00A030E8">
        <w:rPr>
          <w:rFonts w:ascii="TH SarabunPSK" w:hAnsi="TH SarabunPSK" w:cs="TH SarabunPSK"/>
          <w:b/>
          <w:bCs/>
          <w:color w:val="FF0000"/>
          <w:sz w:val="32"/>
          <w:szCs w:val="32"/>
        </w:rPr>
        <w:t>1 (Independent) =…………………………</w:t>
      </w:r>
      <w:r w:rsidRPr="00A030E8">
        <w:rPr>
          <w:rFonts w:ascii="TH SarabunPSK" w:hAnsi="TH SarabunPSK" w:cs="TH SarabunPSK"/>
          <w:b/>
          <w:bCs/>
          <w:color w:val="FF0000"/>
          <w:sz w:val="32"/>
          <w:szCs w:val="32"/>
          <w:cs/>
        </w:rPr>
        <w:t>คน คิดเป็นร้อยละ......</w:t>
      </w:r>
      <w:r>
        <w:rPr>
          <w:rFonts w:ascii="TH SarabunPSK" w:hAnsi="TH SarabunPSK" w:cs="TH SarabunPSK" w:hint="cs"/>
          <w:b/>
          <w:bCs/>
          <w:color w:val="FF0000"/>
          <w:sz w:val="32"/>
          <w:szCs w:val="32"/>
          <w:cs/>
        </w:rPr>
        <w:t>........</w:t>
      </w:r>
      <w:r w:rsidRPr="00A030E8">
        <w:rPr>
          <w:rFonts w:ascii="TH SarabunPSK" w:hAnsi="TH SarabunPSK" w:cs="TH SarabunPSK"/>
          <w:b/>
          <w:bCs/>
          <w:color w:val="FF0000"/>
          <w:sz w:val="32"/>
          <w:szCs w:val="32"/>
          <w:cs/>
        </w:rPr>
        <w:t>....</w:t>
      </w:r>
    </w:p>
    <w:p w:rsidR="004E4224" w:rsidRPr="00A030E8" w:rsidRDefault="004E4224" w:rsidP="00DF34E9">
      <w:pPr>
        <w:numPr>
          <w:ilvl w:val="0"/>
          <w:numId w:val="35"/>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 xml:space="preserve">จำนวนผู้สูงอายุ กลุ่ม </w:t>
      </w:r>
      <w:r w:rsidRPr="00A030E8">
        <w:rPr>
          <w:rFonts w:ascii="TH SarabunPSK" w:hAnsi="TH SarabunPSK" w:cs="TH SarabunPSK"/>
          <w:b/>
          <w:bCs/>
          <w:color w:val="FF0000"/>
          <w:sz w:val="32"/>
          <w:szCs w:val="32"/>
        </w:rPr>
        <w:t>1 (Partial-dependent) =…………………</w:t>
      </w:r>
      <w:r w:rsidRPr="00A030E8">
        <w:rPr>
          <w:rFonts w:ascii="TH SarabunPSK" w:hAnsi="TH SarabunPSK" w:cs="TH SarabunPSK"/>
          <w:b/>
          <w:bCs/>
          <w:color w:val="FF0000"/>
          <w:sz w:val="32"/>
          <w:szCs w:val="32"/>
          <w:cs/>
        </w:rPr>
        <w:t>คน คิดเป็นร้อยละ.....</w:t>
      </w:r>
      <w:r>
        <w:rPr>
          <w:rFonts w:ascii="TH SarabunPSK" w:hAnsi="TH SarabunPSK" w:cs="TH SarabunPSK" w:hint="cs"/>
          <w:b/>
          <w:bCs/>
          <w:color w:val="FF0000"/>
          <w:sz w:val="32"/>
          <w:szCs w:val="32"/>
          <w:cs/>
        </w:rPr>
        <w:t>.......</w:t>
      </w:r>
      <w:r w:rsidRPr="00A030E8">
        <w:rPr>
          <w:rFonts w:ascii="TH SarabunPSK" w:hAnsi="TH SarabunPSK" w:cs="TH SarabunPSK"/>
          <w:b/>
          <w:bCs/>
          <w:color w:val="FF0000"/>
          <w:sz w:val="32"/>
          <w:szCs w:val="32"/>
          <w:cs/>
        </w:rPr>
        <w:t>.....</w:t>
      </w:r>
    </w:p>
    <w:p w:rsidR="004E4224" w:rsidRPr="00A030E8" w:rsidRDefault="004E4224" w:rsidP="00DF34E9">
      <w:pPr>
        <w:numPr>
          <w:ilvl w:val="0"/>
          <w:numId w:val="35"/>
        </w:numPr>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 xml:space="preserve">จำนวนผู้สูงอายุ กลุ่ม </w:t>
      </w:r>
      <w:r w:rsidRPr="00A030E8">
        <w:rPr>
          <w:rFonts w:ascii="TH SarabunPSK" w:hAnsi="TH SarabunPSK" w:cs="TH SarabunPSK"/>
          <w:b/>
          <w:bCs/>
          <w:color w:val="FF0000"/>
          <w:sz w:val="32"/>
          <w:szCs w:val="32"/>
        </w:rPr>
        <w:t xml:space="preserve">1 (dependent) =…………………………… </w:t>
      </w:r>
      <w:r w:rsidRPr="00A030E8">
        <w:rPr>
          <w:rFonts w:ascii="TH SarabunPSK" w:hAnsi="TH SarabunPSK" w:cs="TH SarabunPSK"/>
          <w:b/>
          <w:bCs/>
          <w:color w:val="FF0000"/>
          <w:sz w:val="32"/>
          <w:szCs w:val="32"/>
          <w:cs/>
        </w:rPr>
        <w:t>คน คิดเป็นร้อยละ.....</w:t>
      </w:r>
      <w:r>
        <w:rPr>
          <w:rFonts w:ascii="TH SarabunPSK" w:hAnsi="TH SarabunPSK" w:cs="TH SarabunPSK" w:hint="cs"/>
          <w:b/>
          <w:bCs/>
          <w:color w:val="FF0000"/>
          <w:sz w:val="32"/>
          <w:szCs w:val="32"/>
          <w:cs/>
        </w:rPr>
        <w:t>.......</w:t>
      </w:r>
      <w:r w:rsidRPr="00A030E8">
        <w:rPr>
          <w:rFonts w:ascii="TH SarabunPSK" w:hAnsi="TH SarabunPSK" w:cs="TH SarabunPSK"/>
          <w:b/>
          <w:bCs/>
          <w:color w:val="FF0000"/>
          <w:sz w:val="32"/>
          <w:szCs w:val="32"/>
          <w:cs/>
        </w:rPr>
        <w:t>.....</w:t>
      </w:r>
    </w:p>
    <w:p w:rsidR="004E4224" w:rsidRPr="00A030E8" w:rsidRDefault="004E4224" w:rsidP="00DF34E9">
      <w:pPr>
        <w:pStyle w:val="ListParagraph"/>
        <w:numPr>
          <w:ilvl w:val="0"/>
          <w:numId w:val="36"/>
        </w:numPr>
        <w:jc w:val="both"/>
        <w:rPr>
          <w:rFonts w:ascii="TH SarabunPSK" w:hAnsi="TH SarabunPSK" w:cs="TH SarabunPSK"/>
          <w:b/>
          <w:bCs/>
          <w:color w:val="FF0000"/>
          <w:spacing w:val="-6"/>
          <w:szCs w:val="32"/>
          <w:cs/>
        </w:rPr>
      </w:pPr>
      <w:r w:rsidRPr="00A030E8">
        <w:rPr>
          <w:rFonts w:ascii="TH SarabunPSK" w:eastAsia="Times New Roman" w:hAnsi="TH SarabunPSK" w:cs="TH SarabunPSK"/>
          <w:b/>
          <w:bCs/>
          <w:color w:val="FF0000"/>
          <w:szCs w:val="32"/>
          <w:cs/>
        </w:rPr>
        <w:t>รายงานผลการจำแนกผู้สูงอายุตามกลุ่มศักยภาพ</w:t>
      </w:r>
      <w:r w:rsidRPr="00A030E8">
        <w:rPr>
          <w:rFonts w:ascii="TH SarabunPSK" w:hAnsi="TH SarabunPSK" w:cs="TH SarabunPSK"/>
          <w:b/>
          <w:bCs/>
          <w:color w:val="FF0000"/>
          <w:spacing w:val="-6"/>
          <w:szCs w:val="32"/>
          <w:cs/>
        </w:rPr>
        <w:t xml:space="preserve"> (รายอำเภอ)</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268"/>
        <w:gridCol w:w="1417"/>
        <w:gridCol w:w="1418"/>
        <w:gridCol w:w="1560"/>
        <w:gridCol w:w="1275"/>
      </w:tblGrid>
      <w:tr w:rsidR="004E4224" w:rsidRPr="00A030E8" w:rsidTr="008567A9">
        <w:trPr>
          <w:trHeight w:val="516"/>
          <w:jc w:val="center"/>
        </w:trPr>
        <w:tc>
          <w:tcPr>
            <w:tcW w:w="1579" w:type="dxa"/>
            <w:vMerge w:val="restart"/>
            <w:shd w:val="clear" w:color="auto" w:fill="D9D9D9"/>
            <w:noWrap/>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p>
        </w:tc>
        <w:tc>
          <w:tcPr>
            <w:tcW w:w="2268" w:type="dxa"/>
            <w:vMerge w:val="restart"/>
            <w:shd w:val="clear" w:color="auto" w:fill="D9D9D9"/>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cs/>
              </w:rPr>
              <w:t>จำนวนผู้สูงอายุที่อาศัยอยู่จริงในพื้นที่</w:t>
            </w:r>
          </w:p>
        </w:tc>
        <w:tc>
          <w:tcPr>
            <w:tcW w:w="5670" w:type="dxa"/>
            <w:gridSpan w:val="4"/>
            <w:shd w:val="clear" w:color="auto" w:fill="D9D9D9"/>
            <w:noWrap/>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cs/>
              </w:rPr>
              <w:t>ผลการคัดกรอง ความสามารถในการดำเนินกิจวัตรประจำวันพื้นฐาน</w:t>
            </w:r>
          </w:p>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rPr>
              <w:t>(Activity of Daily Living: ADL)</w:t>
            </w:r>
          </w:p>
        </w:tc>
      </w:tr>
      <w:tr w:rsidR="004E4224" w:rsidRPr="00A030E8" w:rsidTr="008567A9">
        <w:trPr>
          <w:trHeight w:val="393"/>
          <w:jc w:val="center"/>
        </w:trPr>
        <w:tc>
          <w:tcPr>
            <w:tcW w:w="1579" w:type="dxa"/>
            <w:vMerge/>
            <w:shd w:val="clear" w:color="auto" w:fill="D9D9D9"/>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p>
        </w:tc>
        <w:tc>
          <w:tcPr>
            <w:tcW w:w="2268" w:type="dxa"/>
            <w:vMerge/>
            <w:shd w:val="clear" w:color="auto" w:fill="D9D9D9"/>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p>
        </w:tc>
        <w:tc>
          <w:tcPr>
            <w:tcW w:w="1417" w:type="dxa"/>
            <w:shd w:val="clear" w:color="auto" w:fill="D9D9D9"/>
            <w:hideMark/>
          </w:tcPr>
          <w:p w:rsidR="004E4224" w:rsidRPr="00A030E8" w:rsidRDefault="004E4224" w:rsidP="008567A9">
            <w:pPr>
              <w:spacing w:after="0" w:line="240" w:lineRule="auto"/>
              <w:ind w:left="34" w:hanging="34"/>
              <w:jc w:val="center"/>
              <w:rPr>
                <w:rFonts w:ascii="TH SarabunPSK" w:eastAsia="Times New Roman" w:hAnsi="TH SarabunPSK" w:cs="TH SarabunPSK"/>
                <w:b/>
                <w:bCs/>
                <w:color w:val="FF0000"/>
                <w:sz w:val="32"/>
                <w:szCs w:val="32"/>
              </w:rPr>
            </w:pPr>
          </w:p>
        </w:tc>
        <w:tc>
          <w:tcPr>
            <w:tcW w:w="1418" w:type="dxa"/>
            <w:shd w:val="clear" w:color="auto" w:fill="D9D9D9"/>
            <w:noWrap/>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cs/>
              </w:rPr>
              <w:t xml:space="preserve">กลุ่ม </w:t>
            </w:r>
            <w:r w:rsidRPr="00A030E8">
              <w:rPr>
                <w:rFonts w:ascii="TH SarabunPSK" w:eastAsia="Times New Roman" w:hAnsi="TH SarabunPSK" w:cs="TH SarabunPSK"/>
                <w:b/>
                <w:bCs/>
                <w:color w:val="FF0000"/>
                <w:sz w:val="32"/>
                <w:szCs w:val="32"/>
              </w:rPr>
              <w:t>1</w:t>
            </w:r>
          </w:p>
        </w:tc>
        <w:tc>
          <w:tcPr>
            <w:tcW w:w="1560" w:type="dxa"/>
            <w:shd w:val="clear" w:color="auto" w:fill="D9D9D9"/>
            <w:noWrap/>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cs/>
              </w:rPr>
              <w:t xml:space="preserve">กลุ่ม </w:t>
            </w:r>
            <w:r w:rsidRPr="00A030E8">
              <w:rPr>
                <w:rFonts w:ascii="TH SarabunPSK" w:eastAsia="Times New Roman" w:hAnsi="TH SarabunPSK" w:cs="TH SarabunPSK"/>
                <w:b/>
                <w:bCs/>
                <w:color w:val="FF0000"/>
                <w:sz w:val="32"/>
                <w:szCs w:val="32"/>
              </w:rPr>
              <w:t>2</w:t>
            </w:r>
          </w:p>
        </w:tc>
        <w:tc>
          <w:tcPr>
            <w:tcW w:w="1275" w:type="dxa"/>
            <w:shd w:val="clear" w:color="auto" w:fill="D9D9D9"/>
            <w:noWrap/>
            <w:hideMark/>
          </w:tcPr>
          <w:p w:rsidR="004E4224" w:rsidRPr="00A030E8" w:rsidRDefault="004E4224" w:rsidP="008567A9">
            <w:pPr>
              <w:spacing w:after="0" w:line="240" w:lineRule="auto"/>
              <w:jc w:val="center"/>
              <w:rPr>
                <w:rFonts w:ascii="TH SarabunPSK" w:eastAsia="Times New Roman" w:hAnsi="TH SarabunPSK" w:cs="TH SarabunPSK"/>
                <w:b/>
                <w:bCs/>
                <w:color w:val="FF0000"/>
                <w:sz w:val="32"/>
                <w:szCs w:val="32"/>
              </w:rPr>
            </w:pPr>
            <w:r w:rsidRPr="00A030E8">
              <w:rPr>
                <w:rFonts w:ascii="TH SarabunPSK" w:eastAsia="Times New Roman" w:hAnsi="TH SarabunPSK" w:cs="TH SarabunPSK"/>
                <w:b/>
                <w:bCs/>
                <w:color w:val="FF0000"/>
                <w:sz w:val="32"/>
                <w:szCs w:val="32"/>
                <w:cs/>
              </w:rPr>
              <w:t xml:space="preserve">กลุ่ม </w:t>
            </w:r>
            <w:r w:rsidRPr="00A030E8">
              <w:rPr>
                <w:rFonts w:ascii="TH SarabunPSK" w:eastAsia="Times New Roman" w:hAnsi="TH SarabunPSK" w:cs="TH SarabunPSK"/>
                <w:b/>
                <w:bCs/>
                <w:color w:val="FF0000"/>
                <w:sz w:val="32"/>
                <w:szCs w:val="32"/>
              </w:rPr>
              <w:t>3</w:t>
            </w:r>
          </w:p>
        </w:tc>
      </w:tr>
      <w:tr w:rsidR="004E4224" w:rsidRPr="00A030E8" w:rsidTr="008567A9">
        <w:trPr>
          <w:trHeight w:val="370"/>
          <w:jc w:val="center"/>
        </w:trPr>
        <w:tc>
          <w:tcPr>
            <w:tcW w:w="1579" w:type="dxa"/>
            <w:vMerge w:val="restart"/>
            <w:shd w:val="clear" w:color="auto" w:fill="auto"/>
            <w:noWrap/>
            <w:hideMark/>
          </w:tcPr>
          <w:p w:rsidR="004E4224" w:rsidRPr="00A030E8" w:rsidRDefault="004E4224" w:rsidP="008567A9">
            <w:pPr>
              <w:spacing w:after="0" w:line="240" w:lineRule="auto"/>
              <w:jc w:val="center"/>
              <w:rPr>
                <w:rFonts w:ascii="TH SarabunPSK" w:hAnsi="TH SarabunPSK" w:cs="TH SarabunPSK"/>
                <w:color w:val="FF0000"/>
                <w:sz w:val="32"/>
                <w:szCs w:val="32"/>
                <w:cs/>
              </w:rPr>
            </w:pPr>
            <w:r w:rsidRPr="00A030E8">
              <w:rPr>
                <w:rFonts w:ascii="TH SarabunPSK" w:hAnsi="TH SarabunPSK" w:cs="TH SarabunPSK"/>
                <w:color w:val="FF0000"/>
                <w:sz w:val="32"/>
                <w:szCs w:val="32"/>
                <w:cs/>
              </w:rPr>
              <w:t>อำเภอ 1</w:t>
            </w:r>
          </w:p>
        </w:tc>
        <w:tc>
          <w:tcPr>
            <w:tcW w:w="2268" w:type="dxa"/>
            <w:vMerge w:val="restart"/>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7"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r w:rsidRPr="00A030E8">
              <w:rPr>
                <w:rFonts w:ascii="TH SarabunPSK" w:eastAsia="Times New Roman" w:hAnsi="TH SarabunPSK" w:cs="TH SarabunPSK"/>
                <w:color w:val="FF0000"/>
                <w:sz w:val="32"/>
                <w:szCs w:val="32"/>
                <w:cs/>
              </w:rPr>
              <w:t>จำนวน</w:t>
            </w:r>
          </w:p>
        </w:tc>
        <w:tc>
          <w:tcPr>
            <w:tcW w:w="1418"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560"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275"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r>
      <w:tr w:rsidR="004E4224" w:rsidRPr="00A030E8" w:rsidTr="008567A9">
        <w:trPr>
          <w:trHeight w:val="376"/>
          <w:jc w:val="center"/>
        </w:trPr>
        <w:tc>
          <w:tcPr>
            <w:tcW w:w="1579" w:type="dxa"/>
            <w:vMerge/>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2268" w:type="dxa"/>
            <w:vMerge/>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7"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r w:rsidRPr="00A030E8">
              <w:rPr>
                <w:rFonts w:ascii="TH SarabunPSK" w:eastAsia="Times New Roman" w:hAnsi="TH SarabunPSK" w:cs="TH SarabunPSK"/>
                <w:color w:val="FF0000"/>
                <w:sz w:val="32"/>
                <w:szCs w:val="32"/>
                <w:cs/>
              </w:rPr>
              <w:t>ร้อยละ</w:t>
            </w:r>
          </w:p>
        </w:tc>
        <w:tc>
          <w:tcPr>
            <w:tcW w:w="1418"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560"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275"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r>
      <w:tr w:rsidR="004E4224" w:rsidRPr="00A030E8" w:rsidTr="008567A9">
        <w:trPr>
          <w:trHeight w:val="369"/>
          <w:jc w:val="center"/>
        </w:trPr>
        <w:tc>
          <w:tcPr>
            <w:tcW w:w="1579" w:type="dxa"/>
            <w:vMerge w:val="restart"/>
            <w:shd w:val="clear" w:color="auto" w:fill="auto"/>
            <w:noWrap/>
            <w:hideMark/>
          </w:tcPr>
          <w:p w:rsidR="004E4224" w:rsidRPr="00A030E8" w:rsidRDefault="004E4224" w:rsidP="008567A9">
            <w:pPr>
              <w:spacing w:after="0" w:line="240" w:lineRule="auto"/>
              <w:jc w:val="center"/>
              <w:rPr>
                <w:rFonts w:ascii="TH SarabunPSK" w:hAnsi="TH SarabunPSK" w:cs="TH SarabunPSK"/>
                <w:color w:val="FF0000"/>
                <w:sz w:val="32"/>
                <w:szCs w:val="32"/>
              </w:rPr>
            </w:pPr>
            <w:r w:rsidRPr="00A030E8">
              <w:rPr>
                <w:rFonts w:ascii="TH SarabunPSK" w:hAnsi="TH SarabunPSK" w:cs="TH SarabunPSK"/>
                <w:color w:val="FF0000"/>
                <w:sz w:val="32"/>
                <w:szCs w:val="32"/>
                <w:cs/>
              </w:rPr>
              <w:t xml:space="preserve">อำเภอ </w:t>
            </w:r>
            <w:r w:rsidRPr="00A030E8">
              <w:rPr>
                <w:rFonts w:ascii="TH SarabunPSK" w:hAnsi="TH SarabunPSK" w:cs="TH SarabunPSK"/>
                <w:color w:val="FF0000"/>
                <w:sz w:val="32"/>
                <w:szCs w:val="32"/>
              </w:rPr>
              <w:t>2</w:t>
            </w:r>
          </w:p>
        </w:tc>
        <w:tc>
          <w:tcPr>
            <w:tcW w:w="2268" w:type="dxa"/>
            <w:vMerge w:val="restart"/>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7"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r w:rsidRPr="00A030E8">
              <w:rPr>
                <w:rFonts w:ascii="TH SarabunPSK" w:eastAsia="Times New Roman" w:hAnsi="TH SarabunPSK" w:cs="TH SarabunPSK"/>
                <w:color w:val="FF0000"/>
                <w:sz w:val="32"/>
                <w:szCs w:val="32"/>
                <w:cs/>
              </w:rPr>
              <w:t>จำนวน</w:t>
            </w:r>
          </w:p>
        </w:tc>
        <w:tc>
          <w:tcPr>
            <w:tcW w:w="1418"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560"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275"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r>
      <w:tr w:rsidR="004E4224" w:rsidRPr="00A030E8" w:rsidTr="008567A9">
        <w:trPr>
          <w:trHeight w:val="375"/>
          <w:jc w:val="center"/>
        </w:trPr>
        <w:tc>
          <w:tcPr>
            <w:tcW w:w="1579" w:type="dxa"/>
            <w:vMerge/>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2268" w:type="dxa"/>
            <w:vMerge/>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7"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r w:rsidRPr="00A030E8">
              <w:rPr>
                <w:rFonts w:ascii="TH SarabunPSK" w:eastAsia="Times New Roman" w:hAnsi="TH SarabunPSK" w:cs="TH SarabunPSK"/>
                <w:color w:val="FF0000"/>
                <w:sz w:val="32"/>
                <w:szCs w:val="32"/>
                <w:cs/>
              </w:rPr>
              <w:t>ร้อยละ</w:t>
            </w:r>
          </w:p>
        </w:tc>
        <w:tc>
          <w:tcPr>
            <w:tcW w:w="1418"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560"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275" w:type="dxa"/>
            <w:shd w:val="clear" w:color="auto" w:fill="auto"/>
            <w:noWrap/>
            <w:hideMark/>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r>
      <w:tr w:rsidR="004E4224" w:rsidRPr="00A030E8" w:rsidTr="008567A9">
        <w:trPr>
          <w:trHeight w:val="352"/>
          <w:jc w:val="center"/>
        </w:trPr>
        <w:tc>
          <w:tcPr>
            <w:tcW w:w="1579" w:type="dxa"/>
            <w:shd w:val="clear" w:color="auto" w:fill="F2F2F2" w:themeFill="background1" w:themeFillShade="F2"/>
            <w:noWrap/>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r w:rsidRPr="00A030E8">
              <w:rPr>
                <w:rFonts w:ascii="TH SarabunPSK" w:eastAsia="Times New Roman" w:hAnsi="TH SarabunPSK" w:cs="TH SarabunPSK"/>
                <w:color w:val="FF0000"/>
                <w:sz w:val="32"/>
                <w:szCs w:val="32"/>
                <w:cs/>
              </w:rPr>
              <w:t>รวม</w:t>
            </w:r>
          </w:p>
        </w:tc>
        <w:tc>
          <w:tcPr>
            <w:tcW w:w="2268" w:type="dxa"/>
            <w:shd w:val="clear" w:color="auto" w:fill="F2F2F2" w:themeFill="background1" w:themeFillShade="F2"/>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7" w:type="dxa"/>
            <w:shd w:val="clear" w:color="auto" w:fill="F2F2F2" w:themeFill="background1" w:themeFillShade="F2"/>
            <w:noWrap/>
          </w:tcPr>
          <w:p w:rsidR="004E4224" w:rsidRPr="00A030E8" w:rsidRDefault="004E4224" w:rsidP="008567A9">
            <w:pPr>
              <w:spacing w:after="0" w:line="240" w:lineRule="auto"/>
              <w:jc w:val="center"/>
              <w:rPr>
                <w:rFonts w:ascii="TH SarabunPSK" w:eastAsia="Times New Roman" w:hAnsi="TH SarabunPSK" w:cs="TH SarabunPSK"/>
                <w:color w:val="FF0000"/>
                <w:sz w:val="32"/>
                <w:szCs w:val="32"/>
                <w:cs/>
              </w:rPr>
            </w:pPr>
          </w:p>
        </w:tc>
        <w:tc>
          <w:tcPr>
            <w:tcW w:w="1418" w:type="dxa"/>
            <w:shd w:val="clear" w:color="auto" w:fill="F2F2F2" w:themeFill="background1" w:themeFillShade="F2"/>
            <w:noWrap/>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560" w:type="dxa"/>
            <w:shd w:val="clear" w:color="auto" w:fill="F2F2F2" w:themeFill="background1" w:themeFillShade="F2"/>
            <w:noWrap/>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c>
          <w:tcPr>
            <w:tcW w:w="1275" w:type="dxa"/>
            <w:shd w:val="clear" w:color="auto" w:fill="F2F2F2" w:themeFill="background1" w:themeFillShade="F2"/>
            <w:noWrap/>
          </w:tcPr>
          <w:p w:rsidR="004E4224" w:rsidRPr="00A030E8" w:rsidRDefault="004E4224" w:rsidP="008567A9">
            <w:pPr>
              <w:spacing w:after="0" w:line="240" w:lineRule="auto"/>
              <w:jc w:val="center"/>
              <w:rPr>
                <w:rFonts w:ascii="TH SarabunPSK" w:eastAsia="Times New Roman" w:hAnsi="TH SarabunPSK" w:cs="TH SarabunPSK"/>
                <w:color w:val="FF0000"/>
                <w:sz w:val="32"/>
                <w:szCs w:val="32"/>
              </w:rPr>
            </w:pPr>
          </w:p>
        </w:tc>
      </w:tr>
    </w:tbl>
    <w:p w:rsidR="004E4224" w:rsidRPr="00A030E8" w:rsidRDefault="004E4224" w:rsidP="004E4224">
      <w:pPr>
        <w:pStyle w:val="ListParagraph"/>
        <w:ind w:left="0"/>
        <w:jc w:val="both"/>
        <w:rPr>
          <w:rFonts w:ascii="TH SarabunPSK" w:hAnsi="TH SarabunPSK" w:cs="TH SarabunPSK"/>
          <w:b/>
          <w:bCs/>
          <w:color w:val="FF0000"/>
          <w:spacing w:val="-6"/>
          <w:szCs w:val="32"/>
        </w:rPr>
      </w:pPr>
    </w:p>
    <w:p w:rsidR="004E4224" w:rsidRPr="00A030E8" w:rsidRDefault="004E4224" w:rsidP="00DF34E9">
      <w:pPr>
        <w:pStyle w:val="ListParagraph"/>
        <w:numPr>
          <w:ilvl w:val="0"/>
          <w:numId w:val="36"/>
        </w:numPr>
        <w:jc w:val="both"/>
        <w:rPr>
          <w:rFonts w:ascii="TH SarabunPSK" w:hAnsi="TH SarabunPSK" w:cs="TH SarabunPSK"/>
          <w:b/>
          <w:bCs/>
          <w:color w:val="FF0000"/>
          <w:spacing w:val="-6"/>
          <w:szCs w:val="32"/>
          <w:cs/>
        </w:rPr>
      </w:pPr>
      <w:r w:rsidRPr="00A030E8">
        <w:rPr>
          <w:rFonts w:ascii="TH SarabunPSK" w:hAnsi="TH SarabunPSK" w:cs="TH SarabunPSK"/>
          <w:b/>
          <w:bCs/>
          <w:color w:val="FF0000"/>
          <w:spacing w:val="-6"/>
          <w:szCs w:val="32"/>
          <w:cs/>
        </w:rPr>
        <w:t>ความสำเร็จ (</w:t>
      </w:r>
      <w:r w:rsidRPr="00A030E8">
        <w:rPr>
          <w:rFonts w:ascii="TH SarabunPSK" w:hAnsi="TH SarabunPSK" w:cs="TH SarabunPSK"/>
          <w:b/>
          <w:bCs/>
          <w:color w:val="FF0000"/>
          <w:spacing w:val="-6"/>
          <w:szCs w:val="32"/>
        </w:rPr>
        <w:t>Key Risk Area/ Key Risk Factor)</w:t>
      </w:r>
      <w:r w:rsidRPr="00A030E8">
        <w:rPr>
          <w:rFonts w:ascii="TH SarabunPSK" w:hAnsi="TH SarabunPSK" w:cs="TH SarabunPSK"/>
          <w:b/>
          <w:bCs/>
          <w:color w:val="FF0000"/>
          <w:spacing w:val="-6"/>
          <w:szCs w:val="32"/>
          <w:cs/>
        </w:rPr>
        <w:t xml:space="preserve"> ซึ่งได้จากการวินิจฉัย ประมวล วิเคราะห์  สังเคราะห์ จากการตรวจติดตาม</w:t>
      </w:r>
    </w:p>
    <w:p w:rsidR="004E4224" w:rsidRPr="00A030E8" w:rsidRDefault="004E4224" w:rsidP="004E4224">
      <w:pPr>
        <w:pStyle w:val="ListParagraph"/>
        <w:ind w:left="0"/>
        <w:jc w:val="both"/>
        <w:rPr>
          <w:rFonts w:ascii="TH SarabunPSK" w:hAnsi="TH SarabunPSK" w:cs="TH SarabunPSK"/>
          <w:color w:val="FF0000"/>
          <w:szCs w:val="32"/>
        </w:rPr>
      </w:pPr>
      <w:r w:rsidRPr="00A030E8">
        <w:rPr>
          <w:rFonts w:ascii="TH SarabunPSK" w:hAnsi="TH SarabunPSK" w:cs="TH SarabunPSK"/>
          <w:color w:val="FF0000"/>
          <w:szCs w:val="32"/>
          <w:cs/>
        </w:rPr>
        <w:t>...................................................</w:t>
      </w:r>
      <w:r w:rsidRPr="00A030E8">
        <w:rPr>
          <w:rFonts w:ascii="TH SarabunPSK" w:hAnsi="TH SarabunPSK" w:cs="TH SarabunPSK"/>
          <w:color w:val="FF0000"/>
          <w:szCs w:val="32"/>
        </w:rPr>
        <w:t>..........................</w:t>
      </w:r>
      <w:r w:rsidRPr="00A030E8">
        <w:rPr>
          <w:rFonts w:ascii="TH SarabunPSK" w:hAnsi="TH SarabunPSK" w:cs="TH SarabunPSK"/>
          <w:color w:val="FF0000"/>
          <w:szCs w:val="32"/>
          <w:cs/>
        </w:rPr>
        <w:t>.................................................................................................</w:t>
      </w:r>
    </w:p>
    <w:p w:rsidR="004E4224" w:rsidRPr="00A030E8" w:rsidRDefault="004E4224" w:rsidP="004E4224">
      <w:pPr>
        <w:pStyle w:val="ListParagraph"/>
        <w:ind w:left="0"/>
        <w:jc w:val="both"/>
        <w:rPr>
          <w:rFonts w:ascii="TH SarabunPSK" w:hAnsi="TH SarabunPSK" w:cs="TH SarabunPSK"/>
          <w:color w:val="FF0000"/>
          <w:szCs w:val="32"/>
        </w:rPr>
      </w:pPr>
      <w:r w:rsidRPr="00A030E8">
        <w:rPr>
          <w:rFonts w:ascii="TH SarabunPSK" w:hAnsi="TH SarabunPSK" w:cs="TH SarabunPSK"/>
          <w:color w:val="FF0000"/>
          <w:szCs w:val="32"/>
          <w:cs/>
        </w:rPr>
        <w:t>........................................................................................................................................................</w:t>
      </w:r>
      <w:r>
        <w:rPr>
          <w:rFonts w:ascii="TH SarabunPSK" w:hAnsi="TH SarabunPSK" w:cs="TH SarabunPSK"/>
          <w:color w:val="FF0000"/>
          <w:szCs w:val="32"/>
          <w:cs/>
        </w:rPr>
        <w:t>......................</w:t>
      </w:r>
    </w:p>
    <w:p w:rsidR="004E4224" w:rsidRPr="00A030E8" w:rsidRDefault="004E4224" w:rsidP="004E4224">
      <w:pPr>
        <w:pStyle w:val="ListParagraph"/>
        <w:ind w:left="780"/>
        <w:rPr>
          <w:rFonts w:ascii="TH SarabunPSK" w:hAnsi="TH SarabunPSK" w:cs="TH SarabunPSK"/>
          <w:b/>
          <w:bCs/>
          <w:color w:val="FF0000"/>
          <w:szCs w:val="32"/>
        </w:rPr>
      </w:pPr>
    </w:p>
    <w:p w:rsidR="004E4224" w:rsidRPr="00A030E8" w:rsidRDefault="004E4224" w:rsidP="004E4224">
      <w:pPr>
        <w:pStyle w:val="ListParagraph"/>
        <w:ind w:left="780"/>
        <w:rPr>
          <w:rFonts w:ascii="TH SarabunPSK" w:hAnsi="TH SarabunPSK" w:cs="TH SarabunPSK"/>
          <w:b/>
          <w:bCs/>
          <w:color w:val="FF0000"/>
          <w:szCs w:val="32"/>
        </w:rPr>
      </w:pPr>
    </w:p>
    <w:p w:rsidR="004E4224" w:rsidRPr="00A030E8" w:rsidRDefault="004E4224" w:rsidP="00DF34E9">
      <w:pPr>
        <w:numPr>
          <w:ilvl w:val="0"/>
          <w:numId w:val="36"/>
        </w:numPr>
        <w:tabs>
          <w:tab w:val="left" w:pos="240"/>
        </w:tabs>
        <w:spacing w:after="0" w:line="240" w:lineRule="auto"/>
        <w:jc w:val="thaiDistribute"/>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ปัญหา อุปสรรค</w:t>
      </w:r>
      <w:r w:rsidRPr="00A030E8">
        <w:rPr>
          <w:rFonts w:ascii="TH SarabunPSK" w:hAnsi="TH SarabunPSK" w:cs="TH SarabunPSK"/>
          <w:b/>
          <w:bCs/>
          <w:color w:val="FF0000"/>
          <w:sz w:val="32"/>
          <w:szCs w:val="32"/>
        </w:rPr>
        <w:t xml:space="preserve">  </w:t>
      </w:r>
      <w:r w:rsidRPr="00A030E8">
        <w:rPr>
          <w:rFonts w:ascii="TH SarabunPSK" w:hAnsi="TH SarabunPSK" w:cs="TH SarabunPSK"/>
          <w:b/>
          <w:bCs/>
          <w:color w:val="FF0000"/>
          <w:sz w:val="32"/>
          <w:szCs w:val="32"/>
          <w:cs/>
        </w:rPr>
        <w:t>และข้อเสนอแนะ</w:t>
      </w:r>
    </w:p>
    <w:tbl>
      <w:tblPr>
        <w:tblW w:w="98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0"/>
        <w:gridCol w:w="3421"/>
        <w:gridCol w:w="3118"/>
      </w:tblGrid>
      <w:tr w:rsidR="004E4224" w:rsidRPr="00A030E8" w:rsidTr="008567A9">
        <w:trPr>
          <w:jc w:val="center"/>
        </w:trPr>
        <w:tc>
          <w:tcPr>
            <w:tcW w:w="3270" w:type="dxa"/>
            <w:shd w:val="clear" w:color="auto" w:fill="D9D9D9" w:themeFill="background1" w:themeFillShade="D9"/>
          </w:tcPr>
          <w:p w:rsidR="004E4224" w:rsidRPr="004028F8" w:rsidRDefault="004E4224" w:rsidP="008567A9">
            <w:pPr>
              <w:pStyle w:val="ListParagraph"/>
              <w:ind w:left="0"/>
              <w:jc w:val="center"/>
              <w:rPr>
                <w:rFonts w:ascii="TH SarabunPSK" w:hAnsi="TH SarabunPSK" w:cs="TH SarabunPSK"/>
                <w:b/>
                <w:bCs/>
                <w:color w:val="FF0000"/>
                <w:szCs w:val="32"/>
                <w:cs/>
              </w:rPr>
            </w:pPr>
            <w:r w:rsidRPr="004028F8">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421" w:type="dxa"/>
            <w:shd w:val="clear" w:color="auto" w:fill="D9D9D9" w:themeFill="background1" w:themeFillShade="D9"/>
          </w:tcPr>
          <w:p w:rsidR="004E4224" w:rsidRPr="004028F8" w:rsidRDefault="004E4224" w:rsidP="008567A9">
            <w:pPr>
              <w:tabs>
                <w:tab w:val="left" w:pos="240"/>
              </w:tabs>
              <w:spacing w:after="0" w:line="240" w:lineRule="auto"/>
              <w:jc w:val="center"/>
              <w:rPr>
                <w:rFonts w:ascii="TH SarabunPSK" w:hAnsi="TH SarabunPSK" w:cs="TH SarabunPSK"/>
                <w:b/>
                <w:bCs/>
                <w:color w:val="FF0000"/>
                <w:sz w:val="32"/>
                <w:szCs w:val="32"/>
              </w:rPr>
            </w:pPr>
            <w:r w:rsidRPr="004028F8">
              <w:rPr>
                <w:rFonts w:ascii="TH SarabunPSK" w:hAnsi="TH SarabunPSK" w:cs="TH SarabunPSK"/>
                <w:b/>
                <w:bCs/>
                <w:color w:val="FF0000"/>
                <w:sz w:val="32"/>
                <w:szCs w:val="32"/>
                <w:cs/>
              </w:rPr>
              <w:t>ข้อเสนอแนะที่ให้ต่อหน่วยรับตรวจ</w:t>
            </w:r>
          </w:p>
          <w:p w:rsidR="004E4224" w:rsidRPr="004028F8" w:rsidRDefault="004E4224" w:rsidP="008567A9">
            <w:pPr>
              <w:pStyle w:val="ListParagraph"/>
              <w:ind w:left="0"/>
              <w:jc w:val="center"/>
              <w:rPr>
                <w:rFonts w:ascii="TH SarabunPSK" w:hAnsi="TH SarabunPSK" w:cs="TH SarabunPSK"/>
                <w:b/>
                <w:bCs/>
                <w:color w:val="FF0000"/>
                <w:szCs w:val="32"/>
              </w:rPr>
            </w:pPr>
          </w:p>
        </w:tc>
        <w:tc>
          <w:tcPr>
            <w:tcW w:w="3118" w:type="dxa"/>
            <w:shd w:val="clear" w:color="auto" w:fill="D9D9D9" w:themeFill="background1" w:themeFillShade="D9"/>
          </w:tcPr>
          <w:p w:rsidR="004E4224" w:rsidRPr="004028F8" w:rsidRDefault="004E4224" w:rsidP="008567A9">
            <w:pPr>
              <w:tabs>
                <w:tab w:val="left" w:pos="240"/>
              </w:tabs>
              <w:spacing w:after="0" w:line="240" w:lineRule="auto"/>
              <w:jc w:val="center"/>
              <w:rPr>
                <w:rFonts w:ascii="TH SarabunPSK" w:hAnsi="TH SarabunPSK" w:cs="TH SarabunPSK"/>
                <w:b/>
                <w:bCs/>
                <w:color w:val="FF0000"/>
                <w:sz w:val="32"/>
                <w:szCs w:val="32"/>
                <w:cs/>
              </w:rPr>
            </w:pPr>
            <w:r w:rsidRPr="004028F8">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4E4224" w:rsidRPr="00A030E8" w:rsidTr="008567A9">
        <w:trPr>
          <w:jc w:val="center"/>
        </w:trPr>
        <w:tc>
          <w:tcPr>
            <w:tcW w:w="3270" w:type="dxa"/>
          </w:tcPr>
          <w:p w:rsidR="004E4224" w:rsidRPr="004028F8" w:rsidRDefault="004E4224" w:rsidP="008567A9">
            <w:pPr>
              <w:pStyle w:val="ListParagraph"/>
              <w:ind w:left="0"/>
              <w:jc w:val="both"/>
              <w:rPr>
                <w:rFonts w:ascii="TH SarabunPSK" w:hAnsi="TH SarabunPSK" w:cs="TH SarabunPSK"/>
                <w:b/>
                <w:bCs/>
                <w:color w:val="FF0000"/>
                <w:szCs w:val="32"/>
              </w:rPr>
            </w:pPr>
          </w:p>
        </w:tc>
        <w:tc>
          <w:tcPr>
            <w:tcW w:w="3421" w:type="dxa"/>
          </w:tcPr>
          <w:p w:rsidR="004E4224" w:rsidRPr="004028F8" w:rsidRDefault="004E4224" w:rsidP="008567A9">
            <w:pPr>
              <w:pStyle w:val="ListParagraph"/>
              <w:ind w:left="0"/>
              <w:jc w:val="both"/>
              <w:rPr>
                <w:rFonts w:ascii="TH SarabunPSK" w:hAnsi="TH SarabunPSK" w:cs="TH SarabunPSK"/>
                <w:b/>
                <w:bCs/>
                <w:color w:val="FF0000"/>
                <w:szCs w:val="32"/>
              </w:rPr>
            </w:pPr>
          </w:p>
        </w:tc>
        <w:tc>
          <w:tcPr>
            <w:tcW w:w="3118" w:type="dxa"/>
          </w:tcPr>
          <w:p w:rsidR="004E4224" w:rsidRPr="004028F8" w:rsidRDefault="004E4224" w:rsidP="008567A9">
            <w:pPr>
              <w:pStyle w:val="ListParagraph"/>
              <w:ind w:left="0"/>
              <w:jc w:val="both"/>
              <w:rPr>
                <w:rFonts w:ascii="TH SarabunPSK" w:hAnsi="TH SarabunPSK" w:cs="TH SarabunPSK"/>
                <w:b/>
                <w:bCs/>
                <w:color w:val="FF0000"/>
                <w:szCs w:val="32"/>
              </w:rPr>
            </w:pPr>
          </w:p>
        </w:tc>
      </w:tr>
      <w:tr w:rsidR="004E4224" w:rsidRPr="00A030E8" w:rsidTr="008567A9">
        <w:trPr>
          <w:jc w:val="center"/>
        </w:trPr>
        <w:tc>
          <w:tcPr>
            <w:tcW w:w="3270" w:type="dxa"/>
          </w:tcPr>
          <w:p w:rsidR="004E4224" w:rsidRPr="00A030E8" w:rsidRDefault="004E4224" w:rsidP="008567A9">
            <w:pPr>
              <w:pStyle w:val="ListParagraph"/>
              <w:ind w:left="0"/>
              <w:jc w:val="both"/>
              <w:rPr>
                <w:rFonts w:ascii="TH SarabunPSK" w:hAnsi="TH SarabunPSK" w:cs="TH SarabunPSK"/>
                <w:b/>
                <w:bCs/>
                <w:color w:val="FF0000"/>
                <w:szCs w:val="32"/>
              </w:rPr>
            </w:pPr>
          </w:p>
        </w:tc>
        <w:tc>
          <w:tcPr>
            <w:tcW w:w="3421" w:type="dxa"/>
          </w:tcPr>
          <w:p w:rsidR="004E4224" w:rsidRPr="00A030E8" w:rsidRDefault="004E4224" w:rsidP="008567A9">
            <w:pPr>
              <w:pStyle w:val="ListParagraph"/>
              <w:ind w:left="0"/>
              <w:jc w:val="both"/>
              <w:rPr>
                <w:rFonts w:ascii="TH SarabunPSK" w:hAnsi="TH SarabunPSK" w:cs="TH SarabunPSK"/>
                <w:b/>
                <w:bCs/>
                <w:color w:val="FF0000"/>
                <w:szCs w:val="32"/>
              </w:rPr>
            </w:pPr>
          </w:p>
        </w:tc>
        <w:tc>
          <w:tcPr>
            <w:tcW w:w="3118" w:type="dxa"/>
          </w:tcPr>
          <w:p w:rsidR="004E4224" w:rsidRPr="00A030E8" w:rsidRDefault="004E4224" w:rsidP="008567A9">
            <w:pPr>
              <w:pStyle w:val="ListParagraph"/>
              <w:ind w:left="0"/>
              <w:jc w:val="both"/>
              <w:rPr>
                <w:rFonts w:ascii="TH SarabunPSK" w:hAnsi="TH SarabunPSK" w:cs="TH SarabunPSK"/>
                <w:b/>
                <w:bCs/>
                <w:color w:val="FF0000"/>
                <w:szCs w:val="32"/>
              </w:rPr>
            </w:pPr>
          </w:p>
        </w:tc>
      </w:tr>
    </w:tbl>
    <w:p w:rsidR="004E4224" w:rsidRDefault="004E4224" w:rsidP="004E4224">
      <w:pPr>
        <w:spacing w:after="0" w:line="240" w:lineRule="auto"/>
        <w:ind w:left="720"/>
        <w:jc w:val="both"/>
        <w:rPr>
          <w:rFonts w:ascii="TH SarabunPSK" w:hAnsi="TH SarabunPSK" w:cs="TH SarabunPSK"/>
          <w:b/>
          <w:bCs/>
          <w:color w:val="FF0000"/>
          <w:sz w:val="32"/>
          <w:szCs w:val="32"/>
        </w:rPr>
      </w:pPr>
    </w:p>
    <w:p w:rsidR="004E4224" w:rsidRPr="00A030E8" w:rsidRDefault="004E4224" w:rsidP="00DF34E9">
      <w:pPr>
        <w:numPr>
          <w:ilvl w:val="0"/>
          <w:numId w:val="36"/>
        </w:numPr>
        <w:spacing w:after="0" w:line="240" w:lineRule="auto"/>
        <w:jc w:val="both"/>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ข้อเสนอแนะต่อนโยบาย</w:t>
      </w:r>
      <w:r w:rsidRPr="00A030E8">
        <w:rPr>
          <w:rFonts w:ascii="TH SarabunPSK" w:hAnsi="TH SarabunPSK" w:cs="TH SarabunPSK"/>
          <w:b/>
          <w:bCs/>
          <w:color w:val="FF0000"/>
          <w:sz w:val="32"/>
          <w:szCs w:val="32"/>
        </w:rPr>
        <w:t xml:space="preserve"> /</w:t>
      </w:r>
      <w:r w:rsidRPr="00A030E8">
        <w:rPr>
          <w:rFonts w:ascii="TH SarabunPSK" w:hAnsi="TH SarabunPSK" w:cs="TH SarabunPSK"/>
          <w:b/>
          <w:bCs/>
          <w:color w:val="FF0000"/>
          <w:sz w:val="32"/>
          <w:szCs w:val="32"/>
          <w:cs/>
        </w:rPr>
        <w:t>ต่อส่วนกลาง / ต่อผู้บริหาร / ต่อระเบียบ  กฎหมาย</w:t>
      </w:r>
    </w:p>
    <w:p w:rsidR="004E4224" w:rsidRPr="00A030E8" w:rsidRDefault="004E4224" w:rsidP="004E4224">
      <w:pPr>
        <w:spacing w:after="0" w:line="240" w:lineRule="auto"/>
        <w:jc w:val="both"/>
        <w:rPr>
          <w:rFonts w:ascii="TH SarabunPSK" w:hAnsi="TH SarabunPSK" w:cs="TH SarabunPSK"/>
          <w:color w:val="FF0000"/>
          <w:sz w:val="32"/>
          <w:szCs w:val="32"/>
        </w:rPr>
      </w:pPr>
      <w:r w:rsidRPr="00A030E8">
        <w:rPr>
          <w:rFonts w:ascii="TH SarabunPSK" w:hAnsi="TH SarabunPSK" w:cs="TH SarabunPSK"/>
          <w:color w:val="FF0000"/>
          <w:sz w:val="32"/>
          <w:szCs w:val="32"/>
          <w:cs/>
        </w:rPr>
        <w:t>.......................................</w:t>
      </w:r>
      <w:r>
        <w:rPr>
          <w:rFonts w:ascii="TH SarabunPSK" w:hAnsi="TH SarabunPSK" w:cs="TH SarabunPSK" w:hint="cs"/>
          <w:color w:val="FF0000"/>
          <w:sz w:val="32"/>
          <w:szCs w:val="32"/>
          <w:cs/>
        </w:rPr>
        <w:t>.</w:t>
      </w:r>
      <w:r w:rsidRPr="00A030E8">
        <w:rPr>
          <w:rFonts w:ascii="TH SarabunPSK" w:hAnsi="TH SarabunPSK" w:cs="TH SarabunPSK"/>
          <w:color w:val="FF0000"/>
          <w:sz w:val="32"/>
          <w:szCs w:val="32"/>
          <w:cs/>
        </w:rPr>
        <w:t>......................................................................................................................................</w:t>
      </w:r>
    </w:p>
    <w:p w:rsidR="004E4224" w:rsidRPr="00A030E8" w:rsidRDefault="004E4224" w:rsidP="00DF34E9">
      <w:pPr>
        <w:numPr>
          <w:ilvl w:val="0"/>
          <w:numId w:val="36"/>
        </w:numPr>
        <w:spacing w:after="0" w:line="240" w:lineRule="auto"/>
        <w:jc w:val="both"/>
        <w:rPr>
          <w:rFonts w:ascii="TH SarabunPSK" w:hAnsi="TH SarabunPSK" w:cs="TH SarabunPSK"/>
          <w:b/>
          <w:bCs/>
          <w:color w:val="FF0000"/>
          <w:sz w:val="32"/>
          <w:szCs w:val="32"/>
        </w:rPr>
      </w:pPr>
      <w:r w:rsidRPr="00A030E8">
        <w:rPr>
          <w:rFonts w:ascii="TH SarabunPSK" w:hAnsi="TH SarabunPSK" w:cs="TH SarabunPSK"/>
          <w:b/>
          <w:bCs/>
          <w:color w:val="FF0000"/>
          <w:sz w:val="32"/>
          <w:szCs w:val="32"/>
          <w:cs/>
        </w:rPr>
        <w:t xml:space="preserve">นวัตกรรมที่สามารถเป็นแบบอย่าง </w:t>
      </w:r>
      <w:r w:rsidRPr="00A030E8">
        <w:rPr>
          <w:rFonts w:ascii="TH SarabunPSK" w:hAnsi="TH SarabunPSK" w:cs="TH SarabunPSK"/>
          <w:color w:val="FF0000"/>
          <w:sz w:val="32"/>
          <w:szCs w:val="32"/>
          <w:cs/>
        </w:rPr>
        <w:t>(ถ้ามี)</w:t>
      </w:r>
    </w:p>
    <w:p w:rsidR="004E4224" w:rsidRPr="00A030E8" w:rsidRDefault="004E4224" w:rsidP="004E4224">
      <w:pPr>
        <w:spacing w:after="0" w:line="240" w:lineRule="auto"/>
        <w:jc w:val="both"/>
        <w:rPr>
          <w:rFonts w:ascii="TH SarabunPSK" w:hAnsi="TH SarabunPSK" w:cs="TH SarabunPSK"/>
          <w:color w:val="FF0000"/>
          <w:sz w:val="32"/>
          <w:szCs w:val="32"/>
        </w:rPr>
      </w:pPr>
      <w:r w:rsidRPr="00A030E8">
        <w:rPr>
          <w:rFonts w:ascii="TH SarabunPSK" w:hAnsi="TH SarabunPSK" w:cs="TH SarabunPSK"/>
          <w:color w:val="FF0000"/>
          <w:sz w:val="32"/>
          <w:szCs w:val="32"/>
          <w:cs/>
        </w:rPr>
        <w:t>....................</w:t>
      </w:r>
      <w:r>
        <w:rPr>
          <w:rFonts w:ascii="TH SarabunPSK" w:hAnsi="TH SarabunPSK" w:cs="TH SarabunPSK" w:hint="cs"/>
          <w:color w:val="FF0000"/>
          <w:sz w:val="32"/>
          <w:szCs w:val="32"/>
          <w:cs/>
        </w:rPr>
        <w:t>...</w:t>
      </w:r>
      <w:r w:rsidRPr="00A030E8">
        <w:rPr>
          <w:rFonts w:ascii="TH SarabunPSK" w:hAnsi="TH SarabunPSK" w:cs="TH SarabunPSK"/>
          <w:color w:val="FF0000"/>
          <w:sz w:val="32"/>
          <w:szCs w:val="32"/>
          <w:cs/>
        </w:rPr>
        <w:t>.......................................................................................................................................................</w:t>
      </w:r>
    </w:p>
    <w:p w:rsidR="004E4224" w:rsidRPr="00A030E8" w:rsidRDefault="004E4224" w:rsidP="004E4224">
      <w:pPr>
        <w:pStyle w:val="ListParagraph"/>
        <w:ind w:left="240"/>
        <w:jc w:val="both"/>
        <w:rPr>
          <w:rFonts w:ascii="TH SarabunPSK" w:hAnsi="TH SarabunPSK" w:cs="TH SarabunPSK"/>
          <w:b/>
          <w:bCs/>
          <w:color w:val="FF0000"/>
          <w:szCs w:val="32"/>
        </w:rPr>
      </w:pPr>
    </w:p>
    <w:p w:rsidR="004E4224" w:rsidRPr="00A030E8" w:rsidRDefault="004E4224" w:rsidP="004E4224">
      <w:pPr>
        <w:pStyle w:val="ListParagraph"/>
        <w:ind w:left="240"/>
        <w:jc w:val="both"/>
        <w:rPr>
          <w:rFonts w:ascii="TH SarabunPSK" w:hAnsi="TH SarabunPSK" w:cs="TH SarabunPSK"/>
          <w:color w:val="FF0000"/>
          <w:szCs w:val="32"/>
          <w:cs/>
        </w:rPr>
      </w:pPr>
      <w:r w:rsidRPr="00A030E8">
        <w:rPr>
          <w:rFonts w:ascii="TH SarabunPSK" w:hAnsi="TH SarabunPSK" w:cs="TH SarabunPSK"/>
          <w:b/>
          <w:bCs/>
          <w:color w:val="FF0000"/>
          <w:szCs w:val="32"/>
          <w:cs/>
        </w:rPr>
        <w:tab/>
      </w:r>
      <w:r w:rsidRPr="00A030E8">
        <w:rPr>
          <w:rFonts w:ascii="TH SarabunPSK" w:hAnsi="TH SarabunPSK" w:cs="TH SarabunPSK"/>
          <w:b/>
          <w:bCs/>
          <w:color w:val="FF0000"/>
          <w:szCs w:val="32"/>
          <w:cs/>
        </w:rPr>
        <w:tab/>
      </w:r>
      <w:r w:rsidRPr="00A030E8">
        <w:rPr>
          <w:rFonts w:ascii="TH SarabunPSK" w:hAnsi="TH SarabunPSK" w:cs="TH SarabunPSK"/>
          <w:b/>
          <w:bCs/>
          <w:color w:val="FF0000"/>
          <w:szCs w:val="32"/>
          <w:cs/>
        </w:rPr>
        <w:tab/>
      </w:r>
      <w:r w:rsidRPr="00A030E8">
        <w:rPr>
          <w:rFonts w:ascii="TH SarabunPSK" w:hAnsi="TH SarabunPSK" w:cs="TH SarabunPSK"/>
          <w:b/>
          <w:bCs/>
          <w:color w:val="FF0000"/>
          <w:szCs w:val="32"/>
          <w:cs/>
        </w:rPr>
        <w:tab/>
      </w:r>
      <w:r w:rsidRPr="00A030E8">
        <w:rPr>
          <w:rFonts w:ascii="TH SarabunPSK" w:hAnsi="TH SarabunPSK" w:cs="TH SarabunPSK"/>
          <w:b/>
          <w:bCs/>
          <w:color w:val="FF0000"/>
          <w:szCs w:val="32"/>
          <w:cs/>
        </w:rPr>
        <w:tab/>
      </w:r>
      <w:r w:rsidRPr="00A030E8">
        <w:rPr>
          <w:rFonts w:ascii="TH SarabunPSK" w:hAnsi="TH SarabunPSK" w:cs="TH SarabunPSK"/>
          <w:b/>
          <w:bCs/>
          <w:color w:val="FF0000"/>
          <w:szCs w:val="32"/>
          <w:cs/>
        </w:rPr>
        <w:tab/>
      </w:r>
      <w:r w:rsidRPr="00A030E8">
        <w:rPr>
          <w:rFonts w:ascii="TH SarabunPSK" w:hAnsi="TH SarabunPSK" w:cs="TH SarabunPSK"/>
          <w:color w:val="FF0000"/>
          <w:szCs w:val="32"/>
          <w:cs/>
        </w:rPr>
        <w:t>ผู้รายงาน................................................</w:t>
      </w:r>
      <w:r>
        <w:rPr>
          <w:rFonts w:ascii="TH SarabunPSK" w:hAnsi="TH SarabunPSK" w:cs="TH SarabunPSK" w:hint="cs"/>
          <w:color w:val="FF0000"/>
          <w:szCs w:val="32"/>
          <w:cs/>
        </w:rPr>
        <w:t>..</w:t>
      </w:r>
      <w:r w:rsidRPr="00A030E8">
        <w:rPr>
          <w:rFonts w:ascii="TH SarabunPSK" w:hAnsi="TH SarabunPSK" w:cs="TH SarabunPSK"/>
          <w:color w:val="FF0000"/>
          <w:szCs w:val="32"/>
          <w:cs/>
        </w:rPr>
        <w:t>.........................</w:t>
      </w:r>
    </w:p>
    <w:p w:rsidR="004E4224" w:rsidRPr="00A030E8" w:rsidRDefault="004E4224" w:rsidP="004E4224">
      <w:pPr>
        <w:pStyle w:val="ListParagraph"/>
        <w:ind w:left="240"/>
        <w:jc w:val="both"/>
        <w:rPr>
          <w:rFonts w:ascii="TH SarabunPSK" w:hAnsi="TH SarabunPSK" w:cs="TH SarabunPSK"/>
          <w:color w:val="FF0000"/>
          <w:szCs w:val="32"/>
        </w:rPr>
      </w:pP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t>ตำแหน่ง..................................................................</w:t>
      </w:r>
      <w:r>
        <w:rPr>
          <w:rFonts w:ascii="TH SarabunPSK" w:hAnsi="TH SarabunPSK" w:cs="TH SarabunPSK" w:hint="cs"/>
          <w:color w:val="FF0000"/>
          <w:szCs w:val="32"/>
          <w:cs/>
        </w:rPr>
        <w:t>.</w:t>
      </w:r>
      <w:r w:rsidRPr="00A030E8">
        <w:rPr>
          <w:rFonts w:ascii="TH SarabunPSK" w:hAnsi="TH SarabunPSK" w:cs="TH SarabunPSK"/>
          <w:color w:val="FF0000"/>
          <w:szCs w:val="32"/>
          <w:cs/>
        </w:rPr>
        <w:t>..........</w:t>
      </w:r>
    </w:p>
    <w:p w:rsidR="004E4224" w:rsidRPr="00A030E8" w:rsidRDefault="004E4224" w:rsidP="004E4224">
      <w:pPr>
        <w:pStyle w:val="ListParagraph"/>
        <w:ind w:left="240"/>
        <w:jc w:val="both"/>
        <w:rPr>
          <w:rFonts w:ascii="TH SarabunPSK" w:hAnsi="TH SarabunPSK" w:cs="TH SarabunPSK"/>
          <w:color w:val="FF0000"/>
          <w:szCs w:val="32"/>
        </w:rPr>
      </w:pP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t>วัน/เดือน/ปี............................................................</w:t>
      </w:r>
      <w:r>
        <w:rPr>
          <w:rFonts w:ascii="TH SarabunPSK" w:hAnsi="TH SarabunPSK" w:cs="TH SarabunPSK" w:hint="cs"/>
          <w:color w:val="FF0000"/>
          <w:szCs w:val="32"/>
          <w:cs/>
        </w:rPr>
        <w:t>.</w:t>
      </w:r>
      <w:r w:rsidRPr="00A030E8">
        <w:rPr>
          <w:rFonts w:ascii="TH SarabunPSK" w:hAnsi="TH SarabunPSK" w:cs="TH SarabunPSK"/>
          <w:color w:val="FF0000"/>
          <w:szCs w:val="32"/>
          <w:cs/>
        </w:rPr>
        <w:t>..........</w:t>
      </w:r>
    </w:p>
    <w:p w:rsidR="004E4224" w:rsidRPr="00A030E8" w:rsidRDefault="004E4224" w:rsidP="004E4224">
      <w:pPr>
        <w:pStyle w:val="ListParagraph"/>
        <w:ind w:left="240"/>
        <w:jc w:val="both"/>
        <w:rPr>
          <w:rFonts w:ascii="TH SarabunPSK" w:hAnsi="TH SarabunPSK" w:cs="TH SarabunPSK"/>
          <w:color w:val="FF0000"/>
          <w:szCs w:val="32"/>
        </w:rPr>
      </w:pP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r>
      <w:r w:rsidRPr="00A030E8">
        <w:rPr>
          <w:rFonts w:ascii="TH SarabunPSK" w:hAnsi="TH SarabunPSK" w:cs="TH SarabunPSK"/>
          <w:color w:val="FF0000"/>
          <w:szCs w:val="32"/>
          <w:cs/>
        </w:rPr>
        <w:tab/>
        <w:t>โทร....................................</w:t>
      </w:r>
      <w:r w:rsidRPr="00A030E8">
        <w:rPr>
          <w:rFonts w:ascii="TH SarabunPSK" w:hAnsi="TH SarabunPSK" w:cs="TH SarabunPSK"/>
          <w:color w:val="FF0000"/>
          <w:szCs w:val="32"/>
        </w:rPr>
        <w:t>E-mail…………………………</w:t>
      </w:r>
      <w:r>
        <w:rPr>
          <w:rFonts w:ascii="TH SarabunPSK" w:hAnsi="TH SarabunPSK" w:cs="TH SarabunPSK" w:hint="cs"/>
          <w:color w:val="FF0000"/>
          <w:szCs w:val="32"/>
          <w:cs/>
        </w:rPr>
        <w:t>.</w:t>
      </w:r>
      <w:r w:rsidRPr="00A030E8">
        <w:rPr>
          <w:rFonts w:ascii="TH SarabunPSK" w:hAnsi="TH SarabunPSK" w:cs="TH SarabunPSK"/>
          <w:color w:val="FF0000"/>
          <w:szCs w:val="32"/>
        </w:rPr>
        <w:t>……</w:t>
      </w:r>
    </w:p>
    <w:p w:rsidR="004E4224" w:rsidRDefault="004E4224" w:rsidP="004E4224">
      <w:pPr>
        <w:spacing w:after="0" w:line="240" w:lineRule="auto"/>
        <w:jc w:val="center"/>
        <w:rPr>
          <w:rFonts w:ascii="TH SarabunPSK" w:hAnsi="TH SarabunPSK" w:cs="TH SarabunPSK"/>
          <w:sz w:val="28"/>
        </w:rPr>
      </w:pPr>
    </w:p>
    <w:p w:rsidR="004E4224" w:rsidRDefault="004E4224"/>
    <w:p w:rsidR="00296C4B" w:rsidRDefault="00296C4B"/>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4E4224" w:rsidRDefault="004E4224"/>
    <w:p w:rsidR="00296C4B" w:rsidRDefault="00296C4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การพัฒนาคุณภาพชีวิตระดับอำเภอ</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โครงการการพัฒนาคุณภาพชีวิตระดับอำเภอ (</w:t>
            </w:r>
            <w:proofErr w:type="spellStart"/>
            <w:r w:rsidRPr="009E34A0">
              <w:rPr>
                <w:rFonts w:ascii="TH SarabunPSK" w:hAnsi="TH SarabunPSK" w:cs="TH SarabunPSK"/>
                <w:b/>
                <w:bCs/>
                <w:sz w:val="32"/>
                <w:szCs w:val="32"/>
                <w:cs/>
              </w:rPr>
              <w:t>พชอ</w:t>
            </w:r>
            <w:proofErr w:type="spellEnd"/>
            <w:r w:rsidRPr="009E34A0">
              <w:rPr>
                <w:rFonts w:ascii="TH SarabunPSK" w:hAnsi="TH SarabunPSK" w:cs="TH SarabunPSK"/>
                <w:b/>
                <w:bCs/>
                <w:sz w:val="32"/>
                <w:szCs w:val="32"/>
                <w:cs/>
              </w:rPr>
              <w:t>.</w:t>
            </w:r>
            <w:r w:rsidRPr="009E34A0">
              <w:rPr>
                <w:rFonts w:ascii="TH SarabunPSK" w:hAnsi="TH SarabunPSK" w:cs="TH SarabunPSK"/>
                <w:b/>
                <w:bCs/>
                <w:sz w:val="32"/>
                <w:szCs w:val="32"/>
              </w:rPr>
              <w:t>)</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กระทรวง</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13. ร้อยละของคณะกรรมการพัฒนาคุณภาพชีวิตระดับอำเภอ (</w:t>
            </w:r>
            <w:proofErr w:type="spellStart"/>
            <w:r w:rsidRPr="009E34A0">
              <w:rPr>
                <w:rFonts w:ascii="TH SarabunPSK" w:hAnsi="TH SarabunPSK" w:cs="TH SarabunPSK"/>
                <w:b/>
                <w:bCs/>
                <w:sz w:val="32"/>
                <w:szCs w:val="32"/>
                <w:cs/>
              </w:rPr>
              <w:t>พชอ</w:t>
            </w:r>
            <w:proofErr w:type="spellEnd"/>
            <w:r w:rsidRPr="009E34A0">
              <w:rPr>
                <w:rFonts w:ascii="TH SarabunPSK" w:hAnsi="TH SarabunPSK" w:cs="TH SarabunPSK"/>
                <w:b/>
                <w:bCs/>
                <w:sz w:val="32"/>
                <w:szCs w:val="32"/>
                <w:cs/>
              </w:rPr>
              <w:t>.</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ที่มีคุณภาพ</w:t>
            </w:r>
          </w:p>
        </w:tc>
      </w:tr>
      <w:tr w:rsidR="006E056A" w:rsidRPr="009E34A0" w:rsidTr="006E056A">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มีการดำเนินการแต่งตั้งคณะกรรมการพัฒนาคุณภาพชีวิตระดับอำเภอ (</w:t>
            </w:r>
            <w:proofErr w:type="spellStart"/>
            <w:r w:rsidRPr="009E34A0">
              <w:rPr>
                <w:rFonts w:ascii="TH SarabunPSK" w:hAnsi="TH SarabunPSK" w:cs="TH SarabunPSK"/>
                <w:sz w:val="32"/>
                <w:szCs w:val="32"/>
                <w:cs/>
              </w:rPr>
              <w:t>พชอ</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ทุกอำเภอ </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มีคณะกรรมการพัฒนาคุณภาพชีวิตระดับอำเภอ (</w:t>
            </w:r>
            <w:proofErr w:type="spellStart"/>
            <w:r w:rsidRPr="009E34A0">
              <w:rPr>
                <w:rFonts w:ascii="TH SarabunPSK" w:hAnsi="TH SarabunPSK" w:cs="TH SarabunPSK"/>
                <w:sz w:val="32"/>
                <w:szCs w:val="32"/>
                <w:cs/>
              </w:rPr>
              <w:t>พชอ</w:t>
            </w:r>
            <w:proofErr w:type="spellEnd"/>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ที่มีคุณภาพร้อยละ 50</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6E056A" w:rsidRPr="009E34A0" w:rsidTr="004C4E35">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6E056A" w:rsidRPr="009E34A0" w:rsidTr="004C4E35">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60</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70</w:t>
                  </w:r>
                </w:p>
              </w:tc>
              <w:tc>
                <w:tcPr>
                  <w:tcW w:w="1843" w:type="dxa"/>
                  <w:tcBorders>
                    <w:top w:val="single" w:sz="4" w:space="0" w:color="000000"/>
                    <w:left w:val="single" w:sz="4" w:space="0" w:color="000000"/>
                    <w:bottom w:val="single" w:sz="4" w:space="0" w:color="000000"/>
                    <w:right w:val="single" w:sz="4" w:space="0" w:color="000000"/>
                  </w:tcBorders>
                </w:tcPr>
                <w:p w:rsidR="006E056A" w:rsidRPr="009E34A0" w:rsidRDefault="006E056A" w:rsidP="004C4E35">
                  <w:pPr>
                    <w:spacing w:after="0" w:line="240" w:lineRule="auto"/>
                    <w:jc w:val="center"/>
                    <w:rPr>
                      <w:rFonts w:ascii="TH SarabunPSK" w:eastAsia="Calibri" w:hAnsi="TH SarabunPSK" w:cs="TH SarabunPSK"/>
                      <w:color w:val="000000"/>
                      <w:sz w:val="32"/>
                      <w:szCs w:val="32"/>
                    </w:rPr>
                  </w:pPr>
                  <w:r w:rsidRPr="009E34A0">
                    <w:rPr>
                      <w:rFonts w:ascii="TH SarabunPSK" w:eastAsia="Calibri" w:hAnsi="TH SarabunPSK" w:cs="TH SarabunPSK"/>
                      <w:color w:val="000000"/>
                      <w:sz w:val="32"/>
                      <w:szCs w:val="32"/>
                      <w:cs/>
                    </w:rPr>
                    <w:t xml:space="preserve">ร้อยละ </w:t>
                  </w:r>
                  <w:r w:rsidRPr="009E34A0">
                    <w:rPr>
                      <w:rFonts w:ascii="TH SarabunPSK" w:eastAsia="Calibri" w:hAnsi="TH SarabunPSK" w:cs="TH SarabunPSK"/>
                      <w:color w:val="000000"/>
                      <w:sz w:val="32"/>
                      <w:szCs w:val="32"/>
                    </w:rPr>
                    <w:t>80</w:t>
                  </w:r>
                </w:p>
              </w:tc>
            </w:tr>
          </w:tbl>
          <w:p w:rsidR="006E056A" w:rsidRPr="009E34A0" w:rsidRDefault="006E056A"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p w:rsidR="006E056A" w:rsidRPr="009E34A0" w:rsidRDefault="006E056A" w:rsidP="004C4E35">
            <w:pPr>
              <w:pStyle w:val="NoSpacing"/>
              <w:rPr>
                <w:rFonts w:ascii="TH SarabunPSK" w:hAnsi="TH SarabunPSK" w:cs="TH SarabunPSK"/>
                <w:b/>
                <w:bCs/>
                <w:sz w:val="32"/>
                <w:szCs w:val="32"/>
              </w:rPr>
            </w:pPr>
            <w:r w:rsidRPr="009E34A0">
              <w:rPr>
                <w:rFonts w:ascii="TH SarabunPSK" w:hAnsi="TH SarabunPSK" w:cs="TH SarabunPSK"/>
                <w:b/>
                <w:bCs/>
                <w:sz w:val="32"/>
                <w:szCs w:val="32"/>
                <w:cs/>
              </w:rPr>
              <w:t>เป้าหมาย/ตัวชี้วัด (</w:t>
            </w:r>
            <w:r w:rsidRPr="009E34A0">
              <w:rPr>
                <w:rFonts w:ascii="TH SarabunPSK" w:hAnsi="TH SarabunPSK" w:cs="TH SarabunPSK"/>
                <w:b/>
                <w:bCs/>
                <w:sz w:val="32"/>
                <w:szCs w:val="32"/>
              </w:rPr>
              <w:t>Health Outcome)</w:t>
            </w:r>
          </w:p>
          <w:p w:rsidR="006E056A" w:rsidRPr="009E34A0" w:rsidRDefault="006E056A" w:rsidP="004C4E35">
            <w:pPr>
              <w:pStyle w:val="NoSpacing"/>
              <w:ind w:firstLine="720"/>
              <w:rPr>
                <w:rFonts w:ascii="TH SarabunPSK" w:hAnsi="TH SarabunPSK" w:cs="TH SarabunPSK"/>
                <w:sz w:val="32"/>
                <w:szCs w:val="32"/>
              </w:rPr>
            </w:pPr>
            <w:r w:rsidRPr="009E34A0">
              <w:rPr>
                <w:rFonts w:ascii="TH SarabunPSK" w:hAnsi="TH SarabunPSK" w:cs="TH SarabunPSK"/>
                <w:sz w:val="32"/>
                <w:szCs w:val="32"/>
                <w:cs/>
              </w:rPr>
              <w:t xml:space="preserve">ร้อยละของอำเภอที่มี คณะกรรมการพัฒนาคุณภาพชีวิตระดับอำเภอ </w:t>
            </w:r>
            <w:r w:rsidRPr="00DF6125">
              <w:rPr>
                <w:rFonts w:ascii="TH SarabunPSK" w:hAnsi="TH SarabunPSK" w:cs="TH SarabunPSK"/>
                <w:strike/>
                <w:color w:val="0070C0"/>
                <w:sz w:val="32"/>
                <w:szCs w:val="32"/>
                <w:cs/>
              </w:rPr>
              <w:t>(</w:t>
            </w:r>
            <w:r w:rsidRPr="00DF6125">
              <w:rPr>
                <w:rFonts w:ascii="TH SarabunPSK" w:hAnsi="TH SarabunPSK" w:cs="TH SarabunPSK"/>
                <w:strike/>
                <w:color w:val="0070C0"/>
                <w:sz w:val="32"/>
                <w:szCs w:val="32"/>
              </w:rPr>
              <w:t>District Health Board (DHD)</w:t>
            </w:r>
            <w:r w:rsidRPr="00DF6125">
              <w:rPr>
                <w:rFonts w:ascii="TH SarabunPSK" w:hAnsi="TH SarabunPSK" w:cs="TH SarabunPSK" w:hint="cs"/>
                <w:color w:val="0070C0"/>
                <w:sz w:val="32"/>
                <w:szCs w:val="32"/>
                <w:cs/>
              </w:rPr>
              <w:t xml:space="preserve"> </w:t>
            </w:r>
            <w:r w:rsidRPr="00DF6125">
              <w:rPr>
                <w:rFonts w:ascii="TH SarabunPSK" w:hAnsi="TH SarabunPSK" w:cs="TH SarabunPSK" w:hint="cs"/>
                <w:color w:val="FF0000"/>
                <w:sz w:val="32"/>
                <w:szCs w:val="32"/>
                <w:cs/>
              </w:rPr>
              <w:t>(</w:t>
            </w:r>
            <w:proofErr w:type="spellStart"/>
            <w:r w:rsidRPr="00DF6125">
              <w:rPr>
                <w:rFonts w:ascii="TH SarabunPSK" w:hAnsi="TH SarabunPSK" w:cs="TH SarabunPSK" w:hint="cs"/>
                <w:color w:val="FF0000"/>
                <w:sz w:val="32"/>
                <w:szCs w:val="32"/>
                <w:cs/>
              </w:rPr>
              <w:t>พชอ</w:t>
            </w:r>
            <w:proofErr w:type="spellEnd"/>
            <w:r w:rsidRPr="00DF6125">
              <w:rPr>
                <w:rFonts w:ascii="TH SarabunPSK" w:hAnsi="TH SarabunPSK" w:cs="TH SarabunPSK" w:hint="cs"/>
                <w:color w:val="FF0000"/>
                <w:sz w:val="32"/>
                <w:szCs w:val="32"/>
                <w:cs/>
              </w:rPr>
              <w:t>.)</w:t>
            </w:r>
            <w:r w:rsidRPr="00DF6125">
              <w:rPr>
                <w:rFonts w:ascii="TH SarabunPSK" w:hAnsi="TH SarabunPSK" w:cs="TH SarabunPSK"/>
                <w:color w:val="FF0000"/>
                <w:sz w:val="32"/>
                <w:szCs w:val="32"/>
              </w:rPr>
              <w:t xml:space="preserve"> </w:t>
            </w:r>
            <w:r>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ตาม(ร่าง)ระเบียบสำนักนายกรัฐมนตรีว่าด้วยคณะกรรมการพัฒนาคุณภาพชีวิตระดับอำเภอ พ.ศ. ....ที่มี</w:t>
            </w:r>
            <w:r w:rsidRPr="00DF6125">
              <w:rPr>
                <w:rFonts w:ascii="TH SarabunPSK" w:hAnsi="TH SarabunPSK" w:cs="TH SarabunPSK"/>
                <w:strike/>
                <w:color w:val="0070C0"/>
                <w:sz w:val="32"/>
                <w:szCs w:val="32"/>
                <w:cs/>
              </w:rPr>
              <w:t>ประสิทธิภาพ</w:t>
            </w:r>
            <w:r w:rsidRPr="00DF6125">
              <w:rPr>
                <w:rFonts w:ascii="TH SarabunPSK" w:hAnsi="TH SarabunPSK" w:cs="TH SarabunPSK" w:hint="cs"/>
                <w:color w:val="FF0000"/>
                <w:sz w:val="32"/>
                <w:szCs w:val="32"/>
                <w:cs/>
              </w:rPr>
              <w:t>คุณภาพ</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50</w:t>
            </w:r>
          </w:p>
          <w:p w:rsidR="006E056A" w:rsidRPr="009E34A0" w:rsidRDefault="006E056A" w:rsidP="004C4E35">
            <w:pPr>
              <w:pStyle w:val="NoSpacing"/>
              <w:ind w:firstLine="720"/>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 xml:space="preserve">อำเภอที่มีคุณภาพ คือ อำเภอที่มี </w:t>
            </w:r>
            <w:r w:rsidRPr="009E34A0">
              <w:rPr>
                <w:rFonts w:ascii="TH SarabunPSK" w:hAnsi="TH SarabunPSK" w:cs="TH SarabunPSK"/>
                <w:sz w:val="32"/>
                <w:szCs w:val="32"/>
              </w:rPr>
              <w:t xml:space="preserve">DHS </w:t>
            </w:r>
            <w:r w:rsidRPr="009E34A0">
              <w:rPr>
                <w:rFonts w:ascii="TH SarabunPSK" w:hAnsi="TH SarabunPSK" w:cs="TH SarabunPSK"/>
                <w:sz w:val="32"/>
                <w:szCs w:val="32"/>
                <w:cs/>
              </w:rPr>
              <w:t xml:space="preserve">ตามองค์ประกอบ </w:t>
            </w:r>
            <w:r w:rsidRPr="009E34A0">
              <w:rPr>
                <w:rFonts w:ascii="TH SarabunPSK" w:hAnsi="TH SarabunPSK" w:cs="TH SarabunPSK"/>
                <w:sz w:val="32"/>
                <w:szCs w:val="32"/>
              </w:rPr>
              <w:t xml:space="preserve">UCCARE </w:t>
            </w:r>
            <w:r w:rsidRPr="009E34A0">
              <w:rPr>
                <w:rFonts w:ascii="TH SarabunPSK" w:hAnsi="TH SarabunPSK" w:cs="TH SarabunPSK"/>
                <w:sz w:val="32"/>
                <w:szCs w:val="32"/>
                <w:cs/>
              </w:rPr>
              <w:t xml:space="preserve">ตั้งแต่ระดับ </w:t>
            </w:r>
            <w:r w:rsidRPr="009E34A0">
              <w:rPr>
                <w:rFonts w:ascii="TH SarabunPSK" w:hAnsi="TH SarabunPSK" w:cs="TH SarabunPSK"/>
                <w:sz w:val="32"/>
                <w:szCs w:val="32"/>
              </w:rPr>
              <w:t>3</w:t>
            </w:r>
            <w:r w:rsidRPr="009E34A0">
              <w:rPr>
                <w:rFonts w:ascii="TH SarabunPSK" w:hAnsi="TH SarabunPSK" w:cs="TH SarabunPSK"/>
                <w:sz w:val="32"/>
                <w:szCs w:val="32"/>
                <w:cs/>
              </w:rPr>
              <w:t xml:space="preserve"> ขึ้นไปตามแนวทาง </w:t>
            </w:r>
            <w:r w:rsidRPr="009E34A0">
              <w:rPr>
                <w:rFonts w:ascii="TH SarabunPSK" w:hAnsi="TH SarabunPSK" w:cs="TH SarabunPSK"/>
                <w:sz w:val="32"/>
                <w:szCs w:val="32"/>
              </w:rPr>
              <w:t xml:space="preserve">DHS-PCA </w:t>
            </w:r>
            <w:r w:rsidRPr="009E34A0">
              <w:rPr>
                <w:rFonts w:ascii="TH SarabunPSK" w:hAnsi="TH SarabunPSK" w:cs="TH SarabunPSK"/>
                <w:sz w:val="32"/>
                <w:szCs w:val="32"/>
                <w:cs/>
              </w:rPr>
              <w:t xml:space="preserve">เชื่อมโยงปัญหาสุขภาพจาก </w:t>
            </w:r>
            <w:r w:rsidRPr="009E34A0">
              <w:rPr>
                <w:rFonts w:ascii="TH SarabunPSK" w:hAnsi="TH SarabunPSK" w:cs="TH SarabunPSK"/>
                <w:sz w:val="32"/>
                <w:szCs w:val="32"/>
              </w:rPr>
              <w:t xml:space="preserve">Service Plan </w:t>
            </w:r>
            <w:r w:rsidRPr="009E34A0">
              <w:rPr>
                <w:rFonts w:ascii="TH SarabunPSK" w:hAnsi="TH SarabunPSK" w:cs="TH SarabunPSK"/>
                <w:sz w:val="32"/>
                <w:szCs w:val="32"/>
                <w:cs/>
              </w:rPr>
              <w:t>จน</w:t>
            </w:r>
            <w:r>
              <w:rPr>
                <w:rFonts w:ascii="TH SarabunPSK" w:hAnsi="TH SarabunPSK" w:cs="TH SarabunPSK" w:hint="cs"/>
                <w:sz w:val="32"/>
                <w:szCs w:val="32"/>
                <w:cs/>
              </w:rPr>
              <w:t xml:space="preserve"> </w:t>
            </w:r>
            <w:r w:rsidRPr="009E34A0">
              <w:rPr>
                <w:rFonts w:ascii="TH SarabunPSK" w:hAnsi="TH SarabunPSK" w:cs="TH SarabunPSK"/>
                <w:sz w:val="32"/>
                <w:szCs w:val="32"/>
                <w:cs/>
              </w:rPr>
              <w:t>ถึงตำบลจัดการ</w:t>
            </w:r>
            <w:r w:rsidRPr="00DF6125">
              <w:rPr>
                <w:rFonts w:ascii="TH SarabunPSK" w:hAnsi="TH SarabunPSK" w:cs="TH SarabunPSK"/>
                <w:strike/>
                <w:color w:val="0070C0"/>
                <w:sz w:val="32"/>
                <w:szCs w:val="32"/>
                <w:cs/>
              </w:rPr>
              <w:t>สุขภาพ</w:t>
            </w:r>
            <w:r w:rsidRPr="00DB4147">
              <w:rPr>
                <w:rFonts w:ascii="TH SarabunPSK" w:hAnsi="TH SarabunPSK" w:cs="TH SarabunPSK"/>
                <w:color w:val="FF0000"/>
                <w:sz w:val="32"/>
                <w:szCs w:val="32"/>
                <w:cs/>
              </w:rPr>
              <w:t>คุณภาพชีวิต</w:t>
            </w:r>
            <w:r w:rsidRPr="009E34A0">
              <w:rPr>
                <w:rFonts w:ascii="TH SarabunPSK" w:hAnsi="TH SarabunPSK" w:cs="TH SarabunPSK"/>
                <w:sz w:val="32"/>
                <w:szCs w:val="32"/>
                <w:cs/>
              </w:rPr>
              <w:t>)</w:t>
            </w:r>
          </w:p>
          <w:p w:rsidR="006E056A" w:rsidRPr="009E34A0" w:rsidRDefault="006E056A" w:rsidP="004C4E35">
            <w:pPr>
              <w:pStyle w:val="NoSpacing"/>
              <w:rPr>
                <w:rFonts w:ascii="TH SarabunPSK" w:hAnsi="TH SarabunPSK" w:cs="TH SarabunPSK"/>
                <w:b/>
                <w:bCs/>
                <w:sz w:val="32"/>
                <w:szCs w:val="32"/>
              </w:rPr>
            </w:pPr>
            <w:r w:rsidRPr="009E34A0">
              <w:rPr>
                <w:rFonts w:ascii="TH SarabunPSK" w:hAnsi="TH SarabunPSK" w:cs="TH SarabunPSK"/>
                <w:b/>
                <w:bCs/>
                <w:sz w:val="32"/>
                <w:szCs w:val="32"/>
                <w:cs/>
              </w:rPr>
              <w:lastRenderedPageBreak/>
              <w:t>เป้าหมาย/ตัวชี้วัด (</w:t>
            </w:r>
            <w:r w:rsidRPr="009E34A0">
              <w:rPr>
                <w:rFonts w:ascii="TH SarabunPSK" w:hAnsi="TH SarabunPSK" w:cs="TH SarabunPSK"/>
                <w:b/>
                <w:bCs/>
                <w:sz w:val="32"/>
                <w:szCs w:val="32"/>
              </w:rPr>
              <w:t>Service outcome)</w:t>
            </w:r>
          </w:p>
          <w:p w:rsidR="006E056A" w:rsidRPr="009E34A0" w:rsidRDefault="006E056A" w:rsidP="004C4E35">
            <w:pPr>
              <w:spacing w:after="0" w:line="240" w:lineRule="auto"/>
              <w:jc w:val="thaiDistribute"/>
              <w:rPr>
                <w:rFonts w:ascii="TH SarabunPSK" w:hAnsi="TH SarabunPSK" w:cs="TH SarabunPSK"/>
                <w:sz w:val="32"/>
                <w:szCs w:val="32"/>
                <w:cs/>
              </w:rPr>
            </w:pPr>
            <w:r w:rsidRPr="009E34A0">
              <w:rPr>
                <w:rFonts w:ascii="TH SarabunPSK" w:hAnsi="TH SarabunPSK" w:cs="TH SarabunPSK"/>
                <w:color w:val="FF0000"/>
                <w:sz w:val="32"/>
                <w:szCs w:val="32"/>
                <w:cs/>
              </w:rPr>
              <w:tab/>
            </w:r>
            <w:r w:rsidRPr="009E34A0">
              <w:rPr>
                <w:rFonts w:ascii="TH SarabunPSK" w:hAnsi="TH SarabunPSK" w:cs="TH SarabunPSK"/>
                <w:sz w:val="32"/>
                <w:szCs w:val="32"/>
                <w:cs/>
              </w:rPr>
              <w:t>การใช้</w:t>
            </w:r>
            <w:r w:rsidRPr="00DB4147">
              <w:rPr>
                <w:rFonts w:ascii="TH SarabunPSK" w:eastAsia="Calibri" w:hAnsi="TH SarabunPSK" w:cs="TH SarabunPSK"/>
                <w:color w:val="FF0000"/>
                <w:sz w:val="32"/>
                <w:szCs w:val="32"/>
                <w:cs/>
              </w:rPr>
              <w:t>กลไกคณะกรรมการพัฒนาคุณภาพชีวิตระดับอำเภอ (</w:t>
            </w:r>
            <w:proofErr w:type="spellStart"/>
            <w:r w:rsidRPr="009E34A0">
              <w:rPr>
                <w:rFonts w:ascii="TH SarabunPSK" w:hAnsi="TH SarabunPSK" w:cs="TH SarabunPSK"/>
                <w:sz w:val="32"/>
                <w:szCs w:val="32"/>
                <w:cs/>
              </w:rPr>
              <w:t>พชอ</w:t>
            </w:r>
            <w:proofErr w:type="spellEnd"/>
            <w:r w:rsidRPr="009E34A0">
              <w:rPr>
                <w:rFonts w:ascii="TH SarabunPSK" w:hAnsi="TH SarabunPSK" w:cs="TH SarabunPSK"/>
                <w:sz w:val="32"/>
                <w:szCs w:val="32"/>
                <w:cs/>
              </w:rPr>
              <w:t>.</w:t>
            </w:r>
            <w:r w:rsidRPr="00DF6125">
              <w:rPr>
                <w:rFonts w:ascii="TH SarabunPSK" w:hAnsi="TH SarabunPSK" w:cs="TH SarabunPSK" w:hint="cs"/>
                <w:color w:val="FF0000"/>
                <w:sz w:val="32"/>
                <w:szCs w:val="32"/>
                <w:cs/>
              </w:rPr>
              <w:t>)</w:t>
            </w:r>
            <w:r w:rsidRPr="009E34A0">
              <w:rPr>
                <w:rFonts w:ascii="TH SarabunPSK" w:hAnsi="TH SarabunPSK" w:cs="TH SarabunPSK"/>
                <w:sz w:val="32"/>
                <w:szCs w:val="32"/>
                <w:cs/>
              </w:rPr>
              <w:t xml:space="preserve"> </w:t>
            </w:r>
            <w:r w:rsidRPr="00DF6125">
              <w:rPr>
                <w:rFonts w:ascii="TH SarabunPSK" w:hAnsi="TH SarabunPSK" w:cs="TH SarabunPSK" w:hint="cs"/>
                <w:color w:val="FF0000"/>
                <w:sz w:val="32"/>
                <w:szCs w:val="32"/>
                <w:cs/>
              </w:rPr>
              <w:t>ใน</w:t>
            </w:r>
            <w:r w:rsidRPr="00DF6125">
              <w:rPr>
                <w:rFonts w:ascii="TH SarabunPSK" w:hAnsi="TH SarabunPSK" w:cs="TH SarabunPSK"/>
                <w:strike/>
                <w:color w:val="0070C0"/>
                <w:sz w:val="32"/>
                <w:szCs w:val="32"/>
                <w:cs/>
              </w:rPr>
              <w:t>เป็น</w:t>
            </w:r>
            <w:r w:rsidRPr="009E34A0">
              <w:rPr>
                <w:rFonts w:ascii="TH SarabunPSK" w:hAnsi="TH SarabunPSK" w:cs="TH SarabunPSK"/>
                <w:sz w:val="32"/>
                <w:szCs w:val="32"/>
                <w:cs/>
              </w:rPr>
              <w:t xml:space="preserve">การแก้ไขปัญหาระดับพื้นที่ อย่างน้อย </w:t>
            </w:r>
            <w:r>
              <w:rPr>
                <w:rFonts w:ascii="TH SarabunPSK" w:hAnsi="TH SarabunPSK" w:cs="TH SarabunPSK" w:hint="cs"/>
                <w:sz w:val="32"/>
                <w:szCs w:val="32"/>
                <w:cs/>
              </w:rPr>
              <w:t xml:space="preserve">  </w:t>
            </w:r>
            <w:r w:rsidRPr="009E34A0">
              <w:rPr>
                <w:rFonts w:ascii="TH SarabunPSK" w:hAnsi="TH SarabunPSK" w:cs="TH SarabunPSK"/>
                <w:sz w:val="32"/>
                <w:szCs w:val="32"/>
              </w:rPr>
              <w:t>2</w:t>
            </w:r>
            <w:r w:rsidRPr="009E34A0">
              <w:rPr>
                <w:rFonts w:ascii="TH SarabunPSK" w:hAnsi="TH SarabunPSK" w:cs="TH SarabunPSK"/>
                <w:sz w:val="32"/>
                <w:szCs w:val="32"/>
                <w:cs/>
              </w:rPr>
              <w:t xml:space="preserve"> เรื่องโดยใช้</w:t>
            </w:r>
            <w:r w:rsidRPr="00DF6125">
              <w:rPr>
                <w:rFonts w:ascii="TH SarabunPSK" w:hAnsi="TH SarabunPSK" w:cs="TH SarabunPSK"/>
                <w:strike/>
                <w:color w:val="0070C0"/>
                <w:sz w:val="32"/>
                <w:szCs w:val="32"/>
                <w:cs/>
              </w:rPr>
              <w:t>มาตรฐานอ้างอิง</w:t>
            </w:r>
            <w:r w:rsidRPr="009E34A0">
              <w:rPr>
                <w:rFonts w:ascii="TH SarabunPSK" w:hAnsi="TH SarabunPSK" w:cs="TH SarabunPSK"/>
                <w:sz w:val="32"/>
                <w:szCs w:val="32"/>
                <w:cs/>
              </w:rPr>
              <w:t>เกณฑ์</w:t>
            </w:r>
            <w:r w:rsidRPr="00DB4147">
              <w:rPr>
                <w:rFonts w:ascii="TH SarabunPSK" w:eastAsia="Calibri" w:hAnsi="TH SarabunPSK" w:cs="TH SarabunPSK"/>
                <w:color w:val="FF0000"/>
                <w:sz w:val="32"/>
                <w:szCs w:val="32"/>
                <w:cs/>
              </w:rPr>
              <w:t>ตามบริบทพื้นที่</w:t>
            </w:r>
            <w:r w:rsidRPr="00DF6125">
              <w:rPr>
                <w:rFonts w:ascii="TH SarabunPSK" w:hAnsi="TH SarabunPSK" w:cs="TH SarabunPSK"/>
                <w:strike/>
                <w:color w:val="0070C0"/>
                <w:sz w:val="32"/>
                <w:szCs w:val="32"/>
                <w:cs/>
              </w:rPr>
              <w:t>ชี้วัดของกระทรวงสาธารณสุข เช่น ประเด็นการควบคุมโรคไข้เลือดออก</w:t>
            </w:r>
            <w:r w:rsidRPr="00DF6125">
              <w:rPr>
                <w:rFonts w:ascii="TH SarabunPSK" w:hAnsi="TH SarabunPSK" w:cs="TH SarabunPSK"/>
                <w:strike/>
                <w:color w:val="0070C0"/>
                <w:sz w:val="32"/>
                <w:szCs w:val="32"/>
              </w:rPr>
              <w:t xml:space="preserve"> </w:t>
            </w:r>
            <w:r w:rsidRPr="00DF6125">
              <w:rPr>
                <w:rFonts w:ascii="TH SarabunPSK" w:hAnsi="TH SarabunPSK" w:cs="TH SarabunPSK"/>
                <w:strike/>
                <w:color w:val="0070C0"/>
                <w:sz w:val="32"/>
                <w:szCs w:val="32"/>
                <w:cs/>
              </w:rPr>
              <w:t>เป็นต้น</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eastAsia="Calibri" w:hAnsi="TH SarabunPSK" w:cs="TH SarabunPSK"/>
                <w:color w:val="000000"/>
                <w:sz w:val="32"/>
                <w:szCs w:val="32"/>
              </w:rPr>
            </w:pPr>
            <w:r w:rsidRPr="00AA269E">
              <w:rPr>
                <w:rFonts w:ascii="TH SarabunPSK" w:hAnsi="TH SarabunPSK" w:cs="TH SarabunPSK"/>
                <w:sz w:val="32"/>
                <w:szCs w:val="32"/>
                <w:cs/>
              </w:rPr>
              <w:t>ไตรมาส</w:t>
            </w:r>
            <w:r>
              <w:rPr>
                <w:rFonts w:ascii="TH SarabunPSK" w:hAnsi="TH SarabunPSK" w:cs="TH SarabunPSK" w:hint="cs"/>
                <w:sz w:val="32"/>
                <w:szCs w:val="32"/>
                <w:cs/>
              </w:rPr>
              <w:t xml:space="preserve"> </w:t>
            </w:r>
            <w:r w:rsidRPr="00AA269E">
              <w:rPr>
                <w:rFonts w:ascii="TH SarabunPSK" w:hAnsi="TH SarabunPSK" w:cs="TH SarabunPSK" w:hint="cs"/>
                <w:strike/>
                <w:color w:val="0070C0"/>
                <w:sz w:val="32"/>
                <w:szCs w:val="32"/>
                <w:cs/>
              </w:rPr>
              <w:t>2 และ</w:t>
            </w:r>
            <w:r w:rsidRPr="00AA269E">
              <w:rPr>
                <w:rFonts w:ascii="TH SarabunPSK" w:hAnsi="TH SarabunPSK" w:cs="TH SarabunPSK"/>
                <w:color w:val="0070C0"/>
                <w:sz w:val="32"/>
                <w:szCs w:val="32"/>
                <w:cs/>
              </w:rPr>
              <w:t xml:space="preserve"> </w:t>
            </w:r>
            <w:r w:rsidRPr="00AA269E">
              <w:rPr>
                <w:rFonts w:ascii="TH SarabunPSK" w:hAnsi="TH SarabunPSK" w:cs="TH SarabunPSK"/>
                <w:sz w:val="32"/>
                <w:szCs w:val="32"/>
                <w:cs/>
              </w:rPr>
              <w:t>4</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E056A" w:rsidRPr="009E34A0" w:rsidRDefault="006E056A"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นพ.กิตติ  กรรภิรมย์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สาธารณสุข</w:t>
            </w:r>
            <w:proofErr w:type="spellStart"/>
            <w:r w:rsidRPr="009E34A0">
              <w:rPr>
                <w:rFonts w:ascii="TH SarabunPSK" w:hAnsi="TH SarabunPSK" w:cs="TH SarabunPSK"/>
                <w:sz w:val="32"/>
                <w:szCs w:val="32"/>
                <w:cs/>
              </w:rPr>
              <w:t>นิเทศก์</w:t>
            </w:r>
            <w:proofErr w:type="spellEnd"/>
            <w:r w:rsidRPr="009E34A0">
              <w:rPr>
                <w:rFonts w:ascii="TH SarabunPSK" w:hAnsi="TH SarabunPSK" w:cs="TH SarabunPSK"/>
                <w:sz w:val="32"/>
                <w:szCs w:val="32"/>
                <w:cs/>
              </w:rPr>
              <w:t xml:space="preserve">  เขตสุขภาพที่ 5</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ผู้อำนวยการกองบริหารการสาธารณสุข </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โทรศัพท์ที่ทำงาน : 02-5901761  </w:t>
            </w:r>
            <w:r w:rsidRPr="009E34A0">
              <w:rPr>
                <w:rFonts w:ascii="TH SarabunPSK" w:hAnsi="TH SarabunPSK" w:cs="TH SarabunPSK"/>
                <w:sz w:val="32"/>
                <w:szCs w:val="32"/>
                <w:cs/>
              </w:rPr>
              <w:tab/>
              <w:t>โทรศัพท์มือถือ : 090-1069466</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02-5901802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kittisny@gmail.com </w:t>
            </w:r>
          </w:p>
          <w:p w:rsidR="006E056A" w:rsidRPr="009E34A0" w:rsidRDefault="006E056A"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 สำนักงานปลัดกระทรวงสาธารณสุข</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นพ.ยงยศ  ธรรมวุฒิ      </w:t>
            </w:r>
            <w:r w:rsidRPr="009E34A0">
              <w:rPr>
                <w:rFonts w:ascii="TH SarabunPSK" w:hAnsi="TH SarabunPSK" w:cs="TH SarabunPSK"/>
                <w:sz w:val="32"/>
                <w:szCs w:val="32"/>
                <w:cs/>
              </w:rPr>
              <w:tab/>
            </w:r>
            <w:r w:rsidRPr="009E34A0">
              <w:rPr>
                <w:rFonts w:ascii="TH SarabunPSK" w:hAnsi="TH SarabunPSK" w:cs="TH SarabunPSK"/>
                <w:sz w:val="32"/>
                <w:szCs w:val="32"/>
                <w:cs/>
              </w:rPr>
              <w:tab/>
              <w:t>ผู้อำนวยการสำนักงานบริหารยุทธศาสตร์</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สุขภาพดีวิถีชีวิตไทย</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02-5901239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rPr>
              <w:t>yyt</w:t>
            </w:r>
            <w:proofErr w:type="spellEnd"/>
            <w:r w:rsidRPr="009E34A0">
              <w:rPr>
                <w:rFonts w:ascii="TH SarabunPSK" w:hAnsi="TH SarabunPSK" w:cs="TH SarabunPSK"/>
                <w:sz w:val="32"/>
                <w:szCs w:val="32"/>
                <w:cs/>
              </w:rPr>
              <w:t>2508</w:t>
            </w:r>
            <w:r w:rsidRPr="009E34A0">
              <w:rPr>
                <w:rFonts w:ascii="TH SarabunPSK" w:hAnsi="TH SarabunPSK" w:cs="TH SarabunPSK"/>
                <w:sz w:val="32"/>
                <w:szCs w:val="32"/>
              </w:rPr>
              <w:t>@gmail.com</w:t>
            </w:r>
          </w:p>
          <w:p w:rsidR="006E056A" w:rsidRDefault="006E056A" w:rsidP="004C4E35">
            <w:pPr>
              <w:spacing w:after="0" w:line="240" w:lineRule="auto"/>
              <w:rPr>
                <w:rFonts w:ascii="TH SarabunPSK" w:hAnsi="TH SarabunPSK" w:cs="TH SarabunPSK"/>
                <w:sz w:val="32"/>
                <w:szCs w:val="32"/>
              </w:rPr>
            </w:pPr>
          </w:p>
          <w:p w:rsidR="006E056A"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3. นพ.ประสิทธิ์ชัย มั่งจิตร</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รองผู้อำนวยการกองบริหารการสาธารณสุข</w:t>
            </w:r>
          </w:p>
          <w:p w:rsidR="006E056A" w:rsidRDefault="006E056A" w:rsidP="004C4E35">
            <w:pPr>
              <w:spacing w:after="0" w:line="240" w:lineRule="auto"/>
              <w:rPr>
                <w:rFonts w:ascii="TH SarabunPSK" w:eastAsia="Calibri" w:hAnsi="TH SarabunPSK" w:cs="TH SarabunPSK"/>
                <w:color w:val="FF0000"/>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A575A5">
              <w:rPr>
                <w:rFonts w:ascii="TH SarabunPSK" w:eastAsia="Calibri" w:hAnsi="TH SarabunPSK" w:cs="TH SarabunPSK" w:hint="cs"/>
                <w:color w:val="FF0000"/>
                <w:sz w:val="32"/>
                <w:szCs w:val="32"/>
                <w:cs/>
              </w:rPr>
              <w:t>รองผู้อำนวยการ</w:t>
            </w:r>
            <w:r w:rsidRPr="00A575A5">
              <w:rPr>
                <w:rFonts w:ascii="TH SarabunPSK" w:eastAsia="Calibri" w:hAnsi="TH SarabunPSK" w:cs="TH SarabunPSK"/>
                <w:color w:val="FF0000"/>
                <w:sz w:val="32"/>
                <w:szCs w:val="32"/>
                <w:cs/>
              </w:rPr>
              <w:t>สำนักงานสนับสนุนระบบ</w:t>
            </w:r>
          </w:p>
          <w:p w:rsidR="006E056A" w:rsidRPr="009E34A0" w:rsidRDefault="006E056A" w:rsidP="004C4E35">
            <w:pPr>
              <w:spacing w:after="0" w:line="240" w:lineRule="auto"/>
              <w:rPr>
                <w:rFonts w:ascii="TH SarabunPSK" w:hAnsi="TH SarabunPSK" w:cs="TH SarabunPSK"/>
                <w:sz w:val="32"/>
                <w:szCs w:val="32"/>
              </w:rPr>
            </w:pPr>
            <w:r>
              <w:rPr>
                <w:rFonts w:ascii="TH SarabunPSK" w:eastAsia="Calibri" w:hAnsi="TH SarabunPSK" w:cs="TH SarabunPSK"/>
                <w:color w:val="FF0000"/>
                <w:sz w:val="32"/>
                <w:szCs w:val="32"/>
                <w:cs/>
              </w:rPr>
              <w:tab/>
            </w:r>
            <w:r>
              <w:rPr>
                <w:rFonts w:ascii="TH SarabunPSK" w:eastAsia="Calibri" w:hAnsi="TH SarabunPSK" w:cs="TH SarabunPSK"/>
                <w:color w:val="FF0000"/>
                <w:sz w:val="32"/>
                <w:szCs w:val="32"/>
                <w:cs/>
              </w:rPr>
              <w:tab/>
            </w:r>
            <w:r>
              <w:rPr>
                <w:rFonts w:ascii="TH SarabunPSK" w:eastAsia="Calibri" w:hAnsi="TH SarabunPSK" w:cs="TH SarabunPSK"/>
                <w:color w:val="FF0000"/>
                <w:sz w:val="32"/>
                <w:szCs w:val="32"/>
                <w:cs/>
              </w:rPr>
              <w:tab/>
            </w:r>
            <w:r>
              <w:rPr>
                <w:rFonts w:ascii="TH SarabunPSK" w:eastAsia="Calibri" w:hAnsi="TH SarabunPSK" w:cs="TH SarabunPSK"/>
                <w:color w:val="FF0000"/>
                <w:sz w:val="32"/>
                <w:szCs w:val="32"/>
                <w:cs/>
              </w:rPr>
              <w:tab/>
            </w:r>
            <w:r>
              <w:rPr>
                <w:rFonts w:ascii="TH SarabunPSK" w:eastAsia="Calibri" w:hAnsi="TH SarabunPSK" w:cs="TH SarabunPSK"/>
                <w:color w:val="FF0000"/>
                <w:sz w:val="32"/>
                <w:szCs w:val="32"/>
                <w:cs/>
              </w:rPr>
              <w:tab/>
            </w:r>
            <w:r w:rsidRPr="00A575A5">
              <w:rPr>
                <w:rFonts w:ascii="TH SarabunPSK" w:eastAsia="Calibri" w:hAnsi="TH SarabunPSK" w:cs="TH SarabunPSK"/>
                <w:color w:val="FF0000"/>
                <w:sz w:val="32"/>
                <w:szCs w:val="32"/>
                <w:cs/>
              </w:rPr>
              <w:t>ปฐมภูมิและคลินิกหมอครอบครัว</w:t>
            </w:r>
          </w:p>
          <w:p w:rsidR="006E056A" w:rsidRPr="009E34A0" w:rsidRDefault="006E056A" w:rsidP="004C4E35">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02-5901238  </w:t>
            </w:r>
            <w:r w:rsidRPr="009E34A0">
              <w:rPr>
                <w:rFonts w:ascii="TH SarabunPSK" w:hAnsi="TH SarabunPSK" w:cs="TH SarabunPSK"/>
                <w:sz w:val="32"/>
                <w:szCs w:val="32"/>
                <w:cs/>
              </w:rPr>
              <w:tab/>
              <w:t>โทรศัพท์มือถือ : 081-9230536</w:t>
            </w:r>
          </w:p>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sz w:val="32"/>
                <w:szCs w:val="32"/>
                <w:cs/>
              </w:rPr>
              <w:t xml:space="preserve">    โทรสาร : 02-5901239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peed.pr@hotmail.com</w:t>
            </w:r>
          </w:p>
        </w:tc>
      </w:tr>
      <w:tr w:rsidR="006E056A" w:rsidRPr="009E34A0" w:rsidTr="006E056A">
        <w:trPr>
          <w:jc w:val="center"/>
        </w:trPr>
        <w:tc>
          <w:tcPr>
            <w:tcW w:w="2694" w:type="dxa"/>
            <w:tcBorders>
              <w:top w:val="single" w:sz="4" w:space="0" w:color="auto"/>
              <w:left w:val="single" w:sz="4" w:space="0" w:color="auto"/>
              <w:bottom w:val="single" w:sz="4" w:space="0" w:color="auto"/>
              <w:right w:val="single" w:sz="4" w:space="0" w:color="auto"/>
            </w:tcBorders>
          </w:tcPr>
          <w:p w:rsidR="006E056A" w:rsidRPr="009E34A0" w:rsidRDefault="006E056A"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1. นางเก</w:t>
            </w:r>
            <w:proofErr w:type="spellStart"/>
            <w:r w:rsidRPr="00AB0DBB">
              <w:rPr>
                <w:rFonts w:ascii="TH SarabunPSK" w:eastAsia="Calibri" w:hAnsi="TH SarabunPSK" w:cs="TH SarabunPSK"/>
                <w:color w:val="000000"/>
                <w:sz w:val="32"/>
                <w:szCs w:val="32"/>
                <w:cs/>
              </w:rPr>
              <w:t>วลิน</w:t>
            </w:r>
            <w:proofErr w:type="spellEnd"/>
            <w:r w:rsidRPr="00AB0DBB">
              <w:rPr>
                <w:rFonts w:ascii="TH SarabunPSK" w:eastAsia="Calibri" w:hAnsi="TH SarabunPSK" w:cs="TH SarabunPSK"/>
                <w:color w:val="000000"/>
                <w:sz w:val="32"/>
                <w:szCs w:val="32"/>
                <w:cs/>
              </w:rPr>
              <w:t xml:space="preserve">  ชื่นเจร</w:t>
            </w:r>
            <w:r>
              <w:rPr>
                <w:rFonts w:ascii="TH SarabunPSK" w:eastAsia="Calibri" w:hAnsi="TH SarabunPSK" w:cs="TH SarabunPSK"/>
                <w:color w:val="000000"/>
                <w:sz w:val="32"/>
                <w:szCs w:val="32"/>
                <w:cs/>
              </w:rPr>
              <w:t>ิญสุข</w:t>
            </w:r>
            <w:r>
              <w:rPr>
                <w:rFonts w:ascii="TH SarabunPSK" w:eastAsia="Calibri" w:hAnsi="TH SarabunPSK" w:cs="TH SarabunPSK"/>
                <w:color w:val="000000"/>
                <w:sz w:val="32"/>
                <w:szCs w:val="32"/>
                <w:cs/>
              </w:rPr>
              <w:tab/>
              <w:t xml:space="preserve">         </w:t>
            </w:r>
            <w:r w:rsidRPr="00AB0DBB">
              <w:rPr>
                <w:rFonts w:ascii="TH SarabunPSK" w:eastAsia="Calibri" w:hAnsi="TH SarabunPSK" w:cs="TH SarabunPSK"/>
                <w:color w:val="000000"/>
                <w:sz w:val="32"/>
                <w:szCs w:val="32"/>
                <w:cs/>
              </w:rPr>
              <w:t>รองผู้อำนวยการกองบริหารการสาธารณสุข</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โทรศัพท์ที่ทำงาน : </w:t>
            </w:r>
            <w:r>
              <w:rPr>
                <w:rFonts w:ascii="TH SarabunPSK" w:eastAsia="Calibri" w:hAnsi="TH SarabunPSK" w:cs="TH SarabunPSK"/>
                <w:color w:val="FF0000"/>
                <w:sz w:val="32"/>
                <w:szCs w:val="32"/>
              </w:rPr>
              <w:t>02</w:t>
            </w:r>
            <w:r>
              <w:rPr>
                <w:rFonts w:ascii="TH SarabunPSK" w:eastAsia="Calibri" w:hAnsi="TH SarabunPSK" w:cs="TH SarabunPSK" w:hint="cs"/>
                <w:color w:val="FF0000"/>
                <w:sz w:val="32"/>
                <w:szCs w:val="32"/>
                <w:cs/>
              </w:rPr>
              <w:t>-</w:t>
            </w:r>
            <w:r>
              <w:rPr>
                <w:rFonts w:ascii="TH SarabunPSK" w:eastAsia="Calibri" w:hAnsi="TH SarabunPSK" w:cs="TH SarabunPSK"/>
                <w:color w:val="FF0000"/>
                <w:sz w:val="32"/>
                <w:szCs w:val="32"/>
              </w:rPr>
              <w:t>590</w:t>
            </w:r>
            <w:r w:rsidRPr="004F5A73">
              <w:rPr>
                <w:rFonts w:ascii="TH SarabunPSK" w:eastAsia="Calibri" w:hAnsi="TH SarabunPSK" w:cs="TH SarabunPSK"/>
                <w:color w:val="FF0000"/>
                <w:sz w:val="32"/>
                <w:szCs w:val="32"/>
              </w:rPr>
              <w:t>1637</w:t>
            </w:r>
            <w:r>
              <w:rPr>
                <w:rFonts w:ascii="TH SarabunPSK" w:eastAsia="Calibri" w:hAnsi="TH SarabunPSK" w:cs="TH SarabunPSK"/>
                <w:color w:val="000000"/>
                <w:sz w:val="32"/>
                <w:szCs w:val="32"/>
                <w:cs/>
              </w:rPr>
              <w:t xml:space="preserve">      โทรศัพท์มือถือ : 089</w:t>
            </w:r>
            <w:r>
              <w:rPr>
                <w:rFonts w:ascii="TH SarabunPSK" w:eastAsia="Calibri" w:hAnsi="TH SarabunPSK" w:cs="TH SarabunPSK" w:hint="cs"/>
                <w:color w:val="000000"/>
                <w:sz w:val="32"/>
                <w:szCs w:val="32"/>
                <w:cs/>
              </w:rPr>
              <w:t>-</w:t>
            </w:r>
            <w:r w:rsidRPr="00AB0DBB">
              <w:rPr>
                <w:rFonts w:ascii="TH SarabunPSK" w:eastAsia="Calibri" w:hAnsi="TH SarabunPSK" w:cs="TH SarabunPSK"/>
                <w:color w:val="000000"/>
                <w:sz w:val="32"/>
                <w:szCs w:val="32"/>
                <w:cs/>
              </w:rPr>
              <w:t>8296454</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โทรสาร </w:t>
            </w:r>
            <w:r w:rsidRPr="004F5A73">
              <w:rPr>
                <w:rFonts w:ascii="TH SarabunPSK" w:eastAsia="Calibri" w:hAnsi="TH SarabunPSK" w:cs="TH SarabunPSK"/>
                <w:color w:val="FF0000"/>
                <w:sz w:val="32"/>
                <w:szCs w:val="32"/>
                <w:cs/>
              </w:rPr>
              <w:t xml:space="preserve">: </w:t>
            </w:r>
            <w:r w:rsidRPr="004F5A73">
              <w:rPr>
                <w:rFonts w:ascii="TH SarabunPSK" w:eastAsia="Calibri" w:hAnsi="TH SarabunPSK" w:cs="TH SarabunPSK"/>
                <w:color w:val="FF0000"/>
                <w:sz w:val="32"/>
                <w:szCs w:val="32"/>
              </w:rPr>
              <w:t>02</w:t>
            </w:r>
            <w:r>
              <w:rPr>
                <w:rFonts w:ascii="TH SarabunPSK" w:eastAsia="Calibri" w:hAnsi="TH SarabunPSK" w:cs="TH SarabunPSK"/>
                <w:color w:val="FF0000"/>
                <w:sz w:val="32"/>
                <w:szCs w:val="32"/>
                <w:cs/>
              </w:rPr>
              <w:t>-</w:t>
            </w:r>
            <w:r>
              <w:rPr>
                <w:rFonts w:ascii="TH SarabunPSK" w:eastAsia="Calibri" w:hAnsi="TH SarabunPSK" w:cs="TH SarabunPSK"/>
                <w:color w:val="FF0000"/>
                <w:sz w:val="32"/>
                <w:szCs w:val="32"/>
              </w:rPr>
              <w:t>590</w:t>
            </w:r>
            <w:r w:rsidRPr="004F5A73">
              <w:rPr>
                <w:rFonts w:ascii="TH SarabunPSK" w:eastAsia="Calibri" w:hAnsi="TH SarabunPSK" w:cs="TH SarabunPSK"/>
                <w:color w:val="FF0000"/>
                <w:sz w:val="32"/>
                <w:szCs w:val="32"/>
              </w:rPr>
              <w:t>1631</w:t>
            </w:r>
            <w:r>
              <w:rPr>
                <w:rFonts w:ascii="TH SarabunPSK" w:eastAsia="Calibri" w:hAnsi="TH SarabunPSK" w:cs="TH SarabunPSK"/>
                <w:color w:val="000000"/>
                <w:sz w:val="32"/>
                <w:szCs w:val="32"/>
                <w:cs/>
              </w:rPr>
              <w:tab/>
            </w:r>
            <w:r>
              <w:rPr>
                <w:rFonts w:ascii="TH SarabunPSK" w:eastAsia="Calibri" w:hAnsi="TH SarabunPSK" w:cs="TH SarabunPSK" w:hint="cs"/>
                <w:color w:val="000000"/>
                <w:sz w:val="32"/>
                <w:szCs w:val="32"/>
                <w:cs/>
              </w:rPr>
              <w:t xml:space="preserve">         </w:t>
            </w:r>
            <w:r w:rsidRPr="00AB0DBB">
              <w:rPr>
                <w:rFonts w:ascii="TH SarabunPSK" w:eastAsia="Calibri" w:hAnsi="TH SarabunPSK" w:cs="TH SarabunPSK"/>
                <w:color w:val="000000"/>
                <w:sz w:val="32"/>
                <w:szCs w:val="32"/>
              </w:rPr>
              <w:t>E-mail : kavalinc@hotmail.com</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2. นางสม</w:t>
            </w:r>
            <w:r>
              <w:rPr>
                <w:rFonts w:ascii="TH SarabunPSK" w:eastAsia="Calibri" w:hAnsi="TH SarabunPSK" w:cs="TH SarabunPSK"/>
                <w:color w:val="000000"/>
                <w:sz w:val="32"/>
                <w:szCs w:val="32"/>
                <w:cs/>
              </w:rPr>
              <w:t>สินี  เกษมศิลป์</w:t>
            </w:r>
            <w:r>
              <w:rPr>
                <w:rFonts w:ascii="TH SarabunPSK" w:eastAsia="Calibri" w:hAnsi="TH SarabunPSK" w:cs="TH SarabunPSK"/>
                <w:color w:val="000000"/>
                <w:sz w:val="32"/>
                <w:szCs w:val="32"/>
                <w:cs/>
              </w:rPr>
              <w:tab/>
              <w:t xml:space="preserve">       </w:t>
            </w:r>
            <w:r>
              <w:rPr>
                <w:rFonts w:ascii="TH SarabunPSK" w:eastAsia="Calibri" w:hAnsi="TH SarabunPSK" w:cs="TH SarabunPSK"/>
                <w:color w:val="000000"/>
                <w:sz w:val="32"/>
                <w:szCs w:val="32"/>
                <w:cs/>
              </w:rPr>
              <w:tab/>
              <w:t xml:space="preserve">         </w:t>
            </w:r>
            <w:r w:rsidRPr="00AB0DBB">
              <w:rPr>
                <w:rFonts w:ascii="TH SarabunPSK" w:eastAsia="Calibri" w:hAnsi="TH SarabunPSK" w:cs="TH SarabunPSK"/>
                <w:color w:val="000000"/>
                <w:sz w:val="32"/>
                <w:szCs w:val="32"/>
                <w:cs/>
              </w:rPr>
              <w:t>นักวิชาการสาธารณสุข ชำนาญการ</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โทรศัพท์ที่ทำงาน :</w:t>
            </w:r>
            <w:r>
              <w:t xml:space="preserve"> </w:t>
            </w:r>
            <w:r>
              <w:rPr>
                <w:rFonts w:ascii="TH SarabunPSK" w:eastAsia="Calibri" w:hAnsi="TH SarabunPSK" w:cs="TH SarabunPSK"/>
                <w:color w:val="FF0000"/>
                <w:sz w:val="32"/>
                <w:szCs w:val="32"/>
                <w:cs/>
              </w:rPr>
              <w:t>02-590</w:t>
            </w:r>
            <w:r w:rsidRPr="004F5A73">
              <w:rPr>
                <w:rFonts w:ascii="TH SarabunPSK" w:eastAsia="Calibri" w:hAnsi="TH SarabunPSK" w:cs="TH SarabunPSK"/>
                <w:color w:val="FF0000"/>
                <w:sz w:val="32"/>
                <w:szCs w:val="32"/>
                <w:cs/>
              </w:rPr>
              <w:t>1637</w:t>
            </w:r>
            <w:r>
              <w:rPr>
                <w:rFonts w:ascii="TH SarabunPSK" w:eastAsia="Calibri" w:hAnsi="TH SarabunPSK" w:cs="TH SarabunPSK"/>
                <w:color w:val="000000"/>
                <w:sz w:val="32"/>
                <w:szCs w:val="32"/>
              </w:rPr>
              <w:t xml:space="preserve">      </w:t>
            </w:r>
            <w:r>
              <w:rPr>
                <w:rFonts w:ascii="TH SarabunPSK" w:eastAsia="Calibri" w:hAnsi="TH SarabunPSK" w:cs="TH SarabunPSK"/>
                <w:color w:val="000000"/>
                <w:sz w:val="32"/>
                <w:szCs w:val="32"/>
                <w:cs/>
              </w:rPr>
              <w:t>โทรศัพท์มือถือ : 081</w:t>
            </w:r>
            <w:r>
              <w:rPr>
                <w:rFonts w:ascii="TH SarabunPSK" w:eastAsia="Calibri" w:hAnsi="TH SarabunPSK" w:cs="TH SarabunPSK" w:hint="cs"/>
                <w:color w:val="000000"/>
                <w:sz w:val="32"/>
                <w:szCs w:val="32"/>
                <w:cs/>
              </w:rPr>
              <w:t>-</w:t>
            </w:r>
            <w:r w:rsidRPr="00AB0DBB">
              <w:rPr>
                <w:rFonts w:ascii="TH SarabunPSK" w:eastAsia="Calibri" w:hAnsi="TH SarabunPSK" w:cs="TH SarabunPSK"/>
                <w:color w:val="000000"/>
                <w:sz w:val="32"/>
                <w:szCs w:val="32"/>
                <w:cs/>
              </w:rPr>
              <w:t>7472052</w:t>
            </w:r>
          </w:p>
          <w:p w:rsidR="006E056A" w:rsidRPr="004F5A73" w:rsidRDefault="006E056A" w:rsidP="004C4E35">
            <w:pPr>
              <w:spacing w:after="0" w:line="240" w:lineRule="auto"/>
              <w:rPr>
                <w:rFonts w:ascii="TH SarabunPSK" w:eastAsia="Calibri" w:hAnsi="TH SarabunPSK" w:cs="TH SarabunPSK"/>
                <w:b/>
                <w:bCs/>
                <w:sz w:val="32"/>
                <w:szCs w:val="32"/>
              </w:rPr>
            </w:pPr>
            <w:r w:rsidRPr="00AB0DBB">
              <w:rPr>
                <w:rFonts w:ascii="TH SarabunPSK" w:eastAsia="Calibri" w:hAnsi="TH SarabunPSK" w:cs="TH SarabunPSK"/>
                <w:color w:val="000000"/>
                <w:sz w:val="32"/>
                <w:szCs w:val="32"/>
                <w:cs/>
              </w:rPr>
              <w:t xml:space="preserve">    โทรสาร :</w:t>
            </w:r>
            <w:r>
              <w:t xml:space="preserve"> </w:t>
            </w:r>
            <w:r>
              <w:rPr>
                <w:rFonts w:ascii="TH SarabunPSK" w:eastAsia="Calibri" w:hAnsi="TH SarabunPSK" w:cs="TH SarabunPSK"/>
                <w:color w:val="FF0000"/>
                <w:sz w:val="32"/>
                <w:szCs w:val="32"/>
                <w:cs/>
              </w:rPr>
              <w:t>02-590</w:t>
            </w:r>
            <w:r w:rsidRPr="004F5A73">
              <w:rPr>
                <w:rFonts w:ascii="TH SarabunPSK" w:eastAsia="Calibri" w:hAnsi="TH SarabunPSK" w:cs="TH SarabunPSK"/>
                <w:color w:val="FF0000"/>
                <w:sz w:val="32"/>
                <w:szCs w:val="32"/>
                <w:cs/>
              </w:rPr>
              <w:t>1631</w:t>
            </w:r>
            <w:r>
              <w:rPr>
                <w:rFonts w:ascii="TH SarabunPSK" w:eastAsia="Calibri" w:hAnsi="TH SarabunPSK" w:cs="TH SarabunPSK"/>
                <w:color w:val="000000"/>
                <w:sz w:val="32"/>
                <w:szCs w:val="32"/>
                <w:cs/>
              </w:rPr>
              <w:tab/>
            </w:r>
            <w:r>
              <w:rPr>
                <w:rFonts w:ascii="TH SarabunPSK" w:eastAsia="Calibri" w:hAnsi="TH SarabunPSK" w:cs="TH SarabunPSK"/>
                <w:color w:val="000000"/>
                <w:sz w:val="32"/>
                <w:szCs w:val="32"/>
              </w:rPr>
              <w:t xml:space="preserve">         </w:t>
            </w:r>
            <w:r w:rsidRPr="00AB0DBB">
              <w:rPr>
                <w:rFonts w:ascii="TH SarabunPSK" w:eastAsia="Calibri" w:hAnsi="TH SarabunPSK" w:cs="TH SarabunPSK"/>
                <w:color w:val="000000"/>
                <w:sz w:val="32"/>
                <w:szCs w:val="32"/>
              </w:rPr>
              <w:t xml:space="preserve">E-mail : </w:t>
            </w:r>
            <w:r w:rsidRPr="004F5A73">
              <w:rPr>
                <w:rFonts w:ascii="TH SarabunPSK" w:eastAsia="Calibri" w:hAnsi="TH SarabunPSK" w:cs="TH SarabunPSK"/>
                <w:sz w:val="32"/>
                <w:szCs w:val="32"/>
              </w:rPr>
              <w:t>somnee@hotmail.com</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rPr>
              <w:t>3.</w:t>
            </w:r>
            <w:r w:rsidRPr="00AB0DBB">
              <w:rPr>
                <w:rFonts w:ascii="TH SarabunPSK" w:eastAsia="Calibri" w:hAnsi="TH SarabunPSK" w:cs="TH SarabunPSK"/>
                <w:color w:val="000000"/>
                <w:sz w:val="32"/>
                <w:szCs w:val="32"/>
                <w:cs/>
              </w:rPr>
              <w:t xml:space="preserve"> นางเอื้อมพร  จันทร์ทอง</w:t>
            </w:r>
            <w:r>
              <w:rPr>
                <w:rFonts w:ascii="TH SarabunPSK" w:eastAsia="Calibri" w:hAnsi="TH SarabunPSK" w:cs="TH SarabunPSK"/>
                <w:b/>
                <w:bCs/>
                <w:color w:val="000000"/>
                <w:sz w:val="32"/>
                <w:szCs w:val="32"/>
                <w:cs/>
              </w:rPr>
              <w:t xml:space="preserve">                 </w:t>
            </w:r>
            <w:r w:rsidRPr="00AB0DBB">
              <w:rPr>
                <w:rFonts w:ascii="TH SarabunPSK" w:eastAsia="Calibri" w:hAnsi="TH SarabunPSK" w:cs="TH SarabunPSK"/>
                <w:color w:val="000000"/>
                <w:sz w:val="32"/>
                <w:szCs w:val="32"/>
                <w:cs/>
              </w:rPr>
              <w:t>นักวิชาการสาธารณสุข ชำนาญการ</w:t>
            </w:r>
          </w:p>
          <w:p w:rsidR="006E056A" w:rsidRPr="00AB0DBB"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โทรศัพท์ที่ทำงาน :</w:t>
            </w:r>
            <w:r>
              <w:rPr>
                <w:rFonts w:ascii="TH SarabunPSK" w:eastAsia="Calibri" w:hAnsi="TH SarabunPSK" w:cs="TH SarabunPSK" w:hint="cs"/>
                <w:color w:val="000000"/>
                <w:sz w:val="32"/>
                <w:szCs w:val="32"/>
                <w:cs/>
              </w:rPr>
              <w:t xml:space="preserve"> </w:t>
            </w:r>
            <w:r>
              <w:rPr>
                <w:rFonts w:ascii="TH SarabunPSK" w:eastAsia="Calibri" w:hAnsi="TH SarabunPSK" w:cs="TH SarabunPSK"/>
                <w:color w:val="000000"/>
                <w:sz w:val="32"/>
                <w:szCs w:val="32"/>
              </w:rPr>
              <w:t>02</w:t>
            </w:r>
            <w:r>
              <w:rPr>
                <w:rFonts w:ascii="TH SarabunPSK" w:eastAsia="Calibri" w:hAnsi="TH SarabunPSK" w:cs="TH SarabunPSK" w:hint="cs"/>
                <w:color w:val="000000"/>
                <w:sz w:val="32"/>
                <w:szCs w:val="32"/>
                <w:cs/>
              </w:rPr>
              <w:t>-</w:t>
            </w:r>
            <w:r w:rsidRPr="00AB0DBB">
              <w:rPr>
                <w:rFonts w:ascii="TH SarabunPSK" w:eastAsia="Calibri" w:hAnsi="TH SarabunPSK" w:cs="TH SarabunPSK"/>
                <w:color w:val="000000"/>
                <w:sz w:val="32"/>
                <w:szCs w:val="32"/>
              </w:rPr>
              <w:t>5901238</w:t>
            </w:r>
            <w:r>
              <w:rPr>
                <w:rFonts w:ascii="TH SarabunPSK" w:eastAsia="Calibri" w:hAnsi="TH SarabunPSK" w:cs="TH SarabunPSK"/>
                <w:color w:val="000000"/>
                <w:sz w:val="32"/>
                <w:szCs w:val="32"/>
                <w:cs/>
              </w:rPr>
              <w:t xml:space="preserve">        </w:t>
            </w:r>
            <w:r w:rsidRPr="00AB0DBB">
              <w:rPr>
                <w:rFonts w:ascii="TH SarabunPSK" w:eastAsia="Calibri" w:hAnsi="TH SarabunPSK" w:cs="TH SarabunPSK"/>
                <w:color w:val="000000"/>
                <w:sz w:val="32"/>
                <w:szCs w:val="32"/>
                <w:cs/>
              </w:rPr>
              <w:t xml:space="preserve">โทรศัพท์มือถือ : </w:t>
            </w:r>
            <w:r>
              <w:rPr>
                <w:rFonts w:ascii="TH SarabunPSK" w:eastAsia="Calibri" w:hAnsi="TH SarabunPSK" w:cs="TH SarabunPSK"/>
                <w:color w:val="000000"/>
                <w:sz w:val="32"/>
                <w:szCs w:val="32"/>
              </w:rPr>
              <w:t>081</w:t>
            </w:r>
            <w:r>
              <w:rPr>
                <w:rFonts w:ascii="TH SarabunPSK" w:eastAsia="Calibri" w:hAnsi="TH SarabunPSK" w:cs="TH SarabunPSK" w:hint="cs"/>
                <w:color w:val="000000"/>
                <w:sz w:val="32"/>
                <w:szCs w:val="32"/>
                <w:cs/>
              </w:rPr>
              <w:t>-</w:t>
            </w:r>
            <w:r w:rsidRPr="00AB0DBB">
              <w:rPr>
                <w:rFonts w:ascii="TH SarabunPSK" w:eastAsia="Calibri" w:hAnsi="TH SarabunPSK" w:cs="TH SarabunPSK"/>
                <w:color w:val="000000"/>
                <w:sz w:val="32"/>
                <w:szCs w:val="32"/>
              </w:rPr>
              <w:t>1316800</w:t>
            </w:r>
          </w:p>
          <w:p w:rsidR="006E056A" w:rsidRDefault="006E056A" w:rsidP="004C4E35">
            <w:pPr>
              <w:spacing w:after="0" w:line="240" w:lineRule="auto"/>
              <w:rPr>
                <w:rFonts w:ascii="TH SarabunPSK" w:eastAsia="Calibri" w:hAnsi="TH SarabunPSK" w:cs="TH SarabunPSK"/>
                <w:color w:val="000000"/>
                <w:sz w:val="32"/>
                <w:szCs w:val="32"/>
              </w:rPr>
            </w:pPr>
            <w:r w:rsidRPr="00AB0DBB">
              <w:rPr>
                <w:rFonts w:ascii="TH SarabunPSK" w:eastAsia="Calibri" w:hAnsi="TH SarabunPSK" w:cs="TH SarabunPSK"/>
                <w:color w:val="000000"/>
                <w:sz w:val="32"/>
                <w:szCs w:val="32"/>
                <w:cs/>
              </w:rPr>
              <w:t xml:space="preserve">    โทรสาร :</w:t>
            </w:r>
            <w:r>
              <w:rPr>
                <w:rFonts w:ascii="TH SarabunPSK" w:eastAsia="Calibri" w:hAnsi="TH SarabunPSK" w:cs="TH SarabunPSK"/>
                <w:color w:val="000000"/>
                <w:sz w:val="32"/>
                <w:szCs w:val="32"/>
              </w:rPr>
              <w:t xml:space="preserve"> 02</w:t>
            </w:r>
            <w:r>
              <w:rPr>
                <w:rFonts w:ascii="TH SarabunPSK" w:eastAsia="Calibri" w:hAnsi="TH SarabunPSK" w:cs="TH SarabunPSK" w:hint="cs"/>
                <w:color w:val="000000"/>
                <w:sz w:val="32"/>
                <w:szCs w:val="32"/>
                <w:cs/>
              </w:rPr>
              <w:t>-</w:t>
            </w:r>
            <w:r>
              <w:rPr>
                <w:rFonts w:ascii="TH SarabunPSK" w:eastAsia="Calibri" w:hAnsi="TH SarabunPSK" w:cs="TH SarabunPSK"/>
                <w:color w:val="000000"/>
                <w:sz w:val="32"/>
                <w:szCs w:val="32"/>
              </w:rPr>
              <w:t>590</w:t>
            </w:r>
            <w:r w:rsidRPr="00AB0DBB">
              <w:rPr>
                <w:rFonts w:ascii="TH SarabunPSK" w:eastAsia="Calibri" w:hAnsi="TH SarabunPSK" w:cs="TH SarabunPSK"/>
                <w:color w:val="000000"/>
                <w:sz w:val="32"/>
                <w:szCs w:val="32"/>
              </w:rPr>
              <w:t>1239</w:t>
            </w:r>
            <w:r>
              <w:rPr>
                <w:rFonts w:ascii="TH SarabunPSK" w:eastAsia="Calibri" w:hAnsi="TH SarabunPSK" w:cs="TH SarabunPSK"/>
                <w:color w:val="000000"/>
                <w:sz w:val="32"/>
                <w:szCs w:val="32"/>
                <w:cs/>
              </w:rPr>
              <w:tab/>
              <w:t xml:space="preserve">       </w:t>
            </w:r>
            <w:r>
              <w:rPr>
                <w:rFonts w:ascii="TH SarabunPSK" w:eastAsia="Calibri" w:hAnsi="TH SarabunPSK" w:cs="TH SarabunPSK" w:hint="cs"/>
                <w:color w:val="000000"/>
                <w:sz w:val="32"/>
                <w:szCs w:val="32"/>
                <w:cs/>
              </w:rPr>
              <w:t xml:space="preserve"> </w:t>
            </w:r>
            <w:r w:rsidRPr="00AB0DBB">
              <w:rPr>
                <w:rFonts w:ascii="TH SarabunPSK" w:eastAsia="Calibri" w:hAnsi="TH SarabunPSK" w:cs="TH SarabunPSK"/>
                <w:color w:val="000000"/>
                <w:sz w:val="32"/>
                <w:szCs w:val="32"/>
              </w:rPr>
              <w:t xml:space="preserve">E-mail : </w:t>
            </w:r>
            <w:r w:rsidRPr="004F5A73">
              <w:rPr>
                <w:rFonts w:ascii="TH SarabunPSK" w:eastAsia="Calibri" w:hAnsi="TH SarabunPSK" w:cs="TH SarabunPSK"/>
                <w:color w:val="FF0000"/>
                <w:sz w:val="32"/>
                <w:szCs w:val="32"/>
              </w:rPr>
              <w:t>dhb.moph@gmail.com</w:t>
            </w:r>
          </w:p>
          <w:p w:rsidR="006E056A" w:rsidRDefault="006E056A" w:rsidP="004C4E35">
            <w:pPr>
              <w:spacing w:after="0" w:line="240" w:lineRule="auto"/>
              <w:rPr>
                <w:rFonts w:ascii="TH SarabunPSK" w:eastAsia="Calibri" w:hAnsi="TH SarabunPSK" w:cs="TH SarabunPSK"/>
                <w:color w:val="000000"/>
                <w:sz w:val="32"/>
                <w:szCs w:val="32"/>
              </w:rPr>
            </w:pPr>
            <w:r>
              <w:rPr>
                <w:rFonts w:ascii="TH SarabunPSK" w:eastAsia="Calibri" w:hAnsi="TH SarabunPSK" w:cs="TH SarabunPSK"/>
                <w:color w:val="000000"/>
                <w:sz w:val="32"/>
                <w:szCs w:val="32"/>
              </w:rPr>
              <w:t xml:space="preserve">4. </w:t>
            </w:r>
            <w:r>
              <w:rPr>
                <w:rFonts w:ascii="TH SarabunPSK" w:eastAsia="Calibri" w:hAnsi="TH SarabunPSK" w:cs="TH SarabunPSK" w:hint="cs"/>
                <w:color w:val="000000"/>
                <w:sz w:val="32"/>
                <w:szCs w:val="32"/>
                <w:cs/>
              </w:rPr>
              <w:t>นายทองดี มุ่งดี                            นักวิเคราะห์นโยบายและแผนชำนาญการพิเศษ</w:t>
            </w:r>
          </w:p>
          <w:p w:rsidR="006E056A" w:rsidRPr="004F5A73" w:rsidRDefault="006E056A" w:rsidP="004C4E35">
            <w:pPr>
              <w:spacing w:after="0" w:line="240" w:lineRule="auto"/>
              <w:rPr>
                <w:rFonts w:ascii="TH SarabunPSK" w:eastAsia="Calibri" w:hAnsi="TH SarabunPSK" w:cs="TH SarabunPSK"/>
                <w:color w:val="000000"/>
                <w:sz w:val="32"/>
                <w:szCs w:val="32"/>
              </w:rPr>
            </w:pPr>
            <w:r>
              <w:rPr>
                <w:rFonts w:ascii="TH SarabunPSK" w:eastAsia="Calibri" w:hAnsi="TH SarabunPSK" w:cs="TH SarabunPSK" w:hint="cs"/>
                <w:color w:val="000000"/>
                <w:sz w:val="32"/>
                <w:szCs w:val="32"/>
                <w:cs/>
              </w:rPr>
              <w:t xml:space="preserve">    </w:t>
            </w:r>
            <w:r>
              <w:rPr>
                <w:rFonts w:ascii="TH SarabunPSK" w:eastAsia="Calibri" w:hAnsi="TH SarabunPSK" w:cs="TH SarabunPSK"/>
                <w:color w:val="000000"/>
                <w:sz w:val="32"/>
                <w:szCs w:val="32"/>
                <w:cs/>
              </w:rPr>
              <w:t>โทรศัพท์ที่ทำงาน :</w:t>
            </w:r>
            <w:r>
              <w:rPr>
                <w:rFonts w:ascii="TH SarabunPSK" w:eastAsia="Calibri" w:hAnsi="TH SarabunPSK" w:cs="TH SarabunPSK" w:hint="cs"/>
                <w:color w:val="000000"/>
                <w:sz w:val="32"/>
                <w:szCs w:val="32"/>
                <w:cs/>
              </w:rPr>
              <w:t xml:space="preserve"> </w:t>
            </w:r>
            <w:r>
              <w:rPr>
                <w:rFonts w:ascii="TH SarabunPSK" w:eastAsia="Calibri" w:hAnsi="TH SarabunPSK" w:cs="TH SarabunPSK"/>
                <w:color w:val="000000"/>
                <w:sz w:val="32"/>
                <w:szCs w:val="32"/>
                <w:cs/>
              </w:rPr>
              <w:t>02</w:t>
            </w:r>
            <w:r>
              <w:rPr>
                <w:rFonts w:ascii="TH SarabunPSK" w:eastAsia="Calibri" w:hAnsi="TH SarabunPSK" w:cs="TH SarabunPSK" w:hint="cs"/>
                <w:color w:val="000000"/>
                <w:sz w:val="32"/>
                <w:szCs w:val="32"/>
                <w:cs/>
              </w:rPr>
              <w:t>-</w:t>
            </w:r>
            <w:r>
              <w:rPr>
                <w:rFonts w:ascii="TH SarabunPSK" w:eastAsia="Calibri" w:hAnsi="TH SarabunPSK" w:cs="TH SarabunPSK"/>
                <w:color w:val="000000"/>
                <w:sz w:val="32"/>
                <w:szCs w:val="32"/>
                <w:cs/>
              </w:rPr>
              <w:t>5901</w:t>
            </w:r>
            <w:r>
              <w:rPr>
                <w:rFonts w:ascii="TH SarabunPSK" w:eastAsia="Calibri" w:hAnsi="TH SarabunPSK" w:cs="TH SarabunPSK"/>
                <w:color w:val="000000"/>
                <w:sz w:val="32"/>
                <w:szCs w:val="32"/>
              </w:rPr>
              <w:t>504</w:t>
            </w:r>
            <w:r>
              <w:rPr>
                <w:rFonts w:ascii="TH SarabunPSK" w:eastAsia="Calibri" w:hAnsi="TH SarabunPSK" w:cs="TH SarabunPSK"/>
                <w:color w:val="000000"/>
                <w:sz w:val="32"/>
                <w:szCs w:val="32"/>
                <w:cs/>
              </w:rPr>
              <w:t xml:space="preserve">      </w:t>
            </w:r>
            <w:r w:rsidRPr="004F5A73">
              <w:rPr>
                <w:rFonts w:ascii="TH SarabunPSK" w:eastAsia="Calibri" w:hAnsi="TH SarabunPSK" w:cs="TH SarabunPSK"/>
                <w:color w:val="000000"/>
                <w:sz w:val="32"/>
                <w:szCs w:val="32"/>
                <w:cs/>
              </w:rPr>
              <w:t>โทรศัพท์มือถือ :</w:t>
            </w:r>
            <w:r>
              <w:rPr>
                <w:rFonts w:ascii="TH SarabunPSK" w:eastAsia="Calibri" w:hAnsi="TH SarabunPSK" w:cs="TH SarabunPSK"/>
                <w:color w:val="000000"/>
                <w:sz w:val="32"/>
                <w:szCs w:val="32"/>
                <w:cs/>
              </w:rPr>
              <w:t xml:space="preserve"> </w:t>
            </w:r>
            <w:r w:rsidRPr="003E52B3">
              <w:rPr>
                <w:rFonts w:ascii="TH SarabunPSK" w:eastAsia="Calibri" w:hAnsi="TH SarabunPSK" w:cs="TH SarabunPSK"/>
                <w:color w:val="000000"/>
                <w:sz w:val="32"/>
                <w:szCs w:val="32"/>
                <w:cs/>
              </w:rPr>
              <w:t>094-2490555</w:t>
            </w:r>
          </w:p>
          <w:p w:rsidR="006E056A" w:rsidRPr="009E34A0" w:rsidRDefault="006E056A" w:rsidP="004C4E35">
            <w:pPr>
              <w:spacing w:after="0" w:line="240" w:lineRule="auto"/>
              <w:rPr>
                <w:rFonts w:ascii="TH SarabunPSK" w:eastAsia="Calibri" w:hAnsi="TH SarabunPSK" w:cs="TH SarabunPSK"/>
                <w:color w:val="000000"/>
                <w:sz w:val="32"/>
                <w:szCs w:val="32"/>
              </w:rPr>
            </w:pPr>
            <w:r>
              <w:rPr>
                <w:rFonts w:ascii="TH SarabunPSK" w:eastAsia="Calibri" w:hAnsi="TH SarabunPSK" w:cs="TH SarabunPSK"/>
                <w:color w:val="000000"/>
                <w:sz w:val="32"/>
                <w:szCs w:val="32"/>
                <w:cs/>
              </w:rPr>
              <w:t xml:space="preserve">    โทรสาร : 02-5901</w:t>
            </w:r>
            <w:r>
              <w:rPr>
                <w:rFonts w:ascii="TH SarabunPSK" w:eastAsia="Calibri" w:hAnsi="TH SarabunPSK" w:cs="TH SarabunPSK"/>
                <w:color w:val="000000"/>
                <w:sz w:val="32"/>
                <w:szCs w:val="32"/>
              </w:rPr>
              <w:t>501</w:t>
            </w:r>
            <w:r>
              <w:rPr>
                <w:rFonts w:ascii="TH SarabunPSK" w:eastAsia="Calibri" w:hAnsi="TH SarabunPSK" w:cs="TH SarabunPSK"/>
                <w:color w:val="000000"/>
                <w:sz w:val="32"/>
                <w:szCs w:val="32"/>
                <w:cs/>
              </w:rPr>
              <w:tab/>
              <w:t xml:space="preserve">       </w:t>
            </w:r>
            <w:r>
              <w:rPr>
                <w:rFonts w:ascii="TH SarabunPSK" w:eastAsia="Calibri" w:hAnsi="TH SarabunPSK" w:cs="TH SarabunPSK" w:hint="cs"/>
                <w:color w:val="000000"/>
                <w:sz w:val="32"/>
                <w:szCs w:val="32"/>
                <w:cs/>
              </w:rPr>
              <w:t xml:space="preserve"> </w:t>
            </w:r>
            <w:r w:rsidRPr="004F5A73">
              <w:rPr>
                <w:rFonts w:ascii="TH SarabunPSK" w:eastAsia="Calibri" w:hAnsi="TH SarabunPSK" w:cs="TH SarabunPSK"/>
                <w:color w:val="000000"/>
                <w:sz w:val="32"/>
                <w:szCs w:val="32"/>
              </w:rPr>
              <w:t xml:space="preserve">E-mail : </w:t>
            </w:r>
            <w:r>
              <w:rPr>
                <w:rFonts w:ascii="TH SarabunPSK" w:eastAsia="Calibri" w:hAnsi="TH SarabunPSK" w:cs="TH SarabunPSK"/>
                <w:color w:val="000000"/>
                <w:sz w:val="32"/>
                <w:szCs w:val="32"/>
              </w:rPr>
              <w:t>mungdee@health.moph.go.th</w:t>
            </w:r>
          </w:p>
        </w:tc>
      </w:tr>
    </w:tbl>
    <w:p w:rsidR="006E056A" w:rsidRDefault="006E056A" w:rsidP="006E056A"/>
    <w:p w:rsidR="006E056A" w:rsidRDefault="006E056A"/>
    <w:p w:rsidR="00EE1052" w:rsidRDefault="00EE1052"/>
    <w:p w:rsidR="00AA269E" w:rsidRDefault="00AA269E"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p w:rsidR="00A67813" w:rsidRDefault="00A67813"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EA3D33" w:rsidRPr="009E34A0" w:rsidRDefault="00EA3D33" w:rsidP="00EA3D33">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w:t>
            </w:r>
            <w:r w:rsidRPr="009E34A0">
              <w:rPr>
                <w:rFonts w:ascii="TH SarabunPSK" w:hAnsi="TH SarabunPSK" w:cs="TH SarabunPSK"/>
                <w:b/>
                <w:bCs/>
                <w:sz w:val="32"/>
                <w:szCs w:val="32"/>
                <w:cs/>
              </w:rPr>
              <w:t>. โครงการพัฒนาระบบการตอบโต้ภาวะฉุกเฉินและภัยสุขภาพ</w:t>
            </w:r>
          </w:p>
        </w:tc>
      </w:tr>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14. ร้อยละของจังหวัดมีศูนย์ปฏิบัติการภาวะฉุกเฉิน (</w:t>
            </w:r>
            <w:r w:rsidRPr="009E34A0">
              <w:rPr>
                <w:rFonts w:ascii="TH SarabunPSK" w:hAnsi="TH SarabunPSK" w:cs="TH SarabunPSK"/>
                <w:b/>
                <w:bCs/>
                <w:sz w:val="32"/>
                <w:szCs w:val="32"/>
              </w:rPr>
              <w:t xml:space="preserve">EOC) </w:t>
            </w:r>
            <w:r w:rsidRPr="009E34A0">
              <w:rPr>
                <w:rFonts w:ascii="TH SarabunPSK" w:hAnsi="TH SarabunPSK" w:cs="TH SarabunPSK"/>
                <w:b/>
                <w:bCs/>
                <w:sz w:val="32"/>
                <w:szCs w:val="32"/>
                <w:cs/>
              </w:rPr>
              <w:t>และทีมตระหนักรู้สถานการณ์ (</w:t>
            </w:r>
            <w:r w:rsidRPr="009E34A0">
              <w:rPr>
                <w:rFonts w:ascii="TH SarabunPSK" w:hAnsi="TH SarabunPSK" w:cs="TH SarabunPSK"/>
                <w:b/>
                <w:bCs/>
                <w:sz w:val="32"/>
                <w:szCs w:val="32"/>
              </w:rPr>
              <w:t xml:space="preserve">SAT) </w:t>
            </w:r>
            <w:r w:rsidRPr="009E34A0">
              <w:rPr>
                <w:rFonts w:ascii="TH SarabunPSK" w:hAnsi="TH SarabunPSK" w:cs="TH SarabunPSK"/>
                <w:b/>
                <w:bCs/>
                <w:sz w:val="32"/>
                <w:szCs w:val="32"/>
                <w:cs/>
              </w:rPr>
              <w:t>ที่สามารถปฏิบัติงานได้จริง</w:t>
            </w:r>
          </w:p>
        </w:tc>
      </w:tr>
      <w:tr w:rsidR="00EA3D33"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highlight w:val="yellow"/>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A3D33" w:rsidRPr="009E34A0" w:rsidRDefault="00EA3D33"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ทุกหน่วยงานดำเนินการตามขั้นตอนที่ 5 ได้ (ร้อยละ 8</w:t>
            </w:r>
            <w:r w:rsidRPr="009E34A0">
              <w:rPr>
                <w:rFonts w:ascii="TH SarabunPSK" w:hAnsi="TH SarabunPSK" w:cs="TH SarabunPSK"/>
                <w:b/>
                <w:bCs/>
                <w:sz w:val="32"/>
                <w:szCs w:val="32"/>
              </w:rPr>
              <w:t>5</w:t>
            </w:r>
            <w:r w:rsidRPr="009E34A0">
              <w:rPr>
                <w:rFonts w:ascii="TH SarabunPSK" w:hAnsi="TH SarabunPSK" w:cs="TH SarabunPSK"/>
                <w:b/>
                <w:bCs/>
                <w:sz w:val="32"/>
                <w:szCs w:val="32"/>
                <w:cs/>
              </w:rPr>
              <w:t>)</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ขั้นตอนที่ 1 - 5 สามารถดำเนินการไปพร้อมๆ กันได้ ตั้งแต่เริ่มต้นปีงบประมาณ โดย</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1 (รอบ 3 เดือน)  ทุกหน่วยงานดำเนินการตามขั้นตอนที่ 1 ได้</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2 (รอบ 6 เดือน)  ทุกหน่วยงานดำเนินการตามขั้นตอนที่ 2 และ 3 ได้</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ไตรมาสที่ 3 (รอบ 9 เดือน)  ทุกหน่วยงานดำเนินการตามขั้นตอนที่ 4 ได้</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ab/>
              <w:t xml:space="preserve">ไตรมาสที่ 4 (รอบ 12 เดือน) ทุกหน่วยงานดำเนินการตามขั้นตอนที่ 5 ได้ </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w:t>
            </w:r>
            <w:r w:rsidRPr="009E34A0">
              <w:rPr>
                <w:rFonts w:ascii="TH SarabunPSK" w:hAnsi="TH SarabunPSK" w:cs="TH SarabunPSK"/>
                <w:sz w:val="32"/>
                <w:szCs w:val="32"/>
              </w:rPr>
              <w:t>5</w:t>
            </w:r>
            <w:r w:rsidRPr="009E34A0">
              <w:rPr>
                <w:rFonts w:ascii="TH SarabunPSK" w:hAnsi="TH SarabunPSK" w:cs="TH SarabunPSK"/>
                <w:sz w:val="32"/>
                <w:szCs w:val="32"/>
                <w:cs/>
              </w:rPr>
              <w:t>)</w:t>
            </w:r>
          </w:p>
          <w:p w:rsidR="00EA3D33" w:rsidRPr="009E34A0" w:rsidRDefault="00EA3D33"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2561 </w:t>
            </w:r>
            <w:r w:rsidRPr="009E34A0">
              <w:rPr>
                <w:rFonts w:ascii="TH SarabunPSK" w:hAnsi="TH SarabunPSK" w:cs="TH SarabunPSK"/>
                <w:sz w:val="32"/>
                <w:szCs w:val="32"/>
                <w:cs/>
              </w:rPr>
              <w:t>ทุกหน่วยงานดำเนินการตามขั้นตอนที่ 5 ได้ (ร้อยละ 85)</w:t>
            </w:r>
          </w:p>
          <w:p w:rsidR="00EA3D33" w:rsidRPr="009E34A0" w:rsidRDefault="00EA3D33"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sz w:val="32"/>
                <w:szCs w:val="32"/>
                <w:cs/>
              </w:rPr>
              <w:t>ทุกหน่วยงานดำเนินการตามขั้นตอนที่ 5 ได้ (ร้อยละ 90)</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sz w:val="32"/>
                <w:szCs w:val="32"/>
                <w:cs/>
              </w:rPr>
              <w:t>ทุกหน่วยงานดำเนินการตามขั้นตอนที่ 5 ได้ (ร้อยละ 95)</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sz w:val="32"/>
                <w:szCs w:val="32"/>
                <w:cs/>
              </w:rPr>
              <w:t>ทุกหน่วยงานดำเนินการตามขั้นตอนที่ 5 ได้ (ร้อยละ 100)</w:t>
            </w:r>
          </w:p>
          <w:tbl>
            <w:tblPr>
              <w:tblStyle w:val="TableGrid"/>
              <w:tblW w:w="0" w:type="auto"/>
              <w:tblLayout w:type="fixed"/>
              <w:tblLook w:val="04A0" w:firstRow="1" w:lastRow="0" w:firstColumn="1" w:lastColumn="0" w:noHBand="0" w:noVBand="1"/>
            </w:tblPr>
            <w:tblGrid>
              <w:gridCol w:w="1468"/>
              <w:gridCol w:w="1468"/>
              <w:gridCol w:w="1469"/>
              <w:gridCol w:w="1469"/>
              <w:gridCol w:w="1469"/>
            </w:tblGrid>
            <w:tr w:rsidR="00EA3D33" w:rsidRPr="009E34A0" w:rsidTr="00EA3D33">
              <w:trPr>
                <w:trHeight w:val="304"/>
              </w:trPr>
              <w:tc>
                <w:tcPr>
                  <w:tcW w:w="1468" w:type="dxa"/>
                </w:tcPr>
                <w:p w:rsidR="00EA3D33" w:rsidRPr="009E34A0" w:rsidRDefault="00EA3D33" w:rsidP="00EA3D33">
                  <w:pPr>
                    <w:pStyle w:val="NoSpacing"/>
                    <w:tabs>
                      <w:tab w:val="center" w:pos="811"/>
                      <w:tab w:val="left" w:pos="1605"/>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1</w:t>
                  </w:r>
                </w:p>
              </w:tc>
              <w:tc>
                <w:tcPr>
                  <w:tcW w:w="1468" w:type="dxa"/>
                </w:tcPr>
                <w:p w:rsidR="00EA3D33" w:rsidRPr="009E34A0" w:rsidRDefault="00EA3D33" w:rsidP="00EA3D33">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2</w:t>
                  </w:r>
                </w:p>
              </w:tc>
              <w:tc>
                <w:tcPr>
                  <w:tcW w:w="1469" w:type="dxa"/>
                </w:tcPr>
                <w:p w:rsidR="00EA3D33" w:rsidRPr="009E34A0" w:rsidRDefault="00EA3D33" w:rsidP="00EA3D33">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3</w:t>
                  </w:r>
                </w:p>
              </w:tc>
              <w:tc>
                <w:tcPr>
                  <w:tcW w:w="1469" w:type="dxa"/>
                </w:tcPr>
                <w:p w:rsidR="00EA3D33" w:rsidRPr="009E34A0" w:rsidRDefault="00EA3D33" w:rsidP="00EA3D33">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4</w:t>
                  </w:r>
                </w:p>
              </w:tc>
              <w:tc>
                <w:tcPr>
                  <w:tcW w:w="1469" w:type="dxa"/>
                </w:tcPr>
                <w:p w:rsidR="00EA3D33" w:rsidRPr="009E34A0" w:rsidRDefault="00EA3D33" w:rsidP="00EA3D33">
                  <w:pPr>
                    <w:pStyle w:val="NoSpacing"/>
                    <w:tabs>
                      <w:tab w:val="left" w:pos="3300"/>
                    </w:tabs>
                    <w:jc w:val="center"/>
                    <w:rPr>
                      <w:rFonts w:ascii="TH SarabunPSK" w:hAnsi="TH SarabunPSK" w:cs="TH SarabunPSK"/>
                      <w:b/>
                      <w:bCs/>
                      <w:lang w:val="en-GB"/>
                    </w:rPr>
                  </w:pPr>
                  <w:r w:rsidRPr="009E34A0">
                    <w:rPr>
                      <w:rFonts w:ascii="TH SarabunPSK" w:hAnsi="TH SarabunPSK" w:cs="TH SarabunPSK"/>
                      <w:b/>
                      <w:bCs/>
                      <w:cs/>
                      <w:lang w:val="en-GB"/>
                    </w:rPr>
                    <w:t>ระดับ 5</w:t>
                  </w:r>
                </w:p>
              </w:tc>
            </w:tr>
            <w:tr w:rsidR="00EA3D33" w:rsidRPr="009E34A0" w:rsidTr="00EA3D33">
              <w:trPr>
                <w:trHeight w:val="293"/>
              </w:trPr>
              <w:tc>
                <w:tcPr>
                  <w:tcW w:w="1468" w:type="dxa"/>
                </w:tcPr>
                <w:p w:rsidR="00EA3D33" w:rsidRPr="009E34A0" w:rsidRDefault="00EA3D33" w:rsidP="00EA3D33">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70</w:t>
                  </w:r>
                </w:p>
              </w:tc>
              <w:tc>
                <w:tcPr>
                  <w:tcW w:w="1468" w:type="dxa"/>
                </w:tcPr>
                <w:p w:rsidR="00EA3D33" w:rsidRPr="009E34A0" w:rsidRDefault="00EA3D33" w:rsidP="00EA3D33">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75</w:t>
                  </w:r>
                </w:p>
              </w:tc>
              <w:tc>
                <w:tcPr>
                  <w:tcW w:w="1469" w:type="dxa"/>
                </w:tcPr>
                <w:p w:rsidR="00EA3D33" w:rsidRPr="009E34A0" w:rsidRDefault="00EA3D33" w:rsidP="00EA3D33">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80</w:t>
                  </w:r>
                </w:p>
              </w:tc>
              <w:tc>
                <w:tcPr>
                  <w:tcW w:w="1469" w:type="dxa"/>
                </w:tcPr>
                <w:p w:rsidR="00EA3D33" w:rsidRPr="009E34A0" w:rsidRDefault="00EA3D33" w:rsidP="00EA3D33">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85</w:t>
                  </w:r>
                </w:p>
              </w:tc>
              <w:tc>
                <w:tcPr>
                  <w:tcW w:w="1469" w:type="dxa"/>
                </w:tcPr>
                <w:p w:rsidR="00EA3D33" w:rsidRPr="009E34A0" w:rsidRDefault="00EA3D33" w:rsidP="00EA3D33">
                  <w:pPr>
                    <w:pStyle w:val="NoSpacing"/>
                    <w:tabs>
                      <w:tab w:val="left" w:pos="3300"/>
                    </w:tabs>
                    <w:jc w:val="center"/>
                    <w:rPr>
                      <w:rFonts w:ascii="TH SarabunPSK" w:hAnsi="TH SarabunPSK" w:cs="TH SarabunPSK"/>
                      <w:lang w:val="en-GB"/>
                    </w:rPr>
                  </w:pPr>
                  <w:r w:rsidRPr="009E34A0">
                    <w:rPr>
                      <w:rFonts w:ascii="TH SarabunPSK" w:hAnsi="TH SarabunPSK" w:cs="TH SarabunPSK"/>
                      <w:cs/>
                      <w:lang w:val="en-GB"/>
                    </w:rPr>
                    <w:t>ร้อยละ 90</w:t>
                  </w:r>
                </w:p>
              </w:tc>
            </w:tr>
          </w:tbl>
          <w:tbl>
            <w:tblPr>
              <w:tblW w:w="7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8"/>
              <w:gridCol w:w="3402"/>
              <w:gridCol w:w="3114"/>
            </w:tblGrid>
            <w:tr w:rsidR="00EA3D33" w:rsidRPr="009E34A0" w:rsidTr="00EA3D33">
              <w:trPr>
                <w:tblHeader/>
              </w:trPr>
              <w:tc>
                <w:tcPr>
                  <w:tcW w:w="908" w:type="dxa"/>
                </w:tcPr>
                <w:p w:rsidR="00EA3D33" w:rsidRPr="009E34A0" w:rsidRDefault="00EA3D33"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ขั้นตอนที่</w:t>
                  </w:r>
                </w:p>
              </w:tc>
              <w:tc>
                <w:tcPr>
                  <w:tcW w:w="3402" w:type="dxa"/>
                </w:tcPr>
                <w:p w:rsidR="00EA3D33" w:rsidRPr="009E34A0" w:rsidRDefault="00EA3D33"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รายละเอียดการดำเนินงาน</w:t>
                  </w:r>
                </w:p>
              </w:tc>
              <w:tc>
                <w:tcPr>
                  <w:tcW w:w="3114" w:type="dxa"/>
                </w:tcPr>
                <w:p w:rsidR="00EA3D33" w:rsidRPr="009E34A0" w:rsidRDefault="00EA3D33" w:rsidP="00EA3D33">
                  <w:pPr>
                    <w:tabs>
                      <w:tab w:val="left" w:pos="360"/>
                    </w:tabs>
                    <w:spacing w:after="0" w:line="240" w:lineRule="auto"/>
                    <w:jc w:val="center"/>
                    <w:rPr>
                      <w:rFonts w:ascii="TH SarabunPSK" w:hAnsi="TH SarabunPSK" w:cs="TH SarabunPSK"/>
                      <w:b/>
                      <w:bCs/>
                      <w:spacing w:val="-4"/>
                      <w:sz w:val="32"/>
                      <w:szCs w:val="32"/>
                    </w:rPr>
                  </w:pPr>
                  <w:r w:rsidRPr="009E34A0">
                    <w:rPr>
                      <w:rFonts w:ascii="TH SarabunPSK" w:hAnsi="TH SarabunPSK" w:cs="TH SarabunPSK"/>
                      <w:b/>
                      <w:bCs/>
                      <w:spacing w:val="-4"/>
                      <w:sz w:val="32"/>
                      <w:szCs w:val="32"/>
                      <w:cs/>
                    </w:rPr>
                    <w:t>เอกสาร/หลักฐาน</w:t>
                  </w:r>
                </w:p>
                <w:p w:rsidR="00EA3D33" w:rsidRPr="009E34A0" w:rsidRDefault="00EA3D33"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pacing w:val="-4"/>
                      <w:sz w:val="32"/>
                      <w:szCs w:val="32"/>
                      <w:cs/>
                    </w:rPr>
                    <w:t>ประกอบการประเมินผล</w:t>
                  </w:r>
                </w:p>
              </w:tc>
            </w:tr>
            <w:tr w:rsidR="00EA3D33" w:rsidRPr="009E34A0" w:rsidTr="00EA3D33">
              <w:tc>
                <w:tcPr>
                  <w:tcW w:w="908" w:type="dxa"/>
                </w:tcPr>
                <w:p w:rsidR="00EA3D33" w:rsidRPr="009E34A0" w:rsidRDefault="00EA3D33" w:rsidP="00EA3D33">
                  <w:pPr>
                    <w:spacing w:after="0"/>
                    <w:jc w:val="center"/>
                    <w:rPr>
                      <w:rFonts w:ascii="TH SarabunPSK" w:hAnsi="TH SarabunPSK" w:cs="TH SarabunPSK"/>
                      <w:sz w:val="32"/>
                      <w:szCs w:val="32"/>
                    </w:rPr>
                  </w:pPr>
                  <w:r w:rsidRPr="009E34A0">
                    <w:rPr>
                      <w:rFonts w:ascii="TH SarabunPSK" w:hAnsi="TH SarabunPSK" w:cs="TH SarabunPSK"/>
                      <w:sz w:val="32"/>
                      <w:szCs w:val="32"/>
                      <w:cs/>
                    </w:rPr>
                    <w:t>1</w:t>
                  </w:r>
                </w:p>
              </w:tc>
              <w:tc>
                <w:tcPr>
                  <w:tcW w:w="3402" w:type="dxa"/>
                </w:tcPr>
                <w:p w:rsidR="00EA3D33" w:rsidRPr="009E34A0" w:rsidRDefault="00EA3D33" w:rsidP="00EA3D33">
                  <w:pPr>
                    <w:spacing w:after="0"/>
                    <w:rPr>
                      <w:rFonts w:ascii="TH SarabunPSK" w:hAnsi="TH SarabunPSK" w:cs="TH SarabunPSK"/>
                      <w:sz w:val="32"/>
                      <w:szCs w:val="32"/>
                      <w:cs/>
                    </w:rPr>
                  </w:pPr>
                  <w:r w:rsidRPr="009E34A0">
                    <w:rPr>
                      <w:rFonts w:ascii="TH SarabunPSK" w:hAnsi="TH SarabunPSK" w:cs="TH SarabunPSK"/>
                      <w:sz w:val="32"/>
                      <w:szCs w:val="32"/>
                      <w:cs/>
                    </w:rPr>
                    <w:t xml:space="preserve">ผู้บัญชาการและรองผู้บัญชาการเหตุการณ์ฉุกเฉินทางสาธารณสุข ตามโครงสร้างศูนย์ปฏิบัติการภาวะฉุกเฉิน </w:t>
                  </w:r>
                  <w:r w:rsidRPr="009E34A0">
                    <w:rPr>
                      <w:rFonts w:ascii="TH SarabunPSK" w:hAnsi="TH SarabunPSK" w:cs="TH SarabunPSK"/>
                      <w:sz w:val="32"/>
                      <w:szCs w:val="32"/>
                      <w:cs/>
                    </w:rPr>
                    <w:lastRenderedPageBreak/>
                    <w:t>(</w:t>
                  </w:r>
                  <w:r w:rsidRPr="009E34A0">
                    <w:rPr>
                      <w:rFonts w:ascii="TH SarabunPSK" w:hAnsi="TH SarabunPSK" w:cs="TH SarabunPSK"/>
                      <w:sz w:val="32"/>
                      <w:szCs w:val="32"/>
                    </w:rPr>
                    <w:t>EOC</w:t>
                  </w:r>
                  <w:r w:rsidRPr="009E34A0">
                    <w:rPr>
                      <w:rFonts w:ascii="TH SarabunPSK" w:hAnsi="TH SarabunPSK" w:cs="TH SarabunPSK"/>
                      <w:sz w:val="32"/>
                      <w:szCs w:val="32"/>
                      <w:cs/>
                    </w:rPr>
                    <w:t xml:space="preserve">) ระดับจังหวัด ได้รับการอบรมหลักสูตร </w:t>
                  </w:r>
                  <w:r w:rsidRPr="009E34A0">
                    <w:rPr>
                      <w:rFonts w:ascii="TH SarabunPSK" w:hAnsi="TH SarabunPSK" w:cs="TH SarabunPSK"/>
                      <w:sz w:val="32"/>
                      <w:szCs w:val="32"/>
                    </w:rPr>
                    <w:t xml:space="preserve">ICS </w:t>
                  </w:r>
                  <w:r w:rsidRPr="009E34A0">
                    <w:rPr>
                      <w:rFonts w:ascii="TH SarabunPSK" w:hAnsi="TH SarabunPSK" w:cs="TH SarabunPSK"/>
                      <w:sz w:val="32"/>
                      <w:szCs w:val="32"/>
                      <w:cs/>
                    </w:rPr>
                    <w:t>สำหรับผู้บริหาร</w:t>
                  </w:r>
                </w:p>
              </w:tc>
              <w:tc>
                <w:tcPr>
                  <w:tcW w:w="3114" w:type="dxa"/>
                </w:tcPr>
                <w:p w:rsidR="00EA3D33" w:rsidRPr="009E34A0" w:rsidRDefault="00EA3D33" w:rsidP="00EA3D33">
                  <w:pPr>
                    <w:tabs>
                      <w:tab w:val="left" w:pos="176"/>
                    </w:tabs>
                    <w:spacing w:after="0"/>
                    <w:rPr>
                      <w:rFonts w:ascii="TH SarabunPSK" w:hAnsi="TH SarabunPSK" w:cs="TH SarabunPSK"/>
                      <w:spacing w:val="-10"/>
                      <w:sz w:val="32"/>
                      <w:szCs w:val="32"/>
                      <w:cs/>
                    </w:rPr>
                  </w:pPr>
                  <w:r w:rsidRPr="009E34A0">
                    <w:rPr>
                      <w:rFonts w:ascii="TH SarabunPSK" w:hAnsi="TH SarabunPSK" w:cs="TH SarabunPSK"/>
                      <w:spacing w:val="-10"/>
                      <w:sz w:val="32"/>
                      <w:szCs w:val="32"/>
                      <w:cs/>
                    </w:rPr>
                    <w:lastRenderedPageBreak/>
                    <w:t>- หลักฐานรายชื่อ นพ.</w:t>
                  </w:r>
                  <w:proofErr w:type="spellStart"/>
                  <w:r w:rsidRPr="009E34A0">
                    <w:rPr>
                      <w:rFonts w:ascii="TH SarabunPSK" w:hAnsi="TH SarabunPSK" w:cs="TH SarabunPSK"/>
                      <w:spacing w:val="-10"/>
                      <w:sz w:val="32"/>
                      <w:szCs w:val="32"/>
                      <w:cs/>
                    </w:rPr>
                    <w:t>สสจ</w:t>
                  </w:r>
                  <w:proofErr w:type="spellEnd"/>
                  <w:r w:rsidRPr="009E34A0">
                    <w:rPr>
                      <w:rFonts w:ascii="TH SarabunPSK" w:hAnsi="TH SarabunPSK" w:cs="TH SarabunPSK"/>
                      <w:spacing w:val="-10"/>
                      <w:sz w:val="32"/>
                      <w:szCs w:val="32"/>
                      <w:cs/>
                    </w:rPr>
                    <w:t>. หรือ รอง นพ.</w:t>
                  </w:r>
                  <w:proofErr w:type="spellStart"/>
                  <w:r w:rsidRPr="009E34A0">
                    <w:rPr>
                      <w:rFonts w:ascii="TH SarabunPSK" w:hAnsi="TH SarabunPSK" w:cs="TH SarabunPSK"/>
                      <w:spacing w:val="-10"/>
                      <w:sz w:val="32"/>
                      <w:szCs w:val="32"/>
                      <w:cs/>
                    </w:rPr>
                    <w:t>สสจ</w:t>
                  </w:r>
                  <w:proofErr w:type="spellEnd"/>
                  <w:r w:rsidRPr="009E34A0">
                    <w:rPr>
                      <w:rFonts w:ascii="TH SarabunPSK" w:hAnsi="TH SarabunPSK" w:cs="TH SarabunPSK"/>
                      <w:spacing w:val="-10"/>
                      <w:sz w:val="32"/>
                      <w:szCs w:val="32"/>
                      <w:cs/>
                    </w:rPr>
                    <w:t>. ที่รับผิดชอบจัดการภาวะฉุกเฉินทางสาธารณสุข ผ่านการ</w:t>
                  </w:r>
                  <w:r w:rsidRPr="009E34A0">
                    <w:rPr>
                      <w:rFonts w:ascii="TH SarabunPSK" w:hAnsi="TH SarabunPSK" w:cs="TH SarabunPSK"/>
                      <w:spacing w:val="-10"/>
                      <w:sz w:val="32"/>
                      <w:szCs w:val="32"/>
                      <w:cs/>
                    </w:rPr>
                    <w:lastRenderedPageBreak/>
                    <w:t xml:space="preserve">ฝึกอบรม </w:t>
                  </w:r>
                  <w:r w:rsidRPr="009E34A0">
                    <w:rPr>
                      <w:rFonts w:ascii="TH SarabunPSK" w:hAnsi="TH SarabunPSK" w:cs="TH SarabunPSK"/>
                      <w:spacing w:val="-10"/>
                      <w:sz w:val="32"/>
                      <w:szCs w:val="32"/>
                    </w:rPr>
                    <w:t xml:space="preserve">ICS </w:t>
                  </w:r>
                  <w:r w:rsidRPr="009E34A0">
                    <w:rPr>
                      <w:rFonts w:ascii="TH SarabunPSK" w:hAnsi="TH SarabunPSK" w:cs="TH SarabunPSK"/>
                      <w:spacing w:val="-10"/>
                      <w:sz w:val="32"/>
                      <w:szCs w:val="32"/>
                      <w:cs/>
                    </w:rPr>
                    <w:t xml:space="preserve">สำหรับผู้บริหาร (จำนวน </w:t>
                  </w:r>
                  <w:r w:rsidRPr="009E34A0">
                    <w:rPr>
                      <w:rFonts w:ascii="TH SarabunPSK" w:hAnsi="TH SarabunPSK" w:cs="TH SarabunPSK"/>
                      <w:spacing w:val="-10"/>
                      <w:sz w:val="32"/>
                      <w:szCs w:val="32"/>
                    </w:rPr>
                    <w:t xml:space="preserve">9 </w:t>
                  </w:r>
                  <w:r w:rsidRPr="009E34A0">
                    <w:rPr>
                      <w:rFonts w:ascii="TH SarabunPSK" w:hAnsi="TH SarabunPSK" w:cs="TH SarabunPSK"/>
                      <w:spacing w:val="-10"/>
                      <w:sz w:val="32"/>
                      <w:szCs w:val="32"/>
                      <w:cs/>
                    </w:rPr>
                    <w:t xml:space="preserve">ชั่วโมง จัดโดยกรมควบคุมโรค) อย่างน้อยจังหวัดละ </w:t>
                  </w:r>
                  <w:r w:rsidRPr="009E34A0">
                    <w:rPr>
                      <w:rFonts w:ascii="TH SarabunPSK" w:hAnsi="TH SarabunPSK" w:cs="TH SarabunPSK"/>
                      <w:spacing w:val="-10"/>
                      <w:sz w:val="32"/>
                      <w:szCs w:val="32"/>
                    </w:rPr>
                    <w:t xml:space="preserve">2 </w:t>
                  </w:r>
                  <w:r w:rsidRPr="009E34A0">
                    <w:rPr>
                      <w:rFonts w:ascii="TH SarabunPSK" w:hAnsi="TH SarabunPSK" w:cs="TH SarabunPSK"/>
                      <w:spacing w:val="-10"/>
                      <w:sz w:val="32"/>
                      <w:szCs w:val="32"/>
                      <w:cs/>
                    </w:rPr>
                    <w:t>คน</w:t>
                  </w:r>
                </w:p>
              </w:tc>
            </w:tr>
            <w:tr w:rsidR="00EA3D33" w:rsidRPr="009E34A0" w:rsidTr="00EA3D33">
              <w:trPr>
                <w:trHeight w:val="1783"/>
              </w:trPr>
              <w:tc>
                <w:tcPr>
                  <w:tcW w:w="908" w:type="dxa"/>
                </w:tcPr>
                <w:p w:rsidR="00EA3D33" w:rsidRPr="009E34A0" w:rsidRDefault="00EA3D33" w:rsidP="00EA3D33">
                  <w:pPr>
                    <w:spacing w:after="0"/>
                    <w:jc w:val="center"/>
                    <w:rPr>
                      <w:rFonts w:ascii="TH SarabunPSK" w:hAnsi="TH SarabunPSK" w:cs="TH SarabunPSK"/>
                      <w:sz w:val="32"/>
                      <w:szCs w:val="32"/>
                      <w:cs/>
                    </w:rPr>
                  </w:pPr>
                  <w:r w:rsidRPr="009E34A0">
                    <w:rPr>
                      <w:rFonts w:ascii="TH SarabunPSK" w:hAnsi="TH SarabunPSK" w:cs="TH SarabunPSK"/>
                      <w:sz w:val="32"/>
                      <w:szCs w:val="32"/>
                    </w:rPr>
                    <w:lastRenderedPageBreak/>
                    <w:t>2</w:t>
                  </w:r>
                </w:p>
              </w:tc>
              <w:tc>
                <w:tcPr>
                  <w:tcW w:w="3402" w:type="dxa"/>
                </w:tcPr>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จัดทีมปฏิบัติการระดับจังหวัดในส่วนภารกิจปฏิบัติการ (</w:t>
                  </w:r>
                  <w:r w:rsidRPr="009E34A0">
                    <w:rPr>
                      <w:rFonts w:ascii="TH SarabunPSK" w:hAnsi="TH SarabunPSK" w:cs="TH SarabunPSK"/>
                      <w:sz w:val="32"/>
                      <w:szCs w:val="32"/>
                    </w:rPr>
                    <w:t>Operation Section</w:t>
                  </w: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เพื่อปฏิบัติการในภาวะปกติและภาวะฉุกเฉินทางสาธารณสุข</w:t>
                  </w:r>
                </w:p>
              </w:tc>
              <w:tc>
                <w:tcPr>
                  <w:tcW w:w="3114" w:type="dxa"/>
                </w:tcPr>
                <w:p w:rsidR="00EA3D33" w:rsidRPr="009E34A0" w:rsidRDefault="00EA3D33" w:rsidP="00EA3D33">
                  <w:pPr>
                    <w:spacing w:after="0"/>
                    <w:rPr>
                      <w:rFonts w:ascii="TH SarabunPSK" w:hAnsi="TH SarabunPSK" w:cs="TH SarabunPSK"/>
                      <w:sz w:val="32"/>
                      <w:szCs w:val="32"/>
                      <w:cs/>
                    </w:rPr>
                  </w:pPr>
                  <w:r w:rsidRPr="009E34A0">
                    <w:rPr>
                      <w:rFonts w:ascii="TH SarabunPSK" w:hAnsi="TH SarabunPSK" w:cs="TH SarabunPSK"/>
                      <w:sz w:val="32"/>
                      <w:szCs w:val="32"/>
                      <w:cs/>
                    </w:rPr>
                    <w:t xml:space="preserve">- รายชื่อการจัดตั้งทีมปฏิบัติการระดับจังหวัด เช่น </w:t>
                  </w:r>
                  <w:r w:rsidRPr="009E34A0">
                    <w:rPr>
                      <w:rFonts w:ascii="TH SarabunPSK" w:hAnsi="TH SarabunPSK" w:cs="TH SarabunPSK"/>
                      <w:sz w:val="32"/>
                      <w:szCs w:val="32"/>
                    </w:rPr>
                    <w:t>MERT, mini MERT, EMS, MCAT, CDCU</w:t>
                  </w:r>
                  <w:r w:rsidRPr="009E34A0">
                    <w:rPr>
                      <w:rFonts w:ascii="TH SarabunPSK" w:hAnsi="TH SarabunPSK" w:cs="TH SarabunPSK"/>
                      <w:sz w:val="32"/>
                      <w:szCs w:val="32"/>
                      <w:cs/>
                    </w:rPr>
                    <w:t>/</w:t>
                  </w:r>
                  <w:r w:rsidRPr="009E34A0">
                    <w:rPr>
                      <w:rFonts w:ascii="TH SarabunPSK" w:hAnsi="TH SarabunPSK" w:cs="TH SarabunPSK"/>
                      <w:sz w:val="32"/>
                      <w:szCs w:val="32"/>
                    </w:rPr>
                    <w:t>SRRT</w:t>
                  </w:r>
                  <w:r w:rsidRPr="009E34A0">
                    <w:rPr>
                      <w:rFonts w:ascii="TH SarabunPSK" w:hAnsi="TH SarabunPSK" w:cs="TH SarabunPSK"/>
                      <w:sz w:val="32"/>
                      <w:szCs w:val="32"/>
                      <w:cs/>
                    </w:rPr>
                    <w:t xml:space="preserve"> ฯ</w:t>
                  </w:r>
                </w:p>
              </w:tc>
            </w:tr>
            <w:tr w:rsidR="00EA3D33" w:rsidRPr="009E34A0" w:rsidTr="00EA3D33">
              <w:trPr>
                <w:trHeight w:val="1857"/>
              </w:trPr>
              <w:tc>
                <w:tcPr>
                  <w:tcW w:w="908" w:type="dxa"/>
                </w:tcPr>
                <w:p w:rsidR="00EA3D33" w:rsidRPr="009E34A0" w:rsidRDefault="00EA3D33" w:rsidP="00EA3D33">
                  <w:pPr>
                    <w:spacing w:after="0"/>
                    <w:jc w:val="center"/>
                    <w:rPr>
                      <w:rFonts w:ascii="TH SarabunPSK" w:hAnsi="TH SarabunPSK" w:cs="TH SarabunPSK"/>
                      <w:sz w:val="32"/>
                      <w:szCs w:val="32"/>
                    </w:rPr>
                  </w:pPr>
                  <w:r w:rsidRPr="009E34A0">
                    <w:rPr>
                      <w:rFonts w:ascii="TH SarabunPSK" w:hAnsi="TH SarabunPSK" w:cs="TH SarabunPSK"/>
                      <w:sz w:val="32"/>
                      <w:szCs w:val="32"/>
                    </w:rPr>
                    <w:t>3</w:t>
                  </w:r>
                </w:p>
              </w:tc>
              <w:tc>
                <w:tcPr>
                  <w:tcW w:w="3402" w:type="dxa"/>
                </w:tcPr>
                <w:p w:rsidR="00EA3D33" w:rsidRPr="009E34A0" w:rsidRDefault="00EA3D33" w:rsidP="00EA3D3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จัดทีมตระหนักรู้สถานการณ์ (</w:t>
                  </w:r>
                  <w:r w:rsidRPr="009E34A0">
                    <w:rPr>
                      <w:rFonts w:ascii="TH SarabunPSK" w:hAnsi="TH SarabunPSK" w:cs="TH SarabunPSK"/>
                      <w:sz w:val="32"/>
                      <w:szCs w:val="32"/>
                    </w:rPr>
                    <w:t>SAT</w:t>
                  </w:r>
                  <w:r w:rsidRPr="009E34A0">
                    <w:rPr>
                      <w:rFonts w:ascii="TH SarabunPSK" w:hAnsi="TH SarabunPSK" w:cs="TH SarabunPSK"/>
                      <w:sz w:val="32"/>
                      <w:szCs w:val="32"/>
                      <w:cs/>
                    </w:rPr>
                    <w:t xml:space="preserve">) ระดับจังหวัดเพื่อเฝ้าระวัง ตรวจจับ และประเมินสถานการณ์การเกิดโรคและภัยสุขภาพ (ภาวะปกติมีชื่อผู้ปฏิบัติงานตระหนักรู้สถานการณ์อย่างน้อยจังหวัดละ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คน และ ภาวะฉุกเฉินจังหวัดละ </w:t>
                  </w:r>
                  <w:r w:rsidRPr="007B20B9">
                    <w:rPr>
                      <w:rFonts w:ascii="TH SarabunPSK" w:hAnsi="TH SarabunPSK" w:cs="TH SarabunPSK"/>
                      <w:strike/>
                      <w:color w:val="0070C0"/>
                      <w:sz w:val="32"/>
                      <w:szCs w:val="32"/>
                    </w:rPr>
                    <w:t>5</w:t>
                  </w:r>
                  <w:r>
                    <w:rPr>
                      <w:rFonts w:ascii="TH SarabunPSK" w:hAnsi="TH SarabunPSK" w:cs="TH SarabunPSK"/>
                      <w:sz w:val="32"/>
                      <w:szCs w:val="32"/>
                    </w:rPr>
                    <w:t xml:space="preserve"> </w:t>
                  </w:r>
                  <w:r w:rsidRPr="007B20B9">
                    <w:rPr>
                      <w:rFonts w:ascii="TH SarabunPSK" w:hAnsi="TH SarabunPSK" w:cs="TH SarabunPSK"/>
                      <w:color w:val="FF0000"/>
                      <w:sz w:val="32"/>
                      <w:szCs w:val="32"/>
                    </w:rPr>
                    <w:t xml:space="preserve">4 </w:t>
                  </w:r>
                  <w:r w:rsidRPr="009E34A0">
                    <w:rPr>
                      <w:rFonts w:ascii="TH SarabunPSK" w:hAnsi="TH SarabunPSK" w:cs="TH SarabunPSK"/>
                      <w:sz w:val="32"/>
                      <w:szCs w:val="32"/>
                      <w:cs/>
                    </w:rPr>
                    <w:t xml:space="preserve">คน) </w:t>
                  </w:r>
                </w:p>
              </w:tc>
              <w:tc>
                <w:tcPr>
                  <w:tcW w:w="3114" w:type="dxa"/>
                </w:tcPr>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รายชื่อการจัดเวร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 xml:space="preserve">ภาวะปกติประจำเดือน/ปีงบประมาณ </w:t>
                  </w:r>
                  <w:r w:rsidRPr="009E34A0">
                    <w:rPr>
                      <w:rFonts w:ascii="TH SarabunPSK" w:hAnsi="TH SarabunPSK" w:cs="TH SarabunPSK"/>
                      <w:sz w:val="32"/>
                      <w:szCs w:val="32"/>
                    </w:rPr>
                    <w:t>2561</w:t>
                  </w:r>
                </w:p>
                <w:p w:rsidR="00EA3D33" w:rsidRPr="009E34A0" w:rsidRDefault="00EA3D33" w:rsidP="00EA3D3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รายชื่อการจัด</w:t>
                  </w:r>
                  <w:r w:rsidRPr="007B20B9">
                    <w:rPr>
                      <w:rFonts w:ascii="TH SarabunPSK" w:hAnsi="TH SarabunPSK" w:cs="TH SarabunPSK"/>
                      <w:strike/>
                      <w:color w:val="0070C0"/>
                      <w:sz w:val="32"/>
                      <w:szCs w:val="32"/>
                      <w:cs/>
                    </w:rPr>
                    <w:t>เวร</w:t>
                  </w:r>
                  <w:r w:rsidRPr="007B20B9">
                    <w:rPr>
                      <w:rFonts w:ascii="TH SarabunPSK" w:hAnsi="TH SarabunPSK" w:cs="TH SarabunPSK"/>
                      <w:color w:val="FF0000"/>
                      <w:sz w:val="32"/>
                      <w:szCs w:val="32"/>
                      <w:cs/>
                    </w:rPr>
                    <w:t xml:space="preserve">ทำทะเบียน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 xml:space="preserve">ภาวะฉุกเฉิน ปีงบประมาณ </w:t>
                  </w:r>
                  <w:r w:rsidRPr="009E34A0">
                    <w:rPr>
                      <w:rFonts w:ascii="TH SarabunPSK" w:hAnsi="TH SarabunPSK" w:cs="TH SarabunPSK"/>
                      <w:sz w:val="32"/>
                      <w:szCs w:val="32"/>
                    </w:rPr>
                    <w:t>2561</w:t>
                  </w:r>
                  <w:r w:rsidRPr="009E34A0">
                    <w:rPr>
                      <w:rFonts w:ascii="TH SarabunPSK" w:hAnsi="TH SarabunPSK" w:cs="TH SarabunPSK"/>
                      <w:sz w:val="32"/>
                      <w:szCs w:val="32"/>
                      <w:cs/>
                    </w:rPr>
                    <w:t xml:space="preserve"> โดยชื่อไม่ซ้ำกับ </w:t>
                  </w:r>
                  <w:r w:rsidRPr="009E34A0">
                    <w:rPr>
                      <w:rFonts w:ascii="TH SarabunPSK" w:hAnsi="TH SarabunPSK" w:cs="TH SarabunPSK"/>
                      <w:sz w:val="32"/>
                      <w:szCs w:val="32"/>
                    </w:rPr>
                    <w:t xml:space="preserve">SAT </w:t>
                  </w:r>
                  <w:r w:rsidRPr="009E34A0">
                    <w:rPr>
                      <w:rFonts w:ascii="TH SarabunPSK" w:hAnsi="TH SarabunPSK" w:cs="TH SarabunPSK"/>
                      <w:sz w:val="32"/>
                      <w:szCs w:val="32"/>
                      <w:cs/>
                    </w:rPr>
                    <w:t>ภาวะปกติ</w:t>
                  </w:r>
                </w:p>
                <w:p w:rsidR="00EA3D33" w:rsidRPr="009E34A0" w:rsidRDefault="00EA3D33" w:rsidP="00EA3D3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สามารถจัดทำ</w:t>
                  </w:r>
                  <w:r w:rsidRPr="009E34A0">
                    <w:rPr>
                      <w:rFonts w:ascii="TH SarabunPSK" w:hAnsi="TH SarabunPSK" w:cs="TH SarabunPSK"/>
                      <w:sz w:val="32"/>
                      <w:szCs w:val="32"/>
                    </w:rPr>
                    <w:t xml:space="preserve"> Outbreak Verification list</w:t>
                  </w:r>
                  <w:r w:rsidRPr="009E34A0">
                    <w:rPr>
                      <w:rFonts w:ascii="TH SarabunPSK" w:hAnsi="TH SarabunPSK" w:cs="TH SarabunPSK"/>
                      <w:sz w:val="32"/>
                      <w:szCs w:val="32"/>
                      <w:cs/>
                    </w:rPr>
                    <w:t xml:space="preserve"> ทุกสัปดาห์</w:t>
                  </w:r>
                </w:p>
                <w:p w:rsidR="00EA3D33" w:rsidRPr="009E34A0" w:rsidRDefault="00EA3D33"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สามารถจัดทำ </w:t>
                  </w:r>
                  <w:r w:rsidRPr="009E34A0">
                    <w:rPr>
                      <w:rFonts w:ascii="TH SarabunPSK" w:hAnsi="TH SarabunPSK" w:cs="TH SarabunPSK"/>
                      <w:sz w:val="32"/>
                      <w:szCs w:val="32"/>
                    </w:rPr>
                    <w:t>Spot Report</w:t>
                  </w:r>
                  <w:r w:rsidRPr="009E34A0">
                    <w:rPr>
                      <w:rFonts w:ascii="TH SarabunPSK" w:hAnsi="TH SarabunPSK" w:cs="TH SarabunPSK"/>
                      <w:sz w:val="32"/>
                      <w:szCs w:val="32"/>
                      <w:cs/>
                    </w:rPr>
                    <w:t xml:space="preserve"> ได้ตามเงื่อนไขและเวลาที่กำหนด </w:t>
                  </w:r>
                </w:p>
                <w:p w:rsidR="00EA3D33" w:rsidRPr="009E34A0" w:rsidRDefault="00EA3D33" w:rsidP="00EA3D3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ผู้มีรายชื่อปฏิบัติงานตระหนักรู้สถานการณ์อย่างน้อยร้อยละ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w:t>
                  </w:r>
                  <w:r w:rsidRPr="00AB698E">
                    <w:rPr>
                      <w:rFonts w:ascii="TH SarabunPSK" w:hAnsi="TH SarabunPSK" w:cs="TH SarabunPSK"/>
                      <w:color w:val="FF0000"/>
                      <w:sz w:val="32"/>
                      <w:szCs w:val="32"/>
                      <w:cs/>
                    </w:rPr>
                    <w:t xml:space="preserve">ผ่านการฝึกปฏิบัติ </w:t>
                  </w:r>
                  <w:r w:rsidRPr="00AB698E">
                    <w:rPr>
                      <w:rFonts w:ascii="TH SarabunPSK" w:hAnsi="TH SarabunPSK" w:cs="TH SarabunPSK"/>
                      <w:color w:val="FF0000"/>
                      <w:sz w:val="32"/>
                      <w:szCs w:val="32"/>
                    </w:rPr>
                    <w:t xml:space="preserve">SA </w:t>
                  </w:r>
                  <w:r w:rsidRPr="00AB698E">
                    <w:rPr>
                      <w:rFonts w:ascii="TH SarabunPSK" w:hAnsi="TH SarabunPSK" w:cs="TH SarabunPSK"/>
                      <w:color w:val="FF0000"/>
                      <w:sz w:val="32"/>
                      <w:szCs w:val="32"/>
                      <w:cs/>
                    </w:rPr>
                    <w:t xml:space="preserve">ตามเวรประจำสัปดาห์ (ที่ กรมควบคุมโรค หรือ </w:t>
                  </w:r>
                  <w:proofErr w:type="spellStart"/>
                  <w:r w:rsidRPr="00AB698E">
                    <w:rPr>
                      <w:rFonts w:ascii="TH SarabunPSK" w:hAnsi="TH SarabunPSK" w:cs="TH SarabunPSK"/>
                      <w:color w:val="FF0000"/>
                      <w:sz w:val="32"/>
                      <w:szCs w:val="32"/>
                      <w:cs/>
                    </w:rPr>
                    <w:t>สคร</w:t>
                  </w:r>
                  <w:proofErr w:type="spellEnd"/>
                  <w:r w:rsidRPr="00AB698E">
                    <w:rPr>
                      <w:rFonts w:ascii="TH SarabunPSK" w:hAnsi="TH SarabunPSK" w:cs="TH SarabunPSK"/>
                      <w:color w:val="FF0000"/>
                      <w:sz w:val="32"/>
                      <w:szCs w:val="32"/>
                      <w:cs/>
                    </w:rPr>
                    <w:t>.) หรือ</w:t>
                  </w:r>
                  <w:r w:rsidRPr="00AB698E">
                    <w:rPr>
                      <w:rFonts w:ascii="TH SarabunPSK" w:hAnsi="TH SarabunPSK" w:cs="TH SarabunPSK"/>
                      <w:color w:val="FF0000"/>
                      <w:sz w:val="32"/>
                      <w:szCs w:val="32"/>
                    </w:rPr>
                    <w:t xml:space="preserve"> </w:t>
                  </w:r>
                  <w:r w:rsidRPr="009E34A0">
                    <w:rPr>
                      <w:rFonts w:ascii="TH SarabunPSK" w:hAnsi="TH SarabunPSK" w:cs="TH SarabunPSK"/>
                      <w:sz w:val="32"/>
                      <w:szCs w:val="32"/>
                      <w:cs/>
                    </w:rPr>
                    <w:t>ผ่าน</w:t>
                  </w:r>
                  <w:r w:rsidRPr="00AB698E">
                    <w:rPr>
                      <w:rFonts w:ascii="TH SarabunPSK" w:hAnsi="TH SarabunPSK" w:cs="TH SarabunPSK"/>
                      <w:strike/>
                      <w:color w:val="0070C0"/>
                      <w:sz w:val="32"/>
                      <w:szCs w:val="32"/>
                      <w:cs/>
                    </w:rPr>
                    <w:t>การฝึก</w:t>
                  </w:r>
                  <w:r w:rsidRPr="009E34A0">
                    <w:rPr>
                      <w:rFonts w:ascii="TH SarabunPSK" w:hAnsi="TH SarabunPSK" w:cs="TH SarabunPSK"/>
                      <w:sz w:val="32"/>
                      <w:szCs w:val="32"/>
                      <w:cs/>
                    </w:rPr>
                    <w:t>อบรมแนวทางการปฏิบัติงาน</w:t>
                  </w:r>
                </w:p>
              </w:tc>
            </w:tr>
            <w:tr w:rsidR="00EA3D33" w:rsidRPr="009E34A0" w:rsidTr="00EA3D33">
              <w:tc>
                <w:tcPr>
                  <w:tcW w:w="908" w:type="dxa"/>
                </w:tcPr>
                <w:p w:rsidR="00EA3D33" w:rsidRPr="009E34A0" w:rsidRDefault="00EA3D33" w:rsidP="00EA3D33">
                  <w:pPr>
                    <w:spacing w:after="0"/>
                    <w:jc w:val="center"/>
                    <w:rPr>
                      <w:rFonts w:ascii="TH SarabunPSK" w:hAnsi="TH SarabunPSK" w:cs="TH SarabunPSK"/>
                      <w:sz w:val="32"/>
                      <w:szCs w:val="32"/>
                      <w:cs/>
                    </w:rPr>
                  </w:pPr>
                  <w:r w:rsidRPr="009E34A0">
                    <w:rPr>
                      <w:rFonts w:ascii="TH SarabunPSK" w:hAnsi="TH SarabunPSK" w:cs="TH SarabunPSK"/>
                      <w:sz w:val="32"/>
                      <w:szCs w:val="32"/>
                      <w:cs/>
                    </w:rPr>
                    <w:t>4</w:t>
                  </w:r>
                </w:p>
              </w:tc>
              <w:tc>
                <w:tcPr>
                  <w:tcW w:w="3402" w:type="dxa"/>
                </w:tcPr>
                <w:p w:rsidR="00EA3D33" w:rsidRPr="009E34A0" w:rsidRDefault="00EA3D33" w:rsidP="00EA3D33">
                  <w:pPr>
                    <w:spacing w:after="0"/>
                    <w:rPr>
                      <w:rFonts w:ascii="TH SarabunPSK" w:hAnsi="TH SarabunPSK" w:cs="TH SarabunPSK"/>
                      <w:sz w:val="32"/>
                      <w:szCs w:val="32"/>
                    </w:rPr>
                  </w:pPr>
                  <w:r w:rsidRPr="009E34A0">
                    <w:rPr>
                      <w:rFonts w:ascii="TH SarabunPSK" w:hAnsi="TH SarabunPSK" w:cs="TH SarabunPSK"/>
                      <w:sz w:val="32"/>
                      <w:szCs w:val="32"/>
                      <w:cs/>
                    </w:rPr>
                    <w:t>วิเคราะห์ระดับความเสี่ยงสำคัญของโรคและภัยสุขภาพระดับจังหวัด</w:t>
                  </w:r>
                </w:p>
              </w:tc>
              <w:tc>
                <w:tcPr>
                  <w:tcW w:w="3114" w:type="dxa"/>
                </w:tcPr>
                <w:p w:rsidR="00EA3D33" w:rsidRPr="009E34A0" w:rsidRDefault="00EA3D33" w:rsidP="00EA3D33">
                  <w:pPr>
                    <w:spacing w:after="0"/>
                    <w:rPr>
                      <w:rFonts w:ascii="TH SarabunPSK" w:hAnsi="TH SarabunPSK" w:cs="TH SarabunPSK"/>
                      <w:sz w:val="32"/>
                      <w:szCs w:val="32"/>
                      <w:cs/>
                    </w:rPr>
                  </w:pPr>
                  <w:r w:rsidRPr="009E34A0">
                    <w:rPr>
                      <w:rFonts w:ascii="TH SarabunPSK" w:hAnsi="TH SarabunPSK" w:cs="TH SarabunPSK"/>
                      <w:sz w:val="32"/>
                      <w:szCs w:val="32"/>
                      <w:cs/>
                    </w:rPr>
                    <w:t xml:space="preserve">- มีรายงานการวิเคราะห์ระดับความเสี่ยงสำคัญของโรคและภัยสุขภาพระดับจังหวัด ตาม </w:t>
                  </w:r>
                  <w:r w:rsidRPr="009E34A0">
                    <w:rPr>
                      <w:rFonts w:ascii="TH SarabunPSK" w:hAnsi="TH SarabunPSK" w:cs="TH SarabunPSK"/>
                      <w:sz w:val="32"/>
                      <w:szCs w:val="32"/>
                    </w:rPr>
                    <w:t xml:space="preserve">template </w:t>
                  </w:r>
                  <w:r w:rsidRPr="009E34A0">
                    <w:rPr>
                      <w:rFonts w:ascii="TH SarabunPSK" w:hAnsi="TH SarabunPSK" w:cs="TH SarabunPSK"/>
                      <w:sz w:val="32"/>
                      <w:szCs w:val="32"/>
                      <w:cs/>
                    </w:rPr>
                    <w:t>ที่กรมควบคุมโรคกำหนด</w:t>
                  </w:r>
                </w:p>
              </w:tc>
            </w:tr>
            <w:tr w:rsidR="00EA3D33" w:rsidRPr="009E34A0" w:rsidTr="00EA3D33">
              <w:tc>
                <w:tcPr>
                  <w:tcW w:w="908" w:type="dxa"/>
                </w:tcPr>
                <w:p w:rsidR="00EA3D33" w:rsidRPr="009E34A0" w:rsidRDefault="00EA3D33" w:rsidP="00EA3D33">
                  <w:pPr>
                    <w:spacing w:after="0"/>
                    <w:jc w:val="center"/>
                    <w:rPr>
                      <w:rFonts w:ascii="TH SarabunPSK" w:hAnsi="TH SarabunPSK" w:cs="TH SarabunPSK"/>
                      <w:sz w:val="32"/>
                      <w:szCs w:val="32"/>
                    </w:rPr>
                  </w:pPr>
                  <w:r w:rsidRPr="009E34A0">
                    <w:rPr>
                      <w:rFonts w:ascii="TH SarabunPSK" w:hAnsi="TH SarabunPSK" w:cs="TH SarabunPSK"/>
                      <w:sz w:val="32"/>
                      <w:szCs w:val="32"/>
                      <w:cs/>
                    </w:rPr>
                    <w:t>5</w:t>
                  </w:r>
                </w:p>
              </w:tc>
              <w:tc>
                <w:tcPr>
                  <w:tcW w:w="3402" w:type="dxa"/>
                </w:tcPr>
                <w:p w:rsidR="00EA3D33" w:rsidRPr="009E34A0" w:rsidRDefault="00EA3D33" w:rsidP="00EA3D33">
                  <w:pPr>
                    <w:spacing w:after="0"/>
                    <w:rPr>
                      <w:rFonts w:ascii="TH SarabunPSK" w:hAnsi="TH SarabunPSK" w:cs="TH SarabunPSK"/>
                      <w:sz w:val="32"/>
                      <w:szCs w:val="32"/>
                    </w:rPr>
                  </w:pPr>
                  <w:r w:rsidRPr="009E34A0">
                    <w:rPr>
                      <w:rFonts w:ascii="TH SarabunPSK" w:hAnsi="TH SarabunPSK" w:cs="TH SarabunPSK"/>
                      <w:sz w:val="32"/>
                      <w:szCs w:val="32"/>
                      <w:cs/>
                    </w:rPr>
                    <w:t>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ระดับจังหวัด มีการซ้อมแผน หรือมีการยกระดับเปิดปฏิบัติการภาวะฉุกเฉินทางสาธารณสุขในพื้นที่</w:t>
                  </w:r>
                </w:p>
              </w:tc>
              <w:tc>
                <w:tcPr>
                  <w:tcW w:w="3114" w:type="dxa"/>
                </w:tcPr>
                <w:p w:rsidR="00EA3D33" w:rsidRPr="009E34A0" w:rsidRDefault="00EA3D33" w:rsidP="00EA3D33">
                  <w:pPr>
                    <w:spacing w:after="0"/>
                    <w:rPr>
                      <w:rFonts w:ascii="TH SarabunPSK" w:hAnsi="TH SarabunPSK" w:cs="TH SarabunPSK"/>
                      <w:sz w:val="32"/>
                      <w:szCs w:val="32"/>
                    </w:rPr>
                  </w:pPr>
                  <w:r w:rsidRPr="009E34A0">
                    <w:rPr>
                      <w:rFonts w:ascii="TH SarabunPSK" w:hAnsi="TH SarabunPSK" w:cs="TH SarabunPSK"/>
                      <w:sz w:val="32"/>
                      <w:szCs w:val="32"/>
                      <w:cs/>
                    </w:rPr>
                    <w:t>- มี</w:t>
                  </w:r>
                  <w:r w:rsidRPr="009E34A0">
                    <w:rPr>
                      <w:rFonts w:ascii="TH SarabunPSK" w:hAnsi="TH SarabunPSK" w:cs="TH SarabunPSK"/>
                      <w:sz w:val="32"/>
                      <w:szCs w:val="32"/>
                    </w:rPr>
                    <w:t xml:space="preserve"> Incident Action Plan</w:t>
                  </w:r>
                  <w:r w:rsidRPr="009E34A0">
                    <w:rPr>
                      <w:rFonts w:ascii="TH SarabunPSK" w:hAnsi="TH SarabunPSK" w:cs="TH SarabunPSK"/>
                      <w:sz w:val="32"/>
                      <w:szCs w:val="32"/>
                      <w:cs/>
                    </w:rPr>
                    <w:t xml:space="preserve"> (</w:t>
                  </w:r>
                  <w:r w:rsidRPr="009E34A0">
                    <w:rPr>
                      <w:rFonts w:ascii="TH SarabunPSK" w:hAnsi="TH SarabunPSK" w:cs="TH SarabunPSK"/>
                      <w:sz w:val="32"/>
                      <w:szCs w:val="32"/>
                    </w:rPr>
                    <w:t>IAP</w:t>
                  </w:r>
                  <w:r w:rsidRPr="009E34A0">
                    <w:rPr>
                      <w:rFonts w:ascii="TH SarabunPSK" w:hAnsi="TH SarabunPSK" w:cs="TH SarabunPSK"/>
                      <w:sz w:val="32"/>
                      <w:szCs w:val="32"/>
                      <w:cs/>
                    </w:rPr>
                    <w:t>) ของเหตุการณ์ที่สำคัญที่อาจเกิดขึ้นในจังหวัด เพื่อรองรับการเปิดศูนย์ปฏิบัติการภาวะฉุกเฉิน (</w:t>
                  </w:r>
                  <w:r w:rsidRPr="009E34A0">
                    <w:rPr>
                      <w:rFonts w:ascii="TH SarabunPSK" w:hAnsi="TH SarabunPSK" w:cs="TH SarabunPSK"/>
                      <w:sz w:val="32"/>
                      <w:szCs w:val="32"/>
                    </w:rPr>
                    <w:t>EOC</w:t>
                  </w:r>
                  <w:r w:rsidRPr="009E34A0">
                    <w:rPr>
                      <w:rFonts w:ascii="TH SarabunPSK" w:hAnsi="TH SarabunPSK" w:cs="TH SarabunPSK"/>
                      <w:sz w:val="32"/>
                      <w:szCs w:val="32"/>
                      <w:cs/>
                    </w:rPr>
                    <w:t>) หรือซ้อมแผน โดยกำหนดวิธีปฏิบัติการ พร้อมทั้งข้อสั่งการไปยังหน่วยงานที่เกี่ยวข้อง</w:t>
                  </w:r>
                </w:p>
              </w:tc>
            </w:tr>
          </w:tbl>
          <w:p w:rsidR="00EA3D33" w:rsidRPr="009E34A0" w:rsidRDefault="00EA3D33" w:rsidP="00EA3D33">
            <w:pPr>
              <w:spacing w:after="0" w:line="240" w:lineRule="auto"/>
              <w:jc w:val="thaiDistribute"/>
              <w:rPr>
                <w:rFonts w:ascii="TH SarabunPSK" w:hAnsi="TH SarabunPSK" w:cs="TH SarabunPSK"/>
                <w:sz w:val="32"/>
                <w:szCs w:val="32"/>
                <w:highlight w:val="yellow"/>
                <w:cs/>
              </w:rPr>
            </w:pPr>
          </w:p>
        </w:tc>
      </w:tr>
      <w:tr w:rsidR="00F308BB" w:rsidRPr="009E34A0" w:rsidTr="00F308BB">
        <w:trPr>
          <w:jc w:val="center"/>
        </w:trPr>
        <w:tc>
          <w:tcPr>
            <w:tcW w:w="2694" w:type="dxa"/>
            <w:tcBorders>
              <w:top w:val="single" w:sz="4" w:space="0" w:color="auto"/>
              <w:left w:val="single" w:sz="4" w:space="0" w:color="auto"/>
              <w:bottom w:val="single" w:sz="4" w:space="0" w:color="auto"/>
              <w:right w:val="single" w:sz="4" w:space="0" w:color="auto"/>
            </w:tcBorders>
          </w:tcPr>
          <w:p w:rsidR="00F308BB" w:rsidRPr="009E34A0" w:rsidRDefault="00F308BB"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F308BB" w:rsidRPr="00F308BB" w:rsidRDefault="00F308BB"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F308BB" w:rsidRPr="004247F7" w:rsidRDefault="00F308BB" w:rsidP="00F308BB">
            <w:pPr>
              <w:pStyle w:val="ListParagraph"/>
              <w:ind w:left="0"/>
              <w:rPr>
                <w:rFonts w:ascii="TH SarabunPSK" w:hAnsi="TH SarabunPSK" w:cs="TH SarabunPSK"/>
                <w:strike/>
                <w:color w:val="0070C0"/>
                <w:szCs w:val="32"/>
              </w:rPr>
            </w:pPr>
            <w:r w:rsidRPr="004247F7">
              <w:rPr>
                <w:rFonts w:ascii="TH SarabunPSK" w:hAnsi="TH SarabunPSK" w:cs="TH SarabunPSK"/>
                <w:strike/>
                <w:color w:val="0070C0"/>
                <w:szCs w:val="32"/>
                <w:cs/>
              </w:rPr>
              <w:lastRenderedPageBreak/>
              <w:t xml:space="preserve">1.  นายแพทย์ธนรักษ์ </w:t>
            </w:r>
            <w:proofErr w:type="spellStart"/>
            <w:r w:rsidRPr="004247F7">
              <w:rPr>
                <w:rFonts w:ascii="TH SarabunPSK" w:hAnsi="TH SarabunPSK" w:cs="TH SarabunPSK"/>
                <w:strike/>
                <w:color w:val="0070C0"/>
                <w:szCs w:val="32"/>
                <w:cs/>
              </w:rPr>
              <w:t>ผลิพัฒน์</w:t>
            </w:r>
            <w:proofErr w:type="spellEnd"/>
            <w:r w:rsidRPr="004247F7">
              <w:rPr>
                <w:rFonts w:ascii="TH SarabunPSK" w:hAnsi="TH SarabunPSK" w:cs="TH SarabunPSK"/>
                <w:strike/>
                <w:color w:val="0070C0"/>
                <w:szCs w:val="32"/>
                <w:cs/>
              </w:rPr>
              <w:tab/>
            </w:r>
            <w:r w:rsidRPr="004247F7">
              <w:rPr>
                <w:rFonts w:ascii="TH SarabunPSK" w:hAnsi="TH SarabunPSK" w:cs="TH SarabunPSK"/>
                <w:strike/>
                <w:color w:val="0070C0"/>
                <w:szCs w:val="32"/>
                <w:cs/>
              </w:rPr>
              <w:tab/>
              <w:t>ผู้อำนวยการสำนักระบาดวิทยา</w:t>
            </w:r>
            <w:r w:rsidRPr="004247F7">
              <w:rPr>
                <w:rFonts w:ascii="TH SarabunPSK" w:hAnsi="TH SarabunPSK" w:cs="TH SarabunPSK"/>
                <w:strike/>
                <w:color w:val="0070C0"/>
                <w:szCs w:val="32"/>
                <w:cs/>
              </w:rPr>
              <w:tab/>
            </w:r>
            <w:r w:rsidRPr="004247F7">
              <w:rPr>
                <w:rFonts w:ascii="TH SarabunPSK" w:hAnsi="TH SarabunPSK" w:cs="TH SarabunPSK"/>
                <w:strike/>
                <w:color w:val="0070C0"/>
                <w:szCs w:val="32"/>
                <w:cs/>
              </w:rPr>
              <w:tab/>
            </w:r>
          </w:p>
          <w:p w:rsidR="00F308BB" w:rsidRPr="004247F7" w:rsidRDefault="00F308BB" w:rsidP="00F308BB">
            <w:pPr>
              <w:spacing w:after="0" w:line="240" w:lineRule="auto"/>
              <w:rPr>
                <w:rFonts w:ascii="TH SarabunPSK" w:hAnsi="TH SarabunPSK" w:cs="TH SarabunPSK"/>
                <w:strike/>
                <w:color w:val="0070C0"/>
                <w:sz w:val="32"/>
                <w:szCs w:val="32"/>
              </w:rPr>
            </w:pPr>
            <w:r w:rsidRPr="004247F7">
              <w:rPr>
                <w:rFonts w:ascii="TH SarabunPSK" w:hAnsi="TH SarabunPSK" w:cs="TH SarabunPSK"/>
                <w:strike/>
                <w:color w:val="0070C0"/>
                <w:sz w:val="32"/>
                <w:szCs w:val="32"/>
                <w:cs/>
              </w:rPr>
              <w:lastRenderedPageBreak/>
              <w:t xml:space="preserve">    โทรศัพท์ที่ทำงาน :</w:t>
            </w:r>
            <w:r w:rsidRPr="004247F7">
              <w:rPr>
                <w:rFonts w:ascii="TH SarabunPSK" w:hAnsi="TH SarabunPSK" w:cs="TH SarabunPSK"/>
                <w:strike/>
                <w:color w:val="0070C0"/>
                <w:sz w:val="32"/>
                <w:szCs w:val="32"/>
              </w:rPr>
              <w:t xml:space="preserve"> </w:t>
            </w:r>
            <w:r w:rsidRPr="004247F7">
              <w:rPr>
                <w:rFonts w:ascii="TH SarabunPSK" w:hAnsi="TH SarabunPSK" w:cs="TH SarabunPSK"/>
                <w:strike/>
                <w:color w:val="0070C0"/>
                <w:sz w:val="32"/>
                <w:szCs w:val="32"/>
                <w:cs/>
              </w:rPr>
              <w:t>02</w:t>
            </w:r>
            <w:r w:rsidRPr="004247F7">
              <w:rPr>
                <w:rFonts w:ascii="TH SarabunPSK" w:hAnsi="TH SarabunPSK" w:cs="TH SarabunPSK"/>
                <w:strike/>
                <w:color w:val="0070C0"/>
                <w:sz w:val="32"/>
                <w:szCs w:val="32"/>
              </w:rPr>
              <w:t>-</w:t>
            </w:r>
            <w:r w:rsidRPr="004247F7">
              <w:rPr>
                <w:rFonts w:ascii="TH SarabunPSK" w:hAnsi="TH SarabunPSK" w:cs="TH SarabunPSK"/>
                <w:strike/>
                <w:color w:val="0070C0"/>
                <w:sz w:val="32"/>
                <w:szCs w:val="32"/>
                <w:cs/>
              </w:rPr>
              <w:t xml:space="preserve">5901776 </w:t>
            </w:r>
            <w:r w:rsidRPr="004247F7">
              <w:rPr>
                <w:rFonts w:ascii="TH SarabunPSK" w:hAnsi="TH SarabunPSK" w:cs="TH SarabunPSK"/>
                <w:strike/>
                <w:color w:val="0070C0"/>
                <w:sz w:val="32"/>
                <w:szCs w:val="32"/>
              </w:rPr>
              <w:tab/>
            </w:r>
            <w:r w:rsidRPr="004247F7">
              <w:rPr>
                <w:rFonts w:ascii="TH SarabunPSK" w:hAnsi="TH SarabunPSK" w:cs="TH SarabunPSK"/>
                <w:strike/>
                <w:color w:val="0070C0"/>
                <w:sz w:val="32"/>
                <w:szCs w:val="32"/>
                <w:cs/>
              </w:rPr>
              <w:t>โทรศัพท์มือถือ :</w:t>
            </w:r>
          </w:p>
          <w:p w:rsidR="00F308BB" w:rsidRPr="004247F7" w:rsidRDefault="00F308BB" w:rsidP="00F308BB">
            <w:pPr>
              <w:spacing w:after="0"/>
              <w:rPr>
                <w:rFonts w:ascii="TH SarabunPSK" w:hAnsi="TH SarabunPSK" w:cs="TH SarabunPSK"/>
                <w:strike/>
                <w:color w:val="0070C0"/>
                <w:sz w:val="32"/>
                <w:szCs w:val="32"/>
              </w:rPr>
            </w:pPr>
            <w:r w:rsidRPr="004247F7">
              <w:rPr>
                <w:rFonts w:ascii="TH SarabunPSK" w:hAnsi="TH SarabunPSK" w:cs="TH SarabunPSK"/>
                <w:strike/>
                <w:color w:val="0070C0"/>
                <w:sz w:val="32"/>
                <w:szCs w:val="32"/>
                <w:cs/>
              </w:rPr>
              <w:t xml:space="preserve">    โทรสาร :</w:t>
            </w:r>
            <w:r w:rsidRPr="004247F7">
              <w:rPr>
                <w:rFonts w:ascii="TH SarabunPSK" w:hAnsi="TH SarabunPSK" w:cs="TH SarabunPSK"/>
                <w:strike/>
                <w:color w:val="0070C0"/>
                <w:sz w:val="32"/>
                <w:szCs w:val="32"/>
              </w:rPr>
              <w:t xml:space="preserve"> </w:t>
            </w:r>
            <w:r w:rsidRPr="004247F7">
              <w:rPr>
                <w:rFonts w:ascii="TH SarabunPSK" w:hAnsi="TH SarabunPSK" w:cs="TH SarabunPSK"/>
                <w:strike/>
                <w:color w:val="0070C0"/>
                <w:sz w:val="32"/>
                <w:szCs w:val="32"/>
                <w:cs/>
              </w:rPr>
              <w:t>02-5901784</w:t>
            </w:r>
            <w:r w:rsidRPr="004247F7">
              <w:rPr>
                <w:rFonts w:ascii="TH SarabunPSK" w:hAnsi="TH SarabunPSK" w:cs="TH SarabunPSK"/>
                <w:strike/>
                <w:color w:val="0070C0"/>
                <w:sz w:val="32"/>
                <w:szCs w:val="32"/>
              </w:rPr>
              <w:tab/>
            </w:r>
            <w:r w:rsidRPr="004247F7">
              <w:rPr>
                <w:rFonts w:ascii="TH SarabunPSK" w:hAnsi="TH SarabunPSK" w:cs="TH SarabunPSK"/>
                <w:strike/>
                <w:color w:val="0070C0"/>
                <w:sz w:val="32"/>
                <w:szCs w:val="32"/>
                <w:cs/>
              </w:rPr>
              <w:tab/>
            </w:r>
            <w:r w:rsidRPr="004247F7">
              <w:rPr>
                <w:rFonts w:ascii="TH SarabunPSK" w:hAnsi="TH SarabunPSK" w:cs="TH SarabunPSK"/>
                <w:strike/>
                <w:color w:val="0070C0"/>
                <w:sz w:val="32"/>
                <w:szCs w:val="32"/>
              </w:rPr>
              <w:t>E-mail :</w:t>
            </w:r>
            <w:r w:rsidRPr="004247F7">
              <w:rPr>
                <w:rFonts w:ascii="TH SarabunPSK" w:hAnsi="TH SarabunPSK" w:cs="TH SarabunPSK"/>
                <w:b/>
                <w:bCs/>
                <w:strike/>
                <w:color w:val="0070C0"/>
                <w:sz w:val="32"/>
                <w:szCs w:val="32"/>
              </w:rPr>
              <w:t xml:space="preserve"> </w:t>
            </w:r>
            <w:r w:rsidRPr="004247F7">
              <w:rPr>
                <w:rFonts w:ascii="TH SarabunPSK" w:hAnsi="TH SarabunPSK" w:cs="TH SarabunPSK"/>
                <w:strike/>
                <w:color w:val="0070C0"/>
                <w:sz w:val="32"/>
                <w:szCs w:val="32"/>
              </w:rPr>
              <w:t>kepidem@gmail.com</w:t>
            </w:r>
          </w:p>
          <w:p w:rsidR="00F308BB" w:rsidRPr="009E34A0" w:rsidRDefault="00F308BB" w:rsidP="00F308BB">
            <w:pPr>
              <w:spacing w:after="0" w:line="240" w:lineRule="auto"/>
              <w:rPr>
                <w:rFonts w:ascii="TH SarabunPSK" w:hAnsi="TH SarabunPSK" w:cs="TH SarabunPSK"/>
                <w:b/>
                <w:bCs/>
                <w:sz w:val="32"/>
                <w:szCs w:val="32"/>
              </w:rPr>
            </w:pPr>
            <w:r w:rsidRPr="004247F7">
              <w:rPr>
                <w:rFonts w:ascii="TH SarabunPSK" w:hAnsi="TH SarabunPSK" w:cs="TH SarabunPSK"/>
                <w:b/>
                <w:bCs/>
                <w:strike/>
                <w:color w:val="0070C0"/>
                <w:sz w:val="32"/>
                <w:szCs w:val="32"/>
                <w:cs/>
              </w:rPr>
              <w:t>สำนักระบาดวิทยา กรมควบคุมโรค</w:t>
            </w:r>
          </w:p>
          <w:p w:rsidR="00F308BB" w:rsidRPr="009E34A0" w:rsidRDefault="00F308BB" w:rsidP="00F308BB">
            <w:pPr>
              <w:spacing w:after="0" w:line="240" w:lineRule="auto"/>
              <w:rPr>
                <w:rFonts w:ascii="TH SarabunPSK" w:hAnsi="TH SarabunPSK" w:cs="TH SarabunPSK"/>
                <w:sz w:val="32"/>
                <w:szCs w:val="32"/>
              </w:rPr>
            </w:pPr>
            <w:r w:rsidRPr="004247F7">
              <w:rPr>
                <w:rFonts w:ascii="TH SarabunPSK" w:hAnsi="TH SarabunPSK" w:cs="TH SarabunPSK" w:hint="cs"/>
                <w:color w:val="FF0000"/>
                <w:sz w:val="32"/>
                <w:szCs w:val="32"/>
                <w:cs/>
              </w:rPr>
              <w:t>1</w:t>
            </w:r>
            <w:r w:rsidRPr="004247F7">
              <w:rPr>
                <w:rFonts w:ascii="TH SarabunPSK" w:hAnsi="TH SarabunPSK" w:cs="TH SarabunPSK"/>
                <w:color w:val="FF0000"/>
                <w:sz w:val="32"/>
                <w:szCs w:val="32"/>
                <w:cs/>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นางวัชรี  แก้วนอกเขา</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F308BB" w:rsidRPr="009E34A0" w:rsidRDefault="00F308BB" w:rsidP="00F308BB">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02-5901793</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p>
          <w:p w:rsidR="00F308BB" w:rsidRPr="009E34A0" w:rsidRDefault="00F308BB" w:rsidP="00F308BB">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wacharr@hotmail.com</w:t>
            </w:r>
          </w:p>
          <w:p w:rsidR="00F308BB" w:rsidRPr="009E34A0" w:rsidRDefault="00F308BB" w:rsidP="00F308BB">
            <w:pPr>
              <w:spacing w:after="0"/>
              <w:rPr>
                <w:rFonts w:ascii="TH SarabunPSK" w:hAnsi="TH SarabunPSK" w:cs="TH SarabunPSK"/>
                <w:sz w:val="32"/>
                <w:szCs w:val="32"/>
              </w:rPr>
            </w:pPr>
            <w:r w:rsidRPr="004247F7">
              <w:rPr>
                <w:rFonts w:ascii="TH SarabunPSK" w:hAnsi="TH SarabunPSK" w:cs="TH SarabunPSK" w:hint="cs"/>
                <w:color w:val="FF0000"/>
                <w:sz w:val="32"/>
                <w:szCs w:val="32"/>
                <w:cs/>
              </w:rPr>
              <w:t>2</w:t>
            </w:r>
            <w:r w:rsidRPr="004247F7">
              <w:rPr>
                <w:rFonts w:ascii="TH SarabunPSK" w:hAnsi="TH SarabunPSK" w:cs="TH SarabunPSK"/>
                <w:color w:val="FF0000"/>
                <w:sz w:val="32"/>
                <w:szCs w:val="32"/>
                <w:cs/>
              </w:rPr>
              <w:t xml:space="preserve">. </w:t>
            </w:r>
            <w:r w:rsidRPr="009E34A0">
              <w:rPr>
                <w:rFonts w:ascii="TH SarabunPSK" w:hAnsi="TH SarabunPSK" w:cs="TH SarabunPSK"/>
                <w:sz w:val="32"/>
                <w:szCs w:val="32"/>
                <w:cs/>
              </w:rPr>
              <w:t>นางสาว</w:t>
            </w:r>
            <w:proofErr w:type="spellStart"/>
            <w:r w:rsidRPr="009E34A0">
              <w:rPr>
                <w:rFonts w:ascii="TH SarabunPSK" w:hAnsi="TH SarabunPSK" w:cs="TH SarabunPSK"/>
                <w:sz w:val="32"/>
                <w:szCs w:val="32"/>
                <w:cs/>
              </w:rPr>
              <w:t>บวรวรรณ</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ดิเรก</w:t>
            </w:r>
            <w:proofErr w:type="spellEnd"/>
            <w:r w:rsidRPr="009E34A0">
              <w:rPr>
                <w:rFonts w:ascii="TH SarabunPSK" w:hAnsi="TH SarabunPSK" w:cs="TH SarabunPSK"/>
                <w:sz w:val="32"/>
                <w:szCs w:val="32"/>
                <w:cs/>
              </w:rPr>
              <w:t>โภค</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F308BB" w:rsidRPr="009E34A0" w:rsidRDefault="00F308BB" w:rsidP="00F308BB">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02-5901793</w:t>
            </w:r>
            <w:r w:rsidRPr="009E34A0">
              <w:rPr>
                <w:rFonts w:ascii="TH SarabunPSK" w:hAnsi="TH SarabunPSK" w:cs="TH SarabunPSK"/>
                <w:sz w:val="32"/>
                <w:szCs w:val="32"/>
                <w:cs/>
              </w:rPr>
              <w:tab/>
              <w:t>โทรศัพท์มือถือ : 083-8318999</w:t>
            </w:r>
          </w:p>
          <w:p w:rsidR="00F308BB" w:rsidRPr="009E34A0" w:rsidRDefault="00F308BB" w:rsidP="00F308BB">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borworn</w:t>
            </w:r>
            <w:proofErr w:type="spellEnd"/>
            <w:r w:rsidRPr="009E34A0">
              <w:rPr>
                <w:rFonts w:ascii="TH SarabunPSK" w:hAnsi="TH SarabunPSK" w:cs="TH SarabunPSK"/>
                <w:sz w:val="32"/>
                <w:szCs w:val="32"/>
                <w:cs/>
              </w:rPr>
              <w:t>67</w:t>
            </w:r>
            <w:r w:rsidRPr="009E34A0">
              <w:rPr>
                <w:rFonts w:ascii="TH SarabunPSK" w:hAnsi="TH SarabunPSK" w:cs="TH SarabunPSK"/>
                <w:sz w:val="32"/>
                <w:szCs w:val="32"/>
              </w:rPr>
              <w:t>@gmail.com</w:t>
            </w:r>
          </w:p>
          <w:p w:rsidR="00F308BB" w:rsidRPr="009E34A0" w:rsidRDefault="00F308BB" w:rsidP="00F308BB">
            <w:pPr>
              <w:spacing w:after="0"/>
              <w:rPr>
                <w:rFonts w:ascii="TH SarabunPSK" w:hAnsi="TH SarabunPSK" w:cs="TH SarabunPSK"/>
                <w:sz w:val="32"/>
                <w:szCs w:val="32"/>
              </w:rPr>
            </w:pPr>
            <w:r w:rsidRPr="004247F7">
              <w:rPr>
                <w:rFonts w:ascii="TH SarabunPSK" w:hAnsi="TH SarabunPSK" w:cs="TH SarabunPSK" w:hint="cs"/>
                <w:color w:val="FF0000"/>
                <w:sz w:val="32"/>
                <w:szCs w:val="32"/>
                <w:cs/>
              </w:rPr>
              <w:t>3</w:t>
            </w:r>
            <w:r w:rsidRPr="004247F7">
              <w:rPr>
                <w:rFonts w:ascii="TH SarabunPSK" w:hAnsi="TH SarabunPSK" w:cs="TH SarabunPSK"/>
                <w:color w:val="FF0000"/>
                <w:sz w:val="32"/>
                <w:szCs w:val="32"/>
                <w:cs/>
              </w:rPr>
              <w:t>.</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น.ส.ธนัช</w:t>
            </w:r>
            <w:proofErr w:type="spellEnd"/>
            <w:r w:rsidRPr="009E34A0">
              <w:rPr>
                <w:rFonts w:ascii="TH SarabunPSK" w:hAnsi="TH SarabunPSK" w:cs="TH SarabunPSK"/>
                <w:sz w:val="32"/>
                <w:szCs w:val="32"/>
                <w:cs/>
              </w:rPr>
              <w:t>ชา  ไทยธนสาร</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นักวิชาการสาธารณสุขปฏิบัติการ</w:t>
            </w:r>
          </w:p>
          <w:p w:rsidR="00F308BB" w:rsidRPr="009E34A0" w:rsidRDefault="00F308BB" w:rsidP="00F308BB">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 02-5901793</w:t>
            </w:r>
            <w:r w:rsidRPr="009E34A0">
              <w:rPr>
                <w:rFonts w:ascii="TH SarabunPSK" w:hAnsi="TH SarabunPSK" w:cs="TH SarabunPSK"/>
                <w:sz w:val="32"/>
                <w:szCs w:val="32"/>
                <w:cs/>
              </w:rPr>
              <w:tab/>
              <w:t>โทรศัพท์มือถือ : 090</w:t>
            </w:r>
            <w:r w:rsidRPr="009E34A0">
              <w:rPr>
                <w:rFonts w:ascii="TH SarabunPSK" w:hAnsi="TH SarabunPSK" w:cs="TH SarabunPSK"/>
                <w:sz w:val="32"/>
                <w:szCs w:val="32"/>
              </w:rPr>
              <w:t>-</w:t>
            </w:r>
            <w:r w:rsidRPr="009E34A0">
              <w:rPr>
                <w:rFonts w:ascii="TH SarabunPSK" w:hAnsi="TH SarabunPSK" w:cs="TH SarabunPSK"/>
                <w:sz w:val="32"/>
                <w:szCs w:val="32"/>
                <w:cs/>
              </w:rPr>
              <w:t>7066550</w:t>
            </w:r>
          </w:p>
          <w:p w:rsidR="00F308BB" w:rsidRPr="00F308BB" w:rsidRDefault="00F308BB" w:rsidP="00F308BB">
            <w:pPr>
              <w:spacing w:after="0" w:line="240" w:lineRule="auto"/>
              <w:rPr>
                <w:rFonts w:ascii="TH SarabunPSK" w:hAnsi="TH SarabunPSK" w:cs="TH SarabunPSK"/>
                <w:b/>
                <w:bCs/>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 02-5901784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milkthanatcha@gmail.com</w:t>
            </w:r>
          </w:p>
        </w:tc>
      </w:tr>
    </w:tbl>
    <w:p w:rsidR="00EA3D33" w:rsidRDefault="00EA3D33" w:rsidP="00AA269E">
      <w:pPr>
        <w:jc w:val="center"/>
      </w:pPr>
    </w:p>
    <w:p w:rsidR="00EA3D33" w:rsidRDefault="00EA3D33"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F308BB" w:rsidRDefault="00F308BB" w:rsidP="00AA269E">
      <w:pPr>
        <w:jc w:val="center"/>
      </w:pPr>
    </w:p>
    <w:p w:rsidR="00EA3D33" w:rsidRDefault="00EA3D33" w:rsidP="00AA269E">
      <w:pPr>
        <w:jc w:val="center"/>
      </w:pPr>
    </w:p>
    <w:p w:rsidR="00154B24" w:rsidRDefault="00154B24" w:rsidP="00AA269E">
      <w:pPr>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154B24" w:rsidRPr="009E34A0" w:rsidRDefault="00154B24"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โครงการควบคุมโรคติดต่อ</w:t>
            </w:r>
          </w:p>
        </w:tc>
      </w:tr>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ชื่อตัวชี้วัดเชิงปริมาณ </w:t>
            </w:r>
            <w:r w:rsidRPr="009E34A0">
              <w:rPr>
                <w:rFonts w:ascii="TH SarabunPSK" w:hAnsi="TH SarabunPSK" w:cs="TH SarabunPSK"/>
                <w:b/>
                <w:bCs/>
                <w:sz w:val="32"/>
                <w:szCs w:val="32"/>
              </w:rPr>
              <w:t xml:space="preserve">  </w:t>
            </w:r>
          </w:p>
        </w:tc>
        <w:tc>
          <w:tcPr>
            <w:tcW w:w="765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16. ร้อยละของตำบลจัดการสุขภาพในการเฝ้าระวัง ป้องกันแก้ไขปัญหาโรคพยาธิใบไม้ตับและมะเร็งท่อน้ำดี</w:t>
            </w:r>
          </w:p>
        </w:tc>
      </w:tr>
      <w:tr w:rsidR="00154B24" w:rsidRPr="009E34A0" w:rsidTr="00154B24">
        <w:trPr>
          <w:jc w:val="center"/>
        </w:trPr>
        <w:tc>
          <w:tcPr>
            <w:tcW w:w="2694" w:type="dxa"/>
            <w:tcBorders>
              <w:top w:val="single" w:sz="4" w:space="0" w:color="auto"/>
              <w:left w:val="single" w:sz="4" w:space="0" w:color="auto"/>
              <w:bottom w:val="single" w:sz="4" w:space="0" w:color="auto"/>
              <w:right w:val="single" w:sz="4" w:space="0" w:color="auto"/>
            </w:tcBorders>
          </w:tcPr>
          <w:p w:rsidR="00154B24" w:rsidRPr="009E34A0" w:rsidRDefault="00154B24" w:rsidP="004C4E35">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b/>
                <w:bCs/>
                <w:sz w:val="32"/>
                <w:szCs w:val="32"/>
                <w:cs/>
              </w:rPr>
              <w:t>การดำเนินงานของตำบลจัดการสุขภาพในการเฝ้าระวัง ป้องกันแก้ไขปัญหาโรคพยาธิใบไม้ตับและมะเร็งท่อน้ำดี หมายถึง</w:t>
            </w:r>
            <w:r w:rsidRPr="00154B24">
              <w:rPr>
                <w:rFonts w:ascii="TH SarabunPSK" w:hAnsi="TH SarabunPSK" w:cs="TH SarabunPSK"/>
                <w:sz w:val="32"/>
                <w:szCs w:val="32"/>
                <w:cs/>
              </w:rPr>
              <w:t xml:space="preserve"> ตำบลมีการดำเนินงานตามเกณฑ์ เพื่อการแก้ไขปัญหาพยาธิใบไม้ตับและมะเร็งท่อน้ำดี ดังนี้</w:t>
            </w:r>
          </w:p>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sz w:val="32"/>
                <w:szCs w:val="32"/>
                <w:cs/>
              </w:rPr>
              <w:t>1) มีการคัดกรองพยาธิใบไม้ตับด้วยอุจจาระ/ปัสสาวะในประชาชน 15 ปีขึ้นไป โดยต้องผ่านการคัดกรองด้วยวาจาว่าเป็นกลุ่มเสี่ยงพยาธิใบไม้ตับประชาชนที่ติดเชื้อพยาธิใบ้ไมตับได้รับการรักษา และติดตามปรับเปลี่ยนพฤติกรรมทุกราย</w:t>
            </w:r>
          </w:p>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sz w:val="32"/>
                <w:szCs w:val="32"/>
                <w:cs/>
              </w:rPr>
              <w:t xml:space="preserve">2) จัดการเรียนการสอนความรู้ด้านการป้องกันโรคพยาธิใบไม้ตับและมะเร็งท่อน้ำดีในเยาวชนคนรุ่นใหม่ สร้างพฤติกรรมกินปลาน้ำจืดสุกด้วยความร้อน สร้างนวัตกรรมอาหารปลอดภัยจากพยาธิในพื้นที่ กระบวนการจัดการความรู้ การจัดการสิ่งแวดล้อม    </w:t>
            </w:r>
          </w:p>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sz w:val="32"/>
                <w:szCs w:val="32"/>
                <w:cs/>
              </w:rPr>
              <w:t xml:space="preserve">3) การจัดการสิ่งแวดล้อมและสิ่งปฏิกูลด้วยกระบวนการมีส่วนร่วม/ข้อตกลงของชุมชน </w:t>
            </w:r>
          </w:p>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sz w:val="32"/>
                <w:szCs w:val="32"/>
                <w:cs/>
              </w:rPr>
              <w:t>มีองค์กรปกครองส่วนท้องถิ่นเป็นแกนนำในการสนับสนุน</w:t>
            </w:r>
          </w:p>
          <w:p w:rsidR="00154B24" w:rsidRPr="00154B24" w:rsidRDefault="00154B24" w:rsidP="00154B24">
            <w:pPr>
              <w:spacing w:after="0" w:line="240" w:lineRule="auto"/>
              <w:jc w:val="thaiDistribute"/>
              <w:rPr>
                <w:rFonts w:ascii="TH SarabunPSK" w:hAnsi="TH SarabunPSK" w:cs="TH SarabunPSK"/>
                <w:sz w:val="32"/>
                <w:szCs w:val="32"/>
              </w:rPr>
            </w:pPr>
            <w:r w:rsidRPr="00154B24">
              <w:rPr>
                <w:rFonts w:ascii="TH SarabunPSK" w:hAnsi="TH SarabunPSK" w:cs="TH SarabunPSK"/>
                <w:sz w:val="32"/>
                <w:szCs w:val="32"/>
                <w:cs/>
              </w:rPr>
              <w:t>4) มีการสื่อสารสาธารณะและปรับเปลี่ยนพฤติกรรมการควบคุมป้องกันโรคพยาธิใบไม้ตับและมะเร็งท่อน้ำดีในพื้นที่ดำเนินงาน</w:t>
            </w:r>
          </w:p>
          <w:p w:rsidR="00154B24" w:rsidRPr="00154B24" w:rsidRDefault="00154B24" w:rsidP="00154B24">
            <w:pPr>
              <w:spacing w:after="0" w:line="240" w:lineRule="auto"/>
              <w:jc w:val="thaiDistribute"/>
              <w:rPr>
                <w:rFonts w:ascii="TH SarabunPSK" w:hAnsi="TH SarabunPSK" w:cs="TH SarabunPSK"/>
                <w:strike/>
                <w:color w:val="0070C0"/>
                <w:sz w:val="32"/>
                <w:szCs w:val="32"/>
              </w:rPr>
            </w:pPr>
            <w:r w:rsidRPr="00154B24">
              <w:rPr>
                <w:rFonts w:ascii="TH SarabunPSK" w:hAnsi="TH SarabunPSK" w:cs="TH SarabunPSK"/>
                <w:strike/>
                <w:color w:val="0070C0"/>
                <w:sz w:val="32"/>
                <w:szCs w:val="32"/>
                <w:cs/>
              </w:rPr>
              <w:t>สูตรคำนวณ = (</w:t>
            </w:r>
            <w:r w:rsidRPr="00154B24">
              <w:rPr>
                <w:rFonts w:ascii="TH SarabunPSK" w:hAnsi="TH SarabunPSK" w:cs="TH SarabunPSK"/>
                <w:strike/>
                <w:color w:val="0070C0"/>
                <w:sz w:val="32"/>
                <w:szCs w:val="32"/>
              </w:rPr>
              <w:t xml:space="preserve">A/B) x </w:t>
            </w:r>
            <w:r w:rsidRPr="00154B24">
              <w:rPr>
                <w:rFonts w:ascii="TH SarabunPSK" w:hAnsi="TH SarabunPSK" w:cs="TH SarabunPSK"/>
                <w:strike/>
                <w:color w:val="0070C0"/>
                <w:sz w:val="32"/>
                <w:szCs w:val="32"/>
                <w:cs/>
              </w:rPr>
              <w:t>100</w:t>
            </w:r>
          </w:p>
          <w:p w:rsidR="00154B24" w:rsidRPr="00154B24" w:rsidRDefault="00154B24" w:rsidP="00154B24">
            <w:pPr>
              <w:spacing w:after="0" w:line="240" w:lineRule="auto"/>
              <w:jc w:val="thaiDistribute"/>
              <w:rPr>
                <w:rFonts w:ascii="TH SarabunPSK" w:hAnsi="TH SarabunPSK" w:cs="TH SarabunPSK"/>
                <w:strike/>
                <w:color w:val="0070C0"/>
                <w:sz w:val="32"/>
                <w:szCs w:val="32"/>
              </w:rPr>
            </w:pPr>
            <w:r w:rsidRPr="00154B24">
              <w:rPr>
                <w:rFonts w:ascii="TH SarabunPSK" w:hAnsi="TH SarabunPSK" w:cs="TH SarabunPSK"/>
                <w:strike/>
                <w:color w:val="0070C0"/>
                <w:sz w:val="32"/>
                <w:szCs w:val="32"/>
              </w:rPr>
              <w:t xml:space="preserve">A = </w:t>
            </w:r>
            <w:r w:rsidRPr="00154B24">
              <w:rPr>
                <w:rFonts w:ascii="TH SarabunPSK" w:hAnsi="TH SarabunPSK" w:cs="TH SarabunPSK"/>
                <w:strike/>
                <w:color w:val="0070C0"/>
                <w:sz w:val="32"/>
                <w:szCs w:val="32"/>
                <w:cs/>
              </w:rPr>
              <w:t>จำนวนตำบลที่ดำเนินงานคัดกรองโรคพยาธิใบไม้ตับผ่านเกณฑ์ที่กำหนด</w:t>
            </w:r>
          </w:p>
          <w:p w:rsidR="00154B24" w:rsidRPr="00154B24" w:rsidRDefault="00154B24" w:rsidP="00154B24">
            <w:pPr>
              <w:spacing w:after="0" w:line="240" w:lineRule="auto"/>
              <w:jc w:val="thaiDistribute"/>
              <w:rPr>
                <w:rFonts w:ascii="TH SarabunPSK" w:hAnsi="TH SarabunPSK" w:cs="TH SarabunPSK"/>
                <w:sz w:val="32"/>
                <w:szCs w:val="32"/>
                <w:cs/>
              </w:rPr>
            </w:pPr>
            <w:r w:rsidRPr="00154B24">
              <w:rPr>
                <w:rFonts w:ascii="TH SarabunPSK" w:hAnsi="TH SarabunPSK" w:cs="TH SarabunPSK"/>
                <w:strike/>
                <w:color w:val="0070C0"/>
                <w:sz w:val="32"/>
                <w:szCs w:val="32"/>
              </w:rPr>
              <w:t xml:space="preserve">B = </w:t>
            </w:r>
            <w:r w:rsidRPr="00154B24">
              <w:rPr>
                <w:rFonts w:ascii="TH SarabunPSK" w:hAnsi="TH SarabunPSK" w:cs="TH SarabunPSK"/>
                <w:strike/>
                <w:color w:val="0070C0"/>
                <w:sz w:val="32"/>
                <w:szCs w:val="32"/>
                <w:cs/>
              </w:rPr>
              <w:t>จำนวนตำบลเป้าหมาย (613 ตำบล)</w:t>
            </w:r>
          </w:p>
        </w:tc>
      </w:tr>
    </w:tbl>
    <w:p w:rsidR="00154B24" w:rsidRDefault="00154B24"/>
    <w:p w:rsidR="00154B24" w:rsidRDefault="00154B24"/>
    <w:p w:rsidR="00154B24" w:rsidRDefault="00154B24"/>
    <w:p w:rsidR="00154B24" w:rsidRDefault="00154B24"/>
    <w:p w:rsidR="00154B24" w:rsidRDefault="00154B24"/>
    <w:p w:rsidR="00154B24" w:rsidRDefault="00154B24"/>
    <w:p w:rsidR="00154B24" w:rsidRDefault="00154B24"/>
    <w:p w:rsidR="00154B24" w:rsidRDefault="00154B24"/>
    <w:p w:rsidR="007C6224" w:rsidRDefault="007C6224"/>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A67813" w:rsidRPr="009E34A0" w:rsidRDefault="00A67813"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แผนที่</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18. อัตราการเสียชีวิตจากการบาดเจ็บทางถนน</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spacing w:val="-2"/>
                <w:sz w:val="32"/>
                <w:szCs w:val="32"/>
              </w:rPr>
            </w:pPr>
            <w:r w:rsidRPr="00FB136F">
              <w:rPr>
                <w:rFonts w:ascii="TH SarabunPSK" w:hAnsi="TH SarabunPSK" w:cs="TH SarabunPSK"/>
                <w:b/>
                <w:bCs/>
                <w:spacing w:val="-2"/>
                <w:sz w:val="32"/>
                <w:szCs w:val="32"/>
                <w:cs/>
              </w:rPr>
              <w:t>การ</w:t>
            </w:r>
            <w:r w:rsidRPr="00A67813">
              <w:rPr>
                <w:rFonts w:ascii="TH SarabunPSK" w:hAnsi="TH SarabunPSK" w:cs="TH SarabunPSK"/>
                <w:b/>
                <w:bCs/>
                <w:color w:val="FF0000"/>
                <w:spacing w:val="-2"/>
                <w:sz w:val="32"/>
                <w:szCs w:val="32"/>
                <w:cs/>
              </w:rPr>
              <w:t>บาดเจ็บ</w:t>
            </w:r>
            <w:r w:rsidRPr="009E34A0">
              <w:rPr>
                <w:rFonts w:ascii="TH SarabunPSK" w:hAnsi="TH SarabunPSK" w:cs="TH SarabunPSK"/>
                <w:b/>
                <w:bCs/>
                <w:spacing w:val="-2"/>
                <w:sz w:val="32"/>
                <w:szCs w:val="32"/>
                <w:cs/>
              </w:rPr>
              <w:t xml:space="preserve">ทางถนน (รหัส </w:t>
            </w:r>
            <w:r w:rsidRPr="009E34A0">
              <w:rPr>
                <w:rFonts w:ascii="TH SarabunPSK" w:hAnsi="TH SarabunPSK" w:cs="TH SarabunPSK"/>
                <w:b/>
                <w:bCs/>
                <w:spacing w:val="-2"/>
                <w:sz w:val="32"/>
                <w:szCs w:val="32"/>
              </w:rPr>
              <w:t xml:space="preserve">ICD-10 = V01-V89) </w:t>
            </w:r>
            <w:r w:rsidRPr="009E34A0">
              <w:rPr>
                <w:rFonts w:ascii="TH SarabunPSK" w:hAnsi="TH SarabunPSK" w:cs="TH SarabunPSK"/>
                <w:b/>
                <w:bCs/>
                <w:spacing w:val="-2"/>
                <w:sz w:val="32"/>
                <w:szCs w:val="32"/>
                <w:cs/>
              </w:rPr>
              <w:t>หมายถึง</w:t>
            </w:r>
            <w:r w:rsidRPr="009E34A0">
              <w:rPr>
                <w:rFonts w:ascii="TH SarabunPSK" w:hAnsi="TH SarabunPSK" w:cs="TH SarabunPSK"/>
                <w:spacing w:val="-2"/>
                <w:sz w:val="32"/>
                <w:szCs w:val="32"/>
                <w:cs/>
              </w:rPr>
              <w:t xml:space="preserve"> การตายจาก</w:t>
            </w:r>
            <w:r w:rsidRPr="00A67813">
              <w:rPr>
                <w:rFonts w:ascii="TH SarabunPSK" w:hAnsi="TH SarabunPSK" w:cs="TH SarabunPSK"/>
                <w:color w:val="FF0000"/>
                <w:spacing w:val="-2"/>
                <w:sz w:val="32"/>
                <w:szCs w:val="32"/>
                <w:cs/>
              </w:rPr>
              <w:t>การบาดเจ็บ</w:t>
            </w:r>
            <w:r w:rsidRPr="009E34A0">
              <w:rPr>
                <w:rFonts w:ascii="TH SarabunPSK" w:hAnsi="TH SarabunPSK" w:cs="TH SarabunPSK"/>
                <w:spacing w:val="-2"/>
                <w:sz w:val="32"/>
                <w:szCs w:val="32"/>
                <w:cs/>
              </w:rPr>
              <w:t>จราจรทางบก ไม่รวมทางน้ำและทางอากาศ</w:t>
            </w:r>
          </w:p>
          <w:p w:rsidR="00A67813" w:rsidRPr="009E34A0" w:rsidRDefault="00A67813" w:rsidP="00F5573E">
            <w:pPr>
              <w:spacing w:after="0" w:line="240" w:lineRule="auto"/>
              <w:jc w:val="thaiDistribute"/>
              <w:rPr>
                <w:rFonts w:ascii="TH SarabunPSK" w:hAnsi="TH SarabunPSK" w:cs="TH SarabunPSK"/>
                <w:spacing w:val="-2"/>
                <w:sz w:val="32"/>
                <w:szCs w:val="32"/>
                <w:cs/>
              </w:rPr>
            </w:pPr>
            <w:r w:rsidRPr="009E34A0">
              <w:rPr>
                <w:rFonts w:ascii="TH SarabunPSK" w:hAnsi="TH SarabunPSK" w:cs="TH SarabunPSK"/>
                <w:b/>
                <w:bCs/>
                <w:spacing w:val="-2"/>
                <w:sz w:val="32"/>
                <w:szCs w:val="32"/>
                <w:cs/>
              </w:rPr>
              <w:t xml:space="preserve">ผู้เสียชีวิต หมายถึง </w:t>
            </w:r>
            <w:r w:rsidRPr="009E34A0">
              <w:rPr>
                <w:rFonts w:ascii="TH SarabunPSK" w:hAnsi="TH SarabunPSK" w:cs="TH SarabunPSK"/>
                <w:spacing w:val="-2"/>
                <w:sz w:val="32"/>
                <w:szCs w:val="32"/>
                <w:cs/>
              </w:rPr>
              <w:t>ผู้ที่เสียชีวิตจาก</w:t>
            </w:r>
            <w:r w:rsidRPr="00A67813">
              <w:rPr>
                <w:rFonts w:ascii="TH SarabunPSK" w:hAnsi="TH SarabunPSK" w:cs="TH SarabunPSK"/>
                <w:color w:val="FF0000"/>
                <w:spacing w:val="-2"/>
                <w:sz w:val="32"/>
                <w:szCs w:val="32"/>
                <w:cs/>
              </w:rPr>
              <w:t>การบาดเจ็บ</w:t>
            </w:r>
            <w:r w:rsidRPr="009E34A0">
              <w:rPr>
                <w:rFonts w:ascii="TH SarabunPSK" w:hAnsi="TH SarabunPSK" w:cs="TH SarabunPSK"/>
                <w:spacing w:val="-2"/>
                <w:sz w:val="32"/>
                <w:szCs w:val="32"/>
                <w:cs/>
              </w:rPr>
              <w:t>ทางถนน ทั้งการเสียชีวิตที่จุดเกิดเหตุ ระหว่างนำส่งโรงพยาบาล ที่ห้องฉุกเฉิน ระหว่างส่งต่อ (</w:t>
            </w:r>
            <w:r w:rsidRPr="009E34A0">
              <w:rPr>
                <w:rFonts w:ascii="TH SarabunPSK" w:hAnsi="TH SarabunPSK" w:cs="TH SarabunPSK"/>
                <w:spacing w:val="-2"/>
                <w:sz w:val="32"/>
                <w:szCs w:val="32"/>
              </w:rPr>
              <w:t xml:space="preserve">Refer) </w:t>
            </w:r>
            <w:r w:rsidRPr="009E34A0">
              <w:rPr>
                <w:rFonts w:ascii="TH SarabunPSK" w:hAnsi="TH SarabunPSK" w:cs="TH SarabunPSK"/>
                <w:spacing w:val="-2"/>
                <w:sz w:val="32"/>
                <w:szCs w:val="32"/>
                <w:cs/>
              </w:rPr>
              <w:t xml:space="preserve">กรณี </w:t>
            </w:r>
            <w:r w:rsidRPr="009E34A0">
              <w:rPr>
                <w:rFonts w:ascii="TH SarabunPSK" w:hAnsi="TH SarabunPSK" w:cs="TH SarabunPSK"/>
                <w:spacing w:val="-2"/>
                <w:sz w:val="32"/>
                <w:szCs w:val="32"/>
              </w:rPr>
              <w:t xml:space="preserve">Admitted </w:t>
            </w:r>
            <w:r w:rsidRPr="009E34A0">
              <w:rPr>
                <w:rFonts w:ascii="TH SarabunPSK" w:hAnsi="TH SarabunPSK" w:cs="TH SarabunPSK"/>
                <w:spacing w:val="-2"/>
                <w:sz w:val="32"/>
                <w:szCs w:val="32"/>
                <w:cs/>
              </w:rPr>
              <w:t xml:space="preserve">เสียชีวิตในตึกผู้ป่วยภายใน 24 ชม. จนถึง </w:t>
            </w:r>
            <w:r w:rsidRPr="009E34A0">
              <w:rPr>
                <w:rFonts w:ascii="TH SarabunPSK" w:hAnsi="TH SarabunPSK" w:cs="TH SarabunPSK"/>
                <w:spacing w:val="-2"/>
                <w:sz w:val="32"/>
                <w:szCs w:val="32"/>
              </w:rPr>
              <w:t>30</w:t>
            </w:r>
            <w:r w:rsidRPr="009E34A0">
              <w:rPr>
                <w:rFonts w:ascii="TH SarabunPSK" w:hAnsi="TH SarabunPSK" w:cs="TH SarabunPSK"/>
                <w:spacing w:val="-2"/>
                <w:sz w:val="32"/>
                <w:szCs w:val="32"/>
                <w:cs/>
              </w:rPr>
              <w:t xml:space="preserve"> วันหลังเกิดเหตุ รวมถึงขอกลับไปตายที่บ้าน โดยใช้ฐานข้อมูลจากกองยุทธศาสตร์และแผนงาน กระทรวงสาธารณสุข</w:t>
            </w:r>
          </w:p>
          <w:p w:rsidR="00A67813" w:rsidRPr="009E34A0" w:rsidRDefault="00A67813" w:rsidP="00F5573E">
            <w:pPr>
              <w:spacing w:after="0" w:line="240" w:lineRule="auto"/>
              <w:jc w:val="thaiDistribute"/>
              <w:rPr>
                <w:rFonts w:ascii="TH SarabunPSK" w:hAnsi="TH SarabunPSK" w:cs="TH SarabunPSK"/>
                <w:b/>
                <w:bCs/>
                <w:spacing w:val="-2"/>
                <w:sz w:val="32"/>
                <w:szCs w:val="32"/>
              </w:rPr>
            </w:pPr>
            <w:r w:rsidRPr="009E34A0">
              <w:rPr>
                <w:rFonts w:ascii="TH SarabunPSK" w:hAnsi="TH SarabunPSK" w:cs="TH SarabunPSK"/>
                <w:b/>
                <w:bCs/>
                <w:spacing w:val="-2"/>
                <w:sz w:val="32"/>
                <w:szCs w:val="32"/>
                <w:cs/>
              </w:rPr>
              <w:t>เป้าหมายของทศวรรษแห่งความปลอดภัยทางถนน</w:t>
            </w:r>
            <w:r w:rsidRPr="009E34A0">
              <w:rPr>
                <w:rFonts w:ascii="TH SarabunPSK" w:hAnsi="TH SarabunPSK" w:cs="TH SarabunPSK"/>
                <w:spacing w:val="-2"/>
                <w:sz w:val="32"/>
                <w:szCs w:val="32"/>
                <w:cs/>
              </w:rPr>
              <w:t xml:space="preserve"> </w:t>
            </w:r>
            <w:r w:rsidRPr="009E34A0">
              <w:rPr>
                <w:rFonts w:ascii="TH SarabunPSK" w:hAnsi="TH SarabunPSK" w:cs="TH SarabunPSK"/>
                <w:b/>
                <w:bCs/>
                <w:spacing w:val="-2"/>
                <w:sz w:val="32"/>
                <w:szCs w:val="32"/>
                <w:cs/>
              </w:rPr>
              <w:t xml:space="preserve">(ปี </w:t>
            </w:r>
            <w:r w:rsidRPr="009E34A0">
              <w:rPr>
                <w:rFonts w:ascii="TH SarabunPSK" w:hAnsi="TH SarabunPSK" w:cs="TH SarabunPSK"/>
                <w:b/>
                <w:bCs/>
                <w:spacing w:val="-2"/>
                <w:sz w:val="32"/>
                <w:szCs w:val="32"/>
              </w:rPr>
              <w:t xml:space="preserve">2554-2563) </w:t>
            </w:r>
            <w:r w:rsidRPr="009E34A0">
              <w:rPr>
                <w:rFonts w:ascii="TH SarabunPSK" w:hAnsi="TH SarabunPSK" w:cs="TH SarabunPSK"/>
                <w:b/>
                <w:bCs/>
                <w:spacing w:val="-2"/>
                <w:sz w:val="32"/>
                <w:szCs w:val="32"/>
                <w:cs/>
              </w:rPr>
              <w:t>คือ</w:t>
            </w:r>
          </w:p>
          <w:p w:rsidR="00A67813" w:rsidRPr="009E34A0" w:rsidRDefault="00A67813" w:rsidP="00F5573E">
            <w:pPr>
              <w:spacing w:after="0" w:line="240" w:lineRule="auto"/>
              <w:rPr>
                <w:rFonts w:ascii="TH SarabunPSK" w:hAnsi="TH SarabunPSK" w:cs="TH SarabunPSK"/>
                <w:sz w:val="32"/>
                <w:szCs w:val="32"/>
                <w:cs/>
              </w:rPr>
            </w:pPr>
            <w:r w:rsidRPr="009E34A0">
              <w:rPr>
                <w:rFonts w:ascii="TH SarabunPSK" w:hAnsi="TH SarabunPSK" w:cs="TH SarabunPSK"/>
                <w:spacing w:val="-2"/>
                <w:sz w:val="32"/>
                <w:szCs w:val="32"/>
                <w:cs/>
              </w:rPr>
              <w:t>ลดการตายจาก</w:t>
            </w:r>
            <w:r w:rsidRPr="00A67813">
              <w:rPr>
                <w:rFonts w:ascii="TH SarabunPSK" w:hAnsi="TH SarabunPSK" w:cs="TH SarabunPSK"/>
                <w:color w:val="FF0000"/>
                <w:spacing w:val="-2"/>
                <w:sz w:val="32"/>
                <w:szCs w:val="32"/>
                <w:cs/>
              </w:rPr>
              <w:t>การบาดเจ็บ</w:t>
            </w:r>
            <w:r w:rsidRPr="009E34A0">
              <w:rPr>
                <w:rFonts w:ascii="TH SarabunPSK" w:hAnsi="TH SarabunPSK" w:cs="TH SarabunPSK"/>
                <w:spacing w:val="-2"/>
                <w:sz w:val="32"/>
                <w:szCs w:val="32"/>
                <w:cs/>
              </w:rPr>
              <w:t xml:space="preserve">ทางถนนลงร้อยละ </w:t>
            </w:r>
            <w:r w:rsidRPr="009E34A0">
              <w:rPr>
                <w:rFonts w:ascii="TH SarabunPSK" w:hAnsi="TH SarabunPSK" w:cs="TH SarabunPSK"/>
                <w:spacing w:val="-2"/>
                <w:sz w:val="32"/>
                <w:szCs w:val="32"/>
              </w:rPr>
              <w:t>50</w:t>
            </w:r>
            <w:r w:rsidRPr="009E34A0">
              <w:rPr>
                <w:rFonts w:ascii="TH SarabunPSK" w:hAnsi="TH SarabunPSK" w:cs="TH SarabunPSK"/>
                <w:spacing w:val="-2"/>
                <w:sz w:val="32"/>
                <w:szCs w:val="32"/>
                <w:cs/>
              </w:rPr>
              <w:t xml:space="preserve"> โดยเริ่มตั้งแต่ปี </w:t>
            </w:r>
            <w:r w:rsidRPr="009E34A0">
              <w:rPr>
                <w:rFonts w:ascii="TH SarabunPSK" w:hAnsi="TH SarabunPSK" w:cs="TH SarabunPSK"/>
                <w:spacing w:val="-2"/>
                <w:sz w:val="32"/>
                <w:szCs w:val="32"/>
              </w:rPr>
              <w:t xml:space="preserve">2554 </w:t>
            </w:r>
            <w:r w:rsidRPr="009E34A0">
              <w:rPr>
                <w:rFonts w:ascii="TH SarabunPSK" w:hAnsi="TH SarabunPSK" w:cs="TH SarabunPSK"/>
                <w:spacing w:val="-2"/>
                <w:sz w:val="32"/>
                <w:szCs w:val="32"/>
                <w:cs/>
              </w:rPr>
              <w:t xml:space="preserve">เป็นต้นไป ผลการดำเนินงานในปีงบประมาณ </w:t>
            </w:r>
            <w:r w:rsidRPr="009E34A0">
              <w:rPr>
                <w:rFonts w:ascii="TH SarabunPSK" w:hAnsi="TH SarabunPSK" w:cs="TH SarabunPSK"/>
                <w:spacing w:val="-2"/>
                <w:sz w:val="32"/>
                <w:szCs w:val="32"/>
              </w:rPr>
              <w:t>2559</w:t>
            </w:r>
            <w:r w:rsidRPr="009E34A0">
              <w:rPr>
                <w:rFonts w:ascii="TH SarabunPSK" w:hAnsi="TH SarabunPSK" w:cs="TH SarabunPSK"/>
                <w:spacing w:val="-2"/>
                <w:sz w:val="32"/>
                <w:szCs w:val="32"/>
                <w:cs/>
              </w:rPr>
              <w:t xml:space="preserve"> ในรอบ </w:t>
            </w:r>
            <w:r w:rsidRPr="009E34A0">
              <w:rPr>
                <w:rFonts w:ascii="TH SarabunPSK" w:hAnsi="TH SarabunPSK" w:cs="TH SarabunPSK"/>
                <w:spacing w:val="-2"/>
                <w:sz w:val="32"/>
                <w:szCs w:val="32"/>
              </w:rPr>
              <w:t>9</w:t>
            </w:r>
            <w:r w:rsidRPr="009E34A0">
              <w:rPr>
                <w:rFonts w:ascii="TH SarabunPSK" w:hAnsi="TH SarabunPSK" w:cs="TH SarabunPSK"/>
                <w:spacing w:val="-2"/>
                <w:sz w:val="32"/>
                <w:szCs w:val="32"/>
                <w:cs/>
              </w:rPr>
              <w:t xml:space="preserve"> เดือนหรือสิ้นสุดไตรมาส </w:t>
            </w:r>
            <w:r w:rsidRPr="009E34A0">
              <w:rPr>
                <w:rFonts w:ascii="TH SarabunPSK" w:hAnsi="TH SarabunPSK" w:cs="TH SarabunPSK"/>
                <w:spacing w:val="-2"/>
                <w:sz w:val="32"/>
                <w:szCs w:val="32"/>
              </w:rPr>
              <w:t>3</w:t>
            </w:r>
            <w:r w:rsidRPr="009E34A0">
              <w:rPr>
                <w:rFonts w:ascii="TH SarabunPSK" w:hAnsi="TH SarabunPSK" w:cs="TH SarabunPSK"/>
                <w:spacing w:val="-2"/>
                <w:sz w:val="32"/>
                <w:szCs w:val="32"/>
                <w:cs/>
              </w:rPr>
              <w:t xml:space="preserve"> พบว่าอัตราตายอยู่ที่ </w:t>
            </w:r>
            <w:r w:rsidRPr="009E34A0">
              <w:rPr>
                <w:rFonts w:ascii="TH SarabunPSK" w:hAnsi="TH SarabunPSK" w:cs="TH SarabunPSK"/>
                <w:spacing w:val="-2"/>
                <w:sz w:val="32"/>
                <w:szCs w:val="32"/>
              </w:rPr>
              <w:t xml:space="preserve">15 </w:t>
            </w:r>
            <w:r w:rsidRPr="009E34A0">
              <w:rPr>
                <w:rFonts w:ascii="TH SarabunPSK" w:hAnsi="TH SarabunPSK" w:cs="TH SarabunPSK"/>
                <w:spacing w:val="-2"/>
                <w:sz w:val="32"/>
                <w:szCs w:val="32"/>
                <w:cs/>
              </w:rPr>
              <w:t xml:space="preserve">ต่อประชากรแสนคน ซึ่งคาดหมายว่าเมื่อสินไตรมาสที่ </w:t>
            </w:r>
            <w:r w:rsidRPr="009E34A0">
              <w:rPr>
                <w:rFonts w:ascii="TH SarabunPSK" w:hAnsi="TH SarabunPSK" w:cs="TH SarabunPSK"/>
                <w:spacing w:val="-2"/>
                <w:sz w:val="32"/>
                <w:szCs w:val="32"/>
              </w:rPr>
              <w:t>4</w:t>
            </w:r>
            <w:r w:rsidRPr="009E34A0">
              <w:rPr>
                <w:rFonts w:ascii="TH SarabunPSK" w:hAnsi="TH SarabunPSK" w:cs="TH SarabunPSK"/>
                <w:spacing w:val="-2"/>
                <w:sz w:val="32"/>
                <w:szCs w:val="32"/>
                <w:cs/>
              </w:rPr>
              <w:t xml:space="preserve"> อัตราตายจะเพิ่มมากกว่า </w:t>
            </w:r>
            <w:r w:rsidRPr="009E34A0">
              <w:rPr>
                <w:rFonts w:ascii="TH SarabunPSK" w:hAnsi="TH SarabunPSK" w:cs="TH SarabunPSK"/>
                <w:spacing w:val="-2"/>
                <w:sz w:val="32"/>
                <w:szCs w:val="32"/>
              </w:rPr>
              <w:t>18</w:t>
            </w:r>
            <w:r w:rsidRPr="009E34A0">
              <w:rPr>
                <w:rFonts w:ascii="TH SarabunPSK" w:hAnsi="TH SarabunPSK" w:cs="TH SarabunPSK"/>
                <w:spacing w:val="-2"/>
                <w:sz w:val="32"/>
                <w:szCs w:val="32"/>
                <w:cs/>
              </w:rPr>
              <w:t xml:space="preserve"> ต่อประชากรแสนคน จึงขอตั้งเป้าหมายลดอัตราตายไม่เกิน </w:t>
            </w:r>
            <w:r w:rsidRPr="009E34A0">
              <w:rPr>
                <w:rFonts w:ascii="TH SarabunPSK" w:hAnsi="TH SarabunPSK" w:cs="TH SarabunPSK"/>
                <w:spacing w:val="-2"/>
                <w:sz w:val="32"/>
                <w:szCs w:val="32"/>
              </w:rPr>
              <w:t>18</w:t>
            </w:r>
            <w:r w:rsidRPr="009E34A0">
              <w:rPr>
                <w:rFonts w:ascii="TH SarabunPSK" w:hAnsi="TH SarabunPSK" w:cs="TH SarabunPSK"/>
                <w:spacing w:val="-2"/>
                <w:sz w:val="32"/>
                <w:szCs w:val="32"/>
                <w:cs/>
              </w:rPr>
              <w:t xml:space="preserve"> ต่อประชากรแสนคน ประกอบกับการดำเนินงานแก้ไขปัญหา</w:t>
            </w:r>
            <w:r w:rsidRPr="00FB136F">
              <w:rPr>
                <w:rFonts w:ascii="TH SarabunPSK" w:hAnsi="TH SarabunPSK" w:cs="TH SarabunPSK"/>
                <w:spacing w:val="-2"/>
                <w:sz w:val="32"/>
                <w:szCs w:val="32"/>
                <w:cs/>
              </w:rPr>
              <w:t>การบาดเจ็บ</w:t>
            </w:r>
            <w:r w:rsidRPr="009E34A0">
              <w:rPr>
                <w:rFonts w:ascii="TH SarabunPSK" w:hAnsi="TH SarabunPSK" w:cs="TH SarabunPSK"/>
                <w:spacing w:val="-2"/>
                <w:sz w:val="32"/>
                <w:szCs w:val="32"/>
                <w:cs/>
              </w:rPr>
              <w:t xml:space="preserve">ทางถนนมีหลายหน่วยงานที่เกี่ยวข้อง กระทรวงสาธารณสุขรับผิดชอบเพียงบางส่วน คือ การบริหารจัดการข้อมูลและประเมินผลการตอบสนองหลังเกิดเหตุ ดังนั้นในปีงบประมาณ </w:t>
            </w:r>
            <w:r w:rsidRPr="009E34A0">
              <w:rPr>
                <w:rFonts w:ascii="TH SarabunPSK" w:hAnsi="TH SarabunPSK" w:cs="TH SarabunPSK"/>
                <w:spacing w:val="-2"/>
                <w:sz w:val="32"/>
                <w:szCs w:val="32"/>
              </w:rPr>
              <w:t>2560</w:t>
            </w:r>
            <w:r w:rsidRPr="009E34A0">
              <w:rPr>
                <w:rFonts w:ascii="TH SarabunPSK" w:hAnsi="TH SarabunPSK" w:cs="TH SarabunPSK"/>
                <w:spacing w:val="-2"/>
                <w:sz w:val="32"/>
                <w:szCs w:val="32"/>
                <w:cs/>
              </w:rPr>
              <w:t xml:space="preserve"> กระทรวงที่เกี่ยวข้อง ได้แก่ กระทรวงคมนาคม  กระทรวงมหาดไทย  สำนักงานตำรวจแห่งชาติ จึงเสนอให้มีการแบ่งน้ำหนักความรับผิดชอบตามบทบาทหน้าที่ของหน่วยงาน</w:t>
            </w:r>
          </w:p>
        </w:tc>
      </w:tr>
      <w:tr w:rsidR="00A67813" w:rsidRPr="009E34A0" w:rsidTr="00794583">
        <w:trPr>
          <w:jc w:val="center"/>
        </w:trPr>
        <w:tc>
          <w:tcPr>
            <w:tcW w:w="2694" w:type="dxa"/>
            <w:tcBorders>
              <w:top w:val="single" w:sz="4" w:space="0" w:color="auto"/>
              <w:left w:val="single" w:sz="4" w:space="0" w:color="auto"/>
              <w:bottom w:val="single" w:sz="4" w:space="0" w:color="auto"/>
              <w:right w:val="single" w:sz="4" w:space="0" w:color="auto"/>
            </w:tcBorders>
          </w:tcPr>
          <w:p w:rsidR="00A67813" w:rsidRPr="009E34A0" w:rsidRDefault="00A67813"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A67813" w:rsidRPr="00A67813" w:rsidRDefault="00A67813" w:rsidP="00A67813">
            <w:pPr>
              <w:spacing w:after="0" w:line="240" w:lineRule="auto"/>
              <w:rPr>
                <w:rFonts w:ascii="TH SarabunPSK" w:hAnsi="TH SarabunPSK" w:cs="TH SarabunPSK"/>
                <w:spacing w:val="-2"/>
                <w:sz w:val="32"/>
                <w:szCs w:val="32"/>
                <w:cs/>
              </w:rPr>
            </w:pPr>
            <w:r w:rsidRPr="00A67813">
              <w:rPr>
                <w:rFonts w:ascii="TH SarabunPSK" w:hAnsi="TH SarabunPSK" w:cs="TH SarabunPSK"/>
                <w:spacing w:val="-2"/>
                <w:sz w:val="32"/>
                <w:szCs w:val="32"/>
                <w:cs/>
              </w:rPr>
              <w:t>รวบรวมข้อมูลการตายจาก</w:t>
            </w:r>
            <w:r w:rsidRPr="00A67813">
              <w:rPr>
                <w:rFonts w:ascii="TH SarabunPSK" w:hAnsi="TH SarabunPSK" w:cs="TH SarabunPSK"/>
                <w:color w:val="FF0000"/>
                <w:spacing w:val="-2"/>
                <w:sz w:val="32"/>
                <w:szCs w:val="32"/>
                <w:cs/>
              </w:rPr>
              <w:t>การบาดเจ็บ</w:t>
            </w:r>
            <w:r w:rsidRPr="00A67813">
              <w:rPr>
                <w:rFonts w:ascii="TH SarabunPSK" w:hAnsi="TH SarabunPSK" w:cs="TH SarabunPSK"/>
                <w:spacing w:val="-2"/>
                <w:sz w:val="32"/>
                <w:szCs w:val="32"/>
                <w:cs/>
              </w:rPr>
              <w:t>ทางถนนแยกเป็นรายเขต/จังหวัด กองยุทธศาสตร์และแผนงาน สำนักงานปลัดกระทรวงสาธารณสุข</w:t>
            </w:r>
          </w:p>
        </w:tc>
      </w:tr>
    </w:tbl>
    <w:p w:rsidR="00A67813" w:rsidRDefault="00A67813" w:rsidP="00AA269E">
      <w:pPr>
        <w:jc w:val="center"/>
      </w:pPr>
    </w:p>
    <w:p w:rsidR="00647126" w:rsidRDefault="00647126" w:rsidP="00AA269E">
      <w:pPr>
        <w:jc w:val="center"/>
      </w:pPr>
    </w:p>
    <w:p w:rsidR="00647126" w:rsidRDefault="00647126" w:rsidP="00AA269E">
      <w:pPr>
        <w:jc w:val="center"/>
      </w:pPr>
    </w:p>
    <w:p w:rsidR="00084D9F" w:rsidRDefault="00084D9F" w:rsidP="00AA269E">
      <w:pPr>
        <w:jc w:val="center"/>
      </w:pPr>
    </w:p>
    <w:p w:rsidR="00084D9F" w:rsidRDefault="00084D9F" w:rsidP="00AA269E">
      <w:pPr>
        <w:jc w:val="center"/>
      </w:pPr>
    </w:p>
    <w:p w:rsidR="00EE1052" w:rsidRDefault="00EE1052" w:rsidP="00AA269E">
      <w:pPr>
        <w:jc w:val="center"/>
      </w:pPr>
    </w:p>
    <w:p w:rsidR="00EE1052" w:rsidRDefault="00EE1052" w:rsidP="00AA269E">
      <w:pPr>
        <w:jc w:val="center"/>
      </w:pPr>
    </w:p>
    <w:p w:rsidR="00084D9F" w:rsidRDefault="00084D9F"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D7AB5" w:rsidRPr="009E34A0" w:rsidRDefault="00DD7AB5"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3. โครงการควบคุมโรคไม่ติดต่อและภัยสุขภาพ</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19. อัตราผู้ป่วยเบาหวานรายใหม่จากกลุ่มเสี่ยงเบาหวาน และ</w:t>
            </w:r>
            <w:r w:rsidRPr="006D0F6C">
              <w:rPr>
                <w:rFonts w:ascii="TH SarabunPSK" w:hAnsi="TH SarabunPSK" w:cs="TH SarabunPSK"/>
                <w:b/>
                <w:bCs/>
                <w:color w:val="FF0000"/>
                <w:sz w:val="32"/>
                <w:szCs w:val="32"/>
                <w:cs/>
              </w:rPr>
              <w:t>อัตราผู้ป่วย</w:t>
            </w:r>
            <w:r w:rsidRPr="009E34A0">
              <w:rPr>
                <w:rFonts w:ascii="TH SarabunPSK" w:hAnsi="TH SarabunPSK" w:cs="TH SarabunPSK"/>
                <w:b/>
                <w:bCs/>
                <w:sz w:val="32"/>
                <w:szCs w:val="32"/>
                <w:cs/>
              </w:rPr>
              <w:t>ความดัน</w:t>
            </w:r>
            <w:r w:rsidRPr="009E34A0">
              <w:rPr>
                <w:rFonts w:ascii="TH SarabunPSK" w:hAnsi="TH SarabunPSK" w:cs="TH SarabunPSK"/>
                <w:b/>
                <w:bCs/>
                <w:sz w:val="32"/>
                <w:szCs w:val="32"/>
                <w:cs/>
              </w:rPr>
              <w:lastRenderedPageBreak/>
              <w:t>โลหิตสูงรายใหม่จากกลุ่มเสี่ยงและสงสัยป่วยความดันโลหิตสูง</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1. อัตราผู้ป่วยเบาหวานรายใหม่จากกลุ่มเสี่ยงเบาหวาน</w:t>
            </w:r>
          </w:p>
          <w:p w:rsidR="00DD7AB5" w:rsidRPr="009E34A0" w:rsidRDefault="00DD7AB5" w:rsidP="008567A9">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6D0F6C">
              <w:rPr>
                <w:rFonts w:ascii="TH SarabunPSK" w:hAnsi="TH SarabunPSK" w:cs="TH SarabunPSK"/>
                <w:b/>
                <w:bCs/>
                <w:color w:val="FF0000"/>
                <w:sz w:val="32"/>
                <w:szCs w:val="32"/>
                <w:cs/>
              </w:rPr>
              <w:t>1.</w:t>
            </w:r>
            <w:r w:rsidRPr="006D0F6C">
              <w:rPr>
                <w:rFonts w:ascii="TH SarabunPSK" w:hAnsi="TH SarabunPSK" w:cs="TH SarabunPSK"/>
                <w:b/>
                <w:bCs/>
                <w:sz w:val="32"/>
                <w:szCs w:val="32"/>
              </w:rPr>
              <w:t>1</w:t>
            </w:r>
            <w:r w:rsidRPr="009E34A0">
              <w:rPr>
                <w:rFonts w:ascii="TH SarabunPSK" w:hAnsi="TH SarabunPSK" w:cs="TH SarabunPSK"/>
                <w:b/>
                <w:bCs/>
                <w:sz w:val="32"/>
                <w:szCs w:val="32"/>
                <w:cs/>
              </w:rPr>
              <w:t xml:space="preserve"> กลุ่มเสี่ยงเบาหวาน (</w:t>
            </w:r>
            <w:r w:rsidRPr="009E34A0">
              <w:rPr>
                <w:rFonts w:ascii="TH SarabunPSK" w:hAnsi="TH SarabunPSK" w:cs="TH SarabunPSK"/>
                <w:b/>
                <w:bCs/>
                <w:sz w:val="32"/>
                <w:szCs w:val="32"/>
              </w:rPr>
              <w:t xml:space="preserve">Pre-DM)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ประชากรอายุ 35 ปี ขึ้นไป ที่มีค่าระดับ </w:t>
            </w:r>
            <w:r w:rsidRPr="009E34A0">
              <w:rPr>
                <w:rFonts w:ascii="TH SarabunPSK" w:hAnsi="TH SarabunPSK" w:cs="TH SarabunPSK"/>
                <w:sz w:val="32"/>
                <w:szCs w:val="32"/>
              </w:rPr>
              <w:t xml:space="preserve">FBS </w:t>
            </w:r>
            <w:r w:rsidRPr="009E34A0">
              <w:rPr>
                <w:rFonts w:ascii="TH SarabunPSK" w:hAnsi="TH SarabunPSK" w:cs="TH SarabunPSK"/>
                <w:sz w:val="32"/>
                <w:szCs w:val="32"/>
                <w:cs/>
              </w:rPr>
              <w:t>100 – 125</w:t>
            </w:r>
            <w:r w:rsidRPr="009E34A0">
              <w:rPr>
                <w:rFonts w:ascii="TH SarabunPSK" w:hAnsi="TH SarabunPSK" w:cs="TH SarabunPSK"/>
                <w:sz w:val="32"/>
                <w:szCs w:val="32"/>
              </w:rPr>
              <w:t xml:space="preserve"> mg/dl </w:t>
            </w:r>
            <w:r w:rsidRPr="009E34A0">
              <w:rPr>
                <w:rFonts w:ascii="TH SarabunPSK" w:hAnsi="TH SarabunPSK" w:cs="TH SarabunPSK"/>
                <w:sz w:val="32"/>
                <w:szCs w:val="32"/>
                <w:cs/>
              </w:rPr>
              <w:t>ในปีที่ผ่านมา ในเขตรับผิดชอบ</w:t>
            </w:r>
          </w:p>
          <w:p w:rsidR="00DD7AB5" w:rsidRPr="009E34A0" w:rsidRDefault="00DD7AB5" w:rsidP="008567A9">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6D0F6C">
              <w:rPr>
                <w:rFonts w:ascii="TH SarabunPSK" w:hAnsi="TH SarabunPSK" w:cs="TH SarabunPSK"/>
                <w:b/>
                <w:bCs/>
                <w:color w:val="FF0000"/>
                <w:sz w:val="32"/>
                <w:szCs w:val="32"/>
              </w:rPr>
              <w:t>1.</w:t>
            </w:r>
            <w:r w:rsidRPr="009E34A0">
              <w:rPr>
                <w:rFonts w:ascii="TH SarabunPSK" w:hAnsi="TH SarabunPSK" w:cs="TH SarabunPSK"/>
                <w:b/>
                <w:bCs/>
                <w:sz w:val="32"/>
                <w:szCs w:val="32"/>
                <w:cs/>
              </w:rPr>
              <w:t>2 ผู้ป่วยเบาหวานรายใหม่ หมายถึง</w:t>
            </w:r>
            <w:r w:rsidRPr="009E34A0">
              <w:rPr>
                <w:rFonts w:ascii="TH SarabunPSK" w:hAnsi="TH SarabunPSK" w:cs="TH SarabunPSK"/>
                <w:sz w:val="32"/>
                <w:szCs w:val="32"/>
                <w:cs/>
              </w:rPr>
              <w:t xml:space="preserve"> ผู้ที่ได้รับการวินิจฉัยว่าเป็นโรคเบาหวานรายใหม่      ในปีงบประมาณ โดยการวินิจฉัยของแพทย์ และได้รับการขึ้นทะเบียนในคลินิกโรคเรื้อรัง</w:t>
            </w:r>
          </w:p>
          <w:p w:rsidR="00DD7AB5" w:rsidRPr="009E34A0" w:rsidRDefault="00DD7AB5" w:rsidP="008567A9">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 อัตราผู้ป่วยความดันโลหิตสูงรายใหม่จากกลุ่มเสี่ยงและสงสัยป่วยความดันโลหิตสูง</w:t>
            </w:r>
          </w:p>
          <w:p w:rsidR="00DD7AB5" w:rsidRPr="005D1AE7" w:rsidRDefault="00DD7AB5" w:rsidP="008567A9">
            <w:pPr>
              <w:spacing w:after="0"/>
              <w:jc w:val="thaiDistribute"/>
              <w:rPr>
                <w:rFonts w:ascii="TH SarabunPSK" w:hAnsi="TH SarabunPSK" w:cs="TH SarabunPSK"/>
                <w:b/>
                <w:bCs/>
                <w:strike/>
                <w:sz w:val="32"/>
                <w:szCs w:val="32"/>
              </w:rPr>
            </w:pPr>
            <w:r w:rsidRPr="005D1AE7">
              <w:rPr>
                <w:rFonts w:ascii="TH SarabunPSK" w:hAnsi="TH SarabunPSK" w:cs="TH SarabunPSK"/>
                <w:b/>
                <w:bCs/>
                <w:strike/>
                <w:color w:val="0070C0"/>
                <w:sz w:val="32"/>
                <w:szCs w:val="32"/>
                <w:cs/>
              </w:rPr>
              <w:t>(อัตราประชากรกลุ่มเสี่ยงและสงสัยป่วยความดันโลหิตสูง ใน</w:t>
            </w:r>
            <w:r w:rsidRPr="005D1AE7">
              <w:rPr>
                <w:rFonts w:ascii="TH SarabunPSK" w:hAnsi="TH SarabunPSK" w:cs="TH SarabunPSK" w:hint="cs"/>
                <w:b/>
                <w:bCs/>
                <w:strike/>
                <w:color w:val="0070C0"/>
                <w:sz w:val="32"/>
                <w:szCs w:val="32"/>
                <w:cs/>
              </w:rPr>
              <w:t>เขต</w:t>
            </w:r>
            <w:r w:rsidRPr="005D1AE7">
              <w:rPr>
                <w:rFonts w:ascii="TH SarabunPSK" w:hAnsi="TH SarabunPSK" w:cs="TH SarabunPSK"/>
                <w:b/>
                <w:bCs/>
                <w:strike/>
                <w:color w:val="0070C0"/>
                <w:sz w:val="32"/>
                <w:szCs w:val="32"/>
                <w:cs/>
              </w:rPr>
              <w:t>รับผิดชอบได้รับการวัดความดันโลหิตที่บ้าน)</w:t>
            </w:r>
          </w:p>
          <w:p w:rsidR="00DD7AB5" w:rsidRPr="009E34A0" w:rsidRDefault="00DD7AB5" w:rsidP="008567A9">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6D0F6C">
              <w:rPr>
                <w:rFonts w:ascii="TH SarabunPSK" w:hAnsi="TH SarabunPSK" w:cs="TH SarabunPSK" w:hint="cs"/>
                <w:b/>
                <w:bCs/>
                <w:color w:val="FF0000"/>
                <w:sz w:val="32"/>
                <w:szCs w:val="32"/>
                <w:cs/>
              </w:rPr>
              <w:t>2.</w:t>
            </w:r>
            <w:r w:rsidRPr="009E34A0">
              <w:rPr>
                <w:rFonts w:ascii="TH SarabunPSK" w:hAnsi="TH SarabunPSK" w:cs="TH SarabunPSK"/>
                <w:b/>
                <w:bCs/>
                <w:sz w:val="32"/>
                <w:szCs w:val="32"/>
                <w:cs/>
              </w:rPr>
              <w:t>1 กลุ่มเสี่ยงความดันโลหิตสูง (</w:t>
            </w:r>
            <w:r w:rsidRPr="009E34A0">
              <w:rPr>
                <w:rFonts w:ascii="TH SarabunPSK" w:hAnsi="TH SarabunPSK" w:cs="TH SarabunPSK"/>
                <w:b/>
                <w:bCs/>
                <w:sz w:val="32"/>
                <w:szCs w:val="32"/>
              </w:rPr>
              <w:t xml:space="preserve">Pre-HT)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ประชากรอายุ 35 ปี ขึ้นไป ที่มีค่าระดับความดันโลหิต 120-139/80-89</w:t>
            </w:r>
            <w:r w:rsidRPr="009E34A0">
              <w:rPr>
                <w:rFonts w:ascii="TH SarabunPSK" w:hAnsi="TH SarabunPSK" w:cs="TH SarabunPSK"/>
                <w:sz w:val="32"/>
                <w:szCs w:val="32"/>
              </w:rPr>
              <w:t xml:space="preserve"> mmHg </w:t>
            </w:r>
            <w:r w:rsidRPr="009E34A0">
              <w:rPr>
                <w:rFonts w:ascii="TH SarabunPSK" w:hAnsi="TH SarabunPSK" w:cs="TH SarabunPSK"/>
                <w:sz w:val="32"/>
                <w:szCs w:val="32"/>
                <w:cs/>
              </w:rPr>
              <w:t>ในปีที่ผ่านมา ในเขตรับผิดชอบ</w:t>
            </w:r>
          </w:p>
          <w:p w:rsidR="00DD7AB5" w:rsidRPr="009E34A0" w:rsidRDefault="00DD7AB5" w:rsidP="008567A9">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6D0F6C">
              <w:rPr>
                <w:rFonts w:ascii="TH SarabunPSK" w:hAnsi="TH SarabunPSK" w:cs="TH SarabunPSK" w:hint="cs"/>
                <w:b/>
                <w:bCs/>
                <w:color w:val="FF0000"/>
                <w:sz w:val="32"/>
                <w:szCs w:val="32"/>
                <w:cs/>
              </w:rPr>
              <w:t>2.</w:t>
            </w:r>
            <w:r w:rsidRPr="006D0F6C">
              <w:rPr>
                <w:rFonts w:ascii="TH SarabunPSK" w:hAnsi="TH SarabunPSK" w:cs="TH SarabunPSK"/>
                <w:b/>
                <w:bCs/>
                <w:sz w:val="32"/>
                <w:szCs w:val="32"/>
                <w:cs/>
              </w:rPr>
              <w:t>2</w:t>
            </w:r>
            <w:r w:rsidRPr="006D0F6C">
              <w:rPr>
                <w:rFonts w:ascii="TH SarabunPSK" w:hAnsi="TH SarabunPSK" w:cs="TH SarabunPSK"/>
                <w:b/>
                <w:bCs/>
                <w:color w:val="FF0000"/>
                <w:sz w:val="32"/>
                <w:szCs w:val="32"/>
                <w:cs/>
              </w:rPr>
              <w:t xml:space="preserve"> </w:t>
            </w:r>
            <w:r w:rsidRPr="009E34A0">
              <w:rPr>
                <w:rFonts w:ascii="TH SarabunPSK" w:hAnsi="TH SarabunPSK" w:cs="TH SarabunPSK"/>
                <w:b/>
                <w:bCs/>
                <w:sz w:val="32"/>
                <w:szCs w:val="32"/>
                <w:cs/>
              </w:rPr>
              <w:t>ผู้สงสัยป่วยความดันโลหิตสูง หมายถึง</w:t>
            </w:r>
            <w:r w:rsidRPr="009E34A0">
              <w:rPr>
                <w:rFonts w:ascii="TH SarabunPSK" w:hAnsi="TH SarabunPSK" w:cs="TH SarabunPSK"/>
                <w:sz w:val="32"/>
                <w:szCs w:val="32"/>
                <w:cs/>
              </w:rPr>
              <w:t xml:space="preserve"> </w:t>
            </w:r>
            <w:r w:rsidRPr="005D1AE7">
              <w:rPr>
                <w:rFonts w:ascii="TH SarabunPSK" w:hAnsi="TH SarabunPSK" w:cs="TH SarabunPSK"/>
                <w:strike/>
                <w:color w:val="0070C0"/>
                <w:sz w:val="32"/>
                <w:szCs w:val="32"/>
                <w:cs/>
              </w:rPr>
              <w:t>ผู้ที่ได้รับการวินิจฉัยว่าเป็นโรคความดันโลหิตสูงรายใหม่ในปีงบประมาณ โดยการวินิจฉัยของแพทย์* และได้รับการขึ้นทะเบียนในคลินิกโรคเรื้อรัง</w:t>
            </w:r>
            <w:r>
              <w:rPr>
                <w:rFonts w:ascii="TH SarabunPSK" w:hAnsi="TH SarabunPSK" w:cs="TH SarabunPSK" w:hint="cs"/>
                <w:sz w:val="32"/>
                <w:szCs w:val="32"/>
                <w:cs/>
              </w:rPr>
              <w:t xml:space="preserve"> </w:t>
            </w:r>
            <w:r w:rsidRPr="005D1AE7">
              <w:rPr>
                <w:rFonts w:ascii="TH SarabunPSK" w:hAnsi="TH SarabunPSK" w:cs="TH SarabunPSK"/>
                <w:color w:val="FF0000"/>
                <w:sz w:val="32"/>
                <w:szCs w:val="32"/>
                <w:cs/>
              </w:rPr>
              <w:t xml:space="preserve">ประชากรอายุ 35 ปี ขึ้นไป ที่มีค่าระดับความดันโลหิต ≥ 140/90 </w:t>
            </w:r>
            <w:r w:rsidRPr="005D1AE7">
              <w:rPr>
                <w:rFonts w:ascii="TH SarabunPSK" w:hAnsi="TH SarabunPSK" w:cs="TH SarabunPSK"/>
                <w:color w:val="FF0000"/>
                <w:sz w:val="32"/>
                <w:szCs w:val="32"/>
              </w:rPr>
              <w:t xml:space="preserve">mmHg </w:t>
            </w:r>
            <w:r w:rsidRPr="005D1AE7">
              <w:rPr>
                <w:rFonts w:ascii="TH SarabunPSK" w:hAnsi="TH SarabunPSK" w:cs="TH SarabunPSK"/>
                <w:color w:val="FF0000"/>
                <w:sz w:val="32"/>
                <w:szCs w:val="32"/>
                <w:cs/>
              </w:rPr>
              <w:t>ในปีที่ผ่านมา ในเขตรับผิดชอบ และรอการวินิจฉัยของแพทย์</w:t>
            </w:r>
          </w:p>
          <w:p w:rsidR="00DD7AB5" w:rsidRPr="009E34A0" w:rsidRDefault="00DD7AB5" w:rsidP="008567A9">
            <w:pPr>
              <w:spacing w:after="0"/>
              <w:jc w:val="thaiDistribute"/>
              <w:rPr>
                <w:rFonts w:ascii="TH SarabunPSK" w:hAnsi="TH SarabunPSK" w:cs="TH SarabunPSK"/>
                <w:sz w:val="32"/>
                <w:szCs w:val="32"/>
                <w:cs/>
              </w:rPr>
            </w:pPr>
            <w:r w:rsidRPr="009E34A0">
              <w:rPr>
                <w:rFonts w:ascii="TH SarabunPSK" w:hAnsi="TH SarabunPSK" w:cs="TH SarabunPSK"/>
                <w:sz w:val="32"/>
                <w:szCs w:val="32"/>
                <w:cs/>
              </w:rPr>
              <w:t xml:space="preserve">   </w:t>
            </w:r>
            <w:r w:rsidRPr="006D0F6C">
              <w:rPr>
                <w:rFonts w:ascii="TH SarabunPSK" w:hAnsi="TH SarabunPSK" w:cs="TH SarabunPSK" w:hint="cs"/>
                <w:b/>
                <w:bCs/>
                <w:color w:val="FF0000"/>
                <w:sz w:val="32"/>
                <w:szCs w:val="32"/>
                <w:cs/>
              </w:rPr>
              <w:t>2.</w:t>
            </w:r>
            <w:r w:rsidRPr="009E34A0">
              <w:rPr>
                <w:rFonts w:ascii="TH SarabunPSK" w:hAnsi="TH SarabunPSK" w:cs="TH SarabunPSK"/>
                <w:b/>
                <w:bCs/>
                <w:sz w:val="32"/>
                <w:szCs w:val="32"/>
                <w:cs/>
              </w:rPr>
              <w:t>3 การวัดความดันโลหิตที่บ้าน หมายถึง</w:t>
            </w:r>
            <w:r w:rsidRPr="009E34A0">
              <w:rPr>
                <w:rFonts w:ascii="TH SarabunPSK" w:hAnsi="TH SarabunPSK" w:cs="TH SarabunPSK"/>
                <w:sz w:val="32"/>
                <w:szCs w:val="32"/>
                <w:cs/>
              </w:rPr>
              <w:t xml:space="preserve"> กลุ่มเสี่ยงและสงสัยป่วยความดันโลหิตสูง ได้รับการตรวจความดันโลหิตซ้ำอีกครั้งที่บ้าน โดย </w:t>
            </w:r>
            <w:proofErr w:type="spellStart"/>
            <w:r w:rsidRPr="009E34A0">
              <w:rPr>
                <w:rFonts w:ascii="TH SarabunPSK" w:hAnsi="TH SarabunPSK" w:cs="TH SarabunPSK"/>
                <w:sz w:val="32"/>
                <w:szCs w:val="32"/>
                <w:cs/>
              </w:rPr>
              <w:t>อส</w:t>
            </w:r>
            <w:proofErr w:type="spellEnd"/>
            <w:r w:rsidRPr="009E34A0">
              <w:rPr>
                <w:rFonts w:ascii="TH SarabunPSK" w:hAnsi="TH SarabunPSK" w:cs="TH SarabunPSK"/>
                <w:sz w:val="32"/>
                <w:szCs w:val="32"/>
                <w:cs/>
              </w:rPr>
              <w:t>ม.หรือด้วยตนเอง (กรณีที่วัดความดันโลหิตเป็น) ตามแนวทางการวัดความดันโลหิตที่บ้าน*</w:t>
            </w:r>
            <w:r w:rsidRPr="006D0F6C">
              <w:rPr>
                <w:rFonts w:ascii="TH SarabunPSK" w:hAnsi="TH SarabunPSK" w:cs="TH SarabunPSK"/>
                <w:strike/>
                <w:color w:val="0070C0"/>
                <w:sz w:val="32"/>
                <w:szCs w:val="32"/>
                <w:cs/>
              </w:rPr>
              <w:t>*</w:t>
            </w:r>
            <w:r w:rsidRPr="009E34A0">
              <w:rPr>
                <w:rFonts w:ascii="TH SarabunPSK" w:hAnsi="TH SarabunPSK" w:cs="TH SarabunPSK"/>
                <w:sz w:val="32"/>
                <w:szCs w:val="32"/>
                <w:cs/>
              </w:rPr>
              <w:t xml:space="preserve"> หลังจากมารับบริการการ</w:t>
            </w:r>
            <w:r>
              <w:rPr>
                <w:rFonts w:ascii="TH SarabunPSK" w:hAnsi="TH SarabunPSK" w:cs="TH SarabunPSK" w:hint="cs"/>
                <w:sz w:val="32"/>
                <w:szCs w:val="32"/>
                <w:cs/>
              </w:rPr>
              <w:t xml:space="preserve">       </w:t>
            </w:r>
            <w:r w:rsidRPr="009E34A0">
              <w:rPr>
                <w:rFonts w:ascii="TH SarabunPSK" w:hAnsi="TH SarabunPSK" w:cs="TH SarabunPSK"/>
                <w:sz w:val="32"/>
                <w:szCs w:val="32"/>
                <w:cs/>
              </w:rPr>
              <w:t>คัดกรองที่โรงพยาบาลแล้ว ภายใน 6 เดือน</w:t>
            </w:r>
          </w:p>
        </w:tc>
      </w:tr>
      <w:tr w:rsidR="00DD7AB5" w:rsidRPr="009E34A0" w:rsidTr="00DD7AB5">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D7AB5" w:rsidRPr="002214AA" w:rsidRDefault="00DD7AB5" w:rsidP="008567A9">
            <w:pPr>
              <w:spacing w:after="0" w:line="240" w:lineRule="auto"/>
              <w:rPr>
                <w:rFonts w:ascii="TH SarabunPSK" w:hAnsi="TH SarabunPSK" w:cs="TH SarabunPSK"/>
                <w:sz w:val="32"/>
                <w:szCs w:val="32"/>
              </w:rPr>
            </w:pPr>
            <w:r w:rsidRPr="002214AA">
              <w:rPr>
                <w:rFonts w:ascii="TH SarabunPSK" w:hAnsi="TH SarabunPSK" w:cs="TH SarabunPSK"/>
                <w:b/>
                <w:bCs/>
                <w:sz w:val="32"/>
                <w:szCs w:val="32"/>
                <w:cs/>
              </w:rPr>
              <w:t>เกณฑ์เป้าหมาย</w:t>
            </w:r>
          </w:p>
          <w:tbl>
            <w:tblPr>
              <w:tblW w:w="0" w:type="auto"/>
              <w:tblInd w:w="1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551"/>
              <w:gridCol w:w="3572"/>
            </w:tblGrid>
            <w:tr w:rsidR="00DD7AB5" w:rsidRPr="002214AA" w:rsidTr="00DD7AB5">
              <w:tc>
                <w:tcPr>
                  <w:tcW w:w="1843" w:type="dxa"/>
                </w:tcPr>
                <w:p w:rsidR="00DD7AB5" w:rsidRPr="002214AA" w:rsidRDefault="00DD7AB5" w:rsidP="008567A9">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ปีงบประมาณ</w:t>
                  </w:r>
                </w:p>
              </w:tc>
              <w:tc>
                <w:tcPr>
                  <w:tcW w:w="2551" w:type="dxa"/>
                </w:tcPr>
                <w:p w:rsidR="00DD7AB5" w:rsidRPr="002214AA" w:rsidRDefault="00DD7AB5" w:rsidP="008567A9">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เบาหวาน</w:t>
                  </w:r>
                </w:p>
              </w:tc>
              <w:tc>
                <w:tcPr>
                  <w:tcW w:w="3572" w:type="dxa"/>
                </w:tcPr>
                <w:p w:rsidR="00DD7AB5" w:rsidRPr="002214AA" w:rsidRDefault="00DD7AB5" w:rsidP="008567A9">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ความดันโลหิตสูง</w:t>
                  </w:r>
                </w:p>
              </w:tc>
            </w:tr>
            <w:tr w:rsidR="00DD7AB5" w:rsidRPr="002214AA" w:rsidTr="00DD7AB5">
              <w:tc>
                <w:tcPr>
                  <w:tcW w:w="1843" w:type="dxa"/>
                </w:tcPr>
                <w:p w:rsidR="00DD7AB5" w:rsidRPr="002214AA" w:rsidRDefault="00DD7AB5" w:rsidP="008567A9">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2561</w:t>
                  </w:r>
                </w:p>
              </w:tc>
              <w:tc>
                <w:tcPr>
                  <w:tcW w:w="2551" w:type="dxa"/>
                </w:tcPr>
                <w:p w:rsidR="00DD7AB5" w:rsidRPr="002214AA" w:rsidRDefault="00DD7AB5" w:rsidP="00463B3D">
                  <w:pPr>
                    <w:spacing w:after="0" w:line="240" w:lineRule="auto"/>
                    <w:rPr>
                      <w:rFonts w:ascii="TH SarabunPSK" w:hAnsi="TH SarabunPSK" w:cs="TH SarabunPSK"/>
                      <w:b/>
                      <w:bCs/>
                      <w:sz w:val="32"/>
                      <w:szCs w:val="32"/>
                    </w:rPr>
                  </w:pPr>
                  <w:r w:rsidRPr="006D0F6C">
                    <w:rPr>
                      <w:rFonts w:ascii="TH SarabunPSK" w:hAnsi="TH SarabunPSK" w:cs="TH SarabunPSK"/>
                      <w:color w:val="FF0000"/>
                      <w:sz w:val="32"/>
                      <w:szCs w:val="32"/>
                      <w:cs/>
                    </w:rPr>
                    <w:t>อัตราผู้ป่วยเบาหวาน</w:t>
                  </w:r>
                  <w:r>
                    <w:rPr>
                      <w:rFonts w:ascii="TH SarabunPSK" w:hAnsi="TH SarabunPSK" w:cs="TH SarabunPSK" w:hint="cs"/>
                      <w:color w:val="FF0000"/>
                      <w:sz w:val="32"/>
                      <w:szCs w:val="32"/>
                      <w:cs/>
                    </w:rPr>
                    <w:t xml:space="preserve">      </w:t>
                  </w:r>
                  <w:r w:rsidRPr="006D0F6C">
                    <w:rPr>
                      <w:rFonts w:ascii="TH SarabunPSK" w:hAnsi="TH SarabunPSK" w:cs="TH SarabunPSK"/>
                      <w:color w:val="FF0000"/>
                      <w:sz w:val="32"/>
                      <w:szCs w:val="32"/>
                      <w:cs/>
                    </w:rPr>
                    <w:t>รายใหม่จากกลุ่มเสี่ยงเบาหวาน</w:t>
                  </w:r>
                  <w:r w:rsidRPr="006D0F6C">
                    <w:rPr>
                      <w:rFonts w:ascii="TH SarabunPSK" w:hAnsi="TH SarabunPSK" w:cs="TH SarabunPSK" w:hint="cs"/>
                      <w:color w:val="FF0000"/>
                      <w:sz w:val="32"/>
                      <w:szCs w:val="32"/>
                      <w:cs/>
                    </w:rPr>
                    <w:t xml:space="preserve"> </w:t>
                  </w:r>
                  <w:r w:rsidRPr="002214AA">
                    <w:rPr>
                      <w:rFonts w:ascii="TH SarabunPSK" w:hAnsi="TH SarabunPSK" w:cs="TH SarabunPSK"/>
                      <w:sz w:val="32"/>
                      <w:szCs w:val="32"/>
                      <w:cs/>
                    </w:rPr>
                    <w:t>ไม่เกินร้อยละ 2.</w:t>
                  </w:r>
                  <w:r w:rsidRPr="002214AA">
                    <w:rPr>
                      <w:rFonts w:ascii="TH SarabunPSK" w:hAnsi="TH SarabunPSK" w:cs="TH SarabunPSK"/>
                      <w:sz w:val="32"/>
                      <w:szCs w:val="32"/>
                    </w:rPr>
                    <w:t>40</w:t>
                  </w:r>
                </w:p>
              </w:tc>
              <w:tc>
                <w:tcPr>
                  <w:tcW w:w="3572" w:type="dxa"/>
                </w:tcPr>
                <w:p w:rsidR="00DD7AB5" w:rsidRPr="002214AA" w:rsidRDefault="00DD7AB5" w:rsidP="00463B3D">
                  <w:pPr>
                    <w:spacing w:after="0" w:line="240" w:lineRule="auto"/>
                    <w:rPr>
                      <w:rFonts w:ascii="TH SarabunPSK" w:hAnsi="TH SarabunPSK" w:cs="TH SarabunPSK"/>
                      <w:sz w:val="32"/>
                      <w:szCs w:val="32"/>
                    </w:rPr>
                  </w:pPr>
                  <w:r w:rsidRPr="002214AA">
                    <w:rPr>
                      <w:rFonts w:ascii="TH SarabunPSK" w:hAnsi="TH SarabunPSK" w:cs="TH SarabunPSK"/>
                      <w:sz w:val="32"/>
                      <w:szCs w:val="32"/>
                      <w:cs/>
                    </w:rPr>
                    <w:t>อัตราประชากรกลุ่มเสี่ยงและสงสัยป่วยความดันโลหิตสูง ใน</w:t>
                  </w:r>
                  <w:r w:rsidRPr="006D0F6C">
                    <w:rPr>
                      <w:rFonts w:ascii="TH SarabunPSK" w:hAnsi="TH SarabunPSK" w:cs="TH SarabunPSK"/>
                      <w:strike/>
                      <w:color w:val="0070C0"/>
                      <w:sz w:val="32"/>
                      <w:szCs w:val="32"/>
                      <w:cs/>
                    </w:rPr>
                    <w:t>พื้นที่</w:t>
                  </w:r>
                  <w:r w:rsidRPr="006D0F6C">
                    <w:rPr>
                      <w:rFonts w:ascii="TH SarabunPSK" w:hAnsi="TH SarabunPSK" w:cs="TH SarabunPSK" w:hint="cs"/>
                      <w:color w:val="FF0000"/>
                      <w:sz w:val="32"/>
                      <w:szCs w:val="32"/>
                      <w:cs/>
                    </w:rPr>
                    <w:t>เขต</w:t>
                  </w:r>
                  <w:r w:rsidRPr="002214AA">
                    <w:rPr>
                      <w:rFonts w:ascii="TH SarabunPSK" w:hAnsi="TH SarabunPSK" w:cs="TH SarabunPSK"/>
                      <w:sz w:val="32"/>
                      <w:szCs w:val="32"/>
                      <w:cs/>
                    </w:rPr>
                    <w:t>รับผิดชอบได้รับการวัดความดันโลหิตที่บ้าน           ≥ร้อยละ 10</w:t>
                  </w:r>
                </w:p>
              </w:tc>
            </w:tr>
            <w:tr w:rsidR="00C4401A" w:rsidRPr="002214AA" w:rsidTr="00DD7AB5">
              <w:tc>
                <w:tcPr>
                  <w:tcW w:w="1843"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ปีงบประมาณ</w:t>
                  </w:r>
                </w:p>
              </w:tc>
              <w:tc>
                <w:tcPr>
                  <w:tcW w:w="2551"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เบาหวาน</w:t>
                  </w:r>
                </w:p>
              </w:tc>
              <w:tc>
                <w:tcPr>
                  <w:tcW w:w="3572"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ความดันโลหิตสูง</w:t>
                  </w:r>
                </w:p>
              </w:tc>
            </w:tr>
            <w:tr w:rsidR="00C4401A" w:rsidRPr="002214AA" w:rsidTr="00DD7AB5">
              <w:tc>
                <w:tcPr>
                  <w:tcW w:w="1843"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2562</w:t>
                  </w:r>
                </w:p>
              </w:tc>
              <w:tc>
                <w:tcPr>
                  <w:tcW w:w="2551" w:type="dxa"/>
                </w:tcPr>
                <w:p w:rsidR="00C4401A" w:rsidRPr="002214AA" w:rsidRDefault="00C4401A" w:rsidP="00C4401A">
                  <w:pPr>
                    <w:spacing w:after="0" w:line="240" w:lineRule="auto"/>
                    <w:rPr>
                      <w:rFonts w:ascii="TH SarabunPSK" w:hAnsi="TH SarabunPSK" w:cs="TH SarabunPSK"/>
                      <w:b/>
                      <w:bCs/>
                      <w:sz w:val="32"/>
                      <w:szCs w:val="32"/>
                    </w:rPr>
                  </w:pPr>
                  <w:r w:rsidRPr="006D0F6C">
                    <w:rPr>
                      <w:rFonts w:ascii="TH SarabunPSK" w:hAnsi="TH SarabunPSK" w:cs="TH SarabunPSK"/>
                      <w:color w:val="FF0000"/>
                      <w:sz w:val="32"/>
                      <w:szCs w:val="32"/>
                      <w:cs/>
                    </w:rPr>
                    <w:t>อัตราผู้ป่วยเบาหวาน</w:t>
                  </w:r>
                  <w:r>
                    <w:rPr>
                      <w:rFonts w:ascii="TH SarabunPSK" w:hAnsi="TH SarabunPSK" w:cs="TH SarabunPSK" w:hint="cs"/>
                      <w:color w:val="FF0000"/>
                      <w:sz w:val="32"/>
                      <w:szCs w:val="32"/>
                      <w:cs/>
                    </w:rPr>
                    <w:t xml:space="preserve">       </w:t>
                  </w:r>
                  <w:r w:rsidRPr="006D0F6C">
                    <w:rPr>
                      <w:rFonts w:ascii="TH SarabunPSK" w:hAnsi="TH SarabunPSK" w:cs="TH SarabunPSK"/>
                      <w:color w:val="FF0000"/>
                      <w:sz w:val="32"/>
                      <w:szCs w:val="32"/>
                      <w:cs/>
                    </w:rPr>
                    <w:t>รายใหม่จากกลุ่มเสี่ยงเบาหวาน</w:t>
                  </w:r>
                  <w:r w:rsidRPr="006D0F6C">
                    <w:rPr>
                      <w:rFonts w:ascii="TH SarabunPSK" w:hAnsi="TH SarabunPSK" w:cs="TH SarabunPSK" w:hint="cs"/>
                      <w:color w:val="FF0000"/>
                      <w:sz w:val="32"/>
                      <w:szCs w:val="32"/>
                      <w:cs/>
                    </w:rPr>
                    <w:t xml:space="preserve"> </w:t>
                  </w:r>
                  <w:r w:rsidRPr="002214AA">
                    <w:rPr>
                      <w:rFonts w:ascii="TH SarabunPSK" w:hAnsi="TH SarabunPSK" w:cs="TH SarabunPSK"/>
                      <w:sz w:val="32"/>
                      <w:szCs w:val="32"/>
                      <w:cs/>
                    </w:rPr>
                    <w:t>ไม่เกินร้อยละ 2.</w:t>
                  </w:r>
                  <w:r w:rsidRPr="002214AA">
                    <w:rPr>
                      <w:rFonts w:ascii="TH SarabunPSK" w:hAnsi="TH SarabunPSK" w:cs="TH SarabunPSK"/>
                      <w:sz w:val="32"/>
                      <w:szCs w:val="32"/>
                    </w:rPr>
                    <w:t>40</w:t>
                  </w:r>
                </w:p>
              </w:tc>
              <w:tc>
                <w:tcPr>
                  <w:tcW w:w="3572" w:type="dxa"/>
                </w:tcPr>
                <w:p w:rsidR="00C4401A" w:rsidRPr="002214AA" w:rsidRDefault="00C4401A" w:rsidP="00C4401A">
                  <w:pPr>
                    <w:spacing w:after="0" w:line="240" w:lineRule="auto"/>
                    <w:rPr>
                      <w:rFonts w:ascii="TH SarabunPSK" w:hAnsi="TH SarabunPSK" w:cs="TH SarabunPSK"/>
                      <w:sz w:val="32"/>
                      <w:szCs w:val="32"/>
                    </w:rPr>
                  </w:pPr>
                  <w:r w:rsidRPr="002214AA">
                    <w:rPr>
                      <w:rFonts w:ascii="TH SarabunPSK" w:hAnsi="TH SarabunPSK" w:cs="TH SarabunPSK"/>
                      <w:sz w:val="32"/>
                      <w:szCs w:val="32"/>
                      <w:cs/>
                    </w:rPr>
                    <w:t>อัตราประชากรกลุ่มเสี่ยงและสงสัยป่วยความดันโลหิตสูง ใน</w:t>
                  </w:r>
                  <w:r w:rsidRPr="006D0F6C">
                    <w:rPr>
                      <w:rFonts w:ascii="TH SarabunPSK" w:hAnsi="TH SarabunPSK" w:cs="TH SarabunPSK"/>
                      <w:strike/>
                      <w:color w:val="0070C0"/>
                      <w:sz w:val="32"/>
                      <w:szCs w:val="32"/>
                      <w:cs/>
                    </w:rPr>
                    <w:t>พื้นที่</w:t>
                  </w:r>
                  <w:r w:rsidRPr="006D0F6C">
                    <w:rPr>
                      <w:rFonts w:ascii="TH SarabunPSK" w:hAnsi="TH SarabunPSK" w:cs="TH SarabunPSK" w:hint="cs"/>
                      <w:color w:val="FF0000"/>
                      <w:sz w:val="32"/>
                      <w:szCs w:val="32"/>
                      <w:cs/>
                    </w:rPr>
                    <w:t>เขต</w:t>
                  </w:r>
                  <w:r w:rsidRPr="002214AA">
                    <w:rPr>
                      <w:rFonts w:ascii="TH SarabunPSK" w:hAnsi="TH SarabunPSK" w:cs="TH SarabunPSK"/>
                      <w:sz w:val="32"/>
                      <w:szCs w:val="32"/>
                      <w:cs/>
                    </w:rPr>
                    <w:t>รับผิดชอบได้รับการวัดความดันโลหิตที่บ้าน             ≥ร้อยละ 20</w:t>
                  </w:r>
                </w:p>
              </w:tc>
            </w:tr>
            <w:tr w:rsidR="00C4401A" w:rsidRPr="002214AA" w:rsidTr="00DD7AB5">
              <w:tc>
                <w:tcPr>
                  <w:tcW w:w="1843"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2563</w:t>
                  </w:r>
                </w:p>
              </w:tc>
              <w:tc>
                <w:tcPr>
                  <w:tcW w:w="2551" w:type="dxa"/>
                </w:tcPr>
                <w:p w:rsidR="00C4401A" w:rsidRPr="002214AA" w:rsidRDefault="00C4401A" w:rsidP="00C4401A">
                  <w:pPr>
                    <w:spacing w:after="0" w:line="240" w:lineRule="auto"/>
                    <w:rPr>
                      <w:rFonts w:ascii="TH SarabunPSK" w:hAnsi="TH SarabunPSK" w:cs="TH SarabunPSK"/>
                      <w:b/>
                      <w:bCs/>
                      <w:sz w:val="32"/>
                      <w:szCs w:val="32"/>
                    </w:rPr>
                  </w:pPr>
                  <w:r w:rsidRPr="006D0F6C">
                    <w:rPr>
                      <w:rFonts w:ascii="TH SarabunPSK" w:hAnsi="TH SarabunPSK" w:cs="TH SarabunPSK"/>
                      <w:color w:val="FF0000"/>
                      <w:sz w:val="32"/>
                      <w:szCs w:val="32"/>
                      <w:cs/>
                    </w:rPr>
                    <w:t>อัตราผู้ป่วยเบาหวาน</w:t>
                  </w:r>
                  <w:r>
                    <w:rPr>
                      <w:rFonts w:ascii="TH SarabunPSK" w:hAnsi="TH SarabunPSK" w:cs="TH SarabunPSK" w:hint="cs"/>
                      <w:color w:val="FF0000"/>
                      <w:sz w:val="32"/>
                      <w:szCs w:val="32"/>
                      <w:cs/>
                    </w:rPr>
                    <w:t xml:space="preserve">      </w:t>
                  </w:r>
                  <w:r w:rsidRPr="006D0F6C">
                    <w:rPr>
                      <w:rFonts w:ascii="TH SarabunPSK" w:hAnsi="TH SarabunPSK" w:cs="TH SarabunPSK"/>
                      <w:color w:val="FF0000"/>
                      <w:sz w:val="32"/>
                      <w:szCs w:val="32"/>
                      <w:cs/>
                    </w:rPr>
                    <w:t>รายใหม่จากกลุ่มเสี่ยงเบาหวาน</w:t>
                  </w:r>
                  <w:r w:rsidRPr="006D0F6C">
                    <w:rPr>
                      <w:rFonts w:ascii="TH SarabunPSK" w:hAnsi="TH SarabunPSK" w:cs="TH SarabunPSK" w:hint="cs"/>
                      <w:color w:val="FF0000"/>
                      <w:sz w:val="32"/>
                      <w:szCs w:val="32"/>
                      <w:cs/>
                    </w:rPr>
                    <w:t xml:space="preserve"> </w:t>
                  </w:r>
                  <w:r w:rsidRPr="002214AA">
                    <w:rPr>
                      <w:rFonts w:ascii="TH SarabunPSK" w:hAnsi="TH SarabunPSK" w:cs="TH SarabunPSK"/>
                      <w:sz w:val="32"/>
                      <w:szCs w:val="32"/>
                      <w:cs/>
                    </w:rPr>
                    <w:t>ไม่เกินร้อยละ 2.</w:t>
                  </w:r>
                  <w:r w:rsidRPr="002214AA">
                    <w:rPr>
                      <w:rFonts w:ascii="TH SarabunPSK" w:hAnsi="TH SarabunPSK" w:cs="TH SarabunPSK"/>
                      <w:sz w:val="32"/>
                      <w:szCs w:val="32"/>
                    </w:rPr>
                    <w:t>28</w:t>
                  </w:r>
                </w:p>
              </w:tc>
              <w:tc>
                <w:tcPr>
                  <w:tcW w:w="3572" w:type="dxa"/>
                </w:tcPr>
                <w:p w:rsidR="00C4401A" w:rsidRPr="002214AA" w:rsidRDefault="00C4401A" w:rsidP="00C4401A">
                  <w:pPr>
                    <w:spacing w:after="0" w:line="240" w:lineRule="auto"/>
                    <w:rPr>
                      <w:rFonts w:ascii="TH SarabunPSK" w:hAnsi="TH SarabunPSK" w:cs="TH SarabunPSK"/>
                      <w:sz w:val="32"/>
                      <w:szCs w:val="32"/>
                    </w:rPr>
                  </w:pPr>
                  <w:r w:rsidRPr="002214AA">
                    <w:rPr>
                      <w:rFonts w:ascii="TH SarabunPSK" w:hAnsi="TH SarabunPSK" w:cs="TH SarabunPSK"/>
                      <w:sz w:val="32"/>
                      <w:szCs w:val="32"/>
                      <w:cs/>
                    </w:rPr>
                    <w:t>อัตราประชากรกลุ่มเสี่ยงและสงสัยป่วยความดันโลหิตสูง ใน</w:t>
                  </w:r>
                  <w:r w:rsidRPr="006D0F6C">
                    <w:rPr>
                      <w:rFonts w:ascii="TH SarabunPSK" w:hAnsi="TH SarabunPSK" w:cs="TH SarabunPSK"/>
                      <w:strike/>
                      <w:color w:val="0070C0"/>
                      <w:sz w:val="32"/>
                      <w:szCs w:val="32"/>
                      <w:cs/>
                    </w:rPr>
                    <w:t>พื้นที่</w:t>
                  </w:r>
                  <w:r w:rsidRPr="006D0F6C">
                    <w:rPr>
                      <w:rFonts w:ascii="TH SarabunPSK" w:hAnsi="TH SarabunPSK" w:cs="TH SarabunPSK" w:hint="cs"/>
                      <w:color w:val="FF0000"/>
                      <w:sz w:val="32"/>
                      <w:szCs w:val="32"/>
                      <w:cs/>
                    </w:rPr>
                    <w:t>เขต</w:t>
                  </w:r>
                  <w:r w:rsidRPr="002214AA">
                    <w:rPr>
                      <w:rFonts w:ascii="TH SarabunPSK" w:hAnsi="TH SarabunPSK" w:cs="TH SarabunPSK"/>
                      <w:sz w:val="32"/>
                      <w:szCs w:val="32"/>
                      <w:cs/>
                    </w:rPr>
                    <w:t>รับผิดชอบได้รับการวัดความดันโลหิตที่บ้าน             ≥ ร้อยละ 30</w:t>
                  </w:r>
                </w:p>
              </w:tc>
            </w:tr>
            <w:tr w:rsidR="00C4401A" w:rsidRPr="002214AA" w:rsidTr="00DD7AB5">
              <w:tc>
                <w:tcPr>
                  <w:tcW w:w="1843" w:type="dxa"/>
                </w:tcPr>
                <w:p w:rsidR="00C4401A" w:rsidRPr="002214AA" w:rsidRDefault="00C4401A" w:rsidP="00C4401A">
                  <w:pPr>
                    <w:spacing w:after="0" w:line="240" w:lineRule="auto"/>
                    <w:jc w:val="center"/>
                    <w:rPr>
                      <w:rFonts w:ascii="TH SarabunPSK" w:hAnsi="TH SarabunPSK" w:cs="TH SarabunPSK"/>
                      <w:b/>
                      <w:bCs/>
                      <w:sz w:val="32"/>
                      <w:szCs w:val="32"/>
                    </w:rPr>
                  </w:pPr>
                  <w:r w:rsidRPr="002214AA">
                    <w:rPr>
                      <w:rFonts w:ascii="TH SarabunPSK" w:hAnsi="TH SarabunPSK" w:cs="TH SarabunPSK"/>
                      <w:b/>
                      <w:bCs/>
                      <w:sz w:val="32"/>
                      <w:szCs w:val="32"/>
                      <w:cs/>
                    </w:rPr>
                    <w:t>2564</w:t>
                  </w:r>
                </w:p>
              </w:tc>
              <w:tc>
                <w:tcPr>
                  <w:tcW w:w="2551" w:type="dxa"/>
                </w:tcPr>
                <w:p w:rsidR="00C4401A" w:rsidRPr="002214AA" w:rsidRDefault="00C4401A" w:rsidP="00C4401A">
                  <w:pPr>
                    <w:spacing w:after="0" w:line="240" w:lineRule="auto"/>
                    <w:rPr>
                      <w:rFonts w:ascii="TH SarabunPSK" w:hAnsi="TH SarabunPSK" w:cs="TH SarabunPSK"/>
                      <w:b/>
                      <w:bCs/>
                      <w:sz w:val="32"/>
                      <w:szCs w:val="32"/>
                    </w:rPr>
                  </w:pPr>
                  <w:r w:rsidRPr="00923600">
                    <w:rPr>
                      <w:rFonts w:ascii="TH SarabunPSK" w:hAnsi="TH SarabunPSK" w:cs="TH SarabunPSK"/>
                      <w:color w:val="FF0000"/>
                      <w:sz w:val="32"/>
                      <w:szCs w:val="32"/>
                      <w:cs/>
                    </w:rPr>
                    <w:t>อัตราผู้ป่วยเบาหวาน</w:t>
                  </w:r>
                  <w:r>
                    <w:rPr>
                      <w:rFonts w:ascii="TH SarabunPSK" w:hAnsi="TH SarabunPSK" w:cs="TH SarabunPSK" w:hint="cs"/>
                      <w:color w:val="FF0000"/>
                      <w:sz w:val="32"/>
                      <w:szCs w:val="32"/>
                      <w:cs/>
                    </w:rPr>
                    <w:t xml:space="preserve">     </w:t>
                  </w:r>
                  <w:r w:rsidRPr="00923600">
                    <w:rPr>
                      <w:rFonts w:ascii="TH SarabunPSK" w:hAnsi="TH SarabunPSK" w:cs="TH SarabunPSK"/>
                      <w:color w:val="FF0000"/>
                      <w:sz w:val="32"/>
                      <w:szCs w:val="32"/>
                      <w:cs/>
                    </w:rPr>
                    <w:t>รายใหม่จากกลุ่มเสี่ยง</w:t>
                  </w:r>
                  <w:r w:rsidRPr="00923600">
                    <w:rPr>
                      <w:rFonts w:ascii="TH SarabunPSK" w:hAnsi="TH SarabunPSK" w:cs="TH SarabunPSK"/>
                      <w:color w:val="FF0000"/>
                      <w:sz w:val="32"/>
                      <w:szCs w:val="32"/>
                      <w:cs/>
                    </w:rPr>
                    <w:lastRenderedPageBreak/>
                    <w:t>เบาหวาน</w:t>
                  </w:r>
                  <w:r w:rsidRPr="00923600">
                    <w:rPr>
                      <w:rFonts w:ascii="TH SarabunPSK" w:hAnsi="TH SarabunPSK" w:cs="TH SarabunPSK" w:hint="cs"/>
                      <w:color w:val="FF0000"/>
                      <w:sz w:val="32"/>
                      <w:szCs w:val="32"/>
                      <w:cs/>
                    </w:rPr>
                    <w:t xml:space="preserve"> </w:t>
                  </w:r>
                  <w:r w:rsidRPr="002214AA">
                    <w:rPr>
                      <w:rFonts w:ascii="TH SarabunPSK" w:hAnsi="TH SarabunPSK" w:cs="TH SarabunPSK"/>
                      <w:sz w:val="32"/>
                      <w:szCs w:val="32"/>
                      <w:cs/>
                    </w:rPr>
                    <w:t>ไม่เกินร้อยละ 2.</w:t>
                  </w:r>
                  <w:r w:rsidRPr="002214AA">
                    <w:rPr>
                      <w:rFonts w:ascii="TH SarabunPSK" w:hAnsi="TH SarabunPSK" w:cs="TH SarabunPSK"/>
                      <w:sz w:val="32"/>
                      <w:szCs w:val="32"/>
                    </w:rPr>
                    <w:t>16</w:t>
                  </w:r>
                </w:p>
              </w:tc>
              <w:tc>
                <w:tcPr>
                  <w:tcW w:w="3572" w:type="dxa"/>
                </w:tcPr>
                <w:p w:rsidR="00C4401A" w:rsidRPr="002214AA" w:rsidRDefault="00C4401A" w:rsidP="00C4401A">
                  <w:pPr>
                    <w:spacing w:after="0" w:line="240" w:lineRule="auto"/>
                    <w:rPr>
                      <w:rFonts w:ascii="TH SarabunPSK" w:hAnsi="TH SarabunPSK" w:cs="TH SarabunPSK"/>
                      <w:sz w:val="32"/>
                      <w:szCs w:val="32"/>
                    </w:rPr>
                  </w:pPr>
                  <w:r w:rsidRPr="002214AA">
                    <w:rPr>
                      <w:rFonts w:ascii="TH SarabunPSK" w:hAnsi="TH SarabunPSK" w:cs="TH SarabunPSK"/>
                      <w:sz w:val="32"/>
                      <w:szCs w:val="32"/>
                      <w:cs/>
                    </w:rPr>
                    <w:lastRenderedPageBreak/>
                    <w:t>อัตราประชากรกลุ่มเสี่ยงและสงสัยป่วยความดันโลหิตสูง 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2214AA">
                    <w:rPr>
                      <w:rFonts w:ascii="TH SarabunPSK" w:hAnsi="TH SarabunPSK" w:cs="TH SarabunPSK"/>
                      <w:sz w:val="32"/>
                      <w:szCs w:val="32"/>
                      <w:cs/>
                    </w:rPr>
                    <w:t>รับผิดชอบ</w:t>
                  </w:r>
                  <w:r w:rsidRPr="002214AA">
                    <w:rPr>
                      <w:rFonts w:ascii="TH SarabunPSK" w:hAnsi="TH SarabunPSK" w:cs="TH SarabunPSK"/>
                      <w:sz w:val="32"/>
                      <w:szCs w:val="32"/>
                      <w:cs/>
                    </w:rPr>
                    <w:lastRenderedPageBreak/>
                    <w:t>ได้รับการวัดความดันโลหิตที่บ้าน                ≥ร้อยละ 40</w:t>
                  </w:r>
                </w:p>
              </w:tc>
            </w:tr>
          </w:tbl>
          <w:p w:rsidR="00DD7AB5" w:rsidRPr="002214AA" w:rsidRDefault="00DD7AB5" w:rsidP="008567A9">
            <w:pPr>
              <w:spacing w:after="0" w:line="240" w:lineRule="auto"/>
              <w:jc w:val="center"/>
              <w:rPr>
                <w:rFonts w:ascii="TH SarabunPSK" w:hAnsi="TH SarabunPSK" w:cs="TH SarabunPSK"/>
                <w:sz w:val="32"/>
                <w:szCs w:val="32"/>
                <w:lang w:val="en-GB"/>
              </w:rPr>
            </w:pP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D7AB5" w:rsidRDefault="00DD7AB5"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ประชากรอายุ 35 ปี ขึ้นไปในเขตรับผิดชอบ ที่ได้รับการคัดกรองว่าเป็นกลุ่มเสี่ยง</w:t>
            </w:r>
          </w:p>
          <w:p w:rsidR="00DD7AB5" w:rsidRPr="00923600" w:rsidRDefault="00DD7AB5" w:rsidP="008567A9">
            <w:pPr>
              <w:spacing w:after="0" w:line="240" w:lineRule="auto"/>
              <w:jc w:val="thaiDistribute"/>
              <w:rPr>
                <w:rFonts w:ascii="TH SarabunPSK" w:hAnsi="TH SarabunPSK" w:cs="TH SarabunPSK"/>
                <w:color w:val="FF0000"/>
                <w:sz w:val="32"/>
                <w:szCs w:val="32"/>
              </w:rPr>
            </w:pPr>
            <w:r>
              <w:rPr>
                <w:rFonts w:ascii="TH SarabunPSK" w:hAnsi="TH SarabunPSK" w:cs="TH SarabunPSK" w:hint="cs"/>
                <w:sz w:val="32"/>
                <w:szCs w:val="32"/>
                <w:cs/>
              </w:rPr>
              <w:t xml:space="preserve">    </w:t>
            </w:r>
            <w:r w:rsidRPr="009E34A0">
              <w:rPr>
                <w:rFonts w:ascii="TH SarabunPSK" w:hAnsi="TH SarabunPSK" w:cs="TH SarabunPSK"/>
                <w:sz w:val="32"/>
                <w:szCs w:val="32"/>
                <w:cs/>
              </w:rPr>
              <w:t>เบาหวาน</w:t>
            </w:r>
            <w:r w:rsidRPr="00923600">
              <w:rPr>
                <w:rFonts w:ascii="TH SarabunPSK" w:hAnsi="TH SarabunPSK" w:cs="TH SarabunPSK"/>
                <w:color w:val="FF0000"/>
                <w:sz w:val="32"/>
                <w:szCs w:val="32"/>
                <w:cs/>
              </w:rPr>
              <w:t>ในปีงบประมาณที่ผ่านมา</w:t>
            </w:r>
          </w:p>
          <w:p w:rsidR="00DD7AB5" w:rsidRDefault="00DD7AB5"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ประชากรอายุ 35 ปี ขึ้นไปในเขตรับผิดชอบ ที่ได้รับการคัดกรองว่าเป็นกลุ่มเสี่ยงและ</w:t>
            </w:r>
          </w:p>
          <w:p w:rsidR="00DD7AB5" w:rsidRPr="009E34A0" w:rsidRDefault="00DD7AB5" w:rsidP="008567A9">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Pr="009E34A0">
              <w:rPr>
                <w:rFonts w:ascii="TH SarabunPSK" w:hAnsi="TH SarabunPSK" w:cs="TH SarabunPSK"/>
                <w:sz w:val="32"/>
                <w:szCs w:val="32"/>
                <w:cs/>
              </w:rPr>
              <w:t>สงสัยป่วยความดันโลหิตสูง ในปีงบประมาณที่ผ่านมา</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D7AB5" w:rsidRDefault="00DD7AB5"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จำนวนประชากร</w:t>
            </w:r>
            <w:r w:rsidRPr="005D1AE7">
              <w:rPr>
                <w:rFonts w:ascii="TH SarabunPSK" w:hAnsi="TH SarabunPSK" w:cs="TH SarabunPSK"/>
                <w:color w:val="FF0000"/>
                <w:sz w:val="32"/>
                <w:szCs w:val="32"/>
                <w:cs/>
              </w:rPr>
              <w:t>กลุ่มเสี่ยงเบาหวาน</w:t>
            </w:r>
            <w:r w:rsidRPr="009E34A0">
              <w:rPr>
                <w:rFonts w:ascii="TH SarabunPSK" w:hAnsi="TH SarabunPSK" w:cs="TH SarabunPSK"/>
                <w:sz w:val="32"/>
                <w:szCs w:val="32"/>
                <w:cs/>
              </w:rPr>
              <w:t>อ</w:t>
            </w:r>
            <w:r>
              <w:rPr>
                <w:rFonts w:ascii="TH SarabunPSK" w:hAnsi="TH SarabunPSK" w:cs="TH SarabunPSK"/>
                <w:sz w:val="32"/>
                <w:szCs w:val="32"/>
                <w:cs/>
              </w:rPr>
              <w:t>ายุ 35 ปี ขึ้นไป ในเขตรับผิดชอบ</w:t>
            </w:r>
            <w:r w:rsidRPr="009E34A0">
              <w:rPr>
                <w:rFonts w:ascii="TH SarabunPSK" w:hAnsi="TH SarabunPSK" w:cs="TH SarabunPSK"/>
                <w:sz w:val="32"/>
                <w:szCs w:val="32"/>
                <w:cs/>
              </w:rPr>
              <w:t>ที่ถูกวินิจฉัย</w:t>
            </w:r>
          </w:p>
          <w:p w:rsidR="00DD7AB5" w:rsidRPr="009E34A0" w:rsidRDefault="00DD7AB5" w:rsidP="008567A9">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Pr="009E34A0">
              <w:rPr>
                <w:rFonts w:ascii="TH SarabunPSK" w:hAnsi="TH SarabunPSK" w:cs="TH SarabunPSK"/>
                <w:sz w:val="32"/>
                <w:szCs w:val="32"/>
                <w:cs/>
              </w:rPr>
              <w:t>ว่าเป็นผู้ป่วยเบาหวานรายใหม่ และขึ้นทะเบียนในปีงบประมาณ</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จำนวนประชากรอายุ 35 ปี ขึ้นไป ในเขตรับผิดชอบ</w:t>
            </w:r>
            <w:r w:rsidRPr="00923600">
              <w:rPr>
                <w:rFonts w:ascii="TH SarabunPSK" w:hAnsi="TH SarabunPSK" w:cs="TH SarabunPSK"/>
                <w:strike/>
                <w:color w:val="0070C0"/>
                <w:sz w:val="32"/>
                <w:szCs w:val="32"/>
                <w:cs/>
              </w:rPr>
              <w:t>ทั้งหมด</w:t>
            </w:r>
            <w:r w:rsidRPr="009E34A0">
              <w:rPr>
                <w:rFonts w:ascii="TH SarabunPSK" w:hAnsi="TH SarabunPSK" w:cs="TH SarabunPSK"/>
                <w:sz w:val="32"/>
                <w:szCs w:val="32"/>
                <w:cs/>
              </w:rPr>
              <w:t xml:space="preserve"> ที่เป็นกลุ่มเสี่ยงเบาหวาน </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ในปีงบประมาณที่ผ่านมา</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DD7AB5"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C</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จำนวนประชากร</w:t>
            </w:r>
            <w:r>
              <w:rPr>
                <w:rFonts w:ascii="TH SarabunPSK" w:hAnsi="TH SarabunPSK" w:cs="TH SarabunPSK" w:hint="cs"/>
                <w:color w:val="FF0000"/>
                <w:sz w:val="32"/>
                <w:szCs w:val="32"/>
                <w:cs/>
              </w:rPr>
              <w:t>กลุ่มเสี่ยง</w:t>
            </w:r>
            <w:r w:rsidRPr="00923600">
              <w:rPr>
                <w:rFonts w:ascii="TH SarabunPSK" w:hAnsi="TH SarabunPSK" w:cs="TH SarabunPSK"/>
                <w:color w:val="FF0000"/>
                <w:sz w:val="32"/>
                <w:szCs w:val="32"/>
                <w:cs/>
              </w:rPr>
              <w:t>และสงสัยป่วยความดันโลหิตสูง</w:t>
            </w:r>
            <w:r w:rsidRPr="005D1AE7">
              <w:rPr>
                <w:rFonts w:ascii="TH SarabunPSK" w:hAnsi="TH SarabunPSK" w:cs="TH SarabunPSK"/>
                <w:sz w:val="32"/>
                <w:szCs w:val="32"/>
                <w:cs/>
              </w:rPr>
              <w:t>อายุ 35 ปี ขึ้นไป</w:t>
            </w:r>
            <w:r w:rsidRPr="009E34A0">
              <w:rPr>
                <w:rFonts w:ascii="TH SarabunPSK" w:hAnsi="TH SarabunPSK" w:cs="TH SarabunPSK"/>
                <w:sz w:val="32"/>
                <w:szCs w:val="32"/>
                <w:cs/>
              </w:rPr>
              <w:t xml:space="preserve"> ในเขต</w:t>
            </w:r>
          </w:p>
          <w:p w:rsidR="00DD7AB5" w:rsidRDefault="00DD7AB5" w:rsidP="008567A9">
            <w:pPr>
              <w:spacing w:after="0" w:line="240" w:lineRule="auto"/>
              <w:rPr>
                <w:rFonts w:ascii="TH SarabunPSK" w:hAnsi="TH SarabunPSK" w:cs="TH SarabunPSK"/>
                <w:strike/>
                <w:color w:val="0070C0"/>
                <w:sz w:val="32"/>
                <w:szCs w:val="32"/>
              </w:rPr>
            </w:pPr>
            <w:r>
              <w:rPr>
                <w:rFonts w:ascii="TH SarabunPSK" w:hAnsi="TH SarabunPSK" w:cs="TH SarabunPSK" w:hint="cs"/>
                <w:sz w:val="32"/>
                <w:szCs w:val="32"/>
                <w:cs/>
              </w:rPr>
              <w:t xml:space="preserve">      </w:t>
            </w:r>
            <w:r w:rsidRPr="009E34A0">
              <w:rPr>
                <w:rFonts w:ascii="TH SarabunPSK" w:hAnsi="TH SarabunPSK" w:cs="TH SarabunPSK"/>
                <w:sz w:val="32"/>
                <w:szCs w:val="32"/>
                <w:cs/>
              </w:rPr>
              <w:t>รับผิดชอบ</w:t>
            </w:r>
            <w:r w:rsidRPr="00923600">
              <w:rPr>
                <w:rFonts w:ascii="TH SarabunPSK" w:hAnsi="TH SarabunPSK" w:cs="TH SarabunPSK"/>
                <w:color w:val="FF0000"/>
                <w:sz w:val="32"/>
                <w:szCs w:val="32"/>
                <w:cs/>
              </w:rPr>
              <w:t xml:space="preserve">ได้รับการวัดความดันโลหิตที่บ้าน </w:t>
            </w:r>
            <w:r w:rsidRPr="00923600">
              <w:rPr>
                <w:rFonts w:ascii="TH SarabunPSK" w:hAnsi="TH SarabunPSK" w:cs="TH SarabunPSK"/>
                <w:strike/>
                <w:color w:val="0070C0"/>
                <w:sz w:val="32"/>
                <w:szCs w:val="32"/>
                <w:cs/>
              </w:rPr>
              <w:t>ที่ถูกวินิจฉัยว่าเป็นผู้ป่วยความดันโลหิต</w:t>
            </w:r>
          </w:p>
          <w:p w:rsidR="00DD7AB5" w:rsidRPr="009E34A0" w:rsidRDefault="00DD7AB5" w:rsidP="008567A9">
            <w:pPr>
              <w:spacing w:after="0" w:line="240" w:lineRule="auto"/>
              <w:rPr>
                <w:rFonts w:ascii="TH SarabunPSK" w:hAnsi="TH SarabunPSK" w:cs="TH SarabunPSK"/>
                <w:sz w:val="32"/>
                <w:szCs w:val="32"/>
                <w:cs/>
              </w:rPr>
            </w:pPr>
            <w:r w:rsidRPr="00923600">
              <w:rPr>
                <w:rFonts w:ascii="TH SarabunPSK" w:hAnsi="TH SarabunPSK" w:cs="TH SarabunPSK" w:hint="cs"/>
                <w:color w:val="0070C0"/>
                <w:sz w:val="32"/>
                <w:szCs w:val="32"/>
                <w:cs/>
              </w:rPr>
              <w:t xml:space="preserve">      </w:t>
            </w:r>
            <w:r w:rsidRPr="00923600">
              <w:rPr>
                <w:rFonts w:ascii="TH SarabunPSK" w:hAnsi="TH SarabunPSK" w:cs="TH SarabunPSK"/>
                <w:strike/>
                <w:color w:val="0070C0"/>
                <w:sz w:val="32"/>
                <w:szCs w:val="32"/>
                <w:cs/>
              </w:rPr>
              <w:t>สูงรายใหม่ และขึ้นทะเบียนในปีงบประมาณ</w:t>
            </w:r>
          </w:p>
        </w:tc>
      </w:tr>
      <w:tr w:rsidR="00DD7AB5" w:rsidRPr="009E34A0" w:rsidTr="00DD7AB5">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จำนวนประชากรอายุ 35 ปี ขึ้นไป ในเขตรับผิดชอบ</w:t>
            </w:r>
            <w:r w:rsidRPr="00923600">
              <w:rPr>
                <w:rFonts w:ascii="TH SarabunPSK" w:hAnsi="TH SarabunPSK" w:cs="TH SarabunPSK"/>
                <w:strike/>
                <w:color w:val="0070C0"/>
                <w:sz w:val="32"/>
                <w:szCs w:val="32"/>
                <w:cs/>
              </w:rPr>
              <w:t>ทั้งหมด</w:t>
            </w:r>
            <w:r w:rsidRPr="009E34A0">
              <w:rPr>
                <w:rFonts w:ascii="TH SarabunPSK" w:hAnsi="TH SarabunPSK" w:cs="TH SarabunPSK"/>
                <w:sz w:val="32"/>
                <w:szCs w:val="32"/>
                <w:cs/>
              </w:rPr>
              <w:t xml:space="preserve">ที่เป็นกลุ่มเสี่ยงและสงสัย   </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ป่วยความดันโลหิตสูง ในปีงบประมาณที่ผ่านมา</w:t>
            </w:r>
          </w:p>
        </w:tc>
      </w:tr>
    </w:tbl>
    <w:p w:rsidR="00C4401A" w:rsidRDefault="00C4401A"/>
    <w:p w:rsidR="00C4401A" w:rsidRDefault="00C4401A"/>
    <w:p w:rsidR="00C4401A" w:rsidRDefault="00C4401A"/>
    <w:p w:rsidR="00C4401A" w:rsidRDefault="00C4401A"/>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DD7AB5" w:rsidRPr="009E34A0" w:rsidTr="00DD7AB5">
        <w:trPr>
          <w:trHeight w:val="1333"/>
          <w:jc w:val="center"/>
        </w:trPr>
        <w:tc>
          <w:tcPr>
            <w:tcW w:w="10349" w:type="dxa"/>
            <w:gridSpan w:val="2"/>
          </w:tcPr>
          <w:p w:rsidR="00DD7AB5" w:rsidRDefault="00DD7AB5" w:rsidP="008567A9">
            <w:pPr>
              <w:spacing w:after="0" w:line="240" w:lineRule="auto"/>
              <w:rPr>
                <w:rFonts w:ascii="TH SarabunPSK" w:hAnsi="TH SarabunPSK" w:cs="TH SarabunPSK"/>
                <w:color w:val="000000"/>
                <w:sz w:val="32"/>
                <w:szCs w:val="32"/>
              </w:rPr>
            </w:pPr>
            <w:r w:rsidRPr="009E34A0">
              <w:rPr>
                <w:rFonts w:ascii="TH SarabunPSK" w:hAnsi="TH SarabunPSK" w:cs="TH SarabunPSK"/>
                <w:b/>
                <w:bCs/>
                <w:color w:val="000000"/>
                <w:sz w:val="32"/>
                <w:szCs w:val="32"/>
                <w:cs/>
              </w:rPr>
              <w:t xml:space="preserve">เกณฑ์การประเมิน </w:t>
            </w:r>
            <w:r w:rsidRPr="009E34A0">
              <w:rPr>
                <w:rFonts w:ascii="TH SarabunPSK" w:hAnsi="TH SarabunPSK" w:cs="TH SarabunPSK"/>
                <w:b/>
                <w:bCs/>
                <w:color w:val="000000"/>
                <w:sz w:val="32"/>
                <w:szCs w:val="32"/>
              </w:rPr>
              <w:t xml:space="preserve">: </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2268"/>
              <w:gridCol w:w="2268"/>
              <w:gridCol w:w="2268"/>
              <w:gridCol w:w="2069"/>
            </w:tblGrid>
            <w:tr w:rsidR="00DD7AB5" w:rsidRPr="009E34A0" w:rsidTr="008567A9">
              <w:trPr>
                <w:jc w:val="center"/>
              </w:trPr>
              <w:tc>
                <w:tcPr>
                  <w:tcW w:w="652" w:type="dxa"/>
                </w:tcPr>
                <w:p w:rsidR="00DD7AB5" w:rsidRPr="009E34A0" w:rsidRDefault="00DD7AB5" w:rsidP="008567A9">
                  <w:pPr>
                    <w:spacing w:after="0" w:line="240" w:lineRule="auto"/>
                    <w:jc w:val="center"/>
                    <w:rPr>
                      <w:rFonts w:ascii="TH SarabunPSK" w:hAnsi="TH SarabunPSK" w:cs="TH SarabunPSK"/>
                      <w:b/>
                      <w:bCs/>
                      <w:sz w:val="32"/>
                      <w:szCs w:val="32"/>
                      <w:cs/>
                    </w:rPr>
                  </w:pP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069"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D7AB5" w:rsidRPr="009E34A0" w:rsidTr="00DD7AB5">
              <w:trPr>
                <w:trHeight w:val="1677"/>
                <w:jc w:val="center"/>
              </w:trPr>
              <w:tc>
                <w:tcPr>
                  <w:tcW w:w="652"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2268"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Pre-DM</w:t>
                  </w:r>
                  <w:r w:rsidRPr="009E34A0">
                    <w:rPr>
                      <w:rFonts w:ascii="TH SarabunPSK" w:hAnsi="TH SarabunPSK" w:cs="TH SarabunPSK"/>
                      <w:sz w:val="32"/>
                      <w:szCs w:val="32"/>
                      <w:cs/>
                    </w:rPr>
                    <w:t>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รับผิดชอบของปีที่ผ่านมาได้รับการตรวจน้ำตาลซ้ำและได้รับคำแนะนำเพื่อปรับเปลี่ยนพฤติกรรม</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30</w:t>
                  </w:r>
                </w:p>
              </w:tc>
              <w:tc>
                <w:tcPr>
                  <w:tcW w:w="2268"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รับผิดชอบของปีที่ผ่านมาได้รับการตรวจน้ำตาลซ้ำและได้รับคำแนะนำเพื่อ</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ปรับเปลี่ยนพฤติกรรม</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≥ร้อยละ 80</w:t>
                  </w:r>
                </w:p>
              </w:tc>
              <w:tc>
                <w:tcPr>
                  <w:tcW w:w="2268"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อัตราประชากร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รับผิดชอบของปีที่ผ่านมาได้รับการตรวจน้ำตาลซ้ำและได้รับคำแนะนำเพื่อ</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ปรับเปลี่ยนพฤติกรรม </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 90</w:t>
                  </w:r>
                </w:p>
              </w:tc>
              <w:tc>
                <w:tcPr>
                  <w:tcW w:w="2069"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อัตราผู้ป่วยเบาหวานรายใหม่จาก </w:t>
                  </w:r>
                  <w:r w:rsidRPr="009E34A0">
                    <w:rPr>
                      <w:rFonts w:ascii="TH SarabunPSK" w:hAnsi="TH SarabunPSK" w:cs="TH SarabunPSK"/>
                      <w:sz w:val="32"/>
                      <w:szCs w:val="32"/>
                    </w:rPr>
                    <w:t xml:space="preserve">Pre-DM       </w:t>
                  </w:r>
                  <w:r w:rsidRPr="009E34A0">
                    <w:rPr>
                      <w:rFonts w:ascii="TH SarabunPSK" w:hAnsi="TH SarabunPSK" w:cs="TH SarabunPSK"/>
                      <w:sz w:val="32"/>
                      <w:szCs w:val="32"/>
                      <w:cs/>
                    </w:rPr>
                    <w:t>ไม่เกินร้อยละ 2.40</w:t>
                  </w:r>
                </w:p>
              </w:tc>
            </w:tr>
            <w:tr w:rsidR="00DD7AB5" w:rsidRPr="009E34A0" w:rsidTr="008567A9">
              <w:trPr>
                <w:trHeight w:val="1117"/>
                <w:jc w:val="center"/>
              </w:trPr>
              <w:tc>
                <w:tcPr>
                  <w:tcW w:w="652"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2268"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มีการเตรียมความพร้อมและแผนงานในการดำเนินงานสำหรับการวัดความดันโลหิตที่บ้าน</w:t>
                  </w:r>
                </w:p>
              </w:tc>
              <w:tc>
                <w:tcPr>
                  <w:tcW w:w="2268"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อัตราประชากรกลุ่มเสี่ยงและสงสัยป่วยความดันโลหิตสูง 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รับผิดชอบได้รับการวัดความดันโลหิตที่บ้าน ≥ร้อยละ 3</w:t>
                  </w:r>
                </w:p>
              </w:tc>
              <w:tc>
                <w:tcPr>
                  <w:tcW w:w="2268"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อัตราประชากรกลุ่มเสี่ยงและสงสัยป่วยความดันโลหิตสูง 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รับผิดชอบได้รับการวัดความดันโลหิตที่บ้าน ≥ร้อยละ 5</w:t>
                  </w:r>
                </w:p>
              </w:tc>
              <w:tc>
                <w:tcPr>
                  <w:tcW w:w="2069"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w:t>
                  </w:r>
                  <w:r w:rsidRPr="00923600">
                    <w:rPr>
                      <w:rFonts w:ascii="TH SarabunPSK" w:hAnsi="TH SarabunPSK" w:cs="TH SarabunPSK"/>
                      <w:strike/>
                      <w:color w:val="0070C0"/>
                      <w:sz w:val="32"/>
                      <w:szCs w:val="32"/>
                      <w:cs/>
                    </w:rPr>
                    <w:t>พื้นที่</w:t>
                  </w:r>
                  <w:r w:rsidRPr="00923600">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รับผิดชอบได้รับการวัดความดันโลหิตที่บ้าน ≥ร้อยละ 10</w:t>
                  </w:r>
                </w:p>
              </w:tc>
            </w:tr>
          </w:tbl>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D7AB5" w:rsidRPr="009E34A0" w:rsidTr="008567A9">
              <w:trPr>
                <w:jc w:val="center"/>
              </w:trPr>
              <w:tc>
                <w:tcPr>
                  <w:tcW w:w="1078" w:type="dxa"/>
                </w:tcPr>
                <w:p w:rsidR="00DD7AB5" w:rsidRPr="009E34A0" w:rsidRDefault="00DD7AB5" w:rsidP="008567A9">
                  <w:pPr>
                    <w:spacing w:after="0" w:line="240" w:lineRule="auto"/>
                    <w:jc w:val="center"/>
                    <w:rPr>
                      <w:rFonts w:ascii="TH SarabunPSK" w:hAnsi="TH SarabunPSK" w:cs="TH SarabunPSK"/>
                      <w:b/>
                      <w:bCs/>
                      <w:sz w:val="32"/>
                      <w:szCs w:val="32"/>
                      <w:cs/>
                    </w:rPr>
                  </w:pPr>
                </w:p>
              </w:tc>
              <w:tc>
                <w:tcPr>
                  <w:tcW w:w="1559"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D7AB5" w:rsidRPr="009E34A0" w:rsidTr="008567A9">
              <w:trPr>
                <w:trHeight w:val="866"/>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DD7AB5">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อัตราผู้ป่วยเบาหวานรายใหม่จาก</w:t>
                  </w:r>
                  <w:r w:rsidRPr="00AA08CE">
                    <w:rPr>
                      <w:rFonts w:ascii="TH SarabunPSK" w:hAnsi="TH SarabunPSK" w:cs="TH SarabunPSK"/>
                      <w:color w:val="FF0000"/>
                      <w:sz w:val="32"/>
                      <w:szCs w:val="32"/>
                      <w:cs/>
                    </w:rPr>
                    <w:t>กลุ่มเสี่ยงเบาหวาน</w:t>
                  </w:r>
                  <w:r w:rsidRPr="009E34A0">
                    <w:rPr>
                      <w:rFonts w:ascii="TH SarabunPSK" w:hAnsi="TH SarabunPSK" w:cs="TH SarabunPSK"/>
                      <w:sz w:val="32"/>
                      <w:szCs w:val="32"/>
                      <w:cs/>
                    </w:rPr>
                    <w:t xml:space="preserve"> </w:t>
                  </w:r>
                  <w:r w:rsidRPr="00AA08CE">
                    <w:rPr>
                      <w:rFonts w:ascii="TH SarabunPSK" w:hAnsi="TH SarabunPSK" w:cs="TH SarabunPSK"/>
                      <w:strike/>
                      <w:color w:val="0070C0"/>
                      <w:sz w:val="32"/>
                      <w:szCs w:val="32"/>
                    </w:rPr>
                    <w:t>Pre-DM</w:t>
                  </w:r>
                  <w:r w:rsidRPr="00AA08CE">
                    <w:rPr>
                      <w:rFonts w:ascii="TH SarabunPSK" w:hAnsi="TH SarabunPSK" w:cs="TH SarabunPSK"/>
                      <w:color w:val="0070C0"/>
                      <w:sz w:val="32"/>
                      <w:szCs w:val="32"/>
                    </w:rPr>
                    <w:t xml:space="preserve"> </w:t>
                  </w:r>
                  <w:r w:rsidRPr="009E34A0">
                    <w:rPr>
                      <w:rFonts w:ascii="TH SarabunPSK" w:hAnsi="TH SarabunPSK" w:cs="TH SarabunPSK"/>
                      <w:sz w:val="32"/>
                      <w:szCs w:val="32"/>
                      <w:cs/>
                    </w:rPr>
                    <w:t>ไม่เกินร้อยละ 2.40</w:t>
                  </w:r>
                </w:p>
              </w:tc>
            </w:tr>
            <w:tr w:rsidR="00DD7AB5" w:rsidRPr="009E34A0" w:rsidTr="008567A9">
              <w:trPr>
                <w:trHeight w:val="402"/>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w:t>
                  </w:r>
                  <w:r w:rsidRPr="00AA08CE">
                    <w:rPr>
                      <w:rFonts w:ascii="TH SarabunPSK" w:hAnsi="TH SarabunPSK" w:cs="TH SarabunPSK"/>
                      <w:strike/>
                      <w:color w:val="0070C0"/>
                      <w:sz w:val="32"/>
                      <w:szCs w:val="32"/>
                      <w:cs/>
                    </w:rPr>
                    <w:t>พื้นที่</w:t>
                  </w:r>
                  <w:r w:rsidRPr="00AA08CE">
                    <w:rPr>
                      <w:rFonts w:ascii="TH SarabunPSK" w:hAnsi="TH SarabunPSK" w:cs="TH SarabunPSK" w:hint="cs"/>
                      <w:color w:val="FF0000"/>
                      <w:sz w:val="32"/>
                      <w:szCs w:val="32"/>
                      <w:cs/>
                    </w:rPr>
                    <w:t>เขต</w:t>
                  </w:r>
                  <w:r w:rsidRPr="009E34A0">
                    <w:rPr>
                      <w:rFonts w:ascii="TH SarabunPSK" w:hAnsi="TH SarabunPSK" w:cs="TH SarabunPSK"/>
                      <w:sz w:val="32"/>
                      <w:szCs w:val="32"/>
                      <w:cs/>
                    </w:rPr>
                    <w:t>รั</w:t>
                  </w:r>
                  <w:r>
                    <w:rPr>
                      <w:rFonts w:ascii="TH SarabunPSK" w:hAnsi="TH SarabunPSK" w:cs="TH SarabunPSK"/>
                      <w:sz w:val="32"/>
                      <w:szCs w:val="32"/>
                      <w:cs/>
                    </w:rPr>
                    <w:t>บผิดชอบได้รับการวัดความดันโลหิต</w:t>
                  </w:r>
                  <w:r w:rsidRPr="009E34A0">
                    <w:rPr>
                      <w:rFonts w:ascii="TH SarabunPSK" w:hAnsi="TH SarabunPSK" w:cs="TH SarabunPSK"/>
                      <w:sz w:val="32"/>
                      <w:szCs w:val="32"/>
                      <w:cs/>
                    </w:rPr>
                    <w:t>ที่บ้าน ≥ร้อยละ 20</w:t>
                  </w:r>
                </w:p>
              </w:tc>
            </w:tr>
          </w:tbl>
          <w:p w:rsidR="00C4401A" w:rsidRDefault="00C4401A" w:rsidP="008567A9">
            <w:pPr>
              <w:spacing w:after="0" w:line="240" w:lineRule="auto"/>
              <w:rPr>
                <w:rFonts w:ascii="TH SarabunPSK" w:hAnsi="TH SarabunPSK" w:cs="TH SarabunPSK"/>
                <w:b/>
                <w:bCs/>
                <w:sz w:val="32"/>
                <w:szCs w:val="32"/>
              </w:rPr>
            </w:pPr>
          </w:p>
          <w:p w:rsidR="00C4401A" w:rsidRDefault="00C4401A" w:rsidP="008567A9">
            <w:pPr>
              <w:spacing w:after="0" w:line="240" w:lineRule="auto"/>
              <w:rPr>
                <w:rFonts w:ascii="TH SarabunPSK" w:hAnsi="TH SarabunPSK" w:cs="TH SarabunPSK"/>
                <w:b/>
                <w:bCs/>
                <w:sz w:val="32"/>
                <w:szCs w:val="32"/>
              </w:rPr>
            </w:pPr>
          </w:p>
          <w:p w:rsidR="00C4401A" w:rsidRDefault="00C4401A" w:rsidP="008567A9">
            <w:pPr>
              <w:spacing w:after="0" w:line="240" w:lineRule="auto"/>
              <w:rPr>
                <w:rFonts w:ascii="TH SarabunPSK" w:hAnsi="TH SarabunPSK" w:cs="TH SarabunPSK"/>
                <w:b/>
                <w:bCs/>
                <w:sz w:val="32"/>
                <w:szCs w:val="32"/>
              </w:rPr>
            </w:pPr>
          </w:p>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D7AB5" w:rsidRPr="009E34A0" w:rsidTr="008567A9">
              <w:trPr>
                <w:jc w:val="center"/>
              </w:trPr>
              <w:tc>
                <w:tcPr>
                  <w:tcW w:w="1078" w:type="dxa"/>
                </w:tcPr>
                <w:p w:rsidR="00DD7AB5" w:rsidRPr="009E34A0" w:rsidRDefault="00DD7AB5" w:rsidP="008567A9">
                  <w:pPr>
                    <w:spacing w:after="0" w:line="240" w:lineRule="auto"/>
                    <w:jc w:val="center"/>
                    <w:rPr>
                      <w:rFonts w:ascii="TH SarabunPSK" w:hAnsi="TH SarabunPSK" w:cs="TH SarabunPSK"/>
                      <w:b/>
                      <w:bCs/>
                      <w:sz w:val="32"/>
                      <w:szCs w:val="32"/>
                      <w:cs/>
                    </w:rPr>
                  </w:pPr>
                </w:p>
              </w:tc>
              <w:tc>
                <w:tcPr>
                  <w:tcW w:w="1559"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D7AB5" w:rsidRPr="009E34A0" w:rsidTr="008567A9">
              <w:trPr>
                <w:trHeight w:val="866"/>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อัตราผู้ป่วยเบาหวานรายใหม่จาก</w:t>
                  </w:r>
                  <w:r w:rsidRPr="00AA08CE">
                    <w:rPr>
                      <w:rFonts w:ascii="TH SarabunPSK" w:hAnsi="TH SarabunPSK" w:cs="TH SarabunPSK"/>
                      <w:color w:val="FF0000"/>
                      <w:sz w:val="32"/>
                      <w:szCs w:val="32"/>
                      <w:cs/>
                    </w:rPr>
                    <w:t>กลุ่มเสี่ยงเบาหวาน</w:t>
                  </w:r>
                  <w:r w:rsidRPr="009E34A0">
                    <w:rPr>
                      <w:rFonts w:ascii="TH SarabunPSK" w:hAnsi="TH SarabunPSK" w:cs="TH SarabunPSK"/>
                      <w:sz w:val="32"/>
                      <w:szCs w:val="32"/>
                      <w:cs/>
                    </w:rPr>
                    <w:t xml:space="preserve"> </w:t>
                  </w:r>
                  <w:r w:rsidRPr="00AA08CE">
                    <w:rPr>
                      <w:rFonts w:ascii="TH SarabunPSK" w:hAnsi="TH SarabunPSK" w:cs="TH SarabunPSK"/>
                      <w:strike/>
                      <w:color w:val="0070C0"/>
                      <w:sz w:val="32"/>
                      <w:szCs w:val="32"/>
                    </w:rPr>
                    <w:t>Pre-DM</w:t>
                  </w:r>
                  <w:r w:rsidRPr="00AA08CE">
                    <w:rPr>
                      <w:rFonts w:ascii="TH SarabunPSK" w:hAnsi="TH SarabunPSK" w:cs="TH SarabunPSK"/>
                      <w:color w:val="0070C0"/>
                      <w:sz w:val="32"/>
                      <w:szCs w:val="32"/>
                    </w:rPr>
                    <w:t xml:space="preserve"> </w:t>
                  </w:r>
                  <w:r w:rsidRPr="009E34A0">
                    <w:rPr>
                      <w:rFonts w:ascii="TH SarabunPSK" w:hAnsi="TH SarabunPSK" w:cs="TH SarabunPSK"/>
                      <w:sz w:val="32"/>
                      <w:szCs w:val="32"/>
                      <w:cs/>
                    </w:rPr>
                    <w:t>ไม่เกินร้อยละ 2.28</w:t>
                  </w:r>
                </w:p>
              </w:tc>
            </w:tr>
            <w:tr w:rsidR="00DD7AB5" w:rsidRPr="009E34A0" w:rsidTr="008567A9">
              <w:trPr>
                <w:trHeight w:val="894"/>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w:t>
                  </w:r>
                  <w:r w:rsidRPr="00AA08CE">
                    <w:rPr>
                      <w:rFonts w:ascii="TH SarabunPSK" w:hAnsi="TH SarabunPSK" w:cs="TH SarabunPSK"/>
                      <w:strike/>
                      <w:color w:val="0070C0"/>
                      <w:sz w:val="32"/>
                      <w:szCs w:val="32"/>
                      <w:cs/>
                    </w:rPr>
                    <w:t>พื้นที่</w:t>
                  </w:r>
                  <w:r w:rsidRPr="00AA08CE">
                    <w:rPr>
                      <w:rFonts w:ascii="TH SarabunPSK" w:hAnsi="TH SarabunPSK" w:cs="TH SarabunPSK" w:hint="cs"/>
                      <w:color w:val="FF0000"/>
                      <w:sz w:val="32"/>
                      <w:szCs w:val="32"/>
                      <w:cs/>
                    </w:rPr>
                    <w:t>เขต</w:t>
                  </w:r>
                  <w:r w:rsidRPr="009E34A0">
                    <w:rPr>
                      <w:rFonts w:ascii="TH SarabunPSK" w:hAnsi="TH SarabunPSK" w:cs="TH SarabunPSK"/>
                      <w:sz w:val="32"/>
                      <w:szCs w:val="32"/>
                      <w:cs/>
                    </w:rPr>
                    <w:t>รับผิดชอบได้รับการวัดความดันโลหิตที่บ้าน ≥ร้อยละ 30</w:t>
                  </w:r>
                </w:p>
              </w:tc>
            </w:tr>
          </w:tbl>
          <w:p w:rsidR="00DD7AB5" w:rsidRPr="009E34A0" w:rsidRDefault="00DD7AB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95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78"/>
              <w:gridCol w:w="1559"/>
              <w:gridCol w:w="2268"/>
              <w:gridCol w:w="2466"/>
              <w:gridCol w:w="2154"/>
            </w:tblGrid>
            <w:tr w:rsidR="00DD7AB5" w:rsidRPr="009E34A0" w:rsidTr="008567A9">
              <w:trPr>
                <w:jc w:val="center"/>
              </w:trPr>
              <w:tc>
                <w:tcPr>
                  <w:tcW w:w="1078" w:type="dxa"/>
                </w:tcPr>
                <w:p w:rsidR="00DD7AB5" w:rsidRPr="009E34A0" w:rsidRDefault="00DD7AB5" w:rsidP="008567A9">
                  <w:pPr>
                    <w:spacing w:after="0" w:line="240" w:lineRule="auto"/>
                    <w:jc w:val="center"/>
                    <w:rPr>
                      <w:rFonts w:ascii="TH SarabunPSK" w:hAnsi="TH SarabunPSK" w:cs="TH SarabunPSK"/>
                      <w:b/>
                      <w:bCs/>
                      <w:sz w:val="32"/>
                      <w:szCs w:val="32"/>
                      <w:cs/>
                    </w:rPr>
                  </w:pPr>
                </w:p>
              </w:tc>
              <w:tc>
                <w:tcPr>
                  <w:tcW w:w="1559"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66"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DD7AB5" w:rsidRPr="009E34A0" w:rsidRDefault="00DD7AB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D7AB5" w:rsidRPr="009E34A0" w:rsidTr="008567A9">
              <w:trPr>
                <w:trHeight w:val="866"/>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DM</w:t>
                  </w:r>
                </w:p>
              </w:tc>
              <w:tc>
                <w:tcPr>
                  <w:tcW w:w="1559"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อัตราผู้ป่วยเบาหวานรายใหม่จาก</w:t>
                  </w:r>
                  <w:r w:rsidRPr="00AA08CE">
                    <w:rPr>
                      <w:rFonts w:ascii="TH SarabunPSK" w:hAnsi="TH SarabunPSK" w:cs="TH SarabunPSK"/>
                      <w:color w:val="FF0000"/>
                      <w:sz w:val="32"/>
                      <w:szCs w:val="32"/>
                      <w:cs/>
                    </w:rPr>
                    <w:t>กลุ่มเสี่ยงเบาหวาน</w:t>
                  </w:r>
                  <w:r w:rsidRPr="009E34A0">
                    <w:rPr>
                      <w:rFonts w:ascii="TH SarabunPSK" w:hAnsi="TH SarabunPSK" w:cs="TH SarabunPSK"/>
                      <w:sz w:val="32"/>
                      <w:szCs w:val="32"/>
                      <w:cs/>
                    </w:rPr>
                    <w:t xml:space="preserve"> </w:t>
                  </w:r>
                  <w:r w:rsidRPr="00AA08CE">
                    <w:rPr>
                      <w:rFonts w:ascii="TH SarabunPSK" w:hAnsi="TH SarabunPSK" w:cs="TH SarabunPSK"/>
                      <w:strike/>
                      <w:color w:val="0070C0"/>
                      <w:sz w:val="32"/>
                      <w:szCs w:val="32"/>
                    </w:rPr>
                    <w:t>Pre-DM</w:t>
                  </w:r>
                  <w:r w:rsidRPr="00AA08CE">
                    <w:rPr>
                      <w:rFonts w:ascii="TH SarabunPSK" w:hAnsi="TH SarabunPSK" w:cs="TH SarabunPSK"/>
                      <w:color w:val="0070C0"/>
                      <w:sz w:val="32"/>
                      <w:szCs w:val="32"/>
                    </w:rPr>
                    <w:t xml:space="preserve"> </w:t>
                  </w:r>
                  <w:r w:rsidRPr="009E34A0">
                    <w:rPr>
                      <w:rFonts w:ascii="TH SarabunPSK" w:hAnsi="TH SarabunPSK" w:cs="TH SarabunPSK"/>
                      <w:sz w:val="32"/>
                      <w:szCs w:val="32"/>
                      <w:cs/>
                    </w:rPr>
                    <w:t>ไม่เกินร้อยละ 2.16</w:t>
                  </w:r>
                </w:p>
              </w:tc>
            </w:tr>
            <w:tr w:rsidR="00DD7AB5" w:rsidRPr="009E34A0" w:rsidTr="008567A9">
              <w:trPr>
                <w:trHeight w:val="894"/>
                <w:jc w:val="center"/>
              </w:trPr>
              <w:tc>
                <w:tcPr>
                  <w:tcW w:w="107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HT</w:t>
                  </w:r>
                </w:p>
              </w:tc>
              <w:tc>
                <w:tcPr>
                  <w:tcW w:w="1559"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2268"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466"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2154"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อัตราประชากรกลุ่มเสี่ยงและสงสัยป่วยความดันโลหิตสูง ใน</w:t>
                  </w:r>
                  <w:r w:rsidRPr="00AA08CE">
                    <w:rPr>
                      <w:rFonts w:ascii="TH SarabunPSK" w:hAnsi="TH SarabunPSK" w:cs="TH SarabunPSK"/>
                      <w:strike/>
                      <w:color w:val="0070C0"/>
                      <w:sz w:val="32"/>
                      <w:szCs w:val="32"/>
                      <w:cs/>
                    </w:rPr>
                    <w:t>พื้นที่</w:t>
                  </w:r>
                  <w:r w:rsidRPr="00AA08CE">
                    <w:rPr>
                      <w:rFonts w:ascii="TH SarabunPSK" w:hAnsi="TH SarabunPSK" w:cs="TH SarabunPSK" w:hint="cs"/>
                      <w:color w:val="FF0000"/>
                      <w:sz w:val="32"/>
                      <w:szCs w:val="32"/>
                      <w:cs/>
                    </w:rPr>
                    <w:t>เขต</w:t>
                  </w:r>
                  <w:r w:rsidRPr="009E34A0">
                    <w:rPr>
                      <w:rFonts w:ascii="TH SarabunPSK" w:hAnsi="TH SarabunPSK" w:cs="TH SarabunPSK"/>
                      <w:sz w:val="32"/>
                      <w:szCs w:val="32"/>
                      <w:cs/>
                    </w:rPr>
                    <w:t>รั</w:t>
                  </w:r>
                  <w:r>
                    <w:rPr>
                      <w:rFonts w:ascii="TH SarabunPSK" w:hAnsi="TH SarabunPSK" w:cs="TH SarabunPSK"/>
                      <w:sz w:val="32"/>
                      <w:szCs w:val="32"/>
                      <w:cs/>
                    </w:rPr>
                    <w:t>บผิดชอบ</w:t>
                  </w:r>
                  <w:r>
                    <w:rPr>
                      <w:rFonts w:ascii="TH SarabunPSK" w:hAnsi="TH SarabunPSK" w:cs="TH SarabunPSK"/>
                      <w:sz w:val="32"/>
                      <w:szCs w:val="32"/>
                      <w:cs/>
                    </w:rPr>
                    <w:lastRenderedPageBreak/>
                    <w:t>ได้รับการวัดความดันโลหิต</w:t>
                  </w:r>
                  <w:r w:rsidRPr="009E34A0">
                    <w:rPr>
                      <w:rFonts w:ascii="TH SarabunPSK" w:hAnsi="TH SarabunPSK" w:cs="TH SarabunPSK"/>
                      <w:sz w:val="32"/>
                      <w:szCs w:val="32"/>
                      <w:cs/>
                    </w:rPr>
                    <w:t>ที่บ้าน ≥ร้อยละ 40</w:t>
                  </w:r>
                </w:p>
              </w:tc>
            </w:tr>
          </w:tbl>
          <w:p w:rsidR="00DD7AB5" w:rsidRDefault="00DD7AB5" w:rsidP="008567A9">
            <w:pPr>
              <w:spacing w:after="0" w:line="240" w:lineRule="auto"/>
              <w:rPr>
                <w:rFonts w:ascii="TH SarabunPSK" w:hAnsi="TH SarabunPSK" w:cs="TH SarabunPSK"/>
                <w:b/>
                <w:bCs/>
                <w:sz w:val="32"/>
                <w:szCs w:val="32"/>
              </w:rPr>
            </w:pP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sz w:val="32"/>
                <w:szCs w:val="32"/>
              </w:rPr>
              <w:t xml:space="preserve">: </w:t>
            </w:r>
            <w:r w:rsidRPr="009E34A0">
              <w:rPr>
                <w:rFonts w:ascii="TH SarabunPSK" w:hAnsi="TH SarabunPSK" w:cs="TH SarabunPSK"/>
                <w:sz w:val="32"/>
                <w:szCs w:val="32"/>
                <w:cs/>
              </w:rPr>
              <w:t>คำแนะนำเพื่อปรับเปลี่ยนพฤติกรรมอย่างเป็นระบบ</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1. งดสูบบุหรี่ และดมควันบุหรี่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2. ถ้าดัชนีมวลกายมากกว่า </w:t>
            </w:r>
            <w:r w:rsidRPr="009E34A0">
              <w:rPr>
                <w:rFonts w:ascii="TH SarabunPSK" w:hAnsi="TH SarabunPSK" w:cs="TH SarabunPSK"/>
                <w:sz w:val="32"/>
                <w:szCs w:val="32"/>
              </w:rPr>
              <w:t>30.0</w:t>
            </w:r>
            <w:r w:rsidRPr="009E34A0">
              <w:rPr>
                <w:rFonts w:ascii="TH SarabunPSK" w:hAnsi="TH SarabunPSK" w:cs="TH SarabunPSK"/>
                <w:sz w:val="32"/>
                <w:szCs w:val="32"/>
                <w:cs/>
              </w:rPr>
              <w:t xml:space="preserve"> กก./ม</w:t>
            </w:r>
            <w:r w:rsidRPr="009E34A0">
              <w:rPr>
                <w:rFonts w:ascii="TH SarabunPSK" w:hAnsi="TH SarabunPSK" w:cs="TH SarabunPSK"/>
                <w:sz w:val="32"/>
                <w:szCs w:val="32"/>
                <w:vertAlign w:val="superscript"/>
                <w:cs/>
              </w:rPr>
              <w:t>2</w:t>
            </w:r>
            <w:r w:rsidRPr="009E34A0">
              <w:rPr>
                <w:rFonts w:ascii="TH SarabunPSK" w:hAnsi="TH SarabunPSK" w:cs="TH SarabunPSK"/>
                <w:sz w:val="32"/>
                <w:szCs w:val="32"/>
                <w:cs/>
              </w:rPr>
              <w:t xml:space="preserve"> ให้ลดน้ำหนักลง </w:t>
            </w:r>
            <w:r w:rsidRPr="009E34A0">
              <w:rPr>
                <w:rFonts w:ascii="TH SarabunPSK" w:hAnsi="TH SarabunPSK" w:cs="TH SarabunPSK"/>
                <w:sz w:val="32"/>
                <w:szCs w:val="32"/>
              </w:rPr>
              <w:t xml:space="preserve">5% </w:t>
            </w:r>
            <w:r w:rsidRPr="009E34A0">
              <w:rPr>
                <w:rFonts w:ascii="TH SarabunPSK" w:hAnsi="TH SarabunPSK" w:cs="TH SarabunPSK"/>
                <w:sz w:val="32"/>
                <w:szCs w:val="32"/>
                <w:cs/>
              </w:rPr>
              <w:t xml:space="preserve">ของน้ำหนักเดิม ภายใน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ด้วยวิธีการออกกำลังกายและควบคุมการบริโภคอาหาร (โดยเฉพาะการลดเกลือและโซเดียม)</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3. งดการบริโภคเครื่องดื่มที่มีแอลกอฮอล์ อย่างน้อย </w:t>
            </w:r>
            <w:r w:rsidRPr="009E34A0">
              <w:rPr>
                <w:rFonts w:ascii="TH SarabunPSK" w:hAnsi="TH SarabunPSK" w:cs="TH SarabunPSK"/>
                <w:sz w:val="32"/>
                <w:szCs w:val="32"/>
              </w:rPr>
              <w:t xml:space="preserve">6 </w:t>
            </w:r>
            <w:r w:rsidRPr="009E34A0">
              <w:rPr>
                <w:rFonts w:ascii="TH SarabunPSK" w:hAnsi="TH SarabunPSK" w:cs="TH SarabunPSK"/>
                <w:sz w:val="32"/>
                <w:szCs w:val="32"/>
                <w:cs/>
              </w:rPr>
              <w:t>เดือน</w:t>
            </w:r>
          </w:p>
          <w:p w:rsidR="00DD7AB5" w:rsidRPr="009E34A0" w:rsidRDefault="00DD7AB5"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sz w:val="32"/>
                <w:szCs w:val="32"/>
              </w:rPr>
              <w:t>*</w:t>
            </w:r>
            <w:r w:rsidRPr="004511C3">
              <w:rPr>
                <w:rFonts w:ascii="TH SarabunPSK" w:hAnsi="TH SarabunPSK" w:cs="TH SarabunPSK"/>
                <w:strike/>
                <w:color w:val="0070C0"/>
                <w:sz w:val="32"/>
                <w:szCs w:val="32"/>
              </w:rPr>
              <w:t>*</w:t>
            </w:r>
            <w:r w:rsidRPr="009E34A0">
              <w:rPr>
                <w:rFonts w:ascii="TH SarabunPSK" w:hAnsi="TH SarabunPSK" w:cs="TH SarabunPSK"/>
                <w:sz w:val="32"/>
                <w:szCs w:val="32"/>
              </w:rPr>
              <w:t xml:space="preserve"> </w:t>
            </w:r>
            <w:r w:rsidRPr="009E34A0">
              <w:rPr>
                <w:rFonts w:ascii="TH SarabunPSK" w:hAnsi="TH SarabunPSK" w:cs="TH SarabunPSK"/>
                <w:sz w:val="32"/>
                <w:szCs w:val="32"/>
                <w:cs/>
              </w:rPr>
              <w:t>วิธีการวัดความดันโลหิตที่บ้าน รายละเอียดตามเอกสารแนบ</w:t>
            </w:r>
          </w:p>
        </w:tc>
      </w:tr>
      <w:tr w:rsidR="00DD7AB5" w:rsidRPr="009E34A0" w:rsidTr="00DD7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0"/>
              <w:gridCol w:w="882"/>
              <w:gridCol w:w="1472"/>
              <w:gridCol w:w="1283"/>
              <w:gridCol w:w="1394"/>
            </w:tblGrid>
            <w:tr w:rsidR="00DD7AB5" w:rsidRPr="009E34A0" w:rsidTr="008567A9">
              <w:trPr>
                <w:trHeight w:val="421"/>
                <w:jc w:val="center"/>
              </w:trPr>
              <w:tc>
                <w:tcPr>
                  <w:tcW w:w="2090" w:type="dxa"/>
                  <w:vMerge w:val="restart"/>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82" w:type="dxa"/>
                  <w:vMerge w:val="restart"/>
                </w:tcPr>
                <w:p w:rsidR="00DD7AB5" w:rsidRPr="009E34A0" w:rsidRDefault="00DD7AB5" w:rsidP="008567A9">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49" w:type="dxa"/>
                  <w:gridSpan w:val="3"/>
                </w:tcPr>
                <w:p w:rsidR="00DD7AB5" w:rsidRPr="009E34A0" w:rsidRDefault="00DD7AB5"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D7AB5" w:rsidRPr="009E34A0" w:rsidTr="008567A9">
              <w:trPr>
                <w:trHeight w:val="440"/>
                <w:jc w:val="center"/>
              </w:trPr>
              <w:tc>
                <w:tcPr>
                  <w:tcW w:w="2090" w:type="dxa"/>
                  <w:vMerge/>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p>
              </w:tc>
              <w:tc>
                <w:tcPr>
                  <w:tcW w:w="882" w:type="dxa"/>
                  <w:vMerge/>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p>
              </w:tc>
              <w:tc>
                <w:tcPr>
                  <w:tcW w:w="1472" w:type="dxa"/>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283" w:type="dxa"/>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394" w:type="dxa"/>
                </w:tcPr>
                <w:p w:rsidR="00DD7AB5" w:rsidRPr="009E34A0" w:rsidRDefault="00DD7AB5"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D7AB5" w:rsidRPr="009E34A0" w:rsidTr="008567A9">
              <w:trPr>
                <w:trHeight w:val="1351"/>
                <w:jc w:val="center"/>
              </w:trPr>
              <w:tc>
                <w:tcPr>
                  <w:tcW w:w="2090" w:type="dxa"/>
                </w:tcPr>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อัตราผู้ป่วยเบาหวาน รายใหม่จากกลุ่มเสี่ยงเบาหวาน</w:t>
                  </w:r>
                </w:p>
              </w:tc>
              <w:tc>
                <w:tcPr>
                  <w:tcW w:w="882"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w:t>
                  </w:r>
                </w:p>
              </w:tc>
              <w:tc>
                <w:tcPr>
                  <w:tcW w:w="1472"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2.09</w:t>
                  </w:r>
                </w:p>
                <w:p w:rsidR="00DD7AB5" w:rsidRPr="009E34A0" w:rsidRDefault="00DD7AB5" w:rsidP="008567A9">
                  <w:pPr>
                    <w:spacing w:after="0" w:line="240" w:lineRule="auto"/>
                    <w:jc w:val="center"/>
                    <w:rPr>
                      <w:rFonts w:ascii="TH SarabunPSK" w:hAnsi="TH SarabunPSK" w:cs="TH SarabunPSK"/>
                      <w:sz w:val="32"/>
                      <w:szCs w:val="32"/>
                      <w:cs/>
                    </w:rPr>
                  </w:pPr>
                </w:p>
              </w:tc>
              <w:tc>
                <w:tcPr>
                  <w:tcW w:w="1283"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40</w:t>
                  </w:r>
                </w:p>
                <w:p w:rsidR="00DD7AB5" w:rsidRPr="009E34A0" w:rsidRDefault="00DD7AB5" w:rsidP="008567A9">
                  <w:pPr>
                    <w:spacing w:after="0" w:line="240" w:lineRule="auto"/>
                    <w:jc w:val="center"/>
                    <w:rPr>
                      <w:rFonts w:ascii="TH SarabunPSK" w:hAnsi="TH SarabunPSK" w:cs="TH SarabunPSK"/>
                      <w:sz w:val="32"/>
                      <w:szCs w:val="32"/>
                    </w:rPr>
                  </w:pPr>
                </w:p>
              </w:tc>
              <w:tc>
                <w:tcPr>
                  <w:tcW w:w="1394" w:type="dxa"/>
                </w:tcPr>
                <w:p w:rsidR="00DD7AB5" w:rsidRPr="009E34A0" w:rsidRDefault="00DD7AB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2.07</w:t>
                  </w:r>
                </w:p>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 xml:space="preserve">รอบ 9 เดือน </w:t>
                  </w:r>
                  <w:r w:rsidRPr="00EC1BD1">
                    <w:rPr>
                      <w:rFonts w:ascii="TH SarabunPSK" w:hAnsi="TH SarabunPSK" w:cs="TH SarabunPSK"/>
                      <w:sz w:val="28"/>
                      <w:cs/>
                    </w:rPr>
                    <w:t>(</w:t>
                  </w:r>
                  <w:r w:rsidRPr="004511C3">
                    <w:rPr>
                      <w:rFonts w:ascii="TH SarabunPSK" w:hAnsi="TH SarabunPSK" w:cs="TH SarabunPSK"/>
                      <w:strike/>
                      <w:color w:val="0070C0"/>
                      <w:sz w:val="28"/>
                      <w:cs/>
                    </w:rPr>
                    <w:t>จากระบบ</w:t>
                  </w:r>
                  <w:r w:rsidRPr="004511C3">
                    <w:rPr>
                      <w:rFonts w:ascii="TH SarabunPSK" w:hAnsi="TH SarabunPSK" w:cs="TH SarabunPSK"/>
                      <w:color w:val="0070C0"/>
                      <w:sz w:val="28"/>
                      <w:cs/>
                    </w:rPr>
                    <w:t xml:space="preserve"> </w:t>
                  </w:r>
                  <w:r w:rsidRPr="004511C3">
                    <w:rPr>
                      <w:rFonts w:ascii="TH SarabunPSK" w:hAnsi="TH SarabunPSK" w:cs="TH SarabunPSK"/>
                      <w:color w:val="FF0000"/>
                      <w:sz w:val="28"/>
                      <w:cs/>
                    </w:rPr>
                    <w:t>ข้อมูล</w:t>
                  </w:r>
                  <w:r>
                    <w:rPr>
                      <w:rFonts w:ascii="TH SarabunPSK" w:hAnsi="TH SarabunPSK" w:cs="TH SarabunPSK" w:hint="cs"/>
                      <w:sz w:val="28"/>
                      <w:cs/>
                    </w:rPr>
                    <w:t xml:space="preserve"> </w:t>
                  </w:r>
                  <w:proofErr w:type="spellStart"/>
                  <w:r w:rsidRPr="00EC1BD1">
                    <w:rPr>
                      <w:rFonts w:ascii="TH SarabunPSK" w:hAnsi="TH SarabunPSK" w:cs="TH SarabunPSK"/>
                      <w:sz w:val="28"/>
                      <w:cs/>
                    </w:rPr>
                    <w:t>HDC</w:t>
                  </w:r>
                  <w:proofErr w:type="spellEnd"/>
                  <w:r w:rsidRPr="00EC1BD1">
                    <w:rPr>
                      <w:rFonts w:ascii="TH SarabunPSK" w:hAnsi="TH SarabunPSK" w:cs="TH SarabunPSK"/>
                      <w:sz w:val="28"/>
                      <w:cs/>
                    </w:rPr>
                    <w:t xml:space="preserve"> </w:t>
                  </w:r>
                  <w:r w:rsidRPr="004511C3">
                    <w:rPr>
                      <w:rFonts w:ascii="TH SarabunPSK" w:hAnsi="TH SarabunPSK" w:cs="TH SarabunPSK"/>
                      <w:strike/>
                      <w:color w:val="0070C0"/>
                      <w:sz w:val="28"/>
                      <w:cs/>
                    </w:rPr>
                    <w:t xml:space="preserve">ข้อมูล </w:t>
                  </w:r>
                  <w:r w:rsidRPr="00EC1BD1">
                    <w:rPr>
                      <w:rFonts w:ascii="TH SarabunPSK" w:hAnsi="TH SarabunPSK" w:cs="TH SarabunPSK"/>
                      <w:sz w:val="28"/>
                      <w:cs/>
                    </w:rPr>
                    <w:t>ณ 30 มิ.ย.60)</w:t>
                  </w:r>
                </w:p>
              </w:tc>
            </w:tr>
            <w:tr w:rsidR="00DD7AB5" w:rsidRPr="009E34A0" w:rsidTr="008567A9">
              <w:trPr>
                <w:trHeight w:val="1351"/>
                <w:jc w:val="center"/>
              </w:trPr>
              <w:tc>
                <w:tcPr>
                  <w:tcW w:w="2090" w:type="dxa"/>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อัตราผู้ป่วยความดันโลหิตสูงรายใหม่จากกลุ่มเสี่ยงและสงสัยป่วยความดันโลหิตสูง</w:t>
                  </w:r>
                </w:p>
                <w:p w:rsidR="00DD7AB5" w:rsidRPr="005D1AE7" w:rsidRDefault="00DD7AB5" w:rsidP="008567A9">
                  <w:pPr>
                    <w:spacing w:after="0" w:line="240" w:lineRule="auto"/>
                    <w:rPr>
                      <w:rFonts w:ascii="TH SarabunPSK" w:hAnsi="TH SarabunPSK" w:cs="TH SarabunPSK"/>
                      <w:strike/>
                      <w:sz w:val="32"/>
                      <w:szCs w:val="32"/>
                    </w:rPr>
                  </w:pPr>
                  <w:r w:rsidRPr="005D1AE7">
                    <w:rPr>
                      <w:rFonts w:ascii="TH SarabunPSK" w:hAnsi="TH SarabunPSK" w:cs="TH SarabunPSK"/>
                      <w:strike/>
                      <w:color w:val="0070C0"/>
                      <w:sz w:val="32"/>
                      <w:szCs w:val="32"/>
                      <w:cs/>
                    </w:rPr>
                    <w:t>(อัตราประชากรกลุ่มเสี่ยงและสงสัยป่วยความดันโลหิตสูง ใน</w:t>
                  </w:r>
                  <w:r w:rsidRPr="005D1AE7">
                    <w:rPr>
                      <w:rFonts w:ascii="TH SarabunPSK" w:hAnsi="TH SarabunPSK" w:cs="TH SarabunPSK" w:hint="cs"/>
                      <w:strike/>
                      <w:color w:val="0070C0"/>
                      <w:sz w:val="32"/>
                      <w:szCs w:val="32"/>
                      <w:cs/>
                    </w:rPr>
                    <w:t>เขต</w:t>
                  </w:r>
                  <w:r w:rsidRPr="005D1AE7">
                    <w:rPr>
                      <w:rFonts w:ascii="TH SarabunPSK" w:hAnsi="TH SarabunPSK" w:cs="TH SarabunPSK"/>
                      <w:strike/>
                      <w:color w:val="0070C0"/>
                      <w:sz w:val="32"/>
                      <w:szCs w:val="32"/>
                      <w:cs/>
                    </w:rPr>
                    <w:t>รับผิดชอบได้รับการวัดความดันโลหิตที่บ้าน)</w:t>
                  </w:r>
                </w:p>
              </w:tc>
              <w:tc>
                <w:tcPr>
                  <w:tcW w:w="882" w:type="dxa"/>
                </w:tcPr>
                <w:p w:rsidR="00DD7AB5" w:rsidRPr="009E34A0" w:rsidRDefault="00DD7AB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อัตรา</w:t>
                  </w:r>
                </w:p>
              </w:tc>
              <w:tc>
                <w:tcPr>
                  <w:tcW w:w="1472" w:type="dxa"/>
                </w:tcPr>
                <w:p w:rsidR="00DD7AB5" w:rsidRPr="004511C3" w:rsidRDefault="00DD7AB5" w:rsidP="008567A9">
                  <w:pPr>
                    <w:spacing w:after="0" w:line="240" w:lineRule="auto"/>
                    <w:jc w:val="center"/>
                    <w:rPr>
                      <w:rFonts w:ascii="TH SarabunPSK" w:hAnsi="TH SarabunPSK" w:cs="TH SarabunPSK"/>
                      <w:color w:val="FF0000"/>
                      <w:sz w:val="32"/>
                      <w:szCs w:val="32"/>
                      <w:cs/>
                    </w:rPr>
                  </w:pPr>
                  <w:r w:rsidRPr="004511C3">
                    <w:rPr>
                      <w:rFonts w:ascii="TH SarabunPSK" w:hAnsi="TH SarabunPSK" w:cs="TH SarabunPSK" w:hint="cs"/>
                      <w:color w:val="FF0000"/>
                      <w:sz w:val="32"/>
                      <w:szCs w:val="32"/>
                      <w:cs/>
                    </w:rPr>
                    <w:t>-</w:t>
                  </w:r>
                </w:p>
              </w:tc>
              <w:tc>
                <w:tcPr>
                  <w:tcW w:w="1283" w:type="dxa"/>
                </w:tcPr>
                <w:p w:rsidR="00DD7AB5" w:rsidRPr="004511C3" w:rsidRDefault="00DD7AB5" w:rsidP="008567A9">
                  <w:pPr>
                    <w:spacing w:after="0" w:line="240" w:lineRule="auto"/>
                    <w:jc w:val="center"/>
                    <w:rPr>
                      <w:rFonts w:ascii="TH SarabunPSK" w:hAnsi="TH SarabunPSK" w:cs="TH SarabunPSK"/>
                      <w:color w:val="FF0000"/>
                      <w:sz w:val="32"/>
                      <w:szCs w:val="32"/>
                      <w:cs/>
                    </w:rPr>
                  </w:pPr>
                  <w:r w:rsidRPr="004511C3">
                    <w:rPr>
                      <w:rFonts w:ascii="TH SarabunPSK" w:hAnsi="TH SarabunPSK" w:cs="TH SarabunPSK" w:hint="cs"/>
                      <w:color w:val="FF0000"/>
                      <w:sz w:val="32"/>
                      <w:szCs w:val="32"/>
                      <w:cs/>
                    </w:rPr>
                    <w:t>-</w:t>
                  </w:r>
                </w:p>
              </w:tc>
              <w:tc>
                <w:tcPr>
                  <w:tcW w:w="1394" w:type="dxa"/>
                </w:tcPr>
                <w:p w:rsidR="00DD7AB5" w:rsidRPr="004511C3" w:rsidRDefault="00DD7AB5" w:rsidP="008567A9">
                  <w:pPr>
                    <w:spacing w:after="0" w:line="240" w:lineRule="auto"/>
                    <w:jc w:val="center"/>
                    <w:rPr>
                      <w:rFonts w:ascii="TH SarabunPSK" w:hAnsi="TH SarabunPSK" w:cs="TH SarabunPSK"/>
                      <w:color w:val="FF0000"/>
                      <w:sz w:val="32"/>
                      <w:szCs w:val="32"/>
                      <w:cs/>
                    </w:rPr>
                  </w:pPr>
                  <w:r w:rsidRPr="004511C3">
                    <w:rPr>
                      <w:rFonts w:ascii="TH SarabunPSK" w:hAnsi="TH SarabunPSK" w:cs="TH SarabunPSK" w:hint="cs"/>
                      <w:color w:val="FF0000"/>
                      <w:sz w:val="32"/>
                      <w:szCs w:val="32"/>
                      <w:cs/>
                    </w:rPr>
                    <w:t>-</w:t>
                  </w:r>
                </w:p>
              </w:tc>
            </w:tr>
          </w:tbl>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color w:val="000000"/>
                <w:sz w:val="32"/>
                <w:szCs w:val="32"/>
                <w:cs/>
              </w:rPr>
              <w:t xml:space="preserve">ที่มา : </w:t>
            </w:r>
            <w:r w:rsidRPr="009E34A0">
              <w:rPr>
                <w:rFonts w:ascii="TH SarabunPSK" w:hAnsi="TH SarabunPSK" w:cs="TH SarabunPSK"/>
                <w:sz w:val="32"/>
                <w:szCs w:val="32"/>
                <w:cs/>
              </w:rPr>
              <w:t xml:space="preserve">ระบบรายงาน </w:t>
            </w:r>
            <w:r w:rsidRPr="009E34A0">
              <w:rPr>
                <w:rFonts w:ascii="TH SarabunPSK" w:hAnsi="TH SarabunPSK" w:cs="TH SarabunPSK"/>
                <w:sz w:val="32"/>
                <w:szCs w:val="32"/>
              </w:rPr>
              <w:t xml:space="preserve">HDC </w:t>
            </w:r>
            <w:r w:rsidRPr="009E34A0">
              <w:rPr>
                <w:rFonts w:ascii="TH SarabunPSK" w:hAnsi="TH SarabunPSK" w:cs="TH SarabunPSK"/>
                <w:sz w:val="32"/>
                <w:szCs w:val="32"/>
                <w:cs/>
              </w:rPr>
              <w:t>กระทรวงสาธารณสุข</w:t>
            </w:r>
          </w:p>
        </w:tc>
      </w:tr>
      <w:tr w:rsidR="00DD7AB5" w:rsidRPr="009E34A0" w:rsidTr="00DD7A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แพทย์หญิง</w:t>
            </w:r>
            <w:proofErr w:type="spellStart"/>
            <w:r w:rsidRPr="009E34A0">
              <w:rPr>
                <w:rFonts w:ascii="TH SarabunPSK" w:hAnsi="TH SarabunPSK" w:cs="TH SarabunPSK"/>
                <w:sz w:val="32"/>
                <w:szCs w:val="32"/>
                <w:cs/>
              </w:rPr>
              <w:t>สุมนี</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วัชรสินธุ์</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t>หัวหน้ากลุ่มพัฒนาระบบสาธารณสุข</w:t>
            </w:r>
          </w:p>
          <w:p w:rsidR="00DD7AB5" w:rsidRPr="009E34A0" w:rsidRDefault="00DD7AB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02-5903963    </w:t>
            </w:r>
            <w:r w:rsidRPr="009E34A0">
              <w:rPr>
                <w:rFonts w:ascii="TH SarabunPSK" w:hAnsi="TH SarabunPSK" w:cs="TH SarabunPSK"/>
                <w:sz w:val="32"/>
                <w:szCs w:val="32"/>
                <w:cs/>
              </w:rPr>
              <w:tab/>
              <w:t xml:space="preserve">โทรศัพท์มือถือ : </w:t>
            </w:r>
          </w:p>
          <w:p w:rsidR="00DD7AB5" w:rsidRPr="009E34A0" w:rsidRDefault="00DD7AB5" w:rsidP="008567A9">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cs/>
              </w:rPr>
              <w:t xml:space="preserve">    โทรสาร : 02-5903964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wsu</w:t>
            </w:r>
            <w:proofErr w:type="spellEnd"/>
            <w:r w:rsidRPr="009E34A0">
              <w:rPr>
                <w:rFonts w:ascii="TH SarabunPSK" w:hAnsi="TH SarabunPSK" w:cs="TH SarabunPSK"/>
                <w:sz w:val="32"/>
                <w:szCs w:val="32"/>
              </w:rPr>
              <w:t>_</w:t>
            </w:r>
            <w:r w:rsidRPr="009E34A0">
              <w:rPr>
                <w:rFonts w:ascii="TH SarabunPSK" w:hAnsi="TH SarabunPSK" w:cs="TH SarabunPSK"/>
                <w:sz w:val="32"/>
                <w:szCs w:val="32"/>
                <w:cs/>
              </w:rPr>
              <w:t>1978</w:t>
            </w:r>
            <w:r w:rsidRPr="009E34A0">
              <w:rPr>
                <w:rFonts w:ascii="TH SarabunPSK" w:hAnsi="TH SarabunPSK" w:cs="TH SarabunPSK"/>
                <w:sz w:val="32"/>
                <w:szCs w:val="32"/>
              </w:rPr>
              <w:t>@hotmail.com</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นางเมตตา คำ</w:t>
            </w:r>
            <w:proofErr w:type="spellStart"/>
            <w:r w:rsidRPr="009E34A0">
              <w:rPr>
                <w:rFonts w:ascii="TH SarabunPSK" w:hAnsi="TH SarabunPSK" w:cs="TH SarabunPSK"/>
                <w:sz w:val="32"/>
                <w:szCs w:val="32"/>
                <w:cs/>
              </w:rPr>
              <w:t>พิบูลย์</w:t>
            </w:r>
            <w:proofErr w:type="spellEnd"/>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DD7AB5" w:rsidRPr="009E34A0" w:rsidRDefault="00DD7AB5" w:rsidP="008567A9">
            <w:pPr>
              <w:pStyle w:val="ListParagraph"/>
              <w:autoSpaceDE w:val="0"/>
              <w:autoSpaceDN w:val="0"/>
              <w:adjustRightInd w:val="0"/>
              <w:ind w:hanging="706"/>
              <w:rPr>
                <w:rFonts w:ascii="TH SarabunPSK" w:hAnsi="TH SarabunPSK" w:cs="TH SarabunPSK"/>
                <w:szCs w:val="32"/>
              </w:rPr>
            </w:pPr>
            <w:r w:rsidRPr="009E34A0">
              <w:rPr>
                <w:rFonts w:ascii="TH SarabunPSK" w:hAnsi="TH SarabunPSK" w:cs="TH SarabunPSK"/>
                <w:szCs w:val="32"/>
              </w:rPr>
              <w:t xml:space="preserve">  </w:t>
            </w:r>
            <w:r w:rsidRPr="009E34A0">
              <w:rPr>
                <w:rFonts w:ascii="TH SarabunPSK" w:hAnsi="TH SarabunPSK" w:cs="TH SarabunPSK"/>
                <w:szCs w:val="32"/>
                <w:cs/>
              </w:rPr>
              <w:t xml:space="preserve">  โทรศัพท์ที่ทำงาน </w:t>
            </w:r>
            <w:r w:rsidRPr="009E34A0">
              <w:rPr>
                <w:rFonts w:ascii="TH SarabunPSK" w:hAnsi="TH SarabunPSK" w:cs="TH SarabunPSK"/>
                <w:szCs w:val="32"/>
              </w:rPr>
              <w:t xml:space="preserve">: 02-5903963  </w:t>
            </w:r>
            <w:r w:rsidRPr="009E34A0">
              <w:rPr>
                <w:rFonts w:ascii="TH SarabunPSK" w:hAnsi="TH SarabunPSK" w:cs="TH SarabunPSK"/>
                <w:szCs w:val="32"/>
              </w:rPr>
              <w:tab/>
            </w:r>
            <w:r w:rsidRPr="009E34A0">
              <w:rPr>
                <w:rFonts w:ascii="TH SarabunPSK" w:hAnsi="TH SarabunPSK" w:cs="TH SarabunPSK"/>
                <w:szCs w:val="32"/>
                <w:cs/>
              </w:rPr>
              <w:t>โทรศัพท์มือถือ :</w:t>
            </w:r>
          </w:p>
          <w:p w:rsidR="00DD7AB5" w:rsidRPr="009E34A0" w:rsidRDefault="00DD7AB5" w:rsidP="008567A9">
            <w:pPr>
              <w:pStyle w:val="ListParagraph"/>
              <w:autoSpaceDE w:val="0"/>
              <w:autoSpaceDN w:val="0"/>
              <w:adjustRightInd w:val="0"/>
              <w:ind w:hanging="706"/>
              <w:rPr>
                <w:rFonts w:ascii="TH SarabunPSK" w:hAnsi="TH SarabunPSK" w:cs="TH SarabunPSK"/>
                <w:szCs w:val="32"/>
              </w:rPr>
            </w:pPr>
            <w:r w:rsidRPr="009E34A0">
              <w:rPr>
                <w:rFonts w:ascii="TH SarabunPSK" w:hAnsi="TH SarabunPSK" w:cs="TH SarabunPSK"/>
                <w:szCs w:val="32"/>
                <w:cs/>
              </w:rPr>
              <w:t xml:space="preserve">    โทรสาร </w:t>
            </w:r>
            <w:r w:rsidRPr="009E34A0">
              <w:rPr>
                <w:rFonts w:ascii="TH SarabunPSK" w:hAnsi="TH SarabunPSK" w:cs="TH SarabunPSK"/>
                <w:szCs w:val="32"/>
              </w:rPr>
              <w:t>: 02-590396</w:t>
            </w:r>
            <w:r w:rsidRPr="005D1AE7">
              <w:rPr>
                <w:rFonts w:ascii="TH SarabunPSK" w:hAnsi="TH SarabunPSK" w:cs="TH SarabunPSK"/>
                <w:strike/>
                <w:color w:val="0070C0"/>
                <w:szCs w:val="32"/>
              </w:rPr>
              <w:t>4</w:t>
            </w:r>
            <w:r w:rsidRPr="005D1AE7">
              <w:rPr>
                <w:rFonts w:ascii="TH SarabunPSK" w:hAnsi="TH SarabunPSK" w:cs="TH SarabunPSK" w:hint="cs"/>
                <w:color w:val="FF0000"/>
                <w:szCs w:val="32"/>
                <w:cs/>
              </w:rPr>
              <w:t>3</w:t>
            </w:r>
            <w:r w:rsidRPr="009E34A0">
              <w:rPr>
                <w:rFonts w:ascii="TH SarabunPSK" w:hAnsi="TH SarabunPSK" w:cs="TH SarabunPSK"/>
                <w:szCs w:val="32"/>
                <w:cs/>
              </w:rPr>
              <w:tab/>
            </w:r>
            <w:r w:rsidRPr="009E34A0">
              <w:rPr>
                <w:rFonts w:ascii="TH SarabunPSK" w:hAnsi="TH SarabunPSK" w:cs="TH SarabunPSK"/>
                <w:szCs w:val="32"/>
                <w:cs/>
              </w:rPr>
              <w:tab/>
            </w:r>
            <w:r w:rsidRPr="009E34A0">
              <w:rPr>
                <w:rFonts w:ascii="TH SarabunPSK" w:hAnsi="TH SarabunPSK" w:cs="TH SarabunPSK"/>
                <w:szCs w:val="32"/>
              </w:rPr>
              <w:t>E-mail : mettakum@gmail.com</w:t>
            </w:r>
            <w:r w:rsidRPr="009E34A0">
              <w:rPr>
                <w:rFonts w:ascii="TH SarabunPSK" w:hAnsi="TH SarabunPSK" w:cs="TH SarabunPSK"/>
                <w:szCs w:val="32"/>
                <w:cs/>
              </w:rPr>
              <w:t xml:space="preserve">  </w:t>
            </w:r>
          </w:p>
          <w:p w:rsidR="00DD7AB5" w:rsidRPr="009E34A0" w:rsidRDefault="00DD7AB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3. นาย</w:t>
            </w:r>
            <w:proofErr w:type="spellStart"/>
            <w:r w:rsidRPr="009E34A0">
              <w:rPr>
                <w:rFonts w:ascii="TH SarabunPSK" w:hAnsi="TH SarabunPSK" w:cs="TH SarabunPSK"/>
                <w:sz w:val="32"/>
                <w:szCs w:val="32"/>
                <w:cs/>
              </w:rPr>
              <w:t>กัณฑ</w:t>
            </w:r>
            <w:proofErr w:type="spellEnd"/>
            <w:r w:rsidRPr="009E34A0">
              <w:rPr>
                <w:rFonts w:ascii="TH SarabunPSK" w:hAnsi="TH SarabunPSK" w:cs="TH SarabunPSK"/>
                <w:sz w:val="32"/>
                <w:szCs w:val="32"/>
                <w:cs/>
              </w:rPr>
              <w:t>พล ทับหุ่น</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w:t>
            </w:r>
            <w:proofErr w:type="spellStart"/>
            <w:r w:rsidRPr="009E34A0">
              <w:rPr>
                <w:rFonts w:ascii="TH SarabunPSK" w:hAnsi="TH SarabunPSK" w:cs="TH SarabunPSK"/>
                <w:sz w:val="32"/>
                <w:szCs w:val="32"/>
                <w:cs/>
              </w:rPr>
              <w:t>สาธาณ</w:t>
            </w:r>
            <w:proofErr w:type="spellEnd"/>
            <w:r w:rsidRPr="009E34A0">
              <w:rPr>
                <w:rFonts w:ascii="TH SarabunPSK" w:hAnsi="TH SarabunPSK" w:cs="TH SarabunPSK"/>
                <w:sz w:val="32"/>
                <w:szCs w:val="32"/>
                <w:cs/>
              </w:rPr>
              <w:t>สุขปฏิบัติการ</w:t>
            </w:r>
          </w:p>
          <w:p w:rsidR="00DD7AB5" w:rsidRPr="009E34A0" w:rsidRDefault="00DD7AB5" w:rsidP="008567A9">
            <w:pPr>
              <w:pStyle w:val="ListParagraph"/>
              <w:autoSpaceDE w:val="0"/>
              <w:autoSpaceDN w:val="0"/>
              <w:adjustRightInd w:val="0"/>
              <w:ind w:hanging="706"/>
              <w:rPr>
                <w:rFonts w:ascii="TH SarabunPSK" w:hAnsi="TH SarabunPSK" w:cs="TH SarabunPSK"/>
                <w:szCs w:val="32"/>
              </w:rPr>
            </w:pPr>
            <w:r w:rsidRPr="009E34A0">
              <w:rPr>
                <w:rFonts w:ascii="TH SarabunPSK" w:hAnsi="TH SarabunPSK" w:cs="TH SarabunPSK"/>
                <w:szCs w:val="32"/>
              </w:rPr>
              <w:t xml:space="preserve">  </w:t>
            </w:r>
            <w:r w:rsidRPr="009E34A0">
              <w:rPr>
                <w:rFonts w:ascii="TH SarabunPSK" w:hAnsi="TH SarabunPSK" w:cs="TH SarabunPSK"/>
                <w:szCs w:val="32"/>
                <w:cs/>
              </w:rPr>
              <w:t xml:space="preserve">โทรศัพท์ที่ทำงาน </w:t>
            </w:r>
            <w:r w:rsidRPr="009E34A0">
              <w:rPr>
                <w:rFonts w:ascii="TH SarabunPSK" w:hAnsi="TH SarabunPSK" w:cs="TH SarabunPSK"/>
                <w:szCs w:val="32"/>
              </w:rPr>
              <w:t xml:space="preserve">: 02-5903963  </w:t>
            </w:r>
            <w:r w:rsidRPr="009E34A0">
              <w:rPr>
                <w:rFonts w:ascii="TH SarabunPSK" w:hAnsi="TH SarabunPSK" w:cs="TH SarabunPSK"/>
                <w:szCs w:val="32"/>
              </w:rPr>
              <w:tab/>
            </w:r>
            <w:r w:rsidRPr="009E34A0">
              <w:rPr>
                <w:rFonts w:ascii="TH SarabunPSK" w:hAnsi="TH SarabunPSK" w:cs="TH SarabunPSK"/>
                <w:szCs w:val="32"/>
                <w:cs/>
              </w:rPr>
              <w:t>โทรศัพท์มือถือ :</w:t>
            </w:r>
          </w:p>
          <w:p w:rsidR="00DD7AB5" w:rsidRPr="009E34A0" w:rsidRDefault="00DD7AB5" w:rsidP="008567A9">
            <w:pPr>
              <w:pStyle w:val="ListParagraph"/>
              <w:autoSpaceDE w:val="0"/>
              <w:autoSpaceDN w:val="0"/>
              <w:adjustRightInd w:val="0"/>
              <w:ind w:hanging="706"/>
              <w:rPr>
                <w:rStyle w:val="Hyperlink"/>
                <w:rFonts w:ascii="TH SarabunPSK" w:hAnsi="TH SarabunPSK" w:cs="TH SarabunPSK"/>
                <w:b/>
                <w:bCs/>
                <w:szCs w:val="32"/>
              </w:rPr>
            </w:pPr>
            <w:r w:rsidRPr="009E34A0">
              <w:rPr>
                <w:rFonts w:ascii="TH SarabunPSK" w:hAnsi="TH SarabunPSK" w:cs="TH SarabunPSK"/>
                <w:szCs w:val="32"/>
                <w:cs/>
              </w:rPr>
              <w:t xml:space="preserve">  โทรสาร </w:t>
            </w:r>
            <w:r w:rsidRPr="009E34A0">
              <w:rPr>
                <w:rFonts w:ascii="TH SarabunPSK" w:hAnsi="TH SarabunPSK" w:cs="TH SarabunPSK"/>
                <w:szCs w:val="32"/>
              </w:rPr>
              <w:t>: 02-5903964</w:t>
            </w:r>
            <w:r w:rsidRPr="009E34A0">
              <w:rPr>
                <w:rFonts w:ascii="TH SarabunPSK" w:hAnsi="TH SarabunPSK" w:cs="TH SarabunPSK"/>
                <w:szCs w:val="32"/>
                <w:cs/>
              </w:rPr>
              <w:tab/>
            </w:r>
            <w:r w:rsidRPr="009E34A0">
              <w:rPr>
                <w:rFonts w:ascii="TH SarabunPSK" w:hAnsi="TH SarabunPSK" w:cs="TH SarabunPSK"/>
                <w:szCs w:val="32"/>
                <w:cs/>
              </w:rPr>
              <w:tab/>
            </w:r>
            <w:r w:rsidRPr="009E34A0">
              <w:rPr>
                <w:rFonts w:ascii="TH SarabunPSK" w:hAnsi="TH SarabunPSK" w:cs="TH SarabunPSK"/>
                <w:szCs w:val="32"/>
                <w:cs/>
              </w:rPr>
              <w:tab/>
            </w:r>
            <w:r w:rsidRPr="009E34A0">
              <w:rPr>
                <w:rFonts w:ascii="TH SarabunPSK" w:hAnsi="TH SarabunPSK" w:cs="TH SarabunPSK"/>
                <w:szCs w:val="32"/>
              </w:rPr>
              <w:t>E-mail : kanthabhon@gmail.com</w:t>
            </w:r>
          </w:p>
          <w:p w:rsidR="00DD7AB5" w:rsidRPr="00DD7AB5" w:rsidRDefault="00DD7AB5" w:rsidP="008567A9">
            <w:pPr>
              <w:spacing w:after="0" w:line="240" w:lineRule="auto"/>
              <w:rPr>
                <w:rFonts w:ascii="TH SarabunPSK" w:hAnsi="TH SarabunPSK" w:cs="TH SarabunPSK"/>
                <w:b/>
                <w:bCs/>
                <w:sz w:val="32"/>
                <w:szCs w:val="32"/>
              </w:rPr>
            </w:pPr>
            <w:r w:rsidRPr="00DD7AB5">
              <w:rPr>
                <w:rStyle w:val="Hyperlink"/>
                <w:rFonts w:ascii="TH SarabunPSK" w:hAnsi="TH SarabunPSK" w:cs="TH SarabunPSK"/>
                <w:b/>
                <w:bCs/>
                <w:color w:val="auto"/>
                <w:sz w:val="32"/>
                <w:szCs w:val="32"/>
                <w:u w:val="none"/>
                <w:cs/>
              </w:rPr>
              <w:lastRenderedPageBreak/>
              <w:t>สำนักโรคไม่ติดต่อ กรมควบคุมโรค</w:t>
            </w:r>
          </w:p>
        </w:tc>
      </w:tr>
    </w:tbl>
    <w:p w:rsidR="00DD7AB5" w:rsidRPr="009E34A0" w:rsidRDefault="00DD7AB5" w:rsidP="00DD7AB5">
      <w:pPr>
        <w:tabs>
          <w:tab w:val="left" w:pos="1020"/>
        </w:tabs>
        <w:spacing w:after="0" w:line="240" w:lineRule="auto"/>
        <w:rPr>
          <w:rFonts w:ascii="TH SarabunPSK" w:hAnsi="TH SarabunPSK" w:cs="TH SarabunPSK"/>
          <w:color w:val="000000" w:themeColor="text1"/>
          <w:sz w:val="32"/>
          <w:szCs w:val="32"/>
        </w:rPr>
      </w:pPr>
    </w:p>
    <w:p w:rsidR="005657A7" w:rsidRPr="00DD7AB5" w:rsidRDefault="005657A7" w:rsidP="00AA269E">
      <w:pPr>
        <w:jc w:val="center"/>
      </w:pPr>
    </w:p>
    <w:p w:rsidR="005657A7" w:rsidRDefault="005657A7" w:rsidP="00AA269E">
      <w:pPr>
        <w:jc w:val="center"/>
      </w:pPr>
    </w:p>
    <w:p w:rsidR="005657A7" w:rsidRDefault="005657A7"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084D9F" w:rsidRPr="009E34A0" w:rsidRDefault="00084D9F"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โครงการส่งเสริมและพัฒนาความปลอดภัยด้านอาหาร</w:t>
            </w:r>
          </w:p>
        </w:tc>
      </w:tr>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20. ร้อยละของผลิตภัณฑ์อาหารสดและอาหารแปรรูปมีความปลอดภัย </w:t>
            </w:r>
          </w:p>
        </w:tc>
      </w:tr>
      <w:tr w:rsidR="00084D9F" w:rsidRPr="009E34A0" w:rsidTr="00EE1052">
        <w:trPr>
          <w:jc w:val="center"/>
        </w:trPr>
        <w:tc>
          <w:tcPr>
            <w:tcW w:w="2694" w:type="dxa"/>
            <w:tcBorders>
              <w:top w:val="single" w:sz="4" w:space="0" w:color="auto"/>
              <w:left w:val="single" w:sz="4" w:space="0" w:color="auto"/>
              <w:bottom w:val="single" w:sz="4" w:space="0" w:color="auto"/>
              <w:right w:val="single" w:sz="4" w:space="0" w:color="auto"/>
            </w:tcBorders>
          </w:tcPr>
          <w:p w:rsidR="00084D9F" w:rsidRPr="009E34A0" w:rsidRDefault="00084D9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084D9F" w:rsidRPr="00084D9F" w:rsidRDefault="00084D9F" w:rsidP="00084D9F">
            <w:pPr>
              <w:spacing w:after="0" w:line="240" w:lineRule="auto"/>
              <w:jc w:val="thaiDistribute"/>
              <w:rPr>
                <w:rFonts w:ascii="TH SarabunPSK" w:hAnsi="TH SarabunPSK" w:cs="TH SarabunPSK"/>
                <w:strike/>
                <w:color w:val="0070C0"/>
                <w:sz w:val="32"/>
                <w:szCs w:val="32"/>
              </w:rPr>
            </w:pPr>
            <w:r w:rsidRPr="00084D9F">
              <w:rPr>
                <w:rFonts w:ascii="TH SarabunPSK" w:hAnsi="TH SarabunPSK" w:cs="TH SarabunPSK"/>
                <w:strike/>
                <w:color w:val="0070C0"/>
                <w:sz w:val="32"/>
                <w:szCs w:val="32"/>
              </w:rPr>
              <w:t>((A+C)/(B+D)) x 100</w:t>
            </w:r>
          </w:p>
          <w:p w:rsidR="00084D9F" w:rsidRPr="00084D9F" w:rsidRDefault="00084D9F" w:rsidP="00084D9F">
            <w:pPr>
              <w:spacing w:after="0" w:line="240" w:lineRule="auto"/>
              <w:jc w:val="thaiDistribute"/>
              <w:rPr>
                <w:rFonts w:ascii="TH SarabunPSK" w:hAnsi="TH SarabunPSK" w:cs="TH SarabunPSK"/>
                <w:sz w:val="32"/>
                <w:szCs w:val="32"/>
              </w:rPr>
            </w:pPr>
            <w:r w:rsidRPr="00084D9F">
              <w:rPr>
                <w:rFonts w:ascii="TH SarabunPSK" w:hAnsi="TH SarabunPSK" w:cs="TH SarabunPSK"/>
                <w:color w:val="FF0000"/>
                <w:sz w:val="32"/>
                <w:szCs w:val="32"/>
              </w:rPr>
              <w:t>((A</w:t>
            </w:r>
            <w:r w:rsidRPr="00084D9F">
              <w:rPr>
                <w:rFonts w:ascii="TH SarabunPSK" w:hAnsi="TH SarabunPSK" w:cs="TH SarabunPSK" w:hint="cs"/>
                <w:color w:val="FF0000"/>
                <w:sz w:val="32"/>
                <w:szCs w:val="32"/>
                <w:cs/>
              </w:rPr>
              <w:t>/</w:t>
            </w:r>
            <w:r w:rsidRPr="00084D9F">
              <w:rPr>
                <w:rFonts w:ascii="TH SarabunPSK" w:hAnsi="TH SarabunPSK" w:cs="TH SarabunPSK"/>
                <w:color w:val="FF0000"/>
                <w:sz w:val="32"/>
                <w:szCs w:val="32"/>
              </w:rPr>
              <w:t>B)+(C+D))/2 x 100</w:t>
            </w:r>
          </w:p>
        </w:tc>
      </w:tr>
    </w:tbl>
    <w:p w:rsidR="00084D9F" w:rsidRPr="00084D9F" w:rsidRDefault="00084D9F" w:rsidP="00AA269E">
      <w:pPr>
        <w:jc w:val="center"/>
        <w:rPr>
          <w:lang w:val="en-GB"/>
        </w:rPr>
      </w:pPr>
    </w:p>
    <w:p w:rsidR="00647126" w:rsidRDefault="0064712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423B46" w:rsidRDefault="00423B46" w:rsidP="00AA269E">
      <w:pPr>
        <w:jc w:val="center"/>
      </w:pPr>
    </w:p>
    <w:p w:rsidR="00EE1052" w:rsidRDefault="00EE1052" w:rsidP="00AA269E">
      <w:pPr>
        <w:jc w:val="center"/>
      </w:pPr>
    </w:p>
    <w:p w:rsidR="005A0498" w:rsidRDefault="005A0498" w:rsidP="00AA269E">
      <w:pPr>
        <w:jc w:val="center"/>
      </w:pPr>
    </w:p>
    <w:p w:rsidR="005A0498" w:rsidRDefault="005A0498" w:rsidP="00AA269E">
      <w:pPr>
        <w:jc w:val="cente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404488" w:rsidRPr="009E34A0" w:rsidRDefault="00404488"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การป้องกันควบคุมโรคและลดปัจจัยเสี่ยงด้านสุขภาพ</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5. โครงการคุ้มครองผู้บริโภคด้านผลิตภัณฑ์สุขภาพและบริการสุขภาพ</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sz w:val="32"/>
                <w:szCs w:val="32"/>
                <w:cs/>
              </w:rPr>
            </w:pPr>
            <w:r w:rsidRPr="009E34A0">
              <w:rPr>
                <w:rFonts w:ascii="TH SarabunPSK" w:hAnsi="TH SarabunPSK" w:cs="TH SarabunPSK"/>
                <w:b/>
                <w:bCs/>
                <w:sz w:val="32"/>
                <w:szCs w:val="32"/>
                <w:cs/>
              </w:rPr>
              <w:t>22. ร้อยละของสถานพยาบาล</w:t>
            </w:r>
            <w:r w:rsidRPr="00A07CD6">
              <w:rPr>
                <w:rFonts w:ascii="TH SarabunPSK" w:hAnsi="TH SarabunPSK" w:cs="TH SarabunPSK"/>
                <w:b/>
                <w:bCs/>
                <w:color w:val="FF0000"/>
                <w:sz w:val="32"/>
                <w:szCs w:val="32"/>
                <w:cs/>
              </w:rPr>
              <w:t>เอกชน</w:t>
            </w:r>
            <w:r w:rsidRPr="009E34A0">
              <w:rPr>
                <w:rFonts w:ascii="TH SarabunPSK" w:hAnsi="TH SarabunPSK" w:cs="TH SarabunPSK"/>
                <w:b/>
                <w:bCs/>
                <w:sz w:val="32"/>
                <w:szCs w:val="32"/>
                <w:cs/>
              </w:rPr>
              <w:t>และสถานประกอบการเพื่อสุขภาพผ่านเกณฑ์มาตรฐานตามที่กฎหมายกำหนด</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404488" w:rsidRPr="00A07CD6" w:rsidRDefault="00404488" w:rsidP="000369F1">
            <w:pPr>
              <w:pStyle w:val="FootnoteText"/>
              <w:rPr>
                <w:rFonts w:ascii="TH SarabunPSK" w:hAnsi="TH SarabunPSK" w:cs="TH SarabunPSK"/>
                <w:strike/>
                <w:color w:val="0070C0"/>
                <w:sz w:val="32"/>
                <w:szCs w:val="32"/>
              </w:rPr>
            </w:pPr>
            <w:r w:rsidRPr="00A07CD6">
              <w:rPr>
                <w:rFonts w:ascii="TH SarabunPSK" w:hAnsi="TH SarabunPSK" w:cs="TH SarabunPSK"/>
                <w:b/>
                <w:bCs/>
                <w:strike/>
                <w:color w:val="0070C0"/>
                <w:sz w:val="32"/>
                <w:szCs w:val="32"/>
                <w:cs/>
              </w:rPr>
              <w:t>สถานพยาบาลและสถานประกอบการเพื่อสุขภาพ หมายถึง</w:t>
            </w:r>
            <w:r w:rsidRPr="00A07CD6">
              <w:rPr>
                <w:rFonts w:ascii="TH SarabunPSK" w:hAnsi="TH SarabunPSK" w:cs="TH SarabunPSK"/>
                <w:strike/>
                <w:color w:val="0070C0"/>
                <w:sz w:val="32"/>
                <w:szCs w:val="32"/>
                <w:cs/>
              </w:rPr>
              <w:t xml:space="preserve"> สถานบริการสุขภาพ 2 กลุ่ม  </w:t>
            </w:r>
          </w:p>
          <w:p w:rsidR="00404488" w:rsidRPr="00A07CD6" w:rsidRDefault="00404488" w:rsidP="00DF34E9">
            <w:pPr>
              <w:pStyle w:val="FootnoteText"/>
              <w:numPr>
                <w:ilvl w:val="0"/>
                <w:numId w:val="7"/>
              </w:numPr>
              <w:rPr>
                <w:rFonts w:ascii="TH SarabunPSK" w:hAnsi="TH SarabunPSK" w:cs="TH SarabunPSK"/>
                <w:strike/>
                <w:color w:val="0070C0"/>
                <w:sz w:val="32"/>
                <w:szCs w:val="32"/>
              </w:rPr>
            </w:pPr>
            <w:r w:rsidRPr="00A07CD6">
              <w:rPr>
                <w:rFonts w:ascii="TH SarabunPSK" w:hAnsi="TH SarabunPSK" w:cs="TH SarabunPSK"/>
                <w:strike/>
                <w:color w:val="0070C0"/>
                <w:sz w:val="32"/>
                <w:szCs w:val="32"/>
                <w:cs/>
              </w:rPr>
              <w:t xml:space="preserve">กลุ่มที่ 1 สถานพยาบาล ตาม พ.ร.บ.สถานพยาบาล พ.ศ.2541 ซึ่งมี 2 ประเภทได้แก่สถานพยาบาลประเภทที่ไม่รับผู้ป่วยไว้ค้างคืน (คลินิก) และสถานพยาบาลประเภทที่รับผู้ป่วยไว้ค้างคืน </w:t>
            </w:r>
            <w:r w:rsidRPr="00A07CD6">
              <w:rPr>
                <w:rFonts w:ascii="TH SarabunPSK" w:hAnsi="TH SarabunPSK" w:cs="TH SarabunPSK"/>
                <w:strike/>
                <w:color w:val="0070C0"/>
                <w:spacing w:val="-6"/>
                <w:sz w:val="32"/>
                <w:szCs w:val="32"/>
                <w:cs/>
              </w:rPr>
              <w:t>(โรงพยาบาล/ สถานพยาบาล</w:t>
            </w:r>
            <w:r w:rsidRPr="00A07CD6">
              <w:rPr>
                <w:rFonts w:ascii="TH SarabunPSK" w:hAnsi="TH SarabunPSK" w:cs="TH SarabunPSK"/>
                <w:strike/>
                <w:color w:val="0070C0"/>
                <w:spacing w:val="-2"/>
                <w:sz w:val="32"/>
                <w:szCs w:val="32"/>
                <w:cs/>
              </w:rPr>
              <w:t>เอกชน)</w:t>
            </w:r>
            <w:r w:rsidRPr="00A07CD6">
              <w:rPr>
                <w:rFonts w:ascii="TH SarabunPSK" w:hAnsi="TH SarabunPSK" w:cs="TH SarabunPSK"/>
                <w:strike/>
                <w:color w:val="0070C0"/>
                <w:sz w:val="32"/>
                <w:szCs w:val="32"/>
                <w:cs/>
              </w:rPr>
              <w:t xml:space="preserve"> ทั่วประเทศ </w:t>
            </w:r>
          </w:p>
          <w:p w:rsidR="00404488" w:rsidRPr="00A07CD6" w:rsidRDefault="00404488" w:rsidP="00DF34E9">
            <w:pPr>
              <w:pStyle w:val="FootnoteText"/>
              <w:numPr>
                <w:ilvl w:val="0"/>
                <w:numId w:val="7"/>
              </w:numPr>
              <w:rPr>
                <w:rFonts w:ascii="TH SarabunPSK" w:hAnsi="TH SarabunPSK" w:cs="TH SarabunPSK"/>
                <w:strike/>
                <w:color w:val="0070C0"/>
                <w:sz w:val="32"/>
                <w:szCs w:val="32"/>
              </w:rPr>
            </w:pPr>
            <w:r w:rsidRPr="00A07CD6">
              <w:rPr>
                <w:rFonts w:ascii="TH SarabunPSK" w:hAnsi="TH SarabunPSK" w:cs="TH SarabunPSK"/>
                <w:strike/>
                <w:color w:val="0070C0"/>
                <w:sz w:val="32"/>
                <w:szCs w:val="32"/>
                <w:cs/>
              </w:rPr>
              <w:t xml:space="preserve">กลุ่มที่ 2 สถานประกอบการเพื่อสุขภาพ ตาม พ.ร.บ.สถานประกอบการเพื่อสุขภาพ พ.ศ.2559 </w:t>
            </w:r>
          </w:p>
          <w:p w:rsidR="00404488" w:rsidRPr="00A07CD6" w:rsidRDefault="00404488" w:rsidP="000369F1">
            <w:pPr>
              <w:pStyle w:val="FootnoteText"/>
              <w:rPr>
                <w:rFonts w:ascii="TH SarabunPSK" w:hAnsi="TH SarabunPSK" w:cs="TH SarabunPSK"/>
                <w:strike/>
                <w:color w:val="0070C0"/>
                <w:sz w:val="32"/>
                <w:szCs w:val="32"/>
              </w:rPr>
            </w:pPr>
            <w:r w:rsidRPr="00A07CD6">
              <w:rPr>
                <w:rFonts w:ascii="TH SarabunPSK" w:hAnsi="TH SarabunPSK" w:cs="TH SarabunPSK"/>
                <w:b/>
                <w:bCs/>
                <w:strike/>
                <w:color w:val="0070C0"/>
                <w:sz w:val="32"/>
                <w:szCs w:val="32"/>
                <w:cs/>
              </w:rPr>
              <w:t>ผ่านเกณฑ์มาตรฐานตามที่กฎหมายกำหนด หมายถึง</w:t>
            </w:r>
            <w:r w:rsidRPr="00A07CD6">
              <w:rPr>
                <w:rFonts w:ascii="TH SarabunPSK" w:hAnsi="TH SarabunPSK" w:cs="TH SarabunPSK"/>
                <w:strike/>
                <w:color w:val="0070C0"/>
                <w:sz w:val="32"/>
                <w:szCs w:val="32"/>
                <w:cs/>
              </w:rPr>
              <w:t xml:space="preserve"> กระบวนการที่สถานพยาบาลและสถานประกอบการเพื่อสุขภาพผ่านเกณฑ์มาตรฐานตามที่กฎหมายกำหนด หรือได้รับการส่งเสริม ดังนี้</w:t>
            </w:r>
          </w:p>
          <w:p w:rsidR="00404488" w:rsidRPr="00A07CD6" w:rsidRDefault="00404488" w:rsidP="00DF34E9">
            <w:pPr>
              <w:pStyle w:val="FootnoteText"/>
              <w:numPr>
                <w:ilvl w:val="0"/>
                <w:numId w:val="8"/>
              </w:numPr>
              <w:rPr>
                <w:rFonts w:ascii="TH SarabunPSK" w:hAnsi="TH SarabunPSK" w:cs="TH SarabunPSK"/>
                <w:strike/>
                <w:color w:val="0070C0"/>
                <w:sz w:val="32"/>
                <w:szCs w:val="32"/>
              </w:rPr>
            </w:pPr>
            <w:r w:rsidRPr="00A07CD6">
              <w:rPr>
                <w:rFonts w:ascii="TH SarabunPSK" w:hAnsi="TH SarabunPSK" w:cs="TH SarabunPSK"/>
                <w:strike/>
                <w:color w:val="0070C0"/>
                <w:sz w:val="32"/>
                <w:szCs w:val="32"/>
                <w:cs/>
              </w:rPr>
              <w:t>กลุ่มที่ 1 สถานพยาบาลเอกชนทั่วประเทศผ่านเกณฑ์มาตรฐานตามที่กฎหมายกำหนด หรือได้รับการส่งเสริมตามแนวทางที่กำหนด</w:t>
            </w:r>
          </w:p>
          <w:p w:rsidR="00404488" w:rsidRPr="00A07CD6" w:rsidRDefault="00404488" w:rsidP="00DF34E9">
            <w:pPr>
              <w:pStyle w:val="FootnoteText"/>
              <w:numPr>
                <w:ilvl w:val="0"/>
                <w:numId w:val="8"/>
              </w:numPr>
              <w:rPr>
                <w:rFonts w:ascii="TH SarabunPSK" w:hAnsi="TH SarabunPSK" w:cs="TH SarabunPSK"/>
                <w:strike/>
                <w:color w:val="0070C0"/>
                <w:sz w:val="32"/>
                <w:szCs w:val="32"/>
              </w:rPr>
            </w:pPr>
            <w:r w:rsidRPr="00A07CD6">
              <w:rPr>
                <w:rFonts w:ascii="TH SarabunPSK" w:hAnsi="TH SarabunPSK" w:cs="TH SarabunPSK"/>
                <w:strike/>
                <w:color w:val="0070C0"/>
                <w:sz w:val="32"/>
                <w:szCs w:val="32"/>
                <w:cs/>
              </w:rPr>
              <w:t>กลุ่มที่ 2 สถานประกอบการเพื่อสุขภาพผ่านเกณฑ์มาตรฐานตามที่กฎหมายกำหนด</w:t>
            </w:r>
          </w:p>
          <w:p w:rsidR="00404488" w:rsidRPr="00A07CD6" w:rsidRDefault="00404488" w:rsidP="000369F1">
            <w:pPr>
              <w:pStyle w:val="FootnoteText"/>
              <w:rPr>
                <w:rFonts w:ascii="TH SarabunPSK" w:hAnsi="TH SarabunPSK" w:cs="TH SarabunPSK"/>
                <w:strike/>
                <w:color w:val="0070C0"/>
                <w:sz w:val="32"/>
                <w:szCs w:val="32"/>
              </w:rPr>
            </w:pPr>
            <w:r w:rsidRPr="00A07CD6">
              <w:rPr>
                <w:rFonts w:ascii="TH SarabunPSK" w:hAnsi="TH SarabunPSK" w:cs="TH SarabunPSK"/>
                <w:b/>
                <w:bCs/>
                <w:strike/>
                <w:color w:val="0070C0"/>
                <w:sz w:val="32"/>
                <w:szCs w:val="32"/>
                <w:u w:val="single"/>
                <w:cs/>
              </w:rPr>
              <w:t>หมายเหตุ</w:t>
            </w:r>
            <w:r w:rsidRPr="00A07CD6">
              <w:rPr>
                <w:rFonts w:ascii="TH SarabunPSK" w:hAnsi="TH SarabunPSK" w:cs="TH SarabunPSK"/>
                <w:strike/>
                <w:color w:val="0070C0"/>
                <w:sz w:val="32"/>
                <w:szCs w:val="32"/>
                <w:cs/>
              </w:rPr>
              <w:t xml:space="preserve"> ในการพิจารณาออกใบอนุญาต ให้ประกอบกิจการสถานพยาบาล จะต้องปรากฏว่า ผู้ขอรับใบอนุญาตตามกฎกระทรวงออกตามความใน พระราชบัญญัติสถาน พยาบาล (ฉบับที่ 4) พ.ศ. 2559 และพระราชบัญญัติสถานประกอบเพื่อสุขภาพ          พ.ศ. 2559</w:t>
            </w:r>
          </w:p>
          <w:p w:rsidR="00404488" w:rsidRPr="00A07CD6" w:rsidRDefault="00404488" w:rsidP="000369F1">
            <w:pPr>
              <w:pStyle w:val="FootnoteText"/>
              <w:rPr>
                <w:rFonts w:ascii="TH SarabunPSK" w:hAnsi="TH SarabunPSK" w:cs="TH SarabunPSK"/>
                <w:color w:val="FF0000"/>
                <w:sz w:val="32"/>
                <w:szCs w:val="32"/>
              </w:rPr>
            </w:pPr>
            <w:r w:rsidRPr="00A07CD6">
              <w:rPr>
                <w:rFonts w:ascii="TH SarabunPSK" w:hAnsi="TH SarabunPSK" w:cs="TH SarabunPSK"/>
                <w:b/>
                <w:bCs/>
                <w:color w:val="FF0000"/>
                <w:sz w:val="32"/>
                <w:szCs w:val="32"/>
                <w:cs/>
              </w:rPr>
              <w:t>สถานพยาบาลเอกชน หมายถึง</w:t>
            </w:r>
            <w:r w:rsidRPr="00A07CD6">
              <w:rPr>
                <w:rFonts w:ascii="TH SarabunPSK" w:hAnsi="TH SarabunPSK" w:cs="TH SarabunPSK"/>
                <w:color w:val="FF0000"/>
                <w:sz w:val="32"/>
                <w:szCs w:val="32"/>
                <w:cs/>
              </w:rPr>
              <w:t xml:space="preserve"> คลินิกเอกชน </w:t>
            </w:r>
          </w:p>
          <w:p w:rsidR="00404488" w:rsidRDefault="00404488" w:rsidP="000369F1">
            <w:pPr>
              <w:pStyle w:val="FootnoteText"/>
              <w:rPr>
                <w:rFonts w:ascii="TH SarabunPSK" w:hAnsi="TH SarabunPSK" w:cs="TH SarabunPSK"/>
                <w:color w:val="FF0000"/>
                <w:sz w:val="32"/>
                <w:szCs w:val="32"/>
              </w:rPr>
            </w:pPr>
            <w:r w:rsidRPr="00A07CD6">
              <w:rPr>
                <w:rFonts w:ascii="TH SarabunPSK" w:hAnsi="TH SarabunPSK" w:cs="TH SarabunPSK"/>
                <w:b/>
                <w:bCs/>
                <w:color w:val="FF0000"/>
                <w:sz w:val="32"/>
                <w:szCs w:val="32"/>
                <w:cs/>
              </w:rPr>
              <w:t>ผ่านเกณฑ์มาตรฐานตามที่กฎหมายกำหนด</w:t>
            </w:r>
            <w:r>
              <w:rPr>
                <w:rFonts w:ascii="TH SarabunPSK" w:hAnsi="TH SarabunPSK" w:cs="TH SarabunPSK"/>
                <w:b/>
                <w:bCs/>
                <w:color w:val="FF0000"/>
                <w:sz w:val="32"/>
                <w:szCs w:val="32"/>
              </w:rPr>
              <w:t xml:space="preserve"> </w:t>
            </w:r>
            <w:r>
              <w:rPr>
                <w:rFonts w:ascii="TH SarabunPSK" w:hAnsi="TH SarabunPSK" w:cs="TH SarabunPSK" w:hint="cs"/>
                <w:b/>
                <w:bCs/>
                <w:color w:val="FF0000"/>
                <w:sz w:val="32"/>
                <w:szCs w:val="32"/>
                <w:cs/>
              </w:rPr>
              <w:t>(</w:t>
            </w:r>
            <w:r w:rsidRPr="00A07CD6">
              <w:rPr>
                <w:rFonts w:ascii="TH SarabunPSK" w:hAnsi="TH SarabunPSK" w:cs="TH SarabunPSK"/>
                <w:b/>
                <w:bCs/>
                <w:color w:val="FF0000"/>
                <w:sz w:val="32"/>
                <w:szCs w:val="32"/>
                <w:cs/>
              </w:rPr>
              <w:t>สถานพยาบาลเอกชน</w:t>
            </w:r>
            <w:r>
              <w:rPr>
                <w:rFonts w:ascii="TH SarabunPSK" w:hAnsi="TH SarabunPSK" w:cs="TH SarabunPSK" w:hint="cs"/>
                <w:b/>
                <w:bCs/>
                <w:color w:val="FF0000"/>
                <w:sz w:val="32"/>
                <w:szCs w:val="32"/>
                <w:cs/>
              </w:rPr>
              <w:t>)</w:t>
            </w:r>
            <w:r w:rsidRPr="00A07CD6">
              <w:rPr>
                <w:rFonts w:ascii="TH SarabunPSK" w:hAnsi="TH SarabunPSK" w:cs="TH SarabunPSK"/>
                <w:b/>
                <w:bCs/>
                <w:color w:val="FF0000"/>
                <w:sz w:val="32"/>
                <w:szCs w:val="32"/>
                <w:cs/>
              </w:rPr>
              <w:t xml:space="preserve"> หมายถึง</w:t>
            </w:r>
            <w:r w:rsidRPr="00A07CD6">
              <w:rPr>
                <w:rFonts w:ascii="TH SarabunPSK" w:hAnsi="TH SarabunPSK" w:cs="TH SarabunPSK"/>
                <w:color w:val="FF0000"/>
                <w:sz w:val="32"/>
                <w:szCs w:val="32"/>
                <w:cs/>
              </w:rPr>
              <w:t xml:space="preserve"> คลินิกเอกชนที่ยื่นคำขอประกอบกิจการและดำเนินการสถานพยาบาล (ตั้งใหม่) และได้รับการตรวจหลักฐานเอกสารครบถ้วน ถูกต้อง จนกระทั่งได้รับการอนุญาตจากผู้อนุญาต ระยะเวลาเป็นไปตา</w:t>
            </w:r>
            <w:r>
              <w:rPr>
                <w:rFonts w:ascii="TH SarabunPSK" w:hAnsi="TH SarabunPSK" w:cs="TH SarabunPSK"/>
                <w:color w:val="FF0000"/>
                <w:sz w:val="32"/>
                <w:szCs w:val="32"/>
                <w:cs/>
              </w:rPr>
              <w:t>มที่กำหนดไว้ในคู่มือประชาชน</w:t>
            </w:r>
          </w:p>
          <w:p w:rsidR="00404488" w:rsidRPr="00A07CD6" w:rsidRDefault="00404488" w:rsidP="000369F1">
            <w:pPr>
              <w:pStyle w:val="FootnoteText"/>
              <w:rPr>
                <w:rFonts w:ascii="TH SarabunPSK" w:hAnsi="TH SarabunPSK" w:cs="TH SarabunPSK"/>
                <w:color w:val="FF0000"/>
                <w:sz w:val="32"/>
                <w:szCs w:val="32"/>
              </w:rPr>
            </w:pPr>
            <w:r w:rsidRPr="00A07CD6">
              <w:rPr>
                <w:rFonts w:ascii="TH SarabunPSK" w:hAnsi="TH SarabunPSK" w:cs="TH SarabunPSK"/>
                <w:b/>
                <w:bCs/>
                <w:color w:val="FF0000"/>
                <w:sz w:val="32"/>
                <w:szCs w:val="32"/>
                <w:cs/>
              </w:rPr>
              <w:t>สถานประกอบการเพื่อสุขภาพ หมายถึง</w:t>
            </w:r>
            <w:r w:rsidRPr="00A07CD6">
              <w:rPr>
                <w:rFonts w:ascii="TH SarabunPSK" w:hAnsi="TH SarabunPSK" w:cs="TH SarabunPSK"/>
                <w:color w:val="FF0000"/>
                <w:sz w:val="32"/>
                <w:szCs w:val="32"/>
                <w:cs/>
              </w:rPr>
              <w:t xml:space="preserve"> สถานที่ที่ตั้งขึ้นเพื่อดำเนินกิจการต่อไปนี้</w:t>
            </w:r>
          </w:p>
          <w:p w:rsidR="00404488" w:rsidRPr="00A07CD6" w:rsidRDefault="00404488" w:rsidP="000369F1">
            <w:pPr>
              <w:pStyle w:val="FootnoteText"/>
              <w:rPr>
                <w:rFonts w:ascii="TH SarabunPSK" w:hAnsi="TH SarabunPSK" w:cs="TH SarabunPSK"/>
                <w:color w:val="FF0000"/>
                <w:sz w:val="32"/>
                <w:szCs w:val="32"/>
              </w:rPr>
            </w:pPr>
            <w:r>
              <w:rPr>
                <w:rFonts w:ascii="TH SarabunPSK" w:hAnsi="TH SarabunPSK" w:cs="TH SarabunPSK"/>
                <w:color w:val="FF0000"/>
                <w:sz w:val="32"/>
                <w:szCs w:val="32"/>
                <w:cs/>
              </w:rPr>
              <w:tab/>
            </w:r>
            <w:r w:rsidRPr="00A07CD6">
              <w:rPr>
                <w:rFonts w:ascii="TH SarabunPSK" w:hAnsi="TH SarabunPSK" w:cs="TH SarabunPSK" w:hint="cs"/>
                <w:b/>
                <w:bCs/>
                <w:color w:val="FF0000"/>
                <w:sz w:val="32"/>
                <w:szCs w:val="32"/>
                <w:cs/>
              </w:rPr>
              <w:t xml:space="preserve">- </w:t>
            </w:r>
            <w:r w:rsidRPr="00A07CD6">
              <w:rPr>
                <w:rFonts w:ascii="TH SarabunPSK" w:hAnsi="TH SarabunPSK" w:cs="TH SarabunPSK"/>
                <w:b/>
                <w:bCs/>
                <w:color w:val="FF0000"/>
                <w:sz w:val="32"/>
                <w:szCs w:val="32"/>
                <w:cs/>
              </w:rPr>
              <w:t>กิจการสปา อันได้แก่</w:t>
            </w:r>
            <w:r w:rsidRPr="00A07CD6">
              <w:rPr>
                <w:rFonts w:ascii="TH SarabunPSK" w:hAnsi="TH SarabunPSK" w:cs="TH SarabunPSK"/>
                <w:color w:val="FF0000"/>
                <w:sz w:val="32"/>
                <w:szCs w:val="32"/>
                <w:cs/>
              </w:rPr>
              <w:t xml:space="preserve"> บริการที่เกี่ยวกับการดูแลและเสริมสร้างสุขภาพโดยวิธีการบำบัดด้วยน้ำและการนวดร่างกายเป็นหลัก ประกอบกับบริการอื่นตามที่กำหนดในกฎกระทรวงอีกอย่างน้อยสามอย่าง เว้นแต่เป็นการดำเนินการในสถานพยาบาลตามกฎหมายว่าด้วยสถานพยาบาลหรือการอาบน้ำ นวดหรืออบตัวที่เป็นการให้บริการในสถานอาบน้ำ นวดหรืออบตัวตามกฎหมายว่าด้วยสถานบริการ</w:t>
            </w:r>
          </w:p>
          <w:p w:rsidR="00404488" w:rsidRPr="00A07CD6" w:rsidRDefault="00404488" w:rsidP="000369F1">
            <w:pPr>
              <w:pStyle w:val="FootnoteText"/>
              <w:rPr>
                <w:rFonts w:ascii="TH SarabunPSK" w:hAnsi="TH SarabunPSK" w:cs="TH SarabunPSK"/>
                <w:color w:val="FF0000"/>
                <w:sz w:val="32"/>
                <w:szCs w:val="32"/>
              </w:rPr>
            </w:pPr>
            <w:r>
              <w:rPr>
                <w:rFonts w:ascii="TH SarabunPSK" w:hAnsi="TH SarabunPSK" w:cs="TH SarabunPSK"/>
                <w:color w:val="FF0000"/>
                <w:sz w:val="32"/>
                <w:szCs w:val="32"/>
                <w:cs/>
              </w:rPr>
              <w:lastRenderedPageBreak/>
              <w:tab/>
            </w:r>
            <w:r w:rsidRPr="00A07CD6">
              <w:rPr>
                <w:rFonts w:ascii="TH SarabunPSK" w:hAnsi="TH SarabunPSK" w:cs="TH SarabunPSK" w:hint="cs"/>
                <w:b/>
                <w:bCs/>
                <w:color w:val="FF0000"/>
                <w:sz w:val="32"/>
                <w:szCs w:val="32"/>
                <w:cs/>
              </w:rPr>
              <w:t xml:space="preserve">- </w:t>
            </w:r>
            <w:r w:rsidRPr="00A07CD6">
              <w:rPr>
                <w:rFonts w:ascii="TH SarabunPSK" w:hAnsi="TH SarabunPSK" w:cs="TH SarabunPSK"/>
                <w:b/>
                <w:bCs/>
                <w:color w:val="FF0000"/>
                <w:sz w:val="32"/>
                <w:szCs w:val="32"/>
                <w:cs/>
              </w:rPr>
              <w:t>กิจการนวดเพื่อสุขภาพหรือเพื่อเสริมความงาม</w:t>
            </w:r>
            <w:r w:rsidRPr="00A07CD6">
              <w:rPr>
                <w:rFonts w:ascii="TH SarabunPSK" w:hAnsi="TH SarabunPSK" w:cs="TH SarabunPSK"/>
                <w:color w:val="FF0000"/>
                <w:sz w:val="32"/>
                <w:szCs w:val="32"/>
                <w:cs/>
              </w:rPr>
              <w:t xml:space="preserve"> ยกเว้นการนวดเพื่อสุขภาพหรือเพื่อเสริมความงามในสถานพยาบาลเอกชน/หน่วยงานสาธารณสุขของหน่วยงานภาครัฐ และการนวด/การอบตัวที่เป็นบริการในสถานอาบน้ำตามกฎหมายว่าด้วยสถานบริการ  </w:t>
            </w:r>
          </w:p>
          <w:p w:rsidR="00404488" w:rsidRPr="00A07CD6" w:rsidRDefault="00404488" w:rsidP="000369F1">
            <w:pPr>
              <w:pStyle w:val="FootnoteText"/>
              <w:rPr>
                <w:rFonts w:ascii="TH SarabunPSK" w:hAnsi="TH SarabunPSK" w:cs="TH SarabunPSK"/>
                <w:b/>
                <w:bCs/>
                <w:color w:val="FF0000"/>
                <w:sz w:val="32"/>
                <w:szCs w:val="32"/>
              </w:rPr>
            </w:pPr>
            <w:r>
              <w:rPr>
                <w:rFonts w:ascii="TH SarabunPSK" w:hAnsi="TH SarabunPSK" w:cs="TH SarabunPSK"/>
                <w:color w:val="FF0000"/>
                <w:sz w:val="32"/>
                <w:szCs w:val="32"/>
                <w:cs/>
              </w:rPr>
              <w:tab/>
            </w:r>
            <w:r w:rsidRPr="00A07CD6">
              <w:rPr>
                <w:rFonts w:ascii="TH SarabunPSK" w:hAnsi="TH SarabunPSK" w:cs="TH SarabunPSK" w:hint="cs"/>
                <w:b/>
                <w:bCs/>
                <w:color w:val="FF0000"/>
                <w:sz w:val="32"/>
                <w:szCs w:val="32"/>
                <w:cs/>
              </w:rPr>
              <w:t xml:space="preserve">- </w:t>
            </w:r>
            <w:r w:rsidRPr="00A07CD6">
              <w:rPr>
                <w:rFonts w:ascii="TH SarabunPSK" w:hAnsi="TH SarabunPSK" w:cs="TH SarabunPSK"/>
                <w:b/>
                <w:bCs/>
                <w:color w:val="FF0000"/>
                <w:sz w:val="32"/>
                <w:szCs w:val="32"/>
                <w:cs/>
              </w:rPr>
              <w:t xml:space="preserve">กิจการอื่นตามที่กำหนดในกฎกระทรวง </w:t>
            </w:r>
          </w:p>
          <w:p w:rsidR="00404488" w:rsidRPr="00A07CD6" w:rsidRDefault="00404488" w:rsidP="000369F1">
            <w:pPr>
              <w:pStyle w:val="FootnoteText"/>
              <w:rPr>
                <w:rFonts w:ascii="TH SarabunPSK" w:hAnsi="TH SarabunPSK" w:cs="TH SarabunPSK"/>
                <w:color w:val="FF0000"/>
                <w:sz w:val="32"/>
                <w:szCs w:val="32"/>
                <w:cs/>
              </w:rPr>
            </w:pPr>
            <w:r w:rsidRPr="00A07CD6">
              <w:rPr>
                <w:rFonts w:ascii="TH SarabunPSK" w:hAnsi="TH SarabunPSK" w:cs="TH SarabunPSK"/>
                <w:b/>
                <w:bCs/>
                <w:color w:val="FF0000"/>
                <w:sz w:val="32"/>
                <w:szCs w:val="32"/>
                <w:cs/>
              </w:rPr>
              <w:t>ผ่านเกณฑ์มาตรฐานตามที่กฎหมายกำหนด</w:t>
            </w:r>
            <w:r>
              <w:rPr>
                <w:rFonts w:ascii="TH SarabunPSK" w:hAnsi="TH SarabunPSK" w:cs="TH SarabunPSK" w:hint="cs"/>
                <w:b/>
                <w:bCs/>
                <w:color w:val="FF0000"/>
                <w:sz w:val="32"/>
                <w:szCs w:val="32"/>
                <w:cs/>
              </w:rPr>
              <w:t xml:space="preserve"> (</w:t>
            </w:r>
            <w:r w:rsidRPr="00A07CD6">
              <w:rPr>
                <w:rFonts w:ascii="TH SarabunPSK" w:hAnsi="TH SarabunPSK" w:cs="TH SarabunPSK"/>
                <w:b/>
                <w:bCs/>
                <w:color w:val="FF0000"/>
                <w:sz w:val="32"/>
                <w:szCs w:val="32"/>
                <w:cs/>
              </w:rPr>
              <w:t>สถานประกอบการเพื่อสุขภาพ</w:t>
            </w:r>
            <w:r>
              <w:rPr>
                <w:rFonts w:ascii="TH SarabunPSK" w:hAnsi="TH SarabunPSK" w:cs="TH SarabunPSK" w:hint="cs"/>
                <w:b/>
                <w:bCs/>
                <w:color w:val="FF0000"/>
                <w:sz w:val="32"/>
                <w:szCs w:val="32"/>
                <w:cs/>
              </w:rPr>
              <w:t>)</w:t>
            </w:r>
            <w:r w:rsidRPr="00A07CD6">
              <w:rPr>
                <w:rFonts w:ascii="TH SarabunPSK" w:hAnsi="TH SarabunPSK" w:cs="TH SarabunPSK"/>
                <w:b/>
                <w:bCs/>
                <w:color w:val="FF0000"/>
                <w:sz w:val="32"/>
                <w:szCs w:val="32"/>
                <w:cs/>
              </w:rPr>
              <w:t xml:space="preserve"> หมายถึง</w:t>
            </w:r>
            <w:r w:rsidRPr="00A07CD6">
              <w:rPr>
                <w:rFonts w:ascii="TH SarabunPSK" w:hAnsi="TH SarabunPSK" w:cs="TH SarabunPSK"/>
                <w:color w:val="FF0000"/>
                <w:sz w:val="32"/>
                <w:szCs w:val="32"/>
                <w:cs/>
              </w:rPr>
              <w:t xml:space="preserve"> กระบวนการที่สถานประกอบการเพื่อสุขภาพได้รับการตรวจประเมินจากผู้อนุญาตหรือคณะที่ผู้อนุญาตแต่งตั้งมีมติว่าผ่านเกณฑ์มาตรฐานตามพระราชบัญญัติสถานประกอบการเพื่อสุขภาพ พ.ศ.2559 ซึ่งประกอบด้วย มาตรฐานด้านสถานที่ มาตรฐานด้านความปลอดภัยและมาตรฐานด้านการให้บริการ</w:t>
            </w:r>
          </w:p>
        </w:tc>
      </w:tr>
      <w:tr w:rsidR="00404488" w:rsidRPr="009E34A0" w:rsidTr="000369F1">
        <w:trPr>
          <w:jc w:val="center"/>
        </w:trPr>
        <w:tc>
          <w:tcPr>
            <w:tcW w:w="10348" w:type="dxa"/>
            <w:gridSpan w:val="2"/>
            <w:tcBorders>
              <w:top w:val="single" w:sz="4" w:space="0" w:color="auto"/>
              <w:left w:val="single" w:sz="4" w:space="0" w:color="auto"/>
              <w:bottom w:val="single" w:sz="4" w:space="0" w:color="auto"/>
              <w:right w:val="single" w:sz="4" w:space="0" w:color="auto"/>
            </w:tcBorders>
          </w:tcPr>
          <w:p w:rsidR="00404488" w:rsidRPr="009E34A0" w:rsidRDefault="00404488" w:rsidP="000369F1">
            <w:pPr>
              <w:tabs>
                <w:tab w:val="left" w:pos="1260"/>
                <w:tab w:val="left" w:pos="8460"/>
              </w:tabs>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r w:rsidRPr="009E34A0">
              <w:rPr>
                <w:rFonts w:ascii="TH SarabunPSK" w:hAnsi="TH SarabunPSK" w:cs="TH SarabunPSK"/>
                <w:b/>
                <w:bCs/>
                <w:sz w:val="32"/>
                <w:szCs w:val="32"/>
              </w:rPr>
              <w:t xml:space="preserve">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5"/>
              <w:gridCol w:w="2271"/>
              <w:gridCol w:w="2268"/>
              <w:gridCol w:w="2198"/>
            </w:tblGrid>
            <w:tr w:rsidR="00404488" w:rsidRPr="000925C0" w:rsidTr="000369F1">
              <w:trPr>
                <w:tblHeade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 xml:space="preserve">ปีงบประมาณ </w:t>
                  </w:r>
                  <w:r w:rsidRPr="000925C0">
                    <w:rPr>
                      <w:rFonts w:ascii="TH SarabunPSK" w:hAnsi="TH SarabunPSK" w:cs="TH SarabunPSK"/>
                      <w:b/>
                      <w:bCs/>
                      <w:strike/>
                      <w:color w:val="0070C0"/>
                      <w:sz w:val="32"/>
                      <w:szCs w:val="32"/>
                    </w:rPr>
                    <w:t>61</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 xml:space="preserve">ปีงบประมาณ </w:t>
                  </w:r>
                  <w:r w:rsidRPr="000925C0">
                    <w:rPr>
                      <w:rFonts w:ascii="TH SarabunPSK" w:hAnsi="TH SarabunPSK" w:cs="TH SarabunPSK"/>
                      <w:b/>
                      <w:bCs/>
                      <w:strike/>
                      <w:color w:val="0070C0"/>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 xml:space="preserve">ปีงบประมาณ </w:t>
                  </w:r>
                  <w:r w:rsidRPr="000925C0">
                    <w:rPr>
                      <w:rFonts w:ascii="TH SarabunPSK" w:hAnsi="TH SarabunPSK" w:cs="TH SarabunPSK"/>
                      <w:b/>
                      <w:bCs/>
                      <w:strike/>
                      <w:color w:val="0070C0"/>
                      <w:sz w:val="32"/>
                      <w:szCs w:val="32"/>
                    </w:rPr>
                    <w:t>63</w:t>
                  </w:r>
                </w:p>
              </w:tc>
              <w:tc>
                <w:tcPr>
                  <w:tcW w:w="219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strike/>
                      <w:color w:val="0070C0"/>
                      <w:sz w:val="32"/>
                      <w:szCs w:val="32"/>
                      <w:cs/>
                    </w:rPr>
                  </w:pPr>
                  <w:r w:rsidRPr="000925C0">
                    <w:rPr>
                      <w:rFonts w:ascii="TH SarabunPSK" w:hAnsi="TH SarabunPSK" w:cs="TH SarabunPSK"/>
                      <w:b/>
                      <w:bCs/>
                      <w:strike/>
                      <w:color w:val="0070C0"/>
                      <w:sz w:val="32"/>
                      <w:szCs w:val="32"/>
                      <w:cs/>
                    </w:rPr>
                    <w:t xml:space="preserve">ปีงบประมาณ </w:t>
                  </w:r>
                  <w:r w:rsidRPr="000925C0">
                    <w:rPr>
                      <w:rFonts w:ascii="TH SarabunPSK" w:hAnsi="TH SarabunPSK" w:cs="TH SarabunPSK"/>
                      <w:b/>
                      <w:bCs/>
                      <w:strike/>
                      <w:color w:val="0070C0"/>
                      <w:sz w:val="32"/>
                      <w:szCs w:val="32"/>
                    </w:rPr>
                    <w:t>64</w:t>
                  </w:r>
                </w:p>
              </w:tc>
            </w:tr>
            <w:tr w:rsidR="00404488" w:rsidRPr="000925C0" w:rsidTr="000369F1">
              <w:trP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b/>
                      <w:bCs/>
                      <w:strike/>
                      <w:color w:val="0070C0"/>
                      <w:sz w:val="32"/>
                      <w:szCs w:val="32"/>
                      <w:cs/>
                    </w:rPr>
                    <w:t>กลุ่มที่ 1</w:t>
                  </w:r>
                  <w:r w:rsidRPr="000925C0">
                    <w:rPr>
                      <w:rFonts w:ascii="TH SarabunPSK" w:hAnsi="TH SarabunPSK" w:cs="TH SarabunPSK"/>
                      <w:strike/>
                      <w:color w:val="0070C0"/>
                      <w:sz w:val="32"/>
                      <w:szCs w:val="32"/>
                      <w:cs/>
                    </w:rPr>
                    <w:t xml:space="preserve"> สถานพยาบาลได้รับการตรวจ</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ผ่านเกณฑ์ฯ </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ร้อยละ 100 </w:t>
                  </w:r>
                </w:p>
                <w:p w:rsidR="00404488" w:rsidRPr="000925C0" w:rsidRDefault="00404488" w:rsidP="000369F1">
                  <w:pPr>
                    <w:spacing w:after="0" w:line="240" w:lineRule="auto"/>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กลุ่มที่ 2</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สถานประกอบการเพื่อสุขภาพผ่านเกณฑ์ฯ </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ร้อยละ 65</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b/>
                      <w:bCs/>
                      <w:strike/>
                      <w:color w:val="0070C0"/>
                      <w:sz w:val="32"/>
                      <w:szCs w:val="32"/>
                      <w:cs/>
                    </w:rPr>
                    <w:t>กลุ่มที่ 1</w:t>
                  </w:r>
                  <w:r w:rsidRPr="000925C0">
                    <w:rPr>
                      <w:rFonts w:ascii="TH SarabunPSK" w:hAnsi="TH SarabunPSK" w:cs="TH SarabunPSK"/>
                      <w:strike/>
                      <w:color w:val="0070C0"/>
                      <w:sz w:val="32"/>
                      <w:szCs w:val="32"/>
                      <w:cs/>
                    </w:rPr>
                    <w:t xml:space="preserve"> สถานพยาบาลได้รับการตรวจ</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ผ่านเกณฑ์ฯ </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ร้อยละ 100 </w:t>
                  </w:r>
                </w:p>
                <w:p w:rsidR="00404488" w:rsidRPr="000925C0" w:rsidRDefault="00404488" w:rsidP="000369F1">
                  <w:pPr>
                    <w:spacing w:after="0" w:line="240" w:lineRule="auto"/>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กลุ่มที่ 2</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สถานประกอบการเพื่อสุขภาพผ่านเกณฑ์ฯ </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ร้อยละ 70</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b/>
                      <w:bCs/>
                      <w:strike/>
                      <w:color w:val="0070C0"/>
                      <w:sz w:val="32"/>
                      <w:szCs w:val="32"/>
                      <w:cs/>
                    </w:rPr>
                    <w:t>กลุ่มที่ 1</w:t>
                  </w:r>
                  <w:r w:rsidRPr="000925C0">
                    <w:rPr>
                      <w:rFonts w:ascii="TH SarabunPSK" w:hAnsi="TH SarabunPSK" w:cs="TH SarabunPSK"/>
                      <w:strike/>
                      <w:color w:val="0070C0"/>
                      <w:sz w:val="32"/>
                      <w:szCs w:val="32"/>
                      <w:cs/>
                    </w:rPr>
                    <w:t xml:space="preserve"> สถานพยาบาลได้รับการตรวจ</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ผ่านเกณฑ์ฯ </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ร้อยละ 100 </w:t>
                  </w:r>
                </w:p>
                <w:p w:rsidR="00404488" w:rsidRPr="000925C0" w:rsidRDefault="00404488" w:rsidP="000369F1">
                  <w:pPr>
                    <w:spacing w:after="0" w:line="240" w:lineRule="auto"/>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กลุ่มที่ 2</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สถานประกอบการเพื่อสุขภาพผ่านเกณฑ์ฯ </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ร้อยละ 75</w:t>
                  </w:r>
                </w:p>
              </w:tc>
              <w:tc>
                <w:tcPr>
                  <w:tcW w:w="219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b/>
                      <w:bCs/>
                      <w:strike/>
                      <w:color w:val="0070C0"/>
                      <w:sz w:val="32"/>
                      <w:szCs w:val="32"/>
                      <w:cs/>
                    </w:rPr>
                    <w:t>กลุ่มที่ 1</w:t>
                  </w:r>
                  <w:r w:rsidRPr="000925C0">
                    <w:rPr>
                      <w:rFonts w:ascii="TH SarabunPSK" w:hAnsi="TH SarabunPSK" w:cs="TH SarabunPSK"/>
                      <w:strike/>
                      <w:color w:val="0070C0"/>
                      <w:sz w:val="32"/>
                      <w:szCs w:val="32"/>
                      <w:cs/>
                    </w:rPr>
                    <w:t>สถานพยาบาลได้รับการตรวจ</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ผ่านเกณฑ์ฯ </w:t>
                  </w:r>
                </w:p>
                <w:p w:rsidR="00404488" w:rsidRPr="000925C0" w:rsidRDefault="00404488" w:rsidP="000369F1">
                  <w:pPr>
                    <w:tabs>
                      <w:tab w:val="left" w:pos="1260"/>
                    </w:tabs>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ร้อยละ 100 </w:t>
                  </w:r>
                </w:p>
                <w:p w:rsidR="00404488" w:rsidRPr="000925C0" w:rsidRDefault="00404488" w:rsidP="000369F1">
                  <w:pPr>
                    <w:spacing w:after="0" w:line="240" w:lineRule="auto"/>
                    <w:rPr>
                      <w:rFonts w:ascii="TH SarabunPSK" w:hAnsi="TH SarabunPSK" w:cs="TH SarabunPSK"/>
                      <w:b/>
                      <w:bCs/>
                      <w:strike/>
                      <w:color w:val="0070C0"/>
                      <w:sz w:val="32"/>
                      <w:szCs w:val="32"/>
                    </w:rPr>
                  </w:pPr>
                  <w:r w:rsidRPr="000925C0">
                    <w:rPr>
                      <w:rFonts w:ascii="TH SarabunPSK" w:hAnsi="TH SarabunPSK" w:cs="TH SarabunPSK"/>
                      <w:b/>
                      <w:bCs/>
                      <w:strike/>
                      <w:color w:val="0070C0"/>
                      <w:sz w:val="32"/>
                      <w:szCs w:val="32"/>
                      <w:cs/>
                    </w:rPr>
                    <w:t xml:space="preserve">กลุ่มที่ 2 </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 xml:space="preserve">สถานประกอบการเพื่อสุขภาพผ่านเกณฑ์ฯ  </w:t>
                  </w:r>
                </w:p>
                <w:p w:rsidR="00404488" w:rsidRPr="000925C0" w:rsidRDefault="00404488" w:rsidP="000369F1">
                  <w:pPr>
                    <w:spacing w:after="0" w:line="240" w:lineRule="auto"/>
                    <w:rPr>
                      <w:rFonts w:ascii="TH SarabunPSK" w:hAnsi="TH SarabunPSK" w:cs="TH SarabunPSK"/>
                      <w:strike/>
                      <w:color w:val="0070C0"/>
                      <w:sz w:val="32"/>
                      <w:szCs w:val="32"/>
                    </w:rPr>
                  </w:pPr>
                  <w:r w:rsidRPr="000925C0">
                    <w:rPr>
                      <w:rFonts w:ascii="TH SarabunPSK" w:hAnsi="TH SarabunPSK" w:cs="TH SarabunPSK"/>
                      <w:strike/>
                      <w:color w:val="0070C0"/>
                      <w:sz w:val="32"/>
                      <w:szCs w:val="32"/>
                      <w:cs/>
                    </w:rPr>
                    <w:t>ร้อยละ 80</w:t>
                  </w:r>
                </w:p>
              </w:tc>
            </w:tr>
            <w:tr w:rsidR="00404488" w:rsidRPr="000925C0" w:rsidTr="000369F1">
              <w:trP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strike/>
                      <w:color w:val="0070C0"/>
                      <w:spacing w:val="-12"/>
                      <w:sz w:val="32"/>
                      <w:szCs w:val="32"/>
                    </w:rPr>
                  </w:pPr>
                  <w:r w:rsidRPr="000925C0">
                    <w:rPr>
                      <w:rFonts w:ascii="TH SarabunPSK Bold" w:hAnsi="TH SarabunPSK Bold" w:cs="TH SarabunPSK"/>
                      <w:b/>
                      <w:bCs/>
                      <w:strike/>
                      <w:color w:val="0070C0"/>
                      <w:spacing w:val="-12"/>
                      <w:sz w:val="32"/>
                      <w:szCs w:val="32"/>
                      <w:cs/>
                    </w:rPr>
                    <w:t>เกณฑ์เป้าหมายรวมเฉลี่ย ร้อยละ 82.5</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strike/>
                      <w:color w:val="0070C0"/>
                      <w:spacing w:val="-12"/>
                      <w:sz w:val="32"/>
                      <w:szCs w:val="32"/>
                    </w:rPr>
                  </w:pPr>
                  <w:r w:rsidRPr="000925C0">
                    <w:rPr>
                      <w:rFonts w:ascii="TH SarabunPSK Bold" w:hAnsi="TH SarabunPSK Bold" w:cs="TH SarabunPSK"/>
                      <w:b/>
                      <w:bCs/>
                      <w:strike/>
                      <w:color w:val="0070C0"/>
                      <w:spacing w:val="-12"/>
                      <w:sz w:val="32"/>
                      <w:szCs w:val="32"/>
                      <w:cs/>
                    </w:rPr>
                    <w:t>เกณฑ์เป้าหมายรวมเฉลี่ย ร้อยละ 85</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strike/>
                      <w:color w:val="0070C0"/>
                      <w:spacing w:val="-12"/>
                      <w:sz w:val="32"/>
                      <w:szCs w:val="32"/>
                    </w:rPr>
                  </w:pPr>
                  <w:r w:rsidRPr="000925C0">
                    <w:rPr>
                      <w:rFonts w:ascii="TH SarabunPSK Bold" w:hAnsi="TH SarabunPSK Bold" w:cs="TH SarabunPSK"/>
                      <w:b/>
                      <w:bCs/>
                      <w:strike/>
                      <w:color w:val="0070C0"/>
                      <w:spacing w:val="-12"/>
                      <w:sz w:val="32"/>
                      <w:szCs w:val="32"/>
                      <w:cs/>
                    </w:rPr>
                    <w:t>เกณฑ์เป้าหมายรวมเฉลี่ย ร้อยละ 87.5</w:t>
                  </w:r>
                </w:p>
              </w:tc>
              <w:tc>
                <w:tcPr>
                  <w:tcW w:w="219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strike/>
                      <w:color w:val="0070C0"/>
                      <w:spacing w:val="-12"/>
                      <w:sz w:val="32"/>
                      <w:szCs w:val="32"/>
                    </w:rPr>
                  </w:pPr>
                  <w:r w:rsidRPr="000925C0">
                    <w:rPr>
                      <w:rFonts w:ascii="TH SarabunPSK Bold" w:hAnsi="TH SarabunPSK Bold" w:cs="TH SarabunPSK"/>
                      <w:b/>
                      <w:bCs/>
                      <w:strike/>
                      <w:color w:val="0070C0"/>
                      <w:spacing w:val="-12"/>
                      <w:sz w:val="32"/>
                      <w:szCs w:val="32"/>
                      <w:cs/>
                    </w:rPr>
                    <w:t>เกณฑ์เป้าหมายรวมเฉลี่ย ร้อยละ 90</w:t>
                  </w:r>
                </w:p>
              </w:tc>
            </w:tr>
          </w:tbl>
          <w:p w:rsidR="00404488" w:rsidRDefault="00404488" w:rsidP="000369F1">
            <w:pPr>
              <w:spacing w:after="0"/>
              <w:rPr>
                <w:rFonts w:ascii="TH SarabunPSK" w:hAnsi="TH SarabunPSK" w:cs="TH SarabunPSK"/>
                <w:sz w:val="32"/>
                <w:szCs w:val="32"/>
                <w:lang w:val="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5"/>
              <w:gridCol w:w="2271"/>
              <w:gridCol w:w="2268"/>
              <w:gridCol w:w="2259"/>
            </w:tblGrid>
            <w:tr w:rsidR="00404488" w:rsidRPr="000925C0" w:rsidTr="000369F1">
              <w:trPr>
                <w:tblHeade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color w:val="FF0000"/>
                      <w:sz w:val="32"/>
                      <w:szCs w:val="32"/>
                    </w:rPr>
                  </w:pPr>
                  <w:r w:rsidRPr="000925C0">
                    <w:rPr>
                      <w:rFonts w:ascii="TH SarabunPSK" w:hAnsi="TH SarabunPSK" w:cs="TH SarabunPSK"/>
                      <w:b/>
                      <w:bCs/>
                      <w:color w:val="FF0000"/>
                      <w:sz w:val="32"/>
                      <w:szCs w:val="32"/>
                      <w:cs/>
                    </w:rPr>
                    <w:t xml:space="preserve">ปีงบประมาณ </w:t>
                  </w:r>
                  <w:r w:rsidRPr="000925C0">
                    <w:rPr>
                      <w:rFonts w:ascii="TH SarabunPSK" w:hAnsi="TH SarabunPSK" w:cs="TH SarabunPSK"/>
                      <w:b/>
                      <w:bCs/>
                      <w:color w:val="FF0000"/>
                      <w:sz w:val="32"/>
                      <w:szCs w:val="32"/>
                    </w:rPr>
                    <w:t>61</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color w:val="FF0000"/>
                      <w:sz w:val="32"/>
                      <w:szCs w:val="32"/>
                    </w:rPr>
                  </w:pPr>
                  <w:r w:rsidRPr="000925C0">
                    <w:rPr>
                      <w:rFonts w:ascii="TH SarabunPSK" w:hAnsi="TH SarabunPSK" w:cs="TH SarabunPSK"/>
                      <w:b/>
                      <w:bCs/>
                      <w:color w:val="FF0000"/>
                      <w:sz w:val="32"/>
                      <w:szCs w:val="32"/>
                      <w:cs/>
                    </w:rPr>
                    <w:t xml:space="preserve">ปีงบประมาณ </w:t>
                  </w:r>
                  <w:r w:rsidRPr="000925C0">
                    <w:rPr>
                      <w:rFonts w:ascii="TH SarabunPSK" w:hAnsi="TH SarabunPSK" w:cs="TH SarabunPSK"/>
                      <w:b/>
                      <w:bCs/>
                      <w:color w:val="FF0000"/>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color w:val="FF0000"/>
                      <w:sz w:val="32"/>
                      <w:szCs w:val="32"/>
                    </w:rPr>
                  </w:pPr>
                  <w:r w:rsidRPr="000925C0">
                    <w:rPr>
                      <w:rFonts w:ascii="TH SarabunPSK" w:hAnsi="TH SarabunPSK" w:cs="TH SarabunPSK"/>
                      <w:b/>
                      <w:bCs/>
                      <w:color w:val="FF0000"/>
                      <w:sz w:val="32"/>
                      <w:szCs w:val="32"/>
                      <w:cs/>
                    </w:rPr>
                    <w:t xml:space="preserve">ปีงบประมาณ </w:t>
                  </w:r>
                  <w:r w:rsidRPr="000925C0">
                    <w:rPr>
                      <w:rFonts w:ascii="TH SarabunPSK" w:hAnsi="TH SarabunPSK" w:cs="TH SarabunPSK"/>
                      <w:b/>
                      <w:bCs/>
                      <w:color w:val="FF0000"/>
                      <w:sz w:val="32"/>
                      <w:szCs w:val="32"/>
                    </w:rPr>
                    <w:t>63</w:t>
                  </w:r>
                </w:p>
              </w:tc>
              <w:tc>
                <w:tcPr>
                  <w:tcW w:w="2259"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jc w:val="center"/>
                    <w:rPr>
                      <w:rFonts w:ascii="TH SarabunPSK" w:hAnsi="TH SarabunPSK" w:cs="TH SarabunPSK"/>
                      <w:b/>
                      <w:bCs/>
                      <w:color w:val="FF0000"/>
                      <w:sz w:val="32"/>
                      <w:szCs w:val="32"/>
                      <w:cs/>
                    </w:rPr>
                  </w:pPr>
                  <w:r w:rsidRPr="000925C0">
                    <w:rPr>
                      <w:rFonts w:ascii="TH SarabunPSK" w:hAnsi="TH SarabunPSK" w:cs="TH SarabunPSK"/>
                      <w:b/>
                      <w:bCs/>
                      <w:color w:val="FF0000"/>
                      <w:sz w:val="32"/>
                      <w:szCs w:val="32"/>
                      <w:cs/>
                    </w:rPr>
                    <w:t xml:space="preserve">ปีงบประมาณ </w:t>
                  </w:r>
                  <w:r w:rsidRPr="000925C0">
                    <w:rPr>
                      <w:rFonts w:ascii="TH SarabunPSK" w:hAnsi="TH SarabunPSK" w:cs="TH SarabunPSK"/>
                      <w:b/>
                      <w:bCs/>
                      <w:color w:val="FF0000"/>
                      <w:sz w:val="32"/>
                      <w:szCs w:val="32"/>
                    </w:rPr>
                    <w:t>64</w:t>
                  </w:r>
                </w:p>
              </w:tc>
            </w:tr>
            <w:tr w:rsidR="00404488" w:rsidRPr="000925C0" w:rsidTr="000369F1">
              <w:trP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w:hAnsi="TH SarabunPSK" w:cs="TH SarabunPSK"/>
                      <w:color w:val="FF0000"/>
                      <w:sz w:val="32"/>
                      <w:szCs w:val="32"/>
                    </w:rPr>
                  </w:pPr>
                  <w:r w:rsidRPr="000925C0">
                    <w:rPr>
                      <w:rFonts w:ascii="TH SarabunPSK" w:hAnsi="TH SarabunPSK" w:cs="TH SarabunPSK"/>
                      <w:color w:val="FF0000"/>
                      <w:sz w:val="32"/>
                      <w:szCs w:val="32"/>
                      <w:cs/>
                    </w:rPr>
                    <w:t>สถานพยาบาลเอกชน (รายใหม่) ผ่านเกณฑ์มาตรฐานตามที่กฎหมายกำหนด</w:t>
                  </w:r>
                  <w:r w:rsidRPr="000925C0">
                    <w:rPr>
                      <w:rFonts w:ascii="TH SarabunPSK" w:hAnsi="TH SarabunPSK" w:cs="TH SarabunPSK" w:hint="cs"/>
                      <w:color w:val="FF0000"/>
                      <w:sz w:val="32"/>
                      <w:szCs w:val="32"/>
                      <w:cs/>
                    </w:rPr>
                    <w:t xml:space="preserve"> </w:t>
                  </w:r>
                  <w:r w:rsidRPr="000925C0">
                    <w:rPr>
                      <w:rFonts w:ascii="TH SarabunPSK" w:hAnsi="TH SarabunPSK" w:cs="TH SarabunPSK"/>
                      <w:color w:val="FF0000"/>
                      <w:sz w:val="32"/>
                      <w:szCs w:val="32"/>
                      <w:cs/>
                    </w:rPr>
                    <w:t>ร้อยละ 90</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w:hAnsi="TH SarabunPSK" w:cs="TH SarabunPSK"/>
                      <w:color w:val="FF0000"/>
                      <w:sz w:val="32"/>
                      <w:szCs w:val="32"/>
                    </w:rPr>
                  </w:pPr>
                  <w:r w:rsidRPr="000925C0">
                    <w:rPr>
                      <w:rFonts w:ascii="TH SarabunPSK" w:hAnsi="TH SarabunPSK" w:cs="TH SarabunPSK"/>
                      <w:color w:val="FF0000"/>
                      <w:sz w:val="32"/>
                      <w:szCs w:val="32"/>
                      <w:cs/>
                    </w:rPr>
                    <w:t>สถานพยาบาลเอกชน (รายใหม่) ผ่านเกณฑ์มาตรฐานตามที่กฎหมายกำหนด</w:t>
                  </w:r>
                  <w:r w:rsidRPr="000925C0">
                    <w:rPr>
                      <w:rFonts w:ascii="TH SarabunPSK" w:hAnsi="TH SarabunPSK" w:cs="TH SarabunPSK" w:hint="cs"/>
                      <w:color w:val="FF0000"/>
                      <w:sz w:val="32"/>
                      <w:szCs w:val="32"/>
                      <w:cs/>
                    </w:rPr>
                    <w:t xml:space="preserve"> </w:t>
                  </w:r>
                  <w:r w:rsidRPr="000925C0">
                    <w:rPr>
                      <w:rFonts w:ascii="TH SarabunPSK" w:hAnsi="TH SarabunPSK" w:cs="TH SarabunPSK"/>
                      <w:color w:val="FF0000"/>
                      <w:sz w:val="32"/>
                      <w:szCs w:val="32"/>
                      <w:cs/>
                    </w:rPr>
                    <w:t>ร้อยละ 90</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w:hAnsi="TH SarabunPSK" w:cs="TH SarabunPSK"/>
                      <w:color w:val="FF0000"/>
                      <w:sz w:val="32"/>
                      <w:szCs w:val="32"/>
                    </w:rPr>
                  </w:pPr>
                  <w:r w:rsidRPr="000925C0">
                    <w:rPr>
                      <w:rFonts w:ascii="TH SarabunPSK" w:hAnsi="TH SarabunPSK" w:cs="TH SarabunPSK"/>
                      <w:color w:val="FF0000"/>
                      <w:sz w:val="32"/>
                      <w:szCs w:val="32"/>
                      <w:cs/>
                    </w:rPr>
                    <w:t>สถานพยาบาลเอกชน (รายใหม่) ผ่านเกณฑ์มาตรฐานตามที่กฎหมายกำหนด</w:t>
                  </w:r>
                  <w:r w:rsidRPr="000925C0">
                    <w:rPr>
                      <w:rFonts w:ascii="TH SarabunPSK" w:hAnsi="TH SarabunPSK" w:cs="TH SarabunPSK" w:hint="cs"/>
                      <w:color w:val="FF0000"/>
                      <w:sz w:val="32"/>
                      <w:szCs w:val="32"/>
                      <w:cs/>
                    </w:rPr>
                    <w:t xml:space="preserve"> </w:t>
                  </w:r>
                  <w:r w:rsidRPr="000925C0">
                    <w:rPr>
                      <w:rFonts w:ascii="TH SarabunPSK" w:hAnsi="TH SarabunPSK" w:cs="TH SarabunPSK"/>
                      <w:color w:val="FF0000"/>
                      <w:sz w:val="32"/>
                      <w:szCs w:val="32"/>
                      <w:cs/>
                    </w:rPr>
                    <w:t>ร้อยละ 90</w:t>
                  </w:r>
                </w:p>
              </w:tc>
              <w:tc>
                <w:tcPr>
                  <w:tcW w:w="2259"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w:hAnsi="TH SarabunPSK" w:cs="TH SarabunPSK"/>
                      <w:color w:val="FF0000"/>
                      <w:sz w:val="32"/>
                      <w:szCs w:val="32"/>
                    </w:rPr>
                  </w:pPr>
                  <w:r w:rsidRPr="000925C0">
                    <w:rPr>
                      <w:rFonts w:ascii="TH SarabunPSK" w:hAnsi="TH SarabunPSK" w:cs="TH SarabunPSK"/>
                      <w:color w:val="FF0000"/>
                      <w:sz w:val="32"/>
                      <w:szCs w:val="32"/>
                      <w:cs/>
                    </w:rPr>
                    <w:t>สถานพยาบาลเอกชน (รายใหม่) ผ่านเกณฑ์มาตรฐานตามที่กฎหมายกำหนด</w:t>
                  </w:r>
                  <w:r w:rsidRPr="000925C0">
                    <w:rPr>
                      <w:rFonts w:ascii="TH SarabunPSK" w:hAnsi="TH SarabunPSK" w:cs="TH SarabunPSK" w:hint="cs"/>
                      <w:color w:val="FF0000"/>
                      <w:sz w:val="32"/>
                      <w:szCs w:val="32"/>
                      <w:cs/>
                    </w:rPr>
                    <w:t xml:space="preserve"> </w:t>
                  </w:r>
                  <w:r w:rsidRPr="000925C0">
                    <w:rPr>
                      <w:rFonts w:ascii="TH SarabunPSK" w:hAnsi="TH SarabunPSK" w:cs="TH SarabunPSK"/>
                      <w:color w:val="FF0000"/>
                      <w:sz w:val="32"/>
                      <w:szCs w:val="32"/>
                      <w:cs/>
                    </w:rPr>
                    <w:t>ร้อยละ 90</w:t>
                  </w:r>
                </w:p>
              </w:tc>
            </w:tr>
            <w:tr w:rsidR="00404488" w:rsidRPr="000925C0" w:rsidTr="000369F1">
              <w:trPr>
                <w:jc w:val="center"/>
              </w:trPr>
              <w:tc>
                <w:tcPr>
                  <w:tcW w:w="2265"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color w:val="FF0000"/>
                      <w:spacing w:val="-12"/>
                      <w:sz w:val="32"/>
                      <w:szCs w:val="32"/>
                    </w:rPr>
                  </w:pPr>
                  <w:r w:rsidRPr="00BE1771">
                    <w:rPr>
                      <w:rFonts w:ascii="TH SarabunPSK Bold" w:hAnsi="TH SarabunPSK Bold" w:cs="TH SarabunPSK"/>
                      <w:color w:val="FF0000"/>
                      <w:spacing w:val="-12"/>
                      <w:sz w:val="32"/>
                      <w:szCs w:val="32"/>
                      <w:cs/>
                    </w:rPr>
                    <w:t>สถานประกอบการเพื่อสุขภาพผ่านเกณฑ์มาตรฐานตามที่กฎหมายกำหนด</w:t>
                  </w:r>
                  <w:r>
                    <w:rPr>
                      <w:rFonts w:ascii="TH SarabunPSK Bold" w:hAnsi="TH SarabunPSK Bold" w:cs="TH SarabunPSK" w:hint="cs"/>
                      <w:color w:val="FF0000"/>
                      <w:spacing w:val="-12"/>
                      <w:sz w:val="32"/>
                      <w:szCs w:val="32"/>
                      <w:cs/>
                    </w:rPr>
                    <w:t xml:space="preserve"> </w:t>
                  </w:r>
                  <w:r w:rsidRPr="00BE1771">
                    <w:rPr>
                      <w:rFonts w:ascii="TH SarabunPSK Bold" w:hAnsi="TH SarabunPSK Bold" w:cs="TH SarabunPSK"/>
                      <w:color w:val="FF0000"/>
                      <w:spacing w:val="-12"/>
                      <w:sz w:val="32"/>
                      <w:szCs w:val="32"/>
                      <w:cs/>
                    </w:rPr>
                    <w:t>ร้อยละ 65</w:t>
                  </w:r>
                </w:p>
              </w:tc>
              <w:tc>
                <w:tcPr>
                  <w:tcW w:w="2271"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color w:val="FF0000"/>
                      <w:spacing w:val="-12"/>
                      <w:sz w:val="32"/>
                      <w:szCs w:val="32"/>
                    </w:rPr>
                  </w:pPr>
                  <w:r w:rsidRPr="00BE1771">
                    <w:rPr>
                      <w:rFonts w:ascii="TH SarabunPSK Bold" w:hAnsi="TH SarabunPSK Bold" w:cs="TH SarabunPSK"/>
                      <w:color w:val="FF0000"/>
                      <w:spacing w:val="-12"/>
                      <w:sz w:val="32"/>
                      <w:szCs w:val="32"/>
                      <w:cs/>
                    </w:rPr>
                    <w:t>สถานประกอบการเพื่อสุขภาพผ่านเกณฑ์มาตรฐานตามที่กฎหมายกำหนด</w:t>
                  </w:r>
                  <w:r>
                    <w:rPr>
                      <w:rFonts w:ascii="TH SarabunPSK Bold" w:hAnsi="TH SarabunPSK Bold" w:cs="TH SarabunPSK" w:hint="cs"/>
                      <w:color w:val="FF0000"/>
                      <w:spacing w:val="-12"/>
                      <w:sz w:val="32"/>
                      <w:szCs w:val="32"/>
                      <w:cs/>
                    </w:rPr>
                    <w:t xml:space="preserve"> </w:t>
                  </w:r>
                  <w:r>
                    <w:rPr>
                      <w:rFonts w:ascii="TH SarabunPSK Bold" w:hAnsi="TH SarabunPSK Bold" w:cs="TH SarabunPSK"/>
                      <w:color w:val="FF0000"/>
                      <w:spacing w:val="-12"/>
                      <w:sz w:val="32"/>
                      <w:szCs w:val="32"/>
                      <w:cs/>
                    </w:rPr>
                    <w:t>ร้อยละ 70</w:t>
                  </w:r>
                </w:p>
              </w:tc>
              <w:tc>
                <w:tcPr>
                  <w:tcW w:w="2268"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color w:val="FF0000"/>
                      <w:spacing w:val="-12"/>
                      <w:sz w:val="32"/>
                      <w:szCs w:val="32"/>
                    </w:rPr>
                  </w:pPr>
                  <w:r w:rsidRPr="00BE1771">
                    <w:rPr>
                      <w:rFonts w:ascii="TH SarabunPSK Bold" w:hAnsi="TH SarabunPSK Bold" w:cs="TH SarabunPSK"/>
                      <w:color w:val="FF0000"/>
                      <w:spacing w:val="-12"/>
                      <w:sz w:val="32"/>
                      <w:szCs w:val="32"/>
                      <w:cs/>
                    </w:rPr>
                    <w:t>สถานประกอบการเพื่อสุขภาพผ่านเกณฑ์มาตรฐานตามที่กฎหมายกำหนด</w:t>
                  </w:r>
                  <w:r>
                    <w:rPr>
                      <w:rFonts w:ascii="TH SarabunPSK Bold" w:hAnsi="TH SarabunPSK Bold" w:cs="TH SarabunPSK" w:hint="cs"/>
                      <w:color w:val="FF0000"/>
                      <w:spacing w:val="-12"/>
                      <w:sz w:val="32"/>
                      <w:szCs w:val="32"/>
                      <w:cs/>
                    </w:rPr>
                    <w:t xml:space="preserve"> </w:t>
                  </w:r>
                  <w:r>
                    <w:rPr>
                      <w:rFonts w:ascii="TH SarabunPSK Bold" w:hAnsi="TH SarabunPSK Bold" w:cs="TH SarabunPSK"/>
                      <w:color w:val="FF0000"/>
                      <w:spacing w:val="-12"/>
                      <w:sz w:val="32"/>
                      <w:szCs w:val="32"/>
                      <w:cs/>
                    </w:rPr>
                    <w:t>ร้อยละ 75</w:t>
                  </w:r>
                </w:p>
              </w:tc>
              <w:tc>
                <w:tcPr>
                  <w:tcW w:w="2259" w:type="dxa"/>
                  <w:tcBorders>
                    <w:top w:val="single" w:sz="4" w:space="0" w:color="000000"/>
                    <w:left w:val="single" w:sz="4" w:space="0" w:color="000000"/>
                    <w:bottom w:val="single" w:sz="4" w:space="0" w:color="000000"/>
                    <w:right w:val="single" w:sz="4" w:space="0" w:color="000000"/>
                  </w:tcBorders>
                </w:tcPr>
                <w:p w:rsidR="00404488" w:rsidRPr="000925C0" w:rsidRDefault="00404488" w:rsidP="000369F1">
                  <w:pPr>
                    <w:spacing w:after="0" w:line="240" w:lineRule="auto"/>
                    <w:rPr>
                      <w:rFonts w:ascii="TH SarabunPSK Bold" w:hAnsi="TH SarabunPSK Bold" w:cs="TH SarabunPSK"/>
                      <w:color w:val="FF0000"/>
                      <w:spacing w:val="-12"/>
                      <w:sz w:val="32"/>
                      <w:szCs w:val="32"/>
                    </w:rPr>
                  </w:pPr>
                  <w:r w:rsidRPr="00BE1771">
                    <w:rPr>
                      <w:rFonts w:ascii="TH SarabunPSK Bold" w:hAnsi="TH SarabunPSK Bold" w:cs="TH SarabunPSK"/>
                      <w:color w:val="FF0000"/>
                      <w:spacing w:val="-12"/>
                      <w:sz w:val="32"/>
                      <w:szCs w:val="32"/>
                      <w:cs/>
                    </w:rPr>
                    <w:t>สถานประกอบการเพื่อสุขภาพผ่านเกณฑ์มาตรฐานตามที่กฎหมายกำหนด</w:t>
                  </w:r>
                  <w:r>
                    <w:rPr>
                      <w:rFonts w:ascii="TH SarabunPSK Bold" w:hAnsi="TH SarabunPSK Bold" w:cs="TH SarabunPSK" w:hint="cs"/>
                      <w:color w:val="FF0000"/>
                      <w:spacing w:val="-12"/>
                      <w:sz w:val="32"/>
                      <w:szCs w:val="32"/>
                      <w:cs/>
                    </w:rPr>
                    <w:t xml:space="preserve"> </w:t>
                  </w:r>
                  <w:r>
                    <w:rPr>
                      <w:rFonts w:ascii="TH SarabunPSK Bold" w:hAnsi="TH SarabunPSK Bold" w:cs="TH SarabunPSK"/>
                      <w:color w:val="FF0000"/>
                      <w:spacing w:val="-12"/>
                      <w:sz w:val="32"/>
                      <w:szCs w:val="32"/>
                      <w:cs/>
                    </w:rPr>
                    <w:t>ร้อยละ 80</w:t>
                  </w:r>
                </w:p>
              </w:tc>
            </w:tr>
          </w:tbl>
          <w:p w:rsidR="00404488" w:rsidRPr="000925C0" w:rsidRDefault="00404488" w:rsidP="000369F1">
            <w:pPr>
              <w:spacing w:after="0"/>
              <w:rPr>
                <w:rFonts w:ascii="TH SarabunPSK" w:hAnsi="TH SarabunPSK" w:cs="TH SarabunPSK"/>
                <w:sz w:val="32"/>
                <w:szCs w:val="32"/>
              </w:rPr>
            </w:pP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highlight w:val="yellow"/>
                <w:cs/>
              </w:rPr>
            </w:pPr>
            <w:r w:rsidRPr="009E34A0">
              <w:rPr>
                <w:rFonts w:ascii="TH SarabunPSK" w:hAnsi="TH SarabunPSK" w:cs="TH SarabunPSK"/>
                <w:b/>
                <w:bCs/>
                <w:sz w:val="32"/>
                <w:szCs w:val="32"/>
                <w:cs/>
              </w:rPr>
              <w:t>วัตถุประสงค์</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tabs>
                <w:tab w:val="left" w:pos="1260"/>
                <w:tab w:val="left" w:pos="8460"/>
              </w:tabs>
              <w:spacing w:after="0"/>
              <w:rPr>
                <w:rFonts w:ascii="TH SarabunPSK" w:hAnsi="TH SarabunPSK" w:cs="TH SarabunPSK"/>
                <w:sz w:val="32"/>
                <w:szCs w:val="32"/>
                <w:cs/>
              </w:rPr>
            </w:pPr>
            <w:r w:rsidRPr="009E34A0">
              <w:rPr>
                <w:rFonts w:ascii="TH SarabunPSK" w:hAnsi="TH SarabunPSK" w:cs="TH SarabunPSK"/>
                <w:sz w:val="32"/>
                <w:szCs w:val="32"/>
                <w:cs/>
              </w:rPr>
              <w:t>เพื่อให้สถานพยาบาล</w:t>
            </w:r>
            <w:r>
              <w:rPr>
                <w:rFonts w:ascii="TH SarabunPSK" w:hAnsi="TH SarabunPSK" w:cs="TH SarabunPSK" w:hint="cs"/>
                <w:color w:val="FF0000"/>
                <w:sz w:val="32"/>
                <w:szCs w:val="32"/>
                <w:cs/>
              </w:rPr>
              <w:t>เอกชน</w:t>
            </w:r>
            <w:r w:rsidRPr="009E34A0">
              <w:rPr>
                <w:rFonts w:ascii="TH SarabunPSK" w:hAnsi="TH SarabunPSK" w:cs="TH SarabunPSK"/>
                <w:sz w:val="32"/>
                <w:szCs w:val="32"/>
                <w:cs/>
              </w:rPr>
              <w:t>และสถานประกอบการเพื่อสุขภาพมีคุณภาพตามมาตรฐาน และประชาชนได้รับบริการสุขภาพที่มีคุณภาพ มาตรฐาน</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tabs>
                <w:tab w:val="left" w:pos="1260"/>
                <w:tab w:val="left" w:pos="8460"/>
              </w:tabs>
              <w:spacing w:after="0"/>
              <w:rPr>
                <w:rFonts w:ascii="TH SarabunPSK" w:hAnsi="TH SarabunPSK" w:cs="TH SarabunPSK"/>
                <w:sz w:val="32"/>
                <w:szCs w:val="32"/>
                <w:cs/>
              </w:rPr>
            </w:pPr>
            <w:r w:rsidRPr="00D50B56">
              <w:rPr>
                <w:rFonts w:ascii="TH SarabunPSK" w:hAnsi="TH SarabunPSK" w:cs="TH SarabunPSK"/>
                <w:color w:val="FF0000"/>
                <w:sz w:val="32"/>
                <w:szCs w:val="32"/>
                <w:cs/>
              </w:rPr>
              <w:t>คลินิกเอกชนที่ยื่นคำขอประกอบกิจการและดำเนินการ</w:t>
            </w:r>
            <w:r w:rsidRPr="009E34A0">
              <w:rPr>
                <w:rFonts w:ascii="TH SarabunPSK" w:hAnsi="TH SarabunPSK" w:cs="TH SarabunPSK"/>
                <w:sz w:val="32"/>
                <w:szCs w:val="32"/>
                <w:cs/>
              </w:rPr>
              <w:t>สถานพยาบาล</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 xml:space="preserve">(ตั้งใหม่) </w:t>
            </w:r>
            <w:r w:rsidRPr="009E34A0">
              <w:rPr>
                <w:rFonts w:ascii="TH SarabunPSK" w:hAnsi="TH SarabunPSK" w:cs="TH SarabunPSK"/>
                <w:sz w:val="32"/>
                <w:szCs w:val="32"/>
                <w:cs/>
              </w:rPr>
              <w:t>และสถานประกอบการเพื่อสุขภาพทั่วประเทศ</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404488" w:rsidRPr="0007180B" w:rsidRDefault="00404488" w:rsidP="000369F1">
            <w:pPr>
              <w:tabs>
                <w:tab w:val="left" w:pos="1260"/>
                <w:tab w:val="left" w:pos="8460"/>
              </w:tabs>
              <w:spacing w:after="0"/>
              <w:rPr>
                <w:rFonts w:ascii="TH SarabunPSK" w:hAnsi="TH SarabunPSK" w:cs="TH SarabunPSK"/>
                <w:color w:val="FF0000"/>
                <w:sz w:val="32"/>
                <w:szCs w:val="32"/>
                <w:u w:val="single"/>
              </w:rPr>
            </w:pPr>
            <w:r w:rsidRPr="0007180B">
              <w:rPr>
                <w:rFonts w:ascii="TH SarabunPSK" w:hAnsi="TH SarabunPSK" w:cs="TH SarabunPSK"/>
                <w:color w:val="FF0000"/>
                <w:sz w:val="32"/>
                <w:szCs w:val="32"/>
                <w:u w:val="single"/>
                <w:cs/>
              </w:rPr>
              <w:t>สถานพยาบาลเอกชน</w:t>
            </w:r>
          </w:p>
          <w:p w:rsidR="00404488" w:rsidRPr="0007180B" w:rsidRDefault="00404488" w:rsidP="000369F1">
            <w:pPr>
              <w:tabs>
                <w:tab w:val="left" w:pos="736"/>
                <w:tab w:val="left" w:pos="8460"/>
              </w:tabs>
              <w:spacing w:after="0"/>
              <w:rPr>
                <w:rFonts w:ascii="TH SarabunPSK" w:hAnsi="TH SarabunPSK" w:cs="TH SarabunPSK"/>
                <w:color w:val="FF0000"/>
                <w:sz w:val="32"/>
                <w:szCs w:val="32"/>
              </w:rPr>
            </w:pPr>
            <w:r w:rsidRPr="0007180B">
              <w:rPr>
                <w:rFonts w:ascii="TH SarabunPSK" w:hAnsi="TH SarabunPSK" w:cs="TH SarabunPSK"/>
                <w:color w:val="FF0000"/>
                <w:sz w:val="32"/>
                <w:szCs w:val="32"/>
                <w:cs/>
              </w:rPr>
              <w:lastRenderedPageBreak/>
              <w:tab/>
              <w:t xml:space="preserve">ทุกเดือน โดยสำนักงานสาธารณสุขจังหวัด บันทึกข้อมูลรายงานผลตัวชี้วัดผ่านทางอินเตอร์เน็ต ซึ่งทางสำนักสถานพยาบาลและการประกอบโรคศิลปะจะส่ง </w:t>
            </w:r>
            <w:r w:rsidRPr="0007180B">
              <w:rPr>
                <w:rFonts w:ascii="TH SarabunPSK" w:hAnsi="TH SarabunPSK" w:cs="TH SarabunPSK"/>
                <w:color w:val="FF0000"/>
                <w:sz w:val="32"/>
                <w:szCs w:val="32"/>
              </w:rPr>
              <w:t xml:space="preserve">Link </w:t>
            </w:r>
            <w:r w:rsidRPr="0007180B">
              <w:rPr>
                <w:rFonts w:ascii="TH SarabunPSK" w:hAnsi="TH SarabunPSK" w:cs="TH SarabunPSK"/>
                <w:color w:val="FF0000"/>
                <w:sz w:val="32"/>
                <w:szCs w:val="32"/>
                <w:cs/>
              </w:rPr>
              <w:t xml:space="preserve">ของแบบการรายงานผลตัวชี้วัดฯที่ </w:t>
            </w:r>
            <w:r w:rsidRPr="0007180B">
              <w:rPr>
                <w:rFonts w:ascii="TH SarabunPSK" w:hAnsi="TH SarabunPSK" w:cs="TH SarabunPSK"/>
                <w:color w:val="FF0000"/>
                <w:sz w:val="32"/>
                <w:szCs w:val="32"/>
              </w:rPr>
              <w:t xml:space="preserve">Line </w:t>
            </w:r>
            <w:r w:rsidRPr="0007180B">
              <w:rPr>
                <w:rFonts w:ascii="TH SarabunPSK" w:hAnsi="TH SarabunPSK" w:cs="TH SarabunPSK"/>
                <w:color w:val="FF0000"/>
                <w:sz w:val="32"/>
                <w:szCs w:val="32"/>
                <w:cs/>
              </w:rPr>
              <w:t xml:space="preserve">สารวัตรออนไลน์ </w:t>
            </w:r>
            <w:proofErr w:type="spellStart"/>
            <w:r w:rsidRPr="0007180B">
              <w:rPr>
                <w:rFonts w:ascii="TH SarabunPSK" w:hAnsi="TH SarabunPSK" w:cs="TH SarabunPSK"/>
                <w:color w:val="FF0000"/>
                <w:sz w:val="32"/>
                <w:szCs w:val="32"/>
                <w:cs/>
              </w:rPr>
              <w:t>ทุกสื้น</w:t>
            </w:r>
            <w:proofErr w:type="spellEnd"/>
            <w:r w:rsidRPr="0007180B">
              <w:rPr>
                <w:rFonts w:ascii="TH SarabunPSK" w:hAnsi="TH SarabunPSK" w:cs="TH SarabunPSK"/>
                <w:color w:val="FF0000"/>
                <w:sz w:val="32"/>
                <w:szCs w:val="32"/>
                <w:cs/>
              </w:rPr>
              <w:t>เดือน โดยทางสำนักงานสนับสนุนบริการสุขภาพเขต 1- 12  ดำเนินการติดตาม การรายงานผลฯจาก</w:t>
            </w:r>
            <w:proofErr w:type="spellStart"/>
            <w:r w:rsidRPr="0007180B">
              <w:rPr>
                <w:rFonts w:ascii="TH SarabunPSK" w:hAnsi="TH SarabunPSK" w:cs="TH SarabunPSK"/>
                <w:color w:val="FF0000"/>
                <w:sz w:val="32"/>
                <w:szCs w:val="32"/>
                <w:cs/>
              </w:rPr>
              <w:t>สสจ</w:t>
            </w:r>
            <w:proofErr w:type="spellEnd"/>
            <w:r w:rsidRPr="0007180B">
              <w:rPr>
                <w:rFonts w:ascii="TH SarabunPSK" w:hAnsi="TH SarabunPSK" w:cs="TH SarabunPSK"/>
                <w:color w:val="FF0000"/>
                <w:sz w:val="32"/>
                <w:szCs w:val="32"/>
                <w:cs/>
              </w:rPr>
              <w:t>.ในภาพเขตและแจ้งผลตัวชี้วัดฯให้สำนักสถานพยาบาลและการประกอบ</w:t>
            </w:r>
            <w:proofErr w:type="spellStart"/>
            <w:r w:rsidRPr="0007180B">
              <w:rPr>
                <w:rFonts w:ascii="TH SarabunPSK" w:hAnsi="TH SarabunPSK" w:cs="TH SarabunPSK"/>
                <w:color w:val="FF0000"/>
                <w:sz w:val="32"/>
                <w:szCs w:val="32"/>
                <w:cs/>
              </w:rPr>
              <w:t>โรคส</w:t>
            </w:r>
            <w:proofErr w:type="spellEnd"/>
            <w:r w:rsidRPr="0007180B">
              <w:rPr>
                <w:rFonts w:ascii="TH SarabunPSK" w:hAnsi="TH SarabunPSK" w:cs="TH SarabunPSK"/>
                <w:color w:val="FF0000"/>
                <w:sz w:val="32"/>
                <w:szCs w:val="32"/>
                <w:cs/>
              </w:rPr>
              <w:t>ศิลปะทราบ เพื่อจัดทำเป็นรายงานผลการดำเนินงานทั่วประเทศ โดยส่งภายในวันที่ 5 ของทุกเดือน</w:t>
            </w:r>
          </w:p>
          <w:p w:rsidR="00404488" w:rsidRPr="0007180B" w:rsidRDefault="00404488" w:rsidP="000369F1">
            <w:pPr>
              <w:tabs>
                <w:tab w:val="left" w:pos="1260"/>
                <w:tab w:val="left" w:pos="8460"/>
              </w:tabs>
              <w:spacing w:after="0"/>
              <w:rPr>
                <w:rFonts w:ascii="TH SarabunPSK" w:hAnsi="TH SarabunPSK" w:cs="TH SarabunPSK"/>
                <w:color w:val="FF0000"/>
                <w:sz w:val="32"/>
                <w:szCs w:val="32"/>
                <w:u w:val="single"/>
              </w:rPr>
            </w:pPr>
            <w:r w:rsidRPr="0007180B">
              <w:rPr>
                <w:rFonts w:ascii="TH SarabunPSK" w:hAnsi="TH SarabunPSK" w:cs="TH SarabunPSK"/>
                <w:color w:val="FF0000"/>
                <w:sz w:val="32"/>
                <w:szCs w:val="32"/>
                <w:u w:val="single"/>
                <w:cs/>
              </w:rPr>
              <w:t>สถานประกอบการเพื่อสุขภาพ</w:t>
            </w:r>
          </w:p>
          <w:p w:rsidR="00404488" w:rsidRPr="009E34A0" w:rsidRDefault="00404488" w:rsidP="000369F1">
            <w:pPr>
              <w:tabs>
                <w:tab w:val="left" w:pos="703"/>
                <w:tab w:val="left" w:pos="1260"/>
                <w:tab w:val="left" w:pos="8460"/>
              </w:tabs>
              <w:spacing w:after="0"/>
              <w:rPr>
                <w:rFonts w:ascii="TH SarabunPSK" w:hAnsi="TH SarabunPSK" w:cs="TH SarabunPSK"/>
                <w:sz w:val="32"/>
                <w:szCs w:val="32"/>
                <w:cs/>
              </w:rPr>
            </w:pPr>
            <w:r>
              <w:rPr>
                <w:rFonts w:ascii="TH SarabunPSK" w:hAnsi="TH SarabunPSK" w:cs="TH SarabunPSK"/>
                <w:sz w:val="32"/>
                <w:szCs w:val="32"/>
                <w:cs/>
              </w:rPr>
              <w:tab/>
            </w:r>
            <w:r w:rsidRPr="009E34A0">
              <w:rPr>
                <w:rFonts w:ascii="TH SarabunPSK" w:hAnsi="TH SarabunPSK" w:cs="TH SarabunPSK"/>
                <w:sz w:val="32"/>
                <w:szCs w:val="32"/>
                <w:cs/>
              </w:rPr>
              <w:t>แบบรายงานผลการดำเนินงาน</w:t>
            </w:r>
            <w:r>
              <w:rPr>
                <w:rFonts w:ascii="TH SarabunPSK" w:hAnsi="TH SarabunPSK" w:cs="TH SarabunPSK" w:hint="cs"/>
                <w:sz w:val="32"/>
                <w:szCs w:val="32"/>
                <w:cs/>
              </w:rPr>
              <w:t xml:space="preserve"> </w:t>
            </w:r>
            <w:r w:rsidRPr="0007180B">
              <w:rPr>
                <w:rFonts w:ascii="TH SarabunPSK" w:hAnsi="TH SarabunPSK" w:cs="TH SarabunPSK"/>
                <w:color w:val="FF0000"/>
                <w:sz w:val="32"/>
                <w:szCs w:val="32"/>
                <w:cs/>
              </w:rPr>
              <w:t xml:space="preserve">และรายงานผ่าน </w:t>
            </w:r>
            <w:r w:rsidRPr="0007180B">
              <w:rPr>
                <w:rFonts w:ascii="TH SarabunPSK" w:hAnsi="TH SarabunPSK" w:cs="TH SarabunPSK"/>
                <w:color w:val="FF0000"/>
                <w:sz w:val="32"/>
                <w:szCs w:val="32"/>
              </w:rPr>
              <w:t>www.thaispa.go.th</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4" w:type="dxa"/>
            <w:tcBorders>
              <w:top w:val="single" w:sz="4" w:space="0" w:color="auto"/>
              <w:left w:val="single" w:sz="4" w:space="0" w:color="auto"/>
              <w:bottom w:val="single" w:sz="4" w:space="0" w:color="auto"/>
              <w:right w:val="single" w:sz="4" w:space="0" w:color="auto"/>
            </w:tcBorders>
          </w:tcPr>
          <w:p w:rsidR="00404488" w:rsidRPr="00055E04" w:rsidRDefault="00404488" w:rsidP="000369F1">
            <w:pPr>
              <w:tabs>
                <w:tab w:val="left" w:pos="1260"/>
                <w:tab w:val="left" w:pos="8460"/>
              </w:tabs>
              <w:spacing w:after="0"/>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กรมสนับสนุนบริการสุขภาพ</w:t>
            </w:r>
          </w:p>
          <w:p w:rsidR="00404488" w:rsidRDefault="00404488" w:rsidP="000369F1">
            <w:pPr>
              <w:tabs>
                <w:tab w:val="left" w:pos="1260"/>
                <w:tab w:val="left" w:pos="8460"/>
              </w:tabs>
              <w:spacing w:after="0"/>
              <w:rPr>
                <w:rFonts w:ascii="TH SarabunPSK" w:hAnsi="TH SarabunPSK" w:cs="TH SarabunPSK"/>
                <w:color w:val="FF0000"/>
                <w:sz w:val="32"/>
                <w:szCs w:val="32"/>
                <w:u w:val="single"/>
              </w:rPr>
            </w:pPr>
            <w:r w:rsidRPr="0007180B">
              <w:rPr>
                <w:rFonts w:ascii="TH SarabunPSK" w:hAnsi="TH SarabunPSK" w:cs="TH SarabunPSK"/>
                <w:color w:val="FF0000"/>
                <w:sz w:val="32"/>
                <w:szCs w:val="32"/>
                <w:u w:val="single"/>
                <w:cs/>
              </w:rPr>
              <w:t>สถานพยาบาลเอกชน</w:t>
            </w:r>
          </w:p>
          <w:p w:rsidR="00404488" w:rsidRPr="00055E04" w:rsidRDefault="00404488" w:rsidP="000369F1">
            <w:pPr>
              <w:tabs>
                <w:tab w:val="left" w:pos="703"/>
                <w:tab w:val="left" w:pos="1260"/>
                <w:tab w:val="left" w:pos="8460"/>
              </w:tabs>
              <w:spacing w:after="0"/>
              <w:rPr>
                <w:rFonts w:ascii="TH SarabunPSK" w:hAnsi="TH SarabunPSK" w:cs="TH SarabunPSK"/>
                <w:color w:val="FF0000"/>
                <w:sz w:val="32"/>
                <w:szCs w:val="32"/>
              </w:rPr>
            </w:pPr>
            <w:r w:rsidRPr="00055E04">
              <w:rPr>
                <w:rFonts w:ascii="TH SarabunPSK" w:hAnsi="TH SarabunPSK" w:cs="TH SarabunPSK"/>
                <w:color w:val="FF0000"/>
                <w:sz w:val="32"/>
                <w:szCs w:val="32"/>
                <w:cs/>
              </w:rPr>
              <w:tab/>
              <w:t>สำนักสถานพยาบาลและการประกอบโรคศิลปะ (ข้อมูลทั่วประเทศ) และสำนักงานสนับสนุนบริการสุขภาพเขต 1- 12 กรมสนับสนุนบริการสุขภาพ (ข้อมูลระดับเขต) และสำนักงานสาธารณสุขจังหวัด (ข้อมูลระดับจังหวัด)</w:t>
            </w:r>
          </w:p>
          <w:p w:rsidR="00404488" w:rsidRDefault="00404488" w:rsidP="000369F1">
            <w:pPr>
              <w:tabs>
                <w:tab w:val="left" w:pos="703"/>
                <w:tab w:val="left" w:pos="1260"/>
                <w:tab w:val="left" w:pos="8460"/>
              </w:tabs>
              <w:spacing w:after="0"/>
              <w:rPr>
                <w:rFonts w:ascii="TH SarabunPSK" w:hAnsi="TH SarabunPSK" w:cs="TH SarabunPSK"/>
                <w:color w:val="FF0000"/>
                <w:sz w:val="32"/>
                <w:szCs w:val="32"/>
                <w:u w:val="single"/>
              </w:rPr>
            </w:pPr>
            <w:r w:rsidRPr="0007180B">
              <w:rPr>
                <w:rFonts w:ascii="TH SarabunPSK" w:hAnsi="TH SarabunPSK" w:cs="TH SarabunPSK"/>
                <w:color w:val="FF0000"/>
                <w:sz w:val="32"/>
                <w:szCs w:val="32"/>
                <w:u w:val="single"/>
                <w:cs/>
              </w:rPr>
              <w:t>สถานประกอบการเพื่อสุขภาพ</w:t>
            </w:r>
          </w:p>
          <w:p w:rsidR="00404488" w:rsidRPr="00055E04" w:rsidRDefault="00404488" w:rsidP="000369F1">
            <w:pPr>
              <w:tabs>
                <w:tab w:val="left" w:pos="703"/>
                <w:tab w:val="left" w:pos="1260"/>
                <w:tab w:val="left" w:pos="8460"/>
              </w:tabs>
              <w:spacing w:after="0"/>
              <w:rPr>
                <w:rFonts w:ascii="TH SarabunPSK" w:hAnsi="TH SarabunPSK" w:cs="TH SarabunPSK"/>
                <w:color w:val="FF0000"/>
                <w:sz w:val="32"/>
                <w:szCs w:val="32"/>
              </w:rPr>
            </w:pPr>
            <w:r w:rsidRPr="00055E04">
              <w:rPr>
                <w:rFonts w:ascii="TH SarabunPSK" w:hAnsi="TH SarabunPSK" w:cs="TH SarabunPSK"/>
                <w:color w:val="FF0000"/>
                <w:sz w:val="32"/>
                <w:szCs w:val="32"/>
                <w:cs/>
              </w:rPr>
              <w:tab/>
            </w:r>
            <w:r w:rsidRPr="00055E04">
              <w:rPr>
                <w:rFonts w:ascii="TH SarabunPSK" w:hAnsi="TH SarabunPSK" w:cs="TH SarabunPSK" w:hint="cs"/>
                <w:color w:val="FF0000"/>
                <w:sz w:val="32"/>
                <w:szCs w:val="32"/>
                <w:cs/>
              </w:rPr>
              <w:t xml:space="preserve">- </w:t>
            </w:r>
            <w:r w:rsidRPr="00055E04">
              <w:rPr>
                <w:rFonts w:ascii="TH SarabunPSK" w:hAnsi="TH SarabunPSK" w:cs="TH SarabunPSK"/>
                <w:color w:val="FF0000"/>
                <w:sz w:val="32"/>
                <w:szCs w:val="32"/>
                <w:cs/>
              </w:rPr>
              <w:t>กองสถานประกอบการเพื่อสุขภาพ</w:t>
            </w:r>
          </w:p>
          <w:p w:rsidR="00404488" w:rsidRPr="00055E04" w:rsidRDefault="00404488" w:rsidP="000369F1">
            <w:pPr>
              <w:tabs>
                <w:tab w:val="left" w:pos="703"/>
                <w:tab w:val="left" w:pos="1260"/>
                <w:tab w:val="left" w:pos="8460"/>
              </w:tabs>
              <w:spacing w:after="0"/>
              <w:rPr>
                <w:rFonts w:ascii="TH SarabunPSK" w:hAnsi="TH SarabunPSK" w:cs="TH SarabunPSK"/>
                <w:color w:val="FF0000"/>
                <w:sz w:val="32"/>
                <w:szCs w:val="32"/>
              </w:rPr>
            </w:pPr>
            <w:r w:rsidRPr="00055E04">
              <w:rPr>
                <w:rFonts w:ascii="TH SarabunPSK" w:hAnsi="TH SarabunPSK" w:cs="TH SarabunPSK"/>
                <w:color w:val="FF0000"/>
                <w:sz w:val="32"/>
                <w:szCs w:val="32"/>
                <w:cs/>
              </w:rPr>
              <w:tab/>
            </w:r>
            <w:r w:rsidRPr="00055E04">
              <w:rPr>
                <w:rFonts w:ascii="TH SarabunPSK" w:hAnsi="TH SarabunPSK" w:cs="TH SarabunPSK" w:hint="cs"/>
                <w:color w:val="FF0000"/>
                <w:sz w:val="32"/>
                <w:szCs w:val="32"/>
                <w:cs/>
              </w:rPr>
              <w:t xml:space="preserve">- </w:t>
            </w:r>
            <w:r w:rsidRPr="00055E04">
              <w:rPr>
                <w:rFonts w:ascii="TH SarabunPSK" w:hAnsi="TH SarabunPSK" w:cs="TH SarabunPSK"/>
                <w:color w:val="FF0000"/>
                <w:sz w:val="32"/>
                <w:szCs w:val="32"/>
                <w:cs/>
              </w:rPr>
              <w:t>สำนักงานสนับสนุนบริการสุขภาพเขต 1 – 12</w:t>
            </w:r>
          </w:p>
          <w:p w:rsidR="00404488" w:rsidRPr="00055E04" w:rsidRDefault="00404488" w:rsidP="000369F1">
            <w:pPr>
              <w:tabs>
                <w:tab w:val="left" w:pos="703"/>
                <w:tab w:val="left" w:pos="1260"/>
                <w:tab w:val="left" w:pos="8460"/>
              </w:tabs>
              <w:spacing w:after="0"/>
              <w:rPr>
                <w:rFonts w:ascii="TH SarabunPSK" w:hAnsi="TH SarabunPSK" w:cs="TH SarabunPSK"/>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055E04">
              <w:rPr>
                <w:rFonts w:ascii="TH SarabunPSK" w:hAnsi="TH SarabunPSK" w:cs="TH SarabunPSK"/>
                <w:color w:val="FF0000"/>
                <w:sz w:val="32"/>
                <w:szCs w:val="32"/>
                <w:cs/>
              </w:rPr>
              <w:t>สำนักงานสาธารณสุขจังหวัดทุกจังหวัด</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4" w:type="dxa"/>
            <w:tcBorders>
              <w:top w:val="single" w:sz="4" w:space="0" w:color="auto"/>
              <w:left w:val="single" w:sz="4" w:space="0" w:color="auto"/>
              <w:bottom w:val="single" w:sz="4" w:space="0" w:color="auto"/>
              <w:right w:val="single" w:sz="4" w:space="0" w:color="auto"/>
            </w:tcBorders>
          </w:tcPr>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rPr>
              <w:t xml:space="preserve">A1 = </w:t>
            </w:r>
            <w:r w:rsidRPr="00055E04">
              <w:rPr>
                <w:rFonts w:ascii="TH SarabunPSK" w:hAnsi="TH SarabunPSK" w:cs="TH SarabunPSK"/>
                <w:strike/>
                <w:color w:val="0070C0"/>
                <w:sz w:val="32"/>
                <w:szCs w:val="32"/>
                <w:cs/>
              </w:rPr>
              <w:t>จำนวนอนุมัติใบอนุญาต (รายใหม่ + รายเก่า)</w:t>
            </w:r>
          </w:p>
          <w:p w:rsidR="00404488" w:rsidRPr="009E34A0" w:rsidRDefault="00404488" w:rsidP="000369F1">
            <w:pPr>
              <w:tabs>
                <w:tab w:val="left" w:pos="1260"/>
                <w:tab w:val="left" w:pos="8460"/>
              </w:tabs>
              <w:spacing w:after="0" w:line="240" w:lineRule="auto"/>
              <w:rPr>
                <w:rFonts w:ascii="TH SarabunPSK" w:hAnsi="TH SarabunPSK" w:cs="TH SarabunPSK"/>
                <w:b/>
                <w:bCs/>
                <w:sz w:val="32"/>
                <w:szCs w:val="32"/>
              </w:rPr>
            </w:pPr>
            <w:r w:rsidRPr="00055E04">
              <w:rPr>
                <w:rFonts w:ascii="TH SarabunPSK" w:hAnsi="TH SarabunPSK" w:cs="TH SarabunPSK"/>
                <w:color w:val="FF0000"/>
                <w:sz w:val="32"/>
                <w:szCs w:val="32"/>
              </w:rPr>
              <w:t xml:space="preserve">A </w:t>
            </w: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cs/>
              </w:rPr>
              <w:t>จำนวนคลินิกเอกชนรายใหม่ผ่านเกณฑ์มาตรฐานตามที่กฎหมายกำหนด</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vAlign w:val="center"/>
          </w:tcPr>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rPr>
              <w:t xml:space="preserve">A2 = </w:t>
            </w:r>
            <w:r w:rsidRPr="00055E04">
              <w:rPr>
                <w:rFonts w:ascii="TH SarabunPSK" w:hAnsi="TH SarabunPSK" w:cs="TH SarabunPSK"/>
                <w:strike/>
                <w:color w:val="0070C0"/>
                <w:sz w:val="32"/>
                <w:szCs w:val="32"/>
                <w:cs/>
              </w:rPr>
              <w:t>จำนวนสถานประกอบการเพื่อสุขภาพผ่านเกณฑ์มาตรฐานตามที่กฎหมายกำหนด</w:t>
            </w:r>
            <w:r w:rsidRPr="00055E04">
              <w:rPr>
                <w:rFonts w:ascii="TH SarabunPSK" w:hAnsi="TH SarabunPSK" w:cs="TH SarabunPSK"/>
                <w:strike/>
                <w:color w:val="0070C0"/>
                <w:sz w:val="32"/>
                <w:szCs w:val="32"/>
              </w:rPr>
              <w:t xml:space="preserve"> </w:t>
            </w:r>
          </w:p>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 xml:space="preserve">        (รายใหม่ + รายเก่า)</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B = </w:t>
            </w:r>
            <w:r w:rsidRPr="00055E04">
              <w:rPr>
                <w:rFonts w:ascii="TH SarabunPSK" w:hAnsi="TH SarabunPSK" w:cs="TH SarabunPSK"/>
                <w:color w:val="FF0000"/>
                <w:sz w:val="32"/>
                <w:szCs w:val="32"/>
                <w:cs/>
              </w:rPr>
              <w:t>จำนวนสถานประกอบการเพื่อสุขภาพผ่านเกณฑ์มาตรฐานตามพระราชบัญญัติสถาน</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cs/>
              </w:rPr>
              <w:t>ประกอบการเพื่อสุขภาพ พ.ศ.</w:t>
            </w:r>
            <w:r w:rsidRPr="00055E04">
              <w:rPr>
                <w:rFonts w:ascii="TH SarabunPSK" w:hAnsi="TH SarabunPSK" w:cs="TH SarabunPSK"/>
                <w:color w:val="FF0000"/>
                <w:sz w:val="32"/>
                <w:szCs w:val="32"/>
              </w:rPr>
              <w:t>2559</w:t>
            </w:r>
          </w:p>
          <w:p w:rsidR="00404488" w:rsidRPr="00055E04" w:rsidRDefault="00404488" w:rsidP="000369F1">
            <w:pPr>
              <w:tabs>
                <w:tab w:val="left" w:pos="1260"/>
                <w:tab w:val="left" w:pos="8460"/>
              </w:tabs>
              <w:spacing w:after="0" w:line="240" w:lineRule="auto"/>
              <w:rPr>
                <w:rFonts w:ascii="TH SarabunPSK" w:hAnsi="TH SarabunPSK" w:cs="TH SarabunPSK"/>
                <w:color w:val="FF0000"/>
                <w:sz w:val="32"/>
                <w:szCs w:val="32"/>
                <w:cs/>
              </w:rPr>
            </w:pP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3</w:t>
            </w:r>
          </w:p>
        </w:tc>
        <w:tc>
          <w:tcPr>
            <w:tcW w:w="7654" w:type="dxa"/>
            <w:tcBorders>
              <w:top w:val="single" w:sz="4" w:space="0" w:color="auto"/>
              <w:left w:val="single" w:sz="4" w:space="0" w:color="auto"/>
              <w:bottom w:val="single" w:sz="4" w:space="0" w:color="auto"/>
              <w:right w:val="single" w:sz="4" w:space="0" w:color="auto"/>
            </w:tcBorders>
          </w:tcPr>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rPr>
              <w:t>B1 =</w:t>
            </w:r>
            <w:r w:rsidRPr="00055E04">
              <w:rPr>
                <w:rFonts w:ascii="TH SarabunPSK" w:hAnsi="TH SarabunPSK" w:cs="TH SarabunPSK"/>
                <w:strike/>
                <w:color w:val="0070C0"/>
                <w:sz w:val="32"/>
                <w:szCs w:val="32"/>
                <w:cs/>
              </w:rPr>
              <w:t xml:space="preserve"> จำนวนสถานพยาบาลที่ขออนุญาตใหม่ + ขอการเปลี่ยนแปลงการประกอบกิจการ </w:t>
            </w:r>
          </w:p>
          <w:p w:rsidR="00404488" w:rsidRDefault="00404488" w:rsidP="000369F1">
            <w:pPr>
              <w:tabs>
                <w:tab w:val="left" w:pos="1260"/>
                <w:tab w:val="left" w:pos="8460"/>
              </w:tabs>
              <w:spacing w:after="0" w:line="240" w:lineRule="auto"/>
              <w:rPr>
                <w:rFonts w:ascii="TH SarabunPSK" w:hAnsi="TH SarabunPSK" w:cs="TH SarabunPSK"/>
                <w:sz w:val="32"/>
                <w:szCs w:val="32"/>
              </w:rPr>
            </w:pPr>
            <w:r w:rsidRPr="00055E04">
              <w:rPr>
                <w:rFonts w:ascii="TH SarabunPSK" w:hAnsi="TH SarabunPSK" w:cs="TH SarabunPSK"/>
                <w:strike/>
                <w:color w:val="0070C0"/>
                <w:sz w:val="32"/>
                <w:szCs w:val="32"/>
                <w:cs/>
              </w:rPr>
              <w:t xml:space="preserve">        สถานพยาบาล (รายเก่า)</w:t>
            </w:r>
          </w:p>
          <w:p w:rsidR="00404488" w:rsidRPr="00055E04" w:rsidRDefault="00404488" w:rsidP="000369F1">
            <w:pPr>
              <w:tabs>
                <w:tab w:val="left" w:pos="1260"/>
                <w:tab w:val="left" w:pos="8460"/>
              </w:tabs>
              <w:spacing w:after="0" w:line="240" w:lineRule="auto"/>
              <w:rPr>
                <w:rFonts w:ascii="TH SarabunPSK" w:hAnsi="TH SarabunPSK" w:cs="TH SarabunPSK"/>
                <w:color w:val="FF0000"/>
                <w:sz w:val="32"/>
                <w:szCs w:val="32"/>
                <w:cs/>
              </w:rPr>
            </w:pPr>
            <w:r>
              <w:rPr>
                <w:rFonts w:ascii="TH SarabunPSK" w:hAnsi="TH SarabunPSK" w:cs="TH SarabunPSK"/>
                <w:color w:val="FF0000"/>
                <w:sz w:val="32"/>
                <w:szCs w:val="32"/>
              </w:rPr>
              <w:t xml:space="preserve">C = </w:t>
            </w:r>
            <w:r w:rsidRPr="00055E04">
              <w:rPr>
                <w:rFonts w:ascii="TH SarabunPSK" w:hAnsi="TH SarabunPSK" w:cs="TH SarabunPSK"/>
                <w:color w:val="FF0000"/>
                <w:sz w:val="32"/>
                <w:szCs w:val="32"/>
                <w:cs/>
              </w:rPr>
              <w:t>จำนวนคลินิกเอกชนที่ยื่นคำขอตั้งใหม่ทั้งหมด</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รายการข้อมูล 4</w:t>
            </w:r>
          </w:p>
        </w:tc>
        <w:tc>
          <w:tcPr>
            <w:tcW w:w="7654" w:type="dxa"/>
            <w:tcBorders>
              <w:top w:val="single" w:sz="4" w:space="0" w:color="auto"/>
              <w:left w:val="single" w:sz="4" w:space="0" w:color="auto"/>
              <w:bottom w:val="single" w:sz="4" w:space="0" w:color="auto"/>
              <w:right w:val="single" w:sz="4" w:space="0" w:color="auto"/>
            </w:tcBorders>
          </w:tcPr>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rPr>
              <w:t>B2 =</w:t>
            </w:r>
            <w:r w:rsidRPr="00055E04">
              <w:rPr>
                <w:rFonts w:ascii="TH SarabunPSK" w:hAnsi="TH SarabunPSK" w:cs="TH SarabunPSK"/>
                <w:strike/>
                <w:color w:val="0070C0"/>
                <w:sz w:val="32"/>
                <w:szCs w:val="32"/>
                <w:cs/>
              </w:rPr>
              <w:t xml:space="preserve"> จำนวนสถานประกอบเพื่อสุขภาพที่ยื่นขอรับใบอนุญาตประกอบกิจการและจำนวน</w:t>
            </w:r>
          </w:p>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 xml:space="preserve">        สถานประกอบการเพื่อสุขภาพที่ได้รับใบอนุญาตแล้ว (รายใหม่ + รายเก่า) </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sidRPr="00055E04">
              <w:rPr>
                <w:rFonts w:ascii="TH SarabunPSK" w:hAnsi="TH SarabunPSK" w:cs="TH SarabunPSK"/>
                <w:color w:val="FF0000"/>
                <w:sz w:val="32"/>
                <w:szCs w:val="32"/>
              </w:rPr>
              <w:t xml:space="preserve">D = </w:t>
            </w:r>
            <w:r w:rsidRPr="00055E04">
              <w:rPr>
                <w:rFonts w:ascii="TH SarabunPSK" w:hAnsi="TH SarabunPSK" w:cs="TH SarabunPSK"/>
                <w:color w:val="FF0000"/>
                <w:sz w:val="32"/>
                <w:szCs w:val="32"/>
                <w:cs/>
              </w:rPr>
              <w:t>จำนวนสถานประกอบเพื่อสุขภาพที่ยื่นขอรับใบอนุญาตประกอบกิจการตั้งแต่เดือน</w:t>
            </w:r>
          </w:p>
          <w:p w:rsidR="00404488" w:rsidRPr="009E34A0" w:rsidRDefault="00404488" w:rsidP="000369F1">
            <w:pPr>
              <w:tabs>
                <w:tab w:val="left" w:pos="1260"/>
                <w:tab w:val="left" w:pos="8460"/>
              </w:tabs>
              <w:spacing w:after="0" w:line="240" w:lineRule="auto"/>
              <w:rPr>
                <w:rFonts w:ascii="TH SarabunPSK" w:hAnsi="TH SarabunPSK" w:cs="TH SarabunPSK"/>
                <w:sz w:val="32"/>
                <w:szCs w:val="32"/>
                <w:cs/>
              </w:rPr>
            </w:pP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cs/>
              </w:rPr>
              <w:t xml:space="preserve">กรกฎาคม </w:t>
            </w:r>
            <w:r w:rsidRPr="00055E04">
              <w:rPr>
                <w:rFonts w:ascii="TH SarabunPSK" w:hAnsi="TH SarabunPSK" w:cs="TH SarabunPSK"/>
                <w:color w:val="FF0000"/>
                <w:sz w:val="32"/>
                <w:szCs w:val="32"/>
              </w:rPr>
              <w:t xml:space="preserve">2560 </w:t>
            </w:r>
            <w:r w:rsidRPr="00055E04">
              <w:rPr>
                <w:rFonts w:ascii="TH SarabunPSK" w:hAnsi="TH SarabunPSK" w:cs="TH SarabunPSK"/>
                <w:color w:val="FF0000"/>
                <w:sz w:val="32"/>
                <w:szCs w:val="32"/>
                <w:cs/>
              </w:rPr>
              <w:t xml:space="preserve">ถึง เดือนกันยายน </w:t>
            </w:r>
            <w:r w:rsidRPr="00055E04">
              <w:rPr>
                <w:rFonts w:ascii="TH SarabunPSK" w:hAnsi="TH SarabunPSK" w:cs="TH SarabunPSK"/>
                <w:color w:val="FF0000"/>
                <w:sz w:val="32"/>
                <w:szCs w:val="32"/>
              </w:rPr>
              <w:t xml:space="preserve">2561 </w:t>
            </w:r>
            <w:r w:rsidRPr="00055E04">
              <w:rPr>
                <w:rFonts w:ascii="TH SarabunPSK" w:hAnsi="TH SarabunPSK" w:cs="TH SarabunPSK"/>
                <w:color w:val="FF0000"/>
                <w:sz w:val="32"/>
                <w:szCs w:val="32"/>
                <w:cs/>
              </w:rPr>
              <w:t>และได้รับการตรวจประเมินมาตรฐาน</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4" w:type="dxa"/>
            <w:tcBorders>
              <w:top w:val="single" w:sz="4" w:space="0" w:color="auto"/>
              <w:left w:val="single" w:sz="4" w:space="0" w:color="auto"/>
              <w:bottom w:val="single" w:sz="4" w:space="0" w:color="auto"/>
              <w:right w:val="single" w:sz="4" w:space="0" w:color="auto"/>
            </w:tcBorders>
          </w:tcPr>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w:t>
            </w:r>
            <w:r w:rsidRPr="00055E04">
              <w:rPr>
                <w:rFonts w:ascii="TH SarabunPSK" w:hAnsi="TH SarabunPSK" w:cs="TH SarabunPSK"/>
                <w:strike/>
                <w:color w:val="0070C0"/>
                <w:sz w:val="32"/>
                <w:szCs w:val="32"/>
              </w:rPr>
              <w:t>A1/B1) x 100</w:t>
            </w:r>
            <w:r w:rsidRPr="00055E04">
              <w:rPr>
                <w:rFonts w:ascii="TH SarabunPSK" w:hAnsi="TH SarabunPSK" w:cs="TH SarabunPSK"/>
                <w:strike/>
                <w:color w:val="0070C0"/>
                <w:sz w:val="32"/>
                <w:szCs w:val="32"/>
                <w:cs/>
              </w:rPr>
              <w:t xml:space="preserve"> + (</w:t>
            </w:r>
            <w:r w:rsidRPr="00055E04">
              <w:rPr>
                <w:rFonts w:ascii="TH SarabunPSK" w:hAnsi="TH SarabunPSK" w:cs="TH SarabunPSK"/>
                <w:strike/>
                <w:color w:val="0070C0"/>
                <w:sz w:val="32"/>
                <w:szCs w:val="32"/>
              </w:rPr>
              <w:t>A2/B2) x 100</w:t>
            </w:r>
            <w:r w:rsidRPr="00055E04">
              <w:rPr>
                <w:rFonts w:ascii="TH SarabunPSK" w:hAnsi="TH SarabunPSK" w:cs="TH SarabunPSK"/>
                <w:strike/>
                <w:color w:val="0070C0"/>
                <w:sz w:val="32"/>
                <w:szCs w:val="32"/>
                <w:cs/>
              </w:rPr>
              <w:t>)</w:t>
            </w:r>
            <w:r w:rsidRPr="00055E04">
              <w:rPr>
                <w:rFonts w:ascii="TH SarabunPSK" w:hAnsi="TH SarabunPSK" w:cs="TH SarabunPSK"/>
                <w:strike/>
                <w:color w:val="0070C0"/>
                <w:sz w:val="32"/>
                <w:szCs w:val="32"/>
              </w:rPr>
              <w:t>/2</w:t>
            </w:r>
          </w:p>
          <w:p w:rsidR="00404488" w:rsidRPr="00055E04" w:rsidRDefault="00404488" w:rsidP="000369F1">
            <w:pPr>
              <w:tabs>
                <w:tab w:val="left" w:pos="1260"/>
                <w:tab w:val="left" w:pos="8460"/>
              </w:tabs>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หมายเหตุ</w:t>
            </w:r>
          </w:p>
          <w:p w:rsidR="00404488" w:rsidRPr="00055E04" w:rsidRDefault="00404488" w:rsidP="000369F1">
            <w:pPr>
              <w:tabs>
                <w:tab w:val="left" w:pos="1260"/>
                <w:tab w:val="left" w:pos="8460"/>
              </w:tabs>
              <w:spacing w:after="0"/>
              <w:rPr>
                <w:rFonts w:ascii="TH SarabunPSK" w:hAnsi="TH SarabunPSK" w:cs="TH SarabunPSK"/>
                <w:strike/>
                <w:color w:val="0070C0"/>
                <w:sz w:val="32"/>
                <w:szCs w:val="32"/>
                <w:u w:val="single"/>
              </w:rPr>
            </w:pPr>
            <w:r w:rsidRPr="00055E04">
              <w:rPr>
                <w:rFonts w:ascii="TH SarabunPSK" w:hAnsi="TH SarabunPSK" w:cs="TH SarabunPSK"/>
                <w:strike/>
                <w:color w:val="0070C0"/>
                <w:sz w:val="32"/>
                <w:szCs w:val="32"/>
                <w:cs/>
              </w:rPr>
              <w:t xml:space="preserve">ร้อยละของสถานพยาบาลผ่านเกณฑ์มาตรฐานตามที่กฎหมายกำหนด </w:t>
            </w:r>
            <w:r w:rsidRPr="00055E04">
              <w:rPr>
                <w:rFonts w:ascii="TH SarabunPSK" w:hAnsi="TH SarabunPSK" w:cs="TH SarabunPSK"/>
                <w:strike/>
                <w:color w:val="0070C0"/>
                <w:sz w:val="32"/>
                <w:szCs w:val="32"/>
              </w:rPr>
              <w:t xml:space="preserve">= </w:t>
            </w:r>
            <w:r w:rsidRPr="00055E04">
              <w:rPr>
                <w:rFonts w:ascii="TH SarabunPSK" w:hAnsi="TH SarabunPSK" w:cs="TH SarabunPSK"/>
                <w:strike/>
                <w:color w:val="0070C0"/>
                <w:sz w:val="32"/>
                <w:szCs w:val="32"/>
                <w:cs/>
              </w:rPr>
              <w:t>(</w:t>
            </w:r>
            <w:r w:rsidRPr="00055E04">
              <w:rPr>
                <w:rFonts w:ascii="TH SarabunPSK" w:hAnsi="TH SarabunPSK" w:cs="TH SarabunPSK"/>
                <w:strike/>
                <w:color w:val="0070C0"/>
                <w:sz w:val="32"/>
                <w:szCs w:val="32"/>
              </w:rPr>
              <w:t>A1/B1) x 100</w:t>
            </w:r>
          </w:p>
          <w:p w:rsidR="00404488" w:rsidRPr="00055E04"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 xml:space="preserve">ร้อยละของสถานประกอบเพื่อสุขภาพผ่านเกณฑ์มาตรฐานตามที่กฎหมายกำหนด             </w:t>
            </w:r>
            <w:r w:rsidRPr="00055E04">
              <w:rPr>
                <w:rFonts w:ascii="TH SarabunPSK" w:hAnsi="TH SarabunPSK" w:cs="TH SarabunPSK"/>
                <w:strike/>
                <w:color w:val="0070C0"/>
                <w:sz w:val="32"/>
                <w:szCs w:val="32"/>
              </w:rPr>
              <w:t>=</w:t>
            </w:r>
            <w:r w:rsidRPr="00055E04">
              <w:rPr>
                <w:rFonts w:ascii="TH SarabunPSK" w:hAnsi="TH SarabunPSK" w:cs="TH SarabunPSK"/>
                <w:strike/>
                <w:color w:val="0070C0"/>
                <w:sz w:val="32"/>
                <w:szCs w:val="32"/>
                <w:cs/>
              </w:rPr>
              <w:t xml:space="preserve"> (</w:t>
            </w:r>
            <w:r w:rsidRPr="00055E04">
              <w:rPr>
                <w:rFonts w:ascii="TH SarabunPSK" w:hAnsi="TH SarabunPSK" w:cs="TH SarabunPSK"/>
                <w:strike/>
                <w:color w:val="0070C0"/>
                <w:sz w:val="32"/>
                <w:szCs w:val="32"/>
              </w:rPr>
              <w:t>A2/B2) x 100</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sidRPr="00055E04">
              <w:rPr>
                <w:rFonts w:ascii="TH SarabunPSK" w:hAnsi="TH SarabunPSK" w:cs="TH SarabunPSK"/>
                <w:color w:val="FF0000"/>
                <w:sz w:val="32"/>
                <w:szCs w:val="32"/>
              </w:rPr>
              <w:lastRenderedPageBreak/>
              <w:t xml:space="preserve">1. </w:t>
            </w:r>
            <w:r w:rsidRPr="00055E04">
              <w:rPr>
                <w:rFonts w:ascii="TH SarabunPSK" w:hAnsi="TH SarabunPSK" w:cs="TH SarabunPSK"/>
                <w:color w:val="FF0000"/>
                <w:sz w:val="32"/>
                <w:szCs w:val="32"/>
                <w:cs/>
              </w:rPr>
              <w:t>ร้อยละของสถานพยาบาลเอกชนผ่านเกณฑ์มาตรฐานตามที่กฎหมายกำหนด</w:t>
            </w: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cs/>
              </w:rPr>
              <w:t xml:space="preserve">= </w:t>
            </w:r>
            <w:r>
              <w:rPr>
                <w:rFonts w:ascii="TH SarabunPSK" w:hAnsi="TH SarabunPSK" w:cs="TH SarabunPSK"/>
                <w:color w:val="FF0000"/>
                <w:sz w:val="32"/>
                <w:szCs w:val="32"/>
              </w:rPr>
              <w:t xml:space="preserve"> </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cs/>
              </w:rPr>
              <w:t>(</w:t>
            </w:r>
            <w:r w:rsidRPr="00055E04">
              <w:rPr>
                <w:rFonts w:ascii="TH SarabunPSK" w:hAnsi="TH SarabunPSK" w:cs="TH SarabunPSK"/>
                <w:color w:val="FF0000"/>
                <w:sz w:val="32"/>
                <w:szCs w:val="32"/>
              </w:rPr>
              <w:t>A/</w:t>
            </w:r>
            <w:r>
              <w:rPr>
                <w:rFonts w:ascii="TH SarabunPSK" w:hAnsi="TH SarabunPSK" w:cs="TH SarabunPSK"/>
                <w:color w:val="FF0000"/>
                <w:sz w:val="32"/>
                <w:szCs w:val="32"/>
              </w:rPr>
              <w:t>C</w:t>
            </w:r>
            <w:r w:rsidRPr="00055E04">
              <w:rPr>
                <w:rFonts w:ascii="TH SarabunPSK" w:hAnsi="TH SarabunPSK" w:cs="TH SarabunPSK"/>
                <w:color w:val="FF0000"/>
                <w:sz w:val="32"/>
                <w:szCs w:val="32"/>
              </w:rPr>
              <w:t>)</w:t>
            </w: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rPr>
              <w:t>x</w:t>
            </w:r>
            <w:r>
              <w:rPr>
                <w:rFonts w:ascii="TH SarabunPSK" w:hAnsi="TH SarabunPSK" w:cs="TH SarabunPSK"/>
                <w:color w:val="FF0000"/>
                <w:sz w:val="32"/>
                <w:szCs w:val="32"/>
              </w:rPr>
              <w:t xml:space="preserve"> </w:t>
            </w:r>
            <w:r w:rsidRPr="00055E04">
              <w:rPr>
                <w:rFonts w:ascii="TH SarabunPSK" w:hAnsi="TH SarabunPSK" w:cs="TH SarabunPSK"/>
                <w:color w:val="FF0000"/>
                <w:sz w:val="32"/>
                <w:szCs w:val="32"/>
              </w:rPr>
              <w:t>100</w:t>
            </w:r>
          </w:p>
          <w:p w:rsidR="00404488" w:rsidRDefault="00404488" w:rsidP="000369F1">
            <w:pPr>
              <w:tabs>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rPr>
              <w:t xml:space="preserve">2. </w:t>
            </w:r>
            <w:r w:rsidRPr="00055E04">
              <w:rPr>
                <w:rFonts w:ascii="TH SarabunPSK" w:hAnsi="TH SarabunPSK" w:cs="TH SarabunPSK"/>
                <w:color w:val="FF0000"/>
                <w:sz w:val="32"/>
                <w:szCs w:val="32"/>
                <w:cs/>
              </w:rPr>
              <w:t xml:space="preserve">ร้อยละของสถานประกอบเพื่อสุขภาพผ่านเกณฑ์มาตรฐานตามที่กฎหมายกำหนด =  </w:t>
            </w:r>
          </w:p>
          <w:p w:rsidR="00404488" w:rsidRPr="00055E04" w:rsidRDefault="00404488" w:rsidP="000369F1">
            <w:pPr>
              <w:tabs>
                <w:tab w:val="left" w:pos="1260"/>
                <w:tab w:val="left" w:pos="8460"/>
              </w:tabs>
              <w:spacing w:after="0" w:line="240" w:lineRule="auto"/>
              <w:rPr>
                <w:rFonts w:ascii="TH SarabunPSK" w:hAnsi="TH SarabunPSK" w:cs="TH SarabunPSK"/>
                <w:color w:val="FF0000"/>
                <w:sz w:val="32"/>
                <w:szCs w:val="32"/>
                <w:cs/>
              </w:rPr>
            </w:pPr>
            <w:r>
              <w:rPr>
                <w:rFonts w:ascii="TH SarabunPSK" w:hAnsi="TH SarabunPSK" w:cs="TH SarabunPSK"/>
                <w:color w:val="FF0000"/>
                <w:sz w:val="32"/>
                <w:szCs w:val="32"/>
              </w:rPr>
              <w:t xml:space="preserve">   (B/D) x 100</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404488" w:rsidRDefault="00404488" w:rsidP="000369F1">
            <w:pPr>
              <w:tabs>
                <w:tab w:val="left" w:pos="1260"/>
                <w:tab w:val="left" w:pos="8460"/>
              </w:tabs>
              <w:spacing w:after="0"/>
              <w:rPr>
                <w:rFonts w:ascii="TH SarabunPSK" w:hAnsi="TH SarabunPSK" w:cs="TH SarabunPSK"/>
                <w:sz w:val="32"/>
                <w:szCs w:val="32"/>
              </w:rPr>
            </w:pPr>
            <w:r w:rsidRPr="009E34A0">
              <w:rPr>
                <w:rFonts w:ascii="TH SarabunPSK" w:hAnsi="TH SarabunPSK" w:cs="TH SarabunPSK"/>
                <w:sz w:val="32"/>
                <w:szCs w:val="32"/>
                <w:cs/>
              </w:rPr>
              <w:t>ไตรมาส 1, 2, 3 และ 4</w:t>
            </w:r>
          </w:p>
          <w:p w:rsidR="00404488" w:rsidRPr="00055E04" w:rsidRDefault="00404488" w:rsidP="000369F1">
            <w:pPr>
              <w:tabs>
                <w:tab w:val="left" w:pos="1260"/>
                <w:tab w:val="left" w:pos="8460"/>
              </w:tabs>
              <w:spacing w:after="0"/>
              <w:rPr>
                <w:rFonts w:ascii="TH SarabunPSK" w:hAnsi="TH SarabunPSK" w:cs="TH SarabunPSK"/>
                <w:color w:val="FF0000"/>
                <w:sz w:val="32"/>
                <w:szCs w:val="32"/>
              </w:rPr>
            </w:pPr>
            <w:r w:rsidRPr="00055E04">
              <w:rPr>
                <w:rFonts w:ascii="TH SarabunPSK" w:hAnsi="TH SarabunPSK" w:cs="TH SarabunPSK" w:hint="cs"/>
                <w:color w:val="FF0000"/>
                <w:sz w:val="32"/>
                <w:szCs w:val="32"/>
                <w:cs/>
              </w:rPr>
              <w:t xml:space="preserve">หมายเหตุ </w:t>
            </w:r>
            <w:r w:rsidRPr="00055E04">
              <w:rPr>
                <w:rFonts w:ascii="TH SarabunPSK" w:hAnsi="TH SarabunPSK" w:cs="TH SarabunPSK"/>
                <w:color w:val="FF0000"/>
                <w:sz w:val="32"/>
                <w:szCs w:val="32"/>
              </w:rPr>
              <w:t xml:space="preserve">: </w:t>
            </w:r>
          </w:p>
          <w:p w:rsidR="00404488" w:rsidRDefault="00404488" w:rsidP="000369F1">
            <w:pPr>
              <w:tabs>
                <w:tab w:val="left" w:pos="1260"/>
                <w:tab w:val="left" w:pos="8460"/>
              </w:tabs>
              <w:spacing w:after="0"/>
              <w:rPr>
                <w:rFonts w:ascii="TH SarabunPSK" w:hAnsi="TH SarabunPSK" w:cs="TH SarabunPSK"/>
                <w:color w:val="FF0000"/>
                <w:sz w:val="32"/>
                <w:szCs w:val="32"/>
              </w:rPr>
            </w:pPr>
            <w:r w:rsidRPr="00055E04">
              <w:rPr>
                <w:rFonts w:ascii="TH SarabunPSK" w:hAnsi="TH SarabunPSK" w:cs="TH SarabunPSK" w:hint="cs"/>
                <w:color w:val="FF0000"/>
                <w:sz w:val="32"/>
                <w:szCs w:val="32"/>
                <w:cs/>
              </w:rPr>
              <w:t xml:space="preserve">1. </w:t>
            </w:r>
            <w:r w:rsidRPr="00055E04">
              <w:rPr>
                <w:rFonts w:ascii="TH SarabunPSK" w:hAnsi="TH SarabunPSK" w:cs="TH SarabunPSK"/>
                <w:color w:val="FF0000"/>
                <w:sz w:val="32"/>
                <w:szCs w:val="32"/>
                <w:cs/>
              </w:rPr>
              <w:t>สถานพยาบาลเอกชน</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rPr>
              <w:t xml:space="preserve">: </w:t>
            </w:r>
            <w:r>
              <w:rPr>
                <w:rFonts w:ascii="TH SarabunPSK" w:hAnsi="TH SarabunPSK" w:cs="TH SarabunPSK" w:hint="cs"/>
                <w:color w:val="FF0000"/>
                <w:sz w:val="32"/>
                <w:szCs w:val="32"/>
                <w:cs/>
              </w:rPr>
              <w:t>ทุกเดือน</w:t>
            </w:r>
          </w:p>
          <w:p w:rsidR="00404488" w:rsidRPr="009E34A0" w:rsidRDefault="00404488" w:rsidP="000369F1">
            <w:pPr>
              <w:tabs>
                <w:tab w:val="left" w:pos="1260"/>
                <w:tab w:val="left" w:pos="8460"/>
              </w:tabs>
              <w:spacing w:after="0"/>
              <w:rPr>
                <w:rFonts w:ascii="TH SarabunPSK" w:hAnsi="TH SarabunPSK" w:cs="TH SarabunPSK"/>
                <w:sz w:val="32"/>
                <w:szCs w:val="32"/>
                <w:cs/>
              </w:rPr>
            </w:pPr>
            <w:r>
              <w:rPr>
                <w:rFonts w:ascii="TH SarabunPSK" w:hAnsi="TH SarabunPSK" w:cs="TH SarabunPSK" w:hint="cs"/>
                <w:color w:val="FF0000"/>
                <w:sz w:val="32"/>
                <w:szCs w:val="32"/>
                <w:cs/>
              </w:rPr>
              <w:t xml:space="preserve">2. </w:t>
            </w:r>
            <w:r w:rsidRPr="00055E04">
              <w:rPr>
                <w:rFonts w:ascii="TH SarabunPSK" w:hAnsi="TH SarabunPSK" w:cs="TH SarabunPSK"/>
                <w:color w:val="FF0000"/>
                <w:sz w:val="32"/>
                <w:szCs w:val="32"/>
                <w:cs/>
              </w:rPr>
              <w:t>สถานประกอบเพื่อสุขภาพ</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rPr>
              <w:t xml:space="preserve">: </w:t>
            </w:r>
            <w:r>
              <w:rPr>
                <w:rFonts w:ascii="TH SarabunPSK" w:hAnsi="TH SarabunPSK" w:cs="TH SarabunPSK" w:hint="cs"/>
                <w:color w:val="FF0000"/>
                <w:sz w:val="32"/>
                <w:szCs w:val="32"/>
                <w:cs/>
              </w:rPr>
              <w:t>ทุก 3 เดือน</w:t>
            </w:r>
          </w:p>
        </w:tc>
      </w:tr>
      <w:tr w:rsidR="00404488" w:rsidRPr="009E34A0" w:rsidTr="000369F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8" w:type="dxa"/>
            <w:gridSpan w:val="2"/>
          </w:tcPr>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เกณฑ์การประเมิน : </w:t>
            </w:r>
          </w:p>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404488" w:rsidRPr="009E34A0" w:rsidTr="000369F1">
              <w:trPr>
                <w:jc w:val="center"/>
              </w:trPr>
              <w:tc>
                <w:tcPr>
                  <w:tcW w:w="201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404488" w:rsidRPr="009E34A0" w:rsidTr="000369F1">
              <w:trPr>
                <w:jc w:val="center"/>
              </w:trPr>
              <w:tc>
                <w:tcPr>
                  <w:tcW w:w="201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9E34A0">
                    <w:rPr>
                      <w:rFonts w:ascii="TH SarabunPSK" w:hAnsi="TH SarabunPSK" w:cs="TH SarabunPSK"/>
                      <w:sz w:val="32"/>
                      <w:szCs w:val="32"/>
                      <w:cs/>
                    </w:rPr>
                    <w:t>สถานพยาบาล</w:t>
                  </w:r>
                  <w:r>
                    <w:rPr>
                      <w:rFonts w:ascii="TH SarabunPSK" w:hAnsi="TH SarabunPSK" w:cs="TH SarabunPSK" w:hint="cs"/>
                      <w:color w:val="FF0000"/>
                      <w:sz w:val="32"/>
                      <w:szCs w:val="32"/>
                      <w:cs/>
                    </w:rPr>
                    <w:t>เอกชน</w:t>
                  </w:r>
                  <w:r w:rsidRPr="009E34A0">
                    <w:rPr>
                      <w:rFonts w:ascii="TH SarabunPSK" w:hAnsi="TH SarabunPSK" w:cs="TH SarabunPSK"/>
                      <w:sz w:val="32"/>
                      <w:szCs w:val="32"/>
                      <w:cs/>
                    </w:rPr>
                    <w:t xml:space="preserve"> </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25</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50</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5"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75</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8B4C28">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100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r>
            <w:tr w:rsidR="00404488" w:rsidRPr="009E34A0" w:rsidTr="000369F1">
              <w:trPr>
                <w:jc w:val="center"/>
              </w:trPr>
              <w:tc>
                <w:tcPr>
                  <w:tcW w:w="2014" w:type="dxa"/>
                </w:tcPr>
                <w:p w:rsidR="00404488" w:rsidRPr="00055E04" w:rsidRDefault="00404488" w:rsidP="000369F1">
                  <w:pPr>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กลุ่มที่ 2</w:t>
                  </w:r>
                </w:p>
                <w:p w:rsidR="00404488" w:rsidRPr="008B4C28" w:rsidRDefault="00404488" w:rsidP="000369F1">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สถานประกอบ</w:t>
                  </w:r>
                  <w:r>
                    <w:rPr>
                      <w:rFonts w:ascii="TH SarabunPSK" w:hAnsi="TH SarabunPSK" w:cs="TH SarabunPSK"/>
                      <w:sz w:val="32"/>
                      <w:szCs w:val="32"/>
                      <w:cs/>
                    </w:rPr>
                    <w:t>การเพื่อสุขภาพ</w:t>
                  </w:r>
                  <w:r w:rsidRPr="008B4C28">
                    <w:rPr>
                      <w:rFonts w:ascii="TH SarabunPSK" w:hAnsi="TH SarabunPSK" w:cs="TH SarabunPSK"/>
                      <w:color w:val="FF0000"/>
                      <w:sz w:val="32"/>
                      <w:szCs w:val="32"/>
                      <w:cs/>
                    </w:rPr>
                    <w:t>ผ่านเกณฑ์มาตรฐานตามที่กฎหมาย</w:t>
                  </w:r>
                </w:p>
                <w:p w:rsidR="00404488" w:rsidRPr="008B4C28" w:rsidRDefault="00404488" w:rsidP="000369F1">
                  <w:pPr>
                    <w:spacing w:after="0"/>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8B4C28">
                    <w:rPr>
                      <w:rFonts w:ascii="TH SarabunPSK" w:hAnsi="TH SarabunPSK" w:cs="TH SarabunPSK"/>
                      <w:strike/>
                      <w:color w:val="0070C0"/>
                      <w:sz w:val="32"/>
                      <w:szCs w:val="32"/>
                      <w:cs/>
                    </w:rPr>
                    <w:t>30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50</w:t>
                  </w:r>
                </w:p>
              </w:tc>
              <w:tc>
                <w:tcPr>
                  <w:tcW w:w="1984" w:type="dxa"/>
                </w:tcPr>
                <w:p w:rsidR="00404488" w:rsidRPr="00055E04" w:rsidRDefault="00404488" w:rsidP="000369F1">
                  <w:pPr>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 xml:space="preserve">กลุ่มที่ 2 </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สถานประกอบการเพื่อสุขภาพ</w:t>
                  </w:r>
                  <w:r w:rsidRPr="008B4C28">
                    <w:rPr>
                      <w:rFonts w:ascii="TH SarabunPSK" w:hAnsi="TH SarabunPSK" w:cs="TH SarabunPSK"/>
                      <w:color w:val="FF0000"/>
                      <w:sz w:val="32"/>
                      <w:szCs w:val="32"/>
                      <w:cs/>
                    </w:rPr>
                    <w:t>ผ่านเกณฑ์มาตรฐานตามที่กฎหมาย</w:t>
                  </w:r>
                  <w:r w:rsidRPr="009E34A0">
                    <w:rPr>
                      <w:rFonts w:ascii="TH SarabunPSK" w:hAnsi="TH SarabunPSK" w:cs="TH SarabunPSK"/>
                      <w:sz w:val="32"/>
                      <w:szCs w:val="32"/>
                      <w:cs/>
                    </w:rPr>
                    <w:t xml:space="preserve"> </w:t>
                  </w:r>
                </w:p>
                <w:p w:rsidR="00404488" w:rsidRPr="008B4C28" w:rsidRDefault="00404488" w:rsidP="000369F1">
                  <w:pPr>
                    <w:spacing w:after="0"/>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8B4C28">
                    <w:rPr>
                      <w:rFonts w:ascii="TH SarabunPSK" w:hAnsi="TH SarabunPSK" w:cs="TH SarabunPSK"/>
                      <w:strike/>
                      <w:color w:val="0070C0"/>
                      <w:sz w:val="32"/>
                      <w:szCs w:val="32"/>
                      <w:cs/>
                    </w:rPr>
                    <w:t>40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55</w:t>
                  </w:r>
                </w:p>
              </w:tc>
              <w:tc>
                <w:tcPr>
                  <w:tcW w:w="1985" w:type="dxa"/>
                </w:tcPr>
                <w:p w:rsidR="00404488" w:rsidRPr="00055E04" w:rsidRDefault="00404488" w:rsidP="000369F1">
                  <w:pPr>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 xml:space="preserve">กลุ่มที่ 2 </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สถานประกอบการเพื่อสุขภาพ</w:t>
                  </w:r>
                  <w:r w:rsidRPr="008B4C28">
                    <w:rPr>
                      <w:rFonts w:ascii="TH SarabunPSK" w:hAnsi="TH SarabunPSK" w:cs="TH SarabunPSK"/>
                      <w:color w:val="FF0000"/>
                      <w:sz w:val="32"/>
                      <w:szCs w:val="32"/>
                      <w:cs/>
                    </w:rPr>
                    <w:t>ผ่านเกณฑ์มาตรฐานตามที่กฎหมาย</w:t>
                  </w:r>
                  <w:r w:rsidRPr="009E34A0">
                    <w:rPr>
                      <w:rFonts w:ascii="TH SarabunPSK" w:hAnsi="TH SarabunPSK" w:cs="TH SarabunPSK"/>
                      <w:sz w:val="32"/>
                      <w:szCs w:val="32"/>
                      <w:cs/>
                    </w:rPr>
                    <w:t xml:space="preserve"> </w:t>
                  </w:r>
                </w:p>
                <w:p w:rsidR="00404488" w:rsidRPr="008B4C28" w:rsidRDefault="00404488" w:rsidP="000369F1">
                  <w:pPr>
                    <w:spacing w:after="0"/>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8B4C28">
                    <w:rPr>
                      <w:rFonts w:ascii="TH SarabunPSK" w:hAnsi="TH SarabunPSK" w:cs="TH SarabunPSK"/>
                      <w:strike/>
                      <w:color w:val="0070C0"/>
                      <w:sz w:val="32"/>
                      <w:szCs w:val="32"/>
                      <w:cs/>
                    </w:rPr>
                    <w:t>50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60</w:t>
                  </w:r>
                </w:p>
              </w:tc>
              <w:tc>
                <w:tcPr>
                  <w:tcW w:w="1984" w:type="dxa"/>
                </w:tcPr>
                <w:p w:rsidR="00404488" w:rsidRPr="00055E04" w:rsidRDefault="00404488" w:rsidP="000369F1">
                  <w:pPr>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 xml:space="preserve">กลุ่มที่ 2 </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สถานประกอบการเพื่อสุขภาพ</w:t>
                  </w:r>
                  <w:r w:rsidRPr="008B4C28">
                    <w:rPr>
                      <w:rFonts w:ascii="TH SarabunPSK" w:hAnsi="TH SarabunPSK" w:cs="TH SarabunPSK"/>
                      <w:color w:val="FF0000"/>
                      <w:sz w:val="32"/>
                      <w:szCs w:val="32"/>
                      <w:cs/>
                    </w:rPr>
                    <w:t>ผ่านเกณฑ์มาตรฐานตามที่กฎหมาย</w:t>
                  </w:r>
                  <w:r w:rsidRPr="009E34A0">
                    <w:rPr>
                      <w:rFonts w:ascii="TH SarabunPSK" w:hAnsi="TH SarabunPSK" w:cs="TH SarabunPSK"/>
                      <w:sz w:val="32"/>
                      <w:szCs w:val="32"/>
                      <w:cs/>
                    </w:rPr>
                    <w:t xml:space="preserve"> </w:t>
                  </w:r>
                </w:p>
                <w:p w:rsidR="00404488" w:rsidRPr="009E34A0" w:rsidRDefault="00404488" w:rsidP="000369F1">
                  <w:pPr>
                    <w:spacing w:after="0"/>
                    <w:rPr>
                      <w:rFonts w:ascii="TH SarabunPSK" w:hAnsi="TH SarabunPSK" w:cs="TH SarabunPSK"/>
                      <w:sz w:val="32"/>
                      <w:szCs w:val="32"/>
                    </w:rPr>
                  </w:pPr>
                  <w:r w:rsidRPr="009E34A0">
                    <w:rPr>
                      <w:rFonts w:ascii="TH SarabunPSK" w:hAnsi="TH SarabunPSK" w:cs="TH SarabunPSK"/>
                      <w:sz w:val="32"/>
                      <w:szCs w:val="32"/>
                      <w:cs/>
                    </w:rPr>
                    <w:t>ร้อยละ 6</w:t>
                  </w:r>
                  <w:r w:rsidRPr="009E34A0">
                    <w:rPr>
                      <w:rFonts w:ascii="TH SarabunPSK" w:hAnsi="TH SarabunPSK" w:cs="TH SarabunPSK"/>
                      <w:sz w:val="32"/>
                      <w:szCs w:val="32"/>
                    </w:rPr>
                    <w:t>5</w:t>
                  </w:r>
                </w:p>
              </w:tc>
            </w:tr>
            <w:tr w:rsidR="00404488" w:rsidRPr="009E34A0" w:rsidTr="000369F1">
              <w:trPr>
                <w:jc w:val="center"/>
              </w:trPr>
              <w:tc>
                <w:tcPr>
                  <w:tcW w:w="2014" w:type="dxa"/>
                </w:tcPr>
                <w:p w:rsidR="00404488" w:rsidRPr="00055E04" w:rsidRDefault="00404488" w:rsidP="000369F1">
                  <w:pPr>
                    <w:spacing w:after="0" w:line="240" w:lineRule="auto"/>
                    <w:rPr>
                      <w:rFonts w:ascii="TH SarabunPSK" w:hAnsi="TH SarabunPSK" w:cs="TH SarabunPSK"/>
                      <w:b/>
                      <w:bCs/>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b/>
                      <w:bCs/>
                      <w:strike/>
                      <w:color w:val="0070C0"/>
                      <w:sz w:val="32"/>
                      <w:szCs w:val="32"/>
                      <w:cs/>
                    </w:rPr>
                  </w:pPr>
                  <w:r w:rsidRPr="00055E04">
                    <w:rPr>
                      <w:rFonts w:ascii="TH SarabunPSK" w:hAnsi="TH SarabunPSK" w:cs="TH SarabunPSK"/>
                      <w:strike/>
                      <w:color w:val="0070C0"/>
                      <w:sz w:val="32"/>
                      <w:szCs w:val="32"/>
                      <w:cs/>
                    </w:rPr>
                    <w:t>ร้อยละ</w:t>
                  </w:r>
                  <w:r w:rsidRPr="00055E04">
                    <w:rPr>
                      <w:rFonts w:ascii="TH SarabunPSK" w:hAnsi="TH SarabunPSK" w:cs="TH SarabunPSK"/>
                      <w:strike/>
                      <w:color w:val="0070C0"/>
                      <w:sz w:val="32"/>
                      <w:szCs w:val="32"/>
                    </w:rPr>
                    <w:t xml:space="preserve"> </w:t>
                  </w:r>
                  <w:r w:rsidRPr="00055E04">
                    <w:rPr>
                      <w:rFonts w:ascii="TH SarabunPSK" w:hAnsi="TH SarabunPSK" w:cs="TH SarabunPSK"/>
                      <w:strike/>
                      <w:color w:val="0070C0"/>
                      <w:sz w:val="32"/>
                      <w:szCs w:val="32"/>
                      <w:cs/>
                    </w:rPr>
                    <w:t>27.5</w:t>
                  </w: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ร้อยละ 45</w:t>
                  </w:r>
                </w:p>
              </w:tc>
              <w:tc>
                <w:tcPr>
                  <w:tcW w:w="1985"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ร้อยละ 62.5</w:t>
                  </w: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ร้อยละ 8</w:t>
                  </w:r>
                  <w:r w:rsidRPr="00055E04">
                    <w:rPr>
                      <w:rFonts w:ascii="TH SarabunPSK" w:hAnsi="TH SarabunPSK" w:cs="TH SarabunPSK"/>
                      <w:strike/>
                      <w:color w:val="0070C0"/>
                      <w:sz w:val="32"/>
                      <w:szCs w:val="32"/>
                    </w:rPr>
                    <w:t>2.5</w:t>
                  </w:r>
                </w:p>
              </w:tc>
            </w:tr>
          </w:tbl>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404488" w:rsidRPr="009E34A0" w:rsidTr="000369F1">
              <w:trPr>
                <w:jc w:val="center"/>
              </w:trPr>
              <w:tc>
                <w:tcPr>
                  <w:tcW w:w="201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404488" w:rsidRPr="009E34A0" w:rsidTr="000369F1">
              <w:trPr>
                <w:jc w:val="center"/>
              </w:trPr>
              <w:tc>
                <w:tcPr>
                  <w:tcW w:w="201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9E34A0">
                    <w:rPr>
                      <w:rFonts w:ascii="TH SarabunPSK" w:hAnsi="TH SarabunPSK" w:cs="TH SarabunPSK"/>
                      <w:sz w:val="32"/>
                      <w:szCs w:val="32"/>
                      <w:cs/>
                    </w:rPr>
                    <w:t>สถานพยาบาล</w:t>
                  </w:r>
                  <w:r>
                    <w:rPr>
                      <w:rFonts w:ascii="TH SarabunPSK" w:hAnsi="TH SarabunPSK" w:cs="TH SarabunPSK" w:hint="cs"/>
                      <w:color w:val="FF0000"/>
                      <w:sz w:val="32"/>
                      <w:szCs w:val="32"/>
                      <w:cs/>
                    </w:rPr>
                    <w:t>เอกชน</w:t>
                  </w:r>
                  <w:r w:rsidRPr="009E34A0">
                    <w:rPr>
                      <w:rFonts w:ascii="TH SarabunPSK" w:hAnsi="TH SarabunPSK" w:cs="TH SarabunPSK"/>
                      <w:sz w:val="32"/>
                      <w:szCs w:val="32"/>
                      <w:cs/>
                    </w:rPr>
                    <w:t xml:space="preserve"> </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25</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50</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5"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75</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8B4C28">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100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r>
            <w:tr w:rsidR="00404488" w:rsidRPr="009E34A0" w:rsidTr="000369F1">
              <w:trPr>
                <w:jc w:val="center"/>
              </w:trPr>
              <w:tc>
                <w:tcPr>
                  <w:tcW w:w="201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55</w:t>
                  </w:r>
                </w:p>
              </w:tc>
              <w:tc>
                <w:tcPr>
                  <w:tcW w:w="198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60</w:t>
                  </w:r>
                </w:p>
              </w:tc>
              <w:tc>
                <w:tcPr>
                  <w:tcW w:w="1985"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65</w:t>
                  </w:r>
                </w:p>
              </w:tc>
              <w:tc>
                <w:tcPr>
                  <w:tcW w:w="1984" w:type="dxa"/>
                </w:tcPr>
                <w:p w:rsidR="00404488" w:rsidRPr="008B4C28" w:rsidRDefault="00404488" w:rsidP="000369F1">
                  <w:pPr>
                    <w:spacing w:after="0" w:line="240" w:lineRule="auto"/>
                    <w:rPr>
                      <w:rFonts w:ascii="TH SarabunPSK" w:hAnsi="TH SarabunPSK" w:cs="TH SarabunPSK"/>
                      <w:b/>
                      <w:bCs/>
                      <w:strike/>
                      <w:spacing w:val="-4"/>
                      <w:sz w:val="32"/>
                      <w:szCs w:val="32"/>
                    </w:rPr>
                  </w:pPr>
                  <w:r w:rsidRPr="008B4C28">
                    <w:rPr>
                      <w:rFonts w:ascii="TH SarabunPSK" w:hAnsi="TH SarabunPSK" w:cs="TH SarabunPSK"/>
                      <w:b/>
                      <w:bCs/>
                      <w:strike/>
                      <w:color w:val="0070C0"/>
                      <w:spacing w:val="-4"/>
                      <w:sz w:val="32"/>
                      <w:szCs w:val="32"/>
                      <w:cs/>
                    </w:rPr>
                    <w:t>กลุ่มที่ 2</w:t>
                  </w:r>
                  <w:r w:rsidRPr="008B4C28">
                    <w:rPr>
                      <w:rFonts w:ascii="TH SarabunPSK" w:hAnsi="TH SarabunPSK" w:cs="TH SarabunPSK"/>
                      <w:b/>
                      <w:bCs/>
                      <w:strike/>
                      <w:spacing w:val="-4"/>
                      <w:sz w:val="32"/>
                      <w:szCs w:val="32"/>
                      <w:cs/>
                    </w:rPr>
                    <w:t xml:space="preserve"> </w:t>
                  </w:r>
                </w:p>
                <w:p w:rsidR="00404488" w:rsidRPr="008B4C28" w:rsidRDefault="00404488" w:rsidP="000369F1">
                  <w:pPr>
                    <w:spacing w:after="0" w:line="240" w:lineRule="auto"/>
                    <w:rPr>
                      <w:rFonts w:ascii="TH SarabunPSK" w:hAnsi="TH SarabunPSK" w:cs="TH SarabunPSK"/>
                      <w:spacing w:val="-4"/>
                      <w:sz w:val="32"/>
                      <w:szCs w:val="32"/>
                    </w:rPr>
                  </w:pPr>
                  <w:r w:rsidRPr="008B4C28">
                    <w:rPr>
                      <w:rFonts w:ascii="TH SarabunPSK" w:hAnsi="TH SarabunPSK" w:cs="TH SarabunPSK"/>
                      <w:spacing w:val="-4"/>
                      <w:sz w:val="32"/>
                      <w:szCs w:val="32"/>
                      <w:cs/>
                    </w:rPr>
                    <w:t xml:space="preserve">สถานประกอบการเพื่อสุขภาพ </w:t>
                  </w:r>
                  <w:r w:rsidRPr="008B4C28">
                    <w:rPr>
                      <w:rFonts w:ascii="TH SarabunPSK" w:hAnsi="TH SarabunPSK" w:cs="TH SarabunPSK"/>
                      <w:color w:val="FF0000"/>
                      <w:spacing w:val="-4"/>
                      <w:sz w:val="32"/>
                      <w:szCs w:val="32"/>
                      <w:cs/>
                    </w:rPr>
                    <w:t>ผ่านเกณฑ์มาตรฐานตามที่กฎหมาย</w:t>
                  </w:r>
                  <w:r>
                    <w:rPr>
                      <w:rFonts w:ascii="TH SarabunPSK" w:hAnsi="TH SarabunPSK" w:cs="TH SarabunPSK" w:hint="cs"/>
                      <w:color w:val="FF0000"/>
                      <w:spacing w:val="-4"/>
                      <w:sz w:val="32"/>
                      <w:szCs w:val="32"/>
                      <w:cs/>
                    </w:rPr>
                    <w:t xml:space="preserve"> </w:t>
                  </w:r>
                  <w:r w:rsidRPr="008B4C28">
                    <w:rPr>
                      <w:rFonts w:ascii="TH SarabunPSK" w:hAnsi="TH SarabunPSK" w:cs="TH SarabunPSK"/>
                      <w:spacing w:val="-4"/>
                      <w:sz w:val="32"/>
                      <w:szCs w:val="32"/>
                      <w:cs/>
                    </w:rPr>
                    <w:t xml:space="preserve">ร้อยละ </w:t>
                  </w:r>
                  <w:r w:rsidRPr="008B4C28">
                    <w:rPr>
                      <w:rFonts w:ascii="TH SarabunPSK" w:hAnsi="TH SarabunPSK" w:cs="TH SarabunPSK"/>
                      <w:spacing w:val="-4"/>
                      <w:sz w:val="32"/>
                      <w:szCs w:val="32"/>
                    </w:rPr>
                    <w:t>70</w:t>
                  </w:r>
                </w:p>
              </w:tc>
            </w:tr>
            <w:tr w:rsidR="00404488" w:rsidRPr="009E34A0" w:rsidTr="000369F1">
              <w:trPr>
                <w:jc w:val="center"/>
              </w:trPr>
              <w:tc>
                <w:tcPr>
                  <w:tcW w:w="2014" w:type="dxa"/>
                </w:tcPr>
                <w:p w:rsidR="00404488" w:rsidRPr="00055E04" w:rsidRDefault="00404488" w:rsidP="000369F1">
                  <w:pPr>
                    <w:spacing w:after="0" w:line="240" w:lineRule="auto"/>
                    <w:rPr>
                      <w:rFonts w:ascii="TH SarabunPSK" w:hAnsi="TH SarabunPSK" w:cs="TH SarabunPSK"/>
                      <w:b/>
                      <w:bCs/>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5"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w:t>
                  </w:r>
                  <w:r w:rsidRPr="00055E04">
                    <w:rPr>
                      <w:rFonts w:ascii="TH SarabunPSK" w:hAnsi="TH SarabunPSK" w:cs="TH SarabunPSK"/>
                      <w:b/>
                      <w:bCs/>
                      <w:strike/>
                      <w:color w:val="0070C0"/>
                      <w:sz w:val="32"/>
                      <w:szCs w:val="32"/>
                      <w:cs/>
                    </w:rPr>
                    <w:lastRenderedPageBreak/>
                    <w:t>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ร้อยละ 8</w:t>
                  </w:r>
                  <w:r w:rsidRPr="00055E04">
                    <w:rPr>
                      <w:rFonts w:ascii="TH SarabunPSK" w:hAnsi="TH SarabunPSK" w:cs="TH SarabunPSK"/>
                      <w:strike/>
                      <w:color w:val="0070C0"/>
                      <w:sz w:val="32"/>
                      <w:szCs w:val="32"/>
                    </w:rPr>
                    <w:t>5</w:t>
                  </w:r>
                </w:p>
              </w:tc>
            </w:tr>
          </w:tbl>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404488" w:rsidRPr="009E34A0" w:rsidTr="000369F1">
              <w:trPr>
                <w:jc w:val="center"/>
              </w:trPr>
              <w:tc>
                <w:tcPr>
                  <w:tcW w:w="201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404488" w:rsidRPr="009E34A0" w:rsidTr="000369F1">
              <w:trPr>
                <w:jc w:val="center"/>
              </w:trPr>
              <w:tc>
                <w:tcPr>
                  <w:tcW w:w="201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9E34A0">
                    <w:rPr>
                      <w:rFonts w:ascii="TH SarabunPSK" w:hAnsi="TH SarabunPSK" w:cs="TH SarabunPSK"/>
                      <w:sz w:val="32"/>
                      <w:szCs w:val="32"/>
                      <w:cs/>
                    </w:rPr>
                    <w:t>สถานพยาบาล</w:t>
                  </w:r>
                  <w:r>
                    <w:rPr>
                      <w:rFonts w:ascii="TH SarabunPSK" w:hAnsi="TH SarabunPSK" w:cs="TH SarabunPSK" w:hint="cs"/>
                      <w:color w:val="FF0000"/>
                      <w:sz w:val="32"/>
                      <w:szCs w:val="32"/>
                      <w:cs/>
                    </w:rPr>
                    <w:t>เอกชน</w:t>
                  </w:r>
                  <w:r w:rsidRPr="009E34A0">
                    <w:rPr>
                      <w:rFonts w:ascii="TH SarabunPSK" w:hAnsi="TH SarabunPSK" w:cs="TH SarabunPSK"/>
                      <w:sz w:val="32"/>
                      <w:szCs w:val="32"/>
                      <w:cs/>
                    </w:rPr>
                    <w:t xml:space="preserve"> </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25</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50</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5"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75</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8B4C28">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100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r>
            <w:tr w:rsidR="00404488" w:rsidRPr="009E34A0" w:rsidTr="000369F1">
              <w:trPr>
                <w:jc w:val="center"/>
              </w:trPr>
              <w:tc>
                <w:tcPr>
                  <w:tcW w:w="201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60</w:t>
                  </w:r>
                </w:p>
              </w:tc>
              <w:tc>
                <w:tcPr>
                  <w:tcW w:w="198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65</w:t>
                  </w:r>
                </w:p>
              </w:tc>
              <w:tc>
                <w:tcPr>
                  <w:tcW w:w="1985"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70</w:t>
                  </w:r>
                </w:p>
              </w:tc>
              <w:tc>
                <w:tcPr>
                  <w:tcW w:w="1984" w:type="dxa"/>
                </w:tcPr>
                <w:p w:rsidR="00404488" w:rsidRPr="008B4C28" w:rsidRDefault="00404488" w:rsidP="000369F1">
                  <w:pPr>
                    <w:spacing w:after="0" w:line="240" w:lineRule="auto"/>
                    <w:rPr>
                      <w:rFonts w:ascii="TH SarabunPSK" w:hAnsi="TH SarabunPSK" w:cs="TH SarabunPSK"/>
                      <w:b/>
                      <w:bCs/>
                      <w:strike/>
                      <w:color w:val="0070C0"/>
                      <w:spacing w:val="-4"/>
                      <w:sz w:val="32"/>
                      <w:szCs w:val="32"/>
                    </w:rPr>
                  </w:pPr>
                  <w:r w:rsidRPr="008B4C28">
                    <w:rPr>
                      <w:rFonts w:ascii="TH SarabunPSK" w:hAnsi="TH SarabunPSK" w:cs="TH SarabunPSK"/>
                      <w:b/>
                      <w:bCs/>
                      <w:strike/>
                      <w:color w:val="0070C0"/>
                      <w:spacing w:val="-4"/>
                      <w:sz w:val="32"/>
                      <w:szCs w:val="32"/>
                      <w:cs/>
                    </w:rPr>
                    <w:t xml:space="preserve">กลุ่มที่ 2 </w:t>
                  </w:r>
                </w:p>
                <w:p w:rsidR="00404488" w:rsidRPr="008B4C28" w:rsidRDefault="00404488" w:rsidP="000369F1">
                  <w:pPr>
                    <w:spacing w:after="0" w:line="240" w:lineRule="auto"/>
                    <w:rPr>
                      <w:rFonts w:ascii="TH SarabunPSK" w:hAnsi="TH SarabunPSK" w:cs="TH SarabunPSK"/>
                      <w:spacing w:val="-4"/>
                      <w:sz w:val="32"/>
                      <w:szCs w:val="32"/>
                    </w:rPr>
                  </w:pPr>
                  <w:r w:rsidRPr="008B4C28">
                    <w:rPr>
                      <w:rFonts w:ascii="TH SarabunPSK" w:hAnsi="TH SarabunPSK" w:cs="TH SarabunPSK"/>
                      <w:spacing w:val="-4"/>
                      <w:sz w:val="32"/>
                      <w:szCs w:val="32"/>
                      <w:cs/>
                    </w:rPr>
                    <w:t>สถานประกอบการเพื่อสุขภาพ</w:t>
                  </w:r>
                  <w:r w:rsidRPr="008B4C28">
                    <w:rPr>
                      <w:rFonts w:ascii="TH SarabunPSK" w:hAnsi="TH SarabunPSK" w:cs="TH SarabunPSK"/>
                      <w:color w:val="FF0000"/>
                      <w:spacing w:val="-4"/>
                      <w:sz w:val="32"/>
                      <w:szCs w:val="32"/>
                      <w:cs/>
                    </w:rPr>
                    <w:t>ผ่านเกณฑ์มาตรฐานตามที่กฎหม</w:t>
                  </w:r>
                  <w:r w:rsidRPr="008B4C28">
                    <w:rPr>
                      <w:rFonts w:ascii="TH SarabunPSK" w:hAnsi="TH SarabunPSK" w:cs="TH SarabunPSK" w:hint="cs"/>
                      <w:color w:val="FF0000"/>
                      <w:spacing w:val="-4"/>
                      <w:sz w:val="32"/>
                      <w:szCs w:val="32"/>
                      <w:cs/>
                    </w:rPr>
                    <w:t>าย</w:t>
                  </w:r>
                  <w:r w:rsidRPr="008B4C28">
                    <w:rPr>
                      <w:rFonts w:ascii="TH SarabunPSK" w:hAnsi="TH SarabunPSK" w:cs="TH SarabunPSK"/>
                      <w:color w:val="FF0000"/>
                      <w:spacing w:val="-4"/>
                      <w:sz w:val="32"/>
                      <w:szCs w:val="32"/>
                      <w:cs/>
                    </w:rPr>
                    <w:t xml:space="preserve"> </w:t>
                  </w:r>
                  <w:r w:rsidRPr="008B4C28">
                    <w:rPr>
                      <w:rFonts w:ascii="TH SarabunPSK" w:hAnsi="TH SarabunPSK" w:cs="TH SarabunPSK"/>
                      <w:spacing w:val="-4"/>
                      <w:sz w:val="32"/>
                      <w:szCs w:val="32"/>
                      <w:cs/>
                    </w:rPr>
                    <w:t xml:space="preserve">ร้อยละ </w:t>
                  </w:r>
                  <w:r w:rsidRPr="008B4C28">
                    <w:rPr>
                      <w:rFonts w:ascii="TH SarabunPSK" w:hAnsi="TH SarabunPSK" w:cs="TH SarabunPSK"/>
                      <w:spacing w:val="-4"/>
                      <w:sz w:val="32"/>
                      <w:szCs w:val="32"/>
                    </w:rPr>
                    <w:t>75</w:t>
                  </w:r>
                </w:p>
              </w:tc>
            </w:tr>
            <w:tr w:rsidR="00404488" w:rsidRPr="009E34A0" w:rsidTr="000369F1">
              <w:trPr>
                <w:jc w:val="center"/>
              </w:trPr>
              <w:tc>
                <w:tcPr>
                  <w:tcW w:w="2014" w:type="dxa"/>
                </w:tcPr>
                <w:p w:rsidR="00404488" w:rsidRPr="00055E04" w:rsidRDefault="00404488" w:rsidP="000369F1">
                  <w:pPr>
                    <w:spacing w:after="0" w:line="240" w:lineRule="auto"/>
                    <w:rPr>
                      <w:rFonts w:ascii="TH SarabunPSK" w:hAnsi="TH SarabunPSK" w:cs="TH SarabunPSK"/>
                      <w:b/>
                      <w:bCs/>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5"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ร้อยละ 8</w:t>
                  </w:r>
                  <w:r w:rsidRPr="00055E04">
                    <w:rPr>
                      <w:rFonts w:ascii="TH SarabunPSK" w:hAnsi="TH SarabunPSK" w:cs="TH SarabunPSK"/>
                      <w:strike/>
                      <w:color w:val="0070C0"/>
                      <w:sz w:val="32"/>
                      <w:szCs w:val="32"/>
                    </w:rPr>
                    <w:t>7.5</w:t>
                  </w:r>
                </w:p>
              </w:tc>
            </w:tr>
          </w:tbl>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404488" w:rsidRPr="009E34A0" w:rsidTr="000369F1">
              <w:trPr>
                <w:jc w:val="center"/>
              </w:trPr>
              <w:tc>
                <w:tcPr>
                  <w:tcW w:w="201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404488" w:rsidRPr="009E34A0" w:rsidTr="000369F1">
              <w:trPr>
                <w:jc w:val="center"/>
              </w:trPr>
              <w:tc>
                <w:tcPr>
                  <w:tcW w:w="201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9E34A0">
                    <w:rPr>
                      <w:rFonts w:ascii="TH SarabunPSK" w:hAnsi="TH SarabunPSK" w:cs="TH SarabunPSK"/>
                      <w:sz w:val="32"/>
                      <w:szCs w:val="32"/>
                      <w:cs/>
                    </w:rPr>
                    <w:t>สถานพยาบาล</w:t>
                  </w:r>
                  <w:r>
                    <w:rPr>
                      <w:rFonts w:ascii="TH SarabunPSK" w:hAnsi="TH SarabunPSK" w:cs="TH SarabunPSK" w:hint="cs"/>
                      <w:color w:val="FF0000"/>
                      <w:sz w:val="32"/>
                      <w:szCs w:val="32"/>
                      <w:cs/>
                    </w:rPr>
                    <w:t>เอกชน</w:t>
                  </w:r>
                  <w:r w:rsidRPr="009E34A0">
                    <w:rPr>
                      <w:rFonts w:ascii="TH SarabunPSK" w:hAnsi="TH SarabunPSK" w:cs="TH SarabunPSK"/>
                      <w:sz w:val="32"/>
                      <w:szCs w:val="32"/>
                      <w:cs/>
                    </w:rPr>
                    <w:t xml:space="preserve"> </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25</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9E34A0" w:rsidRDefault="00404488" w:rsidP="000369F1">
                  <w:pPr>
                    <w:tabs>
                      <w:tab w:val="left" w:pos="1260"/>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50</w:t>
                  </w:r>
                  <w:r>
                    <w:rPr>
                      <w:rFonts w:ascii="TH SarabunPSK" w:hAnsi="TH SarabunPSK" w:cs="TH SarabunPSK" w:hint="cs"/>
                      <w:sz w:val="32"/>
                      <w:szCs w:val="32"/>
                      <w:cs/>
                    </w:rPr>
                    <w:t xml:space="preserve"> </w:t>
                  </w:r>
                  <w:r w:rsidRPr="00055E04">
                    <w:rPr>
                      <w:rFonts w:ascii="TH SarabunPSK" w:hAnsi="TH SarabunPSK" w:cs="TH SarabunPSK" w:hint="cs"/>
                      <w:color w:val="FF0000"/>
                      <w:sz w:val="32"/>
                      <w:szCs w:val="32"/>
                      <w:cs/>
                    </w:rPr>
                    <w:t>90</w:t>
                  </w:r>
                </w:p>
              </w:tc>
              <w:tc>
                <w:tcPr>
                  <w:tcW w:w="1985"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055E04">
                    <w:rPr>
                      <w:rFonts w:ascii="TH SarabunPSK" w:hAnsi="TH SarabunPSK" w:cs="TH SarabunPSK"/>
                      <w:b/>
                      <w:bCs/>
                      <w:strike/>
                      <w:color w:val="0070C0"/>
                      <w:sz w:val="32"/>
                      <w:szCs w:val="32"/>
                      <w:cs/>
                    </w:rPr>
                    <w:t>กลุ่มที่ 1</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75</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c>
                <w:tcPr>
                  <w:tcW w:w="1984" w:type="dxa"/>
                </w:tcPr>
                <w:p w:rsidR="00404488" w:rsidRPr="009E34A0" w:rsidRDefault="00404488" w:rsidP="000369F1">
                  <w:pPr>
                    <w:tabs>
                      <w:tab w:val="left" w:pos="1260"/>
                    </w:tabs>
                    <w:spacing w:after="0" w:line="240" w:lineRule="auto"/>
                    <w:rPr>
                      <w:rFonts w:ascii="TH SarabunPSK" w:hAnsi="TH SarabunPSK" w:cs="TH SarabunPSK"/>
                      <w:sz w:val="32"/>
                      <w:szCs w:val="32"/>
                    </w:rPr>
                  </w:pPr>
                  <w:r w:rsidRPr="008B4C28">
                    <w:rPr>
                      <w:rFonts w:ascii="TH SarabunPSK" w:hAnsi="TH SarabunPSK" w:cs="TH SarabunPSK"/>
                      <w:b/>
                      <w:bCs/>
                      <w:strike/>
                      <w:color w:val="0070C0"/>
                      <w:sz w:val="32"/>
                      <w:szCs w:val="32"/>
                      <w:cs/>
                    </w:rPr>
                    <w:t>กลุ่มที่ 1</w:t>
                  </w:r>
                  <w:r w:rsidRPr="00055E04">
                    <w:rPr>
                      <w:rFonts w:ascii="TH SarabunPSK" w:hAnsi="TH SarabunPSK" w:cs="TH SarabunPSK"/>
                      <w:color w:val="0070C0"/>
                      <w:sz w:val="32"/>
                      <w:szCs w:val="32"/>
                      <w:cs/>
                    </w:rPr>
                    <w:t xml:space="preserve"> </w:t>
                  </w:r>
                  <w:r w:rsidRPr="008B4C28">
                    <w:rPr>
                      <w:rFonts w:ascii="TH SarabunPSK" w:hAnsi="TH SarabunPSK" w:cs="TH SarabunPSK"/>
                      <w:spacing w:val="-2"/>
                      <w:sz w:val="32"/>
                      <w:szCs w:val="32"/>
                      <w:cs/>
                    </w:rPr>
                    <w:t>สถานพยาบาล</w:t>
                  </w:r>
                  <w:r w:rsidRPr="008B4C28">
                    <w:rPr>
                      <w:rFonts w:ascii="TH SarabunPSK" w:hAnsi="TH SarabunPSK" w:cs="TH SarabunPSK" w:hint="cs"/>
                      <w:color w:val="FF0000"/>
                      <w:spacing w:val="-2"/>
                      <w:sz w:val="32"/>
                      <w:szCs w:val="32"/>
                      <w:cs/>
                    </w:rPr>
                    <w:t>เอกชน</w:t>
                  </w:r>
                </w:p>
                <w:p w:rsidR="00404488" w:rsidRPr="00055E04" w:rsidRDefault="00404488" w:rsidP="000369F1">
                  <w:pPr>
                    <w:tabs>
                      <w:tab w:val="left" w:pos="1260"/>
                    </w:tabs>
                    <w:spacing w:after="0" w:line="240" w:lineRule="auto"/>
                    <w:rPr>
                      <w:rFonts w:ascii="TH SarabunPSK" w:hAnsi="TH SarabunPSK" w:cs="TH SarabunPSK"/>
                      <w:color w:val="FF0000"/>
                      <w:sz w:val="32"/>
                      <w:szCs w:val="32"/>
                    </w:rPr>
                  </w:pPr>
                  <w:r>
                    <w:rPr>
                      <w:rFonts w:ascii="TH SarabunPSK" w:hAnsi="TH SarabunPSK" w:cs="TH SarabunPSK"/>
                      <w:sz w:val="32"/>
                      <w:szCs w:val="32"/>
                      <w:cs/>
                    </w:rPr>
                    <w:t xml:space="preserve">ร้อยละ </w:t>
                  </w:r>
                  <w:r w:rsidRPr="00055E04">
                    <w:rPr>
                      <w:rFonts w:ascii="TH SarabunPSK" w:hAnsi="TH SarabunPSK" w:cs="TH SarabunPSK"/>
                      <w:strike/>
                      <w:color w:val="0070C0"/>
                      <w:sz w:val="32"/>
                      <w:szCs w:val="32"/>
                      <w:cs/>
                    </w:rPr>
                    <w:t>100</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90</w:t>
                  </w:r>
                </w:p>
              </w:tc>
            </w:tr>
            <w:tr w:rsidR="00404488" w:rsidRPr="009E34A0" w:rsidTr="000369F1">
              <w:trPr>
                <w:jc w:val="center"/>
              </w:trPr>
              <w:tc>
                <w:tcPr>
                  <w:tcW w:w="201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65</w:t>
                  </w:r>
                </w:p>
              </w:tc>
              <w:tc>
                <w:tcPr>
                  <w:tcW w:w="1984"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70</w:t>
                  </w:r>
                </w:p>
              </w:tc>
              <w:tc>
                <w:tcPr>
                  <w:tcW w:w="1985" w:type="dxa"/>
                </w:tcPr>
                <w:p w:rsidR="00404488" w:rsidRPr="008B4C28" w:rsidRDefault="00404488" w:rsidP="000369F1">
                  <w:pPr>
                    <w:spacing w:after="0" w:line="240" w:lineRule="auto"/>
                    <w:rPr>
                      <w:rFonts w:ascii="TH SarabunPSK" w:hAnsi="TH SarabunPSK" w:cs="TH SarabunPSK"/>
                      <w:color w:val="FF0000"/>
                      <w:spacing w:val="-4"/>
                      <w:sz w:val="32"/>
                      <w:szCs w:val="32"/>
                    </w:rPr>
                  </w:pPr>
                  <w:r w:rsidRPr="008B4C28">
                    <w:rPr>
                      <w:rFonts w:ascii="TH SarabunPSK" w:hAnsi="TH SarabunPSK" w:cs="TH SarabunPSK"/>
                      <w:color w:val="FF0000"/>
                      <w:spacing w:val="-4"/>
                      <w:sz w:val="32"/>
                      <w:szCs w:val="32"/>
                      <w:cs/>
                    </w:rPr>
                    <w:t xml:space="preserve">สถานประกอบการเพื่อสุขภาพผ่านเกณฑ์มาตรฐานตามที่กฎหมาย ร้อยละ </w:t>
                  </w:r>
                  <w:r w:rsidRPr="008B4C28">
                    <w:rPr>
                      <w:rFonts w:ascii="TH SarabunPSK" w:hAnsi="TH SarabunPSK" w:cs="TH SarabunPSK" w:hint="cs"/>
                      <w:color w:val="FF0000"/>
                      <w:spacing w:val="-4"/>
                      <w:sz w:val="32"/>
                      <w:szCs w:val="32"/>
                      <w:cs/>
                    </w:rPr>
                    <w:t>75</w:t>
                  </w:r>
                </w:p>
              </w:tc>
              <w:tc>
                <w:tcPr>
                  <w:tcW w:w="1984" w:type="dxa"/>
                </w:tcPr>
                <w:p w:rsidR="00404488" w:rsidRPr="008B4C28" w:rsidRDefault="00404488" w:rsidP="000369F1">
                  <w:pPr>
                    <w:spacing w:after="0" w:line="240" w:lineRule="auto"/>
                    <w:rPr>
                      <w:rFonts w:ascii="TH SarabunPSK" w:hAnsi="TH SarabunPSK" w:cs="TH SarabunPSK"/>
                      <w:b/>
                      <w:bCs/>
                      <w:strike/>
                      <w:color w:val="0070C0"/>
                      <w:spacing w:val="-4"/>
                      <w:sz w:val="32"/>
                      <w:szCs w:val="32"/>
                    </w:rPr>
                  </w:pPr>
                  <w:r w:rsidRPr="008B4C28">
                    <w:rPr>
                      <w:rFonts w:ascii="TH SarabunPSK" w:hAnsi="TH SarabunPSK" w:cs="TH SarabunPSK"/>
                      <w:b/>
                      <w:bCs/>
                      <w:strike/>
                      <w:color w:val="0070C0"/>
                      <w:spacing w:val="-4"/>
                      <w:sz w:val="32"/>
                      <w:szCs w:val="32"/>
                      <w:cs/>
                    </w:rPr>
                    <w:t xml:space="preserve">กลุ่มที่ 2 </w:t>
                  </w:r>
                </w:p>
                <w:p w:rsidR="00404488" w:rsidRPr="008B4C28" w:rsidRDefault="00404488" w:rsidP="000369F1">
                  <w:pPr>
                    <w:spacing w:after="0" w:line="240" w:lineRule="auto"/>
                    <w:rPr>
                      <w:rFonts w:ascii="TH SarabunPSK" w:hAnsi="TH SarabunPSK" w:cs="TH SarabunPSK"/>
                      <w:spacing w:val="-4"/>
                      <w:sz w:val="32"/>
                      <w:szCs w:val="32"/>
                    </w:rPr>
                  </w:pPr>
                  <w:r w:rsidRPr="008B4C28">
                    <w:rPr>
                      <w:rFonts w:ascii="TH SarabunPSK" w:hAnsi="TH SarabunPSK" w:cs="TH SarabunPSK"/>
                      <w:spacing w:val="-4"/>
                      <w:sz w:val="32"/>
                      <w:szCs w:val="32"/>
                      <w:cs/>
                    </w:rPr>
                    <w:t>สถานประกอบการเพื่อสุขภาพ</w:t>
                  </w:r>
                  <w:r w:rsidRPr="008B4C28">
                    <w:rPr>
                      <w:rFonts w:ascii="TH SarabunPSK" w:hAnsi="TH SarabunPSK" w:cs="TH SarabunPSK"/>
                      <w:color w:val="FF0000"/>
                      <w:spacing w:val="-4"/>
                      <w:sz w:val="32"/>
                      <w:szCs w:val="32"/>
                      <w:cs/>
                    </w:rPr>
                    <w:t>ผ่านเกณฑ์มาตรฐานตามที่กฎหมาย</w:t>
                  </w:r>
                  <w:r w:rsidRPr="008B4C28">
                    <w:rPr>
                      <w:rFonts w:ascii="TH SarabunPSK" w:hAnsi="TH SarabunPSK" w:cs="TH SarabunPSK"/>
                      <w:spacing w:val="-4"/>
                      <w:sz w:val="32"/>
                      <w:szCs w:val="32"/>
                      <w:cs/>
                    </w:rPr>
                    <w:t xml:space="preserve"> ร้อยละ </w:t>
                  </w:r>
                  <w:r w:rsidRPr="008B4C28">
                    <w:rPr>
                      <w:rFonts w:ascii="TH SarabunPSK" w:hAnsi="TH SarabunPSK" w:cs="TH SarabunPSK"/>
                      <w:spacing w:val="-4"/>
                      <w:sz w:val="32"/>
                      <w:szCs w:val="32"/>
                    </w:rPr>
                    <w:t>80</w:t>
                  </w:r>
                </w:p>
              </w:tc>
            </w:tr>
            <w:tr w:rsidR="00404488" w:rsidRPr="009E34A0" w:rsidTr="000369F1">
              <w:trPr>
                <w:jc w:val="center"/>
              </w:trPr>
              <w:tc>
                <w:tcPr>
                  <w:tcW w:w="2014" w:type="dxa"/>
                </w:tcPr>
                <w:p w:rsidR="00404488" w:rsidRPr="00055E04" w:rsidRDefault="00404488" w:rsidP="000369F1">
                  <w:pPr>
                    <w:spacing w:after="0" w:line="240" w:lineRule="auto"/>
                    <w:rPr>
                      <w:rFonts w:ascii="TH SarabunPSK" w:hAnsi="TH SarabunPSK" w:cs="TH SarabunPSK"/>
                      <w:b/>
                      <w:bCs/>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5" w:type="dxa"/>
                </w:tcPr>
                <w:p w:rsidR="00404488" w:rsidRPr="00055E04" w:rsidRDefault="00404488" w:rsidP="000369F1">
                  <w:pPr>
                    <w:spacing w:after="0" w:line="240" w:lineRule="auto"/>
                    <w:rPr>
                      <w:rFonts w:ascii="TH SarabunPSK" w:hAnsi="TH SarabunPSK" w:cs="TH SarabunPSK"/>
                      <w:strike/>
                      <w:color w:val="0070C0"/>
                      <w:sz w:val="32"/>
                      <w:szCs w:val="32"/>
                      <w:cs/>
                    </w:rPr>
                  </w:pPr>
                </w:p>
              </w:tc>
              <w:tc>
                <w:tcPr>
                  <w:tcW w:w="1984" w:type="dxa"/>
                </w:tcPr>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b/>
                      <w:bCs/>
                      <w:strike/>
                      <w:color w:val="0070C0"/>
                      <w:sz w:val="32"/>
                      <w:szCs w:val="32"/>
                      <w:cs/>
                    </w:rPr>
                    <w:t>เกณฑ์การประเมินรวมเฉลี่ย</w:t>
                  </w:r>
                </w:p>
                <w:p w:rsidR="00404488" w:rsidRPr="00055E04" w:rsidRDefault="00404488" w:rsidP="000369F1">
                  <w:pPr>
                    <w:spacing w:after="0" w:line="240" w:lineRule="auto"/>
                    <w:rPr>
                      <w:rFonts w:ascii="TH SarabunPSK" w:hAnsi="TH SarabunPSK" w:cs="TH SarabunPSK"/>
                      <w:strike/>
                      <w:color w:val="0070C0"/>
                      <w:sz w:val="32"/>
                      <w:szCs w:val="32"/>
                    </w:rPr>
                  </w:pPr>
                  <w:r w:rsidRPr="00055E04">
                    <w:rPr>
                      <w:rFonts w:ascii="TH SarabunPSK" w:hAnsi="TH SarabunPSK" w:cs="TH SarabunPSK"/>
                      <w:strike/>
                      <w:color w:val="0070C0"/>
                      <w:sz w:val="32"/>
                      <w:szCs w:val="32"/>
                      <w:cs/>
                    </w:rPr>
                    <w:t>สถานพยาบาลและสถานประกอบการเพื่อสุขภาพ</w:t>
                  </w:r>
                  <w:r w:rsidRPr="00055E04">
                    <w:rPr>
                      <w:rFonts w:ascii="TH SarabunPSK" w:hAnsi="TH SarabunPSK" w:cs="TH SarabunPSK"/>
                      <w:strike/>
                      <w:color w:val="0070C0"/>
                      <w:sz w:val="32"/>
                      <w:szCs w:val="32"/>
                    </w:rPr>
                    <w:t xml:space="preserve"> </w:t>
                  </w:r>
                </w:p>
                <w:p w:rsidR="00404488" w:rsidRPr="00055E04" w:rsidRDefault="00404488" w:rsidP="000369F1">
                  <w:pPr>
                    <w:spacing w:after="0" w:line="240" w:lineRule="auto"/>
                    <w:rPr>
                      <w:rFonts w:ascii="TH SarabunPSK" w:hAnsi="TH SarabunPSK" w:cs="TH SarabunPSK"/>
                      <w:strike/>
                      <w:color w:val="0070C0"/>
                      <w:sz w:val="32"/>
                      <w:szCs w:val="32"/>
                      <w:cs/>
                    </w:rPr>
                  </w:pPr>
                  <w:r w:rsidRPr="00055E04">
                    <w:rPr>
                      <w:rFonts w:ascii="TH SarabunPSK" w:hAnsi="TH SarabunPSK" w:cs="TH SarabunPSK"/>
                      <w:strike/>
                      <w:color w:val="0070C0"/>
                      <w:sz w:val="32"/>
                      <w:szCs w:val="32"/>
                      <w:cs/>
                    </w:rPr>
                    <w:t xml:space="preserve">ร้อยละ </w:t>
                  </w:r>
                  <w:r w:rsidRPr="00055E04">
                    <w:rPr>
                      <w:rFonts w:ascii="TH SarabunPSK" w:hAnsi="TH SarabunPSK" w:cs="TH SarabunPSK"/>
                      <w:strike/>
                      <w:color w:val="0070C0"/>
                      <w:sz w:val="32"/>
                      <w:szCs w:val="32"/>
                    </w:rPr>
                    <w:t>90</w:t>
                  </w:r>
                </w:p>
              </w:tc>
            </w:tr>
          </w:tbl>
          <w:p w:rsidR="00404488" w:rsidRPr="009E34A0" w:rsidRDefault="00404488" w:rsidP="000369F1">
            <w:pPr>
              <w:spacing w:after="0" w:line="240" w:lineRule="auto"/>
              <w:rPr>
                <w:rFonts w:ascii="TH SarabunPSK" w:hAnsi="TH SarabunPSK" w:cs="TH SarabunPSK"/>
                <w:b/>
                <w:bCs/>
                <w:sz w:val="32"/>
                <w:szCs w:val="32"/>
              </w:rPr>
            </w:pP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404488" w:rsidRPr="000222FC"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222FC">
              <w:rPr>
                <w:rFonts w:ascii="TH SarabunPSK" w:hAnsi="TH SarabunPSK" w:cs="TH SarabunPSK"/>
                <w:strike/>
                <w:color w:val="0070C0"/>
                <w:sz w:val="32"/>
                <w:szCs w:val="32"/>
                <w:u w:val="single"/>
                <w:cs/>
              </w:rPr>
              <w:t>กลุ่ม 1</w:t>
            </w:r>
            <w:r w:rsidRPr="000222FC">
              <w:rPr>
                <w:rFonts w:ascii="TH SarabunPSK" w:hAnsi="TH SarabunPSK" w:cs="TH SarabunPSK"/>
                <w:strike/>
                <w:color w:val="0070C0"/>
                <w:sz w:val="32"/>
                <w:szCs w:val="32"/>
              </w:rPr>
              <w:t xml:space="preserve"> </w:t>
            </w:r>
            <w:r w:rsidRPr="000222FC">
              <w:rPr>
                <w:rFonts w:ascii="TH SarabunPSK" w:hAnsi="TH SarabunPSK" w:cs="TH SarabunPSK"/>
                <w:strike/>
                <w:color w:val="0070C0"/>
                <w:sz w:val="32"/>
                <w:szCs w:val="32"/>
                <w:cs/>
              </w:rPr>
              <w:t xml:space="preserve">จัดทำรายงานสรุปผลการตรวจผ่านเกณฑ์มาตรฐานตามที่กฎหมายกำหนดและ/  </w:t>
            </w:r>
          </w:p>
          <w:p w:rsidR="00404488" w:rsidRPr="000222FC"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222FC">
              <w:rPr>
                <w:rFonts w:ascii="TH SarabunPSK" w:hAnsi="TH SarabunPSK" w:cs="TH SarabunPSK"/>
                <w:strike/>
                <w:color w:val="0070C0"/>
                <w:sz w:val="32"/>
                <w:szCs w:val="32"/>
                <w:cs/>
              </w:rPr>
              <w:lastRenderedPageBreak/>
              <w:t xml:space="preserve">         หรือได้รับการส่งเสริมตามแนวทางที่กำหนด โดย สำนักสถานพยาบาลและการ</w:t>
            </w:r>
          </w:p>
          <w:p w:rsidR="00404488" w:rsidRPr="000222FC"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222FC">
              <w:rPr>
                <w:rFonts w:ascii="TH SarabunPSK" w:hAnsi="TH SarabunPSK" w:cs="TH SarabunPSK"/>
                <w:strike/>
                <w:color w:val="0070C0"/>
                <w:sz w:val="32"/>
                <w:szCs w:val="32"/>
                <w:cs/>
              </w:rPr>
              <w:t xml:space="preserve">         ประกอบโรคศิลปะ</w:t>
            </w:r>
          </w:p>
          <w:p w:rsidR="00404488" w:rsidRPr="000222FC"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222FC">
              <w:rPr>
                <w:rFonts w:ascii="TH SarabunPSK" w:hAnsi="TH SarabunPSK" w:cs="TH SarabunPSK"/>
                <w:strike/>
                <w:color w:val="0070C0"/>
                <w:sz w:val="32"/>
                <w:szCs w:val="32"/>
                <w:u w:val="single"/>
                <w:cs/>
              </w:rPr>
              <w:t>กลุ่ม 2</w:t>
            </w:r>
            <w:r w:rsidRPr="000222FC">
              <w:rPr>
                <w:rFonts w:ascii="TH SarabunPSK" w:hAnsi="TH SarabunPSK" w:cs="TH SarabunPSK"/>
                <w:strike/>
                <w:color w:val="0070C0"/>
                <w:sz w:val="32"/>
                <w:szCs w:val="32"/>
              </w:rPr>
              <w:t xml:space="preserve"> </w:t>
            </w:r>
            <w:r w:rsidRPr="000222FC">
              <w:rPr>
                <w:rFonts w:ascii="TH SarabunPSK" w:hAnsi="TH SarabunPSK" w:cs="TH SarabunPSK"/>
                <w:strike/>
                <w:color w:val="0070C0"/>
                <w:sz w:val="32"/>
                <w:szCs w:val="32"/>
                <w:cs/>
              </w:rPr>
              <w:t>จัดทำรายงานสรุปจำนวนสถานประกอบการเพื่อสุขภาพที่ผ่านเกณฑ์มาตรฐาน</w:t>
            </w:r>
            <w:r w:rsidRPr="000222FC">
              <w:rPr>
                <w:rFonts w:ascii="TH SarabunPSK" w:hAnsi="TH SarabunPSK" w:cs="TH SarabunPSK"/>
                <w:strike/>
                <w:color w:val="0070C0"/>
                <w:sz w:val="32"/>
                <w:szCs w:val="32"/>
              </w:rPr>
              <w:t xml:space="preserve"> </w:t>
            </w:r>
          </w:p>
          <w:p w:rsidR="00404488" w:rsidRPr="000222FC" w:rsidRDefault="00404488" w:rsidP="000369F1">
            <w:pPr>
              <w:tabs>
                <w:tab w:val="left" w:pos="1260"/>
                <w:tab w:val="left" w:pos="8460"/>
              </w:tabs>
              <w:spacing w:after="0" w:line="240" w:lineRule="auto"/>
              <w:rPr>
                <w:rFonts w:ascii="TH SarabunPSK" w:hAnsi="TH SarabunPSK" w:cs="TH SarabunPSK"/>
                <w:strike/>
                <w:color w:val="0070C0"/>
                <w:sz w:val="32"/>
                <w:szCs w:val="32"/>
              </w:rPr>
            </w:pPr>
            <w:r w:rsidRPr="000222FC">
              <w:rPr>
                <w:rFonts w:ascii="TH SarabunPSK" w:hAnsi="TH SarabunPSK" w:cs="TH SarabunPSK"/>
                <w:strike/>
                <w:color w:val="0070C0"/>
                <w:sz w:val="32"/>
                <w:szCs w:val="32"/>
              </w:rPr>
              <w:t xml:space="preserve">         </w:t>
            </w:r>
            <w:r w:rsidRPr="000222FC">
              <w:rPr>
                <w:rFonts w:ascii="TH SarabunPSK" w:hAnsi="TH SarabunPSK" w:cs="TH SarabunPSK"/>
                <w:strike/>
                <w:color w:val="0070C0"/>
                <w:sz w:val="32"/>
                <w:szCs w:val="32"/>
                <w:cs/>
              </w:rPr>
              <w:t>ตามที่กฎหมายกำหนด โดย กองสถานประกอบการเพื่อสุขภาพ</w:t>
            </w:r>
          </w:p>
          <w:p w:rsidR="00404488" w:rsidRPr="000222FC" w:rsidRDefault="00404488" w:rsidP="000369F1">
            <w:pPr>
              <w:tabs>
                <w:tab w:val="left" w:pos="1260"/>
                <w:tab w:val="left" w:pos="8460"/>
              </w:tabs>
              <w:spacing w:after="0" w:line="240" w:lineRule="auto"/>
              <w:rPr>
                <w:rFonts w:ascii="TH SarabunPSK" w:hAnsi="TH SarabunPSK" w:cs="TH SarabunPSK"/>
                <w:color w:val="FF0000"/>
                <w:sz w:val="32"/>
                <w:szCs w:val="32"/>
                <w:u w:val="single"/>
              </w:rPr>
            </w:pPr>
            <w:r w:rsidRPr="000222FC">
              <w:rPr>
                <w:rFonts w:ascii="TH SarabunPSK" w:hAnsi="TH SarabunPSK" w:cs="TH SarabunPSK"/>
                <w:color w:val="FF0000"/>
                <w:sz w:val="32"/>
                <w:szCs w:val="32"/>
                <w:u w:val="single"/>
                <w:cs/>
              </w:rPr>
              <w:t>สถานพยาบาลเอกชน</w:t>
            </w:r>
          </w:p>
          <w:p w:rsidR="00404488" w:rsidRDefault="00404488" w:rsidP="000369F1">
            <w:pPr>
              <w:tabs>
                <w:tab w:val="left" w:pos="669"/>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sidRPr="001C439E">
              <w:rPr>
                <w:rFonts w:ascii="TH SarabunPSK" w:hAnsi="TH SarabunPSK" w:cs="TH SarabunPSK"/>
                <w:color w:val="FF0000"/>
                <w:sz w:val="32"/>
                <w:szCs w:val="32"/>
                <w:cs/>
              </w:rPr>
              <w:t xml:space="preserve">ประเมินจากข้อมูลการรายงานผลการดำเนินงานตามตัวชี้วัดฯ โดยที่ในกระบวนการขออนุญาตประกอบกิจการและดำเนินการคลินิก ใช้ระยะเวลาดำเนินการทั้งสิ้น 67 วันทำการ อ้างอิงจากหนังสือคู่มือสำหรับประชาชน กรมสนับสนุนบริการสุขภาพ งานคลินิก </w:t>
            </w:r>
            <w:r w:rsidRPr="001C439E">
              <w:rPr>
                <w:rFonts w:ascii="TH SarabunPSK" w:hAnsi="TH SarabunPSK" w:cs="TH SarabunPSK"/>
                <w:color w:val="FF0000"/>
                <w:sz w:val="32"/>
                <w:szCs w:val="32"/>
              </w:rPr>
              <w:t xml:space="preserve">ISBN : </w:t>
            </w:r>
            <w:r w:rsidRPr="001C439E">
              <w:rPr>
                <w:rFonts w:ascii="TH SarabunPSK" w:hAnsi="TH SarabunPSK" w:cs="TH SarabunPSK"/>
                <w:color w:val="FF0000"/>
                <w:sz w:val="32"/>
                <w:szCs w:val="32"/>
                <w:cs/>
              </w:rPr>
              <w:t>978-616-11-3402-0 หน้า 3</w:t>
            </w:r>
          </w:p>
          <w:p w:rsidR="00C4401A" w:rsidRDefault="00C4401A" w:rsidP="000369F1">
            <w:pPr>
              <w:tabs>
                <w:tab w:val="left" w:pos="669"/>
                <w:tab w:val="left" w:pos="1260"/>
                <w:tab w:val="left" w:pos="8460"/>
              </w:tabs>
              <w:spacing w:after="0" w:line="240" w:lineRule="auto"/>
              <w:rPr>
                <w:rFonts w:ascii="TH SarabunPSK" w:hAnsi="TH SarabunPSK" w:cs="TH SarabunPSK"/>
                <w:color w:val="FF0000"/>
                <w:sz w:val="32"/>
                <w:szCs w:val="32"/>
              </w:rPr>
            </w:pPr>
          </w:p>
          <w:p w:rsidR="00404488" w:rsidRPr="000222FC" w:rsidRDefault="00404488" w:rsidP="000369F1">
            <w:pPr>
              <w:tabs>
                <w:tab w:val="left" w:pos="1260"/>
                <w:tab w:val="left" w:pos="8460"/>
              </w:tabs>
              <w:spacing w:after="0" w:line="240" w:lineRule="auto"/>
              <w:rPr>
                <w:rFonts w:ascii="TH SarabunPSK" w:hAnsi="TH SarabunPSK" w:cs="TH SarabunPSK"/>
                <w:color w:val="FF0000"/>
                <w:sz w:val="32"/>
                <w:szCs w:val="32"/>
                <w:u w:val="single"/>
              </w:rPr>
            </w:pPr>
            <w:r w:rsidRPr="000222FC">
              <w:rPr>
                <w:rFonts w:ascii="TH SarabunPSK" w:hAnsi="TH SarabunPSK" w:cs="TH SarabunPSK"/>
                <w:color w:val="FF0000"/>
                <w:sz w:val="32"/>
                <w:szCs w:val="32"/>
                <w:u w:val="single"/>
                <w:cs/>
              </w:rPr>
              <w:t>สถานประกอบการเพื่อสุขภาพ</w:t>
            </w:r>
          </w:p>
          <w:p w:rsidR="00404488" w:rsidRPr="001C439E" w:rsidRDefault="00404488" w:rsidP="000369F1">
            <w:pPr>
              <w:tabs>
                <w:tab w:val="left" w:pos="672"/>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sidRPr="001C439E">
              <w:rPr>
                <w:rFonts w:ascii="TH SarabunPSK" w:hAnsi="TH SarabunPSK" w:cs="TH SarabunPSK"/>
                <w:color w:val="FF0000"/>
                <w:sz w:val="32"/>
                <w:szCs w:val="32"/>
                <w:cs/>
              </w:rPr>
              <w:t>ประเมินผลจากแบบรายงานผลการดำเนินงาน ดังนี้</w:t>
            </w:r>
          </w:p>
          <w:p w:rsidR="00404488" w:rsidRPr="001C439E" w:rsidRDefault="00404488" w:rsidP="000369F1">
            <w:pPr>
              <w:tabs>
                <w:tab w:val="left" w:pos="672"/>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สำนักงานสาธารณสุขจังหวัดทุกแห่งจัดทำรายงานผลการดำเนินงานทุก 3 เดือน</w:t>
            </w:r>
          </w:p>
          <w:p w:rsidR="00404488" w:rsidRPr="001C439E" w:rsidRDefault="00404488" w:rsidP="000369F1">
            <w:pPr>
              <w:tabs>
                <w:tab w:val="left" w:pos="672"/>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สำนักงานสนับสนุนบริการสุขภาพเขต  รวบรวมรายงานจากสำนักงานสาธารณสุขจังหวัดภายในเขตรับผิดชอบส่งกองสถานประกอบการเพื่อสุขภาพทุก 3 เดือน</w:t>
            </w:r>
          </w:p>
          <w:p w:rsidR="00404488" w:rsidRPr="001C439E" w:rsidRDefault="00404488" w:rsidP="000369F1">
            <w:pPr>
              <w:tabs>
                <w:tab w:val="left" w:pos="672"/>
                <w:tab w:val="left" w:pos="1260"/>
                <w:tab w:val="left" w:pos="8460"/>
              </w:tabs>
              <w:spacing w:after="0" w:line="240" w:lineRule="auto"/>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กลุ่มควบคุมกำกับสถานประกอบการเพื่อสุขภาพ กองสถานประกอบการเพื่อสุขภาพจัดทำรายงานพื้นที่กรุงเทพมหานคร ทุก 3 เดือน</w:t>
            </w:r>
          </w:p>
          <w:p w:rsidR="00404488" w:rsidRPr="000222FC" w:rsidRDefault="00404488" w:rsidP="000369F1">
            <w:pPr>
              <w:tabs>
                <w:tab w:val="left" w:pos="672"/>
                <w:tab w:val="left" w:pos="1260"/>
                <w:tab w:val="left" w:pos="8460"/>
              </w:tabs>
              <w:spacing w:after="0" w:line="240" w:lineRule="auto"/>
              <w:rPr>
                <w:rFonts w:ascii="TH SarabunPSK" w:hAnsi="TH SarabunPSK" w:cs="TH SarabunPSK"/>
                <w:color w:val="FF0000"/>
                <w:sz w:val="32"/>
                <w:szCs w:val="32"/>
                <w:cs/>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 xml:space="preserve">กองสถานประกอบการเพื่อสุขภาพรวบรวมข้อมูลจากสำนักงานสนับสนุนบริการสุขภาพเขตและกลุ่มควบคุมกำกับสถานประกอบการเพื่อสุขภาพประมวลผลการดำเนินงานภาพรวมส่งกลุ่มแผนงาน กรมสนับสนุนบริการสุขภาพ ทุก 3 เดือน  </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404488" w:rsidRDefault="00404488" w:rsidP="000369F1">
            <w:pPr>
              <w:spacing w:after="0"/>
              <w:rPr>
                <w:rFonts w:ascii="TH SarabunPSK" w:hAnsi="TH SarabunPSK" w:cs="TH SarabunPSK"/>
                <w:color w:val="FF0000"/>
                <w:sz w:val="32"/>
                <w:szCs w:val="32"/>
              </w:rPr>
            </w:pPr>
            <w:r w:rsidRPr="000222FC">
              <w:rPr>
                <w:rFonts w:ascii="TH SarabunPSK" w:hAnsi="TH SarabunPSK" w:cs="TH SarabunPSK"/>
                <w:color w:val="FF0000"/>
                <w:sz w:val="32"/>
                <w:szCs w:val="32"/>
                <w:u w:val="single"/>
                <w:cs/>
              </w:rPr>
              <w:t>สถานพยาบาลเอกชน</w:t>
            </w:r>
          </w:p>
          <w:p w:rsidR="00404488" w:rsidRPr="001C439E" w:rsidRDefault="00404488" w:rsidP="000369F1">
            <w:pPr>
              <w:tabs>
                <w:tab w:val="left" w:pos="719"/>
              </w:tabs>
              <w:spacing w:after="0"/>
              <w:rPr>
                <w:rFonts w:ascii="TH SarabunPSK" w:hAnsi="TH SarabunPSK" w:cs="TH SarabunPSK"/>
                <w:color w:val="FF0000"/>
                <w:sz w:val="32"/>
                <w:szCs w:val="32"/>
              </w:rPr>
            </w:pPr>
            <w:r>
              <w:rPr>
                <w:rFonts w:ascii="TH SarabunPSK" w:hAnsi="TH SarabunPSK" w:cs="TH SarabunPSK"/>
                <w:color w:val="FF0000"/>
                <w:sz w:val="32"/>
                <w:szCs w:val="32"/>
                <w:cs/>
              </w:rPr>
              <w:tab/>
            </w:r>
            <w:r w:rsidRPr="001C439E">
              <w:rPr>
                <w:rFonts w:ascii="TH SarabunPSK" w:hAnsi="TH SarabunPSK" w:cs="TH SarabunPSK"/>
                <w:color w:val="FF0000"/>
                <w:sz w:val="32"/>
                <w:szCs w:val="32"/>
                <w:cs/>
              </w:rPr>
              <w:t>- พระราชบัญญัติสถานพยาบาล พ.ศ. 2541</w:t>
            </w:r>
          </w:p>
          <w:p w:rsidR="00404488" w:rsidRPr="001C439E" w:rsidRDefault="00404488" w:rsidP="000369F1">
            <w:pPr>
              <w:tabs>
                <w:tab w:val="left" w:pos="703"/>
              </w:tabs>
              <w:spacing w:after="0"/>
              <w:rPr>
                <w:rFonts w:ascii="TH SarabunPSK" w:hAnsi="TH SarabunPSK" w:cs="TH SarabunPSK"/>
                <w:color w:val="FF0000"/>
                <w:sz w:val="32"/>
                <w:szCs w:val="32"/>
              </w:rPr>
            </w:pPr>
            <w:r>
              <w:rPr>
                <w:rFonts w:ascii="TH SarabunPSK" w:hAnsi="TH SarabunPSK" w:cs="TH SarabunPSK"/>
                <w:color w:val="FF0000"/>
                <w:sz w:val="32"/>
                <w:szCs w:val="32"/>
                <w:cs/>
              </w:rPr>
              <w:tab/>
            </w:r>
            <w:r w:rsidRPr="001C439E">
              <w:rPr>
                <w:rFonts w:ascii="TH SarabunPSK" w:hAnsi="TH SarabunPSK" w:cs="TH SarabunPSK"/>
                <w:color w:val="FF0000"/>
                <w:sz w:val="32"/>
                <w:szCs w:val="32"/>
                <w:cs/>
              </w:rPr>
              <w:t>- คู่มือสำหรับประชาชน งานคลินิก กรมสนับสนุนบริการสุขภาพ</w:t>
            </w:r>
          </w:p>
          <w:p w:rsidR="00404488" w:rsidRDefault="00404488" w:rsidP="000369F1">
            <w:pPr>
              <w:tabs>
                <w:tab w:val="left" w:pos="703"/>
              </w:tabs>
              <w:spacing w:after="0"/>
              <w:rPr>
                <w:rFonts w:ascii="TH SarabunPSK" w:hAnsi="TH SarabunPSK" w:cs="TH SarabunPSK"/>
                <w:color w:val="FF0000"/>
                <w:sz w:val="32"/>
                <w:szCs w:val="32"/>
              </w:rPr>
            </w:pPr>
            <w:r>
              <w:rPr>
                <w:rFonts w:ascii="TH SarabunPSK" w:hAnsi="TH SarabunPSK" w:cs="TH SarabunPSK"/>
                <w:color w:val="FF0000"/>
                <w:sz w:val="32"/>
                <w:szCs w:val="32"/>
                <w:cs/>
              </w:rPr>
              <w:tab/>
            </w:r>
            <w:r w:rsidRPr="001C439E">
              <w:rPr>
                <w:rFonts w:ascii="TH SarabunPSK" w:hAnsi="TH SarabunPSK" w:cs="TH SarabunPSK"/>
                <w:color w:val="FF0000"/>
                <w:sz w:val="32"/>
                <w:szCs w:val="32"/>
                <w:cs/>
              </w:rPr>
              <w:t>- คู่มือการปฏิบัติงานการอนุญาตให้ประกอบกิจการสถานพยาบาลและการดำเนินการสถานพยาบาลประเภทที่ไม่รับผู้ป่วยไว้ค้างคืน (คลินิก)</w:t>
            </w:r>
          </w:p>
          <w:p w:rsidR="00404488" w:rsidRPr="000222FC" w:rsidRDefault="00404488" w:rsidP="000369F1">
            <w:pPr>
              <w:tabs>
                <w:tab w:val="left" w:pos="1260"/>
                <w:tab w:val="left" w:pos="8460"/>
              </w:tabs>
              <w:spacing w:after="0" w:line="240" w:lineRule="auto"/>
              <w:rPr>
                <w:rFonts w:ascii="TH SarabunPSK" w:hAnsi="TH SarabunPSK" w:cs="TH SarabunPSK"/>
                <w:color w:val="FF0000"/>
                <w:sz w:val="32"/>
                <w:szCs w:val="32"/>
                <w:u w:val="single"/>
              </w:rPr>
            </w:pPr>
            <w:r w:rsidRPr="000222FC">
              <w:rPr>
                <w:rFonts w:ascii="TH SarabunPSK" w:hAnsi="TH SarabunPSK" w:cs="TH SarabunPSK"/>
                <w:color w:val="FF0000"/>
                <w:sz w:val="32"/>
                <w:szCs w:val="32"/>
                <w:u w:val="single"/>
                <w:cs/>
              </w:rPr>
              <w:t>สถานประกอบการเพื่อสุขภาพ</w:t>
            </w:r>
          </w:p>
          <w:p w:rsidR="00404488" w:rsidRPr="001C439E" w:rsidRDefault="00404488" w:rsidP="000369F1">
            <w:pPr>
              <w:tabs>
                <w:tab w:val="left" w:pos="703"/>
              </w:tabs>
              <w:spacing w:after="0"/>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คู่มือแนวทางการดำเนินงานสถานประกอบการเพื่อสุขภาพ</w:t>
            </w:r>
          </w:p>
          <w:p w:rsidR="00404488" w:rsidRPr="001C439E" w:rsidRDefault="00404488" w:rsidP="000369F1">
            <w:pPr>
              <w:tabs>
                <w:tab w:val="left" w:pos="703"/>
              </w:tabs>
              <w:spacing w:after="0"/>
              <w:rPr>
                <w:rFonts w:ascii="TH SarabunPSK" w:hAnsi="TH SarabunPSK" w:cs="TH SarabunPSK"/>
                <w:color w:val="FF0000"/>
                <w:sz w:val="32"/>
                <w:szCs w:val="32"/>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พระราชบัญญัติสถานประกอบการเพื่อสุขภาพ พ.ศ.2559</w:t>
            </w:r>
          </w:p>
          <w:p w:rsidR="00404488" w:rsidRPr="001C439E" w:rsidRDefault="00404488" w:rsidP="000369F1">
            <w:pPr>
              <w:tabs>
                <w:tab w:val="left" w:pos="703"/>
              </w:tabs>
              <w:spacing w:after="0"/>
              <w:rPr>
                <w:rFonts w:ascii="TH SarabunPSK" w:hAnsi="TH SarabunPSK" w:cs="TH SarabunPSK"/>
                <w:color w:val="FF0000"/>
                <w:sz w:val="32"/>
                <w:szCs w:val="32"/>
                <w:cs/>
              </w:rPr>
            </w:pP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1C439E">
              <w:rPr>
                <w:rFonts w:ascii="TH SarabunPSK" w:hAnsi="TH SarabunPSK" w:cs="TH SarabunPSK"/>
                <w:color w:val="FF0000"/>
                <w:sz w:val="32"/>
                <w:szCs w:val="32"/>
                <w:cs/>
              </w:rPr>
              <w:t>หนังสือเอกสารความรู้ผู้ดำเนินการสปา</w:t>
            </w:r>
          </w:p>
        </w:tc>
      </w:tr>
      <w:tr w:rsidR="00404488" w:rsidRPr="009E34A0" w:rsidTr="000369F1">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84"/>
              <w:gridCol w:w="992"/>
              <w:gridCol w:w="1417"/>
              <w:gridCol w:w="1418"/>
              <w:gridCol w:w="1276"/>
            </w:tblGrid>
            <w:tr w:rsidR="00404488" w:rsidRPr="009E34A0" w:rsidTr="000369F1">
              <w:tc>
                <w:tcPr>
                  <w:tcW w:w="2184" w:type="dxa"/>
                  <w:vMerge w:val="restart"/>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92" w:type="dxa"/>
                  <w:vMerge w:val="restart"/>
                </w:tcPr>
                <w:p w:rsidR="00404488" w:rsidRPr="009E34A0" w:rsidRDefault="00404488" w:rsidP="000369F1">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1" w:type="dxa"/>
                  <w:gridSpan w:val="3"/>
                </w:tcPr>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404488" w:rsidRPr="009E34A0" w:rsidTr="000369F1">
              <w:tc>
                <w:tcPr>
                  <w:tcW w:w="2184" w:type="dxa"/>
                  <w:vMerge/>
                </w:tcPr>
                <w:p w:rsidR="00404488" w:rsidRPr="009E34A0" w:rsidRDefault="00404488" w:rsidP="000369F1">
                  <w:pPr>
                    <w:spacing w:after="0" w:line="240" w:lineRule="auto"/>
                    <w:jc w:val="center"/>
                    <w:rPr>
                      <w:rFonts w:ascii="TH SarabunPSK" w:hAnsi="TH SarabunPSK" w:cs="TH SarabunPSK"/>
                      <w:b/>
                      <w:bCs/>
                      <w:sz w:val="32"/>
                      <w:szCs w:val="32"/>
                    </w:rPr>
                  </w:pPr>
                </w:p>
              </w:tc>
              <w:tc>
                <w:tcPr>
                  <w:tcW w:w="992" w:type="dxa"/>
                  <w:vMerge/>
                </w:tcPr>
                <w:p w:rsidR="00404488" w:rsidRPr="009E34A0" w:rsidRDefault="00404488" w:rsidP="000369F1">
                  <w:pPr>
                    <w:spacing w:after="0" w:line="240" w:lineRule="auto"/>
                    <w:jc w:val="center"/>
                    <w:rPr>
                      <w:rFonts w:ascii="TH SarabunPSK" w:hAnsi="TH SarabunPSK" w:cs="TH SarabunPSK"/>
                      <w:b/>
                      <w:bCs/>
                      <w:sz w:val="32"/>
                      <w:szCs w:val="32"/>
                    </w:rPr>
                  </w:pPr>
                </w:p>
              </w:tc>
              <w:tc>
                <w:tcPr>
                  <w:tcW w:w="1417"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8"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6" w:type="dxa"/>
                </w:tcPr>
                <w:p w:rsidR="00404488" w:rsidRPr="009E34A0" w:rsidRDefault="00404488" w:rsidP="000369F1">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404488" w:rsidRPr="009E34A0" w:rsidTr="000369F1">
              <w:tc>
                <w:tcPr>
                  <w:tcW w:w="2184" w:type="dxa"/>
                </w:tcPr>
                <w:p w:rsidR="00404488" w:rsidRPr="009E34A0" w:rsidRDefault="00404488" w:rsidP="000369F1">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สถานพยาบาล</w:t>
                  </w:r>
                </w:p>
              </w:tc>
              <w:tc>
                <w:tcPr>
                  <w:tcW w:w="992" w:type="dxa"/>
                </w:tcPr>
                <w:p w:rsidR="00404488" w:rsidRPr="009E34A0" w:rsidRDefault="00404488" w:rsidP="000369F1">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ร้อยละ</w:t>
                  </w:r>
                </w:p>
              </w:tc>
              <w:tc>
                <w:tcPr>
                  <w:tcW w:w="1417" w:type="dxa"/>
                </w:tcPr>
                <w:p w:rsidR="00404488"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rPr>
                  </w:pPr>
                  <w:r w:rsidRPr="001C439E">
                    <w:rPr>
                      <w:rFonts w:ascii="TH SarabunPSK" w:hAnsi="TH SarabunPSK" w:cs="TH SarabunPSK"/>
                      <w:strike/>
                      <w:color w:val="0070C0"/>
                      <w:spacing w:val="-6"/>
                      <w:sz w:val="32"/>
                      <w:szCs w:val="32"/>
                      <w:cs/>
                    </w:rPr>
                    <w:t>100</w:t>
                  </w:r>
                </w:p>
                <w:p w:rsidR="00404488" w:rsidRPr="001C439E" w:rsidRDefault="00404488" w:rsidP="000369F1">
                  <w:pPr>
                    <w:tabs>
                      <w:tab w:val="left" w:pos="1260"/>
                      <w:tab w:val="left" w:pos="8460"/>
                    </w:tabs>
                    <w:spacing w:after="0" w:line="240" w:lineRule="auto"/>
                    <w:jc w:val="center"/>
                    <w:rPr>
                      <w:rFonts w:ascii="TH SarabunPSK" w:hAnsi="TH SarabunPSK" w:cs="TH SarabunPSK"/>
                      <w:color w:val="FF0000"/>
                      <w:spacing w:val="-6"/>
                      <w:sz w:val="32"/>
                      <w:szCs w:val="32"/>
                      <w:cs/>
                    </w:rPr>
                  </w:pPr>
                  <w:r>
                    <w:rPr>
                      <w:rFonts w:ascii="TH SarabunPSK" w:hAnsi="TH SarabunPSK" w:cs="TH SarabunPSK" w:hint="cs"/>
                      <w:color w:val="FF0000"/>
                      <w:spacing w:val="-6"/>
                      <w:sz w:val="32"/>
                      <w:szCs w:val="32"/>
                      <w:cs/>
                    </w:rPr>
                    <w:t>-</w:t>
                  </w:r>
                </w:p>
              </w:tc>
              <w:tc>
                <w:tcPr>
                  <w:tcW w:w="1418" w:type="dxa"/>
                </w:tcPr>
                <w:p w:rsidR="00404488"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rPr>
                  </w:pPr>
                  <w:r w:rsidRPr="001C439E">
                    <w:rPr>
                      <w:rFonts w:ascii="TH SarabunPSK" w:hAnsi="TH SarabunPSK" w:cs="TH SarabunPSK"/>
                      <w:strike/>
                      <w:color w:val="0070C0"/>
                      <w:spacing w:val="-6"/>
                      <w:sz w:val="32"/>
                      <w:szCs w:val="32"/>
                      <w:cs/>
                    </w:rPr>
                    <w:t>100</w:t>
                  </w:r>
                </w:p>
                <w:p w:rsidR="00404488" w:rsidRPr="008B5713"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rPr>
                  </w:pPr>
                  <w:r>
                    <w:rPr>
                      <w:rFonts w:ascii="TH SarabunPSK" w:hAnsi="TH SarabunPSK" w:cs="TH SarabunPSK" w:hint="cs"/>
                      <w:color w:val="FF0000"/>
                      <w:spacing w:val="-6"/>
                      <w:sz w:val="32"/>
                      <w:szCs w:val="32"/>
                      <w:cs/>
                    </w:rPr>
                    <w:t>-</w:t>
                  </w:r>
                </w:p>
              </w:tc>
              <w:tc>
                <w:tcPr>
                  <w:tcW w:w="1276" w:type="dxa"/>
                </w:tcPr>
                <w:p w:rsidR="00404488"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rPr>
                  </w:pPr>
                  <w:r w:rsidRPr="001C439E">
                    <w:rPr>
                      <w:rFonts w:ascii="TH SarabunPSK" w:hAnsi="TH SarabunPSK" w:cs="TH SarabunPSK"/>
                      <w:strike/>
                      <w:color w:val="0070C0"/>
                      <w:spacing w:val="-6"/>
                      <w:sz w:val="32"/>
                      <w:szCs w:val="32"/>
                      <w:cs/>
                    </w:rPr>
                    <w:t>100</w:t>
                  </w:r>
                </w:p>
                <w:p w:rsidR="00404488" w:rsidRPr="008B5713"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rPr>
                  </w:pPr>
                  <w:r>
                    <w:rPr>
                      <w:rFonts w:ascii="TH SarabunPSK" w:hAnsi="TH SarabunPSK" w:cs="TH SarabunPSK" w:hint="cs"/>
                      <w:color w:val="FF0000"/>
                      <w:spacing w:val="-6"/>
                      <w:sz w:val="32"/>
                      <w:szCs w:val="32"/>
                      <w:cs/>
                    </w:rPr>
                    <w:t xml:space="preserve">- </w:t>
                  </w:r>
                </w:p>
              </w:tc>
            </w:tr>
            <w:tr w:rsidR="00404488" w:rsidRPr="009E34A0" w:rsidTr="000369F1">
              <w:tc>
                <w:tcPr>
                  <w:tcW w:w="2184" w:type="dxa"/>
                </w:tcPr>
                <w:p w:rsidR="00404488" w:rsidRPr="009E34A0" w:rsidRDefault="00404488" w:rsidP="000369F1">
                  <w:pPr>
                    <w:tabs>
                      <w:tab w:val="left" w:pos="1260"/>
                      <w:tab w:val="left" w:pos="8460"/>
                    </w:tabs>
                    <w:spacing w:after="0" w:line="240" w:lineRule="auto"/>
                    <w:rPr>
                      <w:rFonts w:ascii="TH SarabunPSK" w:hAnsi="TH SarabunPSK" w:cs="TH SarabunPSK"/>
                      <w:spacing w:val="-6"/>
                      <w:sz w:val="32"/>
                      <w:szCs w:val="32"/>
                      <w:cs/>
                    </w:rPr>
                  </w:pPr>
                  <w:r w:rsidRPr="009E34A0">
                    <w:rPr>
                      <w:rFonts w:ascii="TH SarabunPSK" w:hAnsi="TH SarabunPSK" w:cs="TH SarabunPSK"/>
                      <w:spacing w:val="-6"/>
                      <w:sz w:val="32"/>
                      <w:szCs w:val="32"/>
                      <w:cs/>
                    </w:rPr>
                    <w:t>สถานประกอบการเพื่อสุขภาพ</w:t>
                  </w:r>
                  <w:r w:rsidRPr="001C439E">
                    <w:rPr>
                      <w:rFonts w:ascii="TH SarabunPSK" w:hAnsi="TH SarabunPSK" w:cs="TH SarabunPSK"/>
                      <w:color w:val="FF0000"/>
                      <w:spacing w:val="-6"/>
                      <w:sz w:val="32"/>
                      <w:szCs w:val="32"/>
                      <w:cs/>
                    </w:rPr>
                    <w:t>ผ่านเกณฑ์มาตรฐานตามที่กฎหมายกำหนด</w:t>
                  </w:r>
                </w:p>
              </w:tc>
              <w:tc>
                <w:tcPr>
                  <w:tcW w:w="992" w:type="dxa"/>
                </w:tcPr>
                <w:p w:rsidR="00404488" w:rsidRPr="009E34A0" w:rsidRDefault="00404488" w:rsidP="000369F1">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ร้อยละ</w:t>
                  </w:r>
                </w:p>
              </w:tc>
              <w:tc>
                <w:tcPr>
                  <w:tcW w:w="1417" w:type="dxa"/>
                </w:tcPr>
                <w:p w:rsidR="00404488" w:rsidRPr="009E34A0" w:rsidRDefault="00404488" w:rsidP="000369F1">
                  <w:pPr>
                    <w:tabs>
                      <w:tab w:val="left" w:pos="1260"/>
                      <w:tab w:val="left" w:pos="8460"/>
                    </w:tabs>
                    <w:spacing w:after="0" w:line="240" w:lineRule="auto"/>
                    <w:jc w:val="center"/>
                    <w:rPr>
                      <w:rFonts w:ascii="TH SarabunPSK" w:hAnsi="TH SarabunPSK" w:cs="TH SarabunPSK"/>
                      <w:spacing w:val="-6"/>
                      <w:sz w:val="32"/>
                      <w:szCs w:val="32"/>
                      <w:cs/>
                    </w:rPr>
                  </w:pPr>
                  <w:r w:rsidRPr="009E34A0">
                    <w:rPr>
                      <w:rFonts w:ascii="TH SarabunPSK" w:hAnsi="TH SarabunPSK" w:cs="TH SarabunPSK"/>
                      <w:spacing w:val="-6"/>
                      <w:sz w:val="32"/>
                      <w:szCs w:val="32"/>
                      <w:cs/>
                    </w:rPr>
                    <w:t>-</w:t>
                  </w:r>
                </w:p>
              </w:tc>
              <w:tc>
                <w:tcPr>
                  <w:tcW w:w="1418" w:type="dxa"/>
                </w:tcPr>
                <w:p w:rsidR="00404488" w:rsidRPr="009E34A0" w:rsidRDefault="00404488" w:rsidP="000369F1">
                  <w:pPr>
                    <w:tabs>
                      <w:tab w:val="left" w:pos="1260"/>
                      <w:tab w:val="left" w:pos="8460"/>
                    </w:tabs>
                    <w:spacing w:after="0" w:line="240" w:lineRule="auto"/>
                    <w:jc w:val="center"/>
                    <w:rPr>
                      <w:rFonts w:ascii="TH SarabunPSK" w:hAnsi="TH SarabunPSK" w:cs="TH SarabunPSK"/>
                      <w:spacing w:val="-6"/>
                      <w:sz w:val="32"/>
                      <w:szCs w:val="32"/>
                    </w:rPr>
                  </w:pPr>
                  <w:r w:rsidRPr="009E34A0">
                    <w:rPr>
                      <w:rFonts w:ascii="TH SarabunPSK" w:hAnsi="TH SarabunPSK" w:cs="TH SarabunPSK"/>
                      <w:spacing w:val="-6"/>
                      <w:sz w:val="32"/>
                      <w:szCs w:val="32"/>
                      <w:cs/>
                    </w:rPr>
                    <w:t>-</w:t>
                  </w:r>
                </w:p>
              </w:tc>
              <w:tc>
                <w:tcPr>
                  <w:tcW w:w="1276" w:type="dxa"/>
                </w:tcPr>
                <w:p w:rsidR="00404488" w:rsidRPr="001C439E" w:rsidRDefault="00404488" w:rsidP="000369F1">
                  <w:pPr>
                    <w:tabs>
                      <w:tab w:val="left" w:pos="1260"/>
                      <w:tab w:val="left" w:pos="8460"/>
                    </w:tabs>
                    <w:spacing w:after="0" w:line="240" w:lineRule="auto"/>
                    <w:jc w:val="center"/>
                    <w:rPr>
                      <w:rFonts w:ascii="TH SarabunPSK" w:hAnsi="TH SarabunPSK" w:cs="TH SarabunPSK"/>
                      <w:strike/>
                      <w:color w:val="0070C0"/>
                      <w:spacing w:val="-6"/>
                      <w:sz w:val="32"/>
                      <w:szCs w:val="32"/>
                      <w:lang w:val="en-GB"/>
                    </w:rPr>
                  </w:pPr>
                  <w:r w:rsidRPr="001C439E">
                    <w:rPr>
                      <w:rFonts w:ascii="TH SarabunPSK" w:hAnsi="TH SarabunPSK" w:cs="TH SarabunPSK"/>
                      <w:strike/>
                      <w:color w:val="0070C0"/>
                      <w:spacing w:val="-6"/>
                      <w:sz w:val="32"/>
                      <w:szCs w:val="32"/>
                      <w:cs/>
                      <w:lang w:val="en-GB"/>
                    </w:rPr>
                    <w:t>-</w:t>
                  </w:r>
                </w:p>
                <w:p w:rsidR="00404488" w:rsidRPr="009E34A0" w:rsidRDefault="00404488" w:rsidP="000369F1">
                  <w:pPr>
                    <w:tabs>
                      <w:tab w:val="left" w:pos="1260"/>
                      <w:tab w:val="left" w:pos="8460"/>
                    </w:tabs>
                    <w:spacing w:after="0" w:line="240" w:lineRule="auto"/>
                    <w:jc w:val="center"/>
                    <w:rPr>
                      <w:rFonts w:ascii="TH SarabunPSK" w:hAnsi="TH SarabunPSK" w:cs="TH SarabunPSK"/>
                      <w:spacing w:val="-6"/>
                      <w:sz w:val="32"/>
                      <w:szCs w:val="32"/>
                      <w:lang w:val="en-GB"/>
                    </w:rPr>
                  </w:pPr>
                  <w:r w:rsidRPr="001C439E">
                    <w:rPr>
                      <w:rFonts w:ascii="TH SarabunPSK" w:hAnsi="TH SarabunPSK" w:cs="TH SarabunPSK" w:hint="cs"/>
                      <w:color w:val="FF0000"/>
                      <w:spacing w:val="-6"/>
                      <w:sz w:val="32"/>
                      <w:szCs w:val="32"/>
                      <w:cs/>
                      <w:lang w:val="en-GB"/>
                    </w:rPr>
                    <w:t>87.30</w:t>
                  </w:r>
                </w:p>
              </w:tc>
            </w:tr>
          </w:tbl>
          <w:p w:rsidR="00404488" w:rsidRPr="009E34A0" w:rsidRDefault="00404488" w:rsidP="000369F1">
            <w:pPr>
              <w:spacing w:after="0"/>
              <w:rPr>
                <w:rFonts w:ascii="TH SarabunPSK" w:hAnsi="TH SarabunPSK" w:cs="TH SarabunPSK"/>
                <w:sz w:val="32"/>
                <w:szCs w:val="32"/>
              </w:rPr>
            </w:pP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404488" w:rsidRPr="009E34A0" w:rsidRDefault="00404488"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404488" w:rsidRPr="00362424" w:rsidRDefault="00404488" w:rsidP="000369F1">
            <w:pPr>
              <w:spacing w:after="0" w:line="240" w:lineRule="auto"/>
              <w:rPr>
                <w:rFonts w:ascii="TH SarabunPSK" w:hAnsi="TH SarabunPSK" w:cs="TH SarabunPSK"/>
                <w:color w:val="FF0000"/>
                <w:sz w:val="32"/>
                <w:szCs w:val="32"/>
                <w:u w:val="single"/>
                <w:cs/>
              </w:rPr>
            </w:pPr>
            <w:r w:rsidRPr="00362424">
              <w:rPr>
                <w:rFonts w:ascii="TH SarabunPSK" w:hAnsi="TH SarabunPSK" w:cs="TH SarabunPSK"/>
                <w:strike/>
                <w:color w:val="0070C0"/>
                <w:sz w:val="32"/>
                <w:szCs w:val="32"/>
                <w:u w:val="single"/>
                <w:cs/>
              </w:rPr>
              <w:t>กลุ่มที่ 1</w:t>
            </w:r>
            <w:r w:rsidRPr="00362424">
              <w:rPr>
                <w:rFonts w:ascii="TH SarabunPSK" w:hAnsi="TH SarabunPSK" w:cs="TH SarabunPSK"/>
                <w:color w:val="0070C0"/>
                <w:sz w:val="32"/>
                <w:szCs w:val="32"/>
                <w:u w:val="single"/>
                <w:cs/>
              </w:rPr>
              <w:t xml:space="preserve"> </w:t>
            </w:r>
            <w:r w:rsidRPr="009E34A0">
              <w:rPr>
                <w:rFonts w:ascii="TH SarabunPSK" w:hAnsi="TH SarabunPSK" w:cs="TH SarabunPSK"/>
                <w:sz w:val="32"/>
                <w:szCs w:val="32"/>
                <w:u w:val="single"/>
                <w:cs/>
              </w:rPr>
              <w:t>สถานพยาบาล</w:t>
            </w:r>
            <w:r>
              <w:rPr>
                <w:rFonts w:ascii="TH SarabunPSK" w:hAnsi="TH SarabunPSK" w:cs="TH SarabunPSK" w:hint="cs"/>
                <w:color w:val="FF0000"/>
                <w:sz w:val="32"/>
                <w:szCs w:val="32"/>
                <w:u w:val="single"/>
                <w:cs/>
              </w:rPr>
              <w:t>เอกชน</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ทพ</w:t>
            </w:r>
            <w:proofErr w:type="spellEnd"/>
            <w:r w:rsidRPr="009E34A0">
              <w:rPr>
                <w:rFonts w:ascii="TH SarabunPSK" w:hAnsi="TH SarabunPSK" w:cs="TH SarabunPSK"/>
                <w:sz w:val="32"/>
                <w:szCs w:val="32"/>
                <w:cs/>
              </w:rPr>
              <w:t xml:space="preserve">.อาคม </w:t>
            </w:r>
            <w:proofErr w:type="spellStart"/>
            <w:r w:rsidRPr="009E34A0">
              <w:rPr>
                <w:rFonts w:ascii="TH SarabunPSK" w:hAnsi="TH SarabunPSK" w:cs="TH SarabunPSK"/>
                <w:sz w:val="32"/>
                <w:szCs w:val="32"/>
                <w:cs/>
              </w:rPr>
              <w:t>ประดิษฐ</w:t>
            </w:r>
            <w:proofErr w:type="spellEnd"/>
            <w:r w:rsidRPr="009E34A0">
              <w:rPr>
                <w:rFonts w:ascii="TH SarabunPSK" w:hAnsi="TH SarabunPSK" w:cs="TH SarabunPSK"/>
                <w:sz w:val="32"/>
                <w:szCs w:val="32"/>
                <w:cs/>
              </w:rPr>
              <w:t xml:space="preserve">สุวรรณ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8"/>
                <w:sz w:val="32"/>
                <w:szCs w:val="32"/>
                <w:cs/>
              </w:rPr>
              <w:t>ผู้อำนวยการสำนักสถานพยาบาลและ</w:t>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r>
            <w:r w:rsidRPr="009E34A0">
              <w:rPr>
                <w:rFonts w:ascii="TH SarabunPSK" w:hAnsi="TH SarabunPSK" w:cs="TH SarabunPSK"/>
                <w:spacing w:val="-8"/>
                <w:sz w:val="32"/>
                <w:szCs w:val="32"/>
                <w:cs/>
              </w:rPr>
              <w:tab/>
              <w:t>การประกอบโรคศิลปะ</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18410</w:t>
            </w:r>
            <w:r w:rsidRPr="009E34A0">
              <w:rPr>
                <w:rFonts w:ascii="TH SarabunPSK" w:hAnsi="TH SarabunPSK" w:cs="TH SarabunPSK"/>
                <w:sz w:val="32"/>
                <w:szCs w:val="32"/>
                <w:cs/>
              </w:rPr>
              <w:tab/>
              <w:t>โทรศัพท์มือถือ : 081-7662234</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akom_p@hotmail.com</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นางพรพิศ  กาลนาน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18415</w:t>
            </w:r>
            <w:r w:rsidRPr="009E34A0">
              <w:rPr>
                <w:rFonts w:ascii="TH SarabunPSK" w:hAnsi="TH SarabunPSK" w:cs="TH SarabunPSK"/>
                <w:sz w:val="32"/>
                <w:szCs w:val="32"/>
                <w:cs/>
              </w:rPr>
              <w:tab/>
              <w:t>โทรศัพท์มือถือ : 081-7319771</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kanlanan@hotmail.com</w:t>
            </w:r>
          </w:p>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สำนักสถานพยาบาลและการประกอบโรคศิลปะ</w:t>
            </w:r>
          </w:p>
          <w:p w:rsidR="00404488" w:rsidRPr="009E34A0" w:rsidRDefault="00404488" w:rsidP="000369F1">
            <w:pPr>
              <w:spacing w:after="0" w:line="240" w:lineRule="auto"/>
              <w:rPr>
                <w:rFonts w:ascii="TH SarabunPSK" w:hAnsi="TH SarabunPSK" w:cs="TH SarabunPSK"/>
                <w:sz w:val="32"/>
                <w:szCs w:val="32"/>
                <w:u w:val="single"/>
              </w:rPr>
            </w:pPr>
            <w:r w:rsidRPr="00362424">
              <w:rPr>
                <w:rFonts w:ascii="TH SarabunPSK" w:hAnsi="TH SarabunPSK" w:cs="TH SarabunPSK"/>
                <w:strike/>
                <w:color w:val="0070C0"/>
                <w:sz w:val="32"/>
                <w:szCs w:val="32"/>
                <w:u w:val="single"/>
                <w:cs/>
              </w:rPr>
              <w:t>กลุ่มที่ 2</w:t>
            </w:r>
            <w:r w:rsidRPr="00362424">
              <w:rPr>
                <w:rFonts w:ascii="TH SarabunPSK" w:hAnsi="TH SarabunPSK" w:cs="TH SarabunPSK"/>
                <w:color w:val="0070C0"/>
                <w:sz w:val="32"/>
                <w:szCs w:val="32"/>
                <w:u w:val="single"/>
                <w:cs/>
              </w:rPr>
              <w:t xml:space="preserve"> </w:t>
            </w:r>
            <w:r w:rsidRPr="009E34A0">
              <w:rPr>
                <w:rFonts w:ascii="TH SarabunPSK" w:hAnsi="TH SarabunPSK" w:cs="TH SarabunPSK"/>
                <w:sz w:val="32"/>
                <w:szCs w:val="32"/>
                <w:u w:val="single"/>
                <w:cs/>
              </w:rPr>
              <w:t>สถานประกอบการเพื่อสุขภาพ</w:t>
            </w:r>
          </w:p>
          <w:p w:rsidR="00404488" w:rsidRPr="00362424" w:rsidRDefault="00404488" w:rsidP="000369F1">
            <w:pPr>
              <w:spacing w:after="0"/>
              <w:rPr>
                <w:rFonts w:ascii="TH SarabunPSK" w:hAnsi="TH SarabunPSK" w:cs="TH SarabunPSK"/>
                <w:strike/>
                <w:color w:val="0070C0"/>
                <w:sz w:val="32"/>
                <w:szCs w:val="32"/>
              </w:rPr>
            </w:pPr>
            <w:r w:rsidRPr="009E34A0">
              <w:rPr>
                <w:rFonts w:ascii="TH SarabunPSK" w:hAnsi="TH SarabunPSK" w:cs="TH SarabunPSK"/>
                <w:sz w:val="32"/>
                <w:szCs w:val="32"/>
                <w:cs/>
              </w:rPr>
              <w:t xml:space="preserve">1. </w:t>
            </w:r>
            <w:r w:rsidRPr="00362424">
              <w:rPr>
                <w:rFonts w:ascii="TH SarabunPSK" w:hAnsi="TH SarabunPSK" w:cs="TH SarabunPSK"/>
                <w:strike/>
                <w:color w:val="0070C0"/>
                <w:sz w:val="32"/>
                <w:szCs w:val="32"/>
                <w:cs/>
              </w:rPr>
              <w:t xml:space="preserve">นางอภิญญา </w:t>
            </w:r>
            <w:proofErr w:type="spellStart"/>
            <w:r w:rsidRPr="00362424">
              <w:rPr>
                <w:rFonts w:ascii="TH SarabunPSK" w:hAnsi="TH SarabunPSK" w:cs="TH SarabunPSK"/>
                <w:strike/>
                <w:color w:val="0070C0"/>
                <w:sz w:val="32"/>
                <w:szCs w:val="32"/>
                <w:cs/>
              </w:rPr>
              <w:t>พรหมณา</w:t>
            </w:r>
            <w:proofErr w:type="spellEnd"/>
            <w:r w:rsidRPr="00362424">
              <w:rPr>
                <w:rFonts w:ascii="TH SarabunPSK" w:hAnsi="TH SarabunPSK" w:cs="TH SarabunPSK"/>
                <w:strike/>
                <w:color w:val="0070C0"/>
                <w:sz w:val="32"/>
                <w:szCs w:val="32"/>
                <w:cs/>
              </w:rPr>
              <w:t xml:space="preserve">                     </w:t>
            </w:r>
          </w:p>
          <w:p w:rsidR="00404488" w:rsidRPr="00362424" w:rsidRDefault="00404488" w:rsidP="000369F1">
            <w:pPr>
              <w:spacing w:after="0"/>
              <w:rPr>
                <w:rFonts w:ascii="TH SarabunPSK" w:hAnsi="TH SarabunPSK" w:cs="TH SarabunPSK"/>
                <w:strike/>
                <w:color w:val="0070C0"/>
                <w:sz w:val="32"/>
                <w:szCs w:val="32"/>
              </w:rPr>
            </w:pPr>
            <w:r w:rsidRPr="00362424">
              <w:rPr>
                <w:rFonts w:ascii="TH SarabunPSK" w:hAnsi="TH SarabunPSK" w:cs="TH SarabunPSK"/>
                <w:strike/>
                <w:color w:val="0070C0"/>
                <w:sz w:val="32"/>
                <w:szCs w:val="32"/>
                <w:cs/>
              </w:rPr>
              <w:t xml:space="preserve">    โทรศัพท์ที่ทำงาน </w:t>
            </w:r>
            <w:r w:rsidRPr="00362424">
              <w:rPr>
                <w:rFonts w:ascii="TH SarabunPSK" w:hAnsi="TH SarabunPSK" w:cs="TH SarabunPSK"/>
                <w:strike/>
                <w:color w:val="0070C0"/>
                <w:sz w:val="32"/>
                <w:szCs w:val="32"/>
              </w:rPr>
              <w:t xml:space="preserve">: </w:t>
            </w:r>
            <w:r w:rsidRPr="00362424">
              <w:rPr>
                <w:rFonts w:ascii="TH SarabunPSK" w:hAnsi="TH SarabunPSK" w:cs="TH SarabunPSK"/>
                <w:strike/>
                <w:color w:val="0070C0"/>
                <w:sz w:val="32"/>
                <w:szCs w:val="32"/>
                <w:cs/>
              </w:rPr>
              <w:t xml:space="preserve">02-1937093        โทรศัพท์มือถือ </w:t>
            </w:r>
            <w:r w:rsidRPr="00362424">
              <w:rPr>
                <w:rFonts w:ascii="TH SarabunPSK" w:hAnsi="TH SarabunPSK" w:cs="TH SarabunPSK"/>
                <w:strike/>
                <w:color w:val="0070C0"/>
                <w:sz w:val="32"/>
                <w:szCs w:val="32"/>
              </w:rPr>
              <w:t>: 081-7763037</w:t>
            </w:r>
          </w:p>
          <w:p w:rsidR="00404488" w:rsidRPr="00362424" w:rsidRDefault="00404488" w:rsidP="000369F1">
            <w:pPr>
              <w:spacing w:after="0"/>
              <w:rPr>
                <w:rFonts w:ascii="TH SarabunPSK" w:hAnsi="TH SarabunPSK" w:cs="TH SarabunPSK"/>
                <w:strike/>
                <w:color w:val="0070C0"/>
                <w:sz w:val="32"/>
                <w:szCs w:val="32"/>
              </w:rPr>
            </w:pPr>
            <w:r w:rsidRPr="00362424">
              <w:rPr>
                <w:rFonts w:ascii="TH SarabunPSK" w:hAnsi="TH SarabunPSK" w:cs="TH SarabunPSK"/>
                <w:strike/>
                <w:color w:val="0070C0"/>
                <w:sz w:val="32"/>
                <w:szCs w:val="32"/>
                <w:cs/>
              </w:rPr>
              <w:t xml:space="preserve">    โทรสาร </w:t>
            </w:r>
            <w:r w:rsidRPr="00362424">
              <w:rPr>
                <w:rFonts w:ascii="TH SarabunPSK" w:hAnsi="TH SarabunPSK" w:cs="TH SarabunPSK"/>
                <w:strike/>
                <w:color w:val="0070C0"/>
                <w:sz w:val="32"/>
                <w:szCs w:val="32"/>
              </w:rPr>
              <w:t>:</w:t>
            </w:r>
            <w:r w:rsidRPr="00362424">
              <w:rPr>
                <w:rFonts w:ascii="TH SarabunPSK" w:hAnsi="TH SarabunPSK" w:cs="TH SarabunPSK"/>
                <w:strike/>
                <w:color w:val="0070C0"/>
                <w:sz w:val="32"/>
                <w:szCs w:val="32"/>
              </w:rPr>
              <w:tab/>
            </w:r>
            <w:r w:rsidRPr="00362424">
              <w:rPr>
                <w:rFonts w:ascii="TH SarabunPSK" w:hAnsi="TH SarabunPSK" w:cs="TH SarabunPSK"/>
                <w:strike/>
                <w:color w:val="0070C0"/>
                <w:sz w:val="32"/>
                <w:szCs w:val="32"/>
              </w:rPr>
              <w:tab/>
            </w:r>
            <w:r w:rsidRPr="00362424">
              <w:rPr>
                <w:rFonts w:ascii="TH SarabunPSK" w:hAnsi="TH SarabunPSK" w:cs="TH SarabunPSK"/>
                <w:strike/>
                <w:color w:val="0070C0"/>
                <w:sz w:val="32"/>
                <w:szCs w:val="32"/>
              </w:rPr>
              <w:tab/>
            </w:r>
            <w:r w:rsidRPr="00362424">
              <w:rPr>
                <w:rFonts w:ascii="TH SarabunPSK" w:hAnsi="TH SarabunPSK" w:cs="TH SarabunPSK"/>
                <w:strike/>
                <w:color w:val="0070C0"/>
                <w:sz w:val="32"/>
                <w:szCs w:val="32"/>
              </w:rPr>
              <w:tab/>
              <w:t>E-mail :</w:t>
            </w:r>
            <w:r w:rsidRPr="00362424">
              <w:rPr>
                <w:rFonts w:ascii="TH SarabunPSK" w:hAnsi="TH SarabunPSK" w:cs="TH SarabunPSK"/>
                <w:strike/>
                <w:color w:val="0070C0"/>
                <w:sz w:val="32"/>
                <w:szCs w:val="32"/>
                <w:cs/>
              </w:rPr>
              <w:t xml:space="preserve"> </w:t>
            </w:r>
            <w:r w:rsidRPr="00362424">
              <w:rPr>
                <w:rFonts w:ascii="TH SarabunPSK" w:hAnsi="TH SarabunPSK" w:cs="TH SarabunPSK"/>
                <w:strike/>
                <w:color w:val="0070C0"/>
                <w:sz w:val="32"/>
                <w:szCs w:val="32"/>
                <w:shd w:val="clear" w:color="auto" w:fill="FFFFFF"/>
              </w:rPr>
              <w:t>aewapinya@hotmail.com</w:t>
            </w:r>
          </w:p>
          <w:p w:rsidR="00404488" w:rsidRDefault="00404488" w:rsidP="000369F1">
            <w:pPr>
              <w:spacing w:after="0"/>
              <w:rPr>
                <w:rFonts w:ascii="TH SarabunPSK" w:hAnsi="TH SarabunPSK" w:cs="TH SarabunPSK"/>
                <w:color w:val="FF0000"/>
                <w:sz w:val="32"/>
                <w:szCs w:val="32"/>
              </w:rPr>
            </w:pPr>
            <w:r>
              <w:rPr>
                <w:rFonts w:ascii="TH SarabunPSK" w:hAnsi="TH SarabunPSK" w:cs="TH SarabunPSK"/>
                <w:sz w:val="32"/>
                <w:szCs w:val="32"/>
                <w:cs/>
              </w:rPr>
              <w:t xml:space="preserve">    </w:t>
            </w:r>
            <w:r w:rsidRPr="00362424">
              <w:rPr>
                <w:rFonts w:ascii="TH SarabunPSK" w:hAnsi="TH SarabunPSK" w:cs="TH SarabunPSK"/>
                <w:color w:val="FF0000"/>
                <w:sz w:val="32"/>
                <w:szCs w:val="32"/>
                <w:cs/>
              </w:rPr>
              <w:t xml:space="preserve">นายพรเทพ ล้อมพรม     </w:t>
            </w:r>
          </w:p>
          <w:p w:rsidR="00404488" w:rsidRDefault="00404488" w:rsidP="000369F1">
            <w:pPr>
              <w:spacing w:after="0"/>
              <w:rPr>
                <w:rFonts w:ascii="TH SarabunPSK" w:hAnsi="TH SarabunPSK" w:cs="TH SarabunPSK"/>
                <w:color w:val="FF0000"/>
                <w:sz w:val="32"/>
                <w:szCs w:val="32"/>
              </w:rPr>
            </w:pPr>
            <w:r>
              <w:rPr>
                <w:rFonts w:ascii="TH SarabunPSK" w:hAnsi="TH SarabunPSK" w:cs="TH SarabunPSK" w:hint="cs"/>
                <w:color w:val="FF0000"/>
                <w:sz w:val="32"/>
                <w:szCs w:val="32"/>
                <w:cs/>
              </w:rPr>
              <w:t xml:space="preserve">    โทรศัพท์</w:t>
            </w:r>
            <w:r w:rsidRPr="00362424">
              <w:rPr>
                <w:rFonts w:ascii="TH SarabunPSK" w:hAnsi="TH SarabunPSK" w:cs="TH SarabunPSK"/>
                <w:color w:val="FF0000"/>
                <w:sz w:val="32"/>
                <w:szCs w:val="32"/>
                <w:cs/>
              </w:rPr>
              <w:t xml:space="preserve">ที่ทำงาน : 02-1937000 ต่อ 18619 </w:t>
            </w:r>
            <w:r>
              <w:rPr>
                <w:rFonts w:ascii="TH SarabunPSK" w:hAnsi="TH SarabunPSK" w:cs="TH SarabunPSK"/>
                <w:color w:val="FF0000"/>
                <w:sz w:val="32"/>
                <w:szCs w:val="32"/>
                <w:cs/>
              </w:rPr>
              <w:tab/>
            </w:r>
            <w:r>
              <w:rPr>
                <w:rFonts w:ascii="TH SarabunPSK" w:hAnsi="TH SarabunPSK" w:cs="TH SarabunPSK" w:hint="cs"/>
                <w:color w:val="FF0000"/>
                <w:sz w:val="32"/>
                <w:szCs w:val="32"/>
                <w:cs/>
              </w:rPr>
              <w:t>โทรศัพท์</w:t>
            </w:r>
            <w:r>
              <w:rPr>
                <w:rFonts w:ascii="TH SarabunPSK" w:hAnsi="TH SarabunPSK" w:cs="TH SarabunPSK"/>
                <w:color w:val="FF0000"/>
                <w:sz w:val="32"/>
                <w:szCs w:val="32"/>
                <w:cs/>
              </w:rPr>
              <w:t>มือถือ : 097-098</w:t>
            </w:r>
            <w:r w:rsidRPr="00362424">
              <w:rPr>
                <w:rFonts w:ascii="TH SarabunPSK" w:hAnsi="TH SarabunPSK" w:cs="TH SarabunPSK"/>
                <w:color w:val="FF0000"/>
                <w:sz w:val="32"/>
                <w:szCs w:val="32"/>
                <w:cs/>
              </w:rPr>
              <w:t xml:space="preserve">6355   </w:t>
            </w:r>
            <w:r>
              <w:rPr>
                <w:rFonts w:ascii="TH SarabunPSK" w:hAnsi="TH SarabunPSK" w:cs="TH SarabunPSK" w:hint="cs"/>
                <w:color w:val="FF0000"/>
                <w:sz w:val="32"/>
                <w:szCs w:val="32"/>
                <w:cs/>
              </w:rPr>
              <w:t xml:space="preserve">    </w:t>
            </w:r>
          </w:p>
          <w:p w:rsidR="00404488" w:rsidRDefault="00404488" w:rsidP="000369F1">
            <w:pPr>
              <w:spacing w:after="0"/>
              <w:rPr>
                <w:rFonts w:ascii="TH SarabunPSK" w:hAnsi="TH SarabunPSK" w:cs="TH SarabunPSK"/>
                <w:sz w:val="32"/>
                <w:szCs w:val="32"/>
              </w:rPr>
            </w:pPr>
            <w:r>
              <w:rPr>
                <w:rFonts w:ascii="TH SarabunPSK" w:hAnsi="TH SarabunPSK" w:cs="TH SarabunPSK" w:hint="cs"/>
                <w:color w:val="FF0000"/>
                <w:sz w:val="32"/>
                <w:szCs w:val="32"/>
                <w:cs/>
              </w:rPr>
              <w:t xml:space="preserve">    </w:t>
            </w:r>
            <w:r w:rsidRPr="00362424">
              <w:rPr>
                <w:rFonts w:ascii="TH SarabunPSK" w:hAnsi="TH SarabunPSK" w:cs="TH SarabunPSK"/>
                <w:color w:val="FF0000"/>
                <w:sz w:val="32"/>
                <w:szCs w:val="32"/>
                <w:cs/>
              </w:rPr>
              <w:t xml:space="preserve">โทรสาร :  </w:t>
            </w:r>
            <w:r w:rsidRPr="00362424">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362424">
              <w:rPr>
                <w:rFonts w:ascii="TH SarabunPSK" w:hAnsi="TH SarabunPSK" w:cs="TH SarabunPSK"/>
                <w:color w:val="FF0000"/>
                <w:sz w:val="32"/>
                <w:szCs w:val="32"/>
              </w:rPr>
              <w:t>E-mail :</w:t>
            </w:r>
            <w:r>
              <w:rPr>
                <w:rFonts w:ascii="TH SarabunPSK" w:hAnsi="TH SarabunPSK" w:cs="TH SarabunPSK" w:hint="cs"/>
                <w:color w:val="FF0000"/>
                <w:sz w:val="32"/>
                <w:szCs w:val="32"/>
                <w:cs/>
              </w:rPr>
              <w:t xml:space="preserve"> </w:t>
            </w:r>
            <w:r w:rsidRPr="00362424">
              <w:rPr>
                <w:rFonts w:ascii="TH SarabunPSK" w:hAnsi="TH SarabunPSK" w:cs="TH SarabunPSK"/>
                <w:color w:val="FF0000"/>
                <w:sz w:val="32"/>
                <w:szCs w:val="32"/>
              </w:rPr>
              <w:t>porntep.taro@gmail.com</w:t>
            </w:r>
          </w:p>
          <w:p w:rsidR="00404488" w:rsidRPr="002350B2" w:rsidRDefault="00404488" w:rsidP="000369F1">
            <w:pPr>
              <w:spacing w:after="0"/>
              <w:rPr>
                <w:rFonts w:ascii="TH SarabunPSK" w:hAnsi="TH SarabunPSK" w:cs="TH SarabunPSK"/>
                <w:strike/>
                <w:color w:val="0070C0"/>
                <w:sz w:val="32"/>
                <w:szCs w:val="32"/>
              </w:rPr>
            </w:pPr>
            <w:r w:rsidRPr="009E34A0">
              <w:rPr>
                <w:rFonts w:ascii="TH SarabunPSK" w:hAnsi="TH SarabunPSK" w:cs="TH SarabunPSK"/>
                <w:sz w:val="32"/>
                <w:szCs w:val="32"/>
                <w:cs/>
              </w:rPr>
              <w:t xml:space="preserve">2. </w:t>
            </w:r>
            <w:r w:rsidRPr="002350B2">
              <w:rPr>
                <w:rFonts w:ascii="TH SarabunPSK" w:hAnsi="TH SarabunPSK" w:cs="TH SarabunPSK"/>
                <w:strike/>
                <w:color w:val="0070C0"/>
                <w:sz w:val="32"/>
                <w:szCs w:val="32"/>
                <w:cs/>
              </w:rPr>
              <w:t>นางสาว</w:t>
            </w:r>
            <w:proofErr w:type="spellStart"/>
            <w:r w:rsidRPr="002350B2">
              <w:rPr>
                <w:rFonts w:ascii="TH SarabunPSK" w:hAnsi="TH SarabunPSK" w:cs="TH SarabunPSK"/>
                <w:strike/>
                <w:color w:val="0070C0"/>
                <w:sz w:val="32"/>
                <w:szCs w:val="32"/>
                <w:cs/>
              </w:rPr>
              <w:t>นฤ</w:t>
            </w:r>
            <w:proofErr w:type="spellEnd"/>
            <w:r w:rsidRPr="002350B2">
              <w:rPr>
                <w:rFonts w:ascii="TH SarabunPSK" w:hAnsi="TH SarabunPSK" w:cs="TH SarabunPSK"/>
                <w:strike/>
                <w:color w:val="0070C0"/>
                <w:sz w:val="32"/>
                <w:szCs w:val="32"/>
                <w:cs/>
              </w:rPr>
              <w:t>มล ตรีเพชรศรีอุไร</w:t>
            </w:r>
            <w:r w:rsidRPr="002350B2">
              <w:rPr>
                <w:rFonts w:ascii="TH SarabunPSK" w:hAnsi="TH SarabunPSK" w:cs="TH SarabunPSK"/>
                <w:strike/>
                <w:color w:val="0070C0"/>
                <w:sz w:val="32"/>
                <w:szCs w:val="32"/>
                <w:cs/>
              </w:rPr>
              <w:tab/>
              <w:t xml:space="preserve">          กองสถานประกอบการเพื่อสุขภาพ</w:t>
            </w:r>
          </w:p>
          <w:p w:rsidR="00404488" w:rsidRPr="002350B2" w:rsidRDefault="00404488" w:rsidP="000369F1">
            <w:pPr>
              <w:spacing w:after="0"/>
              <w:rPr>
                <w:rFonts w:ascii="TH SarabunPSK" w:hAnsi="TH SarabunPSK" w:cs="TH SarabunPSK"/>
                <w:strike/>
                <w:color w:val="0070C0"/>
                <w:sz w:val="32"/>
                <w:szCs w:val="32"/>
              </w:rPr>
            </w:pPr>
            <w:r w:rsidRPr="002350B2">
              <w:rPr>
                <w:rFonts w:ascii="TH SarabunPSK" w:hAnsi="TH SarabunPSK" w:cs="TH SarabunPSK"/>
                <w:strike/>
                <w:color w:val="0070C0"/>
                <w:sz w:val="32"/>
                <w:szCs w:val="32"/>
                <w:cs/>
              </w:rPr>
              <w:t xml:space="preserve">   </w:t>
            </w:r>
            <w:r>
              <w:rPr>
                <w:rFonts w:ascii="TH SarabunPSK" w:hAnsi="TH SarabunPSK" w:cs="TH SarabunPSK" w:hint="cs"/>
                <w:strike/>
                <w:color w:val="0070C0"/>
                <w:sz w:val="32"/>
                <w:szCs w:val="32"/>
                <w:cs/>
              </w:rPr>
              <w:t xml:space="preserve"> </w:t>
            </w:r>
            <w:r w:rsidRPr="002350B2">
              <w:rPr>
                <w:rFonts w:ascii="TH SarabunPSK" w:hAnsi="TH SarabunPSK" w:cs="TH SarabunPSK"/>
                <w:strike/>
                <w:color w:val="0070C0"/>
                <w:sz w:val="32"/>
                <w:szCs w:val="32"/>
                <w:cs/>
              </w:rPr>
              <w:t xml:space="preserve">โทรศัพท์ที่ทำงาน </w:t>
            </w:r>
            <w:r w:rsidRPr="002350B2">
              <w:rPr>
                <w:rFonts w:ascii="TH SarabunPSK" w:hAnsi="TH SarabunPSK" w:cs="TH SarabunPSK"/>
                <w:strike/>
                <w:color w:val="0070C0"/>
                <w:sz w:val="32"/>
                <w:szCs w:val="32"/>
              </w:rPr>
              <w:t xml:space="preserve">: </w:t>
            </w:r>
            <w:r w:rsidRPr="002350B2">
              <w:rPr>
                <w:rFonts w:ascii="TH SarabunPSK" w:hAnsi="TH SarabunPSK" w:cs="TH SarabunPSK"/>
                <w:strike/>
                <w:color w:val="0070C0"/>
                <w:sz w:val="32"/>
                <w:szCs w:val="32"/>
                <w:cs/>
              </w:rPr>
              <w:t>02-19370</w:t>
            </w:r>
            <w:r w:rsidRPr="002350B2">
              <w:rPr>
                <w:rFonts w:ascii="TH SarabunPSK" w:hAnsi="TH SarabunPSK" w:cs="TH SarabunPSK"/>
                <w:strike/>
                <w:color w:val="0070C0"/>
                <w:sz w:val="32"/>
                <w:szCs w:val="32"/>
              </w:rPr>
              <w:t>93</w:t>
            </w:r>
            <w:r w:rsidRPr="002350B2">
              <w:rPr>
                <w:rFonts w:ascii="TH SarabunPSK" w:hAnsi="TH SarabunPSK" w:cs="TH SarabunPSK"/>
                <w:strike/>
                <w:color w:val="0070C0"/>
                <w:sz w:val="32"/>
                <w:szCs w:val="32"/>
                <w:cs/>
              </w:rPr>
              <w:t xml:space="preserve">         โทรศัพท์มือถือ </w:t>
            </w:r>
            <w:r w:rsidRPr="002350B2">
              <w:rPr>
                <w:rFonts w:ascii="TH SarabunPSK" w:hAnsi="TH SarabunPSK" w:cs="TH SarabunPSK"/>
                <w:strike/>
                <w:color w:val="0070C0"/>
                <w:sz w:val="32"/>
                <w:szCs w:val="32"/>
              </w:rPr>
              <w:t xml:space="preserve">:       </w:t>
            </w:r>
          </w:p>
          <w:p w:rsidR="00404488" w:rsidRPr="009E34A0" w:rsidRDefault="00404488" w:rsidP="000369F1">
            <w:pPr>
              <w:spacing w:after="0" w:line="240" w:lineRule="auto"/>
              <w:rPr>
                <w:rFonts w:ascii="TH SarabunPSK" w:hAnsi="TH SarabunPSK" w:cs="TH SarabunPSK"/>
                <w:sz w:val="32"/>
                <w:szCs w:val="32"/>
              </w:rPr>
            </w:pPr>
            <w:r w:rsidRPr="002350B2">
              <w:rPr>
                <w:rFonts w:ascii="TH SarabunPSK" w:hAnsi="TH SarabunPSK" w:cs="TH SarabunPSK"/>
                <w:strike/>
                <w:color w:val="0070C0"/>
                <w:sz w:val="32"/>
                <w:szCs w:val="32"/>
                <w:cs/>
              </w:rPr>
              <w:t xml:space="preserve">   </w:t>
            </w:r>
            <w:r>
              <w:rPr>
                <w:rFonts w:ascii="TH SarabunPSK" w:hAnsi="TH SarabunPSK" w:cs="TH SarabunPSK" w:hint="cs"/>
                <w:strike/>
                <w:color w:val="0070C0"/>
                <w:sz w:val="32"/>
                <w:szCs w:val="32"/>
                <w:cs/>
              </w:rPr>
              <w:t xml:space="preserve"> </w:t>
            </w:r>
            <w:r w:rsidRPr="002350B2">
              <w:rPr>
                <w:rFonts w:ascii="TH SarabunPSK" w:hAnsi="TH SarabunPSK" w:cs="TH SarabunPSK"/>
                <w:strike/>
                <w:color w:val="0070C0"/>
                <w:sz w:val="32"/>
                <w:szCs w:val="32"/>
                <w:cs/>
              </w:rPr>
              <w:t xml:space="preserve">โทรสาร </w:t>
            </w:r>
            <w:r w:rsidRPr="002350B2">
              <w:rPr>
                <w:rFonts w:ascii="TH SarabunPSK" w:hAnsi="TH SarabunPSK" w:cs="TH SarabunPSK"/>
                <w:strike/>
                <w:color w:val="0070C0"/>
                <w:sz w:val="32"/>
                <w:szCs w:val="32"/>
              </w:rPr>
              <w:t>:</w:t>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t>E-mail : n.tripetchsriurai@gmail.com</w:t>
            </w:r>
          </w:p>
          <w:p w:rsidR="00404488" w:rsidRDefault="00404488" w:rsidP="000369F1">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    </w:t>
            </w:r>
            <w:r w:rsidRPr="002350B2">
              <w:rPr>
                <w:rFonts w:ascii="TH SarabunPSK" w:hAnsi="TH SarabunPSK" w:cs="TH SarabunPSK"/>
                <w:color w:val="FF0000"/>
                <w:sz w:val="32"/>
                <w:szCs w:val="32"/>
                <w:cs/>
              </w:rPr>
              <w:t xml:space="preserve">นายชิติพัทธ์ ศรีงามเมือง  </w:t>
            </w:r>
          </w:p>
          <w:p w:rsidR="00404488" w:rsidRDefault="00404488"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โทรศัพท์</w:t>
            </w:r>
            <w:r w:rsidRPr="002350B2">
              <w:rPr>
                <w:rFonts w:ascii="TH SarabunPSK" w:hAnsi="TH SarabunPSK" w:cs="TH SarabunPSK"/>
                <w:color w:val="FF0000"/>
                <w:sz w:val="32"/>
                <w:szCs w:val="32"/>
                <w:cs/>
              </w:rPr>
              <w:t>ที่ทำงาน : 02-1937000 ต่อ 18619</w:t>
            </w:r>
            <w:r>
              <w:rPr>
                <w:rFonts w:ascii="TH SarabunPSK" w:hAnsi="TH SarabunPSK" w:cs="TH SarabunPSK"/>
                <w:color w:val="FF0000"/>
                <w:sz w:val="32"/>
                <w:szCs w:val="32"/>
                <w:cs/>
              </w:rPr>
              <w:t xml:space="preserve"> </w:t>
            </w:r>
            <w:r>
              <w:rPr>
                <w:rFonts w:ascii="TH SarabunPSK" w:hAnsi="TH SarabunPSK" w:cs="TH SarabunPSK"/>
                <w:color w:val="FF0000"/>
                <w:sz w:val="32"/>
                <w:szCs w:val="32"/>
                <w:cs/>
              </w:rPr>
              <w:tab/>
            </w:r>
            <w:r>
              <w:rPr>
                <w:rFonts w:ascii="TH SarabunPSK" w:hAnsi="TH SarabunPSK" w:cs="TH SarabunPSK" w:hint="cs"/>
                <w:color w:val="FF0000"/>
                <w:sz w:val="32"/>
                <w:szCs w:val="32"/>
                <w:cs/>
              </w:rPr>
              <w:t>โทรศัพท์</w:t>
            </w:r>
            <w:r w:rsidRPr="002350B2">
              <w:rPr>
                <w:rFonts w:ascii="TH SarabunPSK" w:hAnsi="TH SarabunPSK" w:cs="TH SarabunPSK"/>
                <w:color w:val="FF0000"/>
                <w:sz w:val="32"/>
                <w:szCs w:val="32"/>
                <w:cs/>
              </w:rPr>
              <w:t xml:space="preserve">มือถือ :                         </w:t>
            </w:r>
          </w:p>
          <w:p w:rsidR="00404488" w:rsidRPr="002350B2" w:rsidRDefault="00404488" w:rsidP="000369F1">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350B2">
              <w:rPr>
                <w:rFonts w:ascii="TH SarabunPSK" w:hAnsi="TH SarabunPSK" w:cs="TH SarabunPSK"/>
                <w:color w:val="FF0000"/>
                <w:sz w:val="32"/>
                <w:szCs w:val="32"/>
                <w:cs/>
              </w:rPr>
              <w:t xml:space="preserve">โทรสาร :  </w:t>
            </w:r>
            <w:r w:rsidRPr="002350B2">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2350B2">
              <w:rPr>
                <w:rFonts w:ascii="TH SarabunPSK" w:hAnsi="TH SarabunPSK" w:cs="TH SarabunPSK"/>
                <w:color w:val="FF0000"/>
                <w:sz w:val="32"/>
                <w:szCs w:val="32"/>
              </w:rPr>
              <w:t>E-mail : chitipat@gmail.com</w:t>
            </w:r>
          </w:p>
          <w:p w:rsidR="00404488" w:rsidRPr="009E34A0"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กองสถานประกอบการเพื่อสุขภาพ</w:t>
            </w: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404488" w:rsidRPr="002350B2" w:rsidRDefault="00404488" w:rsidP="000369F1">
            <w:pPr>
              <w:spacing w:after="0"/>
              <w:rPr>
                <w:rFonts w:ascii="TH SarabunPSK" w:hAnsi="TH SarabunPSK" w:cs="TH SarabunPSK"/>
                <w:strike/>
                <w:color w:val="0070C0"/>
                <w:sz w:val="32"/>
                <w:szCs w:val="32"/>
              </w:rPr>
            </w:pPr>
            <w:r w:rsidRPr="002350B2">
              <w:rPr>
                <w:rFonts w:ascii="TH SarabunPSK" w:hAnsi="TH SarabunPSK" w:cs="TH SarabunPSK"/>
                <w:strike/>
                <w:color w:val="0070C0"/>
                <w:sz w:val="32"/>
                <w:szCs w:val="32"/>
                <w:cs/>
              </w:rPr>
              <w:t>1. ว่าที่ร้อยตรีหญิงศิริพร ประนม</w:t>
            </w:r>
            <w:proofErr w:type="spellStart"/>
            <w:r w:rsidRPr="002350B2">
              <w:rPr>
                <w:rFonts w:ascii="TH SarabunPSK" w:hAnsi="TH SarabunPSK" w:cs="TH SarabunPSK"/>
                <w:strike/>
                <w:color w:val="0070C0"/>
                <w:sz w:val="32"/>
                <w:szCs w:val="32"/>
                <w:cs/>
              </w:rPr>
              <w:t>พนธ์</w:t>
            </w:r>
            <w:proofErr w:type="spellEnd"/>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cs/>
              </w:rPr>
              <w:t>กลุ่มแผนงาน</w:t>
            </w:r>
          </w:p>
          <w:p w:rsidR="00404488" w:rsidRPr="002350B2" w:rsidRDefault="00404488" w:rsidP="000369F1">
            <w:pPr>
              <w:spacing w:after="0"/>
              <w:rPr>
                <w:rFonts w:ascii="TH SarabunPSK" w:hAnsi="TH SarabunPSK" w:cs="TH SarabunPSK"/>
                <w:strike/>
                <w:color w:val="0070C0"/>
                <w:sz w:val="32"/>
                <w:szCs w:val="32"/>
                <w:cs/>
              </w:rPr>
            </w:pPr>
            <w:r w:rsidRPr="002350B2">
              <w:rPr>
                <w:rFonts w:ascii="TH SarabunPSK" w:hAnsi="TH SarabunPSK" w:cs="TH SarabunPSK"/>
                <w:strike/>
                <w:color w:val="0070C0"/>
                <w:sz w:val="32"/>
                <w:szCs w:val="32"/>
              </w:rPr>
              <w:t xml:space="preserve">2. </w:t>
            </w:r>
            <w:r w:rsidRPr="002350B2">
              <w:rPr>
                <w:rFonts w:ascii="TH SarabunPSK" w:hAnsi="TH SarabunPSK" w:cs="TH SarabunPSK"/>
                <w:strike/>
                <w:color w:val="0070C0"/>
                <w:sz w:val="32"/>
                <w:szCs w:val="32"/>
                <w:cs/>
              </w:rPr>
              <w:t>นายธานี  มูลประดับ                                  กลุ่มแผนงาน</w:t>
            </w:r>
          </w:p>
          <w:p w:rsidR="00404488" w:rsidRPr="002350B2" w:rsidRDefault="00404488" w:rsidP="000369F1">
            <w:pPr>
              <w:spacing w:after="0"/>
              <w:rPr>
                <w:rFonts w:ascii="TH SarabunPSK" w:hAnsi="TH SarabunPSK" w:cs="TH SarabunPSK"/>
                <w:strike/>
                <w:color w:val="0070C0"/>
                <w:sz w:val="32"/>
                <w:szCs w:val="32"/>
              </w:rPr>
            </w:pPr>
            <w:r w:rsidRPr="002350B2">
              <w:rPr>
                <w:rFonts w:ascii="TH SarabunPSK" w:hAnsi="TH SarabunPSK" w:cs="TH SarabunPSK"/>
                <w:strike/>
                <w:color w:val="0070C0"/>
                <w:sz w:val="32"/>
                <w:szCs w:val="32"/>
              </w:rPr>
              <w:t xml:space="preserve">    </w:t>
            </w:r>
            <w:r w:rsidRPr="002350B2">
              <w:rPr>
                <w:rFonts w:ascii="TH SarabunPSK" w:hAnsi="TH SarabunPSK" w:cs="TH SarabunPSK"/>
                <w:strike/>
                <w:color w:val="0070C0"/>
                <w:sz w:val="32"/>
                <w:szCs w:val="32"/>
                <w:cs/>
              </w:rPr>
              <w:t xml:space="preserve">โทรศัพท์ที่ทำงาน </w:t>
            </w:r>
            <w:r w:rsidRPr="002350B2">
              <w:rPr>
                <w:rFonts w:ascii="TH SarabunPSK" w:hAnsi="TH SarabunPSK" w:cs="TH SarabunPSK"/>
                <w:strike/>
                <w:color w:val="0070C0"/>
                <w:sz w:val="32"/>
                <w:szCs w:val="32"/>
              </w:rPr>
              <w:t>: 02</w:t>
            </w:r>
            <w:r w:rsidRPr="002350B2">
              <w:rPr>
                <w:rFonts w:ascii="TH SarabunPSK" w:hAnsi="TH SarabunPSK" w:cs="TH SarabunPSK"/>
                <w:strike/>
                <w:color w:val="0070C0"/>
                <w:sz w:val="32"/>
                <w:szCs w:val="32"/>
                <w:cs/>
              </w:rPr>
              <w:t>-</w:t>
            </w:r>
            <w:r w:rsidRPr="002350B2">
              <w:rPr>
                <w:rFonts w:ascii="TH SarabunPSK" w:hAnsi="TH SarabunPSK" w:cs="TH SarabunPSK"/>
                <w:strike/>
                <w:color w:val="0070C0"/>
                <w:sz w:val="32"/>
                <w:szCs w:val="32"/>
              </w:rPr>
              <w:t xml:space="preserve">1937000 </w:t>
            </w:r>
            <w:r w:rsidRPr="002350B2">
              <w:rPr>
                <w:rFonts w:ascii="TH SarabunPSK" w:hAnsi="TH SarabunPSK" w:cs="TH SarabunPSK"/>
                <w:strike/>
                <w:color w:val="0070C0"/>
                <w:sz w:val="32"/>
                <w:szCs w:val="32"/>
                <w:cs/>
              </w:rPr>
              <w:t xml:space="preserve">ต่อ </w:t>
            </w:r>
            <w:r w:rsidRPr="002350B2">
              <w:rPr>
                <w:rFonts w:ascii="TH SarabunPSK" w:hAnsi="TH SarabunPSK" w:cs="TH SarabunPSK"/>
                <w:strike/>
                <w:color w:val="0070C0"/>
                <w:sz w:val="32"/>
                <w:szCs w:val="32"/>
              </w:rPr>
              <w:t>18604</w:t>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cs/>
              </w:rPr>
              <w:t xml:space="preserve">โทรศัพท์มือถือ </w:t>
            </w:r>
            <w:r w:rsidRPr="002350B2">
              <w:rPr>
                <w:rFonts w:ascii="TH SarabunPSK" w:hAnsi="TH SarabunPSK" w:cs="TH SarabunPSK"/>
                <w:strike/>
                <w:color w:val="0070C0"/>
                <w:sz w:val="32"/>
                <w:szCs w:val="32"/>
              </w:rPr>
              <w:t xml:space="preserve">: </w:t>
            </w:r>
          </w:p>
          <w:p w:rsidR="00404488" w:rsidRPr="002350B2" w:rsidRDefault="00404488" w:rsidP="000369F1">
            <w:pPr>
              <w:spacing w:after="0"/>
              <w:rPr>
                <w:rFonts w:ascii="TH SarabunPSK" w:hAnsi="TH SarabunPSK" w:cs="TH SarabunPSK"/>
                <w:strike/>
                <w:color w:val="0070C0"/>
                <w:sz w:val="32"/>
                <w:szCs w:val="32"/>
              </w:rPr>
            </w:pPr>
            <w:r w:rsidRPr="002350B2">
              <w:rPr>
                <w:rFonts w:ascii="TH SarabunPSK" w:hAnsi="TH SarabunPSK" w:cs="TH SarabunPSK"/>
                <w:strike/>
                <w:color w:val="0070C0"/>
                <w:sz w:val="32"/>
                <w:szCs w:val="32"/>
              </w:rPr>
              <w:t xml:space="preserve">    </w:t>
            </w:r>
            <w:r w:rsidRPr="002350B2">
              <w:rPr>
                <w:rFonts w:ascii="TH SarabunPSK" w:hAnsi="TH SarabunPSK" w:cs="TH SarabunPSK"/>
                <w:strike/>
                <w:color w:val="0070C0"/>
                <w:sz w:val="32"/>
                <w:szCs w:val="32"/>
                <w:cs/>
              </w:rPr>
              <w:t xml:space="preserve">โทรสาร </w:t>
            </w:r>
            <w:r w:rsidRPr="002350B2">
              <w:rPr>
                <w:rFonts w:ascii="TH SarabunPSK" w:hAnsi="TH SarabunPSK" w:cs="TH SarabunPSK"/>
                <w:strike/>
                <w:color w:val="0070C0"/>
                <w:sz w:val="32"/>
                <w:szCs w:val="32"/>
              </w:rPr>
              <w:t xml:space="preserve">: </w:t>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r>
            <w:r w:rsidRPr="002350B2">
              <w:rPr>
                <w:rFonts w:ascii="TH SarabunPSK" w:hAnsi="TH SarabunPSK" w:cs="TH SarabunPSK"/>
                <w:strike/>
                <w:color w:val="0070C0"/>
                <w:sz w:val="32"/>
                <w:szCs w:val="32"/>
              </w:rPr>
              <w:tab/>
              <w:t>E-mail : fkpi@hss.mail.go.th</w:t>
            </w:r>
            <w:r w:rsidRPr="002350B2">
              <w:rPr>
                <w:rFonts w:ascii="TH SarabunPSK" w:hAnsi="TH SarabunPSK" w:cs="TH SarabunPSK"/>
                <w:strike/>
                <w:color w:val="0070C0"/>
                <w:sz w:val="32"/>
                <w:szCs w:val="32"/>
                <w:cs/>
              </w:rPr>
              <w:t xml:space="preserve"> </w:t>
            </w:r>
          </w:p>
          <w:p w:rsidR="00404488" w:rsidRPr="002350B2" w:rsidRDefault="00404488" w:rsidP="000369F1">
            <w:pPr>
              <w:spacing w:after="0"/>
              <w:rPr>
                <w:rFonts w:ascii="TH SarabunPSK" w:hAnsi="TH SarabunPSK" w:cs="TH SarabunPSK"/>
                <w:b/>
                <w:bCs/>
                <w:strike/>
                <w:color w:val="0070C0"/>
                <w:sz w:val="32"/>
                <w:szCs w:val="32"/>
              </w:rPr>
            </w:pPr>
            <w:r w:rsidRPr="002350B2">
              <w:rPr>
                <w:rFonts w:ascii="TH SarabunPSK" w:hAnsi="TH SarabunPSK" w:cs="TH SarabunPSK"/>
                <w:b/>
                <w:bCs/>
                <w:strike/>
                <w:color w:val="0070C0"/>
                <w:sz w:val="32"/>
                <w:szCs w:val="32"/>
                <w:cs/>
              </w:rPr>
              <w:t>กรมสนับสนุนบริการสุขภาพ</w:t>
            </w:r>
          </w:p>
          <w:p w:rsidR="00404488" w:rsidRPr="002350B2" w:rsidRDefault="00404488" w:rsidP="000369F1">
            <w:pPr>
              <w:spacing w:after="0"/>
              <w:rPr>
                <w:rFonts w:ascii="TH SarabunPSK" w:hAnsi="TH SarabunPSK" w:cs="TH SarabunPSK"/>
                <w:color w:val="FF0000"/>
                <w:sz w:val="32"/>
                <w:szCs w:val="32"/>
                <w:u w:val="single"/>
              </w:rPr>
            </w:pPr>
            <w:r w:rsidRPr="002350B2">
              <w:rPr>
                <w:rFonts w:ascii="TH SarabunPSK" w:hAnsi="TH SarabunPSK" w:cs="TH SarabunPSK"/>
                <w:color w:val="FF0000"/>
                <w:sz w:val="32"/>
                <w:szCs w:val="32"/>
                <w:u w:val="single"/>
                <w:cs/>
              </w:rPr>
              <w:t>สถานพยาบาล</w:t>
            </w:r>
            <w:r w:rsidRPr="002350B2">
              <w:rPr>
                <w:rFonts w:ascii="TH SarabunPSK" w:hAnsi="TH SarabunPSK" w:cs="TH SarabunPSK" w:hint="cs"/>
                <w:color w:val="FF0000"/>
                <w:sz w:val="32"/>
                <w:szCs w:val="32"/>
                <w:u w:val="single"/>
                <w:cs/>
              </w:rPr>
              <w:t>เอกชน</w:t>
            </w:r>
          </w:p>
          <w:p w:rsidR="00404488" w:rsidRDefault="00404488" w:rsidP="000369F1">
            <w:pPr>
              <w:spacing w:after="0"/>
              <w:rPr>
                <w:rFonts w:ascii="TH SarabunPSK" w:hAnsi="TH SarabunPSK" w:cs="TH SarabunPSK"/>
                <w:color w:val="FF0000"/>
                <w:sz w:val="32"/>
                <w:szCs w:val="32"/>
              </w:rPr>
            </w:pPr>
            <w:r w:rsidRPr="002350B2">
              <w:rPr>
                <w:rFonts w:ascii="TH SarabunPSK" w:hAnsi="TH SarabunPSK" w:cs="TH SarabunPSK"/>
                <w:color w:val="FF0000"/>
                <w:sz w:val="32"/>
                <w:szCs w:val="32"/>
                <w:cs/>
              </w:rPr>
              <w:t>กลุ่มแผนงาน สำนักบริหาร</w:t>
            </w:r>
            <w:r>
              <w:rPr>
                <w:rFonts w:ascii="TH SarabunPSK" w:hAnsi="TH SarabunPSK" w:cs="TH SarabunPSK" w:hint="cs"/>
                <w:color w:val="FF0000"/>
                <w:sz w:val="32"/>
                <w:szCs w:val="32"/>
                <w:cs/>
              </w:rPr>
              <w:t xml:space="preserve"> </w:t>
            </w:r>
            <w:r w:rsidRPr="002350B2">
              <w:rPr>
                <w:rFonts w:ascii="TH SarabunPSK" w:hAnsi="TH SarabunPSK" w:cs="TH SarabunPSK"/>
                <w:color w:val="FF0000"/>
                <w:sz w:val="32"/>
                <w:szCs w:val="32"/>
                <w:cs/>
              </w:rPr>
              <w:t>กรมสนับสนุนบริการสุขภาพ</w:t>
            </w:r>
          </w:p>
          <w:p w:rsidR="00404488" w:rsidRDefault="00404488" w:rsidP="000369F1">
            <w:pPr>
              <w:spacing w:after="0"/>
              <w:rPr>
                <w:rFonts w:ascii="TH SarabunPSK" w:hAnsi="TH SarabunPSK" w:cs="TH SarabunPSK"/>
                <w:color w:val="FF0000"/>
                <w:sz w:val="32"/>
                <w:szCs w:val="32"/>
              </w:rPr>
            </w:pPr>
            <w:r w:rsidRPr="002350B2">
              <w:rPr>
                <w:rFonts w:ascii="TH SarabunPSK" w:hAnsi="TH SarabunPSK" w:cs="TH SarabunPSK"/>
                <w:color w:val="FF0000"/>
                <w:sz w:val="32"/>
                <w:szCs w:val="32"/>
                <w:cs/>
              </w:rPr>
              <w:t>โทรศัพท์ที่ทำงาน : 02-1937000 ต่อ 18604</w:t>
            </w:r>
          </w:p>
          <w:p w:rsidR="00404488" w:rsidRPr="002350B2" w:rsidRDefault="00404488" w:rsidP="000369F1">
            <w:pPr>
              <w:spacing w:after="0"/>
              <w:rPr>
                <w:rFonts w:ascii="TH SarabunPSK" w:hAnsi="TH SarabunPSK" w:cs="TH SarabunPSK"/>
                <w:color w:val="FF0000"/>
                <w:sz w:val="32"/>
                <w:szCs w:val="32"/>
              </w:rPr>
            </w:pPr>
            <w:r w:rsidRPr="002350B2">
              <w:rPr>
                <w:rFonts w:ascii="TH SarabunPSK" w:hAnsi="TH SarabunPSK" w:cs="TH SarabunPSK"/>
                <w:color w:val="FF0000"/>
                <w:sz w:val="32"/>
                <w:szCs w:val="32"/>
              </w:rPr>
              <w:t>E-mail : fkpi@hss.mail.go.th</w:t>
            </w:r>
          </w:p>
          <w:p w:rsidR="00404488" w:rsidRPr="002350B2" w:rsidRDefault="00404488" w:rsidP="000369F1">
            <w:pPr>
              <w:spacing w:after="0"/>
              <w:rPr>
                <w:rFonts w:ascii="TH SarabunPSK" w:hAnsi="TH SarabunPSK" w:cs="TH SarabunPSK"/>
                <w:color w:val="FF0000"/>
                <w:sz w:val="32"/>
                <w:szCs w:val="32"/>
                <w:u w:val="single"/>
              </w:rPr>
            </w:pPr>
            <w:r w:rsidRPr="002350B2">
              <w:rPr>
                <w:rFonts w:ascii="TH SarabunPSK" w:hAnsi="TH SarabunPSK" w:cs="TH SarabunPSK"/>
                <w:color w:val="FF0000"/>
                <w:sz w:val="32"/>
                <w:szCs w:val="32"/>
                <w:u w:val="single"/>
                <w:cs/>
              </w:rPr>
              <w:t>สถานประกอบการเพื่อสุขภาพ</w:t>
            </w:r>
          </w:p>
          <w:p w:rsidR="00404488" w:rsidRDefault="00404488" w:rsidP="000369F1">
            <w:pPr>
              <w:spacing w:after="0"/>
              <w:rPr>
                <w:rFonts w:ascii="TH SarabunPSK" w:hAnsi="TH SarabunPSK" w:cs="TH SarabunPSK"/>
                <w:color w:val="FF0000"/>
                <w:sz w:val="32"/>
                <w:szCs w:val="32"/>
              </w:rPr>
            </w:pPr>
            <w:r w:rsidRPr="002350B2">
              <w:rPr>
                <w:rFonts w:ascii="TH SarabunPSK" w:hAnsi="TH SarabunPSK" w:cs="TH SarabunPSK"/>
                <w:color w:val="FF0000"/>
                <w:sz w:val="32"/>
                <w:szCs w:val="32"/>
                <w:cs/>
              </w:rPr>
              <w:t>กลุ่มนโยบายและยุทธศาสตร์ กองสถานประกอบการเพื่อสุขภาพ</w:t>
            </w:r>
          </w:p>
          <w:p w:rsidR="00404488" w:rsidRPr="002350B2" w:rsidRDefault="00404488" w:rsidP="000369F1">
            <w:pPr>
              <w:spacing w:after="0"/>
              <w:rPr>
                <w:rFonts w:ascii="TH SarabunPSK" w:hAnsi="TH SarabunPSK" w:cs="TH SarabunPSK"/>
                <w:sz w:val="32"/>
                <w:szCs w:val="32"/>
                <w:cs/>
              </w:rPr>
            </w:pPr>
          </w:p>
        </w:tc>
      </w:tr>
      <w:tr w:rsidR="00404488"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04488" w:rsidRPr="009E34A0" w:rsidRDefault="00404488"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w:t>
            </w:r>
            <w:r w:rsidRPr="009E34A0">
              <w:rPr>
                <w:rFonts w:ascii="TH SarabunPSK" w:hAnsi="TH SarabunPSK" w:cs="TH SarabunPSK"/>
                <w:b/>
                <w:bCs/>
                <w:sz w:val="32"/>
                <w:szCs w:val="32"/>
                <w:cs/>
              </w:rPr>
              <w:lastRenderedPageBreak/>
              <w:t>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404488" w:rsidRPr="002350B2" w:rsidRDefault="00404488" w:rsidP="000369F1">
            <w:pPr>
              <w:spacing w:after="0" w:line="240" w:lineRule="auto"/>
              <w:rPr>
                <w:rFonts w:ascii="TH SarabunPSK" w:hAnsi="TH SarabunPSK" w:cs="TH SarabunPSK"/>
                <w:color w:val="FF0000"/>
                <w:sz w:val="32"/>
                <w:szCs w:val="32"/>
                <w:u w:val="single"/>
              </w:rPr>
            </w:pPr>
            <w:r w:rsidRPr="002350B2">
              <w:rPr>
                <w:rFonts w:ascii="TH SarabunPSK" w:hAnsi="TH SarabunPSK" w:cs="TH SarabunPSK"/>
                <w:strike/>
                <w:color w:val="0070C0"/>
                <w:sz w:val="32"/>
                <w:szCs w:val="32"/>
                <w:u w:val="single"/>
                <w:cs/>
              </w:rPr>
              <w:lastRenderedPageBreak/>
              <w:t>กลุ่มที่ 1</w:t>
            </w:r>
            <w:r w:rsidRPr="002350B2">
              <w:rPr>
                <w:rFonts w:ascii="TH SarabunPSK" w:hAnsi="TH SarabunPSK" w:cs="TH SarabunPSK"/>
                <w:color w:val="0070C0"/>
                <w:sz w:val="32"/>
                <w:szCs w:val="32"/>
                <w:u w:val="single"/>
                <w:cs/>
              </w:rPr>
              <w:t xml:space="preserve"> </w:t>
            </w:r>
            <w:r w:rsidRPr="009E34A0">
              <w:rPr>
                <w:rFonts w:ascii="TH SarabunPSK" w:hAnsi="TH SarabunPSK" w:cs="TH SarabunPSK"/>
                <w:sz w:val="32"/>
                <w:szCs w:val="32"/>
                <w:u w:val="single"/>
                <w:cs/>
              </w:rPr>
              <w:t>สถานพยาบาล</w:t>
            </w:r>
            <w:r>
              <w:rPr>
                <w:rFonts w:ascii="TH SarabunPSK" w:hAnsi="TH SarabunPSK" w:cs="TH SarabunPSK" w:hint="cs"/>
                <w:color w:val="FF0000"/>
                <w:sz w:val="32"/>
                <w:szCs w:val="32"/>
                <w:u w:val="single"/>
                <w:cs/>
              </w:rPr>
              <w:t>เอกชน</w:t>
            </w:r>
          </w:p>
          <w:p w:rsidR="00404488" w:rsidRPr="002350B2" w:rsidRDefault="00404488" w:rsidP="000369F1">
            <w:pPr>
              <w:spacing w:after="0" w:line="240" w:lineRule="auto"/>
              <w:rPr>
                <w:rFonts w:ascii="TH SarabunPSK" w:hAnsi="TH SarabunPSK" w:cs="TH SarabunPSK"/>
                <w:strike/>
                <w:color w:val="0070C0"/>
                <w:sz w:val="32"/>
                <w:szCs w:val="32"/>
              </w:rPr>
            </w:pPr>
            <w:r w:rsidRPr="002350B2">
              <w:rPr>
                <w:rFonts w:ascii="TH SarabunPSK" w:hAnsi="TH SarabunPSK" w:cs="TH SarabunPSK"/>
                <w:strike/>
                <w:color w:val="0070C0"/>
                <w:sz w:val="32"/>
                <w:szCs w:val="32"/>
                <w:cs/>
              </w:rPr>
              <w:lastRenderedPageBreak/>
              <w:t>1</w:t>
            </w:r>
            <w:r w:rsidRPr="002350B2">
              <w:rPr>
                <w:rFonts w:ascii="TH SarabunPSK" w:hAnsi="TH SarabunPSK" w:cs="TH SarabunPSK"/>
                <w:strike/>
                <w:color w:val="0070C0"/>
                <w:sz w:val="32"/>
                <w:szCs w:val="32"/>
              </w:rPr>
              <w:t>.</w:t>
            </w:r>
            <w:r w:rsidRPr="002350B2">
              <w:rPr>
                <w:rFonts w:ascii="TH SarabunPSK" w:hAnsi="TH SarabunPSK" w:cs="TH SarabunPSK"/>
                <w:strike/>
                <w:color w:val="0070C0"/>
                <w:sz w:val="32"/>
                <w:szCs w:val="32"/>
                <w:cs/>
              </w:rPr>
              <w:t xml:space="preserve"> </w:t>
            </w:r>
            <w:proofErr w:type="spellStart"/>
            <w:r w:rsidRPr="002350B2">
              <w:rPr>
                <w:rFonts w:ascii="TH SarabunPSK" w:hAnsi="TH SarabunPSK" w:cs="TH SarabunPSK"/>
                <w:strike/>
                <w:color w:val="0070C0"/>
                <w:sz w:val="32"/>
                <w:szCs w:val="32"/>
                <w:cs/>
              </w:rPr>
              <w:t>นางว</w:t>
            </w:r>
            <w:proofErr w:type="spellEnd"/>
            <w:r w:rsidRPr="002350B2">
              <w:rPr>
                <w:rFonts w:ascii="TH SarabunPSK" w:hAnsi="TH SarabunPSK" w:cs="TH SarabunPSK"/>
                <w:strike/>
                <w:color w:val="0070C0"/>
                <w:sz w:val="32"/>
                <w:szCs w:val="32"/>
                <w:cs/>
              </w:rPr>
              <w:t xml:space="preserve">รียา สินธุเสก  </w:t>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rPr>
              <w:t xml:space="preserve"> </w:t>
            </w:r>
          </w:p>
          <w:p w:rsidR="00404488" w:rsidRPr="002350B2" w:rsidRDefault="00404488" w:rsidP="000369F1">
            <w:pPr>
              <w:spacing w:after="0" w:line="240" w:lineRule="auto"/>
              <w:rPr>
                <w:rFonts w:ascii="TH SarabunPSK" w:hAnsi="TH SarabunPSK" w:cs="TH SarabunPSK"/>
                <w:strike/>
                <w:color w:val="0070C0"/>
                <w:sz w:val="32"/>
                <w:szCs w:val="32"/>
              </w:rPr>
            </w:pPr>
            <w:r w:rsidRPr="002350B2">
              <w:rPr>
                <w:rFonts w:ascii="TH SarabunPSK" w:hAnsi="TH SarabunPSK" w:cs="TH SarabunPSK"/>
                <w:strike/>
                <w:color w:val="0070C0"/>
                <w:sz w:val="32"/>
                <w:szCs w:val="32"/>
                <w:cs/>
              </w:rPr>
              <w:t xml:space="preserve">    โทรศัพท์ที่ทำงาน :</w:t>
            </w:r>
            <w:r w:rsidRPr="002350B2">
              <w:rPr>
                <w:rFonts w:ascii="TH SarabunPSK" w:hAnsi="TH SarabunPSK" w:cs="TH SarabunPSK"/>
                <w:strike/>
                <w:color w:val="0070C0"/>
                <w:sz w:val="32"/>
                <w:szCs w:val="32"/>
              </w:rPr>
              <w:t xml:space="preserve"> </w:t>
            </w:r>
            <w:r w:rsidRPr="002350B2">
              <w:rPr>
                <w:rFonts w:ascii="TH SarabunPSK" w:hAnsi="TH SarabunPSK" w:cs="TH SarabunPSK"/>
                <w:strike/>
                <w:color w:val="0070C0"/>
                <w:sz w:val="32"/>
                <w:szCs w:val="32"/>
                <w:cs/>
              </w:rPr>
              <w:t>02-1937000 ต่อ 18406</w:t>
            </w:r>
            <w:r w:rsidRPr="002350B2">
              <w:rPr>
                <w:rFonts w:ascii="TH SarabunPSK" w:hAnsi="TH SarabunPSK" w:cs="TH SarabunPSK"/>
                <w:strike/>
                <w:color w:val="0070C0"/>
                <w:sz w:val="32"/>
                <w:szCs w:val="32"/>
                <w:cs/>
              </w:rPr>
              <w:tab/>
              <w:t>โทรศัพท์มือถือ : 081-7319763</w:t>
            </w:r>
          </w:p>
          <w:p w:rsidR="00404488" w:rsidRPr="002350B2" w:rsidRDefault="00404488" w:rsidP="000369F1">
            <w:pPr>
              <w:spacing w:after="0" w:line="240" w:lineRule="auto"/>
              <w:rPr>
                <w:rFonts w:ascii="TH SarabunPSK" w:hAnsi="TH SarabunPSK" w:cs="TH SarabunPSK"/>
                <w:strike/>
                <w:color w:val="0070C0"/>
                <w:sz w:val="32"/>
                <w:szCs w:val="32"/>
              </w:rPr>
            </w:pPr>
            <w:r w:rsidRPr="002350B2">
              <w:rPr>
                <w:rFonts w:ascii="TH SarabunPSK" w:hAnsi="TH SarabunPSK" w:cs="TH SarabunPSK"/>
                <w:strike/>
                <w:color w:val="0070C0"/>
                <w:sz w:val="32"/>
                <w:szCs w:val="32"/>
                <w:cs/>
              </w:rPr>
              <w:t xml:space="preserve">    โทรสาร :</w:t>
            </w:r>
            <w:r w:rsidRPr="002350B2">
              <w:rPr>
                <w:rFonts w:ascii="TH SarabunPSK" w:hAnsi="TH SarabunPSK" w:cs="TH SarabunPSK"/>
                <w:strike/>
                <w:color w:val="0070C0"/>
                <w:sz w:val="32"/>
                <w:szCs w:val="32"/>
              </w:rPr>
              <w:t xml:space="preserve"> 02-1495631        </w:t>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cs/>
              </w:rPr>
              <w:tab/>
            </w:r>
            <w:r w:rsidRPr="002350B2">
              <w:rPr>
                <w:rFonts w:ascii="TH SarabunPSK" w:hAnsi="TH SarabunPSK" w:cs="TH SarabunPSK"/>
                <w:strike/>
                <w:color w:val="0070C0"/>
                <w:sz w:val="32"/>
                <w:szCs w:val="32"/>
              </w:rPr>
              <w:t>E-mail : vareeya10@gmail.com</w:t>
            </w:r>
          </w:p>
          <w:p w:rsidR="00404488" w:rsidRPr="009E34A0" w:rsidRDefault="00404488" w:rsidP="000369F1">
            <w:pPr>
              <w:spacing w:after="0" w:line="240" w:lineRule="auto"/>
              <w:rPr>
                <w:rFonts w:ascii="TH SarabunPSK" w:hAnsi="TH SarabunPSK" w:cs="TH SarabunPSK"/>
                <w:sz w:val="32"/>
                <w:szCs w:val="32"/>
              </w:rPr>
            </w:pPr>
            <w:r>
              <w:rPr>
                <w:rFonts w:ascii="TH SarabunPSK" w:hAnsi="TH SarabunPSK" w:cs="TH SarabunPSK" w:hint="cs"/>
                <w:sz w:val="32"/>
                <w:szCs w:val="32"/>
                <w:cs/>
              </w:rPr>
              <w:t>1</w:t>
            </w:r>
            <w:r w:rsidRPr="009E34A0">
              <w:rPr>
                <w:rFonts w:ascii="TH SarabunPSK" w:hAnsi="TH SarabunPSK" w:cs="TH SarabunPSK"/>
                <w:sz w:val="32"/>
                <w:szCs w:val="32"/>
                <w:cs/>
              </w:rPr>
              <w:t>. นางสาวประนอม</w:t>
            </w:r>
            <w:proofErr w:type="spellStart"/>
            <w:r w:rsidRPr="009E34A0">
              <w:rPr>
                <w:rFonts w:ascii="TH SarabunPSK" w:hAnsi="TH SarabunPSK" w:cs="TH SarabunPSK"/>
                <w:sz w:val="32"/>
                <w:szCs w:val="32"/>
                <w:cs/>
              </w:rPr>
              <w:t>ณัฐา</w:t>
            </w:r>
            <w:proofErr w:type="spellEnd"/>
            <w:r w:rsidRPr="009E34A0">
              <w:rPr>
                <w:rFonts w:ascii="TH SarabunPSK" w:hAnsi="TH SarabunPSK" w:cs="TH SarabunPSK"/>
                <w:sz w:val="32"/>
                <w:szCs w:val="32"/>
                <w:cs/>
              </w:rPr>
              <w:t xml:space="preserve"> วิไลรัตน์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 </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02-1937000 ต่อ 18407</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w:t>
            </w:r>
            <w:r w:rsidRPr="009E34A0">
              <w:rPr>
                <w:rFonts w:ascii="TH SarabunPSK" w:hAnsi="TH SarabunPSK" w:cs="TH SarabunPSK"/>
                <w:sz w:val="32"/>
                <w:szCs w:val="32"/>
              </w:rPr>
              <w:t>7319764</w:t>
            </w:r>
          </w:p>
          <w:p w:rsidR="00404488" w:rsidRPr="009E34A0" w:rsidRDefault="00404488" w:rsidP="000369F1">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02-1495631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w:t>
            </w:r>
            <w:proofErr w:type="spellStart"/>
            <w:r w:rsidRPr="009E34A0">
              <w:rPr>
                <w:rFonts w:ascii="TH SarabunPSK" w:hAnsi="TH SarabunPSK" w:cs="TH SarabunPSK"/>
                <w:sz w:val="32"/>
                <w:szCs w:val="32"/>
              </w:rPr>
              <w:t>maill</w:t>
            </w:r>
            <w:proofErr w:type="spellEnd"/>
            <w:r w:rsidRPr="009E34A0">
              <w:rPr>
                <w:rFonts w:ascii="TH SarabunPSK" w:hAnsi="TH SarabunPSK" w:cs="TH SarabunPSK"/>
                <w:sz w:val="32"/>
                <w:szCs w:val="32"/>
              </w:rPr>
              <w:t>: mew5555@hotmail.com</w:t>
            </w:r>
          </w:p>
          <w:p w:rsidR="00404488" w:rsidRDefault="00404488" w:rsidP="000369F1">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สำนักสถานพยาบาลและการประกอบโรคศิลปะ</w:t>
            </w:r>
          </w:p>
          <w:p w:rsidR="00404488" w:rsidRPr="002350B2" w:rsidRDefault="00404488" w:rsidP="000369F1">
            <w:pPr>
              <w:spacing w:after="0" w:line="240" w:lineRule="auto"/>
              <w:rPr>
                <w:rFonts w:ascii="TH SarabunPSK" w:hAnsi="TH SarabunPSK" w:cs="TH SarabunPSK"/>
                <w:color w:val="FF0000"/>
                <w:sz w:val="32"/>
                <w:szCs w:val="32"/>
              </w:rPr>
            </w:pPr>
            <w:r w:rsidRPr="002350B2">
              <w:rPr>
                <w:rFonts w:ascii="TH SarabunPSK" w:hAnsi="TH SarabunPSK" w:cs="TH SarabunPSK" w:hint="cs"/>
                <w:color w:val="FF0000"/>
                <w:sz w:val="32"/>
                <w:szCs w:val="32"/>
                <w:cs/>
              </w:rPr>
              <w:t xml:space="preserve">2. </w:t>
            </w:r>
            <w:r w:rsidRPr="002350B2">
              <w:rPr>
                <w:rFonts w:ascii="TH SarabunPSK" w:hAnsi="TH SarabunPSK" w:cs="TH SarabunPSK"/>
                <w:color w:val="FF0000"/>
                <w:sz w:val="32"/>
                <w:szCs w:val="32"/>
                <w:cs/>
              </w:rPr>
              <w:t xml:space="preserve">ผู้รับผิดชอบการรายงานตัวชี้วัดในระดับเขต ของสำนักงานสนับสนุนบริการสุขภาพ </w:t>
            </w:r>
          </w:p>
          <w:p w:rsidR="00404488" w:rsidRDefault="00404488" w:rsidP="000369F1">
            <w:pPr>
              <w:spacing w:after="0" w:line="240" w:lineRule="auto"/>
              <w:rPr>
                <w:rFonts w:ascii="TH SarabunPSK" w:hAnsi="TH SarabunPSK" w:cs="TH SarabunPSK"/>
                <w:color w:val="FF0000"/>
                <w:sz w:val="32"/>
                <w:szCs w:val="32"/>
              </w:rPr>
            </w:pPr>
            <w:r w:rsidRPr="002350B2">
              <w:rPr>
                <w:rFonts w:ascii="TH SarabunPSK" w:hAnsi="TH SarabunPSK" w:cs="TH SarabunPSK"/>
                <w:color w:val="FF0000"/>
                <w:sz w:val="32"/>
                <w:szCs w:val="32"/>
                <w:cs/>
              </w:rPr>
              <w:t xml:space="preserve">   เขต 1 – 12 กรมสนับสนุนบริการสุขภาพ</w:t>
            </w:r>
          </w:p>
          <w:p w:rsidR="00404488" w:rsidRPr="009E34A0" w:rsidRDefault="00404488" w:rsidP="000369F1">
            <w:pPr>
              <w:spacing w:after="0" w:line="240" w:lineRule="auto"/>
              <w:rPr>
                <w:rFonts w:ascii="TH SarabunPSK" w:hAnsi="TH SarabunPSK" w:cs="TH SarabunPSK"/>
                <w:sz w:val="32"/>
                <w:szCs w:val="32"/>
                <w:u w:val="single"/>
                <w:cs/>
              </w:rPr>
            </w:pPr>
            <w:r w:rsidRPr="002350B2">
              <w:rPr>
                <w:rFonts w:ascii="TH SarabunPSK" w:hAnsi="TH SarabunPSK" w:cs="TH SarabunPSK"/>
                <w:strike/>
                <w:color w:val="0070C0"/>
                <w:sz w:val="32"/>
                <w:szCs w:val="32"/>
                <w:u w:val="single"/>
                <w:cs/>
              </w:rPr>
              <w:t>กลุ่มที่ 2</w:t>
            </w:r>
            <w:r w:rsidRPr="002350B2">
              <w:rPr>
                <w:rFonts w:ascii="TH SarabunPSK" w:hAnsi="TH SarabunPSK" w:cs="TH SarabunPSK"/>
                <w:color w:val="0070C0"/>
                <w:sz w:val="32"/>
                <w:szCs w:val="32"/>
                <w:u w:val="single"/>
                <w:cs/>
              </w:rPr>
              <w:t xml:space="preserve"> </w:t>
            </w:r>
            <w:r w:rsidRPr="009E34A0">
              <w:rPr>
                <w:rFonts w:ascii="TH SarabunPSK" w:hAnsi="TH SarabunPSK" w:cs="TH SarabunPSK"/>
                <w:sz w:val="32"/>
                <w:szCs w:val="32"/>
                <w:u w:val="single"/>
                <w:cs/>
              </w:rPr>
              <w:t>สถานประกอบการเพื่อสุขภาพ</w:t>
            </w:r>
          </w:p>
          <w:p w:rsidR="00404488" w:rsidRPr="00FD1D13" w:rsidRDefault="00404488" w:rsidP="000369F1">
            <w:pPr>
              <w:spacing w:after="0"/>
              <w:rPr>
                <w:rFonts w:ascii="TH SarabunPSK" w:hAnsi="TH SarabunPSK" w:cs="TH SarabunPSK"/>
                <w:strike/>
                <w:color w:val="0070C0"/>
                <w:sz w:val="32"/>
                <w:szCs w:val="32"/>
              </w:rPr>
            </w:pPr>
            <w:r w:rsidRPr="00FD1D13">
              <w:rPr>
                <w:rFonts w:ascii="TH SarabunPSK" w:hAnsi="TH SarabunPSK" w:cs="TH SarabunPSK"/>
                <w:strike/>
                <w:color w:val="0070C0"/>
                <w:sz w:val="32"/>
                <w:szCs w:val="32"/>
                <w:cs/>
              </w:rPr>
              <w:t xml:space="preserve">1. นางอภิญญา </w:t>
            </w:r>
            <w:proofErr w:type="spellStart"/>
            <w:r w:rsidRPr="00FD1D13">
              <w:rPr>
                <w:rFonts w:ascii="TH SarabunPSK" w:hAnsi="TH SarabunPSK" w:cs="TH SarabunPSK"/>
                <w:strike/>
                <w:color w:val="0070C0"/>
                <w:sz w:val="32"/>
                <w:szCs w:val="32"/>
                <w:cs/>
              </w:rPr>
              <w:t>พรหมณา</w:t>
            </w:r>
            <w:proofErr w:type="spellEnd"/>
            <w:r w:rsidRPr="00FD1D13">
              <w:rPr>
                <w:rFonts w:ascii="TH SarabunPSK" w:hAnsi="TH SarabunPSK" w:cs="TH SarabunPSK"/>
                <w:strike/>
                <w:color w:val="0070C0"/>
                <w:sz w:val="32"/>
                <w:szCs w:val="32"/>
                <w:cs/>
              </w:rPr>
              <w:t xml:space="preserve">                     </w:t>
            </w:r>
          </w:p>
          <w:p w:rsidR="00404488" w:rsidRPr="00FD1D13" w:rsidRDefault="00404488" w:rsidP="000369F1">
            <w:pPr>
              <w:spacing w:after="0"/>
              <w:rPr>
                <w:rFonts w:ascii="TH SarabunPSK" w:hAnsi="TH SarabunPSK" w:cs="TH SarabunPSK"/>
                <w:strike/>
                <w:color w:val="0070C0"/>
                <w:sz w:val="32"/>
                <w:szCs w:val="32"/>
              </w:rPr>
            </w:pPr>
            <w:r w:rsidRPr="00FD1D13">
              <w:rPr>
                <w:rFonts w:ascii="TH SarabunPSK" w:hAnsi="TH SarabunPSK" w:cs="TH SarabunPSK"/>
                <w:strike/>
                <w:color w:val="0070C0"/>
                <w:sz w:val="32"/>
                <w:szCs w:val="32"/>
                <w:cs/>
              </w:rPr>
              <w:t xml:space="preserve">    โทรศัพท์ที่ทำงาน </w:t>
            </w:r>
            <w:r w:rsidRPr="00FD1D13">
              <w:rPr>
                <w:rFonts w:ascii="TH SarabunPSK" w:hAnsi="TH SarabunPSK" w:cs="TH SarabunPSK"/>
                <w:strike/>
                <w:color w:val="0070C0"/>
                <w:sz w:val="32"/>
                <w:szCs w:val="32"/>
              </w:rPr>
              <w:t xml:space="preserve">: </w:t>
            </w:r>
            <w:r w:rsidRPr="00FD1D13">
              <w:rPr>
                <w:rFonts w:ascii="TH SarabunPSK" w:hAnsi="TH SarabunPSK" w:cs="TH SarabunPSK"/>
                <w:strike/>
                <w:color w:val="0070C0"/>
                <w:sz w:val="32"/>
                <w:szCs w:val="32"/>
                <w:cs/>
              </w:rPr>
              <w:t xml:space="preserve">02-1937093        โทรศัพท์มือถือ </w:t>
            </w:r>
            <w:r w:rsidRPr="00FD1D13">
              <w:rPr>
                <w:rFonts w:ascii="TH SarabunPSK" w:hAnsi="TH SarabunPSK" w:cs="TH SarabunPSK"/>
                <w:strike/>
                <w:color w:val="0070C0"/>
                <w:sz w:val="32"/>
                <w:szCs w:val="32"/>
              </w:rPr>
              <w:t>: 081-7763037</w:t>
            </w:r>
          </w:p>
          <w:p w:rsidR="00404488" w:rsidRPr="009E34A0" w:rsidRDefault="00404488" w:rsidP="000369F1">
            <w:pPr>
              <w:spacing w:after="0"/>
              <w:rPr>
                <w:rFonts w:ascii="TH SarabunPSK" w:hAnsi="TH SarabunPSK" w:cs="TH SarabunPSK"/>
                <w:sz w:val="32"/>
                <w:szCs w:val="32"/>
              </w:rPr>
            </w:pPr>
            <w:r w:rsidRPr="00FD1D13">
              <w:rPr>
                <w:rFonts w:ascii="TH SarabunPSK" w:hAnsi="TH SarabunPSK" w:cs="TH SarabunPSK"/>
                <w:strike/>
                <w:color w:val="0070C0"/>
                <w:sz w:val="32"/>
                <w:szCs w:val="32"/>
                <w:cs/>
              </w:rPr>
              <w:t xml:space="preserve">    โทรสาร </w:t>
            </w:r>
            <w:r w:rsidRPr="00FD1D13">
              <w:rPr>
                <w:rFonts w:ascii="TH SarabunPSK" w:hAnsi="TH SarabunPSK" w:cs="TH SarabunPSK"/>
                <w:strike/>
                <w:color w:val="0070C0"/>
                <w:sz w:val="32"/>
                <w:szCs w:val="32"/>
              </w:rPr>
              <w:t>:</w:t>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t>E-mail :</w:t>
            </w:r>
            <w:r w:rsidRPr="00FD1D13">
              <w:rPr>
                <w:rFonts w:ascii="TH SarabunPSK" w:hAnsi="TH SarabunPSK" w:cs="TH SarabunPSK"/>
                <w:strike/>
                <w:color w:val="0070C0"/>
                <w:sz w:val="32"/>
                <w:szCs w:val="32"/>
                <w:cs/>
              </w:rPr>
              <w:t xml:space="preserve"> </w:t>
            </w:r>
            <w:r w:rsidRPr="00FD1D13">
              <w:rPr>
                <w:rFonts w:ascii="TH SarabunPSK" w:hAnsi="TH SarabunPSK" w:cs="TH SarabunPSK"/>
                <w:strike/>
                <w:color w:val="0070C0"/>
                <w:sz w:val="32"/>
                <w:szCs w:val="32"/>
                <w:shd w:val="clear" w:color="auto" w:fill="FFFFFF"/>
              </w:rPr>
              <w:t>aewapinya@hotmail.com</w:t>
            </w:r>
          </w:p>
          <w:p w:rsidR="00404488" w:rsidRPr="00FD1D13" w:rsidRDefault="00404488" w:rsidP="000369F1">
            <w:pPr>
              <w:spacing w:after="0"/>
              <w:rPr>
                <w:rFonts w:ascii="TH SarabunPSK" w:hAnsi="TH SarabunPSK" w:cs="TH SarabunPSK"/>
                <w:color w:val="FF0000"/>
                <w:sz w:val="32"/>
                <w:szCs w:val="32"/>
              </w:rPr>
            </w:pPr>
            <w:r w:rsidRPr="00FD1D13">
              <w:rPr>
                <w:rFonts w:ascii="TH SarabunPSK" w:hAnsi="TH SarabunPSK" w:cs="TH SarabunPSK" w:hint="cs"/>
                <w:color w:val="FF0000"/>
                <w:sz w:val="32"/>
                <w:szCs w:val="32"/>
                <w:cs/>
              </w:rPr>
              <w:t xml:space="preserve">1. </w:t>
            </w:r>
            <w:r w:rsidRPr="00FD1D13">
              <w:rPr>
                <w:rFonts w:ascii="TH SarabunPSK" w:hAnsi="TH SarabunPSK" w:cs="TH SarabunPSK"/>
                <w:color w:val="FF0000"/>
                <w:sz w:val="32"/>
                <w:szCs w:val="32"/>
                <w:cs/>
              </w:rPr>
              <w:t>นายพรเทพ ล้อมพรม</w:t>
            </w:r>
          </w:p>
          <w:p w:rsidR="00404488" w:rsidRPr="00FD1D13" w:rsidRDefault="00404488" w:rsidP="000369F1">
            <w:pPr>
              <w:spacing w:after="0"/>
              <w:rPr>
                <w:rFonts w:ascii="TH SarabunPSK" w:hAnsi="TH SarabunPSK" w:cs="TH SarabunPSK"/>
                <w:color w:val="FF0000"/>
                <w:sz w:val="32"/>
                <w:szCs w:val="32"/>
              </w:rPr>
            </w:pPr>
            <w:r w:rsidRPr="00FD1D13">
              <w:rPr>
                <w:rFonts w:ascii="TH SarabunPSK" w:hAnsi="TH SarabunPSK" w:cs="TH SarabunPSK" w:hint="cs"/>
                <w:color w:val="FF0000"/>
                <w:sz w:val="32"/>
                <w:szCs w:val="32"/>
                <w:cs/>
              </w:rPr>
              <w:t xml:space="preserve">    </w:t>
            </w:r>
            <w:r w:rsidRPr="00FD1D13">
              <w:rPr>
                <w:rFonts w:ascii="TH SarabunPSK" w:hAnsi="TH SarabunPSK" w:cs="TH SarabunPSK"/>
                <w:color w:val="FF0000"/>
                <w:sz w:val="32"/>
                <w:szCs w:val="32"/>
                <w:cs/>
              </w:rPr>
              <w:t>โทรศัพท</w:t>
            </w:r>
            <w:r>
              <w:rPr>
                <w:rFonts w:ascii="TH SarabunPSK" w:hAnsi="TH SarabunPSK" w:cs="TH SarabunPSK"/>
                <w:color w:val="FF0000"/>
                <w:sz w:val="32"/>
                <w:szCs w:val="32"/>
                <w:cs/>
              </w:rPr>
              <w:t>์ที่ทำงาน : 02-1937000 ต่อ 18619</w:t>
            </w:r>
            <w:r w:rsidRPr="00FD1D13">
              <w:rPr>
                <w:rFonts w:ascii="TH SarabunPSK" w:hAnsi="TH SarabunPSK" w:cs="TH SarabunPSK"/>
                <w:color w:val="FF0000"/>
                <w:sz w:val="32"/>
                <w:szCs w:val="32"/>
                <w:cs/>
              </w:rPr>
              <w:t xml:space="preserve">   โทรศัพท์มือถือ : 097-0986355</w:t>
            </w:r>
          </w:p>
          <w:p w:rsidR="00404488" w:rsidRPr="00FD1D13" w:rsidRDefault="00404488" w:rsidP="000369F1">
            <w:pPr>
              <w:spacing w:after="0"/>
              <w:rPr>
                <w:rFonts w:ascii="TH SarabunPSK" w:hAnsi="TH SarabunPSK" w:cs="TH SarabunPSK"/>
                <w:color w:val="FF0000"/>
                <w:sz w:val="32"/>
                <w:szCs w:val="32"/>
              </w:rPr>
            </w:pPr>
            <w:r w:rsidRPr="00FD1D13">
              <w:rPr>
                <w:rFonts w:ascii="TH SarabunPSK" w:hAnsi="TH SarabunPSK" w:cs="TH SarabunPSK" w:hint="cs"/>
                <w:color w:val="FF0000"/>
                <w:sz w:val="32"/>
                <w:szCs w:val="32"/>
                <w:cs/>
              </w:rPr>
              <w:t xml:space="preserve">    </w:t>
            </w:r>
            <w:r w:rsidRPr="00FD1D13">
              <w:rPr>
                <w:rFonts w:ascii="TH SarabunPSK" w:hAnsi="TH SarabunPSK" w:cs="TH SarabunPSK"/>
                <w:color w:val="FF0000"/>
                <w:sz w:val="32"/>
                <w:szCs w:val="32"/>
                <w:cs/>
              </w:rPr>
              <w:t xml:space="preserve">โทรสาร : </w:t>
            </w:r>
            <w:r w:rsidRPr="00FD1D13">
              <w:rPr>
                <w:rFonts w:ascii="TH SarabunPSK" w:hAnsi="TH SarabunPSK" w:cs="TH SarabunPSK"/>
                <w:color w:val="FF0000"/>
                <w:sz w:val="32"/>
                <w:szCs w:val="32"/>
                <w:cs/>
              </w:rPr>
              <w:tab/>
            </w:r>
            <w:r w:rsidRPr="00FD1D13">
              <w:rPr>
                <w:rFonts w:ascii="TH SarabunPSK" w:hAnsi="TH SarabunPSK" w:cs="TH SarabunPSK"/>
                <w:color w:val="FF0000"/>
                <w:sz w:val="32"/>
                <w:szCs w:val="32"/>
                <w:cs/>
              </w:rPr>
              <w:tab/>
            </w:r>
            <w:r w:rsidRPr="00FD1D13">
              <w:rPr>
                <w:rFonts w:ascii="TH SarabunPSK" w:hAnsi="TH SarabunPSK" w:cs="TH SarabunPSK"/>
                <w:color w:val="FF0000"/>
                <w:sz w:val="32"/>
                <w:szCs w:val="32"/>
                <w:cs/>
              </w:rPr>
              <w:tab/>
            </w:r>
            <w:r w:rsidRPr="00FD1D13">
              <w:rPr>
                <w:rFonts w:ascii="TH SarabunPSK" w:hAnsi="TH SarabunPSK" w:cs="TH SarabunPSK"/>
                <w:color w:val="FF0000"/>
                <w:sz w:val="32"/>
                <w:szCs w:val="32"/>
                <w:cs/>
              </w:rPr>
              <w:tab/>
            </w:r>
            <w:r w:rsidRPr="00FD1D13">
              <w:rPr>
                <w:rFonts w:ascii="TH SarabunPSK" w:hAnsi="TH SarabunPSK" w:cs="TH SarabunPSK"/>
                <w:color w:val="FF0000"/>
                <w:sz w:val="32"/>
                <w:szCs w:val="32"/>
              </w:rPr>
              <w:t>E-mail :</w:t>
            </w:r>
            <w:r w:rsidRPr="00FD1D13">
              <w:rPr>
                <w:rFonts w:ascii="TH SarabunPSK" w:hAnsi="TH SarabunPSK" w:cs="TH SarabunPSK" w:hint="cs"/>
                <w:color w:val="FF0000"/>
                <w:sz w:val="32"/>
                <w:szCs w:val="32"/>
                <w:cs/>
              </w:rPr>
              <w:t xml:space="preserve"> </w:t>
            </w:r>
            <w:r w:rsidRPr="00FD1D13">
              <w:rPr>
                <w:rFonts w:ascii="TH SarabunPSK" w:hAnsi="TH SarabunPSK" w:cs="TH SarabunPSK"/>
                <w:color w:val="FF0000"/>
                <w:sz w:val="32"/>
                <w:szCs w:val="32"/>
              </w:rPr>
              <w:t>porntep.taro@gmail.com</w:t>
            </w:r>
          </w:p>
          <w:p w:rsidR="00404488" w:rsidRDefault="00404488" w:rsidP="000369F1">
            <w:pPr>
              <w:spacing w:after="0"/>
              <w:rPr>
                <w:rFonts w:ascii="TH SarabunPSK" w:hAnsi="TH SarabunPSK" w:cs="TH SarabunPSK"/>
                <w:color w:val="FF0000"/>
                <w:sz w:val="32"/>
                <w:szCs w:val="32"/>
              </w:rPr>
            </w:pPr>
            <w:r w:rsidRPr="00777DB1">
              <w:rPr>
                <w:rFonts w:ascii="TH SarabunPSK" w:hAnsi="TH SarabunPSK" w:cs="TH SarabunPSK" w:hint="cs"/>
                <w:color w:val="FF0000"/>
                <w:sz w:val="32"/>
                <w:szCs w:val="32"/>
                <w:cs/>
              </w:rPr>
              <w:t xml:space="preserve">2. </w:t>
            </w:r>
            <w:r w:rsidRPr="00777DB1">
              <w:rPr>
                <w:rFonts w:ascii="TH SarabunPSK" w:hAnsi="TH SarabunPSK" w:cs="TH SarabunPSK"/>
                <w:color w:val="FF0000"/>
                <w:sz w:val="32"/>
                <w:szCs w:val="32"/>
                <w:cs/>
              </w:rPr>
              <w:t xml:space="preserve">นายชิติพัทธ์ ศรีงามเมือง  </w:t>
            </w:r>
          </w:p>
          <w:p w:rsidR="00404488" w:rsidRDefault="00404488" w:rsidP="000369F1">
            <w:pPr>
              <w:spacing w:after="0"/>
              <w:rPr>
                <w:rFonts w:ascii="TH SarabunPSK" w:hAnsi="TH SarabunPSK" w:cs="TH SarabunPSK"/>
                <w:color w:val="FF0000"/>
                <w:sz w:val="32"/>
                <w:szCs w:val="32"/>
              </w:rPr>
            </w:pPr>
            <w:r>
              <w:rPr>
                <w:rFonts w:ascii="TH SarabunPSK" w:hAnsi="TH SarabunPSK" w:cs="TH SarabunPSK" w:hint="cs"/>
                <w:color w:val="FF0000"/>
                <w:sz w:val="32"/>
                <w:szCs w:val="32"/>
                <w:cs/>
              </w:rPr>
              <w:t xml:space="preserve">    โทรศัพท์</w:t>
            </w:r>
            <w:r w:rsidRPr="00777DB1">
              <w:rPr>
                <w:rFonts w:ascii="TH SarabunPSK" w:hAnsi="TH SarabunPSK" w:cs="TH SarabunPSK"/>
                <w:color w:val="FF0000"/>
                <w:sz w:val="32"/>
                <w:szCs w:val="32"/>
                <w:cs/>
              </w:rPr>
              <w:t>ที่ทำงาน : 02-1937000 ต่อ 18619</w:t>
            </w:r>
            <w:r w:rsidRPr="00777DB1">
              <w:rPr>
                <w:rFonts w:ascii="TH SarabunPSK" w:hAnsi="TH SarabunPSK" w:cs="TH SarabunPSK"/>
                <w:color w:val="FF0000"/>
                <w:sz w:val="32"/>
                <w:szCs w:val="32"/>
                <w:cs/>
              </w:rPr>
              <w:tab/>
            </w:r>
            <w:r>
              <w:rPr>
                <w:rFonts w:ascii="TH SarabunPSK" w:hAnsi="TH SarabunPSK" w:cs="TH SarabunPSK" w:hint="cs"/>
                <w:color w:val="FF0000"/>
                <w:sz w:val="32"/>
                <w:szCs w:val="32"/>
                <w:cs/>
              </w:rPr>
              <w:t>โทรศัพท์</w:t>
            </w:r>
            <w:r>
              <w:rPr>
                <w:rFonts w:ascii="TH SarabunPSK" w:hAnsi="TH SarabunPSK" w:cs="TH SarabunPSK"/>
                <w:color w:val="FF0000"/>
                <w:sz w:val="32"/>
                <w:szCs w:val="32"/>
                <w:cs/>
              </w:rPr>
              <w:t xml:space="preserve">มือถือ :   </w:t>
            </w:r>
          </w:p>
          <w:p w:rsidR="00404488" w:rsidRPr="00777DB1" w:rsidRDefault="00404488" w:rsidP="000369F1">
            <w:pPr>
              <w:spacing w:after="0"/>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777DB1">
              <w:rPr>
                <w:rFonts w:ascii="TH SarabunPSK" w:hAnsi="TH SarabunPSK" w:cs="TH SarabunPSK"/>
                <w:color w:val="FF0000"/>
                <w:sz w:val="32"/>
                <w:szCs w:val="32"/>
                <w:cs/>
              </w:rPr>
              <w:t xml:space="preserve">โทรสาร :  </w:t>
            </w:r>
            <w:r w:rsidRPr="00777DB1">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777DB1">
              <w:rPr>
                <w:rFonts w:ascii="TH SarabunPSK" w:hAnsi="TH SarabunPSK" w:cs="TH SarabunPSK"/>
                <w:color w:val="FF0000"/>
                <w:sz w:val="32"/>
                <w:szCs w:val="32"/>
              </w:rPr>
              <w:t>E-mail : chitipat@gmail.com</w:t>
            </w:r>
          </w:p>
          <w:p w:rsidR="00404488" w:rsidRPr="00FD1D13" w:rsidRDefault="00404488" w:rsidP="000369F1">
            <w:pPr>
              <w:spacing w:after="0"/>
              <w:rPr>
                <w:rFonts w:ascii="TH SarabunPSK" w:hAnsi="TH SarabunPSK" w:cs="TH SarabunPSK"/>
                <w:strike/>
                <w:color w:val="0070C0"/>
                <w:sz w:val="32"/>
                <w:szCs w:val="32"/>
              </w:rPr>
            </w:pPr>
            <w:r w:rsidRPr="00FD1D13">
              <w:rPr>
                <w:rFonts w:ascii="TH SarabunPSK" w:hAnsi="TH SarabunPSK" w:cs="TH SarabunPSK"/>
                <w:strike/>
                <w:color w:val="0070C0"/>
                <w:sz w:val="32"/>
                <w:szCs w:val="32"/>
                <w:cs/>
              </w:rPr>
              <w:t>2. นางสาว</w:t>
            </w:r>
            <w:proofErr w:type="spellStart"/>
            <w:r w:rsidRPr="00FD1D13">
              <w:rPr>
                <w:rFonts w:ascii="TH SarabunPSK" w:hAnsi="TH SarabunPSK" w:cs="TH SarabunPSK"/>
                <w:strike/>
                <w:color w:val="0070C0"/>
                <w:sz w:val="32"/>
                <w:szCs w:val="32"/>
                <w:cs/>
              </w:rPr>
              <w:t>นฤ</w:t>
            </w:r>
            <w:proofErr w:type="spellEnd"/>
            <w:r w:rsidRPr="00FD1D13">
              <w:rPr>
                <w:rFonts w:ascii="TH SarabunPSK" w:hAnsi="TH SarabunPSK" w:cs="TH SarabunPSK"/>
                <w:strike/>
                <w:color w:val="0070C0"/>
                <w:sz w:val="32"/>
                <w:szCs w:val="32"/>
                <w:cs/>
              </w:rPr>
              <w:t>มล ตรีเพชรศรีอุไร</w:t>
            </w:r>
            <w:r w:rsidRPr="00FD1D13">
              <w:rPr>
                <w:rFonts w:ascii="TH SarabunPSK" w:hAnsi="TH SarabunPSK" w:cs="TH SarabunPSK"/>
                <w:strike/>
                <w:color w:val="0070C0"/>
                <w:sz w:val="32"/>
                <w:szCs w:val="32"/>
                <w:cs/>
              </w:rPr>
              <w:tab/>
              <w:t xml:space="preserve">          </w:t>
            </w:r>
          </w:p>
          <w:p w:rsidR="00404488" w:rsidRPr="00FD1D13" w:rsidRDefault="00404488" w:rsidP="000369F1">
            <w:pPr>
              <w:spacing w:after="0"/>
              <w:rPr>
                <w:rFonts w:ascii="TH SarabunPSK" w:hAnsi="TH SarabunPSK" w:cs="TH SarabunPSK"/>
                <w:strike/>
                <w:color w:val="0070C0"/>
                <w:sz w:val="32"/>
                <w:szCs w:val="32"/>
              </w:rPr>
            </w:pPr>
            <w:r w:rsidRPr="00FD1D13">
              <w:rPr>
                <w:rFonts w:ascii="TH SarabunPSK" w:hAnsi="TH SarabunPSK" w:cs="TH SarabunPSK"/>
                <w:strike/>
                <w:color w:val="0070C0"/>
                <w:sz w:val="32"/>
                <w:szCs w:val="32"/>
                <w:cs/>
              </w:rPr>
              <w:t xml:space="preserve">   โทรศัพท์ที่ทำงาน </w:t>
            </w:r>
            <w:r w:rsidRPr="00FD1D13">
              <w:rPr>
                <w:rFonts w:ascii="TH SarabunPSK" w:hAnsi="TH SarabunPSK" w:cs="TH SarabunPSK"/>
                <w:strike/>
                <w:color w:val="0070C0"/>
                <w:sz w:val="32"/>
                <w:szCs w:val="32"/>
              </w:rPr>
              <w:t xml:space="preserve">: </w:t>
            </w:r>
            <w:r w:rsidRPr="00FD1D13">
              <w:rPr>
                <w:rFonts w:ascii="TH SarabunPSK" w:hAnsi="TH SarabunPSK" w:cs="TH SarabunPSK"/>
                <w:strike/>
                <w:color w:val="0070C0"/>
                <w:sz w:val="32"/>
                <w:szCs w:val="32"/>
                <w:cs/>
              </w:rPr>
              <w:t>02-19370</w:t>
            </w:r>
            <w:r w:rsidRPr="00FD1D13">
              <w:rPr>
                <w:rFonts w:ascii="TH SarabunPSK" w:hAnsi="TH SarabunPSK" w:cs="TH SarabunPSK"/>
                <w:strike/>
                <w:color w:val="0070C0"/>
                <w:sz w:val="32"/>
                <w:szCs w:val="32"/>
              </w:rPr>
              <w:t>93</w:t>
            </w:r>
            <w:r w:rsidRPr="00FD1D13">
              <w:rPr>
                <w:rFonts w:ascii="TH SarabunPSK" w:hAnsi="TH SarabunPSK" w:cs="TH SarabunPSK"/>
                <w:strike/>
                <w:color w:val="0070C0"/>
                <w:sz w:val="32"/>
                <w:szCs w:val="32"/>
                <w:cs/>
              </w:rPr>
              <w:t xml:space="preserve">         โทรศัพท์มือถือ </w:t>
            </w:r>
            <w:r w:rsidRPr="00FD1D13">
              <w:rPr>
                <w:rFonts w:ascii="TH SarabunPSK" w:hAnsi="TH SarabunPSK" w:cs="TH SarabunPSK"/>
                <w:strike/>
                <w:color w:val="0070C0"/>
                <w:sz w:val="32"/>
                <w:szCs w:val="32"/>
              </w:rPr>
              <w:t xml:space="preserve">:       </w:t>
            </w:r>
          </w:p>
          <w:p w:rsidR="00404488" w:rsidRPr="00FD1D13" w:rsidRDefault="00404488" w:rsidP="000369F1">
            <w:pPr>
              <w:spacing w:after="0"/>
              <w:rPr>
                <w:rFonts w:ascii="TH SarabunPSK" w:hAnsi="TH SarabunPSK" w:cs="TH SarabunPSK"/>
                <w:b/>
                <w:bCs/>
                <w:strike/>
                <w:color w:val="0070C0"/>
                <w:sz w:val="32"/>
                <w:szCs w:val="32"/>
              </w:rPr>
            </w:pPr>
            <w:r w:rsidRPr="00FD1D13">
              <w:rPr>
                <w:rFonts w:ascii="TH SarabunPSK" w:hAnsi="TH SarabunPSK" w:cs="TH SarabunPSK"/>
                <w:strike/>
                <w:color w:val="0070C0"/>
                <w:sz w:val="32"/>
                <w:szCs w:val="32"/>
                <w:cs/>
              </w:rPr>
              <w:t xml:space="preserve">   โทรสาร </w:t>
            </w:r>
            <w:r w:rsidRPr="00FD1D13">
              <w:rPr>
                <w:rFonts w:ascii="TH SarabunPSK" w:hAnsi="TH SarabunPSK" w:cs="TH SarabunPSK"/>
                <w:strike/>
                <w:color w:val="0070C0"/>
                <w:sz w:val="32"/>
                <w:szCs w:val="32"/>
              </w:rPr>
              <w:t>:</w:t>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r>
            <w:r w:rsidRPr="00FD1D13">
              <w:rPr>
                <w:rFonts w:ascii="TH SarabunPSK" w:hAnsi="TH SarabunPSK" w:cs="TH SarabunPSK"/>
                <w:strike/>
                <w:color w:val="0070C0"/>
                <w:sz w:val="32"/>
                <w:szCs w:val="32"/>
              </w:rPr>
              <w:tab/>
              <w:t>E-mail : n.tripetchsriurai@gmail.com</w:t>
            </w:r>
            <w:r w:rsidRPr="00FD1D13">
              <w:rPr>
                <w:rFonts w:ascii="TH SarabunPSK" w:hAnsi="TH SarabunPSK" w:cs="TH SarabunPSK"/>
                <w:b/>
                <w:bCs/>
                <w:strike/>
                <w:color w:val="0070C0"/>
                <w:sz w:val="32"/>
                <w:szCs w:val="32"/>
                <w:cs/>
              </w:rPr>
              <w:t xml:space="preserve"> </w:t>
            </w:r>
          </w:p>
          <w:p w:rsidR="00404488" w:rsidRPr="00777DB1" w:rsidRDefault="00404488" w:rsidP="000369F1">
            <w:pPr>
              <w:spacing w:after="0"/>
              <w:rPr>
                <w:rFonts w:ascii="TH SarabunPSK" w:hAnsi="TH SarabunPSK" w:cs="TH SarabunPSK"/>
                <w:b/>
                <w:bCs/>
                <w:strike/>
                <w:color w:val="0070C0"/>
                <w:sz w:val="32"/>
                <w:szCs w:val="32"/>
                <w:cs/>
              </w:rPr>
            </w:pPr>
            <w:r w:rsidRPr="00777DB1">
              <w:rPr>
                <w:rFonts w:ascii="TH SarabunPSK" w:hAnsi="TH SarabunPSK" w:cs="TH SarabunPSK"/>
                <w:b/>
                <w:bCs/>
                <w:strike/>
                <w:color w:val="0070C0"/>
                <w:sz w:val="32"/>
                <w:szCs w:val="32"/>
                <w:cs/>
              </w:rPr>
              <w:t>กองสถานประกอบการเพื่อสุขภาพ</w:t>
            </w:r>
            <w:r w:rsidRPr="00777DB1">
              <w:rPr>
                <w:rFonts w:ascii="TH SarabunPSK" w:hAnsi="TH SarabunPSK" w:cs="TH SarabunPSK"/>
                <w:strike/>
                <w:color w:val="0070C0"/>
                <w:sz w:val="32"/>
                <w:szCs w:val="32"/>
              </w:rPr>
              <w:t xml:space="preserve"> </w:t>
            </w:r>
            <w:r w:rsidRPr="00777DB1">
              <w:rPr>
                <w:rFonts w:ascii="TH SarabunPSK" w:hAnsi="TH SarabunPSK" w:cs="TH SarabunPSK"/>
                <w:b/>
                <w:bCs/>
                <w:strike/>
                <w:color w:val="0070C0"/>
                <w:sz w:val="32"/>
                <w:szCs w:val="32"/>
                <w:cs/>
              </w:rPr>
              <w:t>กรมสนับสนุนบริการสุขภาพ</w:t>
            </w:r>
          </w:p>
          <w:p w:rsidR="00404488" w:rsidRPr="00777DB1" w:rsidRDefault="00404488" w:rsidP="000369F1">
            <w:pPr>
              <w:spacing w:after="0"/>
              <w:rPr>
                <w:rFonts w:ascii="TH SarabunPSK" w:hAnsi="TH SarabunPSK" w:cs="TH SarabunPSK"/>
                <w:strike/>
                <w:color w:val="0070C0"/>
                <w:sz w:val="32"/>
                <w:szCs w:val="32"/>
              </w:rPr>
            </w:pPr>
            <w:r w:rsidRPr="00777DB1">
              <w:rPr>
                <w:rFonts w:ascii="TH SarabunPSK" w:hAnsi="TH SarabunPSK" w:cs="TH SarabunPSK"/>
                <w:strike/>
                <w:color w:val="0070C0"/>
                <w:sz w:val="32"/>
                <w:szCs w:val="32"/>
                <w:cs/>
              </w:rPr>
              <w:t>1. ว่าที่ร้อยตรีหญิงศิริพร ประนม</w:t>
            </w:r>
            <w:proofErr w:type="spellStart"/>
            <w:r w:rsidRPr="00777DB1">
              <w:rPr>
                <w:rFonts w:ascii="TH SarabunPSK" w:hAnsi="TH SarabunPSK" w:cs="TH SarabunPSK"/>
                <w:strike/>
                <w:color w:val="0070C0"/>
                <w:sz w:val="32"/>
                <w:szCs w:val="32"/>
                <w:cs/>
              </w:rPr>
              <w:t>พนธ์</w:t>
            </w:r>
            <w:proofErr w:type="spellEnd"/>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p>
          <w:p w:rsidR="00404488" w:rsidRPr="00777DB1" w:rsidRDefault="00404488" w:rsidP="000369F1">
            <w:pPr>
              <w:spacing w:after="0"/>
              <w:rPr>
                <w:rFonts w:ascii="TH SarabunPSK" w:hAnsi="TH SarabunPSK" w:cs="TH SarabunPSK"/>
                <w:strike/>
                <w:color w:val="0070C0"/>
                <w:sz w:val="32"/>
                <w:szCs w:val="32"/>
              </w:rPr>
            </w:pPr>
            <w:r w:rsidRPr="00777DB1">
              <w:rPr>
                <w:rFonts w:ascii="TH SarabunPSK" w:hAnsi="TH SarabunPSK" w:cs="TH SarabunPSK"/>
                <w:strike/>
                <w:color w:val="0070C0"/>
                <w:sz w:val="32"/>
                <w:szCs w:val="32"/>
              </w:rPr>
              <w:t xml:space="preserve">    </w:t>
            </w:r>
            <w:r w:rsidRPr="00777DB1">
              <w:rPr>
                <w:rFonts w:ascii="TH SarabunPSK" w:hAnsi="TH SarabunPSK" w:cs="TH SarabunPSK"/>
                <w:strike/>
                <w:color w:val="0070C0"/>
                <w:sz w:val="32"/>
                <w:szCs w:val="32"/>
                <w:cs/>
              </w:rPr>
              <w:t xml:space="preserve">โทรศัพท์ที่ทำงาน </w:t>
            </w:r>
            <w:r w:rsidRPr="00777DB1">
              <w:rPr>
                <w:rFonts w:ascii="TH SarabunPSK" w:hAnsi="TH SarabunPSK" w:cs="TH SarabunPSK"/>
                <w:strike/>
                <w:color w:val="0070C0"/>
                <w:sz w:val="32"/>
                <w:szCs w:val="32"/>
              </w:rPr>
              <w:t>:</w:t>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cs/>
              </w:rPr>
              <w:t xml:space="preserve">โทรศัพท์มือถือ </w:t>
            </w:r>
            <w:r w:rsidRPr="00777DB1">
              <w:rPr>
                <w:rFonts w:ascii="TH SarabunPSK" w:hAnsi="TH SarabunPSK" w:cs="TH SarabunPSK"/>
                <w:strike/>
                <w:color w:val="0070C0"/>
                <w:sz w:val="32"/>
                <w:szCs w:val="32"/>
              </w:rPr>
              <w:t xml:space="preserve">: </w:t>
            </w:r>
          </w:p>
          <w:p w:rsidR="00404488" w:rsidRPr="00777DB1" w:rsidRDefault="00404488" w:rsidP="000369F1">
            <w:pPr>
              <w:spacing w:after="0"/>
              <w:rPr>
                <w:rFonts w:ascii="TH SarabunPSK" w:hAnsi="TH SarabunPSK" w:cs="TH SarabunPSK"/>
                <w:strike/>
                <w:color w:val="0070C0"/>
                <w:sz w:val="32"/>
                <w:szCs w:val="32"/>
              </w:rPr>
            </w:pPr>
            <w:r w:rsidRPr="00777DB1">
              <w:rPr>
                <w:rFonts w:ascii="TH SarabunPSK" w:hAnsi="TH SarabunPSK" w:cs="TH SarabunPSK"/>
                <w:strike/>
                <w:color w:val="0070C0"/>
                <w:sz w:val="32"/>
                <w:szCs w:val="32"/>
              </w:rPr>
              <w:t xml:space="preserve">    </w:t>
            </w:r>
            <w:r w:rsidRPr="00777DB1">
              <w:rPr>
                <w:rFonts w:ascii="TH SarabunPSK" w:hAnsi="TH SarabunPSK" w:cs="TH SarabunPSK"/>
                <w:strike/>
                <w:color w:val="0070C0"/>
                <w:sz w:val="32"/>
                <w:szCs w:val="32"/>
                <w:cs/>
              </w:rPr>
              <w:t xml:space="preserve">โทรสาร </w:t>
            </w:r>
            <w:r w:rsidRPr="00777DB1">
              <w:rPr>
                <w:rFonts w:ascii="TH SarabunPSK" w:hAnsi="TH SarabunPSK" w:cs="TH SarabunPSK"/>
                <w:strike/>
                <w:color w:val="0070C0"/>
                <w:sz w:val="32"/>
                <w:szCs w:val="32"/>
              </w:rPr>
              <w:t xml:space="preserve">: </w:t>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t xml:space="preserve">E-mail : </w:t>
            </w:r>
          </w:p>
          <w:p w:rsidR="00404488" w:rsidRPr="00777DB1" w:rsidRDefault="00404488" w:rsidP="000369F1">
            <w:pPr>
              <w:spacing w:after="0"/>
              <w:rPr>
                <w:rFonts w:ascii="TH SarabunPSK" w:hAnsi="TH SarabunPSK" w:cs="TH SarabunPSK"/>
                <w:strike/>
                <w:color w:val="0070C0"/>
                <w:sz w:val="32"/>
                <w:szCs w:val="32"/>
                <w:cs/>
              </w:rPr>
            </w:pPr>
            <w:r w:rsidRPr="00777DB1">
              <w:rPr>
                <w:rFonts w:ascii="TH SarabunPSK" w:hAnsi="TH SarabunPSK" w:cs="TH SarabunPSK"/>
                <w:strike/>
                <w:color w:val="0070C0"/>
                <w:sz w:val="32"/>
                <w:szCs w:val="32"/>
              </w:rPr>
              <w:t xml:space="preserve">2. </w:t>
            </w:r>
            <w:r w:rsidRPr="00777DB1">
              <w:rPr>
                <w:rFonts w:ascii="TH SarabunPSK" w:hAnsi="TH SarabunPSK" w:cs="TH SarabunPSK"/>
                <w:strike/>
                <w:color w:val="0070C0"/>
                <w:sz w:val="32"/>
                <w:szCs w:val="32"/>
                <w:cs/>
              </w:rPr>
              <w:t xml:space="preserve">นายธานี  มูลประดับ                                  </w:t>
            </w:r>
          </w:p>
          <w:p w:rsidR="00404488" w:rsidRPr="00777DB1" w:rsidRDefault="00404488" w:rsidP="000369F1">
            <w:pPr>
              <w:spacing w:after="0"/>
              <w:rPr>
                <w:rFonts w:ascii="TH SarabunPSK" w:hAnsi="TH SarabunPSK" w:cs="TH SarabunPSK"/>
                <w:strike/>
                <w:color w:val="0070C0"/>
                <w:sz w:val="32"/>
                <w:szCs w:val="32"/>
              </w:rPr>
            </w:pPr>
            <w:r w:rsidRPr="00777DB1">
              <w:rPr>
                <w:rFonts w:ascii="TH SarabunPSK" w:hAnsi="TH SarabunPSK" w:cs="TH SarabunPSK"/>
                <w:strike/>
                <w:color w:val="0070C0"/>
                <w:sz w:val="32"/>
                <w:szCs w:val="32"/>
                <w:cs/>
              </w:rPr>
              <w:t xml:space="preserve">    โทรศัพท์ที่ทำงาน </w:t>
            </w:r>
            <w:r w:rsidRPr="00777DB1">
              <w:rPr>
                <w:rFonts w:ascii="TH SarabunPSK" w:hAnsi="TH SarabunPSK" w:cs="TH SarabunPSK"/>
                <w:strike/>
                <w:color w:val="0070C0"/>
                <w:sz w:val="32"/>
                <w:szCs w:val="32"/>
              </w:rPr>
              <w:t>: 02</w:t>
            </w:r>
            <w:r w:rsidRPr="00777DB1">
              <w:rPr>
                <w:rFonts w:ascii="TH SarabunPSK" w:hAnsi="TH SarabunPSK" w:cs="TH SarabunPSK"/>
                <w:strike/>
                <w:color w:val="0070C0"/>
                <w:sz w:val="32"/>
                <w:szCs w:val="32"/>
                <w:cs/>
              </w:rPr>
              <w:t>-</w:t>
            </w:r>
            <w:r w:rsidRPr="00777DB1">
              <w:rPr>
                <w:rFonts w:ascii="TH SarabunPSK" w:hAnsi="TH SarabunPSK" w:cs="TH SarabunPSK"/>
                <w:strike/>
                <w:color w:val="0070C0"/>
                <w:sz w:val="32"/>
                <w:szCs w:val="32"/>
              </w:rPr>
              <w:t xml:space="preserve">1937000 </w:t>
            </w:r>
            <w:r w:rsidRPr="00777DB1">
              <w:rPr>
                <w:rFonts w:ascii="TH SarabunPSK" w:hAnsi="TH SarabunPSK" w:cs="TH SarabunPSK"/>
                <w:strike/>
                <w:color w:val="0070C0"/>
                <w:sz w:val="32"/>
                <w:szCs w:val="32"/>
                <w:cs/>
              </w:rPr>
              <w:t xml:space="preserve">ต่อ </w:t>
            </w:r>
            <w:r w:rsidRPr="00777DB1">
              <w:rPr>
                <w:rFonts w:ascii="TH SarabunPSK" w:hAnsi="TH SarabunPSK" w:cs="TH SarabunPSK"/>
                <w:strike/>
                <w:color w:val="0070C0"/>
                <w:sz w:val="32"/>
                <w:szCs w:val="32"/>
              </w:rPr>
              <w:t xml:space="preserve">18604  </w:t>
            </w:r>
            <w:r w:rsidRPr="00777DB1">
              <w:rPr>
                <w:rFonts w:ascii="TH SarabunPSK" w:hAnsi="TH SarabunPSK" w:cs="TH SarabunPSK"/>
                <w:strike/>
                <w:color w:val="0070C0"/>
                <w:sz w:val="32"/>
                <w:szCs w:val="32"/>
                <w:cs/>
              </w:rPr>
              <w:t xml:space="preserve">โทรศัพท์มือถือ </w:t>
            </w:r>
            <w:r w:rsidRPr="00777DB1">
              <w:rPr>
                <w:rFonts w:ascii="TH SarabunPSK" w:hAnsi="TH SarabunPSK" w:cs="TH SarabunPSK"/>
                <w:strike/>
                <w:color w:val="0070C0"/>
                <w:sz w:val="32"/>
                <w:szCs w:val="32"/>
              </w:rPr>
              <w:t xml:space="preserve">: </w:t>
            </w:r>
          </w:p>
          <w:p w:rsidR="00404488" w:rsidRPr="00777DB1" w:rsidRDefault="00404488" w:rsidP="000369F1">
            <w:pPr>
              <w:spacing w:after="0"/>
              <w:rPr>
                <w:rFonts w:ascii="TH SarabunPSK" w:hAnsi="TH SarabunPSK" w:cs="TH SarabunPSK"/>
                <w:strike/>
                <w:color w:val="0070C0"/>
                <w:sz w:val="32"/>
                <w:szCs w:val="32"/>
              </w:rPr>
            </w:pPr>
            <w:r w:rsidRPr="00777DB1">
              <w:rPr>
                <w:rFonts w:ascii="TH SarabunPSK" w:hAnsi="TH SarabunPSK" w:cs="TH SarabunPSK"/>
                <w:strike/>
                <w:color w:val="0070C0"/>
                <w:sz w:val="32"/>
                <w:szCs w:val="32"/>
                <w:cs/>
              </w:rPr>
              <w:t xml:space="preserve">    โทรสาร </w:t>
            </w:r>
            <w:r w:rsidRPr="00777DB1">
              <w:rPr>
                <w:rFonts w:ascii="TH SarabunPSK" w:hAnsi="TH SarabunPSK" w:cs="TH SarabunPSK"/>
                <w:strike/>
                <w:color w:val="0070C0"/>
                <w:sz w:val="32"/>
                <w:szCs w:val="32"/>
              </w:rPr>
              <w:t xml:space="preserve">: </w:t>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r>
            <w:r w:rsidRPr="00777DB1">
              <w:rPr>
                <w:rFonts w:ascii="TH SarabunPSK" w:hAnsi="TH SarabunPSK" w:cs="TH SarabunPSK"/>
                <w:strike/>
                <w:color w:val="0070C0"/>
                <w:sz w:val="32"/>
                <w:szCs w:val="32"/>
              </w:rPr>
              <w:tab/>
              <w:t>E-mail : fkpi@hss.mail.go.th</w:t>
            </w:r>
            <w:r w:rsidRPr="00777DB1">
              <w:rPr>
                <w:rFonts w:ascii="TH SarabunPSK" w:hAnsi="TH SarabunPSK" w:cs="TH SarabunPSK"/>
                <w:strike/>
                <w:color w:val="0070C0"/>
                <w:sz w:val="32"/>
                <w:szCs w:val="32"/>
                <w:cs/>
              </w:rPr>
              <w:t xml:space="preserve"> </w:t>
            </w:r>
          </w:p>
          <w:p w:rsidR="00404488" w:rsidRPr="009E34A0" w:rsidRDefault="00404488" w:rsidP="000369F1">
            <w:pPr>
              <w:spacing w:after="0" w:line="240" w:lineRule="auto"/>
              <w:rPr>
                <w:rFonts w:ascii="TH SarabunPSK" w:hAnsi="TH SarabunPSK" w:cs="TH SarabunPSK"/>
                <w:b/>
                <w:bCs/>
                <w:sz w:val="32"/>
                <w:szCs w:val="32"/>
              </w:rPr>
            </w:pPr>
            <w:r w:rsidRPr="00777DB1">
              <w:rPr>
                <w:rFonts w:ascii="TH SarabunPSK" w:hAnsi="TH SarabunPSK" w:cs="TH SarabunPSK"/>
                <w:b/>
                <w:bCs/>
                <w:strike/>
                <w:color w:val="0070C0"/>
                <w:sz w:val="32"/>
                <w:szCs w:val="32"/>
                <w:cs/>
              </w:rPr>
              <w:t>กลุ่มแผนงาน</w:t>
            </w:r>
            <w:r w:rsidRPr="00777DB1">
              <w:rPr>
                <w:rFonts w:ascii="TH SarabunPSK" w:hAnsi="TH SarabunPSK" w:cs="TH SarabunPSK"/>
                <w:b/>
                <w:bCs/>
                <w:strike/>
                <w:color w:val="0070C0"/>
                <w:sz w:val="32"/>
                <w:szCs w:val="32"/>
              </w:rPr>
              <w:t xml:space="preserve"> </w:t>
            </w:r>
            <w:r w:rsidRPr="00777DB1">
              <w:rPr>
                <w:rFonts w:ascii="TH SarabunPSK" w:hAnsi="TH SarabunPSK" w:cs="TH SarabunPSK"/>
                <w:b/>
                <w:bCs/>
                <w:strike/>
                <w:color w:val="0070C0"/>
                <w:sz w:val="32"/>
                <w:szCs w:val="32"/>
                <w:cs/>
              </w:rPr>
              <w:t>กรมสนับสนุนบริการสุขภาพ</w:t>
            </w:r>
          </w:p>
        </w:tc>
      </w:tr>
    </w:tbl>
    <w:p w:rsidR="009A78AB" w:rsidRDefault="009A78AB" w:rsidP="00AA269E">
      <w:pPr>
        <w:jc w:val="center"/>
        <w:sectPr w:rsidR="009A78AB" w:rsidSect="001071D3">
          <w:footerReference w:type="default" r:id="rId9"/>
          <w:pgSz w:w="11907" w:h="16839" w:code="9"/>
          <w:pgMar w:top="1440" w:right="1440" w:bottom="1440" w:left="1440" w:header="720" w:footer="720" w:gutter="0"/>
          <w:cols w:space="720"/>
          <w:docGrid w:linePitch="360"/>
        </w:sectPr>
      </w:pPr>
    </w:p>
    <w:p w:rsidR="009A78AB" w:rsidRPr="00587696" w:rsidRDefault="009A78AB" w:rsidP="009A78AB">
      <w:pPr>
        <w:spacing w:after="0" w:line="240" w:lineRule="auto"/>
        <w:jc w:val="center"/>
        <w:rPr>
          <w:rFonts w:ascii="TH SarabunPSK" w:hAnsi="TH SarabunPSK" w:cs="TH SarabunPSK"/>
          <w:b/>
          <w:bCs/>
          <w:sz w:val="32"/>
          <w:szCs w:val="32"/>
        </w:rPr>
      </w:pPr>
      <w:r w:rsidRPr="00587696">
        <w:rPr>
          <w:rFonts w:ascii="TH SarabunPSK" w:hAnsi="TH SarabunPSK" w:cs="TH SarabunPSK" w:hint="cs"/>
          <w:b/>
          <w:bCs/>
          <w:sz w:val="32"/>
          <w:szCs w:val="32"/>
          <w:cs/>
        </w:rPr>
        <w:lastRenderedPageBreak/>
        <w:t>เอกสารประกอบ</w:t>
      </w:r>
    </w:p>
    <w:p w:rsidR="009A78AB" w:rsidRPr="00587696" w:rsidRDefault="009A78AB" w:rsidP="009A78AB">
      <w:pPr>
        <w:spacing w:after="0" w:line="240" w:lineRule="auto"/>
        <w:jc w:val="center"/>
        <w:rPr>
          <w:rFonts w:ascii="TH SarabunPSK" w:hAnsi="TH SarabunPSK" w:cs="TH SarabunPSK"/>
          <w:b/>
          <w:bCs/>
          <w:sz w:val="32"/>
          <w:szCs w:val="32"/>
        </w:rPr>
      </w:pPr>
      <w:r w:rsidRPr="00587696">
        <w:rPr>
          <w:rFonts w:ascii="TH SarabunPSK" w:hAnsi="TH SarabunPSK" w:cs="TH SarabunPSK"/>
          <w:b/>
          <w:bCs/>
          <w:sz w:val="32"/>
          <w:szCs w:val="32"/>
          <w:cs/>
        </w:rPr>
        <w:t>ตัวชี้วัดที่ 2</w:t>
      </w:r>
      <w:r w:rsidRPr="00587696">
        <w:rPr>
          <w:rFonts w:ascii="TH SarabunPSK" w:hAnsi="TH SarabunPSK" w:cs="TH SarabunPSK" w:hint="cs"/>
          <w:b/>
          <w:bCs/>
          <w:sz w:val="32"/>
          <w:szCs w:val="32"/>
          <w:cs/>
        </w:rPr>
        <w:t>3</w:t>
      </w:r>
      <w:r w:rsidRPr="00587696">
        <w:rPr>
          <w:rFonts w:ascii="TH SarabunPSK" w:hAnsi="TH SarabunPSK" w:cs="TH SarabunPSK"/>
          <w:b/>
          <w:bCs/>
          <w:sz w:val="32"/>
          <w:szCs w:val="32"/>
          <w:cs/>
        </w:rPr>
        <w:t xml:space="preserve"> ร้อยละของโรงพยาบาลที่พัฒนาอนามัยสิ่งแวดล้อมได้ตามเกณฑ์ </w:t>
      </w:r>
      <w:r w:rsidRPr="00587696">
        <w:rPr>
          <w:rFonts w:ascii="TH SarabunPSK" w:hAnsi="TH SarabunPSK" w:cs="TH SarabunPSK"/>
          <w:b/>
          <w:bCs/>
          <w:sz w:val="32"/>
          <w:szCs w:val="32"/>
        </w:rPr>
        <w:t>GREEN&amp;CLEAN Hospital</w:t>
      </w:r>
    </w:p>
    <w:p w:rsidR="009A78AB" w:rsidRPr="00587696" w:rsidRDefault="009A78AB" w:rsidP="009A78AB">
      <w:pPr>
        <w:spacing w:after="0" w:line="240" w:lineRule="auto"/>
        <w:jc w:val="center"/>
        <w:rPr>
          <w:rFonts w:ascii="TH SarabunPSK" w:hAnsi="TH SarabunPSK" w:cs="TH SarabunPSK"/>
          <w:b/>
          <w:bCs/>
          <w:strike/>
          <w:color w:val="0070C0"/>
          <w:sz w:val="32"/>
          <w:szCs w:val="32"/>
        </w:rPr>
      </w:pPr>
      <w:r w:rsidRPr="00587696">
        <w:rPr>
          <w:rFonts w:ascii="TH SarabunPSK" w:hAnsi="TH SarabunPSK" w:cs="TH SarabunPSK"/>
          <w:b/>
          <w:bCs/>
          <w:strike/>
          <w:color w:val="0070C0"/>
          <w:sz w:val="32"/>
          <w:szCs w:val="32"/>
          <w:cs/>
        </w:rPr>
        <w:t xml:space="preserve">แนวทางการพัฒนาอนามัยสิ่งแวดล้อมตามเกณฑ์ </w:t>
      </w:r>
      <w:r w:rsidRPr="00587696">
        <w:rPr>
          <w:rFonts w:ascii="TH SarabunPSK" w:hAnsi="TH SarabunPSK" w:cs="TH SarabunPSK"/>
          <w:b/>
          <w:bCs/>
          <w:strike/>
          <w:color w:val="0070C0"/>
          <w:sz w:val="32"/>
          <w:szCs w:val="32"/>
        </w:rPr>
        <w:t>GREEN &amp; CLEAN Hospital</w:t>
      </w:r>
    </w:p>
    <w:p w:rsidR="009A78AB" w:rsidRPr="00587696" w:rsidRDefault="009A78AB" w:rsidP="009A78AB">
      <w:pPr>
        <w:spacing w:after="0" w:line="240" w:lineRule="auto"/>
        <w:jc w:val="center"/>
        <w:rPr>
          <w:rFonts w:ascii="TH SarabunPSK" w:hAnsi="TH SarabunPSK" w:cs="TH SarabunPSK"/>
          <w:strike/>
          <w:color w:val="0070C0"/>
          <w:sz w:val="32"/>
          <w:szCs w:val="32"/>
        </w:rPr>
      </w:pPr>
      <w:r w:rsidRPr="00587696">
        <w:rPr>
          <w:rFonts w:ascii="TH SarabunPSK" w:hAnsi="TH SarabunPSK" w:cs="TH SarabunPSK"/>
          <w:strike/>
          <w:color w:val="0070C0"/>
          <w:sz w:val="32"/>
          <w:szCs w:val="32"/>
          <w:cs/>
        </w:rPr>
        <w:t>..........................................</w:t>
      </w:r>
    </w:p>
    <w:p w:rsidR="009A78AB" w:rsidRPr="009A78AB" w:rsidRDefault="009A78AB" w:rsidP="009A78AB">
      <w:pPr>
        <w:spacing w:after="0" w:line="240" w:lineRule="auto"/>
        <w:jc w:val="center"/>
        <w:rPr>
          <w:rFonts w:ascii="TH SarabunPSK" w:hAnsi="TH SarabunPSK" w:cs="TH SarabunPSK"/>
          <w:strike/>
          <w:vanish/>
          <w:color w:val="0070C0"/>
          <w:sz w:val="32"/>
          <w:szCs w:val="32"/>
        </w:rPr>
      </w:pPr>
      <w:r w:rsidRPr="009A78AB">
        <w:rPr>
          <w:rFonts w:ascii="TH SarabunPSK" w:hAnsi="TH SarabunPSK" w:cs="TH SarabunPSK"/>
          <w:b/>
          <w:bCs/>
          <w:strike/>
          <w:color w:val="0070C0"/>
          <w:sz w:val="32"/>
          <w:szCs w:val="32"/>
          <w:cs/>
        </w:rPr>
        <w:t xml:space="preserve">แนวทางการพัฒนาตาม บันได </w:t>
      </w:r>
      <w:r w:rsidRPr="009A78AB">
        <w:rPr>
          <w:rFonts w:ascii="TH SarabunPSK" w:hAnsi="TH SarabunPSK" w:cs="TH SarabunPSK"/>
          <w:b/>
          <w:bCs/>
          <w:strike/>
          <w:color w:val="0070C0"/>
          <w:sz w:val="32"/>
          <w:szCs w:val="32"/>
        </w:rPr>
        <w:t xml:space="preserve">4 </w:t>
      </w:r>
      <w:r w:rsidRPr="009A78AB">
        <w:rPr>
          <w:rFonts w:ascii="TH SarabunPSK" w:hAnsi="TH SarabunPSK" w:cs="TH SarabunPSK"/>
          <w:b/>
          <w:bCs/>
          <w:strike/>
          <w:color w:val="0070C0"/>
          <w:sz w:val="32"/>
          <w:szCs w:val="32"/>
          <w:cs/>
        </w:rPr>
        <w:t>ขั้น</w:t>
      </w:r>
    </w:p>
    <w:p w:rsidR="009A78AB" w:rsidRPr="009A78AB" w:rsidRDefault="009A78AB" w:rsidP="009A78AB">
      <w:pPr>
        <w:spacing w:after="0" w:line="240" w:lineRule="auto"/>
        <w:jc w:val="center"/>
        <w:rPr>
          <w:rFonts w:ascii="TH SarabunPSK" w:hAnsi="TH SarabunPSK" w:cs="TH SarabunPSK"/>
          <w:strike/>
          <w:color w:val="0070C0"/>
          <w:sz w:val="32"/>
          <w:szCs w:val="32"/>
        </w:rPr>
      </w:pPr>
    </w:p>
    <w:tbl>
      <w:tblPr>
        <w:tblW w:w="14628" w:type="dxa"/>
        <w:tblInd w:w="35" w:type="dxa"/>
        <w:tblLook w:val="04A0" w:firstRow="1" w:lastRow="0" w:firstColumn="1" w:lastColumn="0" w:noHBand="0" w:noVBand="1"/>
      </w:tblPr>
      <w:tblGrid>
        <w:gridCol w:w="3530"/>
        <w:gridCol w:w="3565"/>
        <w:gridCol w:w="3629"/>
        <w:gridCol w:w="3904"/>
      </w:tblGrid>
      <w:tr w:rsidR="009A78AB" w:rsidRPr="009A78AB" w:rsidTr="00EE38FD">
        <w:tc>
          <w:tcPr>
            <w:tcW w:w="3530"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565"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629"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904" w:type="dxa"/>
            <w:tcBorders>
              <w:top w:val="nil"/>
              <w:left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ผ่านระดับดีเยี่ยม (ต้นแบบ) หมายถึง</w:t>
            </w:r>
          </w:p>
        </w:tc>
      </w:tr>
      <w:tr w:rsidR="009A78AB" w:rsidRPr="009A78AB" w:rsidTr="00EE38FD">
        <w:trPr>
          <w:trHeight w:val="1164"/>
        </w:trPr>
        <w:tc>
          <w:tcPr>
            <w:tcW w:w="3530"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565"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629" w:type="dxa"/>
            <w:tcBorders>
              <w:top w:val="nil"/>
              <w:left w:val="nil"/>
            </w:tcBorders>
          </w:tcPr>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ผ่านระดับดีมาก หมายถึง</w:t>
            </w:r>
          </w:p>
        </w:tc>
        <w:tc>
          <w:tcPr>
            <w:tcW w:w="3904"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4. </w:t>
            </w:r>
            <w:r w:rsidRPr="009A78AB">
              <w:rPr>
                <w:rFonts w:ascii="TH SarabunPSK" w:hAnsi="TH SarabunPSK" w:cs="TH SarabunPSK"/>
                <w:strike/>
                <w:color w:val="0070C0"/>
                <w:sz w:val="32"/>
                <w:szCs w:val="32"/>
                <w:cs/>
              </w:rPr>
              <w:t xml:space="preserve">เกิดนวัตกรรม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ในโรงพยาบาลลดโลกร้อน</w:t>
            </w:r>
          </w:p>
        </w:tc>
      </w:tr>
      <w:tr w:rsidR="009A78AB" w:rsidRPr="009A78AB" w:rsidTr="00EE38FD">
        <w:tc>
          <w:tcPr>
            <w:tcW w:w="3530" w:type="dxa"/>
            <w:tcBorders>
              <w:top w:val="nil"/>
              <w:left w:val="nil"/>
              <w:bottom w:val="nil"/>
              <w:right w:val="nil"/>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p>
        </w:tc>
        <w:tc>
          <w:tcPr>
            <w:tcW w:w="3565" w:type="dxa"/>
            <w:tcBorders>
              <w:top w:val="nil"/>
              <w:left w:val="nil"/>
            </w:tcBorders>
          </w:tcPr>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ผ่านระดับดี หมายถึง</w:t>
            </w:r>
          </w:p>
        </w:tc>
        <w:tc>
          <w:tcPr>
            <w:tcW w:w="3629"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3. </w:t>
            </w:r>
            <w:r w:rsidRPr="009A78AB">
              <w:rPr>
                <w:rFonts w:ascii="TH SarabunPSK" w:hAnsi="TH SarabunPSK" w:cs="TH SarabunPSK"/>
                <w:strike/>
                <w:color w:val="0070C0"/>
                <w:sz w:val="32"/>
                <w:szCs w:val="32"/>
                <w:cs/>
              </w:rPr>
              <w:t>สามารถเป็นที่ศึกษาดูงานแก่ภาคีเครือข่ายในเรื่องสถานบริการสาธารณสุขลดโลกร้อนได้</w:t>
            </w:r>
          </w:p>
        </w:tc>
        <w:tc>
          <w:tcPr>
            <w:tcW w:w="3904"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3. </w:t>
            </w:r>
            <w:r w:rsidRPr="009A78AB">
              <w:rPr>
                <w:rFonts w:ascii="TH SarabunPSK" w:hAnsi="TH SarabunPSK" w:cs="TH SarabunPSK"/>
                <w:strike/>
                <w:color w:val="0070C0"/>
                <w:sz w:val="32"/>
                <w:szCs w:val="32"/>
                <w:cs/>
              </w:rPr>
              <w:t>สามารถเป็นที่ศึกษาดูงานแก่ภาคีเครือข่ายในเรื่องสถานบริการสาธารณสุขลดโลกร้อนได้</w:t>
            </w:r>
          </w:p>
        </w:tc>
      </w:tr>
      <w:tr w:rsidR="009A78AB" w:rsidRPr="009A78AB" w:rsidTr="00EE38FD">
        <w:tc>
          <w:tcPr>
            <w:tcW w:w="3530" w:type="dxa"/>
            <w:tcBorders>
              <w:top w:val="nil"/>
              <w:left w:val="nil"/>
            </w:tcBorders>
          </w:tcPr>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b/>
                <w:bCs/>
                <w:strike/>
                <w:color w:val="0070C0"/>
                <w:sz w:val="32"/>
                <w:szCs w:val="32"/>
              </w:rPr>
            </w:pPr>
          </w:p>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ผ่านระดับพื้นฐาน หมายถึง</w:t>
            </w:r>
          </w:p>
        </w:tc>
        <w:tc>
          <w:tcPr>
            <w:tcW w:w="3565"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 xml:space="preserve">มีการนำเข้าข้อมูล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 xml:space="preserve">ผ่านโปรแกรม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 xml:space="preserve">ของสำนักอนามัยสิ่งแวดล้อม </w:t>
            </w:r>
            <w:r w:rsidRPr="009A78AB">
              <w:rPr>
                <w:rFonts w:ascii="TH SarabunPSK" w:hAnsi="TH SarabunPSK" w:cs="TH SarabunPSK"/>
                <w:strike/>
                <w:color w:val="0070C0"/>
                <w:sz w:val="32"/>
                <w:szCs w:val="32"/>
              </w:rPr>
              <w:t>1</w:t>
            </w:r>
            <w:r w:rsidRPr="009A78AB">
              <w:rPr>
                <w:rFonts w:ascii="TH SarabunPSK" w:hAnsi="TH SarabunPSK" w:cs="TH SarabunPSK"/>
                <w:strike/>
                <w:color w:val="0070C0"/>
                <w:sz w:val="32"/>
                <w:szCs w:val="32"/>
                <w:cs/>
              </w:rPr>
              <w:t xml:space="preserve"> ปีงบประมาณ เพื่อวางแผนการลดก๊าชเรือนกระจก</w:t>
            </w:r>
          </w:p>
        </w:tc>
        <w:tc>
          <w:tcPr>
            <w:tcW w:w="3629"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 xml:space="preserve">มีการนำเข้าข้อมูล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 xml:space="preserve">ผ่านโปรแกรม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ของสำนักอนามัยสิ่งแวดล้อม 2 ปีงบประมาณ เพื่อวางแผนการลดก๊าชเรือนกระจก</w:t>
            </w:r>
          </w:p>
        </w:tc>
        <w:tc>
          <w:tcPr>
            <w:tcW w:w="3904"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 xml:space="preserve">มีการนำเข้าข้อมูล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 xml:space="preserve">ผ่านโปรแกรม </w:t>
            </w:r>
            <w:r w:rsidRPr="009A78AB">
              <w:rPr>
                <w:rFonts w:ascii="TH SarabunPSK" w:hAnsi="TH SarabunPSK" w:cs="TH SarabunPSK"/>
                <w:strike/>
                <w:color w:val="0070C0"/>
                <w:sz w:val="32"/>
                <w:szCs w:val="32"/>
              </w:rPr>
              <w:t xml:space="preserve">Carbon Footprint </w:t>
            </w:r>
            <w:r w:rsidRPr="009A78AB">
              <w:rPr>
                <w:rFonts w:ascii="TH SarabunPSK" w:hAnsi="TH SarabunPSK" w:cs="TH SarabunPSK"/>
                <w:strike/>
                <w:color w:val="0070C0"/>
                <w:sz w:val="32"/>
                <w:szCs w:val="32"/>
                <w:cs/>
              </w:rPr>
              <w:t>ของสำนักอนามัยสิ่งแวดล้อม 2 ปีงบประมาณ เพื่อวางแผนการลดก๊าชเรือนกระจก</w:t>
            </w:r>
          </w:p>
        </w:tc>
      </w:tr>
      <w:tr w:rsidR="009A78AB" w:rsidRPr="009A78AB" w:rsidTr="00EE38FD">
        <w:tc>
          <w:tcPr>
            <w:tcW w:w="3530"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โรงพยาบาลต้องผ่านเกณฑ์</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กระบวนการ </w:t>
            </w:r>
            <w:r w:rsidRPr="009A78AB">
              <w:rPr>
                <w:rFonts w:ascii="TH SarabunPSK" w:hAnsi="TH SarabunPSK" w:cs="TH SarabunPSK"/>
                <w:strike/>
                <w:color w:val="0070C0"/>
                <w:sz w:val="32"/>
                <w:szCs w:val="32"/>
              </w:rPr>
              <w:t xml:space="preserve">CLEAN </w:t>
            </w:r>
            <w:r w:rsidRPr="009A78AB">
              <w:rPr>
                <w:rFonts w:ascii="TH SarabunPSK" w:hAnsi="TH SarabunPSK" w:cs="TH SarabunPSK"/>
                <w:strike/>
                <w:color w:val="0070C0"/>
                <w:sz w:val="32"/>
                <w:szCs w:val="32"/>
                <w:cs/>
              </w:rPr>
              <w:t xml:space="preserve">และ มีการขับเคลื่อนกิจกรรม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u w:val="single"/>
                <w:cs/>
              </w:rPr>
              <w:t>ในระดับพื้นฐาน</w:t>
            </w:r>
          </w:p>
        </w:tc>
        <w:tc>
          <w:tcPr>
            <w:tcW w:w="3565"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โรงพยาบาลต้องผ่านเกณฑ์กระบวนการ </w:t>
            </w:r>
            <w:r w:rsidRPr="009A78AB">
              <w:rPr>
                <w:rFonts w:ascii="TH SarabunPSK" w:hAnsi="TH SarabunPSK" w:cs="TH SarabunPSK"/>
                <w:strike/>
                <w:color w:val="0070C0"/>
                <w:sz w:val="32"/>
                <w:szCs w:val="32"/>
              </w:rPr>
              <w:t xml:space="preserve">CLEAN </w:t>
            </w:r>
            <w:r w:rsidRPr="009A78AB">
              <w:rPr>
                <w:rFonts w:ascii="TH SarabunPSK" w:hAnsi="TH SarabunPSK" w:cs="TH SarabunPSK"/>
                <w:strike/>
                <w:color w:val="0070C0"/>
                <w:sz w:val="32"/>
                <w:szCs w:val="32"/>
                <w:cs/>
              </w:rPr>
              <w:t xml:space="preserve">และ มีการขับเคลื่อนกิจกรรม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ทั้งใน</w:t>
            </w:r>
            <w:r w:rsidRPr="009A78AB">
              <w:rPr>
                <w:rFonts w:ascii="TH SarabunPSK" w:hAnsi="TH SarabunPSK" w:cs="TH SarabunPSK"/>
                <w:strike/>
                <w:color w:val="0070C0"/>
                <w:sz w:val="32"/>
                <w:szCs w:val="32"/>
                <w:u w:val="single"/>
                <w:cs/>
              </w:rPr>
              <w:t>ระดับพื้นฐานและระดับดี</w:t>
            </w:r>
          </w:p>
        </w:tc>
        <w:tc>
          <w:tcPr>
            <w:tcW w:w="3629"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โรงพยาบาลต้องผ่านเกณฑ์กระบวนการ </w:t>
            </w:r>
            <w:r w:rsidRPr="009A78AB">
              <w:rPr>
                <w:rFonts w:ascii="TH SarabunPSK" w:hAnsi="TH SarabunPSK" w:cs="TH SarabunPSK"/>
                <w:strike/>
                <w:color w:val="0070C0"/>
                <w:sz w:val="32"/>
                <w:szCs w:val="32"/>
              </w:rPr>
              <w:t xml:space="preserve">CLEAN </w:t>
            </w:r>
            <w:r w:rsidRPr="009A78AB">
              <w:rPr>
                <w:rFonts w:ascii="TH SarabunPSK" w:hAnsi="TH SarabunPSK" w:cs="TH SarabunPSK"/>
                <w:strike/>
                <w:color w:val="0070C0"/>
                <w:sz w:val="32"/>
                <w:szCs w:val="32"/>
                <w:cs/>
              </w:rPr>
              <w:t xml:space="preserve">และ มีการขับเคลื่อนกิจกรรม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b/>
                <w:bCs/>
                <w:strike/>
                <w:color w:val="0070C0"/>
                <w:sz w:val="32"/>
                <w:szCs w:val="32"/>
                <w:u w:val="single"/>
                <w:cs/>
              </w:rPr>
              <w:t>ทุกข้อ</w:t>
            </w:r>
          </w:p>
        </w:tc>
        <w:tc>
          <w:tcPr>
            <w:tcW w:w="3904" w:type="dxa"/>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โรงพยาบาลต้องผ่านเกณฑ์กระบวนการ </w:t>
            </w:r>
            <w:r w:rsidRPr="009A78AB">
              <w:rPr>
                <w:rFonts w:ascii="TH SarabunPSK" w:hAnsi="TH SarabunPSK" w:cs="TH SarabunPSK"/>
                <w:strike/>
                <w:color w:val="0070C0"/>
                <w:sz w:val="32"/>
                <w:szCs w:val="32"/>
              </w:rPr>
              <w:t xml:space="preserve">CLEAN </w:t>
            </w:r>
            <w:r w:rsidRPr="009A78AB">
              <w:rPr>
                <w:rFonts w:ascii="TH SarabunPSK" w:hAnsi="TH SarabunPSK" w:cs="TH SarabunPSK"/>
                <w:strike/>
                <w:color w:val="0070C0"/>
                <w:sz w:val="32"/>
                <w:szCs w:val="32"/>
                <w:cs/>
              </w:rPr>
              <w:t xml:space="preserve">และ มีการขับเคลื่อนกิจกรรม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b/>
                <w:bCs/>
                <w:strike/>
                <w:color w:val="0070C0"/>
                <w:sz w:val="32"/>
                <w:szCs w:val="32"/>
                <w:u w:val="single"/>
                <w:cs/>
              </w:rPr>
              <w:t>ทุกข้อ</w:t>
            </w:r>
          </w:p>
        </w:tc>
      </w:tr>
    </w:tbl>
    <w:p w:rsidR="009A78AB" w:rsidRPr="009A78AB" w:rsidRDefault="009A78AB" w:rsidP="009A78AB">
      <w:pPr>
        <w:rPr>
          <w:strike/>
          <w:color w:val="0070C0"/>
          <w:sz w:val="16"/>
          <w:szCs w:val="20"/>
        </w:rPr>
      </w:pPr>
    </w:p>
    <w:tbl>
      <w:tblPr>
        <w:tblW w:w="14732" w:type="dxa"/>
        <w:tblInd w:w="30" w:type="dxa"/>
        <w:tblLook w:val="04A0" w:firstRow="1" w:lastRow="0" w:firstColumn="1" w:lastColumn="0" w:noHBand="0" w:noVBand="1"/>
      </w:tblPr>
      <w:tblGrid>
        <w:gridCol w:w="2099"/>
        <w:gridCol w:w="3640"/>
        <w:gridCol w:w="4649"/>
        <w:gridCol w:w="4344"/>
      </w:tblGrid>
      <w:tr w:rsidR="009A78AB" w:rsidRPr="009A78AB" w:rsidTr="00EE38FD">
        <w:trPr>
          <w:tblHeader/>
        </w:trPr>
        <w:tc>
          <w:tcPr>
            <w:tcW w:w="20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strike/>
                <w:color w:val="0070C0"/>
                <w:sz w:val="32"/>
                <w:szCs w:val="32"/>
                <w:cs/>
              </w:rPr>
            </w:pPr>
            <w:r w:rsidRPr="009A78AB">
              <w:rPr>
                <w:rFonts w:ascii="TH SarabunPSK" w:hAnsi="TH SarabunPSK" w:cs="TH SarabunPSK"/>
                <w:b/>
                <w:bCs/>
                <w:strike/>
                <w:color w:val="0070C0"/>
                <w:sz w:val="32"/>
                <w:szCs w:val="32"/>
                <w:cs/>
              </w:rPr>
              <w:t>ประเด็น</w:t>
            </w:r>
          </w:p>
        </w:tc>
        <w:tc>
          <w:tcPr>
            <w:tcW w:w="3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cs/>
              </w:rPr>
              <w:t>ระดับพื้นฐาน</w:t>
            </w:r>
          </w:p>
        </w:tc>
        <w:tc>
          <w:tcPr>
            <w:tcW w:w="46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strike/>
                <w:color w:val="0070C0"/>
                <w:sz w:val="32"/>
                <w:szCs w:val="32"/>
                <w:cs/>
              </w:rPr>
            </w:pPr>
            <w:r w:rsidRPr="009A78AB">
              <w:rPr>
                <w:rFonts w:ascii="TH SarabunPSK" w:hAnsi="TH SarabunPSK" w:cs="TH SarabunPSK"/>
                <w:b/>
                <w:bCs/>
                <w:strike/>
                <w:color w:val="0070C0"/>
                <w:sz w:val="32"/>
                <w:szCs w:val="32"/>
                <w:cs/>
              </w:rPr>
              <w:t>ระดับดี</w:t>
            </w:r>
          </w:p>
        </w:tc>
        <w:tc>
          <w:tcPr>
            <w:tcW w:w="43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cs/>
              </w:rPr>
              <w:t>ระดับดีมาก</w:t>
            </w:r>
          </w:p>
        </w:tc>
      </w:tr>
      <w:tr w:rsidR="009A78AB" w:rsidRPr="009A78AB" w:rsidTr="00EE38FD">
        <w:tc>
          <w:tcPr>
            <w:tcW w:w="1473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i/>
                <w:iCs/>
                <w:strike/>
                <w:color w:val="0070C0"/>
                <w:sz w:val="32"/>
                <w:szCs w:val="32"/>
              </w:rPr>
            </w:pPr>
            <w:r w:rsidRPr="009A78AB">
              <w:rPr>
                <w:rFonts w:ascii="TH SarabunPSK" w:hAnsi="TH SarabunPSK" w:cs="TH SarabunPSK"/>
                <w:b/>
                <w:bCs/>
                <w:strike/>
                <w:color w:val="0070C0"/>
                <w:sz w:val="32"/>
                <w:szCs w:val="32"/>
                <w:cs/>
              </w:rPr>
              <w:t xml:space="preserve">การพัฒนากิจกรรม </w:t>
            </w:r>
            <w:r w:rsidRPr="009A78AB">
              <w:rPr>
                <w:rFonts w:ascii="TH SarabunPSK" w:hAnsi="TH SarabunPSK" w:cs="TH SarabunPSK"/>
                <w:b/>
                <w:bCs/>
                <w:strike/>
                <w:color w:val="0070C0"/>
                <w:sz w:val="32"/>
                <w:szCs w:val="32"/>
              </w:rPr>
              <w:t>GREEN</w:t>
            </w:r>
          </w:p>
        </w:tc>
      </w:tr>
      <w:tr w:rsidR="009A78AB" w:rsidRPr="009A78AB" w:rsidTr="00EE38FD">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lastRenderedPageBreak/>
              <w:t xml:space="preserve">G: GARBAGE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(การจัดการขยะทุกประเภท)</w:t>
            </w:r>
          </w:p>
          <w:p w:rsidR="009A78AB" w:rsidRPr="009A78AB" w:rsidRDefault="009A78AB" w:rsidP="00EE38FD">
            <w:pPr>
              <w:spacing w:after="0" w:line="240" w:lineRule="auto"/>
              <w:rPr>
                <w:rFonts w:ascii="TH SarabunPSK" w:hAnsi="TH SarabunPSK" w:cs="TH SarabunPSK"/>
                <w:strike/>
                <w:color w:val="0070C0"/>
                <w:sz w:val="32"/>
                <w:szCs w:val="32"/>
              </w:rPr>
            </w:pP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cs/>
              </w:rPr>
            </w:pPr>
            <w:r w:rsidRPr="009A78AB">
              <w:rPr>
                <w:rFonts w:ascii="TH SarabunPSK" w:hAnsi="TH SarabunPSK" w:cs="TH SarabunPSK"/>
                <w:b/>
                <w:bCs/>
                <w:strike/>
                <w:color w:val="0070C0"/>
                <w:sz w:val="32"/>
                <w:szCs w:val="32"/>
                <w:cs/>
              </w:rPr>
              <w:t xml:space="preserve">1. </w:t>
            </w:r>
            <w:r w:rsidRPr="009A78AB">
              <w:rPr>
                <w:rFonts w:ascii="TH SarabunPSK" w:hAnsi="TH SarabunPSK" w:cs="TH SarabunPSK"/>
                <w:b/>
                <w:bCs/>
                <w:strike/>
                <w:color w:val="0070C0"/>
                <w:sz w:val="32"/>
                <w:szCs w:val="32"/>
                <w:u w:val="single"/>
                <w:cs/>
              </w:rPr>
              <w:t>มีการจัดการมูลฝอยติดเชื้อตามกฎหมาย</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    มีการปฏิบัติได้ตามกฎกระทรวงว่าด้วยการจัดการมูลฝอยติดเชื้อ พ.ศ. 2545 ตามเกณฑ์การประเมินคุณภาพการจัดการมูลฝอยติดเชื้อ 7 เรื่อง ดังนี้</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 xml:space="preserv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(1) ด้านบุคลากร</w:t>
            </w:r>
            <w:r w:rsidRPr="009A78AB">
              <w:rPr>
                <w:rFonts w:ascii="TH SarabunPSK" w:hAnsi="TH SarabunPSK" w:cs="TH SarabunPSK"/>
                <w:strike/>
                <w:color w:val="0070C0"/>
                <w:sz w:val="32"/>
                <w:szCs w:val="32"/>
              </w:rPr>
              <w:t xml:space="preserv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(2) การคัดแยกมูลฝอย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(3) การเก็บรวบรวมมูลฝอยติดเชื้อ </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(4) การเคลื่อนย้ายมูลฝอยติดเชื้อ</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(5) ลักษณะของรถเข็นที่ใช้เคลื่อนย้ายมูล</w:t>
            </w:r>
            <w:r w:rsidRPr="009A78AB">
              <w:rPr>
                <w:rFonts w:ascii="TH SarabunPSK" w:hAnsi="TH SarabunPSK" w:cs="TH SarabunPSK"/>
                <w:strike/>
                <w:color w:val="0070C0"/>
                <w:sz w:val="32"/>
                <w:szCs w:val="32"/>
              </w:rPr>
              <w:t xml:space="preserv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 xml:space="preserve">ฝอยติดเชื้อ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(6) สถานที่พักรวมมูลฝอยติดเชื้อ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(7) การกำจัดมูลฝอยติดเชื้อ</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b/>
                <w:bCs/>
                <w:strike/>
                <w:color w:val="0070C0"/>
                <w:sz w:val="32"/>
                <w:szCs w:val="32"/>
                <w:u w:val="single"/>
              </w:rPr>
            </w:pPr>
            <w:r w:rsidRPr="009A78AB">
              <w:rPr>
                <w:rFonts w:ascii="TH SarabunPSK" w:hAnsi="TH SarabunPSK" w:cs="TH SarabunPSK"/>
                <w:b/>
                <w:bCs/>
                <w:strike/>
                <w:color w:val="0070C0"/>
                <w:sz w:val="32"/>
                <w:szCs w:val="32"/>
                <w:cs/>
              </w:rPr>
              <w:t xml:space="preserve">4. </w:t>
            </w:r>
            <w:r w:rsidRPr="009A78AB">
              <w:rPr>
                <w:rFonts w:ascii="TH SarabunPSK" w:hAnsi="TH SarabunPSK" w:cs="TH SarabunPSK"/>
                <w:b/>
                <w:bCs/>
                <w:strike/>
                <w:color w:val="0070C0"/>
                <w:sz w:val="32"/>
                <w:szCs w:val="32"/>
                <w:u w:val="single"/>
                <w:cs/>
              </w:rPr>
              <w:t>มีการจัดการมูลฝอยติดเชื้อที่มีประสิทธิภาพ</w:t>
            </w:r>
          </w:p>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สามารถลดปริมาณการเกิดมูลฝอยติดเชื้อ</w:t>
            </w:r>
          </w:p>
          <w:p w:rsidR="009A78AB" w:rsidRPr="009A78AB" w:rsidRDefault="009A78AB" w:rsidP="00EE38FD">
            <w:pPr>
              <w:spacing w:after="0" w:line="240" w:lineRule="auto"/>
              <w:jc w:val="thaiDistribute"/>
              <w:rPr>
                <w:rFonts w:ascii="TH SarabunPSK" w:hAnsi="TH SarabunPSK" w:cs="TH SarabunPSK"/>
                <w:strike/>
                <w:color w:val="0070C0"/>
                <w:sz w:val="32"/>
                <w:szCs w:val="32"/>
                <w:cs/>
              </w:rPr>
            </w:pPr>
          </w:p>
          <w:p w:rsidR="009A78AB" w:rsidRPr="009A78AB" w:rsidRDefault="009A78AB" w:rsidP="00EE38FD">
            <w:pPr>
              <w:spacing w:after="0" w:line="240" w:lineRule="auto"/>
              <w:rPr>
                <w:rFonts w:ascii="TH SarabunPSK" w:hAnsi="TH SarabunPSK" w:cs="TH SarabunPSK"/>
                <w:b/>
                <w:bCs/>
                <w:strike/>
                <w:color w:val="0070C0"/>
                <w:sz w:val="32"/>
                <w:szCs w:val="32"/>
              </w:rPr>
            </w:pPr>
          </w:p>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p>
          <w:p w:rsidR="009A78AB" w:rsidRPr="009A78AB" w:rsidRDefault="009A78AB" w:rsidP="00EE38FD">
            <w:pPr>
              <w:spacing w:after="0" w:line="240" w:lineRule="auto"/>
              <w:jc w:val="thaiDistribute"/>
              <w:rPr>
                <w:rFonts w:ascii="TH SarabunPSK" w:hAnsi="TH SarabunPSK" w:cs="TH SarabunPSK"/>
                <w:strike/>
                <w:color w:val="0070C0"/>
                <w:sz w:val="32"/>
                <w:szCs w:val="32"/>
              </w:rPr>
            </w:pPr>
          </w:p>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cs/>
              </w:rPr>
            </w:pPr>
            <w:r w:rsidRPr="009A78AB">
              <w:rPr>
                <w:rFonts w:ascii="TH SarabunPSK" w:hAnsi="TH SarabunPSK" w:cs="TH SarabunPSK"/>
                <w:b/>
                <w:bCs/>
                <w:strike/>
                <w:color w:val="0070C0"/>
                <w:sz w:val="32"/>
                <w:szCs w:val="32"/>
                <w:cs/>
              </w:rPr>
              <w:t xml:space="preserve">7. </w:t>
            </w:r>
            <w:r w:rsidRPr="009A78AB">
              <w:rPr>
                <w:rFonts w:ascii="TH SarabunPSK" w:hAnsi="TH SarabunPSK" w:cs="TH SarabunPSK"/>
                <w:b/>
                <w:bCs/>
                <w:strike/>
                <w:color w:val="0070C0"/>
                <w:sz w:val="32"/>
                <w:szCs w:val="32"/>
                <w:u w:val="single"/>
                <w:cs/>
              </w:rPr>
              <w:t>มีการจัดการมูลฝอยติดเชื้อตามกฎหมาย</w:t>
            </w:r>
            <w:r w:rsidRPr="009A78AB">
              <w:rPr>
                <w:rFonts w:ascii="TH SarabunPSK" w:hAnsi="TH SarabunPSK" w:cs="TH SarabunPSK"/>
                <w:b/>
                <w:bCs/>
                <w:strike/>
                <w:color w:val="0070C0"/>
                <w:sz w:val="32"/>
                <w:szCs w:val="32"/>
              </w:rPr>
              <w:t xml:space="preserve">                 </w:t>
            </w:r>
            <w:r w:rsidRPr="009A78AB">
              <w:rPr>
                <w:rFonts w:ascii="TH SarabunPSK" w:hAnsi="TH SarabunPSK" w:cs="TH SarabunPSK"/>
                <w:strike/>
                <w:color w:val="0070C0"/>
                <w:sz w:val="32"/>
                <w:szCs w:val="32"/>
                <w:cs/>
              </w:rPr>
              <w:t>มีกระบวนการดังนี้</w:t>
            </w:r>
          </w:p>
          <w:p w:rsidR="009A78AB" w:rsidRPr="009A78AB" w:rsidRDefault="009A78AB" w:rsidP="00EE38FD">
            <w:pPr>
              <w:spacing w:after="0" w:line="240" w:lineRule="auto"/>
              <w:jc w:val="thaiDistribute"/>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 xml:space="preserve"> มีนวัตกรรมการจัดการมูลฝอยติดเชื้อหรือเป็นต้นแบบการจัดการมูลฝอยติดเชื้อ</w:t>
            </w:r>
          </w:p>
          <w:p w:rsidR="009A78AB" w:rsidRPr="009A78AB" w:rsidRDefault="009A78AB" w:rsidP="00EE38FD">
            <w:pPr>
              <w:spacing w:after="0" w:line="240" w:lineRule="auto"/>
              <w:jc w:val="thaiDistribute"/>
              <w:rPr>
                <w:rFonts w:ascii="TH SarabunPSK" w:hAnsi="TH SarabunPSK" w:cs="TH SarabunPSK"/>
                <w:strike/>
                <w:color w:val="0070C0"/>
                <w:sz w:val="32"/>
                <w:szCs w:val="32"/>
              </w:rPr>
            </w:pPr>
          </w:p>
        </w:tc>
      </w:tr>
      <w:tr w:rsidR="009A78AB" w:rsidRPr="009A78AB" w:rsidTr="00EE38FD">
        <w:trPr>
          <w:trHeight w:val="1675"/>
        </w:trPr>
        <w:tc>
          <w:tcPr>
            <w:tcW w:w="2099" w:type="dxa"/>
            <w:vMerge w:val="restart"/>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b/>
                <w:bCs/>
                <w:strike/>
                <w:color w:val="0070C0"/>
                <w:spacing w:val="-4"/>
                <w:sz w:val="32"/>
                <w:szCs w:val="32"/>
              </w:rPr>
              <w:t>2.</w:t>
            </w:r>
            <w:r w:rsidRPr="009A78AB">
              <w:rPr>
                <w:rFonts w:ascii="TH SarabunPSK" w:hAnsi="TH SarabunPSK" w:cs="TH SarabunPSK"/>
                <w:b/>
                <w:bCs/>
                <w:strike/>
                <w:color w:val="0070C0"/>
                <w:spacing w:val="-4"/>
                <w:sz w:val="32"/>
                <w:szCs w:val="32"/>
                <w:cs/>
              </w:rPr>
              <w:t xml:space="preserve"> </w:t>
            </w:r>
            <w:r w:rsidRPr="009A78AB">
              <w:rPr>
                <w:rFonts w:ascii="TH SarabunPSK" w:hAnsi="TH SarabunPSK" w:cs="TH SarabunPSK"/>
                <w:b/>
                <w:bCs/>
                <w:strike/>
                <w:color w:val="0070C0"/>
                <w:spacing w:val="-4"/>
                <w:sz w:val="32"/>
                <w:szCs w:val="32"/>
                <w:u w:val="single"/>
                <w:cs/>
              </w:rPr>
              <w:t>มีการจัดการมูลฝอยทั่วไป</w:t>
            </w:r>
            <w:r w:rsidRPr="009A78AB">
              <w:rPr>
                <w:rFonts w:ascii="TH SarabunPSK" w:hAnsi="TH SarabunPSK" w:cs="TH SarabunPSK"/>
                <w:strike/>
                <w:color w:val="0070C0"/>
                <w:spacing w:val="-4"/>
                <w:sz w:val="32"/>
                <w:szCs w:val="32"/>
                <w:cs/>
              </w:rPr>
              <w:t xml:space="preserve"> ด้วยกระบวนการดังนี้</w:t>
            </w:r>
          </w:p>
          <w:p w:rsidR="009A78AB" w:rsidRPr="009A78AB" w:rsidRDefault="009A78AB" w:rsidP="00EE38FD">
            <w:pPr>
              <w:spacing w:after="0" w:line="240" w:lineRule="auto"/>
              <w:jc w:val="thaiDistribute"/>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 xml:space="preserve">2.1 </w:t>
            </w:r>
            <w:r w:rsidRPr="009A78AB">
              <w:rPr>
                <w:rFonts w:ascii="TH SarabunPSK" w:hAnsi="TH SarabunPSK" w:cs="TH SarabunPSK"/>
                <w:strike/>
                <w:color w:val="0070C0"/>
                <w:sz w:val="32"/>
                <w:szCs w:val="32"/>
                <w:cs/>
              </w:rPr>
              <w:t xml:space="preserve">มีการลดการเกิดมูลฝอยตั้งแต่แหล่งกำเนิด โดยใช้หลัก </w:t>
            </w:r>
            <w:r w:rsidRPr="009A78AB">
              <w:rPr>
                <w:rFonts w:ascii="TH SarabunPSK" w:hAnsi="TH SarabunPSK" w:cs="TH SarabunPSK"/>
                <w:strike/>
                <w:color w:val="0070C0"/>
                <w:sz w:val="32"/>
                <w:szCs w:val="32"/>
              </w:rPr>
              <w:t xml:space="preserve">3R </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cs/>
              </w:rPr>
            </w:pPr>
            <w:r w:rsidRPr="009A78AB">
              <w:rPr>
                <w:rFonts w:ascii="TH SarabunPSK" w:hAnsi="TH SarabunPSK" w:cs="TH SarabunPSK"/>
                <w:b/>
                <w:bCs/>
                <w:strike/>
                <w:color w:val="0070C0"/>
                <w:sz w:val="32"/>
                <w:szCs w:val="32"/>
              </w:rPr>
              <w:t>5.</w:t>
            </w:r>
            <w:r w:rsidRPr="009A78AB">
              <w:rPr>
                <w:rFonts w:ascii="TH SarabunPSK" w:hAnsi="TH SarabunPSK" w:cs="TH SarabunPSK"/>
                <w:b/>
                <w:bCs/>
                <w:strike/>
                <w:color w:val="0070C0"/>
                <w:sz w:val="32"/>
                <w:szCs w:val="32"/>
                <w:cs/>
              </w:rPr>
              <w:t xml:space="preserve"> </w:t>
            </w:r>
            <w:r w:rsidRPr="009A78AB">
              <w:rPr>
                <w:rFonts w:ascii="TH SarabunPSK" w:hAnsi="TH SarabunPSK" w:cs="TH SarabunPSK"/>
                <w:b/>
                <w:bCs/>
                <w:strike/>
                <w:color w:val="0070C0"/>
                <w:sz w:val="32"/>
                <w:szCs w:val="32"/>
                <w:u w:val="single"/>
                <w:cs/>
              </w:rPr>
              <w:t>มีการจัดการมูลฝอยทั่วไป</w:t>
            </w:r>
          </w:p>
          <w:p w:rsidR="009A78AB" w:rsidRPr="009A78AB" w:rsidRDefault="009A78AB" w:rsidP="00EE38FD">
            <w:pPr>
              <w:spacing w:after="0" w:line="240" w:lineRule="auto"/>
              <w:jc w:val="thaiDistribute"/>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มีการจัดการมูลฝอยทั่วไปที่มีประสิทธิภาพโดยสามารถลดปริมาณการเกิดมูลฝอยทั่วไป</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cs/>
              </w:rPr>
            </w:pPr>
            <w:r w:rsidRPr="009A78AB">
              <w:rPr>
                <w:rFonts w:ascii="TH SarabunPSK" w:hAnsi="TH SarabunPSK" w:cs="TH SarabunPSK"/>
                <w:b/>
                <w:bCs/>
                <w:strike/>
                <w:color w:val="0070C0"/>
                <w:sz w:val="32"/>
                <w:szCs w:val="32"/>
              </w:rPr>
              <w:t>8.</w:t>
            </w:r>
            <w:r w:rsidRPr="009A78AB">
              <w:rPr>
                <w:rFonts w:ascii="TH SarabunPSK" w:hAnsi="TH SarabunPSK" w:cs="TH SarabunPSK"/>
                <w:b/>
                <w:bCs/>
                <w:strike/>
                <w:color w:val="0070C0"/>
                <w:sz w:val="32"/>
                <w:szCs w:val="32"/>
                <w:cs/>
              </w:rPr>
              <w:t xml:space="preserve"> </w:t>
            </w:r>
            <w:r w:rsidRPr="009A78AB">
              <w:rPr>
                <w:rFonts w:ascii="TH SarabunPSK" w:hAnsi="TH SarabunPSK" w:cs="TH SarabunPSK"/>
                <w:b/>
                <w:bCs/>
                <w:strike/>
                <w:color w:val="0070C0"/>
                <w:sz w:val="32"/>
                <w:szCs w:val="32"/>
                <w:u w:val="single"/>
                <w:cs/>
              </w:rPr>
              <w:t>มีการจัดการมูลฝอยทั่วไป</w:t>
            </w:r>
            <w:r w:rsidRPr="009A78AB">
              <w:rPr>
                <w:rFonts w:ascii="TH SarabunPSK" w:hAnsi="TH SarabunPSK" w:cs="TH SarabunPSK"/>
                <w:strike/>
                <w:color w:val="0070C0"/>
                <w:sz w:val="32"/>
                <w:szCs w:val="32"/>
                <w:cs/>
              </w:rPr>
              <w:t xml:space="preserv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มีการใช้ประโยชน์จากมูลฝอยทั่วไป</w:t>
            </w:r>
          </w:p>
          <w:p w:rsidR="009A78AB" w:rsidRPr="009A78AB" w:rsidRDefault="009A78AB" w:rsidP="00EE38FD">
            <w:pPr>
              <w:spacing w:after="0" w:line="240" w:lineRule="auto"/>
              <w:jc w:val="thaiDistribute"/>
              <w:rPr>
                <w:rFonts w:ascii="TH SarabunPSK" w:hAnsi="TH SarabunPSK" w:cs="TH SarabunPSK"/>
                <w:b/>
                <w:bCs/>
                <w:strike/>
                <w:color w:val="0070C0"/>
                <w:sz w:val="32"/>
                <w:szCs w:val="32"/>
                <w:cs/>
              </w:rPr>
            </w:pPr>
          </w:p>
        </w:tc>
      </w:tr>
      <w:tr w:rsidR="009A78AB" w:rsidRPr="009A78AB" w:rsidTr="00EE38FD">
        <w:trPr>
          <w:trHeight w:val="4422"/>
        </w:trPr>
        <w:tc>
          <w:tcPr>
            <w:tcW w:w="2099" w:type="dxa"/>
            <w:vMerge/>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b/>
                <w:bCs/>
                <w:strike/>
                <w:color w:val="0070C0"/>
                <w:spacing w:val="-4"/>
                <w:sz w:val="32"/>
                <w:szCs w:val="32"/>
              </w:rPr>
            </w:pPr>
            <w:r w:rsidRPr="009A78AB">
              <w:rPr>
                <w:rFonts w:ascii="TH SarabunPSK" w:hAnsi="TH SarabunPSK" w:cs="TH SarabunPSK"/>
                <w:strike/>
                <w:color w:val="0070C0"/>
                <w:spacing w:val="-6"/>
                <w:sz w:val="32"/>
                <w:szCs w:val="32"/>
              </w:rPr>
              <w:t xml:space="preserve">2.2 </w:t>
            </w:r>
            <w:r w:rsidRPr="009A78AB">
              <w:rPr>
                <w:rFonts w:ascii="TH SarabunPSK" w:hAnsi="TH SarabunPSK" w:cs="TH SarabunPSK"/>
                <w:strike/>
                <w:color w:val="0070C0"/>
                <w:spacing w:val="-6"/>
                <w:sz w:val="32"/>
                <w:szCs w:val="32"/>
                <w:cs/>
              </w:rPr>
              <w:t>มีการคัดแยกมูลฝอยทั่วไป และมีภาชนะ รองรับมูลฝอยทั่วไปแยกตามประเภท คือ  มูลฝอยรีไซเคิล มูลฝอยย่อยสลายได้ (มูลฝอยอินทรีย์) มูลฝอยอื่นๆ</w:t>
            </w:r>
            <w:r w:rsidRPr="009A78AB">
              <w:rPr>
                <w:rFonts w:ascii="TH SarabunPSK" w:hAnsi="TH SarabunPSK" w:cs="TH SarabunPSK"/>
                <w:strike/>
                <w:color w:val="0070C0"/>
                <w:spacing w:val="-6"/>
                <w:sz w:val="32"/>
                <w:szCs w:val="32"/>
              </w:rPr>
              <w:t xml:space="preserve"> </w:t>
            </w:r>
          </w:p>
          <w:p w:rsidR="009A78AB" w:rsidRPr="009A78AB" w:rsidRDefault="009A78AB" w:rsidP="00EE38FD">
            <w:pPr>
              <w:spacing w:after="0" w:line="240" w:lineRule="auto"/>
              <w:jc w:val="thaiDistribute"/>
              <w:rPr>
                <w:rFonts w:ascii="TH SarabunPSK" w:hAnsi="TH SarabunPSK" w:cs="TH SarabunPSK"/>
                <w:b/>
                <w:bCs/>
                <w:strike/>
                <w:color w:val="0070C0"/>
                <w:spacing w:val="-4"/>
                <w:sz w:val="32"/>
                <w:szCs w:val="32"/>
              </w:rPr>
            </w:pPr>
            <w:r w:rsidRPr="009A78AB">
              <w:rPr>
                <w:rFonts w:ascii="TH SarabunPSK" w:hAnsi="TH SarabunPSK" w:cs="TH SarabunPSK"/>
                <w:strike/>
                <w:color w:val="0070C0"/>
                <w:sz w:val="32"/>
                <w:szCs w:val="32"/>
              </w:rPr>
              <w:t xml:space="preserve">2.3 </w:t>
            </w:r>
            <w:r w:rsidRPr="009A78AB">
              <w:rPr>
                <w:rFonts w:ascii="TH SarabunPSK" w:hAnsi="TH SarabunPSK" w:cs="TH SarabunPSK"/>
                <w:strike/>
                <w:color w:val="0070C0"/>
                <w:sz w:val="32"/>
                <w:szCs w:val="32"/>
                <w:cs/>
              </w:rPr>
              <w:t>มีการเก็บรวบรวมและเคลื่อนย้ายมูลฝอยไปยังที่พักรวมมูลฝอยอย่างถูกสุขลักษณะ และ/หรือมี</w:t>
            </w:r>
          </w:p>
          <w:p w:rsidR="009A78AB" w:rsidRPr="009A78AB" w:rsidRDefault="009A78AB" w:rsidP="00EE38FD">
            <w:pPr>
              <w:spacing w:after="0" w:line="240" w:lineRule="auto"/>
              <w:jc w:val="thaiDistribute"/>
              <w:rPr>
                <w:rFonts w:ascii="TH SarabunPSK" w:hAnsi="TH SarabunPSK" w:cs="TH SarabunPSK"/>
                <w:b/>
                <w:bCs/>
                <w:strike/>
                <w:color w:val="0070C0"/>
                <w:spacing w:val="-4"/>
                <w:sz w:val="32"/>
                <w:szCs w:val="32"/>
              </w:rPr>
            </w:pPr>
            <w:r w:rsidRPr="009A78AB">
              <w:rPr>
                <w:rFonts w:ascii="TH SarabunPSK" w:hAnsi="TH SarabunPSK" w:cs="TH SarabunPSK"/>
                <w:strike/>
                <w:color w:val="0070C0"/>
                <w:sz w:val="32"/>
                <w:szCs w:val="32"/>
                <w:cs/>
              </w:rPr>
              <w:t>สถานที่พักรวมที่ถูกสุขลักษณะ</w:t>
            </w:r>
          </w:p>
          <w:p w:rsidR="009A78AB" w:rsidRPr="009A78AB" w:rsidRDefault="009A78AB" w:rsidP="00EE38FD">
            <w:pPr>
              <w:spacing w:after="0" w:line="240" w:lineRule="auto"/>
              <w:jc w:val="thaiDistribute"/>
              <w:rPr>
                <w:rFonts w:ascii="TH SarabunPSK" w:hAnsi="TH SarabunPSK" w:cs="TH SarabunPSK"/>
                <w:b/>
                <w:bCs/>
                <w:strike/>
                <w:color w:val="0070C0"/>
                <w:spacing w:val="-4"/>
                <w:sz w:val="32"/>
                <w:szCs w:val="32"/>
              </w:rPr>
            </w:pPr>
            <w:r w:rsidRPr="009A78AB">
              <w:rPr>
                <w:rFonts w:ascii="TH SarabunPSK" w:hAnsi="TH SarabunPSK" w:cs="TH SarabunPSK"/>
                <w:strike/>
                <w:color w:val="0070C0"/>
                <w:sz w:val="32"/>
                <w:szCs w:val="32"/>
                <w:cs/>
              </w:rPr>
              <w:t>2.</w:t>
            </w:r>
            <w:r w:rsidRPr="009A78AB">
              <w:rPr>
                <w:rFonts w:ascii="TH SarabunPSK" w:hAnsi="TH SarabunPSK" w:cs="TH SarabunPSK"/>
                <w:strike/>
                <w:color w:val="0070C0"/>
                <w:sz w:val="32"/>
                <w:szCs w:val="32"/>
              </w:rPr>
              <w:t>4</w:t>
            </w:r>
            <w:r w:rsidRPr="009A78AB">
              <w:rPr>
                <w:rFonts w:ascii="TH SarabunPSK" w:hAnsi="TH SarabunPSK" w:cs="TH SarabunPSK"/>
                <w:strike/>
                <w:color w:val="0070C0"/>
                <w:sz w:val="32"/>
                <w:szCs w:val="32"/>
                <w:cs/>
              </w:rPr>
              <w:t xml:space="preserve"> มีการกำจัดมูลฝอยทั่วไปโดยส่งไปกำจัดกับหน่วยงานราชการส่วนท้องถิ่นหรือหน่วยงานที่ได้รับอนุญาตตามข้อกำหนดของท้องถิ่น</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b/>
                <w:bCs/>
                <w:strike/>
                <w:color w:val="0070C0"/>
                <w:sz w:val="32"/>
                <w:szCs w:val="32"/>
              </w:rPr>
            </w:pP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b/>
                <w:bCs/>
                <w:strike/>
                <w:color w:val="0070C0"/>
                <w:sz w:val="32"/>
                <w:szCs w:val="32"/>
              </w:rPr>
            </w:pPr>
          </w:p>
        </w:tc>
      </w:tr>
      <w:tr w:rsidR="009A78AB" w:rsidRPr="009A78AB" w:rsidTr="00EE38FD">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pacing w:val="-8"/>
                <w:sz w:val="32"/>
                <w:szCs w:val="32"/>
              </w:rPr>
            </w:pPr>
            <w:r w:rsidRPr="009A78AB">
              <w:rPr>
                <w:rFonts w:ascii="TH SarabunPSK" w:hAnsi="TH SarabunPSK" w:cs="TH SarabunPSK"/>
                <w:b/>
                <w:bCs/>
                <w:strike/>
                <w:color w:val="0070C0"/>
                <w:spacing w:val="-8"/>
                <w:sz w:val="32"/>
                <w:szCs w:val="32"/>
              </w:rPr>
              <w:t>3</w:t>
            </w:r>
            <w:r w:rsidRPr="009A78AB">
              <w:rPr>
                <w:rFonts w:ascii="TH SarabunPSK" w:hAnsi="TH SarabunPSK" w:cs="TH SarabunPSK"/>
                <w:b/>
                <w:bCs/>
                <w:strike/>
                <w:color w:val="0070C0"/>
                <w:spacing w:val="-8"/>
                <w:sz w:val="32"/>
                <w:szCs w:val="32"/>
                <w:cs/>
              </w:rPr>
              <w:t>.</w:t>
            </w:r>
            <w:r w:rsidRPr="009A78AB">
              <w:rPr>
                <w:rFonts w:ascii="TH SarabunPSK" w:hAnsi="TH SarabunPSK" w:cs="TH SarabunPSK"/>
                <w:strike/>
                <w:color w:val="0070C0"/>
                <w:spacing w:val="-8"/>
                <w:sz w:val="32"/>
                <w:szCs w:val="32"/>
              </w:rPr>
              <w:t xml:space="preserve"> </w:t>
            </w:r>
            <w:r w:rsidRPr="009A78AB">
              <w:rPr>
                <w:rFonts w:ascii="TH SarabunPSK" w:hAnsi="TH SarabunPSK" w:cs="TH SarabunPSK"/>
                <w:b/>
                <w:bCs/>
                <w:strike/>
                <w:color w:val="0070C0"/>
                <w:spacing w:val="-8"/>
                <w:sz w:val="32"/>
                <w:szCs w:val="32"/>
                <w:u w:val="single"/>
                <w:cs/>
              </w:rPr>
              <w:t>มีการจัดการมูลฝอยที่เป็นพิษหรืออันตราย</w:t>
            </w:r>
            <w:r w:rsidRPr="009A78AB">
              <w:rPr>
                <w:rFonts w:ascii="TH SarabunPSK" w:hAnsi="TH SarabunPSK" w:cs="TH SarabunPSK"/>
                <w:b/>
                <w:bCs/>
                <w:strike/>
                <w:color w:val="0070C0"/>
                <w:spacing w:val="-8"/>
                <w:sz w:val="32"/>
                <w:szCs w:val="32"/>
                <w:cs/>
              </w:rPr>
              <w:t xml:space="preserve">     </w:t>
            </w:r>
          </w:p>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 xml:space="preserve">มีการคัดแยกมูลฝอยที่เป็นพิษหรืออันตรายออกจากมูลฝอยชนิดอื่น </w:t>
            </w:r>
          </w:p>
          <w:p w:rsidR="009A78AB" w:rsidRPr="009A78AB" w:rsidRDefault="009A78AB" w:rsidP="00EE38FD">
            <w:pPr>
              <w:spacing w:after="0" w:line="240" w:lineRule="auto"/>
              <w:jc w:val="thaiDistribute"/>
              <w:rPr>
                <w:rFonts w:ascii="TH SarabunPSK" w:hAnsi="TH SarabunPSK" w:cs="TH SarabunPSK"/>
                <w:b/>
                <w:bCs/>
                <w:strike/>
                <w:color w:val="0070C0"/>
                <w:spacing w:val="-4"/>
                <w:sz w:val="32"/>
                <w:szCs w:val="32"/>
              </w:rPr>
            </w:pPr>
            <w:r w:rsidRPr="009A78AB">
              <w:rPr>
                <w:rFonts w:ascii="TH SarabunPSK" w:hAnsi="TH SarabunPSK" w:cs="TH SarabunPSK"/>
                <w:strike/>
                <w:color w:val="0070C0"/>
                <w:sz w:val="32"/>
                <w:szCs w:val="32"/>
                <w:cs/>
              </w:rPr>
              <w:t>มีการเก็บรวบรวม/เคลื่อนย้ายมูลฝอยที่เป็นพิษหรืออันตรายอย่างถูกต้องตามหลักสุขาภิบาลไปยังที่พักรวมมูลฝอย เพื่อรอการนำส่งไปกำจัดอย่างถูกต้อง โดยหน่วยงานที่กำจัดต้องได้รับอนุญาตตามกฎหมายประเภทมูลฝอยอันตราย และมีระบบกำกับติดตาม</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6</w:t>
            </w:r>
            <w:r w:rsidRPr="009A78AB">
              <w:rPr>
                <w:rFonts w:ascii="TH SarabunPSK" w:hAnsi="TH SarabunPSK" w:cs="TH SarabunPSK"/>
                <w:strike/>
                <w:color w:val="0070C0"/>
                <w:sz w:val="32"/>
                <w:szCs w:val="32"/>
                <w:cs/>
              </w:rPr>
              <w:t>.</w:t>
            </w:r>
            <w:r w:rsidRPr="009A78AB">
              <w:rPr>
                <w:rFonts w:ascii="TH SarabunPSK" w:hAnsi="TH SarabunPSK" w:cs="TH SarabunPSK"/>
                <w:strike/>
                <w:color w:val="0070C0"/>
                <w:sz w:val="32"/>
                <w:szCs w:val="32"/>
              </w:rPr>
              <w:t xml:space="preserve"> </w:t>
            </w:r>
            <w:r w:rsidRPr="009A78AB">
              <w:rPr>
                <w:rFonts w:ascii="TH SarabunPSK" w:hAnsi="TH SarabunPSK" w:cs="TH SarabunPSK"/>
                <w:b/>
                <w:bCs/>
                <w:strike/>
                <w:color w:val="0070C0"/>
                <w:sz w:val="32"/>
                <w:szCs w:val="32"/>
                <w:u w:val="single"/>
                <w:cs/>
              </w:rPr>
              <w:t>มีการจัดการมูลฝอยที่เป็นพิษหรืออันตราย</w:t>
            </w:r>
            <w:r w:rsidRPr="009A78AB">
              <w:rPr>
                <w:rFonts w:ascii="TH SarabunPSK" w:hAnsi="TH SarabunPSK" w:cs="TH SarabunPSK"/>
                <w:b/>
                <w:bCs/>
                <w:strike/>
                <w:color w:val="0070C0"/>
                <w:sz w:val="32"/>
                <w:szCs w:val="32"/>
                <w:cs/>
              </w:rPr>
              <w:t xml:space="preserve">     </w:t>
            </w:r>
          </w:p>
          <w:p w:rsidR="009A78AB" w:rsidRPr="009A78AB" w:rsidRDefault="009A78AB" w:rsidP="00EE38FD">
            <w:pPr>
              <w:spacing w:after="0" w:line="240" w:lineRule="auto"/>
              <w:jc w:val="thaiDistribute"/>
              <w:rPr>
                <w:rFonts w:ascii="TH SarabunPSK" w:hAnsi="TH SarabunPSK" w:cs="TH SarabunPSK"/>
                <w:b/>
                <w:bCs/>
                <w:strike/>
                <w:color w:val="0070C0"/>
                <w:sz w:val="32"/>
                <w:szCs w:val="32"/>
                <w:cs/>
              </w:rPr>
            </w:pP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pacing w:val="-8"/>
                <w:sz w:val="32"/>
                <w:szCs w:val="32"/>
                <w:cs/>
              </w:rPr>
              <w:t>มีการแยกเก็บรวบรวมตามประเภท เช่น ยาและเวชภัณฑ์ที่ไม่ใช่ยา</w:t>
            </w:r>
            <w:r w:rsidRPr="009A78AB">
              <w:rPr>
                <w:rFonts w:ascii="TH SarabunPSK" w:hAnsi="TH SarabunPSK" w:cs="TH SarabunPSK"/>
                <w:strike/>
                <w:color w:val="0070C0"/>
                <w:spacing w:val="-8"/>
                <w:sz w:val="32"/>
                <w:szCs w:val="32"/>
              </w:rPr>
              <w:t>/</w:t>
            </w:r>
            <w:r w:rsidRPr="009A78AB">
              <w:rPr>
                <w:rFonts w:ascii="TH SarabunPSK" w:hAnsi="TH SarabunPSK" w:cs="TH SarabunPSK"/>
                <w:strike/>
                <w:color w:val="0070C0"/>
                <w:spacing w:val="-8"/>
                <w:sz w:val="32"/>
                <w:szCs w:val="32"/>
                <w:cs/>
              </w:rPr>
              <w:t>ภาชนะบรรจุสารเคมี/ซากแบตเตอรี่และถ่านไฟฉาย/ซากเครื่องใช้ไฟฟ้าและ</w:t>
            </w:r>
            <w:proofErr w:type="spellStart"/>
            <w:r w:rsidRPr="009A78AB">
              <w:rPr>
                <w:rFonts w:ascii="TH SarabunPSK" w:hAnsi="TH SarabunPSK" w:cs="TH SarabunPSK"/>
                <w:strike/>
                <w:color w:val="0070C0"/>
                <w:spacing w:val="-8"/>
                <w:sz w:val="32"/>
                <w:szCs w:val="32"/>
                <w:cs/>
              </w:rPr>
              <w:t>อิเล็คทรอนิกส์</w:t>
            </w:r>
            <w:proofErr w:type="spellEnd"/>
            <w:r w:rsidRPr="009A78AB">
              <w:rPr>
                <w:rFonts w:ascii="TH SarabunPSK" w:hAnsi="TH SarabunPSK" w:cs="TH SarabunPSK"/>
                <w:strike/>
                <w:color w:val="0070C0"/>
                <w:spacing w:val="-8"/>
                <w:sz w:val="32"/>
                <w:szCs w:val="32"/>
                <w:cs/>
              </w:rPr>
              <w:t>/หลอดไฟ เป็นต้น</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rPr>
              <w:t>9</w:t>
            </w:r>
            <w:r w:rsidRPr="009A78AB">
              <w:rPr>
                <w:rFonts w:ascii="TH SarabunPSK" w:hAnsi="TH SarabunPSK" w:cs="TH SarabunPSK"/>
                <w:b/>
                <w:bCs/>
                <w:strike/>
                <w:color w:val="0070C0"/>
                <w:sz w:val="32"/>
                <w:szCs w:val="32"/>
                <w:cs/>
              </w:rPr>
              <w:t>.</w:t>
            </w:r>
            <w:r w:rsidRPr="009A78AB">
              <w:rPr>
                <w:rFonts w:ascii="TH SarabunPSK" w:hAnsi="TH SarabunPSK" w:cs="TH SarabunPSK"/>
                <w:strike/>
                <w:color w:val="0070C0"/>
                <w:sz w:val="32"/>
                <w:szCs w:val="32"/>
              </w:rPr>
              <w:t xml:space="preserve"> </w:t>
            </w:r>
            <w:r w:rsidRPr="009A78AB">
              <w:rPr>
                <w:rFonts w:ascii="TH SarabunPSK" w:hAnsi="TH SarabunPSK" w:cs="TH SarabunPSK"/>
                <w:b/>
                <w:bCs/>
                <w:strike/>
                <w:color w:val="0070C0"/>
                <w:sz w:val="32"/>
                <w:szCs w:val="32"/>
                <w:u w:val="single"/>
                <w:cs/>
              </w:rPr>
              <w:t>มีการจัดการมูลฝอยที่เป็นพิษหรืออันตราย</w:t>
            </w:r>
            <w:r w:rsidRPr="009A78AB">
              <w:rPr>
                <w:rFonts w:ascii="TH SarabunPSK" w:hAnsi="TH SarabunPSK" w:cs="TH SarabunPSK"/>
                <w:b/>
                <w:bCs/>
                <w:strike/>
                <w:color w:val="0070C0"/>
                <w:sz w:val="32"/>
                <w:szCs w:val="32"/>
                <w:cs/>
              </w:rPr>
              <w:t xml:space="preserve">     </w:t>
            </w:r>
          </w:p>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 xml:space="preserve">   นำส่งไปกำจัดอย่างถูกต้อง โดยหน่วยงานที่กำจัดต้องได้รับอนุญาตตามกฎหมายประเภทมูลฝอยอันตราย และมีระบบกำกับติดตาม</w:t>
            </w:r>
          </w:p>
          <w:p w:rsidR="009A78AB" w:rsidRPr="009A78AB" w:rsidRDefault="009A78AB" w:rsidP="00EE38FD">
            <w:pPr>
              <w:spacing w:after="0" w:line="240" w:lineRule="auto"/>
              <w:jc w:val="thaiDistribute"/>
              <w:rPr>
                <w:rFonts w:ascii="TH SarabunPSK" w:hAnsi="TH SarabunPSK" w:cs="TH SarabunPSK"/>
                <w:b/>
                <w:bCs/>
                <w:strike/>
                <w:color w:val="0070C0"/>
                <w:sz w:val="32"/>
                <w:szCs w:val="32"/>
                <w:cs/>
              </w:rPr>
            </w:pPr>
          </w:p>
        </w:tc>
      </w:tr>
      <w:tr w:rsidR="009A78AB" w:rsidRPr="009A78AB" w:rsidTr="00EE38FD">
        <w:trPr>
          <w:trHeight w:val="1474"/>
        </w:trPr>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lastRenderedPageBreak/>
              <w:t xml:space="preserve">RESTROOM </w:t>
            </w:r>
            <w:r w:rsidRPr="009A78AB">
              <w:rPr>
                <w:rFonts w:ascii="TH SarabunPSK" w:hAnsi="TH SarabunPSK" w:cs="TH SarabunPSK"/>
                <w:b/>
                <w:bCs/>
                <w:strike/>
                <w:color w:val="0070C0"/>
                <w:sz w:val="32"/>
                <w:szCs w:val="32"/>
                <w:cs/>
              </w:rPr>
              <w:t>(ห้องส้วม)</w:t>
            </w:r>
          </w:p>
          <w:p w:rsidR="009A78AB" w:rsidRPr="009A78AB" w:rsidRDefault="009A78AB" w:rsidP="00EE38FD">
            <w:pPr>
              <w:spacing w:after="0" w:line="240" w:lineRule="auto"/>
              <w:rPr>
                <w:rFonts w:ascii="TH SarabunPSK" w:hAnsi="TH SarabunPSK" w:cs="TH SarabunPSK"/>
                <w:b/>
                <w:bCs/>
                <w:strike/>
                <w:color w:val="0070C0"/>
                <w:sz w:val="32"/>
                <w:szCs w:val="32"/>
              </w:rPr>
            </w:pP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1.</w:t>
            </w:r>
            <w:r w:rsidRPr="009A78AB">
              <w:rPr>
                <w:rFonts w:ascii="TH SarabunPSK" w:hAnsi="TH SarabunPSK" w:cs="TH SarabunPSK"/>
                <w:strike/>
                <w:color w:val="0070C0"/>
                <w:sz w:val="32"/>
                <w:szCs w:val="32"/>
                <w:cs/>
              </w:rPr>
              <w:t xml:space="preserve"> มีการพัฒนาส้วมในสถานบริการสาธารณสุข ให้ได้มาตรฐานส้วมสาธารณะไทย (</w:t>
            </w:r>
            <w:r w:rsidRPr="009A78AB">
              <w:rPr>
                <w:rFonts w:ascii="TH SarabunPSK" w:hAnsi="TH SarabunPSK" w:cs="TH SarabunPSK"/>
                <w:strike/>
                <w:color w:val="0070C0"/>
                <w:sz w:val="32"/>
                <w:szCs w:val="32"/>
              </w:rPr>
              <w:t xml:space="preserve">HAS) </w:t>
            </w:r>
            <w:r w:rsidRPr="009A78AB">
              <w:rPr>
                <w:rFonts w:ascii="TH SarabunPSK" w:hAnsi="TH SarabunPSK" w:cs="TH SarabunPSK"/>
                <w:strike/>
                <w:color w:val="0070C0"/>
                <w:sz w:val="32"/>
                <w:szCs w:val="32"/>
                <w:u w:val="single"/>
                <w:cs/>
              </w:rPr>
              <w:t xml:space="preserve">ที่อาคารผู้ป่วยนอก </w:t>
            </w:r>
            <w:r w:rsidRPr="009A78AB">
              <w:rPr>
                <w:rFonts w:ascii="TH SarabunPSK" w:hAnsi="TH SarabunPSK" w:cs="TH SarabunPSK"/>
                <w:strike/>
                <w:color w:val="0070C0"/>
                <w:sz w:val="32"/>
                <w:szCs w:val="32"/>
                <w:u w:val="single"/>
              </w:rPr>
              <w:t>(OPD</w:t>
            </w:r>
            <w:r w:rsidRPr="009A78AB">
              <w:rPr>
                <w:rFonts w:ascii="TH SarabunPSK" w:hAnsi="TH SarabunPSK" w:cs="TH SarabunPSK"/>
                <w:strike/>
                <w:color w:val="0070C0"/>
                <w:sz w:val="32"/>
                <w:szCs w:val="32"/>
              </w:rPr>
              <w:t>)</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2</w:t>
            </w:r>
            <w:r w:rsidRPr="009A78AB">
              <w:rPr>
                <w:rFonts w:ascii="TH SarabunPSK" w:hAnsi="TH SarabunPSK" w:cs="TH SarabunPSK"/>
                <w:strike/>
                <w:color w:val="0070C0"/>
                <w:sz w:val="32"/>
                <w:szCs w:val="32"/>
                <w:cs/>
              </w:rPr>
              <w:t>. มีการพัฒนาส้วมในสถานบริการสาธารณสุข ให้ได้มาตรฐานส้วมสาธารณะไทย (</w:t>
            </w:r>
            <w:r w:rsidRPr="009A78AB">
              <w:rPr>
                <w:rFonts w:ascii="TH SarabunPSK" w:hAnsi="TH SarabunPSK" w:cs="TH SarabunPSK"/>
                <w:strike/>
                <w:color w:val="0070C0"/>
                <w:sz w:val="32"/>
                <w:szCs w:val="32"/>
              </w:rPr>
              <w:t xml:space="preserve">HAS) </w:t>
            </w:r>
            <w:r w:rsidRPr="009A78AB">
              <w:rPr>
                <w:rFonts w:ascii="TH SarabunPSK" w:hAnsi="TH SarabunPSK" w:cs="TH SarabunPSK"/>
                <w:strike/>
                <w:color w:val="0070C0"/>
                <w:sz w:val="32"/>
                <w:szCs w:val="32"/>
                <w:u w:val="single"/>
                <w:cs/>
              </w:rPr>
              <w:t xml:space="preserve">ที่อาคารผู้ป่วยนอก </w:t>
            </w:r>
            <w:r w:rsidRPr="009A78AB">
              <w:rPr>
                <w:rFonts w:ascii="TH SarabunPSK" w:hAnsi="TH SarabunPSK" w:cs="TH SarabunPSK"/>
                <w:strike/>
                <w:color w:val="0070C0"/>
                <w:sz w:val="32"/>
                <w:szCs w:val="32"/>
                <w:u w:val="single"/>
              </w:rPr>
              <w:t xml:space="preserve">(OPD) </w:t>
            </w:r>
            <w:r w:rsidRPr="009A78AB">
              <w:rPr>
                <w:rFonts w:ascii="TH SarabunPSK" w:hAnsi="TH SarabunPSK" w:cs="TH SarabunPSK"/>
                <w:strike/>
                <w:color w:val="0070C0"/>
                <w:sz w:val="32"/>
                <w:szCs w:val="32"/>
                <w:u w:val="single"/>
                <w:cs/>
              </w:rPr>
              <w:t xml:space="preserve">และอาคารผู้ป่วยใน </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3.1 </w:t>
            </w:r>
            <w:r w:rsidRPr="009A78AB">
              <w:rPr>
                <w:rFonts w:ascii="TH SarabunPSK" w:hAnsi="TH SarabunPSK" w:cs="TH SarabunPSK"/>
                <w:strike/>
                <w:color w:val="0070C0"/>
                <w:spacing w:val="-4"/>
                <w:sz w:val="32"/>
                <w:szCs w:val="32"/>
                <w:cs/>
              </w:rPr>
              <w:t>ผ่านมาตรฐานส้วมสาธารณะไทย (</w:t>
            </w:r>
            <w:r w:rsidRPr="009A78AB">
              <w:rPr>
                <w:rFonts w:ascii="TH SarabunPSK" w:hAnsi="TH SarabunPSK" w:cs="TH SarabunPSK"/>
                <w:strike/>
                <w:color w:val="0070C0"/>
                <w:spacing w:val="-4"/>
                <w:sz w:val="32"/>
                <w:szCs w:val="32"/>
              </w:rPr>
              <w:t>HAS)</w:t>
            </w:r>
            <w:r w:rsidRPr="009A78AB">
              <w:rPr>
                <w:rFonts w:ascii="TH SarabunPSK" w:hAnsi="TH SarabunPSK" w:cs="TH SarabunPSK"/>
                <w:strike/>
                <w:color w:val="0070C0"/>
                <w:spacing w:val="-4"/>
                <w:sz w:val="32"/>
                <w:szCs w:val="32"/>
                <w:cs/>
              </w:rPr>
              <w:t xml:space="preserve"> ทุกจุด</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3.2 </w:t>
            </w:r>
            <w:r w:rsidRPr="009A78AB">
              <w:rPr>
                <w:rFonts w:ascii="TH SarabunPSK" w:hAnsi="TH SarabunPSK" w:cs="TH SarabunPSK"/>
                <w:strike/>
                <w:color w:val="0070C0"/>
                <w:spacing w:val="-4"/>
                <w:sz w:val="32"/>
                <w:szCs w:val="32"/>
                <w:cs/>
              </w:rPr>
              <w:t xml:space="preserve">มีระบบการจัดการสิ่งปฏิกูลที่ถูกหลักสุขาภิบาล </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rPr>
              <w:t xml:space="preserve">3.3 </w:t>
            </w:r>
            <w:r w:rsidRPr="009A78AB">
              <w:rPr>
                <w:rFonts w:ascii="TH SarabunPSK" w:hAnsi="TH SarabunPSK" w:cs="TH SarabunPSK"/>
                <w:strike/>
                <w:color w:val="0070C0"/>
                <w:spacing w:val="-4"/>
                <w:sz w:val="32"/>
                <w:szCs w:val="32"/>
                <w:cs/>
              </w:rPr>
              <w:t>ลดการใช้สารเคมีในห้องส้วม</w:t>
            </w:r>
          </w:p>
        </w:tc>
      </w:tr>
      <w:tr w:rsidR="009A78AB" w:rsidRPr="009A78AB" w:rsidTr="00EE38FD">
        <w:trPr>
          <w:trHeight w:val="2211"/>
        </w:trPr>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t xml:space="preserve">ENERGY </w:t>
            </w:r>
            <w:r w:rsidRPr="009A78AB">
              <w:rPr>
                <w:rFonts w:ascii="TH SarabunPSK" w:hAnsi="TH SarabunPSK" w:cs="TH SarabunPSK"/>
                <w:b/>
                <w:bCs/>
                <w:strike/>
                <w:color w:val="0070C0"/>
                <w:sz w:val="32"/>
                <w:szCs w:val="32"/>
                <w:cs/>
              </w:rPr>
              <w:t>(การจัดการด้านพลังงาน)</w:t>
            </w: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cs/>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มีมาตรการประหยัดพลังงานที่เป็นรูปธรรมเกิดการปฏิบัติตามมาตรการที่กำหนดร่วมกันทั้งองค์กร</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b/>
                <w:bCs/>
                <w:strike/>
                <w:color w:val="0070C0"/>
                <w:sz w:val="32"/>
                <w:szCs w:val="32"/>
              </w:rPr>
            </w:pPr>
            <w:r w:rsidRPr="009A78AB">
              <w:rPr>
                <w:rFonts w:ascii="TH SarabunPSK" w:hAnsi="TH SarabunPSK" w:cs="TH SarabunPSK"/>
                <w:strike/>
                <w:color w:val="0070C0"/>
                <w:sz w:val="32"/>
                <w:szCs w:val="32"/>
              </w:rPr>
              <w:t>2.</w:t>
            </w:r>
            <w:r w:rsidRPr="009A78AB">
              <w:rPr>
                <w:rFonts w:ascii="TH SarabunPSK" w:hAnsi="TH SarabunPSK" w:cs="TH SarabunPSK"/>
                <w:strike/>
                <w:color w:val="0070C0"/>
                <w:sz w:val="32"/>
                <w:szCs w:val="32"/>
                <w:cs/>
              </w:rPr>
              <w:t xml:space="preserve"> มีการใช้ประโยชน์จากปัจจัยธรรมชาติให้เกิดการประหยัดพลังงาน/หรือมีการใช้พลังงานทดแทน การใช้เทคโนโลยีที่เหมาะสมเพื่อลดความร้อนเข้าสู่อาคาร การปรับสภาพแวดล้อมบริเวณรอบอาคารให้ร่มรื่น เย็นสบาย </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3. </w:t>
            </w:r>
            <w:r w:rsidRPr="009A78AB">
              <w:rPr>
                <w:rFonts w:ascii="TH SarabunPSK" w:hAnsi="TH SarabunPSK" w:cs="TH SarabunPSK"/>
                <w:strike/>
                <w:color w:val="0070C0"/>
                <w:sz w:val="32"/>
                <w:szCs w:val="32"/>
                <w:cs/>
              </w:rPr>
              <w:t>มีการรายงานผลการประหยัดพลังงานจากทุกส่วนภายในองค์กร และภาพรวม โดยต้องสามารถชี้ให้เห็นประสิทธิผล เช่น ลดอัตราค่าไฟฟ้า หรือลดค่าใช้จ่ายอื่น ๆ เป็นต้น หรือผลความสำเร็จของการประหยัดพลังงานได้อย่างชัดเจน ตรวจสอบได้</w:t>
            </w:r>
          </w:p>
        </w:tc>
      </w:tr>
      <w:tr w:rsidR="009A78AB" w:rsidRPr="009A78AB" w:rsidTr="00EE38FD">
        <w:trPr>
          <w:trHeight w:val="2381"/>
        </w:trPr>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t xml:space="preserve">ENVIRONMENTAL </w:t>
            </w:r>
          </w:p>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cs/>
              </w:rPr>
              <w:t>(การจัดการสิ่งแวดล้อมในโรงพยาบาล)</w:t>
            </w: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pacing w:val="-4"/>
                <w:sz w:val="32"/>
                <w:szCs w:val="32"/>
                <w:cs/>
              </w:rPr>
            </w:pPr>
            <w:r w:rsidRPr="009A78AB">
              <w:rPr>
                <w:rFonts w:ascii="TH SarabunPSK" w:hAnsi="TH SarabunPSK" w:cs="TH SarabunPSK"/>
                <w:b/>
                <w:bCs/>
                <w:strike/>
                <w:color w:val="0070C0"/>
                <w:spacing w:val="-4"/>
                <w:sz w:val="32"/>
                <w:szCs w:val="32"/>
              </w:rPr>
              <w:t xml:space="preserve">1. </w:t>
            </w:r>
            <w:r w:rsidRPr="009A78AB">
              <w:rPr>
                <w:rFonts w:ascii="TH SarabunPSK" w:hAnsi="TH SarabunPSK" w:cs="TH SarabunPSK"/>
                <w:b/>
                <w:bCs/>
                <w:strike/>
                <w:color w:val="0070C0"/>
                <w:spacing w:val="-4"/>
                <w:sz w:val="32"/>
                <w:szCs w:val="32"/>
                <w:cs/>
              </w:rPr>
              <w:t>มีการจัดสิ่งแวดล้อมทั่วไป</w:t>
            </w:r>
            <w:r w:rsidRPr="009A78AB">
              <w:rPr>
                <w:rFonts w:ascii="TH SarabunPSK" w:hAnsi="TH SarabunPSK" w:cs="TH SarabunPSK"/>
                <w:strike/>
                <w:color w:val="0070C0"/>
                <w:spacing w:val="-4"/>
                <w:sz w:val="32"/>
                <w:szCs w:val="32"/>
                <w:cs/>
              </w:rPr>
              <w:t xml:space="preserve"> มีการดูแลด้านอนามัยสิ่งแวดล้อมทั้งภายในและภายนอก เช่น การดำเนินงานกิจกรรม </w:t>
            </w:r>
            <w:r w:rsidRPr="009A78AB">
              <w:rPr>
                <w:rFonts w:ascii="TH SarabunPSK" w:hAnsi="TH SarabunPSK" w:cs="TH SarabunPSK"/>
                <w:strike/>
                <w:color w:val="0070C0"/>
                <w:spacing w:val="-4"/>
                <w:sz w:val="32"/>
                <w:szCs w:val="32"/>
              </w:rPr>
              <w:t>5</w:t>
            </w:r>
            <w:r w:rsidRPr="009A78AB">
              <w:rPr>
                <w:rFonts w:ascii="TH SarabunPSK" w:hAnsi="TH SarabunPSK" w:cs="TH SarabunPSK"/>
                <w:strike/>
                <w:color w:val="0070C0"/>
                <w:spacing w:val="-4"/>
                <w:sz w:val="32"/>
                <w:szCs w:val="32"/>
                <w:cs/>
              </w:rPr>
              <w:t>ส</w:t>
            </w:r>
            <w:r w:rsidRPr="009A78AB">
              <w:rPr>
                <w:rFonts w:ascii="TH SarabunPSK" w:hAnsi="TH SarabunPSK" w:cs="TH SarabunPSK"/>
                <w:strike/>
                <w:color w:val="0070C0"/>
                <w:spacing w:val="-4"/>
                <w:sz w:val="32"/>
                <w:szCs w:val="32"/>
              </w:rPr>
              <w:t xml:space="preserve">. </w:t>
            </w:r>
            <w:r w:rsidRPr="009A78AB">
              <w:rPr>
                <w:rFonts w:ascii="TH SarabunPSK" w:hAnsi="TH SarabunPSK" w:cs="TH SarabunPSK"/>
                <w:strike/>
                <w:color w:val="0070C0"/>
                <w:spacing w:val="-4"/>
                <w:sz w:val="32"/>
                <w:szCs w:val="32"/>
                <w:cs/>
              </w:rPr>
              <w:t>การจัดการน้ำเสีย  การปรับปรุงภูมิทัศน์ การปลูกต้นไม้เพื่อดูดซับมลพิษ เป็นต้น</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b/>
                <w:bCs/>
                <w:strike/>
                <w:color w:val="0070C0"/>
                <w:spacing w:val="-4"/>
                <w:sz w:val="32"/>
                <w:szCs w:val="32"/>
              </w:rPr>
              <w:t xml:space="preserve">2. </w:t>
            </w:r>
            <w:r w:rsidRPr="009A78AB">
              <w:rPr>
                <w:rFonts w:ascii="TH SarabunPSK" w:hAnsi="TH SarabunPSK" w:cs="TH SarabunPSK"/>
                <w:b/>
                <w:bCs/>
                <w:strike/>
                <w:color w:val="0070C0"/>
                <w:spacing w:val="-4"/>
                <w:sz w:val="32"/>
                <w:szCs w:val="32"/>
                <w:cs/>
              </w:rPr>
              <w:t>มีการจัดสิ่งแวดล้อมสำหรับการทำงาน</w:t>
            </w:r>
            <w:r w:rsidRPr="009A78AB">
              <w:rPr>
                <w:rFonts w:ascii="TH SarabunPSK" w:hAnsi="TH SarabunPSK" w:cs="TH SarabunPSK"/>
                <w:strike/>
                <w:color w:val="0070C0"/>
                <w:spacing w:val="-4"/>
                <w:sz w:val="32"/>
                <w:szCs w:val="32"/>
                <w:cs/>
              </w:rPr>
              <w:t xml:space="preserve"> โดยการพัฒนาสถานที่ทำงาน น่าอยู่ น่าทำงาน (</w:t>
            </w:r>
            <w:r w:rsidRPr="009A78AB">
              <w:rPr>
                <w:rFonts w:ascii="TH SarabunPSK" w:hAnsi="TH SarabunPSK" w:cs="TH SarabunPSK"/>
                <w:strike/>
                <w:color w:val="0070C0"/>
                <w:spacing w:val="-4"/>
                <w:sz w:val="32"/>
                <w:szCs w:val="32"/>
              </w:rPr>
              <w:t>Healthy Work Place)</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r w:rsidRPr="009A78AB">
              <w:rPr>
                <w:rFonts w:ascii="TH SarabunPSK" w:hAnsi="TH SarabunPSK" w:cs="TH SarabunPSK"/>
                <w:b/>
                <w:bCs/>
                <w:strike/>
                <w:color w:val="0070C0"/>
                <w:spacing w:val="-4"/>
                <w:sz w:val="32"/>
                <w:szCs w:val="32"/>
              </w:rPr>
              <w:t xml:space="preserve">3. </w:t>
            </w:r>
            <w:r w:rsidRPr="009A78AB">
              <w:rPr>
                <w:rFonts w:ascii="TH SarabunPSK" w:hAnsi="TH SarabunPSK" w:cs="TH SarabunPSK"/>
                <w:b/>
                <w:bCs/>
                <w:strike/>
                <w:color w:val="0070C0"/>
                <w:spacing w:val="-4"/>
                <w:sz w:val="32"/>
                <w:szCs w:val="32"/>
                <w:cs/>
              </w:rPr>
              <w:t xml:space="preserve">มีการจัดการอนามัยสิ่งแวดล้อมที่เอื้อต่อสุขภาพ </w:t>
            </w:r>
            <w:r w:rsidRPr="009A78AB">
              <w:rPr>
                <w:rFonts w:ascii="TH SarabunPSK" w:hAnsi="TH SarabunPSK" w:cs="TH SarabunPSK"/>
                <w:strike/>
                <w:color w:val="0070C0"/>
                <w:spacing w:val="-4"/>
                <w:sz w:val="32"/>
                <w:szCs w:val="32"/>
                <w:cs/>
              </w:rPr>
              <w:t xml:space="preserve">โดยการจัดสภาพสิ่งแวดล้อม ที่สามารถส่งเสริมการมีสุขภาพดีให้แก่ผู้ป่วยและญาติ เช่น การจัดให้มีพื้นที่ออกกำลังกาย การจัดให้มีอุปกรณ์ออกกำลังกาย หรือ พื้นที่สำหรับการพักผ่อนหย่อนใจ เป็นต้น </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p>
        </w:tc>
      </w:tr>
      <w:tr w:rsidR="009A78AB" w:rsidRPr="009A78AB" w:rsidTr="00EE38FD">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t xml:space="preserve">NUTRITION </w:t>
            </w:r>
          </w:p>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t>(</w:t>
            </w:r>
            <w:r w:rsidRPr="009A78AB">
              <w:rPr>
                <w:rFonts w:ascii="TH SarabunPSK" w:hAnsi="TH SarabunPSK" w:cs="TH SarabunPSK"/>
                <w:b/>
                <w:bCs/>
                <w:strike/>
                <w:color w:val="0070C0"/>
                <w:sz w:val="32"/>
                <w:szCs w:val="32"/>
                <w:cs/>
              </w:rPr>
              <w:t>การจัดการสุขาภิบาลอาหารและน้ำ)</w:t>
            </w: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rPr>
              <w:t xml:space="preserve">1. </w:t>
            </w:r>
            <w:r w:rsidRPr="009A78AB">
              <w:rPr>
                <w:rFonts w:ascii="TH SarabunPSK" w:hAnsi="TH SarabunPSK" w:cs="TH SarabunPSK"/>
                <w:strike/>
                <w:color w:val="0070C0"/>
                <w:spacing w:val="-4"/>
                <w:sz w:val="32"/>
                <w:szCs w:val="32"/>
                <w:cs/>
              </w:rPr>
              <w:t xml:space="preserve">มีการจัดการด้านสุขาภิบาลอาหารและน้ำ </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1.1 </w:t>
            </w:r>
            <w:r w:rsidRPr="009A78AB">
              <w:rPr>
                <w:rFonts w:ascii="TH SarabunPSK" w:hAnsi="TH SarabunPSK" w:cs="TH SarabunPSK"/>
                <w:strike/>
                <w:color w:val="0070C0"/>
                <w:spacing w:val="-4"/>
                <w:sz w:val="32"/>
                <w:szCs w:val="32"/>
                <w:cs/>
              </w:rPr>
              <w:t>สถานที่ประกอบอาหารผู้ป่วย</w:t>
            </w:r>
          </w:p>
          <w:p w:rsidR="009A78AB" w:rsidRPr="009A78AB" w:rsidRDefault="009A78AB" w:rsidP="00EE38FD">
            <w:pPr>
              <w:spacing w:after="0" w:line="240" w:lineRule="auto"/>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cs/>
              </w:rPr>
              <w:t xml:space="preserve">ในโรงพยาบาลได้มาตรฐานสุขาภิบาลอาหารของกรมอนามัย </w:t>
            </w:r>
            <w:r w:rsidRPr="009A78AB">
              <w:rPr>
                <w:rFonts w:ascii="TH SarabunPSK" w:hAnsi="TH SarabunPSK" w:cs="TH SarabunPSK"/>
                <w:strike/>
                <w:color w:val="0070C0"/>
                <w:spacing w:val="-4"/>
                <w:sz w:val="32"/>
                <w:szCs w:val="32"/>
                <w:u w:val="single"/>
                <w:cs/>
              </w:rPr>
              <w:t>ในระดับพื้นฐาน</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1.2 </w:t>
            </w:r>
            <w:r w:rsidRPr="009A78AB">
              <w:rPr>
                <w:rFonts w:ascii="TH SarabunPSK" w:hAnsi="TH SarabunPSK" w:cs="TH SarabunPSK"/>
                <w:strike/>
                <w:color w:val="0070C0"/>
                <w:spacing w:val="-4"/>
                <w:sz w:val="32"/>
                <w:szCs w:val="32"/>
                <w:cs/>
              </w:rPr>
              <w:t>ร้อยละ 80 ของร้านอาหารใน</w:t>
            </w:r>
            <w:r w:rsidRPr="009A78AB">
              <w:rPr>
                <w:rFonts w:ascii="TH SarabunPSK" w:hAnsi="TH SarabunPSK" w:cs="TH SarabunPSK"/>
                <w:strike/>
                <w:color w:val="0070C0"/>
                <w:spacing w:val="-4"/>
                <w:sz w:val="32"/>
                <w:szCs w:val="32"/>
                <w:cs/>
              </w:rPr>
              <w:lastRenderedPageBreak/>
              <w:t>โรงพยาบาลได้มาตรฐานสุขาภิบาลอาหารของกรมอนามัย</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1.3 </w:t>
            </w:r>
            <w:r w:rsidRPr="009A78AB">
              <w:rPr>
                <w:rFonts w:ascii="TH SarabunPSK" w:hAnsi="TH SarabunPSK" w:cs="TH SarabunPSK"/>
                <w:strike/>
                <w:color w:val="0070C0"/>
                <w:spacing w:val="-4"/>
                <w:sz w:val="32"/>
                <w:szCs w:val="32"/>
                <w:cs/>
              </w:rPr>
              <w:t xml:space="preserve">มีการเฝ้าระวังคุณภาพน้ำดื่มด้วยชุดทดสอบการปนเปื้อนแบคทีเรีย (อ 11) ณ จุดที่ให้บริการน้ำดื่มหลักของ </w:t>
            </w:r>
            <w:r w:rsidRPr="009A78AB">
              <w:rPr>
                <w:rFonts w:ascii="TH SarabunPSK" w:hAnsi="TH SarabunPSK" w:cs="TH SarabunPSK"/>
                <w:strike/>
                <w:color w:val="0070C0"/>
                <w:spacing w:val="-4"/>
                <w:sz w:val="32"/>
                <w:szCs w:val="32"/>
              </w:rPr>
              <w:t>OPD</w:t>
            </w:r>
            <w:r w:rsidRPr="009A78AB">
              <w:rPr>
                <w:rFonts w:ascii="TH SarabunPSK" w:hAnsi="TH SarabunPSK" w:cs="TH SarabunPSK"/>
                <w:strike/>
                <w:color w:val="0070C0"/>
                <w:spacing w:val="-4"/>
                <w:sz w:val="32"/>
                <w:szCs w:val="32"/>
                <w:cs/>
              </w:rPr>
              <w:t xml:space="preserve"> และน้ำปรุงประกอบอาหารในสถานที่ประกอบอาหารผู้ป่วยในโรงพยาบาล ความถี่ 6 เดือน/ครั้ง</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rPr>
              <w:t xml:space="preserve">1.4 </w:t>
            </w:r>
            <w:r w:rsidRPr="009A78AB">
              <w:rPr>
                <w:rFonts w:ascii="TH SarabunPSK" w:hAnsi="TH SarabunPSK" w:cs="TH SarabunPSK"/>
                <w:strike/>
                <w:color w:val="0070C0"/>
                <w:spacing w:val="-4"/>
                <w:sz w:val="32"/>
                <w:szCs w:val="32"/>
                <w:cs/>
              </w:rPr>
              <w:t>มีระบบการรายงานผลตามสายบังคับบัญชา และการจัดทำเอกสารผลการตรวจเป็นปัจจุบัน</w:t>
            </w:r>
          </w:p>
          <w:p w:rsidR="009A78AB" w:rsidRPr="009A78AB" w:rsidRDefault="009A78AB" w:rsidP="00EE38FD">
            <w:pPr>
              <w:spacing w:after="0" w:line="240" w:lineRule="auto"/>
              <w:rPr>
                <w:rFonts w:ascii="TH SarabunPSK" w:hAnsi="TH SarabunPSK" w:cs="TH SarabunPSK"/>
                <w:strike/>
                <w:color w:val="0070C0"/>
                <w:spacing w:val="-4"/>
                <w:sz w:val="32"/>
                <w:szCs w:val="32"/>
                <w:cs/>
              </w:rPr>
            </w:pP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lastRenderedPageBreak/>
              <w:t>2.</w:t>
            </w:r>
            <w:r w:rsidRPr="009A78AB">
              <w:rPr>
                <w:rFonts w:ascii="TH SarabunPSK" w:hAnsi="TH SarabunPSK" w:cs="TH SarabunPSK"/>
                <w:strike/>
                <w:color w:val="0070C0"/>
                <w:spacing w:val="-4"/>
                <w:sz w:val="32"/>
                <w:szCs w:val="32"/>
                <w:cs/>
              </w:rPr>
              <w:t>มีการรณรงค์ด้านอาหารปลอดสารพิษ การใช้ผักพื้นบ้านอาหารพื้นเมือง</w:t>
            </w:r>
            <w:r w:rsidRPr="009A78AB">
              <w:rPr>
                <w:rFonts w:ascii="TH SarabunPSK" w:hAnsi="TH SarabunPSK" w:cs="TH SarabunPSK"/>
                <w:strike/>
                <w:color w:val="0070C0"/>
                <w:spacing w:val="-4"/>
                <w:sz w:val="32"/>
                <w:szCs w:val="32"/>
              </w:rPr>
              <w:t xml:space="preserve"> </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2.1 </w:t>
            </w:r>
            <w:r w:rsidRPr="009A78AB">
              <w:rPr>
                <w:rFonts w:ascii="TH SarabunPSK" w:hAnsi="TH SarabunPSK" w:cs="TH SarabunPSK"/>
                <w:strike/>
                <w:color w:val="0070C0"/>
                <w:spacing w:val="-4"/>
                <w:sz w:val="32"/>
                <w:szCs w:val="32"/>
                <w:cs/>
              </w:rPr>
              <w:t>การจัดการโภชนาการสำหรับผู้ป่วยในโรงพยาบาล</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2.2 </w:t>
            </w:r>
            <w:r w:rsidRPr="009A78AB">
              <w:rPr>
                <w:rFonts w:ascii="TH SarabunPSK" w:hAnsi="TH SarabunPSK" w:cs="TH SarabunPSK"/>
                <w:strike/>
                <w:color w:val="0070C0"/>
                <w:spacing w:val="-4"/>
                <w:sz w:val="32"/>
                <w:szCs w:val="32"/>
                <w:cs/>
              </w:rPr>
              <w:t>การรณรงค์เลิกใช้</w:t>
            </w:r>
            <w:proofErr w:type="spellStart"/>
            <w:r w:rsidRPr="009A78AB">
              <w:rPr>
                <w:rFonts w:ascii="TH SarabunPSK" w:hAnsi="TH SarabunPSK" w:cs="TH SarabunPSK"/>
                <w:strike/>
                <w:color w:val="0070C0"/>
                <w:spacing w:val="-4"/>
                <w:sz w:val="32"/>
                <w:szCs w:val="32"/>
                <w:cs/>
              </w:rPr>
              <w:t>โฟม</w:t>
            </w:r>
            <w:proofErr w:type="spellEnd"/>
            <w:r w:rsidRPr="009A78AB">
              <w:rPr>
                <w:rFonts w:ascii="TH SarabunPSK" w:hAnsi="TH SarabunPSK" w:cs="TH SarabunPSK"/>
                <w:strike/>
                <w:color w:val="0070C0"/>
                <w:spacing w:val="-4"/>
                <w:sz w:val="32"/>
                <w:szCs w:val="32"/>
                <w:cs/>
              </w:rPr>
              <w:t>ในโรงพยาบาล</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cs/>
              </w:rPr>
              <w:t>2.3 สถานที่ประกอบอาหารผู้ป่วยในโรงพยาบาลได้มาตรฐานสุขาภิบาลอาหารของกรมอนามัย ใน</w:t>
            </w:r>
            <w:r w:rsidRPr="009A78AB">
              <w:rPr>
                <w:rFonts w:ascii="TH SarabunPSK" w:hAnsi="TH SarabunPSK" w:cs="TH SarabunPSK"/>
                <w:strike/>
                <w:color w:val="0070C0"/>
                <w:spacing w:val="-4"/>
                <w:sz w:val="32"/>
                <w:szCs w:val="32"/>
                <w:u w:val="single"/>
                <w:cs/>
              </w:rPr>
              <w:t>ระดับดี</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lastRenderedPageBreak/>
              <w:t xml:space="preserve">2.4 </w:t>
            </w:r>
            <w:r w:rsidRPr="009A78AB">
              <w:rPr>
                <w:rFonts w:ascii="TH SarabunPSK" w:hAnsi="TH SarabunPSK" w:cs="TH SarabunPSK"/>
                <w:strike/>
                <w:color w:val="0070C0"/>
                <w:spacing w:val="-4"/>
                <w:sz w:val="32"/>
                <w:szCs w:val="32"/>
                <w:cs/>
              </w:rPr>
              <w:t>ร้อยละ 90 ของร้านอาหารในโรงพยาบาลได้มาตรฐานสุขาภิบาลอาหารของกรมอนามัย</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cs/>
              </w:rPr>
              <w:t xml:space="preserve">2.5 มีการเฝ้าระวังคุณภาพน้ำดื่มด้วยชุดทดสอบการปนเปื้อนแบคทีเรีย (อ 11) ณ จุดที่ให้บริการน้ำดื่มหลักของ </w:t>
            </w:r>
            <w:r w:rsidRPr="009A78AB">
              <w:rPr>
                <w:rFonts w:ascii="TH SarabunPSK" w:hAnsi="TH SarabunPSK" w:cs="TH SarabunPSK"/>
                <w:strike/>
                <w:color w:val="0070C0"/>
                <w:spacing w:val="-4"/>
                <w:sz w:val="32"/>
                <w:szCs w:val="32"/>
              </w:rPr>
              <w:t>OPD</w:t>
            </w:r>
            <w:r w:rsidRPr="009A78AB">
              <w:rPr>
                <w:rFonts w:ascii="TH SarabunPSK" w:hAnsi="TH SarabunPSK" w:cs="TH SarabunPSK"/>
                <w:strike/>
                <w:color w:val="0070C0"/>
                <w:spacing w:val="-4"/>
                <w:sz w:val="32"/>
                <w:szCs w:val="32"/>
                <w:cs/>
              </w:rPr>
              <w:t xml:space="preserve">, </w:t>
            </w:r>
            <w:r w:rsidRPr="009A78AB">
              <w:rPr>
                <w:rFonts w:ascii="TH SarabunPSK" w:hAnsi="TH SarabunPSK" w:cs="TH SarabunPSK"/>
                <w:strike/>
                <w:color w:val="0070C0"/>
                <w:spacing w:val="-4"/>
                <w:sz w:val="32"/>
                <w:szCs w:val="32"/>
              </w:rPr>
              <w:t xml:space="preserve">IPD </w:t>
            </w:r>
            <w:r w:rsidRPr="009A78AB">
              <w:rPr>
                <w:rFonts w:ascii="TH SarabunPSK" w:hAnsi="TH SarabunPSK" w:cs="TH SarabunPSK"/>
                <w:strike/>
                <w:color w:val="0070C0"/>
                <w:spacing w:val="-4"/>
                <w:sz w:val="32"/>
                <w:szCs w:val="32"/>
                <w:cs/>
              </w:rPr>
              <w:t>และน้ำปรุงประกอบอาหารในสถานที่ประกอบอาหารผู้ป่วยในโรงพยาบาล ความถี่ 6 เดือน/ครั้ง และมีผลการตรวจวิเคราะห์คุณภาพน้ำทางห้องปฏิบัติการ (20 พารามิเตอร์) อย่างน้อย 1 ครั้ง/ปี</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lastRenderedPageBreak/>
              <w:t>3</w:t>
            </w:r>
            <w:r w:rsidRPr="009A78AB">
              <w:rPr>
                <w:rFonts w:ascii="TH SarabunPSK" w:hAnsi="TH SarabunPSK" w:cs="TH SarabunPSK"/>
                <w:strike/>
                <w:color w:val="0070C0"/>
                <w:spacing w:val="-4"/>
                <w:sz w:val="32"/>
                <w:szCs w:val="32"/>
                <w:cs/>
              </w:rPr>
              <w:t xml:space="preserve"> โรงพยาบาลเป็นแบบอย่างที่ดีให้แก่ชุมชนในเรื่องอาหารปลอดสารพิษ</w:t>
            </w:r>
          </w:p>
          <w:p w:rsidR="009A78AB" w:rsidRPr="009A78AB" w:rsidRDefault="009A78AB" w:rsidP="00EE38FD">
            <w:pPr>
              <w:spacing w:after="0" w:line="240" w:lineRule="auto"/>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cs/>
              </w:rPr>
              <w:t>3.1 ส่งเสริมการปลูกผักปลอดสารพิษในโรงพยาบาล</w:t>
            </w:r>
          </w:p>
          <w:p w:rsidR="009A78AB" w:rsidRPr="009A78AB" w:rsidRDefault="009A78AB" w:rsidP="00EE38FD">
            <w:pPr>
              <w:spacing w:after="0" w:line="240" w:lineRule="auto"/>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3.2 </w:t>
            </w:r>
            <w:r w:rsidRPr="009A78AB">
              <w:rPr>
                <w:rFonts w:ascii="TH SarabunPSK" w:hAnsi="TH SarabunPSK" w:cs="TH SarabunPSK"/>
                <w:strike/>
                <w:color w:val="0070C0"/>
                <w:spacing w:val="-4"/>
                <w:sz w:val="32"/>
                <w:szCs w:val="32"/>
                <w:cs/>
              </w:rPr>
              <w:t>ส่งเสริมให้เกิดเครือข่ายผักปลอดสารพิษจากในชุมชน เช่น ชมรมผักปลอดสารพิษ ตลาดนัดสีเขียว</w:t>
            </w:r>
            <w:r w:rsidRPr="009A78AB">
              <w:rPr>
                <w:rFonts w:ascii="TH SarabunPSK" w:hAnsi="TH SarabunPSK" w:cs="TH SarabunPSK"/>
                <w:strike/>
                <w:color w:val="0070C0"/>
                <w:spacing w:val="-4"/>
                <w:sz w:val="32"/>
                <w:szCs w:val="32"/>
              </w:rPr>
              <w:t xml:space="preserve"> </w:t>
            </w:r>
            <w:r w:rsidRPr="009A78AB">
              <w:rPr>
                <w:rFonts w:ascii="TH SarabunPSK" w:hAnsi="TH SarabunPSK" w:cs="TH SarabunPSK"/>
                <w:strike/>
                <w:color w:val="0070C0"/>
                <w:spacing w:val="-4"/>
                <w:sz w:val="32"/>
                <w:szCs w:val="32"/>
                <w:cs/>
              </w:rPr>
              <w:lastRenderedPageBreak/>
              <w:t>เป็นต้น</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cs/>
              </w:rPr>
              <w:t>3.3 สถานที่ประกอบอาหารผู้ป่วยในโรงพยาบาลได้มาตรฐานสุขาภิบาลอาหารของกรมอนามัย</w:t>
            </w:r>
            <w:r w:rsidRPr="009A78AB">
              <w:rPr>
                <w:rFonts w:ascii="TH SarabunPSK" w:hAnsi="TH SarabunPSK" w:cs="TH SarabunPSK"/>
                <w:strike/>
                <w:color w:val="0070C0"/>
                <w:spacing w:val="-4"/>
                <w:sz w:val="32"/>
                <w:szCs w:val="32"/>
              </w:rPr>
              <w:t xml:space="preserve"> </w:t>
            </w:r>
            <w:r w:rsidRPr="009A78AB">
              <w:rPr>
                <w:rFonts w:ascii="TH SarabunPSK" w:hAnsi="TH SarabunPSK" w:cs="TH SarabunPSK"/>
                <w:strike/>
                <w:color w:val="0070C0"/>
                <w:spacing w:val="-4"/>
                <w:sz w:val="32"/>
                <w:szCs w:val="32"/>
                <w:u w:val="single"/>
                <w:cs/>
              </w:rPr>
              <w:t>ในระดับดีมาก</w:t>
            </w:r>
          </w:p>
          <w:p w:rsidR="009A78AB" w:rsidRPr="009A78AB" w:rsidRDefault="009A78AB" w:rsidP="00EE38FD">
            <w:pPr>
              <w:spacing w:after="0" w:line="240" w:lineRule="auto"/>
              <w:jc w:val="thaiDistribute"/>
              <w:rPr>
                <w:rFonts w:ascii="TH SarabunPSK" w:hAnsi="TH SarabunPSK" w:cs="TH SarabunPSK"/>
                <w:strike/>
                <w:color w:val="0070C0"/>
                <w:spacing w:val="-4"/>
                <w:sz w:val="32"/>
                <w:szCs w:val="32"/>
              </w:rPr>
            </w:pPr>
            <w:r w:rsidRPr="009A78AB">
              <w:rPr>
                <w:rFonts w:ascii="TH SarabunPSK" w:hAnsi="TH SarabunPSK" w:cs="TH SarabunPSK"/>
                <w:strike/>
                <w:color w:val="0070C0"/>
                <w:spacing w:val="-4"/>
                <w:sz w:val="32"/>
                <w:szCs w:val="32"/>
              </w:rPr>
              <w:t xml:space="preserve">3.4 </w:t>
            </w:r>
            <w:r w:rsidRPr="009A78AB">
              <w:rPr>
                <w:rFonts w:ascii="TH SarabunPSK" w:hAnsi="TH SarabunPSK" w:cs="TH SarabunPSK"/>
                <w:strike/>
                <w:color w:val="0070C0"/>
                <w:spacing w:val="-4"/>
                <w:sz w:val="32"/>
                <w:szCs w:val="32"/>
                <w:cs/>
              </w:rPr>
              <w:t>ร้านอาหารทั้งหมดในโรงพยาบาลได้มาตรฐานสุขาภิบาลอาหารของกรมอนามัย</w:t>
            </w:r>
          </w:p>
          <w:p w:rsidR="009A78AB" w:rsidRPr="009A78AB" w:rsidRDefault="009A78AB" w:rsidP="00EE38FD">
            <w:pPr>
              <w:spacing w:after="0" w:line="240" w:lineRule="auto"/>
              <w:rPr>
                <w:rFonts w:ascii="TH SarabunPSK" w:hAnsi="TH SarabunPSK" w:cs="TH SarabunPSK"/>
                <w:strike/>
                <w:color w:val="0070C0"/>
                <w:spacing w:val="-4"/>
                <w:sz w:val="32"/>
                <w:szCs w:val="32"/>
                <w:cs/>
              </w:rPr>
            </w:pPr>
            <w:r w:rsidRPr="009A78AB">
              <w:rPr>
                <w:rFonts w:ascii="TH SarabunPSK" w:hAnsi="TH SarabunPSK" w:cs="TH SarabunPSK"/>
                <w:strike/>
                <w:color w:val="0070C0"/>
                <w:spacing w:val="-4"/>
                <w:sz w:val="32"/>
                <w:szCs w:val="32"/>
                <w:cs/>
              </w:rPr>
              <w:t xml:space="preserve">3.5 มีการเฝ้าระวังคุณภาพน้ำดื่มด้วยชุดทดสอบการปนเปื้อนแบคทีเรีย (อ 11) ณ จุดที่ให้บริการน้ำดื่มหลักของ </w:t>
            </w:r>
            <w:r w:rsidRPr="009A78AB">
              <w:rPr>
                <w:rFonts w:ascii="TH SarabunPSK" w:hAnsi="TH SarabunPSK" w:cs="TH SarabunPSK"/>
                <w:strike/>
                <w:color w:val="0070C0"/>
                <w:spacing w:val="-4"/>
                <w:sz w:val="32"/>
                <w:szCs w:val="32"/>
              </w:rPr>
              <w:t>OPD</w:t>
            </w:r>
            <w:r w:rsidRPr="009A78AB">
              <w:rPr>
                <w:rFonts w:ascii="TH SarabunPSK" w:hAnsi="TH SarabunPSK" w:cs="TH SarabunPSK"/>
                <w:strike/>
                <w:color w:val="0070C0"/>
                <w:spacing w:val="-4"/>
                <w:sz w:val="32"/>
                <w:szCs w:val="32"/>
                <w:cs/>
              </w:rPr>
              <w:t xml:space="preserve">, </w:t>
            </w:r>
            <w:r w:rsidRPr="009A78AB">
              <w:rPr>
                <w:rFonts w:ascii="TH SarabunPSK" w:hAnsi="TH SarabunPSK" w:cs="TH SarabunPSK"/>
                <w:strike/>
                <w:color w:val="0070C0"/>
                <w:spacing w:val="-4"/>
                <w:sz w:val="32"/>
                <w:szCs w:val="32"/>
              </w:rPr>
              <w:t xml:space="preserve">IPD, </w:t>
            </w:r>
            <w:r w:rsidRPr="009A78AB">
              <w:rPr>
                <w:rFonts w:ascii="TH SarabunPSK" w:hAnsi="TH SarabunPSK" w:cs="TH SarabunPSK"/>
                <w:strike/>
                <w:color w:val="0070C0"/>
                <w:spacing w:val="-4"/>
                <w:sz w:val="32"/>
                <w:szCs w:val="32"/>
                <w:cs/>
              </w:rPr>
              <w:t>น้ำปรุงประกอบอาหารในสถานที่ประกอบอาหารผู้ป่วย และร้านอาหารในโรงพยาบาล ความถี่ 6 เดือน/ครั้ง และผลการตรวจวิเคราะห์คุณภาพน้ำทางห้องปฏิบัติการ (20 พารามิเตอร์) อย่างน้อย 1 ครั้ง/ปี ผ่านตามเกณฑ์มาตรฐานคุณภาพน้ำบริโภค กรมอนามัย</w:t>
            </w:r>
          </w:p>
        </w:tc>
      </w:tr>
      <w:tr w:rsidR="009A78AB" w:rsidRPr="009A78AB" w:rsidTr="00EE38FD">
        <w:tc>
          <w:tcPr>
            <w:tcW w:w="209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cs/>
              </w:rPr>
            </w:pPr>
            <w:r w:rsidRPr="009A78AB">
              <w:rPr>
                <w:rFonts w:ascii="TH SarabunPSK" w:hAnsi="TH SarabunPSK" w:cs="TH SarabunPSK"/>
                <w:b/>
                <w:bCs/>
                <w:strike/>
                <w:color w:val="0070C0"/>
                <w:sz w:val="32"/>
                <w:szCs w:val="32"/>
              </w:rPr>
              <w:lastRenderedPageBreak/>
              <w:t xml:space="preserve">Carbon Footprint </w:t>
            </w:r>
            <w:r w:rsidRPr="009A78AB">
              <w:rPr>
                <w:rFonts w:ascii="TH SarabunPSK" w:hAnsi="TH SarabunPSK" w:cs="TH SarabunPSK"/>
                <w:b/>
                <w:bCs/>
                <w:strike/>
                <w:color w:val="0070C0"/>
                <w:sz w:val="32"/>
                <w:szCs w:val="32"/>
                <w:cs/>
              </w:rPr>
              <w:t xml:space="preserve">           ของโรงพยาบาล</w:t>
            </w:r>
          </w:p>
        </w:tc>
        <w:tc>
          <w:tcPr>
            <w:tcW w:w="3640"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w:t>
            </w:r>
          </w:p>
        </w:tc>
        <w:tc>
          <w:tcPr>
            <w:tcW w:w="464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บันทึกข้อมูลในระบบโปรแกรมคาร์บอน</w:t>
            </w:r>
            <w:proofErr w:type="spellStart"/>
            <w:r w:rsidRPr="009A78AB">
              <w:rPr>
                <w:rFonts w:ascii="TH SarabunPSK" w:hAnsi="TH SarabunPSK" w:cs="TH SarabunPSK"/>
                <w:strike/>
                <w:color w:val="0070C0"/>
                <w:sz w:val="32"/>
                <w:szCs w:val="32"/>
                <w:cs/>
              </w:rPr>
              <w:t>ฟุตพ</w:t>
            </w:r>
            <w:proofErr w:type="spellEnd"/>
            <w:r w:rsidRPr="009A78AB">
              <w:rPr>
                <w:rFonts w:ascii="TH SarabunPSK" w:hAnsi="TH SarabunPSK" w:cs="TH SarabunPSK"/>
                <w:strike/>
                <w:color w:val="0070C0"/>
                <w:sz w:val="32"/>
                <w:szCs w:val="32"/>
                <w:cs/>
              </w:rPr>
              <w:t>ริ้น</w:t>
            </w:r>
            <w:r w:rsidRPr="009A78AB">
              <w:rPr>
                <w:rFonts w:ascii="TH SarabunPSK" w:hAnsi="TH SarabunPSK" w:cs="TH SarabunPSK"/>
                <w:strike/>
                <w:color w:val="0070C0"/>
                <w:sz w:val="32"/>
                <w:szCs w:val="32"/>
              </w:rPr>
              <w:t xml:space="preserve"> 1 </w:t>
            </w:r>
            <w:r w:rsidRPr="009A78AB">
              <w:rPr>
                <w:rFonts w:ascii="TH SarabunPSK" w:hAnsi="TH SarabunPSK" w:cs="TH SarabunPSK"/>
                <w:strike/>
                <w:color w:val="0070C0"/>
                <w:sz w:val="32"/>
                <w:szCs w:val="32"/>
                <w:cs/>
              </w:rPr>
              <w:t>ปีงบประมาณ</w:t>
            </w:r>
            <w:r w:rsidRPr="009A78AB">
              <w:rPr>
                <w:rFonts w:ascii="TH SarabunPSK" w:hAnsi="TH SarabunPSK" w:cs="TH SarabunPSK"/>
                <w:strike/>
                <w:color w:val="0070C0"/>
                <w:sz w:val="32"/>
                <w:szCs w:val="32"/>
              </w:rPr>
              <w:t>http://carbonfootprint.anamai.moph.go.th/</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การคำนวณ</w:t>
            </w:r>
            <w:r w:rsidRPr="009A78AB">
              <w:rPr>
                <w:rFonts w:ascii="TH SarabunPSK" w:hAnsi="TH SarabunPSK" w:cs="TH SarabunPSK"/>
                <w:strike/>
                <w:color w:val="0070C0"/>
                <w:sz w:val="32"/>
                <w:szCs w:val="32"/>
              </w:rPr>
              <w:t xml:space="preserve"> Carbon Footprint </w:t>
            </w:r>
            <w:r w:rsidRPr="009A78AB">
              <w:rPr>
                <w:rFonts w:ascii="TH SarabunPSK" w:hAnsi="TH SarabunPSK" w:cs="TH SarabunPSK"/>
                <w:strike/>
                <w:color w:val="0070C0"/>
                <w:sz w:val="32"/>
                <w:szCs w:val="32"/>
                <w:cs/>
              </w:rPr>
              <w:t>ทำให้ทราบว่าโรงพยาบาลปล่อยก๊าซเรือนกระจกปริมาณเท่าไร</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จากแผนก</w:t>
            </w:r>
            <w:r w:rsidRPr="009A78AB">
              <w:rPr>
                <w:rFonts w:ascii="TH SarabunPSK" w:hAnsi="TH SarabunPSK" w:cs="TH SarabunPSK"/>
                <w:strike/>
                <w:color w:val="0070C0"/>
                <w:sz w:val="32"/>
                <w:szCs w:val="32"/>
              </w:rPr>
              <w:t>/</w:t>
            </w:r>
            <w:r w:rsidRPr="009A78AB">
              <w:rPr>
                <w:rFonts w:ascii="TH SarabunPSK" w:hAnsi="TH SarabunPSK" w:cs="TH SarabunPSK"/>
                <w:strike/>
                <w:color w:val="0070C0"/>
                <w:sz w:val="32"/>
                <w:szCs w:val="32"/>
                <w:cs/>
              </w:rPr>
              <w:t>ส่วนไหน</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และจากกิจกรรมอะไร คำตอบเหล่านี้มีความสำคัญต่อการกำหนดแผนการลดก๊าซเรือนกระจกในโรงพยาบาลได้อย่างมีประสิทธิภาพ</w:t>
            </w:r>
          </w:p>
        </w:tc>
        <w:tc>
          <w:tcPr>
            <w:tcW w:w="4344"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บันทึกข้อมูลในระบบโปรแกรมคาร์บอน</w:t>
            </w:r>
            <w:proofErr w:type="spellStart"/>
            <w:r w:rsidRPr="009A78AB">
              <w:rPr>
                <w:rFonts w:ascii="TH SarabunPSK" w:hAnsi="TH SarabunPSK" w:cs="TH SarabunPSK"/>
                <w:strike/>
                <w:color w:val="0070C0"/>
                <w:sz w:val="32"/>
                <w:szCs w:val="32"/>
                <w:cs/>
              </w:rPr>
              <w:t>ฟุตพ</w:t>
            </w:r>
            <w:proofErr w:type="spellEnd"/>
            <w:r w:rsidRPr="009A78AB">
              <w:rPr>
                <w:rFonts w:ascii="TH SarabunPSK" w:hAnsi="TH SarabunPSK" w:cs="TH SarabunPSK"/>
                <w:strike/>
                <w:color w:val="0070C0"/>
                <w:sz w:val="32"/>
                <w:szCs w:val="32"/>
                <w:cs/>
              </w:rPr>
              <w:t>ริ้น</w:t>
            </w:r>
            <w:r w:rsidRPr="009A78AB">
              <w:rPr>
                <w:rFonts w:ascii="TH SarabunPSK" w:hAnsi="TH SarabunPSK" w:cs="TH SarabunPSK"/>
                <w:strike/>
                <w:color w:val="0070C0"/>
                <w:sz w:val="32"/>
                <w:szCs w:val="32"/>
              </w:rPr>
              <w:t xml:space="preserve"> 2 </w:t>
            </w:r>
            <w:r w:rsidRPr="009A78AB">
              <w:rPr>
                <w:rFonts w:ascii="TH SarabunPSK" w:hAnsi="TH SarabunPSK" w:cs="TH SarabunPSK"/>
                <w:strike/>
                <w:color w:val="0070C0"/>
                <w:sz w:val="32"/>
                <w:szCs w:val="32"/>
                <w:cs/>
              </w:rPr>
              <w:t>ปีงบประมาณ</w:t>
            </w:r>
            <w:r w:rsidRPr="009A78AB">
              <w:rPr>
                <w:rFonts w:ascii="TH SarabunPSK" w:hAnsi="TH SarabunPSK" w:cs="TH SarabunPSK"/>
                <w:strike/>
                <w:color w:val="0070C0"/>
                <w:sz w:val="32"/>
                <w:szCs w:val="32"/>
              </w:rPr>
              <w:t>http://carbonfootprint.anamai.moph.go.th/</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cs/>
              </w:rPr>
              <w:t>การคำนวณ</w:t>
            </w:r>
            <w:r w:rsidRPr="009A78AB">
              <w:rPr>
                <w:rFonts w:ascii="TH SarabunPSK" w:hAnsi="TH SarabunPSK" w:cs="TH SarabunPSK"/>
                <w:strike/>
                <w:color w:val="0070C0"/>
                <w:sz w:val="32"/>
                <w:szCs w:val="32"/>
              </w:rPr>
              <w:t xml:space="preserve"> Carbon Footprint </w:t>
            </w:r>
            <w:r w:rsidRPr="009A78AB">
              <w:rPr>
                <w:rFonts w:ascii="TH SarabunPSK" w:hAnsi="TH SarabunPSK" w:cs="TH SarabunPSK"/>
                <w:strike/>
                <w:color w:val="0070C0"/>
                <w:sz w:val="32"/>
                <w:szCs w:val="32"/>
                <w:cs/>
              </w:rPr>
              <w:t>ทำให้ทราบว่าโรงพยาบาลปล่อยก๊าซเรือนกระจกปริมาณเท่าไร</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จากแผนก</w:t>
            </w:r>
            <w:r w:rsidRPr="009A78AB">
              <w:rPr>
                <w:rFonts w:ascii="TH SarabunPSK" w:hAnsi="TH SarabunPSK" w:cs="TH SarabunPSK"/>
                <w:strike/>
                <w:color w:val="0070C0"/>
                <w:sz w:val="32"/>
                <w:szCs w:val="32"/>
              </w:rPr>
              <w:t>/</w:t>
            </w:r>
            <w:r w:rsidRPr="009A78AB">
              <w:rPr>
                <w:rFonts w:ascii="TH SarabunPSK" w:hAnsi="TH SarabunPSK" w:cs="TH SarabunPSK"/>
                <w:strike/>
                <w:color w:val="0070C0"/>
                <w:sz w:val="32"/>
                <w:szCs w:val="32"/>
                <w:cs/>
              </w:rPr>
              <w:t>ส่วนไหน</w:t>
            </w:r>
            <w:r w:rsidRPr="009A78AB">
              <w:rPr>
                <w:rFonts w:ascii="TH SarabunPSK" w:hAnsi="TH SarabunPSK" w:cs="TH SarabunPSK"/>
                <w:strike/>
                <w:color w:val="0070C0"/>
                <w:sz w:val="32"/>
                <w:szCs w:val="32"/>
              </w:rPr>
              <w:t xml:space="preserve"> </w:t>
            </w:r>
            <w:r w:rsidRPr="009A78AB">
              <w:rPr>
                <w:rFonts w:ascii="TH SarabunPSK" w:hAnsi="TH SarabunPSK" w:cs="TH SarabunPSK"/>
                <w:strike/>
                <w:color w:val="0070C0"/>
                <w:sz w:val="32"/>
                <w:szCs w:val="32"/>
                <w:cs/>
              </w:rPr>
              <w:t>และจากกิจกรรมอะไร คำตอบเหล่านี้มีความสำคัญต่อการกำหนดแผนการลดก๊าซเรือนกระจกในโรงพยาบาลได้อย่างมีประสิทธิภาพ</w:t>
            </w:r>
          </w:p>
        </w:tc>
      </w:tr>
    </w:tbl>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p w:rsidR="009A78AB" w:rsidRDefault="009A78AB" w:rsidP="009A78AB">
      <w:pPr>
        <w:spacing w:after="0" w:line="240" w:lineRule="auto"/>
        <w:rPr>
          <w:rFonts w:ascii="TH SarabunPSK" w:hAnsi="TH SarabunPSK" w:cs="TH SarabunPSK"/>
          <w:sz w:val="32"/>
          <w:szCs w:val="32"/>
        </w:rPr>
      </w:pPr>
    </w:p>
    <w:tbl>
      <w:tblPr>
        <w:tblW w:w="14732" w:type="dxa"/>
        <w:tblInd w:w="10" w:type="dxa"/>
        <w:tblLook w:val="04A0" w:firstRow="1" w:lastRow="0" w:firstColumn="1" w:lastColumn="0" w:noHBand="0" w:noVBand="1"/>
      </w:tblPr>
      <w:tblGrid>
        <w:gridCol w:w="2379"/>
        <w:gridCol w:w="12353"/>
      </w:tblGrid>
      <w:tr w:rsidR="009A78AB" w:rsidRPr="009A78AB" w:rsidTr="00EE38FD">
        <w:trPr>
          <w:tblHeader/>
        </w:trPr>
        <w:tc>
          <w:tcPr>
            <w:tcW w:w="2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cs/>
              </w:rPr>
              <w:t xml:space="preserve">กลยุทธ์ </w:t>
            </w:r>
            <w:r w:rsidRPr="009A78AB">
              <w:rPr>
                <w:rFonts w:ascii="TH SarabunPSK" w:hAnsi="TH SarabunPSK" w:cs="TH SarabunPSK"/>
                <w:b/>
                <w:bCs/>
                <w:strike/>
                <w:color w:val="0070C0"/>
                <w:sz w:val="32"/>
                <w:szCs w:val="32"/>
              </w:rPr>
              <w:t>CLEAN</w:t>
            </w:r>
          </w:p>
        </w:tc>
        <w:tc>
          <w:tcPr>
            <w:tcW w:w="12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A78AB" w:rsidRPr="009A78AB" w:rsidRDefault="009A78AB" w:rsidP="00EE38FD">
            <w:pPr>
              <w:spacing w:after="0" w:line="240" w:lineRule="auto"/>
              <w:jc w:val="center"/>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cs/>
              </w:rPr>
              <w:t xml:space="preserve">การพัฒนากระบวนการ </w:t>
            </w:r>
            <w:r w:rsidRPr="009A78AB">
              <w:rPr>
                <w:rFonts w:ascii="TH SarabunPSK" w:hAnsi="TH SarabunPSK" w:cs="TH SarabunPSK"/>
                <w:b/>
                <w:bCs/>
                <w:strike/>
                <w:color w:val="0070C0"/>
                <w:sz w:val="32"/>
                <w:szCs w:val="32"/>
              </w:rPr>
              <w:t>CLEAN</w:t>
            </w:r>
          </w:p>
        </w:tc>
      </w:tr>
      <w:tr w:rsidR="009A78AB" w:rsidRPr="009A78AB" w:rsidTr="00EE38FD">
        <w:tc>
          <w:tcPr>
            <w:tcW w:w="237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rPr>
              <w:t>C: Communication</w:t>
            </w:r>
          </w:p>
        </w:tc>
        <w:tc>
          <w:tcPr>
            <w:tcW w:w="12353"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1.</w:t>
            </w:r>
            <w:r w:rsidRPr="009A78AB">
              <w:rPr>
                <w:rFonts w:ascii="TH SarabunPSK" w:hAnsi="TH SarabunPSK" w:cs="TH SarabunPSK"/>
                <w:strike/>
                <w:color w:val="0070C0"/>
                <w:sz w:val="32"/>
                <w:szCs w:val="32"/>
                <w:cs/>
              </w:rPr>
              <w:t xml:space="preserve"> มีทีมงานสื่อสารองค์กรเพื่อการพัฒนา รพ. ให้ได้ตามเกณฑ์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2.</w:t>
            </w:r>
            <w:r w:rsidRPr="009A78AB">
              <w:rPr>
                <w:rFonts w:ascii="TH SarabunPSK" w:hAnsi="TH SarabunPSK" w:cs="TH SarabunPSK"/>
                <w:strike/>
                <w:color w:val="0070C0"/>
                <w:sz w:val="32"/>
                <w:szCs w:val="32"/>
                <w:cs/>
              </w:rPr>
              <w:t xml:space="preserve"> มีกระบวนการสื่อสาร ส่งต่อข้อมูล ให้กับบุคลากรในองค์กรเกี่ยวกับการพัฒนารพ. ให้ได้ตามเกณฑ์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3</w:t>
            </w:r>
            <w:r w:rsidRPr="009A78AB">
              <w:rPr>
                <w:rFonts w:ascii="TH SarabunPSK" w:hAnsi="TH SarabunPSK" w:cs="TH SarabunPSK"/>
                <w:strike/>
                <w:color w:val="0070C0"/>
                <w:sz w:val="32"/>
                <w:szCs w:val="32"/>
                <w:cs/>
              </w:rPr>
              <w:t xml:space="preserve">. จัดเวทีแลกเปลี่ยน และส่งเสริมการ มีส่วนร่วมของบุคลากรทุกระดับเพื่อขับเคลื่อนงานพัฒนารพ. ให้ได้ตามเกณฑ์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4</w:t>
            </w:r>
            <w:r w:rsidRPr="009A78AB">
              <w:rPr>
                <w:rFonts w:ascii="TH SarabunPSK" w:hAnsi="TH SarabunPSK" w:cs="TH SarabunPSK"/>
                <w:strike/>
                <w:color w:val="0070C0"/>
                <w:sz w:val="32"/>
                <w:szCs w:val="32"/>
                <w:cs/>
              </w:rPr>
              <w:t xml:space="preserve">. มีการสื่อสารสาธารณะด้วยการสร้างกระแสและผลักดันกิจกรรม </w:t>
            </w:r>
            <w:r w:rsidRPr="009A78AB">
              <w:rPr>
                <w:rFonts w:ascii="TH SarabunPSK" w:hAnsi="TH SarabunPSK" w:cs="TH SarabunPSK"/>
                <w:strike/>
                <w:color w:val="0070C0"/>
                <w:sz w:val="32"/>
                <w:szCs w:val="32"/>
              </w:rPr>
              <w:t>GREEN</w:t>
            </w:r>
            <w:r w:rsidRPr="009A78AB">
              <w:rPr>
                <w:rFonts w:ascii="TH SarabunPSK" w:hAnsi="TH SarabunPSK" w:cs="TH SarabunPSK"/>
                <w:strike/>
                <w:color w:val="0070C0"/>
                <w:sz w:val="32"/>
                <w:szCs w:val="32"/>
                <w:cs/>
              </w:rPr>
              <w:t xml:space="preserve"> ไปยังหน่วยงานอื่นให้มีความรู้ความเข้าใจ</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5. </w:t>
            </w:r>
            <w:r w:rsidRPr="009A78AB">
              <w:rPr>
                <w:rFonts w:ascii="TH SarabunPSK" w:hAnsi="TH SarabunPSK" w:cs="TH SarabunPSK"/>
                <w:strike/>
                <w:color w:val="0070C0"/>
                <w:sz w:val="32"/>
                <w:szCs w:val="32"/>
                <w:cs/>
              </w:rPr>
              <w:t xml:space="preserve">ส่งเสริมความรู้ความเข้าใจต่อประชาชน และชุมชนในการพัฒนากิจกรรม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เพื่อให้เกิดความตระหนักและส่งต่อข้อมูลในชุมชน</w:t>
            </w:r>
          </w:p>
        </w:tc>
      </w:tr>
      <w:tr w:rsidR="009A78AB" w:rsidRPr="009A78AB" w:rsidTr="00EE38FD">
        <w:tc>
          <w:tcPr>
            <w:tcW w:w="237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rPr>
              <w:t>L: Leader</w:t>
            </w:r>
          </w:p>
        </w:tc>
        <w:tc>
          <w:tcPr>
            <w:tcW w:w="12353"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1.</w:t>
            </w:r>
            <w:r w:rsidRPr="009A78AB">
              <w:rPr>
                <w:rFonts w:ascii="TH SarabunPSK" w:hAnsi="TH SarabunPSK" w:cs="TH SarabunPSK"/>
                <w:strike/>
                <w:color w:val="0070C0"/>
                <w:sz w:val="32"/>
                <w:szCs w:val="32"/>
                <w:cs/>
              </w:rPr>
              <w:t xml:space="preserve"> ผู้บริหารมีนโยบายชัดเจนในการพัฒนา รพ. ให้ได้ตามเกณฑ์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2</w:t>
            </w:r>
            <w:r w:rsidRPr="009A78AB">
              <w:rPr>
                <w:rFonts w:ascii="TH SarabunPSK" w:hAnsi="TH SarabunPSK" w:cs="TH SarabunPSK"/>
                <w:strike/>
                <w:color w:val="0070C0"/>
                <w:sz w:val="32"/>
                <w:szCs w:val="32"/>
                <w:cs/>
              </w:rPr>
              <w:t xml:space="preserve">. ผู้บริหารมีการกำหนดวิสัยทัศน์หรือทิศทางในการพัฒนาโรงพยาบาล ให้ได้ตามเกณฑ์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และมีเป้าหมายที่ชัดเจน</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3. </w:t>
            </w:r>
            <w:r w:rsidRPr="009A78AB">
              <w:rPr>
                <w:rFonts w:ascii="TH SarabunPSK" w:hAnsi="TH SarabunPSK" w:cs="TH SarabunPSK"/>
                <w:strike/>
                <w:color w:val="0070C0"/>
                <w:sz w:val="32"/>
                <w:szCs w:val="32"/>
                <w:cs/>
              </w:rPr>
              <w:t>มีการกำหนดแผนปฏิบัติการ ผู้รับผิดชอบงาน และกรอบเวลาการพัฒนาโรงพยาบาลตามเกณฑ์</w:t>
            </w:r>
            <w:r w:rsidRPr="009A78AB">
              <w:rPr>
                <w:rFonts w:ascii="TH SarabunPSK" w:hAnsi="TH SarabunPSK" w:cs="TH SarabunPSK"/>
                <w:strike/>
                <w:color w:val="0070C0"/>
                <w:sz w:val="32"/>
                <w:szCs w:val="32"/>
              </w:rPr>
              <w:t xml:space="preserve"> GREEN </w:t>
            </w:r>
            <w:r w:rsidRPr="009A78AB">
              <w:rPr>
                <w:rFonts w:ascii="TH SarabunPSK" w:hAnsi="TH SarabunPSK" w:cs="TH SarabunPSK"/>
                <w:strike/>
                <w:color w:val="0070C0"/>
                <w:sz w:val="32"/>
                <w:szCs w:val="32"/>
                <w:cs/>
              </w:rPr>
              <w:t>ระยะยาว (</w:t>
            </w:r>
            <w:r w:rsidRPr="009A78AB">
              <w:rPr>
                <w:rFonts w:ascii="TH SarabunPSK" w:hAnsi="TH SarabunPSK" w:cs="TH SarabunPSK"/>
                <w:strike/>
                <w:color w:val="0070C0"/>
                <w:sz w:val="32"/>
                <w:szCs w:val="32"/>
              </w:rPr>
              <w:t xml:space="preserve">3 – 5 </w:t>
            </w:r>
            <w:r w:rsidRPr="009A78AB">
              <w:rPr>
                <w:rFonts w:ascii="TH SarabunPSK" w:hAnsi="TH SarabunPSK" w:cs="TH SarabunPSK"/>
                <w:strike/>
                <w:color w:val="0070C0"/>
                <w:sz w:val="32"/>
                <w:szCs w:val="32"/>
                <w:cs/>
              </w:rPr>
              <w:t>ปี)</w:t>
            </w:r>
            <w:r w:rsidRPr="009A78AB">
              <w:rPr>
                <w:rFonts w:ascii="TH SarabunPSK" w:hAnsi="TH SarabunPSK" w:cs="TH SarabunPSK"/>
                <w:strike/>
                <w:color w:val="0070C0"/>
                <w:sz w:val="32"/>
                <w:szCs w:val="32"/>
              </w:rPr>
              <w:t xml:space="preserve"> </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4. </w:t>
            </w:r>
            <w:r w:rsidRPr="009A78AB">
              <w:rPr>
                <w:rFonts w:ascii="TH SarabunPSK" w:hAnsi="TH SarabunPSK" w:cs="TH SarabunPSK"/>
                <w:strike/>
                <w:color w:val="0070C0"/>
                <w:sz w:val="32"/>
                <w:szCs w:val="32"/>
                <w:cs/>
              </w:rPr>
              <w:t xml:space="preserve">หัวหน้างานและเจ้าหน้าที่ผู้ปฏิบัติงานในการมีส่วนร่วมต่อการพัฒนากิจกรรม </w:t>
            </w:r>
            <w:r w:rsidRPr="009A78AB">
              <w:rPr>
                <w:rFonts w:ascii="TH SarabunPSK" w:hAnsi="TH SarabunPSK" w:cs="TH SarabunPSK"/>
                <w:strike/>
                <w:color w:val="0070C0"/>
                <w:sz w:val="32"/>
                <w:szCs w:val="32"/>
              </w:rPr>
              <w:t>GREEN</w:t>
            </w:r>
          </w:p>
        </w:tc>
      </w:tr>
      <w:tr w:rsidR="009A78AB" w:rsidRPr="009A78AB" w:rsidTr="00EE38FD">
        <w:tc>
          <w:tcPr>
            <w:tcW w:w="237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rPr>
              <w:t>E: Effectiveness</w:t>
            </w:r>
          </w:p>
        </w:tc>
        <w:tc>
          <w:tcPr>
            <w:tcW w:w="12353"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มีการพัฒนาศักยภาพบุคลากรเพื่อการพัฒนาตามเกณฑ์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บุคลากรมีส่วนร่วมในการพัฒนาชุดกิจกรรมหรือกระบวนการพัฒนา</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3.</w:t>
            </w:r>
            <w:r w:rsidRPr="009A78AB">
              <w:rPr>
                <w:rFonts w:ascii="TH SarabunPSK" w:hAnsi="TH SarabunPSK" w:cs="TH SarabunPSK"/>
                <w:strike/>
                <w:color w:val="0070C0"/>
                <w:sz w:val="32"/>
                <w:szCs w:val="32"/>
                <w:cs/>
              </w:rPr>
              <w:t xml:space="preserve"> มีรายงานข้อมูลการประเมินความเสี่ยงด้านอนามัยสิ่งแวดล้อมใน รพ. เพื่อใช้เป็นฐานข้อมูลในการพัฒนาให้ได้ตามเกณฑ์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4.</w:t>
            </w:r>
            <w:r w:rsidRPr="009A78AB">
              <w:rPr>
                <w:rFonts w:ascii="TH SarabunPSK" w:hAnsi="TH SarabunPSK" w:cs="TH SarabunPSK"/>
                <w:strike/>
                <w:color w:val="0070C0"/>
                <w:sz w:val="32"/>
                <w:szCs w:val="32"/>
                <w:cs/>
              </w:rPr>
              <w:t xml:space="preserve"> มีกระบวนการประเมินติดตามการดำเนินงานอย่างเป็นรูปธรรม และมีรายงานผลความก้าวหน้าระยะสั้น  (</w:t>
            </w:r>
            <w:r w:rsidRPr="009A78AB">
              <w:rPr>
                <w:rFonts w:ascii="TH SarabunPSK" w:hAnsi="TH SarabunPSK" w:cs="TH SarabunPSK"/>
                <w:strike/>
                <w:color w:val="0070C0"/>
                <w:sz w:val="32"/>
                <w:szCs w:val="32"/>
              </w:rPr>
              <w:t>Small success)</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lastRenderedPageBreak/>
              <w:t xml:space="preserve">5. </w:t>
            </w:r>
            <w:r w:rsidRPr="009A78AB">
              <w:rPr>
                <w:rFonts w:ascii="TH SarabunPSK" w:hAnsi="TH SarabunPSK" w:cs="TH SarabunPSK"/>
                <w:strike/>
                <w:color w:val="0070C0"/>
                <w:sz w:val="32"/>
                <w:szCs w:val="32"/>
                <w:cs/>
              </w:rPr>
              <w:t xml:space="preserve">มีกระบวนการส่งเสริมเพื่อพัฒนารพ.เป็นต้นแบบ โดยเป็นแหล่งเรียนรู้สำหรับประชาชนและหน่วยงานภาคีในการดำเนินกิจกรรม </w:t>
            </w:r>
            <w:r w:rsidRPr="009A78AB">
              <w:rPr>
                <w:rFonts w:ascii="TH SarabunPSK" w:hAnsi="TH SarabunPSK" w:cs="TH SarabunPSK"/>
                <w:strike/>
                <w:color w:val="0070C0"/>
                <w:sz w:val="32"/>
                <w:szCs w:val="32"/>
              </w:rPr>
              <w:t>GREEN</w:t>
            </w:r>
          </w:p>
        </w:tc>
      </w:tr>
      <w:tr w:rsidR="009A78AB" w:rsidRPr="009A78AB" w:rsidTr="00EE38FD">
        <w:tc>
          <w:tcPr>
            <w:tcW w:w="237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b/>
                <w:bCs/>
                <w:strike/>
                <w:color w:val="0070C0"/>
                <w:sz w:val="32"/>
                <w:szCs w:val="32"/>
              </w:rPr>
              <w:lastRenderedPageBreak/>
              <w:t>A: Activities</w:t>
            </w:r>
          </w:p>
        </w:tc>
        <w:tc>
          <w:tcPr>
            <w:tcW w:w="12353"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มีการสร้างทีมขับเคลื่อนกิจกรรม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ที่มีบทบาทหน้าที่ความรับผิดชอบในแต่ละกิจกรรมอย่างชัดเจน</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 xml:space="preserve">มีการดำเนินกิจกรรม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ที่เป็นรูปธรรม โดยกำหนดกิจกรรม/กลวิธีหรือกระบวนการการมีส่วนร่วมของบุคลากรทุกภาคส่วนในโรงพยาบาล</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3. </w:t>
            </w:r>
            <w:r w:rsidRPr="009A78AB">
              <w:rPr>
                <w:rFonts w:ascii="TH SarabunPSK" w:hAnsi="TH SarabunPSK" w:cs="TH SarabunPSK"/>
                <w:strike/>
                <w:color w:val="0070C0"/>
                <w:sz w:val="32"/>
                <w:szCs w:val="32"/>
                <w:cs/>
              </w:rPr>
              <w:t>จัดเวทีแลกเปลี่ยนเรียนรู้ร่วมกันระหว่างผู้บริหาร และบุคลากรเพื่อทบทวน จัดการปัญหาอุปสรรค</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4. </w:t>
            </w:r>
            <w:r w:rsidRPr="009A78AB">
              <w:rPr>
                <w:rFonts w:ascii="TH SarabunPSK" w:hAnsi="TH SarabunPSK" w:cs="TH SarabunPSK"/>
                <w:strike/>
                <w:color w:val="0070C0"/>
                <w:sz w:val="32"/>
                <w:szCs w:val="32"/>
                <w:cs/>
              </w:rPr>
              <w:t xml:space="preserve">สร้างกระบวนการเสริมสร้างคุณค่าให้กำลังใจ ต่อบุคคลากรในการพัฒนา และสร้างความสำเร็จของการดำเนินกิจกรรม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5. </w:t>
            </w:r>
            <w:r w:rsidRPr="009A78AB">
              <w:rPr>
                <w:rFonts w:ascii="TH SarabunPSK" w:hAnsi="TH SarabunPSK" w:cs="TH SarabunPSK"/>
                <w:strike/>
                <w:color w:val="0070C0"/>
                <w:sz w:val="32"/>
                <w:szCs w:val="32"/>
                <w:cs/>
              </w:rPr>
              <w:t xml:space="preserve">มีกระบวนการสร้างนวัตกรรม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ในโรงพยาบาลที่เสริมสร้างประโยชน์ต่อการทำงาน และลด ปัญหาโลกร้อน</w:t>
            </w:r>
          </w:p>
        </w:tc>
      </w:tr>
      <w:tr w:rsidR="009A78AB" w:rsidRPr="009A78AB" w:rsidTr="00EE38FD">
        <w:tc>
          <w:tcPr>
            <w:tcW w:w="2379"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b/>
                <w:bCs/>
                <w:strike/>
                <w:color w:val="0070C0"/>
                <w:sz w:val="32"/>
                <w:szCs w:val="32"/>
              </w:rPr>
            </w:pPr>
            <w:r w:rsidRPr="009A78AB">
              <w:rPr>
                <w:rFonts w:ascii="TH SarabunPSK" w:hAnsi="TH SarabunPSK" w:cs="TH SarabunPSK"/>
                <w:b/>
                <w:bCs/>
                <w:strike/>
                <w:color w:val="0070C0"/>
                <w:sz w:val="32"/>
                <w:szCs w:val="32"/>
              </w:rPr>
              <w:t>N: Networking</w:t>
            </w:r>
          </w:p>
        </w:tc>
        <w:tc>
          <w:tcPr>
            <w:tcW w:w="12353" w:type="dxa"/>
            <w:tcBorders>
              <w:top w:val="single" w:sz="4" w:space="0" w:color="auto"/>
              <w:left w:val="single" w:sz="4" w:space="0" w:color="auto"/>
              <w:bottom w:val="single" w:sz="4" w:space="0" w:color="auto"/>
              <w:right w:val="single" w:sz="4" w:space="0" w:color="auto"/>
            </w:tcBorders>
          </w:tcPr>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1. </w:t>
            </w:r>
            <w:r w:rsidRPr="009A78AB">
              <w:rPr>
                <w:rFonts w:ascii="TH SarabunPSK" w:hAnsi="TH SarabunPSK" w:cs="TH SarabunPSK"/>
                <w:strike/>
                <w:color w:val="0070C0"/>
                <w:sz w:val="32"/>
                <w:szCs w:val="32"/>
                <w:cs/>
              </w:rPr>
              <w:t xml:space="preserve">มีเครือข่ายที่มีความหลากหลายของคนในองค์กร เพื่อติดตามความ ก้าวหน้า ตรวจสอบ และประเมินตัวเองต่อการดำเนินกิจกรรม </w:t>
            </w:r>
            <w:r w:rsidRPr="009A78AB">
              <w:rPr>
                <w:rFonts w:ascii="TH SarabunPSK" w:hAnsi="TH SarabunPSK" w:cs="TH SarabunPSK"/>
                <w:strike/>
                <w:color w:val="0070C0"/>
                <w:sz w:val="32"/>
                <w:szCs w:val="32"/>
              </w:rPr>
              <w:t>GREEN</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2. </w:t>
            </w:r>
            <w:r w:rsidRPr="009A78AB">
              <w:rPr>
                <w:rFonts w:ascii="TH SarabunPSK" w:hAnsi="TH SarabunPSK" w:cs="TH SarabunPSK"/>
                <w:strike/>
                <w:color w:val="0070C0"/>
                <w:sz w:val="32"/>
                <w:szCs w:val="32"/>
                <w:cs/>
              </w:rPr>
              <w:t xml:space="preserve">มีแผนงานเกี่ยวกับการขยายผลความสำเร็จของการดำเนินกิจกรรม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ไปยังโรงพยาบาลอื่นๆ ในพื้นที่</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3.</w:t>
            </w:r>
            <w:r w:rsidRPr="009A78AB">
              <w:rPr>
                <w:rFonts w:ascii="TH SarabunPSK" w:hAnsi="TH SarabunPSK" w:cs="TH SarabunPSK"/>
                <w:strike/>
                <w:color w:val="0070C0"/>
                <w:sz w:val="32"/>
                <w:szCs w:val="32"/>
                <w:cs/>
              </w:rPr>
              <w:t xml:space="preserve"> มีการสร้างเครือข่ายทั้งภาคประชาชน เอกชน และราชการส่วนท้องถิ่นในการพัฒนากิจกรรม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ในทุกภาคส่วนและเกิดการแลกเปลี่ยนทรัพยากรในการ</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4. </w:t>
            </w:r>
            <w:r w:rsidRPr="009A78AB">
              <w:rPr>
                <w:rFonts w:ascii="TH SarabunPSK" w:hAnsi="TH SarabunPSK" w:cs="TH SarabunPSK"/>
                <w:strike/>
                <w:color w:val="0070C0"/>
                <w:sz w:val="32"/>
                <w:szCs w:val="32"/>
                <w:cs/>
              </w:rPr>
              <w:t xml:space="preserve">มีกระบวนการขับเคลื่อนกิจกรรม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ร่วมกับเครือข่ายทั้งภาครัฐ เอกชน และชุมชนอย่างเป็นรูปธรรม</w:t>
            </w:r>
          </w:p>
          <w:p w:rsidR="009A78AB" w:rsidRPr="009A78AB" w:rsidRDefault="009A78AB" w:rsidP="00EE38FD">
            <w:pPr>
              <w:spacing w:after="0" w:line="240" w:lineRule="auto"/>
              <w:rPr>
                <w:rFonts w:ascii="TH SarabunPSK" w:hAnsi="TH SarabunPSK" w:cs="TH SarabunPSK"/>
                <w:strike/>
                <w:color w:val="0070C0"/>
                <w:sz w:val="32"/>
                <w:szCs w:val="32"/>
              </w:rPr>
            </w:pPr>
            <w:r w:rsidRPr="009A78AB">
              <w:rPr>
                <w:rFonts w:ascii="TH SarabunPSK" w:hAnsi="TH SarabunPSK" w:cs="TH SarabunPSK"/>
                <w:strike/>
                <w:color w:val="0070C0"/>
                <w:sz w:val="32"/>
                <w:szCs w:val="32"/>
              </w:rPr>
              <w:t xml:space="preserve">5. </w:t>
            </w:r>
            <w:r w:rsidRPr="009A78AB">
              <w:rPr>
                <w:rFonts w:ascii="TH SarabunPSK" w:hAnsi="TH SarabunPSK" w:cs="TH SarabunPSK"/>
                <w:strike/>
                <w:color w:val="0070C0"/>
                <w:sz w:val="32"/>
                <w:szCs w:val="32"/>
                <w:cs/>
              </w:rPr>
              <w:t xml:space="preserve">มีกระบวนการส่งเสริมการพัฒนานวัตกรรม </w:t>
            </w:r>
            <w:r w:rsidRPr="009A78AB">
              <w:rPr>
                <w:rFonts w:ascii="TH SarabunPSK" w:hAnsi="TH SarabunPSK" w:cs="TH SarabunPSK"/>
                <w:strike/>
                <w:color w:val="0070C0"/>
                <w:sz w:val="32"/>
                <w:szCs w:val="32"/>
              </w:rPr>
              <w:t xml:space="preserve">GREEN </w:t>
            </w:r>
            <w:r w:rsidRPr="009A78AB">
              <w:rPr>
                <w:rFonts w:ascii="TH SarabunPSK" w:hAnsi="TH SarabunPSK" w:cs="TH SarabunPSK"/>
                <w:strike/>
                <w:color w:val="0070C0"/>
                <w:sz w:val="32"/>
                <w:szCs w:val="32"/>
                <w:cs/>
              </w:rPr>
              <w:t>ในชุมชน ที่เกิดจากการส่งเสริม และสนับสนุนทรัพยากรในการพัฒนางานจากโรงพยาบาล</w:t>
            </w:r>
          </w:p>
        </w:tc>
      </w:tr>
    </w:tbl>
    <w:p w:rsidR="009A78AB" w:rsidRPr="00873507" w:rsidRDefault="009A78AB" w:rsidP="009A78AB">
      <w:pPr>
        <w:spacing w:after="0" w:line="240" w:lineRule="auto"/>
        <w:jc w:val="center"/>
        <w:rPr>
          <w:rFonts w:ascii="TH SarabunPSK" w:hAnsi="TH SarabunPSK" w:cs="TH SarabunPSK"/>
          <w:sz w:val="32"/>
          <w:szCs w:val="32"/>
        </w:rPr>
      </w:pPr>
    </w:p>
    <w:p w:rsidR="009A78AB" w:rsidRDefault="009A78AB" w:rsidP="009A78AB">
      <w:pPr>
        <w:spacing w:after="0" w:line="240" w:lineRule="auto"/>
        <w:jc w:val="center"/>
        <w:rPr>
          <w:rFonts w:ascii="TH SarabunPSK" w:hAnsi="TH SarabunPSK" w:cs="TH SarabunPSK"/>
          <w:sz w:val="32"/>
          <w:szCs w:val="32"/>
        </w:rPr>
      </w:pPr>
    </w:p>
    <w:p w:rsidR="009A78AB" w:rsidRDefault="009A78AB" w:rsidP="00AA269E">
      <w:pPr>
        <w:jc w:val="center"/>
      </w:pPr>
    </w:p>
    <w:p w:rsidR="009A78AB" w:rsidRDefault="009A78AB" w:rsidP="00AA269E">
      <w:pPr>
        <w:jc w:val="center"/>
      </w:pPr>
    </w:p>
    <w:p w:rsidR="009A78AB" w:rsidRDefault="009A78AB" w:rsidP="00AA269E">
      <w:pPr>
        <w:jc w:val="center"/>
      </w:pPr>
    </w:p>
    <w:p w:rsidR="009A78AB" w:rsidRDefault="009A78AB" w:rsidP="00AA269E">
      <w:pPr>
        <w:jc w:val="center"/>
      </w:pPr>
    </w:p>
    <w:p w:rsidR="009A78AB" w:rsidRDefault="009A78AB" w:rsidP="00AA269E">
      <w:pPr>
        <w:jc w:val="center"/>
        <w:sectPr w:rsidR="009A78AB" w:rsidSect="009A78AB">
          <w:pgSz w:w="16839" w:h="11907" w:orient="landscape" w:code="9"/>
          <w:pgMar w:top="1440" w:right="1440" w:bottom="1440" w:left="1440" w:header="720" w:footer="720" w:gutter="0"/>
          <w:cols w:space="720"/>
          <w:docGrid w:linePitch="360"/>
        </w:sectPr>
      </w:pPr>
    </w:p>
    <w:p w:rsidR="009A78AB" w:rsidRPr="00BA39BF" w:rsidRDefault="009A78AB" w:rsidP="009A78AB">
      <w:pPr>
        <w:spacing w:after="0" w:line="240" w:lineRule="auto"/>
        <w:rPr>
          <w:rFonts w:ascii="TH SarabunPSK" w:hAnsi="TH SarabunPSK" w:cs="TH SarabunPSK"/>
          <w:b/>
          <w:bCs/>
          <w:color w:val="FF0000"/>
          <w:sz w:val="36"/>
          <w:szCs w:val="36"/>
        </w:rPr>
      </w:pPr>
      <w:r w:rsidRPr="00BA39BF">
        <w:rPr>
          <w:rFonts w:ascii="TH SarabunPSK" w:hAnsi="TH SarabunPSK" w:cs="TH SarabunPSK"/>
          <w:b/>
          <w:bCs/>
          <w:color w:val="FF0000"/>
          <w:sz w:val="36"/>
          <w:szCs w:val="36"/>
          <w:cs/>
        </w:rPr>
        <w:lastRenderedPageBreak/>
        <w:t xml:space="preserve">เกณฑ์การประเมิน </w:t>
      </w:r>
      <w:r w:rsidRPr="00BA39BF">
        <w:rPr>
          <w:rFonts w:ascii="TH SarabunPSK" w:hAnsi="TH SarabunPSK" w:cs="TH SarabunPSK"/>
          <w:b/>
          <w:bCs/>
          <w:color w:val="FF0000"/>
          <w:sz w:val="36"/>
          <w:szCs w:val="36"/>
        </w:rPr>
        <w:t>GREEN &amp; CLEAN Hospital</w:t>
      </w:r>
    </w:p>
    <w:p w:rsidR="009A78AB" w:rsidRPr="00BA39BF" w:rsidRDefault="009A78AB" w:rsidP="009A78AB">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rPr>
        <w:tab/>
      </w:r>
      <w:r w:rsidRPr="00BA39BF">
        <w:rPr>
          <w:rFonts w:ascii="TH SarabunPSK" w:hAnsi="TH SarabunPSK" w:cs="TH SarabunPSK"/>
          <w:color w:val="FF0000"/>
          <w:sz w:val="32"/>
          <w:szCs w:val="32"/>
          <w:cs/>
        </w:rPr>
        <w:t xml:space="preserve">เกณฑ์การประเมิน </w:t>
      </w:r>
      <w:r w:rsidRPr="00BA39BF">
        <w:rPr>
          <w:rFonts w:ascii="TH SarabunPSK" w:hAnsi="TH SarabunPSK" w:cs="TH SarabunPSK"/>
          <w:color w:val="FF0000"/>
          <w:sz w:val="32"/>
          <w:szCs w:val="32"/>
        </w:rPr>
        <w:t xml:space="preserve">GREEN &amp; CLEAN Hospital </w:t>
      </w:r>
      <w:r w:rsidRPr="00BA39BF">
        <w:rPr>
          <w:rFonts w:ascii="TH SarabunPSK" w:hAnsi="TH SarabunPSK" w:cs="TH SarabunPSK"/>
          <w:color w:val="FF0000"/>
          <w:sz w:val="32"/>
          <w:szCs w:val="32"/>
          <w:cs/>
        </w:rPr>
        <w:t xml:space="preserve">แบ่งออกเป็น </w:t>
      </w:r>
      <w:r w:rsidRPr="00BA39BF">
        <w:rPr>
          <w:rFonts w:ascii="TH SarabunPSK" w:hAnsi="TH SarabunPSK" w:cs="TH SarabunPSK"/>
          <w:color w:val="FF0000"/>
          <w:sz w:val="32"/>
          <w:szCs w:val="32"/>
        </w:rPr>
        <w:t>3</w:t>
      </w:r>
      <w:r w:rsidRPr="00BA39BF">
        <w:rPr>
          <w:rFonts w:ascii="TH SarabunPSK" w:hAnsi="TH SarabunPSK" w:cs="TH SarabunPSK"/>
          <w:color w:val="FF0000"/>
          <w:sz w:val="32"/>
          <w:szCs w:val="32"/>
          <w:cs/>
        </w:rPr>
        <w:t xml:space="preserve"> ระดับคือ ระดับพื้นฐาน ระดับดี และระดับดีมาก </w:t>
      </w:r>
    </w:p>
    <w:p w:rsidR="009A78AB" w:rsidRPr="00BA39BF" w:rsidRDefault="009A78AB" w:rsidP="009A78AB">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rPr>
        <w:tab/>
      </w:r>
      <w:r w:rsidRPr="00BA39BF">
        <w:rPr>
          <w:rFonts w:ascii="TH SarabunPSK" w:hAnsi="TH SarabunPSK" w:cs="TH SarabunPSK"/>
          <w:color w:val="FF0000"/>
          <w:sz w:val="32"/>
          <w:szCs w:val="32"/>
          <w:cs/>
        </w:rPr>
        <w:t xml:space="preserve">ในระดับพื้นฐาน จะเป็นการประเมินการเข้าถึงการจัดการอนามัยสิ่งแวดล้อมที่เหมาะสม โดยประเมินด้านการสร้างกระบวนการพัฒนา โดยการนำเอากลยุทธ์หลัก </w:t>
      </w:r>
      <w:r w:rsidRPr="00BA39BF">
        <w:rPr>
          <w:rFonts w:ascii="TH SarabunPSK" w:hAnsi="TH SarabunPSK" w:cs="TH SarabunPSK"/>
          <w:color w:val="FF0000"/>
          <w:sz w:val="32"/>
          <w:szCs w:val="32"/>
        </w:rPr>
        <w:t xml:space="preserve">CLEAN </w:t>
      </w:r>
      <w:r w:rsidRPr="00BA39BF">
        <w:rPr>
          <w:rFonts w:ascii="TH SarabunPSK" w:hAnsi="TH SarabunPSK" w:cs="TH SarabunPSK"/>
          <w:color w:val="FF0000"/>
          <w:sz w:val="32"/>
          <w:szCs w:val="32"/>
          <w:cs/>
        </w:rPr>
        <w:t xml:space="preserve">มาใช้ และประเมินกิจกรรมการจัดการอนามัยสิ่งแวดล้อมภายในโรงพยาบาลโดยกิจกรรม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ซึ่ง ประกอบด้วย การจัดการมูลฝอยติดเชื้อ </w:t>
      </w:r>
      <w:r w:rsidRPr="00BA39BF">
        <w:rPr>
          <w:rFonts w:ascii="TH SarabunPSK" w:hAnsi="TH SarabunPSK" w:cs="TH SarabunPSK"/>
          <w:color w:val="FF0000"/>
          <w:sz w:val="32"/>
          <w:szCs w:val="32"/>
        </w:rPr>
        <w:t xml:space="preserve">            </w:t>
      </w:r>
      <w:r w:rsidRPr="00BA39BF">
        <w:rPr>
          <w:rFonts w:ascii="TH SarabunPSK" w:hAnsi="TH SarabunPSK" w:cs="TH SarabunPSK"/>
          <w:color w:val="FF0000"/>
          <w:sz w:val="32"/>
          <w:szCs w:val="32"/>
          <w:cs/>
        </w:rPr>
        <w:t xml:space="preserve">การจัดการมูลฝอยทั่วไป การพัฒนาส้วม </w:t>
      </w:r>
      <w:r w:rsidRPr="00BA39BF">
        <w:rPr>
          <w:rFonts w:ascii="TH SarabunPSK" w:hAnsi="TH SarabunPSK" w:cs="TH SarabunPSK"/>
          <w:color w:val="FF0000"/>
          <w:sz w:val="32"/>
          <w:szCs w:val="32"/>
        </w:rPr>
        <w:t xml:space="preserve">OPD </w:t>
      </w:r>
      <w:r w:rsidRPr="00BA39BF">
        <w:rPr>
          <w:rFonts w:ascii="TH SarabunPSK" w:hAnsi="TH SarabunPSK" w:cs="TH SarabunPSK"/>
          <w:color w:val="FF0000"/>
          <w:sz w:val="32"/>
          <w:szCs w:val="32"/>
          <w:cs/>
        </w:rPr>
        <w:t xml:space="preserve">ให้ได้มาตรฐาน </w:t>
      </w:r>
      <w:r w:rsidRPr="00BA39BF">
        <w:rPr>
          <w:rFonts w:ascii="TH SarabunPSK" w:hAnsi="TH SarabunPSK" w:cs="TH SarabunPSK"/>
          <w:color w:val="FF0000"/>
          <w:sz w:val="32"/>
          <w:szCs w:val="32"/>
        </w:rPr>
        <w:t xml:space="preserve">HAS </w:t>
      </w:r>
      <w:r w:rsidRPr="00BA39BF">
        <w:rPr>
          <w:rFonts w:ascii="TH SarabunPSK" w:hAnsi="TH SarabunPSK" w:cs="TH SarabunPSK"/>
          <w:color w:val="FF0000"/>
          <w:sz w:val="32"/>
          <w:szCs w:val="32"/>
          <w:cs/>
        </w:rPr>
        <w:t xml:space="preserve">การจัดการด้านพลังงาน การจัดการสิ่งแวดล้อมล้อมภายใน และภายนอกอาคารโรงพยาบาล การจัดการสุขาภิบาลอาหารและน้ำดื่มในโรงพยาบาล รวมทุกประเด็นจำนวน </w:t>
      </w:r>
      <w:r w:rsidRPr="00BA39BF">
        <w:rPr>
          <w:rFonts w:ascii="TH SarabunPSK" w:hAnsi="TH SarabunPSK" w:cs="TH SarabunPSK"/>
          <w:color w:val="FF0000"/>
          <w:sz w:val="32"/>
          <w:szCs w:val="32"/>
        </w:rPr>
        <w:t>10</w:t>
      </w:r>
      <w:r w:rsidRPr="00BA39BF">
        <w:rPr>
          <w:rFonts w:ascii="TH SarabunPSK" w:hAnsi="TH SarabunPSK" w:cs="TH SarabunPSK"/>
          <w:color w:val="FF0000"/>
          <w:sz w:val="32"/>
          <w:szCs w:val="32"/>
          <w:cs/>
        </w:rPr>
        <w:t xml:space="preserve"> ข้อ</w:t>
      </w:r>
    </w:p>
    <w:p w:rsidR="009A78AB" w:rsidRPr="00BA39BF" w:rsidRDefault="009A78AB" w:rsidP="009A78AB">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rPr>
        <w:tab/>
      </w:r>
      <w:r w:rsidRPr="00BA39BF">
        <w:rPr>
          <w:rFonts w:ascii="TH SarabunPSK" w:hAnsi="TH SarabunPSK" w:cs="TH SarabunPSK"/>
          <w:color w:val="FF0000"/>
          <w:sz w:val="32"/>
          <w:szCs w:val="32"/>
          <w:cs/>
        </w:rPr>
        <w:t xml:space="preserve">ในระดับดี เน้นความครอบคลุมด้านการจัดการอนามัยสิ่งแวดล้อมและความปลอดภัยในโรงพยาบาล      โดยเพิ่มกิจกรรม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มา </w:t>
      </w:r>
      <w:r w:rsidRPr="00BA39BF">
        <w:rPr>
          <w:rFonts w:ascii="TH SarabunPSK" w:hAnsi="TH SarabunPSK" w:cs="TH SarabunPSK"/>
          <w:color w:val="FF0000"/>
          <w:sz w:val="32"/>
          <w:szCs w:val="32"/>
        </w:rPr>
        <w:t>2</w:t>
      </w:r>
      <w:r w:rsidRPr="00BA39BF">
        <w:rPr>
          <w:rFonts w:ascii="TH SarabunPSK" w:hAnsi="TH SarabunPSK" w:cs="TH SarabunPSK"/>
          <w:color w:val="FF0000"/>
          <w:sz w:val="32"/>
          <w:szCs w:val="32"/>
          <w:cs/>
        </w:rPr>
        <w:t xml:space="preserve"> ข้อคือ การพัฒนาส้วม </w:t>
      </w:r>
      <w:r w:rsidRPr="00BA39BF">
        <w:rPr>
          <w:rFonts w:ascii="TH SarabunPSK" w:hAnsi="TH SarabunPSK" w:cs="TH SarabunPSK"/>
          <w:color w:val="FF0000"/>
          <w:sz w:val="32"/>
          <w:szCs w:val="32"/>
        </w:rPr>
        <w:t xml:space="preserve">IPD </w:t>
      </w:r>
      <w:r w:rsidRPr="00BA39BF">
        <w:rPr>
          <w:rFonts w:ascii="TH SarabunPSK" w:hAnsi="TH SarabunPSK" w:cs="TH SarabunPSK"/>
          <w:color w:val="FF0000"/>
          <w:sz w:val="32"/>
          <w:szCs w:val="32"/>
          <w:cs/>
        </w:rPr>
        <w:t xml:space="preserve">ให้ได้มาตรฐาน </w:t>
      </w:r>
      <w:r w:rsidRPr="00BA39BF">
        <w:rPr>
          <w:rFonts w:ascii="TH SarabunPSK" w:hAnsi="TH SarabunPSK" w:cs="TH SarabunPSK"/>
          <w:color w:val="FF0000"/>
          <w:sz w:val="32"/>
          <w:szCs w:val="32"/>
        </w:rPr>
        <w:t xml:space="preserve">HAS </w:t>
      </w:r>
      <w:r w:rsidRPr="00BA39BF">
        <w:rPr>
          <w:rFonts w:ascii="TH SarabunPSK" w:hAnsi="TH SarabunPSK" w:cs="TH SarabunPSK"/>
          <w:color w:val="FF0000"/>
          <w:sz w:val="32"/>
          <w:szCs w:val="32"/>
          <w:cs/>
        </w:rPr>
        <w:t xml:space="preserve">และการจัดการมูลฝอยได้ครบ        ทุกประเภท </w:t>
      </w:r>
    </w:p>
    <w:p w:rsidR="009A78AB" w:rsidRPr="00BA39BF" w:rsidRDefault="009A78AB" w:rsidP="009A78AB">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rPr>
        <w:tab/>
      </w:r>
      <w:r w:rsidRPr="00BA39BF">
        <w:rPr>
          <w:rFonts w:ascii="TH SarabunPSK" w:hAnsi="TH SarabunPSK" w:cs="TH SarabunPSK"/>
          <w:color w:val="FF0000"/>
          <w:sz w:val="32"/>
          <w:szCs w:val="32"/>
          <w:cs/>
        </w:rPr>
        <w:t xml:space="preserve">ในระดับดีมาก เพิ่มกิจกรรม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อีก </w:t>
      </w:r>
      <w:r w:rsidRPr="00BA39BF">
        <w:rPr>
          <w:rFonts w:ascii="TH SarabunPSK" w:hAnsi="TH SarabunPSK" w:cs="TH SarabunPSK"/>
          <w:color w:val="FF0000"/>
          <w:sz w:val="32"/>
          <w:szCs w:val="32"/>
        </w:rPr>
        <w:t xml:space="preserve">2 </w:t>
      </w:r>
      <w:r w:rsidRPr="00BA39BF">
        <w:rPr>
          <w:rFonts w:ascii="TH SarabunPSK" w:hAnsi="TH SarabunPSK" w:cs="TH SarabunPSK"/>
          <w:color w:val="FF0000"/>
          <w:sz w:val="32"/>
          <w:szCs w:val="32"/>
          <w:cs/>
        </w:rPr>
        <w:t xml:space="preserve">ข้อ ระดับนี้เน้นเรื่องของคุณภาพในการจัดการและการสร้างเครือข่ายเพื่อขยายผลการดำเนินงาน โดยเพิ่มกิจกรรมการส่งเสริมให้เกิดนวัตกรรม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และการนำไปใช้ประโยชน์ รวมทั้งการสร้างเครือข่ายการพัฒนากิจกรรม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ลงสู่ชุมชนจนเกิดเป็น </w:t>
      </w:r>
      <w:r w:rsidRPr="00BA39BF">
        <w:rPr>
          <w:rFonts w:ascii="TH SarabunPSK" w:hAnsi="TH SarabunPSK" w:cs="TH SarabunPSK"/>
          <w:color w:val="FF0000"/>
          <w:sz w:val="32"/>
          <w:szCs w:val="32"/>
        </w:rPr>
        <w:t>GREEN Community</w:t>
      </w:r>
    </w:p>
    <w:p w:rsidR="009A78AB" w:rsidRDefault="009A78AB" w:rsidP="009A78AB">
      <w:pPr>
        <w:spacing w:after="0" w:line="240" w:lineRule="auto"/>
        <w:jc w:val="center"/>
      </w:pPr>
      <w:r>
        <w:rPr>
          <w:b/>
          <w:bCs/>
          <w:noProof/>
        </w:rPr>
        <w:drawing>
          <wp:inline distT="0" distB="0" distL="0" distR="0">
            <wp:extent cx="6282047" cy="3122991"/>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
                      <a:extLst>
                        <a:ext uri="{28A0092B-C50C-407E-A947-70E740481C1C}">
                          <a14:useLocalDpi xmlns:a14="http://schemas.microsoft.com/office/drawing/2010/main" val="0"/>
                        </a:ext>
                      </a:extLst>
                    </a:blip>
                    <a:stretch>
                      <a:fillRect/>
                    </a:stretch>
                  </pic:blipFill>
                  <pic:spPr>
                    <a:xfrm>
                      <a:off x="0" y="0"/>
                      <a:ext cx="6282047" cy="3122991"/>
                    </a:xfrm>
                    <a:prstGeom prst="rect">
                      <a:avLst/>
                    </a:prstGeom>
                  </pic:spPr>
                </pic:pic>
              </a:graphicData>
            </a:graphic>
          </wp:inline>
        </w:drawing>
      </w:r>
    </w:p>
    <w:p w:rsidR="009A78AB" w:rsidRDefault="009A78AB" w:rsidP="009A78AB">
      <w:pPr>
        <w:spacing w:after="0" w:line="240" w:lineRule="auto"/>
        <w:jc w:val="center"/>
      </w:pPr>
    </w:p>
    <w:p w:rsidR="009A78AB" w:rsidRDefault="009A78AB" w:rsidP="009A78AB">
      <w:pPr>
        <w:spacing w:after="0" w:line="240" w:lineRule="auto"/>
        <w:jc w:val="center"/>
      </w:pPr>
    </w:p>
    <w:p w:rsidR="009A78AB" w:rsidRDefault="009A78AB" w:rsidP="009A78AB">
      <w:pPr>
        <w:spacing w:after="0" w:line="240" w:lineRule="auto"/>
        <w:jc w:val="center"/>
      </w:pPr>
    </w:p>
    <w:p w:rsidR="009A78AB" w:rsidRDefault="009A78AB" w:rsidP="009A78AB">
      <w:pPr>
        <w:spacing w:after="0" w:line="240" w:lineRule="auto"/>
        <w:jc w:val="center"/>
      </w:pPr>
    </w:p>
    <w:p w:rsidR="009A78AB" w:rsidRDefault="009A78AB" w:rsidP="009A78AB">
      <w:pPr>
        <w:spacing w:after="0" w:line="240" w:lineRule="auto"/>
        <w:jc w:val="center"/>
      </w:pPr>
    </w:p>
    <w:p w:rsidR="009A78AB" w:rsidRDefault="009A78AB" w:rsidP="009A78AB">
      <w:pPr>
        <w:spacing w:after="0" w:line="240" w:lineRule="auto"/>
        <w:jc w:val="center"/>
        <w:sectPr w:rsidR="009A78AB" w:rsidSect="009A78AB">
          <w:pgSz w:w="11907" w:h="16839" w:code="9"/>
          <w:pgMar w:top="1440" w:right="1440" w:bottom="1440" w:left="1440" w:header="720" w:footer="720" w:gutter="0"/>
          <w:cols w:space="720"/>
          <w:docGrid w:linePitch="360"/>
        </w:sectPr>
      </w:pPr>
    </w:p>
    <w:p w:rsidR="009A78AB" w:rsidRDefault="009A78AB" w:rsidP="009A78AB">
      <w:pPr>
        <w:spacing w:after="0" w:line="240" w:lineRule="auto"/>
        <w:jc w:val="center"/>
      </w:pPr>
      <w:r w:rsidRPr="00EC15B7">
        <w:rPr>
          <w:rFonts w:ascii="TH SarabunPSK" w:hAnsi="TH SarabunPSK" w:cs="TH SarabunPSK"/>
          <w:b/>
          <w:bCs/>
          <w:noProof/>
          <w:sz w:val="32"/>
          <w:szCs w:val="32"/>
        </w:rPr>
        <w:lastRenderedPageBreak/>
        <mc:AlternateContent>
          <mc:Choice Requires="wps">
            <w:drawing>
              <wp:inline distT="0" distB="0" distL="0" distR="0">
                <wp:extent cx="6000750" cy="1447800"/>
                <wp:effectExtent l="0" t="0" r="19050" b="19050"/>
                <wp:docPr id="6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47800"/>
                        </a:xfrm>
                        <a:prstGeom prst="rect">
                          <a:avLst/>
                        </a:prstGeom>
                        <a:solidFill>
                          <a:srgbClr val="FFFFFF"/>
                        </a:solidFill>
                        <a:ln w="9525">
                          <a:solidFill>
                            <a:srgbClr val="000000"/>
                          </a:solidFill>
                          <a:miter lim="800000"/>
                          <a:headEnd/>
                          <a:tailEnd/>
                        </a:ln>
                      </wps:spPr>
                      <wps:txbx>
                        <w:txbxContent>
                          <w:p w:rsidR="00DB19E3" w:rsidRPr="00BA39BF" w:rsidRDefault="00DB19E3" w:rsidP="009A78AB">
                            <w:pPr>
                              <w:spacing w:after="0" w:line="240" w:lineRule="auto"/>
                              <w:rPr>
                                <w:rFonts w:ascii="TH SarabunPSK" w:hAnsi="TH SarabunPSK" w:cs="TH SarabunPSK"/>
                                <w:b/>
                                <w:bCs/>
                                <w:color w:val="FF0000"/>
                                <w:sz w:val="40"/>
                                <w:szCs w:val="40"/>
                                <w:cs/>
                              </w:rPr>
                            </w:pPr>
                            <w:r w:rsidRPr="00BA39BF">
                              <w:rPr>
                                <w:rFonts w:ascii="TH SarabunPSK" w:hAnsi="TH SarabunPSK" w:cs="TH SarabunPSK" w:hint="cs"/>
                                <w:b/>
                                <w:bCs/>
                                <w:color w:val="FF0000"/>
                                <w:sz w:val="40"/>
                                <w:szCs w:val="40"/>
                                <w:cs/>
                              </w:rPr>
                              <w:t>แบบประเมิน</w:t>
                            </w:r>
                            <w:r w:rsidRPr="00BA39BF">
                              <w:rPr>
                                <w:rFonts w:ascii="TH SarabunPSK" w:hAnsi="TH SarabunPSK" w:cs="TH SarabunPSK"/>
                                <w:b/>
                                <w:bCs/>
                                <w:color w:val="FF0000"/>
                                <w:sz w:val="40"/>
                                <w:szCs w:val="40"/>
                                <w:cs/>
                              </w:rPr>
                              <w:t>ตา</w:t>
                            </w:r>
                            <w:r w:rsidRPr="00BA39BF">
                              <w:rPr>
                                <w:rFonts w:ascii="TH SarabunPSK" w:hAnsi="TH SarabunPSK" w:cs="TH SarabunPSK" w:hint="cs"/>
                                <w:b/>
                                <w:bCs/>
                                <w:color w:val="FF0000"/>
                                <w:sz w:val="40"/>
                                <w:szCs w:val="40"/>
                                <w:cs/>
                              </w:rPr>
                              <w:t>มเกณฑ์</w:t>
                            </w:r>
                            <w:r w:rsidRPr="00BA39BF">
                              <w:rPr>
                                <w:rFonts w:ascii="TH SarabunPSK" w:hAnsi="TH SarabunPSK" w:cs="TH SarabunPSK"/>
                                <w:b/>
                                <w:bCs/>
                                <w:color w:val="FF0000"/>
                                <w:sz w:val="40"/>
                                <w:szCs w:val="40"/>
                              </w:rPr>
                              <w:t xml:space="preserve"> GREEN &amp; CLEAN Hospital</w:t>
                            </w:r>
                            <w:r w:rsidRPr="00BA39BF">
                              <w:rPr>
                                <w:rFonts w:ascii="TH SarabunPSK" w:hAnsi="TH SarabunPSK" w:cs="TH SarabunPSK"/>
                                <w:b/>
                                <w:bCs/>
                                <w:color w:val="FF0000"/>
                                <w:sz w:val="40"/>
                                <w:szCs w:val="40"/>
                                <w:cs/>
                              </w:rPr>
                              <w:t xml:space="preserve"> </w:t>
                            </w:r>
                            <w:r w:rsidRPr="00BA39BF">
                              <w:rPr>
                                <w:rFonts w:ascii="TH SarabunPSK" w:hAnsi="TH SarabunPSK" w:cs="TH SarabunPSK" w:hint="cs"/>
                                <w:b/>
                                <w:bCs/>
                                <w:color w:val="FF0000"/>
                                <w:sz w:val="40"/>
                                <w:szCs w:val="40"/>
                                <w:cs/>
                              </w:rPr>
                              <w:t xml:space="preserve"> </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ชื่อโรงพยาบาล ...........................................................</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จังหวัด ............................................................</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ศูนย์อนามัยที่</w:t>
                            </w:r>
                            <w:r w:rsidRPr="00BA39BF">
                              <w:rPr>
                                <w:rFonts w:ascii="TH SarabunPSK" w:hAnsi="TH SarabunPSK" w:cs="TH SarabunPSK"/>
                                <w:b/>
                                <w:bCs/>
                                <w:color w:val="FF0000"/>
                                <w:sz w:val="40"/>
                                <w:szCs w:val="40"/>
                              </w:rPr>
                              <w:t>………………………………………………………………….………………………………..</w:t>
                            </w:r>
                          </w:p>
                        </w:txbxContent>
                      </wps:txbx>
                      <wps:bodyPr rot="0" vert="horz" wrap="square" lIns="91440" tIns="45720" rIns="91440" bIns="45720" anchor="t" anchorCtr="0">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width:472.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">
                <v:textbox>
                  <w:txbxContent>
                    <w:p w:rsidR="00DB19E3" w:rsidRPr="00BA39BF" w:rsidRDefault="00DB19E3" w:rsidP="009A78AB">
                      <w:pPr>
                        <w:spacing w:after="0" w:line="240" w:lineRule="auto"/>
                        <w:rPr>
                          <w:rFonts w:ascii="TH SarabunPSK" w:hAnsi="TH SarabunPSK" w:cs="TH SarabunPSK"/>
                          <w:b/>
                          <w:bCs/>
                          <w:color w:val="FF0000"/>
                          <w:sz w:val="40"/>
                          <w:szCs w:val="40"/>
                          <w:cs/>
                        </w:rPr>
                      </w:pPr>
                      <w:r w:rsidRPr="00BA39BF">
                        <w:rPr>
                          <w:rFonts w:ascii="TH SarabunPSK" w:hAnsi="TH SarabunPSK" w:cs="TH SarabunPSK" w:hint="cs"/>
                          <w:b/>
                          <w:bCs/>
                          <w:color w:val="FF0000"/>
                          <w:sz w:val="40"/>
                          <w:szCs w:val="40"/>
                          <w:cs/>
                        </w:rPr>
                        <w:t>แบบประเมิน</w:t>
                      </w:r>
                      <w:r w:rsidRPr="00BA39BF">
                        <w:rPr>
                          <w:rFonts w:ascii="TH SarabunPSK" w:hAnsi="TH SarabunPSK" w:cs="TH SarabunPSK"/>
                          <w:b/>
                          <w:bCs/>
                          <w:color w:val="FF0000"/>
                          <w:sz w:val="40"/>
                          <w:szCs w:val="40"/>
                          <w:cs/>
                        </w:rPr>
                        <w:t>ตา</w:t>
                      </w:r>
                      <w:r w:rsidRPr="00BA39BF">
                        <w:rPr>
                          <w:rFonts w:ascii="TH SarabunPSK" w:hAnsi="TH SarabunPSK" w:cs="TH SarabunPSK" w:hint="cs"/>
                          <w:b/>
                          <w:bCs/>
                          <w:color w:val="FF0000"/>
                          <w:sz w:val="40"/>
                          <w:szCs w:val="40"/>
                          <w:cs/>
                        </w:rPr>
                        <w:t>มเกณฑ์</w:t>
                      </w:r>
                      <w:r w:rsidRPr="00BA39BF">
                        <w:rPr>
                          <w:rFonts w:ascii="TH SarabunPSK" w:hAnsi="TH SarabunPSK" w:cs="TH SarabunPSK"/>
                          <w:b/>
                          <w:bCs/>
                          <w:color w:val="FF0000"/>
                          <w:sz w:val="40"/>
                          <w:szCs w:val="40"/>
                        </w:rPr>
                        <w:t xml:space="preserve"> GREEN &amp; CLEAN Hospital</w:t>
                      </w:r>
                      <w:r w:rsidRPr="00BA39BF">
                        <w:rPr>
                          <w:rFonts w:ascii="TH SarabunPSK" w:hAnsi="TH SarabunPSK" w:cs="TH SarabunPSK"/>
                          <w:b/>
                          <w:bCs/>
                          <w:color w:val="FF0000"/>
                          <w:sz w:val="40"/>
                          <w:szCs w:val="40"/>
                          <w:cs/>
                        </w:rPr>
                        <w:t xml:space="preserve"> </w:t>
                      </w:r>
                      <w:r w:rsidRPr="00BA39BF">
                        <w:rPr>
                          <w:rFonts w:ascii="TH SarabunPSK" w:hAnsi="TH SarabunPSK" w:cs="TH SarabunPSK" w:hint="cs"/>
                          <w:b/>
                          <w:bCs/>
                          <w:color w:val="FF0000"/>
                          <w:sz w:val="40"/>
                          <w:szCs w:val="40"/>
                          <w:cs/>
                        </w:rPr>
                        <w:t xml:space="preserve"> </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ชื่อโรงพยาบาล ...........................................................</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จังหวัด ............................................................</w:t>
                      </w:r>
                      <w:r w:rsidRPr="00BA39BF">
                        <w:rPr>
                          <w:rFonts w:ascii="TH SarabunPSK" w:hAnsi="TH SarabunPSK" w:cs="TH SarabunPSK"/>
                          <w:b/>
                          <w:bCs/>
                          <w:color w:val="FF0000"/>
                          <w:sz w:val="40"/>
                          <w:szCs w:val="40"/>
                        </w:rPr>
                        <w:t>...................................</w:t>
                      </w:r>
                      <w:r w:rsidRPr="00BA39BF">
                        <w:rPr>
                          <w:rFonts w:ascii="TH SarabunPSK" w:hAnsi="TH SarabunPSK" w:cs="TH SarabunPSK" w:hint="cs"/>
                          <w:b/>
                          <w:bCs/>
                          <w:color w:val="FF0000"/>
                          <w:sz w:val="40"/>
                          <w:szCs w:val="40"/>
                          <w:cs/>
                        </w:rPr>
                        <w:t>.........................</w:t>
                      </w:r>
                    </w:p>
                    <w:p w:rsidR="00DB19E3" w:rsidRPr="00BA39BF" w:rsidRDefault="00DB19E3" w:rsidP="009A78AB">
                      <w:pPr>
                        <w:spacing w:after="0" w:line="240" w:lineRule="auto"/>
                        <w:rPr>
                          <w:rFonts w:ascii="TH SarabunPSK" w:hAnsi="TH SarabunPSK" w:cs="TH SarabunPSK"/>
                          <w:b/>
                          <w:bCs/>
                          <w:color w:val="FF0000"/>
                          <w:sz w:val="40"/>
                          <w:szCs w:val="40"/>
                        </w:rPr>
                      </w:pPr>
                      <w:r w:rsidRPr="00BA39BF">
                        <w:rPr>
                          <w:rFonts w:ascii="TH SarabunPSK" w:hAnsi="TH SarabunPSK" w:cs="TH SarabunPSK" w:hint="cs"/>
                          <w:b/>
                          <w:bCs/>
                          <w:color w:val="FF0000"/>
                          <w:sz w:val="40"/>
                          <w:szCs w:val="40"/>
                          <w:cs/>
                        </w:rPr>
                        <w:t>ศูนย์อนามัยที่</w:t>
                      </w:r>
                      <w:r w:rsidRPr="00BA39BF">
                        <w:rPr>
                          <w:rFonts w:ascii="TH SarabunPSK" w:hAnsi="TH SarabunPSK" w:cs="TH SarabunPSK"/>
                          <w:b/>
                          <w:bCs/>
                          <w:color w:val="FF0000"/>
                          <w:sz w:val="40"/>
                          <w:szCs w:val="40"/>
                        </w:rPr>
                        <w:t>………………………………………………………………….………………………………..</w:t>
                      </w:r>
                    </w:p>
                  </w:txbxContent>
                </v:textbox>
                <w10:anchorlock/>
              </v:shape>
            </w:pict>
          </mc:Fallback>
        </mc:AlternateContent>
      </w:r>
    </w:p>
    <w:p w:rsidR="009A78AB" w:rsidRDefault="009A78AB" w:rsidP="009A78AB">
      <w:pPr>
        <w:spacing w:after="0" w:line="240" w:lineRule="auto"/>
        <w:jc w:val="center"/>
      </w:pPr>
    </w:p>
    <w:tbl>
      <w:tblPr>
        <w:tblW w:w="15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16"/>
        <w:gridCol w:w="4013"/>
        <w:gridCol w:w="6133"/>
        <w:gridCol w:w="826"/>
        <w:gridCol w:w="825"/>
        <w:gridCol w:w="1528"/>
      </w:tblGrid>
      <w:tr w:rsidR="00BA39BF" w:rsidRPr="00BA39BF" w:rsidTr="00EE38FD">
        <w:trPr>
          <w:trHeight w:val="841"/>
          <w:tblHeader/>
        </w:trPr>
        <w:tc>
          <w:tcPr>
            <w:tcW w:w="1969" w:type="dxa"/>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 xml:space="preserve">กิจกรรม </w:t>
            </w:r>
            <w:r w:rsidRPr="00BA39BF">
              <w:rPr>
                <w:rFonts w:ascii="TH SarabunPSK" w:hAnsi="TH SarabunPSK" w:cs="TH SarabunPSK"/>
                <w:b/>
                <w:bCs/>
                <w:color w:val="FF0000"/>
                <w:sz w:val="32"/>
                <w:szCs w:val="32"/>
              </w:rPr>
              <w:t>GREEN</w:t>
            </w:r>
          </w:p>
        </w:tc>
        <w:tc>
          <w:tcPr>
            <w:tcW w:w="4029" w:type="dxa"/>
            <w:gridSpan w:val="2"/>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cs/>
              </w:rPr>
            </w:pPr>
            <w:r w:rsidRPr="00BA39BF">
              <w:rPr>
                <w:rFonts w:ascii="TH SarabunPSK" w:hAnsi="TH SarabunPSK" w:cs="TH SarabunPSK"/>
                <w:b/>
                <w:bCs/>
                <w:color w:val="FF0000"/>
                <w:sz w:val="32"/>
                <w:szCs w:val="32"/>
                <w:cs/>
              </w:rPr>
              <w:t>เกณฑ์การประเมิน</w:t>
            </w:r>
          </w:p>
        </w:tc>
        <w:tc>
          <w:tcPr>
            <w:tcW w:w="6133" w:type="dxa"/>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cs/>
              </w:rPr>
            </w:pPr>
            <w:r w:rsidRPr="00BA39BF">
              <w:rPr>
                <w:rFonts w:ascii="TH SarabunPSK" w:hAnsi="TH SarabunPSK" w:cs="TH SarabunPSK"/>
                <w:b/>
                <w:bCs/>
                <w:color w:val="FF0000"/>
                <w:sz w:val="32"/>
                <w:szCs w:val="32"/>
                <w:cs/>
              </w:rPr>
              <w:t>คำอธิบายเกณฑ์</w:t>
            </w:r>
          </w:p>
        </w:tc>
        <w:tc>
          <w:tcPr>
            <w:tcW w:w="826" w:type="dxa"/>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cs/>
              </w:rPr>
            </w:pPr>
            <w:r w:rsidRPr="00BA39BF">
              <w:rPr>
                <w:rFonts w:ascii="TH SarabunPSK" w:hAnsi="TH SarabunPSK" w:cs="TH SarabunPSK"/>
                <w:b/>
                <w:bCs/>
                <w:color w:val="FF0000"/>
                <w:sz w:val="32"/>
                <w:szCs w:val="32"/>
                <w:cs/>
              </w:rPr>
              <w:t>ผ่าน</w:t>
            </w:r>
          </w:p>
        </w:tc>
        <w:tc>
          <w:tcPr>
            <w:tcW w:w="825" w:type="dxa"/>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cs/>
              </w:rPr>
            </w:pPr>
            <w:r w:rsidRPr="00BA39BF">
              <w:rPr>
                <w:rFonts w:ascii="TH SarabunPSK" w:hAnsi="TH SarabunPSK" w:cs="TH SarabunPSK"/>
                <w:b/>
                <w:bCs/>
                <w:color w:val="FF0000"/>
                <w:sz w:val="32"/>
                <w:szCs w:val="32"/>
                <w:cs/>
              </w:rPr>
              <w:t>ไม่ผ่าน</w:t>
            </w:r>
          </w:p>
        </w:tc>
        <w:tc>
          <w:tcPr>
            <w:tcW w:w="1528" w:type="dxa"/>
            <w:shd w:val="clear" w:color="auto" w:fill="323E4F" w:themeFill="text2" w:themeFillShade="BF"/>
            <w:vAlign w:val="center"/>
          </w:tcPr>
          <w:p w:rsidR="00BA39BF" w:rsidRPr="00BA39BF" w:rsidRDefault="00BA39BF" w:rsidP="00EE38FD">
            <w:pPr>
              <w:spacing w:after="0" w:line="240" w:lineRule="auto"/>
              <w:jc w:val="center"/>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ข้อเสนอแนะต่อการพัฒนา</w:t>
            </w:r>
          </w:p>
        </w:tc>
      </w:tr>
      <w:tr w:rsidR="00BA39BF" w:rsidRPr="00BA39BF" w:rsidTr="00EE38FD">
        <w:trPr>
          <w:trHeight w:val="476"/>
        </w:trPr>
        <w:tc>
          <w:tcPr>
            <w:tcW w:w="15310" w:type="dxa"/>
            <w:gridSpan w:val="7"/>
            <w:shd w:val="clear" w:color="auto" w:fill="B4C6E7" w:themeFill="accent5" w:themeFillTint="66"/>
            <w:vAlign w:val="center"/>
          </w:tcPr>
          <w:p w:rsidR="00BA39BF" w:rsidRPr="00BA39BF" w:rsidRDefault="00BA39BF" w:rsidP="00EE38FD">
            <w:pPr>
              <w:spacing w:after="0"/>
              <w:rPr>
                <w:rFonts w:ascii="TH SarabunPSK" w:hAnsi="TH SarabunPSK" w:cs="TH SarabunPSK"/>
                <w:b/>
                <w:bCs/>
                <w:color w:val="FF0000"/>
                <w:sz w:val="32"/>
                <w:szCs w:val="32"/>
                <w:cs/>
              </w:rPr>
            </w:pPr>
            <w:r w:rsidRPr="00BA39BF">
              <w:rPr>
                <w:rFonts w:ascii="TH SarabunPSK" w:hAnsi="TH SarabunPSK" w:cs="TH SarabunPSK"/>
                <w:b/>
                <w:bCs/>
                <w:color w:val="FF0000"/>
                <w:sz w:val="32"/>
                <w:szCs w:val="32"/>
                <w:u w:val="single"/>
                <w:cs/>
              </w:rPr>
              <w:t>ขั้นตอนที่ 1</w:t>
            </w:r>
            <w:r w:rsidRPr="00BA39BF">
              <w:rPr>
                <w:rFonts w:ascii="TH SarabunPSK" w:hAnsi="TH SarabunPSK" w:cs="TH SarabunPSK"/>
                <w:b/>
                <w:bCs/>
                <w:color w:val="FF0000"/>
                <w:sz w:val="32"/>
                <w:szCs w:val="32"/>
                <w:cs/>
              </w:rPr>
              <w:t xml:space="preserve"> สร้างกระบวนการพัฒนา</w:t>
            </w:r>
          </w:p>
        </w:tc>
      </w:tr>
      <w:tr w:rsidR="00BA39BF" w:rsidRPr="00BA39BF" w:rsidTr="00EE38FD">
        <w:trPr>
          <w:trHeight w:val="1846"/>
        </w:trPr>
        <w:tc>
          <w:tcPr>
            <w:tcW w:w="1969"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4029" w:type="dxa"/>
            <w:gridSpan w:val="2"/>
          </w:tcPr>
          <w:p w:rsidR="00BA39BF" w:rsidRPr="00BA39BF" w:rsidRDefault="00BA39BF" w:rsidP="00DF34E9">
            <w:pPr>
              <w:pStyle w:val="ListParagraph"/>
              <w:numPr>
                <w:ilvl w:val="0"/>
                <w:numId w:val="15"/>
              </w:numPr>
              <w:spacing w:after="240"/>
              <w:rPr>
                <w:rFonts w:ascii="TH SarabunPSK" w:hAnsi="TH SarabunPSK" w:cs="TH SarabunPSK"/>
                <w:b/>
                <w:bCs/>
                <w:color w:val="FF0000"/>
                <w:szCs w:val="32"/>
              </w:rPr>
            </w:pPr>
            <w:r w:rsidRPr="00BA39BF">
              <w:rPr>
                <w:rFonts w:ascii="TH SarabunPSK" w:hAnsi="TH SarabunPSK" w:cs="TH SarabunPSK"/>
                <w:color w:val="FF0000"/>
                <w:szCs w:val="32"/>
                <w:cs/>
              </w:rPr>
              <w:t xml:space="preserve">มีการกำหนดนโยบาย จัดทำแผนการขับเคลื่อน พัฒนาศักยภาพ และสร้างกระบวนการสื่อสารให้เกิดการพัฒนาด้านอนามัยสิ่งแวดล้อม </w:t>
            </w:r>
            <w:r w:rsidRPr="00BA39BF">
              <w:rPr>
                <w:rFonts w:ascii="TH SarabunPSK" w:hAnsi="TH SarabunPSK" w:cs="TH SarabunPSK"/>
                <w:color w:val="FF0000"/>
                <w:szCs w:val="32"/>
              </w:rPr>
              <w:t xml:space="preserve">GREEN &amp; CLEAN Hospital </w:t>
            </w:r>
            <w:r w:rsidRPr="00BA39BF">
              <w:rPr>
                <w:rFonts w:ascii="TH SarabunPSK" w:hAnsi="TH SarabunPSK" w:cs="TH SarabunPSK"/>
                <w:color w:val="FF0000"/>
                <w:szCs w:val="32"/>
                <w:cs/>
              </w:rPr>
              <w:t>อย่างมีส่วนร่วมของคนในองค์กร</w:t>
            </w:r>
          </w:p>
          <w:p w:rsidR="00BA39BF" w:rsidRPr="00BA39BF" w:rsidRDefault="00BA39BF" w:rsidP="00EE38FD">
            <w:pPr>
              <w:pStyle w:val="ListParagraph"/>
              <w:spacing w:after="240"/>
              <w:rPr>
                <w:rFonts w:ascii="TH SarabunPSK" w:hAnsi="TH SarabunPSK" w:cs="TH SarabunPSK"/>
                <w:color w:val="FF0000"/>
                <w:szCs w:val="32"/>
                <w:cs/>
              </w:rPr>
            </w:pPr>
          </w:p>
        </w:tc>
        <w:tc>
          <w:tcPr>
            <w:tcW w:w="6133" w:type="dxa"/>
          </w:tcPr>
          <w:p w:rsidR="00BA39BF" w:rsidRPr="00BA39BF" w:rsidRDefault="00BA39BF" w:rsidP="00DF34E9">
            <w:pPr>
              <w:pStyle w:val="ListParagraph"/>
              <w:numPr>
                <w:ilvl w:val="0"/>
                <w:numId w:val="27"/>
              </w:numPr>
              <w:jc w:val="thaiDistribute"/>
              <w:rPr>
                <w:rFonts w:ascii="TH SarabunPSK" w:hAnsi="TH SarabunPSK" w:cs="TH SarabunPSK"/>
                <w:color w:val="FF0000"/>
                <w:szCs w:val="32"/>
              </w:rPr>
            </w:pPr>
            <w:r w:rsidRPr="00BA39BF">
              <w:rPr>
                <w:rFonts w:ascii="TH SarabunPSK" w:hAnsi="TH SarabunPSK" w:cs="TH SarabunPSK"/>
                <w:color w:val="FF0000"/>
                <w:szCs w:val="32"/>
                <w:cs/>
              </w:rPr>
              <w:t>โรงพยาบาลมีนโยบายด้านสิ่งแวดล้อมเพื่อกำหนดทิศทางการดำเนินงานพร้อมทั้งประชาสัมพันธ์ให้ทราบทั้งองค์กร</w:t>
            </w:r>
          </w:p>
          <w:p w:rsidR="00BA39BF" w:rsidRPr="00BA39BF" w:rsidRDefault="00BA39BF" w:rsidP="00DF34E9">
            <w:pPr>
              <w:pStyle w:val="ListParagraph"/>
              <w:numPr>
                <w:ilvl w:val="0"/>
                <w:numId w:val="27"/>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มีแผนการขับเคลื่อนการดำเนินงานตามเกณฑ์ </w:t>
            </w:r>
            <w:r w:rsidRPr="00BA39BF">
              <w:rPr>
                <w:rFonts w:ascii="TH SarabunPSK" w:hAnsi="TH SarabunPSK" w:cs="TH SarabunPSK"/>
                <w:color w:val="FF0000"/>
                <w:szCs w:val="32"/>
              </w:rPr>
              <w:t>GREEN &amp; CLEAN Hospital</w:t>
            </w:r>
          </w:p>
          <w:p w:rsidR="00BA39BF" w:rsidRPr="00BA39BF" w:rsidRDefault="00BA39BF" w:rsidP="00DF34E9">
            <w:pPr>
              <w:pStyle w:val="ListParagraph"/>
              <w:numPr>
                <w:ilvl w:val="0"/>
                <w:numId w:val="27"/>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พัฒนาศักยภาพเจ้าหน้าที่ให้มีองค์ความรู้ด้านอนามัยสิ่งแวดล้อม </w:t>
            </w:r>
            <w:r w:rsidRPr="00BA39BF">
              <w:rPr>
                <w:rFonts w:ascii="TH SarabunPSK" w:hAnsi="TH SarabunPSK" w:cs="TH SarabunPSK"/>
                <w:color w:val="FF0000"/>
                <w:szCs w:val="32"/>
              </w:rPr>
              <w:t xml:space="preserve">GREEN &amp; CLEAN Hospital </w:t>
            </w:r>
            <w:r w:rsidRPr="00BA39BF">
              <w:rPr>
                <w:rFonts w:ascii="TH SarabunPSK" w:hAnsi="TH SarabunPSK" w:cs="TH SarabunPSK"/>
                <w:color w:val="FF0000"/>
                <w:szCs w:val="32"/>
                <w:cs/>
              </w:rPr>
              <w:t>เช่น การอบรมหลักสูตรการป้องกัน และระงับการแพร่เชื้อหรืออันตรายที่อาจเกิดจากมูลฝอยติดเชื้อ</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การควบคุมระบบบำบัดน้ำเสีย เป็นต้น</w:t>
            </w:r>
          </w:p>
          <w:p w:rsidR="00BA39BF" w:rsidRPr="00BA39BF" w:rsidRDefault="00BA39BF" w:rsidP="00DF34E9">
            <w:pPr>
              <w:pStyle w:val="ListParagraph"/>
              <w:numPr>
                <w:ilvl w:val="0"/>
                <w:numId w:val="27"/>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มีคณะทำงานหรือผู้รับผิดชอบ เพื่อขับเคลื่อนการพัฒนาด้านอนามัยสิ่งแวดล้อม </w:t>
            </w:r>
            <w:r w:rsidRPr="00BA39BF">
              <w:rPr>
                <w:rFonts w:ascii="TH SarabunPSK" w:hAnsi="TH SarabunPSK" w:cs="TH SarabunPSK"/>
                <w:color w:val="FF0000"/>
                <w:szCs w:val="32"/>
              </w:rPr>
              <w:t>GREEN &amp; CLEAN Hospital</w:t>
            </w:r>
          </w:p>
          <w:p w:rsidR="00BA39BF" w:rsidRPr="00BA39BF" w:rsidRDefault="00BA39BF" w:rsidP="00DF34E9">
            <w:pPr>
              <w:pStyle w:val="ListParagraph"/>
              <w:numPr>
                <w:ilvl w:val="0"/>
                <w:numId w:val="27"/>
              </w:numPr>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มีการสื่อสารสาธารณะเพื่อสร้างความเข้าใจในการดำเนินงานอย่างมีส่วนร่วมทั้งองค์กร</w:t>
            </w: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c>
          <w:tcPr>
            <w:tcW w:w="15310" w:type="dxa"/>
            <w:gridSpan w:val="7"/>
            <w:shd w:val="clear" w:color="auto" w:fill="B4C6E7" w:themeFill="accent5" w:themeFillTint="66"/>
          </w:tcPr>
          <w:p w:rsidR="00BA39BF" w:rsidRPr="00BA39BF" w:rsidRDefault="00BA39BF" w:rsidP="00EE38FD">
            <w:pPr>
              <w:spacing w:after="0"/>
              <w:jc w:val="thaiDistribute"/>
              <w:rPr>
                <w:rFonts w:ascii="TH SarabunPSK" w:hAnsi="TH SarabunPSK" w:cs="TH SarabunPSK"/>
                <w:b/>
                <w:bCs/>
                <w:color w:val="FF0000"/>
                <w:sz w:val="32"/>
                <w:szCs w:val="32"/>
              </w:rPr>
            </w:pPr>
            <w:r w:rsidRPr="00BA39BF">
              <w:rPr>
                <w:rFonts w:ascii="TH SarabunPSK" w:hAnsi="TH SarabunPSK" w:cs="TH SarabunPSK"/>
                <w:b/>
                <w:bCs/>
                <w:color w:val="FF0000"/>
                <w:sz w:val="32"/>
                <w:szCs w:val="32"/>
                <w:u w:val="single"/>
                <w:cs/>
              </w:rPr>
              <w:t xml:space="preserve">ขั้นตอนที่ </w:t>
            </w:r>
            <w:r w:rsidRPr="00BA39BF">
              <w:rPr>
                <w:rFonts w:ascii="TH SarabunPSK" w:hAnsi="TH SarabunPSK" w:cs="TH SarabunPSK"/>
                <w:b/>
                <w:bCs/>
                <w:color w:val="FF0000"/>
                <w:sz w:val="32"/>
                <w:szCs w:val="32"/>
                <w:u w:val="single"/>
              </w:rPr>
              <w:t>2</w:t>
            </w:r>
            <w:r w:rsidRPr="00BA39BF">
              <w:rPr>
                <w:rFonts w:ascii="TH SarabunPSK" w:hAnsi="TH SarabunPSK" w:cs="TH SarabunPSK"/>
                <w:color w:val="FF0000"/>
                <w:sz w:val="32"/>
                <w:szCs w:val="32"/>
              </w:rPr>
              <w:t xml:space="preserve"> </w:t>
            </w:r>
            <w:r w:rsidRPr="00BA39BF">
              <w:rPr>
                <w:rFonts w:ascii="TH SarabunPSK" w:hAnsi="TH SarabunPSK" w:cs="TH SarabunPSK"/>
                <w:b/>
                <w:bCs/>
                <w:color w:val="FF0000"/>
                <w:sz w:val="32"/>
                <w:szCs w:val="32"/>
                <w:cs/>
              </w:rPr>
              <w:t xml:space="preserve">กิจกรรม </w:t>
            </w:r>
            <w:r w:rsidRPr="00BA39BF">
              <w:rPr>
                <w:rFonts w:ascii="TH SarabunPSK" w:hAnsi="TH SarabunPSK" w:cs="TH SarabunPSK"/>
                <w:b/>
                <w:bCs/>
                <w:color w:val="FF0000"/>
                <w:sz w:val="32"/>
                <w:szCs w:val="32"/>
              </w:rPr>
              <w:t>GREEN</w:t>
            </w:r>
          </w:p>
        </w:tc>
      </w:tr>
      <w:tr w:rsidR="00BA39BF" w:rsidRPr="00BA39BF" w:rsidTr="00EE38FD">
        <w:trPr>
          <w:trHeight w:val="283"/>
        </w:trPr>
        <w:tc>
          <w:tcPr>
            <w:tcW w:w="15310" w:type="dxa"/>
            <w:gridSpan w:val="7"/>
            <w:shd w:val="clear" w:color="auto" w:fill="92D050"/>
          </w:tcPr>
          <w:p w:rsidR="00BA39BF" w:rsidRPr="00BA39BF" w:rsidRDefault="00BA39BF" w:rsidP="00EE38FD">
            <w:pPr>
              <w:spacing w:after="0"/>
              <w:rPr>
                <w:rFonts w:ascii="TH SarabunPSK" w:hAnsi="TH SarabunPSK" w:cs="TH SarabunPSK"/>
                <w:b/>
                <w:bCs/>
                <w:color w:val="FF0000"/>
                <w:sz w:val="32"/>
                <w:szCs w:val="32"/>
                <w:cs/>
              </w:rPr>
            </w:pPr>
            <w:r w:rsidRPr="00BA39BF">
              <w:rPr>
                <w:rFonts w:ascii="TH SarabunPSK" w:hAnsi="TH SarabunPSK" w:cs="TH SarabunPSK"/>
                <w:b/>
                <w:bCs/>
                <w:color w:val="FF0000"/>
                <w:sz w:val="32"/>
                <w:szCs w:val="32"/>
                <w:cs/>
              </w:rPr>
              <w:lastRenderedPageBreak/>
              <w:t>ระดับพื้นฐาน</w:t>
            </w:r>
          </w:p>
        </w:tc>
      </w:tr>
      <w:tr w:rsidR="00BA39BF" w:rsidRPr="00BA39BF" w:rsidTr="00EE38FD">
        <w:tc>
          <w:tcPr>
            <w:tcW w:w="1985" w:type="dxa"/>
            <w:gridSpan w:val="2"/>
            <w:vMerge w:val="restart"/>
          </w:tcPr>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rPr>
              <w:t>G: Garbage</w:t>
            </w:r>
          </w:p>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(การจัดการ</w:t>
            </w:r>
            <w:r w:rsidRPr="00BA39BF">
              <w:rPr>
                <w:rFonts w:ascii="TH SarabunPSK" w:hAnsi="TH SarabunPSK" w:cs="TH SarabunPSK" w:hint="cs"/>
                <w:b/>
                <w:bCs/>
                <w:color w:val="FF0000"/>
                <w:sz w:val="32"/>
                <w:szCs w:val="32"/>
                <w:cs/>
              </w:rPr>
              <w:t>มูลฝอย</w:t>
            </w:r>
            <w:r w:rsidRPr="00BA39BF">
              <w:rPr>
                <w:rFonts w:ascii="TH SarabunPSK" w:hAnsi="TH SarabunPSK" w:cs="TH SarabunPSK"/>
                <w:b/>
                <w:bCs/>
                <w:color w:val="FF0000"/>
                <w:sz w:val="32"/>
                <w:szCs w:val="32"/>
                <w:cs/>
              </w:rPr>
              <w:t>ทุกประเภท)</w:t>
            </w: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cs/>
              </w:rPr>
            </w:pPr>
          </w:p>
          <w:p w:rsidR="00BA39BF" w:rsidRPr="00BA39BF" w:rsidRDefault="00BA39BF" w:rsidP="00EE38FD">
            <w:pPr>
              <w:spacing w:after="0"/>
              <w:jc w:val="center"/>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15"/>
              </w:numPr>
              <w:jc w:val="thaiDistribute"/>
              <w:rPr>
                <w:rFonts w:ascii="TH SarabunPSK" w:hAnsi="TH SarabunPSK" w:cs="TH SarabunPSK"/>
                <w:color w:val="FF0000"/>
                <w:szCs w:val="32"/>
              </w:rPr>
            </w:pPr>
            <w:r w:rsidRPr="00BA39BF">
              <w:rPr>
                <w:rFonts w:ascii="TH SarabunPSK" w:hAnsi="TH SarabunPSK" w:cs="TH SarabunPSK"/>
                <w:color w:val="FF0000"/>
                <w:szCs w:val="32"/>
                <w:cs/>
              </w:rPr>
              <w:lastRenderedPageBreak/>
              <w:t>มีการจัดการมูลฝอยติดเชื้อตามกฎหมาย กฎกระทรวงว่าด้วยการจัดการมูลฝอยติดเชื้อ พ.ศ. 2545</w:t>
            </w:r>
            <w:r w:rsidRPr="00BA39BF">
              <w:rPr>
                <w:rFonts w:ascii="TH SarabunPSK" w:hAnsi="TH SarabunPSK" w:cs="TH SarabunPSK"/>
                <w:color w:val="FF0000"/>
                <w:szCs w:val="32"/>
              </w:rPr>
              <w:t xml:space="preserve"> </w:t>
            </w:r>
          </w:p>
          <w:p w:rsidR="00BA39BF" w:rsidRPr="00BA39BF" w:rsidRDefault="00BA39BF" w:rsidP="00EE38FD">
            <w:pPr>
              <w:spacing w:after="0"/>
              <w:rPr>
                <w:rFonts w:ascii="TH SarabunPSK" w:hAnsi="TH SarabunPSK" w:cs="TH SarabunPSK"/>
                <w:b/>
                <w:bCs/>
                <w:color w:val="FF0000"/>
                <w:sz w:val="32"/>
                <w:szCs w:val="32"/>
              </w:rPr>
            </w:pPr>
          </w:p>
        </w:tc>
        <w:tc>
          <w:tcPr>
            <w:tcW w:w="6133" w:type="dxa"/>
          </w:tcPr>
          <w:p w:rsidR="00BA39BF" w:rsidRPr="00BA39BF" w:rsidRDefault="00BA39BF" w:rsidP="00EE38FD">
            <w:pPr>
              <w:pStyle w:val="Default"/>
              <w:jc w:val="thaiDistribute"/>
              <w:rPr>
                <w:color w:val="FF0000"/>
                <w:sz w:val="32"/>
                <w:szCs w:val="32"/>
              </w:rPr>
            </w:pPr>
            <w:r w:rsidRPr="00BA39BF">
              <w:rPr>
                <w:rFonts w:hint="cs"/>
                <w:color w:val="FF0000"/>
                <w:sz w:val="32"/>
                <w:szCs w:val="32"/>
                <w:cs/>
              </w:rPr>
              <w:t xml:space="preserve">          </w:t>
            </w:r>
            <w:r w:rsidRPr="00BA39BF">
              <w:rPr>
                <w:color w:val="FF0000"/>
                <w:sz w:val="32"/>
                <w:szCs w:val="32"/>
                <w:cs/>
              </w:rPr>
              <w:t>โรงพยาบาลมีการประเมินมาตรฐานการจัดการมูลฝอยติดเชื้อ ตามกฎกระทรวงว่าด้วยกำกำจัดมูลฝอยติดเชื้อ พ</w:t>
            </w:r>
            <w:r w:rsidRPr="00BA39BF">
              <w:rPr>
                <w:color w:val="FF0000"/>
                <w:sz w:val="32"/>
                <w:szCs w:val="32"/>
              </w:rPr>
              <w:t>.</w:t>
            </w:r>
            <w:r w:rsidRPr="00BA39BF">
              <w:rPr>
                <w:color w:val="FF0000"/>
                <w:sz w:val="32"/>
                <w:szCs w:val="32"/>
                <w:cs/>
              </w:rPr>
              <w:t>ศ</w:t>
            </w:r>
            <w:r w:rsidRPr="00BA39BF">
              <w:rPr>
                <w:color w:val="FF0000"/>
                <w:sz w:val="32"/>
                <w:szCs w:val="32"/>
              </w:rPr>
              <w:t xml:space="preserve">. 2545 </w:t>
            </w:r>
            <w:r w:rsidRPr="00BA39BF">
              <w:rPr>
                <w:color w:val="FF0000"/>
                <w:sz w:val="32"/>
                <w:szCs w:val="32"/>
                <w:cs/>
              </w:rPr>
              <w:t>ใน 7 หัวข้อ คือ</w:t>
            </w:r>
          </w:p>
          <w:p w:rsidR="00BA39BF" w:rsidRPr="00BA39BF" w:rsidRDefault="00BA39BF" w:rsidP="00DF34E9">
            <w:pPr>
              <w:pStyle w:val="Default"/>
              <w:numPr>
                <w:ilvl w:val="0"/>
                <w:numId w:val="28"/>
              </w:numPr>
              <w:jc w:val="thaiDistribute"/>
              <w:rPr>
                <w:color w:val="FF0000"/>
                <w:sz w:val="32"/>
                <w:szCs w:val="32"/>
              </w:rPr>
            </w:pPr>
            <w:r w:rsidRPr="00BA39BF">
              <w:rPr>
                <w:color w:val="FF0000"/>
                <w:sz w:val="32"/>
                <w:szCs w:val="32"/>
                <w:u w:val="single"/>
                <w:cs/>
              </w:rPr>
              <w:t>บุคลากร</w:t>
            </w:r>
          </w:p>
          <w:p w:rsidR="00BA39BF" w:rsidRPr="00BA39BF" w:rsidRDefault="00BA39BF" w:rsidP="00DF34E9">
            <w:pPr>
              <w:pStyle w:val="Default"/>
              <w:numPr>
                <w:ilvl w:val="1"/>
                <w:numId w:val="28"/>
              </w:numPr>
              <w:jc w:val="thaiDistribute"/>
              <w:rPr>
                <w:color w:val="FF0000"/>
                <w:sz w:val="32"/>
                <w:szCs w:val="32"/>
              </w:rPr>
            </w:pPr>
            <w:r w:rsidRPr="00BA39BF">
              <w:rPr>
                <w:color w:val="FF0000"/>
                <w:sz w:val="32"/>
                <w:szCs w:val="32"/>
                <w:cs/>
              </w:rPr>
              <w:t>มีการแต่งตั้งเจ้าหน้าที่ซึ่งมีวุฒิการศึกษาปริญญาตรี สาขาวิทยาศาสตร์หรือวิศวกรรมศาสตร์ เพื่อเป็นผู้รับผิดชอบดูแลระบบการเก็บ ขน และกำจัดมูลฝอยติดเชื้อ</w:t>
            </w:r>
          </w:p>
          <w:p w:rsidR="00BA39BF" w:rsidRPr="00BA39BF" w:rsidRDefault="00BA39BF" w:rsidP="00DF34E9">
            <w:pPr>
              <w:pStyle w:val="Default"/>
              <w:numPr>
                <w:ilvl w:val="1"/>
                <w:numId w:val="28"/>
              </w:numPr>
              <w:jc w:val="thaiDistribute"/>
              <w:rPr>
                <w:color w:val="FF0000"/>
                <w:sz w:val="32"/>
                <w:szCs w:val="32"/>
              </w:rPr>
            </w:pPr>
            <w:r w:rsidRPr="00BA39BF">
              <w:rPr>
                <w:color w:val="FF0000"/>
                <w:sz w:val="32"/>
                <w:szCs w:val="32"/>
                <w:cs/>
              </w:rPr>
              <w:t>ผู้ปฏิบัติงานเคลื่อนย้ายและกำจัดมูลฝอยติดเชื้อได้รับการอบรมหลักสูตรการป้องกัน และระงับการแพร่เชื้อหรืออันตรายที่อาจเกิดจากมูลฝอยติดเชื้อตามประกาศกระทรวงสาธารณสุข</w:t>
            </w:r>
          </w:p>
          <w:p w:rsidR="00BA39BF" w:rsidRPr="00BA39BF" w:rsidRDefault="00BA39BF" w:rsidP="00DF34E9">
            <w:pPr>
              <w:pStyle w:val="Default"/>
              <w:numPr>
                <w:ilvl w:val="0"/>
                <w:numId w:val="28"/>
              </w:numPr>
              <w:tabs>
                <w:tab w:val="left" w:pos="271"/>
              </w:tabs>
              <w:rPr>
                <w:color w:val="FF0000"/>
                <w:sz w:val="32"/>
                <w:szCs w:val="32"/>
                <w:u w:val="single"/>
              </w:rPr>
            </w:pPr>
            <w:r w:rsidRPr="00BA39BF">
              <w:rPr>
                <w:color w:val="FF0000"/>
                <w:sz w:val="32"/>
                <w:szCs w:val="32"/>
                <w:u w:val="single"/>
                <w:cs/>
              </w:rPr>
              <w:t>การคัดแยกมูลฝอย</w:t>
            </w:r>
            <w:r w:rsidRPr="00BA39BF">
              <w:rPr>
                <w:rFonts w:hint="cs"/>
                <w:color w:val="FF0000"/>
                <w:sz w:val="32"/>
                <w:szCs w:val="32"/>
                <w:u w:val="single"/>
                <w:cs/>
              </w:rPr>
              <w:t>ติดเชื้อ</w:t>
            </w:r>
          </w:p>
          <w:p w:rsidR="00BA39BF" w:rsidRPr="00BA39BF" w:rsidRDefault="00BA39BF" w:rsidP="00DF34E9">
            <w:pPr>
              <w:pStyle w:val="Default"/>
              <w:numPr>
                <w:ilvl w:val="1"/>
                <w:numId w:val="28"/>
              </w:numPr>
              <w:rPr>
                <w:color w:val="FF0000"/>
                <w:sz w:val="32"/>
                <w:szCs w:val="32"/>
              </w:rPr>
            </w:pPr>
            <w:r w:rsidRPr="00BA39BF">
              <w:rPr>
                <w:color w:val="FF0000"/>
                <w:sz w:val="32"/>
                <w:szCs w:val="32"/>
                <w:cs/>
              </w:rPr>
              <w:t>มีการแยกมูลฝอยติดเชื้อออกจากมูลฝอยอื่นๆ</w:t>
            </w:r>
            <w:r w:rsidRPr="00BA39BF">
              <w:rPr>
                <w:rFonts w:hint="cs"/>
                <w:color w:val="FF0000"/>
                <w:sz w:val="32"/>
                <w:szCs w:val="32"/>
                <w:cs/>
              </w:rPr>
              <w:t xml:space="preserve"> </w:t>
            </w:r>
            <w:r w:rsidRPr="00BA39BF">
              <w:rPr>
                <w:color w:val="FF0000"/>
                <w:sz w:val="32"/>
                <w:szCs w:val="32"/>
                <w:cs/>
              </w:rPr>
              <w:t>ณ แหล่งกำเนิด</w:t>
            </w:r>
          </w:p>
          <w:p w:rsidR="00BA39BF" w:rsidRPr="00BA39BF" w:rsidRDefault="00BA39BF" w:rsidP="00DF34E9">
            <w:pPr>
              <w:pStyle w:val="Default"/>
              <w:numPr>
                <w:ilvl w:val="1"/>
                <w:numId w:val="28"/>
              </w:numPr>
              <w:rPr>
                <w:color w:val="FF0000"/>
                <w:sz w:val="32"/>
                <w:szCs w:val="32"/>
              </w:rPr>
            </w:pPr>
            <w:r w:rsidRPr="00BA39BF">
              <w:rPr>
                <w:color w:val="FF0000"/>
                <w:sz w:val="32"/>
                <w:szCs w:val="32"/>
                <w:cs/>
              </w:rPr>
              <w:t>มีการแยกมูลฝอยติดเชื้อระหว่างวัสดุมีคม และวัสดุไม่มีคม</w:t>
            </w:r>
          </w:p>
          <w:p w:rsidR="00BA39BF" w:rsidRPr="00BA39BF" w:rsidRDefault="00BA39BF" w:rsidP="00DF34E9">
            <w:pPr>
              <w:pStyle w:val="Default"/>
              <w:numPr>
                <w:ilvl w:val="0"/>
                <w:numId w:val="28"/>
              </w:numPr>
              <w:ind w:left="319" w:hanging="284"/>
              <w:rPr>
                <w:color w:val="FF0000"/>
                <w:sz w:val="32"/>
                <w:szCs w:val="32"/>
                <w:u w:val="single"/>
              </w:rPr>
            </w:pPr>
            <w:r w:rsidRPr="00BA39BF">
              <w:rPr>
                <w:color w:val="FF0000"/>
                <w:sz w:val="32"/>
                <w:szCs w:val="32"/>
                <w:u w:val="single"/>
                <w:cs/>
              </w:rPr>
              <w:t>การเก็บรวบรวมมูลฝอยติดเชื้อ</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ภาชนะบรรจุ</w:t>
            </w:r>
            <w:r w:rsidRPr="00BA39BF">
              <w:rPr>
                <w:rFonts w:hint="cs"/>
                <w:color w:val="FF0000"/>
                <w:sz w:val="32"/>
                <w:szCs w:val="32"/>
                <w:cs/>
              </w:rPr>
              <w:t>มูล</w:t>
            </w:r>
            <w:r w:rsidRPr="00BA39BF">
              <w:rPr>
                <w:color w:val="FF0000"/>
                <w:sz w:val="32"/>
                <w:szCs w:val="32"/>
                <w:cs/>
              </w:rPr>
              <w:t>ฝอยติดเชื้อประเภทวัสดุมีคม มีลักษณะเป็นกล่อง หรือถังที่ทำด้วยวัสดุแข็งแรงทนทานต่อการแทงทะลุและการกัดกร่อนของสารเคมี มีฝาปิดมิดชิด และป้องกันการรั่วไหลของเหลวภายในได้</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ภาชนะบรรจุมูลฝอยติดเชื้อประเภทวัสดุไม่มีคม มีลักษณะเป็นถุงสีแดงทึบแสงทำจากพลาสติกหรือวัสดุอื่นที่มีความเหนียวไม่ฉีกขาดง่าย ทนทานต่อสารเคมี การรับน้ำหนัก กันน้ำได้ ไม่</w:t>
            </w:r>
            <w:r w:rsidRPr="00BA39BF">
              <w:rPr>
                <w:color w:val="FF0000"/>
                <w:sz w:val="32"/>
                <w:szCs w:val="32"/>
                <w:cs/>
              </w:rPr>
              <w:lastRenderedPageBreak/>
              <w:t>รั่วซึม และไม่ดูดซึม</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มีเครื่องหมายและคำเตือนที่บ่งบอกให้บุคคลทั่วไปทราบว่าเป็นภาชนะบรรจุมูลฝอยติดเชื้อ</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มูลฝอยติดเชื้อประเภทวัสดุไม่มีคม บรรจุไม่เกิน</w:t>
            </w:r>
            <w:r w:rsidRPr="00BA39BF">
              <w:rPr>
                <w:color w:val="FF0000"/>
                <w:sz w:val="32"/>
                <w:szCs w:val="32"/>
              </w:rPr>
              <w:t xml:space="preserve"> 2 </w:t>
            </w:r>
            <w:r w:rsidRPr="00BA39BF">
              <w:rPr>
                <w:color w:val="FF0000"/>
                <w:sz w:val="32"/>
                <w:szCs w:val="32"/>
                <w:cs/>
              </w:rPr>
              <w:t xml:space="preserve">ใน </w:t>
            </w:r>
            <w:r w:rsidRPr="00BA39BF">
              <w:rPr>
                <w:color w:val="FF0000"/>
                <w:sz w:val="32"/>
                <w:szCs w:val="32"/>
              </w:rPr>
              <w:t>3</w:t>
            </w:r>
            <w:r w:rsidRPr="00BA39BF">
              <w:rPr>
                <w:color w:val="FF0000"/>
                <w:sz w:val="32"/>
                <w:szCs w:val="32"/>
                <w:cs/>
              </w:rPr>
              <w:t xml:space="preserve"> ส่วนของถุงและมัดปากถุงด้วยเชือกหรือวัตถุอื่นให้แน่น</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 xml:space="preserve">มูลฝอยติดเชื้อประเภทวัสดุมีคม บรรจุไม่เกิน </w:t>
            </w:r>
            <w:r w:rsidRPr="00BA39BF">
              <w:rPr>
                <w:color w:val="FF0000"/>
                <w:sz w:val="32"/>
                <w:szCs w:val="32"/>
              </w:rPr>
              <w:t>3</w:t>
            </w:r>
            <w:r w:rsidRPr="00BA39BF">
              <w:rPr>
                <w:color w:val="FF0000"/>
                <w:sz w:val="32"/>
                <w:szCs w:val="32"/>
                <w:cs/>
              </w:rPr>
              <w:t xml:space="preserve"> ใน </w:t>
            </w:r>
            <w:r w:rsidRPr="00BA39BF">
              <w:rPr>
                <w:color w:val="FF0000"/>
                <w:sz w:val="32"/>
                <w:szCs w:val="32"/>
              </w:rPr>
              <w:t>4</w:t>
            </w:r>
            <w:r w:rsidRPr="00BA39BF">
              <w:rPr>
                <w:color w:val="FF0000"/>
                <w:sz w:val="32"/>
                <w:szCs w:val="32"/>
                <w:cs/>
              </w:rPr>
              <w:t xml:space="preserve"> ส่วนของกล่อง</w:t>
            </w:r>
          </w:p>
          <w:p w:rsidR="00BA39BF" w:rsidRPr="00BA39BF" w:rsidRDefault="00BA39BF" w:rsidP="00DF34E9">
            <w:pPr>
              <w:pStyle w:val="Default"/>
              <w:numPr>
                <w:ilvl w:val="1"/>
                <w:numId w:val="28"/>
              </w:numPr>
              <w:rPr>
                <w:color w:val="FF0000"/>
                <w:sz w:val="32"/>
                <w:szCs w:val="32"/>
                <w:u w:val="single"/>
              </w:rPr>
            </w:pPr>
            <w:r w:rsidRPr="00BA39BF">
              <w:rPr>
                <w:color w:val="FF0000"/>
                <w:sz w:val="32"/>
                <w:szCs w:val="32"/>
                <w:cs/>
              </w:rPr>
              <w:t>ภาชนะสำหรับบรรจุมูลฝอยติดเชื้อ (ถุงแดงและกล่องใส่มูลฝอยติดเชื้อ) มีการใช้งานเพียงครั้งเดียวและทำลายพร้อมกับการกำจัดมูลฝอยติดเชื้อ</w:t>
            </w:r>
          </w:p>
          <w:p w:rsidR="00BA39BF" w:rsidRPr="00BA39BF" w:rsidRDefault="00BA39BF" w:rsidP="00DF34E9">
            <w:pPr>
              <w:pStyle w:val="Default"/>
              <w:numPr>
                <w:ilvl w:val="0"/>
                <w:numId w:val="28"/>
              </w:numPr>
              <w:ind w:left="319" w:hanging="284"/>
              <w:rPr>
                <w:color w:val="FF0000"/>
                <w:sz w:val="32"/>
                <w:szCs w:val="32"/>
                <w:u w:val="single"/>
              </w:rPr>
            </w:pPr>
            <w:r w:rsidRPr="00BA39BF">
              <w:rPr>
                <w:color w:val="FF0000"/>
                <w:sz w:val="32"/>
                <w:szCs w:val="32"/>
                <w:u w:val="single"/>
                <w:cs/>
              </w:rPr>
              <w:t>การเคลื่อนย้ายมูลฝอยติดเชื้อ</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ผู้ปฏิบัติงานเคลื่อนย้ายมูลฝอยติดเชื้อสวมอุปกรณ์ป้องกันอันตรายส่วนบุคคลประกอบด้วย ถุงมือยางหน</w:t>
            </w:r>
            <w:r w:rsidRPr="00BA39BF">
              <w:rPr>
                <w:rFonts w:hint="cs"/>
                <w:color w:val="FF0000"/>
                <w:sz w:val="32"/>
                <w:szCs w:val="32"/>
                <w:cs/>
              </w:rPr>
              <w:t>า</w:t>
            </w:r>
            <w:r w:rsidRPr="00BA39BF">
              <w:rPr>
                <w:color w:val="FF0000"/>
                <w:sz w:val="32"/>
                <w:szCs w:val="32"/>
                <w:cs/>
              </w:rPr>
              <w:t xml:space="preserve"> ผ้ากันเปื้อน ผ้าปิดปากปิดจมูก และรองเท้าพื้นยางหุ้มแข้ง ในขณะปฏิบัติงาน</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ใช้รถเข็นเคลื่อนย้ายภาชนะบรรจุมูลฝอยติดเชื้อ</w:t>
            </w:r>
            <w:r w:rsidRPr="00BA39BF">
              <w:rPr>
                <w:rFonts w:hint="cs"/>
                <w:color w:val="FF0000"/>
                <w:sz w:val="32"/>
                <w:szCs w:val="32"/>
                <w:cs/>
              </w:rPr>
              <w:t xml:space="preserve"> </w:t>
            </w:r>
            <w:r w:rsidRPr="00BA39BF">
              <w:rPr>
                <w:color w:val="FF0000"/>
                <w:sz w:val="32"/>
                <w:szCs w:val="32"/>
                <w:cs/>
              </w:rPr>
              <w:t>ยกเว้นกรณีที่มีมูลฝอยติดเชื้อเกิดขึ้นน้อย</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มีการกำหนดเวลาและเส้นทางการเคลื่อนย้ายมูลฝอยติดเชื้อที่แน่นอน</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มีการทำความสะอาดรถเข็นและอุปกรณ์ในการปฏิบัติงาน</w:t>
            </w:r>
            <w:r w:rsidRPr="00BA39BF">
              <w:rPr>
                <w:rFonts w:hint="cs"/>
                <w:color w:val="FF0000"/>
                <w:sz w:val="32"/>
                <w:szCs w:val="32"/>
                <w:cs/>
              </w:rPr>
              <w:t>ทุกวันในบริเวณที่จัดไว้เฉพาะ</w:t>
            </w:r>
            <w:r w:rsidRPr="00BA39BF">
              <w:rPr>
                <w:color w:val="FF0000"/>
                <w:sz w:val="32"/>
                <w:szCs w:val="32"/>
                <w:cs/>
              </w:rPr>
              <w:t xml:space="preserve"> และน้ำเสียที่เกิดจากการล้างทำความสะอาด</w:t>
            </w:r>
            <w:r w:rsidRPr="00BA39BF">
              <w:rPr>
                <w:rFonts w:hint="cs"/>
                <w:color w:val="FF0000"/>
                <w:sz w:val="32"/>
                <w:szCs w:val="32"/>
                <w:cs/>
              </w:rPr>
              <w:t>ต้องเข้าสู่</w:t>
            </w:r>
            <w:r w:rsidRPr="00BA39BF">
              <w:rPr>
                <w:color w:val="FF0000"/>
                <w:sz w:val="32"/>
                <w:szCs w:val="32"/>
                <w:cs/>
              </w:rPr>
              <w:t>ระบบบำบัดน้ำเสีย</w:t>
            </w:r>
          </w:p>
          <w:p w:rsidR="00BA39BF" w:rsidRPr="00BA39BF" w:rsidRDefault="00BA39BF" w:rsidP="00DF34E9">
            <w:pPr>
              <w:pStyle w:val="Default"/>
              <w:numPr>
                <w:ilvl w:val="0"/>
                <w:numId w:val="28"/>
              </w:numPr>
              <w:ind w:left="319" w:hanging="284"/>
              <w:jc w:val="thaiDistribute"/>
              <w:rPr>
                <w:color w:val="FF0000"/>
                <w:sz w:val="32"/>
                <w:szCs w:val="32"/>
                <w:u w:val="single"/>
              </w:rPr>
            </w:pPr>
            <w:r w:rsidRPr="00BA39BF">
              <w:rPr>
                <w:color w:val="FF0000"/>
                <w:sz w:val="32"/>
                <w:szCs w:val="32"/>
                <w:u w:val="single"/>
                <w:cs/>
              </w:rPr>
              <w:lastRenderedPageBreak/>
              <w:t>ลักษณะของรถเข็นที่ใช้เคลื่อนย้ายมูลฝอยติดเชื้อ</w:t>
            </w:r>
          </w:p>
          <w:p w:rsidR="00BA39BF" w:rsidRPr="00BA39BF" w:rsidRDefault="00BA39BF" w:rsidP="00DF34E9">
            <w:pPr>
              <w:pStyle w:val="Default"/>
              <w:numPr>
                <w:ilvl w:val="1"/>
                <w:numId w:val="28"/>
              </w:numPr>
              <w:ind w:left="723" w:hanging="401"/>
              <w:jc w:val="thaiDistribute"/>
              <w:rPr>
                <w:color w:val="FF0000"/>
                <w:sz w:val="32"/>
                <w:szCs w:val="32"/>
              </w:rPr>
            </w:pPr>
            <w:r w:rsidRPr="00BA39BF">
              <w:rPr>
                <w:color w:val="FF0000"/>
                <w:sz w:val="32"/>
                <w:szCs w:val="32"/>
                <w:cs/>
              </w:rPr>
              <w:t>มีพื้นและผนังทึบทำด้วยวัสดุที่ทำความสะอาดได้ง่ายด้วยน้ำและมีฝาปิดมิดชิดป้องกันสัตว์และแมลงนำโรคได้</w:t>
            </w:r>
          </w:p>
          <w:p w:rsidR="00BA39BF" w:rsidRPr="00BA39BF" w:rsidRDefault="00BA39BF" w:rsidP="00DF34E9">
            <w:pPr>
              <w:pStyle w:val="Default"/>
              <w:numPr>
                <w:ilvl w:val="1"/>
                <w:numId w:val="28"/>
              </w:numPr>
              <w:ind w:left="723" w:hanging="401"/>
              <w:jc w:val="thaiDistribute"/>
              <w:rPr>
                <w:color w:val="FF0000"/>
                <w:sz w:val="32"/>
                <w:szCs w:val="32"/>
              </w:rPr>
            </w:pPr>
            <w:r w:rsidRPr="00BA39BF">
              <w:rPr>
                <w:color w:val="FF0000"/>
                <w:sz w:val="32"/>
                <w:szCs w:val="32"/>
                <w:cs/>
              </w:rPr>
              <w:t xml:space="preserve">มีข้อความสีแดงที่รถว่า </w:t>
            </w:r>
            <w:r w:rsidRPr="00BA39BF">
              <w:rPr>
                <w:color w:val="FF0000"/>
                <w:sz w:val="32"/>
                <w:szCs w:val="32"/>
              </w:rPr>
              <w:t>“</w:t>
            </w:r>
            <w:r w:rsidRPr="00BA39BF">
              <w:rPr>
                <w:b/>
                <w:bCs/>
                <w:color w:val="FF0000"/>
                <w:sz w:val="32"/>
                <w:szCs w:val="32"/>
                <w:cs/>
              </w:rPr>
              <w:t>รถเข็นมูลฝอยติดเชื้อ ห้ามนำไปใช้ในกิจการอื่น</w:t>
            </w:r>
            <w:r w:rsidRPr="00BA39BF">
              <w:rPr>
                <w:color w:val="FF0000"/>
                <w:sz w:val="32"/>
                <w:szCs w:val="32"/>
              </w:rPr>
              <w:t>”</w:t>
            </w:r>
          </w:p>
          <w:p w:rsidR="00BA39BF" w:rsidRPr="00BA39BF" w:rsidRDefault="00BA39BF" w:rsidP="00DF34E9">
            <w:pPr>
              <w:pStyle w:val="Default"/>
              <w:numPr>
                <w:ilvl w:val="1"/>
                <w:numId w:val="28"/>
              </w:numPr>
              <w:ind w:left="723" w:hanging="401"/>
              <w:jc w:val="thaiDistribute"/>
              <w:rPr>
                <w:color w:val="FF0000"/>
                <w:sz w:val="32"/>
                <w:szCs w:val="32"/>
              </w:rPr>
            </w:pPr>
            <w:r w:rsidRPr="00BA39BF">
              <w:rPr>
                <w:color w:val="FF0000"/>
                <w:sz w:val="32"/>
                <w:szCs w:val="32"/>
                <w:cs/>
              </w:rPr>
              <w:t>มีอุปกรณ์/เครื่องมือสำหรับเก็บมูลฝอยติดเชื้อ ในกรณีที่ตกหล่นประจำรถเข็น</w:t>
            </w:r>
          </w:p>
          <w:p w:rsidR="00BA39BF" w:rsidRPr="00BA39BF" w:rsidRDefault="00BA39BF" w:rsidP="00DF34E9">
            <w:pPr>
              <w:pStyle w:val="Default"/>
              <w:numPr>
                <w:ilvl w:val="0"/>
                <w:numId w:val="28"/>
              </w:numPr>
              <w:ind w:left="319" w:hanging="284"/>
              <w:rPr>
                <w:color w:val="FF0000"/>
                <w:sz w:val="32"/>
                <w:szCs w:val="32"/>
                <w:u w:val="single"/>
              </w:rPr>
            </w:pPr>
            <w:r w:rsidRPr="00BA39BF">
              <w:rPr>
                <w:color w:val="FF0000"/>
                <w:sz w:val="32"/>
                <w:szCs w:val="32"/>
                <w:u w:val="single"/>
                <w:cs/>
              </w:rPr>
              <w:t>สถานที่พักรวมมูลฝอยติดเชื้อ</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เป็นห้องหรืออาคารเฉพาะ แยกจากอาคารอื่นและอยู่ในที่ที่สะดวกต่อการขนมูลฝอยไปกำจัด</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พื้นและผนังเรียบ ทำความสะอาดได้ง่ายและมีการป้องกันสัตว์และแมลงพ</w:t>
            </w:r>
            <w:r w:rsidRPr="00BA39BF">
              <w:rPr>
                <w:rFonts w:hint="cs"/>
                <w:color w:val="FF0000"/>
                <w:sz w:val="32"/>
                <w:szCs w:val="32"/>
                <w:cs/>
              </w:rPr>
              <w:t>า</w:t>
            </w:r>
            <w:r w:rsidRPr="00BA39BF">
              <w:rPr>
                <w:color w:val="FF0000"/>
                <w:sz w:val="32"/>
                <w:szCs w:val="32"/>
                <w:cs/>
              </w:rPr>
              <w:t>หะนำโรค</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มีขนาดเพียงพอสำหรับบรรจุมูลฝอยติดเชื้อได้อย่างน้อย 2 วัน</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มีระบบป้องกันบุคคลทั่วไปไม่ให้สามารถที่จะเข้าไปในที่พักรวมมูลฝอยติดเชื้อได้</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มีรางหรือท่อระบายน้ำเสียเชื่อมต่อกับระบบบำบัดน้ำเสีย</w:t>
            </w:r>
          </w:p>
          <w:p w:rsidR="00BA39BF" w:rsidRPr="00BA39BF" w:rsidRDefault="00BA39BF" w:rsidP="00DF34E9">
            <w:pPr>
              <w:pStyle w:val="Default"/>
              <w:numPr>
                <w:ilvl w:val="1"/>
                <w:numId w:val="28"/>
              </w:numPr>
              <w:ind w:left="723" w:hanging="404"/>
              <w:jc w:val="thaiDistribute"/>
              <w:rPr>
                <w:color w:val="FF0000"/>
                <w:sz w:val="32"/>
                <w:szCs w:val="32"/>
              </w:rPr>
            </w:pPr>
            <w:r w:rsidRPr="00BA39BF">
              <w:rPr>
                <w:color w:val="FF0000"/>
                <w:sz w:val="32"/>
                <w:szCs w:val="32"/>
                <w:cs/>
              </w:rPr>
              <w:t xml:space="preserve">มีข้อความเป็นคำเตือนขนาดสามารถเห็นได้ชัดเจนว่า </w:t>
            </w:r>
            <w:r w:rsidRPr="00BA39BF">
              <w:rPr>
                <w:color w:val="FF0000"/>
                <w:sz w:val="32"/>
                <w:szCs w:val="32"/>
              </w:rPr>
              <w:t>“</w:t>
            </w:r>
            <w:r w:rsidRPr="00BA39BF">
              <w:rPr>
                <w:b/>
                <w:bCs/>
                <w:color w:val="FF0000"/>
                <w:sz w:val="32"/>
                <w:szCs w:val="32"/>
                <w:cs/>
              </w:rPr>
              <w:t>ที่พักรวมมูลฝอยติดเชื้อ</w:t>
            </w:r>
            <w:r w:rsidRPr="00BA39BF">
              <w:rPr>
                <w:color w:val="FF0000"/>
                <w:sz w:val="32"/>
                <w:szCs w:val="32"/>
              </w:rPr>
              <w:t xml:space="preserve">” </w:t>
            </w:r>
            <w:r w:rsidRPr="00BA39BF">
              <w:rPr>
                <w:color w:val="FF0000"/>
                <w:sz w:val="32"/>
                <w:szCs w:val="32"/>
                <w:cs/>
              </w:rPr>
              <w:t>ไว้ที่หน้าห้องหรือหน</w:t>
            </w:r>
            <w:r w:rsidRPr="00BA39BF">
              <w:rPr>
                <w:rFonts w:hint="cs"/>
                <w:color w:val="FF0000"/>
                <w:sz w:val="32"/>
                <w:szCs w:val="32"/>
                <w:cs/>
              </w:rPr>
              <w:t>้า</w:t>
            </w:r>
            <w:r w:rsidRPr="00BA39BF">
              <w:rPr>
                <w:color w:val="FF0000"/>
                <w:sz w:val="32"/>
                <w:szCs w:val="32"/>
                <w:cs/>
              </w:rPr>
              <w:t>อาคาร</w:t>
            </w:r>
          </w:p>
          <w:p w:rsidR="00BA39BF" w:rsidRPr="00BA39BF" w:rsidRDefault="00BA39BF" w:rsidP="00DF34E9">
            <w:pPr>
              <w:pStyle w:val="Default"/>
              <w:numPr>
                <w:ilvl w:val="0"/>
                <w:numId w:val="28"/>
              </w:numPr>
              <w:ind w:left="319" w:hanging="284"/>
              <w:jc w:val="thaiDistribute"/>
              <w:rPr>
                <w:color w:val="FF0000"/>
                <w:sz w:val="32"/>
                <w:szCs w:val="32"/>
                <w:u w:val="single"/>
              </w:rPr>
            </w:pPr>
            <w:r w:rsidRPr="00BA39BF">
              <w:rPr>
                <w:color w:val="FF0000"/>
                <w:sz w:val="32"/>
                <w:szCs w:val="32"/>
                <w:u w:val="single"/>
                <w:cs/>
              </w:rPr>
              <w:t>การกำจัดมูลฝอยติดเชื้อ</w:t>
            </w:r>
          </w:p>
          <w:p w:rsidR="00BA39BF" w:rsidRPr="00BA39BF" w:rsidRDefault="00BA39BF" w:rsidP="00DF34E9">
            <w:pPr>
              <w:pStyle w:val="Default"/>
              <w:numPr>
                <w:ilvl w:val="1"/>
                <w:numId w:val="28"/>
              </w:numPr>
              <w:ind w:left="744" w:hanging="425"/>
              <w:jc w:val="thaiDistribute"/>
              <w:rPr>
                <w:color w:val="FF0000"/>
                <w:sz w:val="32"/>
                <w:szCs w:val="32"/>
              </w:rPr>
            </w:pPr>
            <w:r w:rsidRPr="00BA39BF">
              <w:rPr>
                <w:color w:val="FF0000"/>
                <w:sz w:val="32"/>
                <w:szCs w:val="32"/>
                <w:cs/>
              </w:rPr>
              <w:t>กรณีดำเนินการกำจัดมูลฝอยติดเชื้อเอง</w:t>
            </w:r>
          </w:p>
          <w:p w:rsidR="00BA39BF" w:rsidRPr="00BA39BF" w:rsidRDefault="00BA39BF" w:rsidP="00DF34E9">
            <w:pPr>
              <w:pStyle w:val="Default"/>
              <w:numPr>
                <w:ilvl w:val="2"/>
                <w:numId w:val="17"/>
              </w:numPr>
              <w:tabs>
                <w:tab w:val="left" w:pos="993"/>
                <w:tab w:val="left" w:pos="1083"/>
              </w:tabs>
              <w:ind w:left="1083" w:hanging="540"/>
              <w:jc w:val="thaiDistribute"/>
              <w:rPr>
                <w:color w:val="FF0000"/>
                <w:sz w:val="32"/>
                <w:szCs w:val="32"/>
              </w:rPr>
            </w:pPr>
            <w:r w:rsidRPr="00BA39BF">
              <w:rPr>
                <w:color w:val="FF0000"/>
                <w:sz w:val="32"/>
                <w:szCs w:val="32"/>
                <w:cs/>
              </w:rPr>
              <w:t>ได้รับความเห็นชอบจากราชการส่วนท้องถิ่นให้ดำเนินการกำจัดมูลฝอยติดเชื้อได้</w:t>
            </w:r>
          </w:p>
          <w:p w:rsidR="00BA39BF" w:rsidRPr="00BA39BF" w:rsidRDefault="00BA39BF" w:rsidP="00DF34E9">
            <w:pPr>
              <w:pStyle w:val="Default"/>
              <w:numPr>
                <w:ilvl w:val="2"/>
                <w:numId w:val="17"/>
              </w:numPr>
              <w:tabs>
                <w:tab w:val="left" w:pos="993"/>
                <w:tab w:val="left" w:pos="1083"/>
              </w:tabs>
              <w:ind w:left="1083" w:hanging="540"/>
              <w:jc w:val="thaiDistribute"/>
              <w:rPr>
                <w:color w:val="FF0000"/>
                <w:sz w:val="32"/>
                <w:szCs w:val="32"/>
              </w:rPr>
            </w:pPr>
            <w:r w:rsidRPr="00BA39BF">
              <w:rPr>
                <w:color w:val="FF0000"/>
                <w:sz w:val="32"/>
                <w:szCs w:val="32"/>
                <w:cs/>
              </w:rPr>
              <w:lastRenderedPageBreak/>
              <w:t>ผู้ปฏิบัติงานในการก</w:t>
            </w:r>
            <w:r w:rsidRPr="00BA39BF">
              <w:rPr>
                <w:rFonts w:hint="cs"/>
                <w:color w:val="FF0000"/>
                <w:sz w:val="32"/>
                <w:szCs w:val="32"/>
                <w:cs/>
              </w:rPr>
              <w:t>ำ</w:t>
            </w:r>
            <w:r w:rsidRPr="00BA39BF">
              <w:rPr>
                <w:color w:val="FF0000"/>
                <w:sz w:val="32"/>
                <w:szCs w:val="32"/>
                <w:cs/>
              </w:rPr>
              <w:t>จัดมูลฝอยติดเชื้อ มีการสวมอุปกรณ์ป้องกันอันตรายส่วนบุคคลขณะปฏิบัติงาน</w:t>
            </w:r>
          </w:p>
          <w:p w:rsidR="00BA39BF" w:rsidRPr="00BA39BF" w:rsidRDefault="00BA39BF" w:rsidP="00DF34E9">
            <w:pPr>
              <w:pStyle w:val="Default"/>
              <w:numPr>
                <w:ilvl w:val="2"/>
                <w:numId w:val="17"/>
              </w:numPr>
              <w:tabs>
                <w:tab w:val="left" w:pos="993"/>
                <w:tab w:val="left" w:pos="1083"/>
              </w:tabs>
              <w:ind w:left="1083" w:hanging="540"/>
              <w:jc w:val="thaiDistribute"/>
              <w:rPr>
                <w:color w:val="FF0000"/>
                <w:sz w:val="32"/>
                <w:szCs w:val="32"/>
              </w:rPr>
            </w:pPr>
            <w:r w:rsidRPr="00BA39BF">
              <w:rPr>
                <w:color w:val="FF0000"/>
                <w:sz w:val="32"/>
                <w:szCs w:val="32"/>
                <w:cs/>
              </w:rPr>
              <w:t>ก</w:t>
            </w:r>
            <w:r w:rsidRPr="00BA39BF">
              <w:rPr>
                <w:rFonts w:hint="cs"/>
                <w:color w:val="FF0000"/>
                <w:sz w:val="32"/>
                <w:szCs w:val="32"/>
                <w:cs/>
              </w:rPr>
              <w:t>ำ</w:t>
            </w:r>
            <w:r w:rsidRPr="00BA39BF">
              <w:rPr>
                <w:color w:val="FF0000"/>
                <w:sz w:val="32"/>
                <w:szCs w:val="32"/>
                <w:cs/>
              </w:rPr>
              <w:t>จัดมูลฝอยติดเชื้อโดยเผาในเตาเผาชนิด</w:t>
            </w:r>
            <w:r w:rsidRPr="00BA39BF">
              <w:rPr>
                <w:rFonts w:hint="cs"/>
                <w:color w:val="FF0000"/>
                <w:sz w:val="32"/>
                <w:szCs w:val="32"/>
                <w:cs/>
              </w:rPr>
              <w:t xml:space="preserve"> </w:t>
            </w:r>
            <w:r w:rsidRPr="00BA39BF">
              <w:rPr>
                <w:color w:val="FF0000"/>
                <w:sz w:val="32"/>
                <w:szCs w:val="32"/>
                <w:cs/>
              </w:rPr>
              <w:t>2 ห้องเผาที่สามารถควบคุมอุณหภูมิในห้องเผามูลฝอย และห้องเผาควันให้อยู่ไม่ต่ำกว่า 760 และ 1</w:t>
            </w:r>
            <w:r w:rsidRPr="00BA39BF">
              <w:rPr>
                <w:color w:val="FF0000"/>
                <w:sz w:val="32"/>
                <w:szCs w:val="32"/>
              </w:rPr>
              <w:t>,</w:t>
            </w:r>
            <w:r w:rsidRPr="00BA39BF">
              <w:rPr>
                <w:color w:val="FF0000"/>
                <w:sz w:val="32"/>
                <w:szCs w:val="32"/>
                <w:cs/>
              </w:rPr>
              <w:t>000 องศาเซลเซียส ได้ตามลำดับหรือวิธีการทำลายเชื้อด้วยไอน้ำซึ่งต้องตรวจสอบมาตรฐานทางชีวภาพตามประกาศกระทรวงสาธารณสุข เรื่อง</w:t>
            </w:r>
            <w:r w:rsidRPr="00BA39BF">
              <w:rPr>
                <w:rFonts w:hint="cs"/>
                <w:color w:val="FF0000"/>
                <w:sz w:val="32"/>
                <w:szCs w:val="32"/>
                <w:cs/>
              </w:rPr>
              <w:t xml:space="preserve"> </w:t>
            </w:r>
            <w:r w:rsidRPr="00BA39BF">
              <w:rPr>
                <w:color w:val="FF0000"/>
                <w:sz w:val="32"/>
                <w:szCs w:val="32"/>
                <w:cs/>
              </w:rPr>
              <w:t>หลักเกณฑ์และวิธีการตรวจสอบมาตรฐานทางชีวภาพในการกำจัดมูลฝอยติดเชื้อ พ.ศ. 2556</w:t>
            </w:r>
          </w:p>
          <w:p w:rsidR="00BA39BF" w:rsidRPr="00BA39BF" w:rsidRDefault="00BA39BF" w:rsidP="00DF34E9">
            <w:pPr>
              <w:pStyle w:val="Default"/>
              <w:numPr>
                <w:ilvl w:val="1"/>
                <w:numId w:val="28"/>
              </w:numPr>
              <w:tabs>
                <w:tab w:val="left" w:pos="602"/>
                <w:tab w:val="left" w:pos="723"/>
              </w:tabs>
              <w:ind w:hanging="512"/>
              <w:jc w:val="thaiDistribute"/>
              <w:rPr>
                <w:color w:val="FF0000"/>
                <w:sz w:val="32"/>
                <w:szCs w:val="32"/>
              </w:rPr>
            </w:pPr>
            <w:r w:rsidRPr="00BA39BF">
              <w:rPr>
                <w:rFonts w:hint="cs"/>
                <w:color w:val="FF0000"/>
                <w:sz w:val="32"/>
                <w:szCs w:val="32"/>
                <w:cs/>
              </w:rPr>
              <w:t>ก</w:t>
            </w:r>
            <w:r w:rsidRPr="00BA39BF">
              <w:rPr>
                <w:color w:val="FF0000"/>
                <w:sz w:val="32"/>
                <w:szCs w:val="32"/>
                <w:cs/>
              </w:rPr>
              <w:t>รณีให้ผู้อื่นกำจัดให้</w:t>
            </w:r>
          </w:p>
          <w:p w:rsidR="00BA39BF" w:rsidRPr="00BA39BF" w:rsidRDefault="00BA39BF" w:rsidP="00DF34E9">
            <w:pPr>
              <w:pStyle w:val="Default"/>
              <w:numPr>
                <w:ilvl w:val="2"/>
                <w:numId w:val="28"/>
              </w:numPr>
              <w:tabs>
                <w:tab w:val="left" w:pos="1173"/>
              </w:tabs>
              <w:ind w:left="1083" w:hanging="540"/>
              <w:jc w:val="thaiDistribute"/>
              <w:rPr>
                <w:color w:val="FF0000"/>
                <w:sz w:val="32"/>
                <w:szCs w:val="32"/>
              </w:rPr>
            </w:pPr>
            <w:r w:rsidRPr="00BA39BF">
              <w:rPr>
                <w:color w:val="FF0000"/>
                <w:sz w:val="32"/>
                <w:szCs w:val="32"/>
                <w:cs/>
              </w:rPr>
              <w:t>มีหนังสือ/เอกสารแสดงชื่อหน่วยงานที่รับมูลฝอยติดเชื้อไปกำจัดที่ได้รับอนุญาต และแสดงชื่อสถานที่กำจัดที่เชื่อได้ว่ามีการกำจัดมูลฝอยติดเชื้อด้วยวิธีที่ถูกต้อง</w:t>
            </w:r>
          </w:p>
          <w:p w:rsidR="00BA39BF" w:rsidRPr="00BA39BF" w:rsidRDefault="00BA39BF" w:rsidP="00DF34E9">
            <w:pPr>
              <w:pStyle w:val="Default"/>
              <w:numPr>
                <w:ilvl w:val="2"/>
                <w:numId w:val="28"/>
              </w:numPr>
              <w:tabs>
                <w:tab w:val="left" w:pos="1173"/>
              </w:tabs>
              <w:ind w:left="1083" w:hanging="540"/>
              <w:jc w:val="thaiDistribute"/>
              <w:rPr>
                <w:color w:val="FF0000"/>
                <w:sz w:val="32"/>
                <w:szCs w:val="32"/>
              </w:rPr>
            </w:pPr>
            <w:r w:rsidRPr="00BA39BF">
              <w:rPr>
                <w:color w:val="FF0000"/>
                <w:sz w:val="32"/>
                <w:szCs w:val="32"/>
                <w:cs/>
              </w:rPr>
              <w:t>มีการใช้งานเอกสารกำกับการขนส่งมูลฝอยติดเชื้อ (คำสั่งกระทรวงสาธารณสุข ที่ 1852/2556) และดำเนินการขนมูลฝอยติดเชื้อเป็นไปตามข้อกำหนดในกฎกระทรวงว่าด้วยการกำจัดมูลฝอย</w:t>
            </w:r>
            <w:r w:rsidRPr="00BA39BF">
              <w:rPr>
                <w:color w:val="FF0000"/>
                <w:sz w:val="32"/>
                <w:szCs w:val="32"/>
              </w:rPr>
              <w:t xml:space="preserve">  </w:t>
            </w:r>
            <w:r w:rsidRPr="00BA39BF">
              <w:rPr>
                <w:color w:val="FF0000"/>
                <w:sz w:val="32"/>
                <w:szCs w:val="32"/>
                <w:cs/>
              </w:rPr>
              <w:t>ติดเชื้อ พ.ศ. 2545</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vMerge/>
          </w:tcPr>
          <w:p w:rsidR="00BA39BF" w:rsidRPr="00BA39BF" w:rsidRDefault="00BA39BF" w:rsidP="00EE38FD">
            <w:pPr>
              <w:spacing w:after="0"/>
              <w:jc w:val="center"/>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มีการคัดแยกมูลฝอยทั่วไป คือ มูลฝอยรีไซเคิล มูลฝอยอินทรีย์ มูลฝอยอื่นๆ ไปยังที่พักรวมมูลฝอยอย่างถูกสุขลักษณะ</w:t>
            </w:r>
          </w:p>
          <w:p w:rsidR="00BA39BF" w:rsidRPr="00BA39BF" w:rsidRDefault="00BA39BF" w:rsidP="00EE38FD">
            <w:pPr>
              <w:pStyle w:val="ListParagraph"/>
              <w:rPr>
                <w:rFonts w:ascii="TH SarabunPSK" w:hAnsi="TH SarabunPSK" w:cs="TH SarabunPSK"/>
                <w:b/>
                <w:bCs/>
                <w:color w:val="FF0000"/>
                <w:szCs w:val="32"/>
              </w:rPr>
            </w:pPr>
          </w:p>
        </w:tc>
        <w:tc>
          <w:tcPr>
            <w:tcW w:w="6133" w:type="dxa"/>
          </w:tcPr>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การให้ความรู้บุคลากรในโรงพยาบาลในการจัดการมูลฝอยทั่วไปตั้งแต่การคัดแยก เก็บรวบรวม เคลื่อนย้าย และกำจัดมูลฝอยทั่วไป</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จัดให้มีภาชนะคัดแยกมูลฝอยตามประเภทของมูลฝอย อย่างน้อย 3 ประเภท ได้แก่ </w:t>
            </w:r>
            <w:r w:rsidRPr="00BA39BF">
              <w:rPr>
                <w:rFonts w:ascii="TH SarabunPSK" w:hAnsi="TH SarabunPSK" w:cs="TH SarabunPSK"/>
                <w:color w:val="FF0000"/>
                <w:spacing w:val="-4"/>
                <w:szCs w:val="32"/>
                <w:cs/>
              </w:rPr>
              <w:t xml:space="preserve">มูลฝอยรีไซเคิล </w:t>
            </w:r>
            <w:r w:rsidRPr="00BA39BF">
              <w:rPr>
                <w:rFonts w:ascii="TH SarabunPSK" w:hAnsi="TH SarabunPSK" w:cs="TH SarabunPSK" w:hint="cs"/>
                <w:color w:val="FF0000"/>
                <w:spacing w:val="-4"/>
                <w:szCs w:val="32"/>
                <w:cs/>
              </w:rPr>
              <w:t>มูลฝอยอินทรีย์</w:t>
            </w:r>
            <w:r w:rsidRPr="00BA39BF">
              <w:rPr>
                <w:rFonts w:ascii="TH SarabunPSK" w:hAnsi="TH SarabunPSK" w:cs="TH SarabunPSK"/>
                <w:color w:val="FF0000"/>
                <w:spacing w:val="-4"/>
                <w:szCs w:val="32"/>
                <w:cs/>
              </w:rPr>
              <w:t xml:space="preserve"> </w:t>
            </w:r>
            <w:r w:rsidRPr="00BA39BF">
              <w:rPr>
                <w:rFonts w:ascii="TH SarabunPSK" w:hAnsi="TH SarabunPSK" w:cs="TH SarabunPSK"/>
                <w:color w:val="FF0000"/>
                <w:szCs w:val="32"/>
                <w:cs/>
              </w:rPr>
              <w:t xml:space="preserve"> มูลฝอย</w:t>
            </w:r>
            <w:r w:rsidRPr="00BA39BF">
              <w:rPr>
                <w:rFonts w:ascii="TH SarabunPSK" w:hAnsi="TH SarabunPSK" w:cs="TH SarabunPSK"/>
                <w:color w:val="FF0000"/>
                <w:szCs w:val="32"/>
                <w:cs/>
              </w:rPr>
              <w:lastRenderedPageBreak/>
              <w:t xml:space="preserve">อื่นๆ (รอนำไปกำจัด) </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ผู้ปฏิบัติงานต้องสวมชุดที่รัดกุม และสวมอุปกรณ์ป้องกันอันตรายส่วนบุคคลที่เหมาะสม </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มีการกำหนดเส้นทางและเวลาในการเคลื่อนย้ายมูลฝอยทั่วไปอย่างชัดเจน</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ล้างทำความสะอาดรถเข็นเคลื่อนย้ายมูลฝอยหลังจากเสร็จสิ้นภารกิจในแต่ละวัน ไม่ให้เป็นแหล่งเพาะพันธุ์สัตว์และแมลงพาหะนำโรค</w:t>
            </w:r>
            <w:r w:rsidRPr="00BA39BF">
              <w:rPr>
                <w:rFonts w:ascii="TH SarabunPSK" w:hAnsi="TH SarabunPSK" w:cs="TH SarabunPSK"/>
                <w:strike/>
                <w:color w:val="FF0000"/>
                <w:szCs w:val="32"/>
                <w:cs/>
              </w:rPr>
              <w:t xml:space="preserve"> </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ที่พักรวมมูลฝอยทั่วไป มีพื้นและผนังเรียบ </w:t>
            </w:r>
            <w:r w:rsidRPr="00BA39BF">
              <w:rPr>
                <w:rFonts w:ascii="TH SarabunPSK" w:eastAsia="Cordia New" w:hAnsi="TH SarabunPSK" w:cs="TH SarabunPSK"/>
                <w:color w:val="FF0000"/>
                <w:szCs w:val="32"/>
                <w:cs/>
                <w:lang w:eastAsia="zh-CN"/>
              </w:rPr>
              <w:t xml:space="preserve">ทำความสะอาดง่าย </w:t>
            </w:r>
            <w:r w:rsidRPr="00BA39BF">
              <w:rPr>
                <w:rFonts w:ascii="TH SarabunPSK" w:eastAsia="Cordia New" w:hAnsi="TH SarabunPSK" w:cs="TH SarabunPSK"/>
                <w:color w:val="FF0000"/>
                <w:spacing w:val="-4"/>
                <w:szCs w:val="32"/>
                <w:cs/>
                <w:lang w:eastAsia="zh-CN"/>
              </w:rPr>
              <w:t>สามารถป้องกันสัตว์และแมลงพาหะนำโรค</w:t>
            </w:r>
            <w:r w:rsidRPr="00BA39BF">
              <w:rPr>
                <w:rFonts w:ascii="TH SarabunPSK" w:eastAsia="Cordia New" w:hAnsi="TH SarabunPSK" w:cs="TH SarabunPSK"/>
                <w:color w:val="FF0000"/>
                <w:szCs w:val="32"/>
                <w:cs/>
                <w:lang w:eastAsia="zh-CN"/>
              </w:rPr>
              <w:t xml:space="preserve"> </w:t>
            </w:r>
            <w:r w:rsidRPr="00BA39BF">
              <w:rPr>
                <w:rFonts w:ascii="TH SarabunPSK" w:hAnsi="TH SarabunPSK" w:cs="TH SarabunPSK"/>
                <w:color w:val="FF0000"/>
                <w:szCs w:val="32"/>
                <w:cs/>
              </w:rPr>
              <w:t xml:space="preserve">มีรางหรือท่อระบายน้ำเสียสู่ระบบบำบัดน้ำเสีย </w:t>
            </w:r>
          </w:p>
          <w:p w:rsidR="00BA39BF" w:rsidRPr="00BA39BF" w:rsidRDefault="00BA39BF" w:rsidP="00DF34E9">
            <w:pPr>
              <w:pStyle w:val="ListParagraph"/>
              <w:numPr>
                <w:ilvl w:val="0"/>
                <w:numId w:val="25"/>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มีการเก็บรวบรวมมูลฝอยส่งไปกำจัดอย่างสม่ำเสมอตามวัน เวลา</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ที่กำหนดไม่ให้เกิดการสะสมหรือมูลฝอยตกค้าง</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tcPr>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rPr>
              <w:lastRenderedPageBreak/>
              <w:t xml:space="preserve">R: RESTROOM    </w:t>
            </w:r>
            <w:r w:rsidRPr="00BA39BF">
              <w:rPr>
                <w:rFonts w:ascii="TH SarabunPSK" w:hAnsi="TH SarabunPSK" w:cs="TH SarabunPSK"/>
                <w:b/>
                <w:bCs/>
                <w:color w:val="FF0000"/>
                <w:sz w:val="32"/>
                <w:szCs w:val="32"/>
                <w:cs/>
              </w:rPr>
              <w:t>(การพัฒนาส้วมมาตรฐานสะอาด เพียงพอ และปลอดภัย (</w:t>
            </w:r>
            <w:r w:rsidRPr="00BA39BF">
              <w:rPr>
                <w:rFonts w:ascii="TH SarabunPSK" w:hAnsi="TH SarabunPSK" w:cs="TH SarabunPSK"/>
                <w:b/>
                <w:bCs/>
                <w:color w:val="FF0000"/>
                <w:sz w:val="32"/>
                <w:szCs w:val="32"/>
              </w:rPr>
              <w:t>HAS)</w:t>
            </w:r>
            <w:r w:rsidRPr="00BA39BF">
              <w:rPr>
                <w:rFonts w:ascii="TH SarabunPSK" w:hAnsi="TH SarabunPSK" w:cs="TH SarabunPSK"/>
                <w:b/>
                <w:bCs/>
                <w:color w:val="FF0000"/>
                <w:sz w:val="32"/>
                <w:szCs w:val="32"/>
                <w:cs/>
              </w:rPr>
              <w:t>)</w:t>
            </w:r>
          </w:p>
          <w:p w:rsidR="00BA39BF" w:rsidRPr="00BA39BF" w:rsidRDefault="00BA39BF" w:rsidP="00EE38FD">
            <w:pPr>
              <w:spacing w:after="0"/>
              <w:jc w:val="center"/>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มีการพัฒนาส้วมมาตรฐานสะอาด เพียงพอ และปลอดภัย (</w:t>
            </w:r>
            <w:r w:rsidRPr="00BA39BF">
              <w:rPr>
                <w:rFonts w:ascii="TH SarabunPSK" w:hAnsi="TH SarabunPSK" w:cs="TH SarabunPSK"/>
                <w:color w:val="FF0000"/>
                <w:szCs w:val="32"/>
              </w:rPr>
              <w:t xml:space="preserve">HAS) </w:t>
            </w:r>
            <w:r w:rsidRPr="00BA39BF">
              <w:rPr>
                <w:rFonts w:ascii="TH SarabunPSK" w:hAnsi="TH SarabunPSK" w:cs="TH SarabunPSK"/>
                <w:color w:val="FF0000"/>
                <w:szCs w:val="32"/>
                <w:cs/>
              </w:rPr>
              <w:t>ที่อาคารผู้ป่วยนอก (</w:t>
            </w:r>
            <w:r w:rsidRPr="00BA39BF">
              <w:rPr>
                <w:rFonts w:ascii="TH SarabunPSK" w:hAnsi="TH SarabunPSK" w:cs="TH SarabunPSK"/>
                <w:color w:val="FF0000"/>
                <w:szCs w:val="32"/>
              </w:rPr>
              <w:t>OPD)</w:t>
            </w:r>
          </w:p>
          <w:p w:rsidR="00BA39BF" w:rsidRPr="00BA39BF" w:rsidRDefault="00BA39BF" w:rsidP="00EE38FD">
            <w:pPr>
              <w:pStyle w:val="ListParagraph"/>
              <w:rPr>
                <w:rFonts w:ascii="TH SarabunPSK" w:hAnsi="TH SarabunPSK" w:cs="TH SarabunPSK"/>
                <w:color w:val="FF0000"/>
                <w:szCs w:val="32"/>
                <w:cs/>
              </w:rPr>
            </w:pPr>
          </w:p>
          <w:p w:rsidR="00BA39BF" w:rsidRPr="00BA39BF" w:rsidRDefault="00BA39BF" w:rsidP="00EE38FD">
            <w:pPr>
              <w:rPr>
                <w:color w:val="FF0000"/>
                <w:cs/>
              </w:rPr>
            </w:pPr>
          </w:p>
          <w:p w:rsidR="00BA39BF" w:rsidRPr="00BA39BF" w:rsidRDefault="00BA39BF" w:rsidP="00EE38FD">
            <w:pPr>
              <w:rPr>
                <w:color w:val="FF0000"/>
                <w:cs/>
              </w:rPr>
            </w:pPr>
          </w:p>
          <w:p w:rsidR="00BA39BF" w:rsidRPr="00BA39BF" w:rsidRDefault="00BA39BF" w:rsidP="00EE38FD">
            <w:pPr>
              <w:rPr>
                <w:color w:val="FF0000"/>
                <w:cs/>
              </w:rPr>
            </w:pPr>
          </w:p>
          <w:p w:rsidR="00BA39BF" w:rsidRPr="00BA39BF" w:rsidRDefault="00BA39BF" w:rsidP="00EE38FD">
            <w:pPr>
              <w:rPr>
                <w:color w:val="FF0000"/>
                <w:cs/>
              </w:rPr>
            </w:pPr>
          </w:p>
          <w:p w:rsidR="00BA39BF" w:rsidRPr="00BA39BF" w:rsidRDefault="00BA39BF" w:rsidP="00EE38FD">
            <w:pPr>
              <w:rPr>
                <w:color w:val="FF0000"/>
                <w:cs/>
              </w:rPr>
            </w:pPr>
          </w:p>
          <w:p w:rsidR="00BA39BF" w:rsidRPr="00BA39BF" w:rsidRDefault="00BA39BF" w:rsidP="00EE38FD">
            <w:pPr>
              <w:rPr>
                <w:color w:val="FF0000"/>
                <w:cs/>
              </w:rPr>
            </w:pPr>
          </w:p>
          <w:p w:rsidR="00BA39BF" w:rsidRPr="00BA39BF" w:rsidRDefault="00BA39BF" w:rsidP="00EE38FD">
            <w:pPr>
              <w:tabs>
                <w:tab w:val="left" w:pos="2655"/>
              </w:tabs>
              <w:rPr>
                <w:color w:val="FF0000"/>
                <w:cs/>
              </w:rPr>
            </w:pPr>
            <w:r w:rsidRPr="00BA39BF">
              <w:rPr>
                <w:color w:val="FF0000"/>
                <w:cs/>
              </w:rPr>
              <w:tab/>
            </w: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cs/>
              </w:rPr>
            </w:pPr>
            <w:r w:rsidRPr="00BA39BF">
              <w:rPr>
                <w:rFonts w:ascii="TH SarabunPSK" w:hAnsi="TH SarabunPSK" w:cs="TH SarabunPSK" w:hint="cs"/>
                <w:color w:val="FF0000"/>
                <w:sz w:val="32"/>
                <w:szCs w:val="32"/>
                <w:cs/>
              </w:rPr>
              <w:lastRenderedPageBreak/>
              <w:t xml:space="preserve">          </w:t>
            </w:r>
            <w:r w:rsidRPr="00BA39BF">
              <w:rPr>
                <w:rFonts w:ascii="TH SarabunPSK" w:hAnsi="TH SarabunPSK" w:cs="TH SarabunPSK"/>
                <w:color w:val="FF0000"/>
                <w:sz w:val="32"/>
                <w:szCs w:val="32"/>
                <w:u w:val="single"/>
                <w:cs/>
              </w:rPr>
              <w:t>อาคารผู้ป่วยนอก</w:t>
            </w:r>
            <w:r w:rsidRPr="00BA39BF">
              <w:rPr>
                <w:rFonts w:ascii="TH SarabunPSK" w:hAnsi="TH SarabunPSK" w:cs="TH SarabunPSK"/>
                <w:color w:val="FF0000"/>
                <w:sz w:val="32"/>
                <w:szCs w:val="32"/>
              </w:rPr>
              <w:t xml:space="preserve"> </w:t>
            </w:r>
            <w:r w:rsidRPr="00BA39BF">
              <w:rPr>
                <w:rStyle w:val="apple-style-span"/>
                <w:rFonts w:ascii="TH SarabunPSK" w:hAnsi="TH SarabunPSK" w:cs="TH SarabunPSK"/>
                <w:color w:val="FF0000"/>
                <w:sz w:val="32"/>
                <w:szCs w:val="32"/>
                <w:cs/>
              </w:rPr>
              <w:t>(</w:t>
            </w:r>
            <w:r w:rsidRPr="00BA39BF">
              <w:rPr>
                <w:rStyle w:val="apple-style-span"/>
                <w:rFonts w:ascii="TH SarabunPSK" w:hAnsi="TH SarabunPSK" w:cs="TH SarabunPSK"/>
                <w:color w:val="FF0000"/>
                <w:sz w:val="32"/>
                <w:szCs w:val="32"/>
              </w:rPr>
              <w:t>Out Patient Department</w:t>
            </w:r>
            <w:r w:rsidRPr="00BA39BF">
              <w:rPr>
                <w:rStyle w:val="apple-style-span"/>
                <w:rFonts w:ascii="TH SarabunPSK" w:hAnsi="TH SarabunPSK" w:cs="TH SarabunPSK"/>
                <w:color w:val="FF0000"/>
                <w:sz w:val="32"/>
                <w:szCs w:val="32"/>
                <w:cs/>
              </w:rPr>
              <w:t>)</w:t>
            </w:r>
            <w:r w:rsidRPr="00BA39BF">
              <w:rPr>
                <w:rFonts w:ascii="TH SarabunPSK" w:hAnsi="TH SarabunPSK" w:cs="TH SarabunPSK"/>
                <w:color w:val="FF0000"/>
                <w:sz w:val="32"/>
                <w:szCs w:val="32"/>
                <w:cs/>
              </w:rPr>
              <w:t xml:space="preserve"> หมายถึง อาคารส่วนที่ให้บริการเป็นจุดบริการแรกที่ผู้ป่วยต้องมาติดต่อ มีขอบเขตภารกิจและหน้าที่ในการให้บริการผู้ป่วยทั่วไป และไม่ได้รับไว้ค้างคืน</w:t>
            </w:r>
          </w:p>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cs/>
              </w:rPr>
              <w:t>อาคารผู้ป่วยนอกของโรงพยาบาลผ่านมาตรฐานส้วมสาธารณะไทย (</w:t>
            </w:r>
            <w:r w:rsidRPr="00BA39BF">
              <w:rPr>
                <w:rFonts w:ascii="TH SarabunPSK" w:hAnsi="TH SarabunPSK" w:cs="TH SarabunPSK"/>
                <w:color w:val="FF0000"/>
                <w:sz w:val="32"/>
                <w:szCs w:val="32"/>
              </w:rPr>
              <w:t xml:space="preserve">HAS) </w:t>
            </w:r>
            <w:r w:rsidRPr="00BA39BF">
              <w:rPr>
                <w:rFonts w:ascii="TH SarabunPSK" w:hAnsi="TH SarabunPSK" w:cs="TH SarabunPSK"/>
                <w:color w:val="FF0000"/>
                <w:sz w:val="32"/>
                <w:szCs w:val="32"/>
                <w:cs/>
              </w:rPr>
              <w:t>ใน 16 ข้อ ได้แก่</w:t>
            </w:r>
          </w:p>
          <w:p w:rsidR="00BA39BF" w:rsidRPr="00BA39BF" w:rsidRDefault="00BA39BF" w:rsidP="00EE38FD">
            <w:pPr>
              <w:spacing w:after="0" w:line="240" w:lineRule="auto"/>
              <w:jc w:val="thaiDistribute"/>
              <w:rPr>
                <w:rFonts w:ascii="TH SarabunPSK" w:hAnsi="TH SarabunPSK" w:cs="TH SarabunPSK"/>
                <w:b/>
                <w:bCs/>
                <w:color w:val="FF0000"/>
                <w:sz w:val="32"/>
                <w:szCs w:val="32"/>
                <w:u w:val="single"/>
              </w:rPr>
            </w:pPr>
            <w:r w:rsidRPr="00BA39BF">
              <w:rPr>
                <w:rFonts w:ascii="TH SarabunPSK" w:hAnsi="TH SarabunPSK" w:cs="TH SarabunPSK"/>
                <w:b/>
                <w:bCs/>
                <w:color w:val="FF0000"/>
                <w:sz w:val="32"/>
                <w:szCs w:val="32"/>
                <w:u w:val="single"/>
                <w:cs/>
              </w:rPr>
              <w:t xml:space="preserve">ความสะอาด  </w:t>
            </w:r>
            <w:r w:rsidRPr="00BA39BF">
              <w:rPr>
                <w:rFonts w:ascii="TH SarabunPSK" w:hAnsi="TH SarabunPSK" w:cs="TH SarabunPSK"/>
                <w:b/>
                <w:bCs/>
                <w:color w:val="FF0000"/>
                <w:sz w:val="32"/>
                <w:szCs w:val="32"/>
                <w:u w:val="single"/>
              </w:rPr>
              <w:t>(</w:t>
            </w:r>
            <w:proofErr w:type="spellStart"/>
            <w:r w:rsidRPr="00BA39BF">
              <w:rPr>
                <w:rFonts w:ascii="TH SarabunPSK" w:hAnsi="TH SarabunPSK" w:cs="TH SarabunPSK"/>
                <w:b/>
                <w:bCs/>
                <w:color w:val="FF0000"/>
                <w:sz w:val="32"/>
                <w:szCs w:val="32"/>
                <w:u w:val="single"/>
              </w:rPr>
              <w:t>Health:H</w:t>
            </w:r>
            <w:proofErr w:type="spellEnd"/>
            <w:r w:rsidRPr="00BA39BF">
              <w:rPr>
                <w:rFonts w:ascii="TH SarabunPSK" w:hAnsi="TH SarabunPSK" w:cs="TH SarabunPSK"/>
                <w:b/>
                <w:bCs/>
                <w:color w:val="FF0000"/>
                <w:sz w:val="32"/>
                <w:szCs w:val="32"/>
                <w:u w:val="single"/>
              </w:rPr>
              <w:t>)</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พื้น ผนัง เพดาน โถส้วม ที่กดโถส้วม โถปัสสาวะ สะอาด ไม่มีคราบสกปรก อยู่ในสภาพดีใช้งานได้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 xml:space="preserve">น้ำใช้สะอาด เพียงพอ และไม่มีลูกน้ำยุง ภาชนะเก็บกักน้ำ  </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lastRenderedPageBreak/>
              <w:t>ขันตักน้ำ  สะอาด  อยู่ในสภาพดี  ใช้งานได้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 xml:space="preserve">กระดาษชำระเพียงพอต่อการใช้งานตลอดเวลาที่เปิดให้บริการ (อาจจำหน่ายหรือบริการฟรี) หรือสายฉีดน้ำชำระที่สะอาด </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อยู่ในสภาพดี ใช้งานได้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อ่างล้างมือ ก๊อกน้ำ กระจก สะอาด ไม่มีคราบสกปรก อยู่ในสภาพดีและใช้งานได้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สบู่ล้างมือ  พร้อมให้ใช้ตลอดเวลาที่เปิดให้บริการ</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ถังรองรับมูลฝอย  สะอาด  มีฝาปิด  อยู่ในสภาพดี  ไม่รั่วซึม  ตั้งอยู่ในบริเวณอ่างล้างมือหรือบริเวณใกล้เคียง</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มีการระบายอากาศดี  และไม่มีกลิ่นเหม็น</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สภาพท่อระบายสิ่งปฏิกูลและถังเก็บกักไม่รั่ว  แตก  หรือชำรุด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จัดให้มีการทำความสะอาด และระบบการควบคุมตรวจตรา</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เป็นประจำ</w:t>
            </w:r>
          </w:p>
          <w:p w:rsidR="00BA39BF" w:rsidRPr="00BA39BF" w:rsidRDefault="00BA39BF" w:rsidP="00EE38FD">
            <w:pPr>
              <w:spacing w:after="0" w:line="240" w:lineRule="auto"/>
              <w:jc w:val="thaiDistribute"/>
              <w:rPr>
                <w:rFonts w:ascii="TH SarabunPSK" w:hAnsi="TH SarabunPSK" w:cs="TH SarabunPSK"/>
                <w:b/>
                <w:bCs/>
                <w:color w:val="FF0000"/>
                <w:sz w:val="32"/>
                <w:szCs w:val="32"/>
                <w:u w:val="single"/>
              </w:rPr>
            </w:pPr>
            <w:r w:rsidRPr="00BA39BF">
              <w:rPr>
                <w:rFonts w:ascii="TH SarabunPSK" w:hAnsi="TH SarabunPSK" w:cs="TH SarabunPSK"/>
                <w:b/>
                <w:bCs/>
                <w:color w:val="FF0000"/>
                <w:sz w:val="32"/>
                <w:szCs w:val="32"/>
                <w:u w:val="single"/>
                <w:cs/>
              </w:rPr>
              <w:t xml:space="preserve">ความเพียงพอ  </w:t>
            </w:r>
            <w:r w:rsidRPr="00BA39BF">
              <w:rPr>
                <w:rFonts w:ascii="TH SarabunPSK" w:hAnsi="TH SarabunPSK" w:cs="TH SarabunPSK"/>
                <w:b/>
                <w:bCs/>
                <w:color w:val="FF0000"/>
                <w:sz w:val="32"/>
                <w:szCs w:val="32"/>
                <w:u w:val="single"/>
              </w:rPr>
              <w:t>(Accessibility: A)</w:t>
            </w:r>
          </w:p>
          <w:p w:rsidR="00BA39BF" w:rsidRPr="00BA39BF" w:rsidRDefault="00BA39BF" w:rsidP="00DF34E9">
            <w:pPr>
              <w:pStyle w:val="ListParagraph"/>
              <w:numPr>
                <w:ilvl w:val="0"/>
                <w:numId w:val="26"/>
              </w:numPr>
              <w:jc w:val="thaiDistribute"/>
              <w:rPr>
                <w:rFonts w:ascii="TH SarabunPSK" w:hAnsi="TH SarabunPSK" w:cs="TH SarabunPSK"/>
                <w:color w:val="FF0000"/>
                <w:spacing w:val="-10"/>
                <w:szCs w:val="32"/>
              </w:rPr>
            </w:pPr>
            <w:r w:rsidRPr="00BA39BF">
              <w:rPr>
                <w:rFonts w:ascii="TH SarabunPSK" w:hAnsi="TH SarabunPSK" w:cs="TH SarabunPSK"/>
                <w:color w:val="FF0000"/>
                <w:spacing w:val="-10"/>
                <w:szCs w:val="32"/>
                <w:cs/>
              </w:rPr>
              <w:t>จัดให้มีส้วมนั่งราบสำหรับผู้พิการ ผู้สูงวัย หญิงตั้งครรภ์และประชาชนทั่วไปอย่างน้อยหนึ่งที่</w:t>
            </w:r>
          </w:p>
          <w:p w:rsidR="00BA39BF" w:rsidRPr="00BA39BF" w:rsidRDefault="00BA39BF" w:rsidP="00EE38FD">
            <w:pPr>
              <w:spacing w:after="0" w:line="240" w:lineRule="auto"/>
              <w:jc w:val="thaiDistribute"/>
              <w:rPr>
                <w:rFonts w:ascii="TH SarabunPSK" w:hAnsi="TH SarabunPSK" w:cs="TH SarabunPSK"/>
                <w:color w:val="FF0000"/>
                <w:spacing w:val="-10"/>
                <w:sz w:val="32"/>
                <w:szCs w:val="32"/>
              </w:rPr>
            </w:pPr>
            <w:r w:rsidRPr="00BA39BF">
              <w:rPr>
                <w:color w:val="FF0000"/>
              </w:rPr>
              <w:t>*</w:t>
            </w:r>
            <w:r w:rsidRPr="00BA39BF">
              <w:rPr>
                <w:rFonts w:ascii="TH SarabunPSK" w:hAnsi="TH SarabunPSK" w:cs="TH SarabunPSK"/>
                <w:color w:val="FF0000"/>
                <w:sz w:val="32"/>
                <w:szCs w:val="32"/>
                <w:cs/>
              </w:rPr>
              <w:t>ต้องจัดให้มีห้องส้วมส</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หรับผู้พิการหรือทุพพลภาพ และคนชราเข้าใช้ได้</w:t>
            </w:r>
            <w:r w:rsidRPr="00BA39BF">
              <w:rPr>
                <w:rFonts w:ascii="TH SarabunPSK" w:hAnsi="TH SarabunPSK" w:cs="TH SarabunPSK"/>
                <w:color w:val="FF0000"/>
                <w:sz w:val="32"/>
                <w:szCs w:val="32"/>
              </w:rPr>
              <w:t xml:space="preserve"> </w:t>
            </w:r>
            <w:r w:rsidRPr="00BA39BF">
              <w:rPr>
                <w:rFonts w:ascii="TH SarabunPSK" w:hAnsi="TH SarabunPSK" w:cs="TH SarabunPSK"/>
                <w:color w:val="FF0000"/>
                <w:sz w:val="32"/>
                <w:szCs w:val="32"/>
                <w:cs/>
              </w:rPr>
              <w:t xml:space="preserve">อย่างน้อย </w:t>
            </w:r>
            <w:r w:rsidRPr="00BA39BF">
              <w:rPr>
                <w:rFonts w:ascii="TH SarabunPSK" w:hAnsi="TH SarabunPSK" w:cs="TH SarabunPSK"/>
                <w:color w:val="FF0000"/>
                <w:sz w:val="32"/>
                <w:szCs w:val="32"/>
              </w:rPr>
              <w:t xml:space="preserve">1 </w:t>
            </w:r>
            <w:r w:rsidRPr="00BA39BF">
              <w:rPr>
                <w:rFonts w:ascii="TH SarabunPSK" w:hAnsi="TH SarabunPSK" w:cs="TH SarabunPSK"/>
                <w:color w:val="FF0000"/>
                <w:sz w:val="32"/>
                <w:szCs w:val="32"/>
                <w:cs/>
              </w:rPr>
              <w:t>ห้อง และมีสิ่งอ</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นวยความสะดวกส</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หรับผู้พิการหรือ</w:t>
            </w:r>
            <w:r w:rsidRPr="00BA39BF">
              <w:rPr>
                <w:rFonts w:ascii="TH SarabunPSK" w:hAnsi="TH SarabunPSK" w:cs="TH SarabunPSK"/>
                <w:color w:val="FF0000"/>
                <w:sz w:val="32"/>
                <w:szCs w:val="32"/>
              </w:rPr>
              <w:t xml:space="preserve"> </w:t>
            </w:r>
            <w:r w:rsidRPr="00BA39BF">
              <w:rPr>
                <w:rFonts w:ascii="TH SarabunPSK" w:hAnsi="TH SarabunPSK" w:cs="TH SarabunPSK"/>
                <w:color w:val="FF0000"/>
                <w:sz w:val="32"/>
                <w:szCs w:val="32"/>
                <w:cs/>
              </w:rPr>
              <w:t>ทุพพลภาพ และคนชรา ตามที่ก</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หนดในกฎกระทรวงก</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หนดสิ่ง</w:t>
            </w:r>
            <w:r w:rsidRPr="00BA39BF">
              <w:rPr>
                <w:rFonts w:ascii="TH SarabunPSK" w:hAnsi="TH SarabunPSK" w:cs="TH SarabunPSK" w:hint="cs"/>
                <w:color w:val="FF0000"/>
                <w:sz w:val="32"/>
                <w:szCs w:val="32"/>
                <w:cs/>
              </w:rPr>
              <w:t>อำ</w:t>
            </w:r>
            <w:r w:rsidRPr="00BA39BF">
              <w:rPr>
                <w:rFonts w:ascii="TH SarabunPSK" w:hAnsi="TH SarabunPSK" w:cs="TH SarabunPSK"/>
                <w:color w:val="FF0000"/>
                <w:sz w:val="32"/>
                <w:szCs w:val="32"/>
                <w:cs/>
              </w:rPr>
              <w:t>นวยความสะดวกในอาคารส</w:t>
            </w:r>
            <w:r w:rsidRPr="00BA39BF">
              <w:rPr>
                <w:rFonts w:ascii="TH SarabunPSK" w:hAnsi="TH SarabunPSK" w:cs="TH SarabunPSK" w:hint="cs"/>
                <w:color w:val="FF0000"/>
                <w:sz w:val="32"/>
                <w:szCs w:val="32"/>
                <w:cs/>
              </w:rPr>
              <w:t>ำ</w:t>
            </w:r>
            <w:r w:rsidRPr="00BA39BF">
              <w:rPr>
                <w:rFonts w:ascii="TH SarabunPSK" w:hAnsi="TH SarabunPSK" w:cs="TH SarabunPSK"/>
                <w:color w:val="FF0000"/>
                <w:sz w:val="32"/>
                <w:szCs w:val="32"/>
                <w:cs/>
              </w:rPr>
              <w:t xml:space="preserve">หรับผู้พิการหรือทุพพลภาพ และคนชรา พ.ศ. </w:t>
            </w:r>
            <w:r w:rsidRPr="00BA39BF">
              <w:rPr>
                <w:rFonts w:ascii="TH SarabunPSK" w:hAnsi="TH SarabunPSK" w:cs="TH SarabunPSK"/>
                <w:color w:val="FF0000"/>
                <w:sz w:val="32"/>
                <w:szCs w:val="32"/>
              </w:rPr>
              <w:t>2548</w:t>
            </w:r>
          </w:p>
          <w:p w:rsidR="00BA39BF" w:rsidRPr="00BA39BF" w:rsidRDefault="00BA39BF" w:rsidP="00DF34E9">
            <w:pPr>
              <w:pStyle w:val="ListParagraph"/>
              <w:numPr>
                <w:ilvl w:val="0"/>
                <w:numId w:val="26"/>
              </w:numPr>
              <w:jc w:val="thaiDistribute"/>
              <w:rPr>
                <w:rFonts w:ascii="TH SarabunPSK" w:hAnsi="TH SarabunPSK" w:cs="TH SarabunPSK"/>
                <w:color w:val="FF0000"/>
                <w:spacing w:val="-10"/>
                <w:szCs w:val="32"/>
              </w:rPr>
            </w:pPr>
            <w:r w:rsidRPr="00BA39BF">
              <w:rPr>
                <w:rFonts w:ascii="TH SarabunPSK" w:hAnsi="TH SarabunPSK" w:cs="TH SarabunPSK"/>
                <w:color w:val="FF0000"/>
                <w:szCs w:val="32"/>
                <w:cs/>
              </w:rPr>
              <w:t>ส้วมสาธารณะพร้อมใช้งานตลอดเวลาที่เปิดให้บริการ</w:t>
            </w:r>
          </w:p>
          <w:p w:rsidR="00BA39BF" w:rsidRPr="00BA39BF" w:rsidRDefault="00BA39BF" w:rsidP="00EE38FD">
            <w:pPr>
              <w:spacing w:after="0" w:line="240" w:lineRule="auto"/>
              <w:jc w:val="thaiDistribute"/>
              <w:rPr>
                <w:rFonts w:ascii="TH SarabunPSK" w:hAnsi="TH SarabunPSK" w:cs="TH SarabunPSK"/>
                <w:b/>
                <w:bCs/>
                <w:color w:val="FF0000"/>
                <w:sz w:val="32"/>
                <w:szCs w:val="32"/>
                <w:u w:val="single"/>
              </w:rPr>
            </w:pPr>
            <w:r w:rsidRPr="00BA39BF">
              <w:rPr>
                <w:rFonts w:ascii="TH SarabunPSK" w:hAnsi="TH SarabunPSK" w:cs="TH SarabunPSK"/>
                <w:b/>
                <w:bCs/>
                <w:color w:val="FF0000"/>
                <w:sz w:val="32"/>
                <w:szCs w:val="32"/>
                <w:u w:val="single"/>
                <w:cs/>
              </w:rPr>
              <w:lastRenderedPageBreak/>
              <w:t xml:space="preserve">ความปลอดภัย  </w:t>
            </w:r>
            <w:r w:rsidRPr="00BA39BF">
              <w:rPr>
                <w:rFonts w:ascii="TH SarabunPSK" w:hAnsi="TH SarabunPSK" w:cs="TH SarabunPSK"/>
                <w:b/>
                <w:bCs/>
                <w:color w:val="FF0000"/>
                <w:sz w:val="32"/>
                <w:szCs w:val="32"/>
                <w:u w:val="single"/>
              </w:rPr>
              <w:t>(Safety: S)</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บริเวณที่ตั้งส้วมต้อง</w:t>
            </w:r>
            <w:r w:rsidRPr="00BA39BF">
              <w:rPr>
                <w:rFonts w:ascii="TH SarabunPSK" w:hAnsi="TH SarabunPSK" w:cs="TH SarabunPSK" w:hint="cs"/>
                <w:color w:val="FF0000"/>
                <w:szCs w:val="32"/>
                <w:cs/>
              </w:rPr>
              <w:t>ไม่</w:t>
            </w:r>
            <w:r w:rsidRPr="00BA39BF">
              <w:rPr>
                <w:rFonts w:ascii="TH SarabunPSK" w:hAnsi="TH SarabunPSK" w:cs="TH SarabunPSK"/>
                <w:color w:val="FF0000"/>
                <w:szCs w:val="32"/>
                <w:cs/>
              </w:rPr>
              <w:t>อยู</w:t>
            </w:r>
            <w:r w:rsidRPr="00BA39BF">
              <w:rPr>
                <w:rFonts w:ascii="TH SarabunPSK" w:hAnsi="TH SarabunPSK" w:cs="TH SarabunPSK" w:hint="cs"/>
                <w:color w:val="FF0000"/>
                <w:szCs w:val="32"/>
                <w:cs/>
              </w:rPr>
              <w:t>่</w:t>
            </w:r>
            <w:r w:rsidRPr="00BA39BF">
              <w:rPr>
                <w:rFonts w:ascii="TH SarabunPSK" w:hAnsi="TH SarabunPSK" w:cs="TH SarabunPSK"/>
                <w:color w:val="FF0000"/>
                <w:szCs w:val="32"/>
                <w:cs/>
              </w:rPr>
              <w:t>ที่ลับตา/เปลี่ยว</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กรณีที่มีห้องส้วมตั้งแต่ 2 ห้องขึ้นไป ให้แยกเป็นห้องส้วมสำหรับชาย</w:t>
            </w:r>
            <w:r w:rsidRPr="00BA39BF">
              <w:rPr>
                <w:rFonts w:ascii="TH SarabunPSK" w:hAnsi="TH SarabunPSK" w:cs="TH SarabunPSK" w:hint="cs"/>
                <w:color w:val="FF0000"/>
                <w:szCs w:val="32"/>
                <w:cs/>
              </w:rPr>
              <w:t xml:space="preserve"> - </w:t>
            </w:r>
            <w:r w:rsidRPr="00BA39BF">
              <w:rPr>
                <w:rFonts w:ascii="TH SarabunPSK" w:hAnsi="TH SarabunPSK" w:cs="TH SarabunPSK"/>
                <w:color w:val="FF0000"/>
                <w:szCs w:val="32"/>
                <w:cs/>
              </w:rPr>
              <w:t>หญิง โดยมีป้ายหรือสัญลักษณ์ที่ชัดเจน</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 xml:space="preserve">ประตูที่จับเปิด </w:t>
            </w:r>
            <w:r w:rsidRPr="00BA39BF">
              <w:rPr>
                <w:rFonts w:ascii="TH SarabunPSK" w:hAnsi="TH SarabunPSK" w:cs="TH SarabunPSK"/>
                <w:color w:val="FF0000"/>
                <w:szCs w:val="32"/>
              </w:rPr>
              <w:t>–</w:t>
            </w:r>
            <w:r w:rsidRPr="00BA39BF">
              <w:rPr>
                <w:rFonts w:ascii="TH SarabunPSK" w:hAnsi="TH SarabunPSK" w:cs="TH SarabunPSK"/>
                <w:color w:val="FF0000"/>
                <w:szCs w:val="32"/>
                <w:cs/>
              </w:rPr>
              <w:t xml:space="preserve"> ปิด และที่</w:t>
            </w:r>
            <w:proofErr w:type="spellStart"/>
            <w:r w:rsidRPr="00BA39BF">
              <w:rPr>
                <w:rFonts w:ascii="TH SarabunPSK" w:hAnsi="TH SarabunPSK" w:cs="TH SarabunPSK"/>
                <w:color w:val="FF0000"/>
                <w:szCs w:val="32"/>
                <w:cs/>
              </w:rPr>
              <w:t>ล็อค</w:t>
            </w:r>
            <w:proofErr w:type="spellEnd"/>
            <w:r w:rsidRPr="00BA39BF">
              <w:rPr>
                <w:rFonts w:ascii="TH SarabunPSK" w:hAnsi="TH SarabunPSK" w:cs="TH SarabunPSK"/>
                <w:color w:val="FF0000"/>
                <w:szCs w:val="32"/>
                <w:cs/>
              </w:rPr>
              <w:t>ด้านใน สะอาด อยู่ในสภาพดี  ใช้งานได้</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rPr>
            </w:pPr>
            <w:r w:rsidRPr="00BA39BF">
              <w:rPr>
                <w:rFonts w:ascii="TH SarabunPSK" w:hAnsi="TH SarabunPSK" w:cs="TH SarabunPSK"/>
                <w:color w:val="FF0000"/>
                <w:szCs w:val="32"/>
                <w:cs/>
              </w:rPr>
              <w:t>พื้นห้องส้วมแห้ง</w:t>
            </w:r>
          </w:p>
          <w:p w:rsidR="00BA39BF" w:rsidRPr="00BA39BF" w:rsidRDefault="00BA39BF" w:rsidP="00DF34E9">
            <w:pPr>
              <w:pStyle w:val="ListParagraph"/>
              <w:numPr>
                <w:ilvl w:val="0"/>
                <w:numId w:val="26"/>
              </w:numPr>
              <w:jc w:val="thaiDistribute"/>
              <w:rPr>
                <w:rFonts w:ascii="TH SarabunPSK" w:hAnsi="TH SarabunPSK" w:cs="TH SarabunPSK"/>
                <w:b/>
                <w:bCs/>
                <w:color w:val="FF0000"/>
                <w:szCs w:val="32"/>
                <w:u w:val="single"/>
                <w:cs/>
              </w:rPr>
            </w:pPr>
            <w:r w:rsidRPr="00BA39BF">
              <w:rPr>
                <w:rFonts w:ascii="TH SarabunPSK" w:hAnsi="TH SarabunPSK" w:cs="TH SarabunPSK"/>
                <w:color w:val="FF0000"/>
                <w:szCs w:val="32"/>
                <w:cs/>
              </w:rPr>
              <w:t>แสงสว่างเพียงพอ สามารถมองเห็นได้ทั่วบริเวณ</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tcPr>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rPr>
              <w:lastRenderedPageBreak/>
              <w:t xml:space="preserve">E: ENERGY           </w:t>
            </w:r>
            <w:r w:rsidRPr="00BA39BF">
              <w:rPr>
                <w:rFonts w:ascii="TH SarabunPSK" w:hAnsi="TH SarabunPSK" w:cs="TH SarabunPSK"/>
                <w:b/>
                <w:bCs/>
                <w:color w:val="FF0000"/>
                <w:sz w:val="32"/>
                <w:szCs w:val="32"/>
                <w:cs/>
              </w:rPr>
              <w:t>(การจัดการด้านพลังงาน)</w:t>
            </w:r>
          </w:p>
          <w:p w:rsidR="00BA39BF" w:rsidRPr="00BA39BF" w:rsidRDefault="00BA39BF" w:rsidP="00EE38FD">
            <w:pPr>
              <w:spacing w:after="0"/>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มีมาตรการประหยัดพลังงานที่เป็นรูปธรรมเกิดการปฏิบัติตามมาตรการที่กำหนดร่วมกันทั้งองค์กร</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hint="cs"/>
                <w:color w:val="FF0000"/>
                <w:sz w:val="32"/>
                <w:szCs w:val="32"/>
                <w:cs/>
              </w:rPr>
              <w:t xml:space="preserve">           </w:t>
            </w:r>
            <w:r w:rsidRPr="00BA39BF">
              <w:rPr>
                <w:rFonts w:ascii="TH SarabunPSK" w:hAnsi="TH SarabunPSK" w:cs="TH SarabunPSK"/>
                <w:color w:val="FF0000"/>
                <w:sz w:val="32"/>
                <w:szCs w:val="32"/>
                <w:cs/>
              </w:rPr>
              <w:t>มาตรการ</w:t>
            </w:r>
            <w:r w:rsidRPr="00BA39BF">
              <w:rPr>
                <w:rFonts w:ascii="TH SarabunPSK" w:hAnsi="TH SarabunPSK" w:cs="TH SarabunPSK" w:hint="cs"/>
                <w:color w:val="FF0000"/>
                <w:sz w:val="32"/>
                <w:szCs w:val="32"/>
                <w:cs/>
              </w:rPr>
              <w:t>ประหยัด</w:t>
            </w:r>
            <w:r w:rsidRPr="00BA39BF">
              <w:rPr>
                <w:rFonts w:ascii="TH SarabunPSK" w:hAnsi="TH SarabunPSK" w:cs="TH SarabunPSK"/>
                <w:color w:val="FF0000"/>
                <w:sz w:val="32"/>
                <w:szCs w:val="32"/>
                <w:cs/>
              </w:rPr>
              <w:t>พลังงาน หมายถึง การใช้พลังงานไฟฟ้า พลังงานเชื้อเพลิง รวมถึงทรัพยากรอื่นๆ อย่างประหยัด</w:t>
            </w:r>
            <w:r w:rsidRPr="00BA39BF">
              <w:rPr>
                <w:rFonts w:ascii="TH SarabunPSK" w:hAnsi="TH SarabunPSK" w:cs="TH SarabunPSK"/>
                <w:color w:val="FF0000"/>
                <w:sz w:val="32"/>
                <w:szCs w:val="32"/>
              </w:rPr>
              <w:t xml:space="preserve"> </w:t>
            </w:r>
            <w:r w:rsidRPr="00BA39BF">
              <w:rPr>
                <w:rFonts w:ascii="TH SarabunPSK" w:hAnsi="TH SarabunPSK" w:cs="TH SarabunPSK"/>
                <w:color w:val="FF0000"/>
                <w:sz w:val="32"/>
                <w:szCs w:val="32"/>
                <w:cs/>
              </w:rPr>
              <w:t xml:space="preserve">ยกตัวอย่างเช่น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กำหนดเวลาการเปิดปิดเครื่องใช้ไฟฟ้า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การตั้งค่าอุณหภูมิเครื่องปรับอากาศที่ </w:t>
            </w:r>
            <w:r w:rsidRPr="00BA39BF">
              <w:rPr>
                <w:rFonts w:ascii="TH SarabunPSK" w:hAnsi="TH SarabunPSK" w:cs="TH SarabunPSK"/>
                <w:color w:val="FF0000"/>
                <w:szCs w:val="32"/>
              </w:rPr>
              <w:t xml:space="preserve">25 </w:t>
            </w:r>
            <w:r w:rsidRPr="00BA39BF">
              <w:rPr>
                <w:rFonts w:ascii="TH SarabunPSK" w:hAnsi="TH SarabunPSK" w:cs="TH SarabunPSK"/>
                <w:color w:val="FF0000"/>
                <w:szCs w:val="32"/>
                <w:cs/>
              </w:rPr>
              <w:t xml:space="preserve">องศาเซลเซียส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color w:val="FF0000"/>
                <w:szCs w:val="32"/>
                <w:cs/>
              </w:rPr>
              <w:t>การใช้รถยนต์ร่วมกัน (</w:t>
            </w:r>
            <w:r w:rsidRPr="00BA39BF">
              <w:rPr>
                <w:rFonts w:ascii="TH SarabunPSK" w:hAnsi="TH SarabunPSK" w:cs="TH SarabunPSK"/>
                <w:color w:val="FF0000"/>
                <w:szCs w:val="32"/>
              </w:rPr>
              <w:t>Car pool</w:t>
            </w:r>
            <w:r w:rsidRPr="00BA39BF">
              <w:rPr>
                <w:rFonts w:ascii="TH SarabunPSK" w:hAnsi="TH SarabunPSK" w:cs="TH SarabunPSK"/>
                <w:color w:val="FF0000"/>
                <w:szCs w:val="32"/>
                <w:cs/>
              </w:rPr>
              <w:t>)</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color w:val="FF0000"/>
                <w:szCs w:val="32"/>
                <w:cs/>
              </w:rPr>
              <w:t>ส่งเสริมการใช้จักรยานในโรงพยาบาล</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รณรงค์การใช้น้ำอย่างประหยัด </w:t>
            </w:r>
            <w:r w:rsidRPr="00BA39BF">
              <w:rPr>
                <w:rFonts w:ascii="TH SarabunPSK" w:hAnsi="TH SarabunPSK" w:cs="TH SarabunPSK" w:hint="cs"/>
                <w:color w:val="FF0000"/>
                <w:szCs w:val="32"/>
                <w:cs/>
              </w:rPr>
              <w:t xml:space="preserve"> เป็นต้น</w:t>
            </w:r>
          </w:p>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color w:val="FF0000"/>
                <w:sz w:val="32"/>
                <w:szCs w:val="32"/>
                <w:cs/>
              </w:rPr>
              <w:t>และมีการดำเนินการดังต่อไปนี้</w:t>
            </w:r>
          </w:p>
          <w:p w:rsidR="00BA39BF" w:rsidRPr="00BA39BF" w:rsidRDefault="00BA39BF" w:rsidP="00DF34E9">
            <w:pPr>
              <w:pStyle w:val="ListParagraph"/>
              <w:numPr>
                <w:ilvl w:val="0"/>
                <w:numId w:val="24"/>
              </w:numPr>
              <w:jc w:val="thaiDistribute"/>
              <w:rPr>
                <w:rFonts w:ascii="TH SarabunPSK" w:hAnsi="TH SarabunPSK" w:cs="TH SarabunPSK"/>
                <w:color w:val="FF0000"/>
                <w:szCs w:val="32"/>
              </w:rPr>
            </w:pPr>
            <w:r w:rsidRPr="00BA39BF">
              <w:rPr>
                <w:rFonts w:ascii="TH SarabunPSK" w:hAnsi="TH SarabunPSK" w:cs="TH SarabunPSK"/>
                <w:color w:val="FF0000"/>
                <w:szCs w:val="32"/>
                <w:cs/>
              </w:rPr>
              <w:t>มีมาตรการการดำเนินงานการประหยัดพลังงานที่ชัดเจน</w:t>
            </w:r>
            <w:r w:rsidRPr="00BA39BF">
              <w:rPr>
                <w:rFonts w:ascii="TH SarabunPSK" w:hAnsi="TH SarabunPSK" w:cs="TH SarabunPSK"/>
                <w:color w:val="FF0000"/>
                <w:szCs w:val="32"/>
              </w:rPr>
              <w:t xml:space="preserve"> </w:t>
            </w:r>
          </w:p>
          <w:p w:rsidR="00BA39BF" w:rsidRPr="00BA39BF" w:rsidRDefault="00BA39BF" w:rsidP="00DF34E9">
            <w:pPr>
              <w:pStyle w:val="ListParagraph"/>
              <w:numPr>
                <w:ilvl w:val="0"/>
                <w:numId w:val="24"/>
              </w:numPr>
              <w:jc w:val="thaiDistribute"/>
              <w:rPr>
                <w:rFonts w:ascii="TH SarabunPSK" w:hAnsi="TH SarabunPSK" w:cs="TH SarabunPSK"/>
                <w:color w:val="FF0000"/>
                <w:szCs w:val="32"/>
              </w:rPr>
            </w:pPr>
            <w:r w:rsidRPr="00BA39BF">
              <w:rPr>
                <w:rFonts w:ascii="TH SarabunPSK" w:hAnsi="TH SarabunPSK" w:cs="TH SarabunPSK"/>
                <w:color w:val="FF0000"/>
                <w:szCs w:val="32"/>
                <w:cs/>
              </w:rPr>
              <w:t>มีผู้รับผิดชอบการดำเนินงานที่ชัดเจน</w:t>
            </w:r>
          </w:p>
          <w:p w:rsidR="00BA39BF" w:rsidRPr="00BA39BF" w:rsidRDefault="00BA39BF" w:rsidP="00DF34E9">
            <w:pPr>
              <w:pStyle w:val="ListParagraph"/>
              <w:numPr>
                <w:ilvl w:val="0"/>
                <w:numId w:val="24"/>
              </w:numPr>
              <w:jc w:val="thaiDistribute"/>
              <w:rPr>
                <w:rFonts w:ascii="TH SarabunPSK" w:hAnsi="TH SarabunPSK" w:cs="TH SarabunPSK"/>
                <w:color w:val="FF0000"/>
                <w:szCs w:val="32"/>
                <w:cs/>
              </w:rPr>
            </w:pPr>
            <w:r w:rsidRPr="00BA39BF">
              <w:rPr>
                <w:rFonts w:ascii="TH SarabunPSK" w:hAnsi="TH SarabunPSK" w:cs="TH SarabunPSK"/>
                <w:color w:val="FF0000"/>
                <w:szCs w:val="32"/>
                <w:cs/>
              </w:rPr>
              <w:t>มีการดำเนิน</w:t>
            </w:r>
            <w:r w:rsidRPr="00BA39BF">
              <w:rPr>
                <w:rFonts w:ascii="TH SarabunPSK" w:hAnsi="TH SarabunPSK" w:cs="TH SarabunPSK" w:hint="cs"/>
                <w:color w:val="FF0000"/>
                <w:szCs w:val="32"/>
                <w:cs/>
              </w:rPr>
              <w:t>การ</w:t>
            </w:r>
            <w:r w:rsidRPr="00BA39BF">
              <w:rPr>
                <w:rFonts w:ascii="TH SarabunPSK" w:hAnsi="TH SarabunPSK" w:cs="TH SarabunPSK"/>
                <w:color w:val="FF0000"/>
                <w:szCs w:val="32"/>
                <w:cs/>
              </w:rPr>
              <w:t>กิจกรรมประหยัดพลังงานที่สอดคล้องกับนโยบาย</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rPr>
          <w:trHeight w:val="3977"/>
        </w:trPr>
        <w:tc>
          <w:tcPr>
            <w:tcW w:w="1985" w:type="dxa"/>
            <w:gridSpan w:val="2"/>
            <w:vMerge w:val="restart"/>
          </w:tcPr>
          <w:p w:rsidR="00BA39BF" w:rsidRPr="00BA39BF" w:rsidRDefault="00BA39BF" w:rsidP="00EE38FD">
            <w:pPr>
              <w:spacing w:after="0"/>
              <w:jc w:val="center"/>
              <w:rPr>
                <w:rFonts w:ascii="TH SarabunPSK" w:hAnsi="TH SarabunPSK" w:cs="TH SarabunPSK"/>
                <w:b/>
                <w:bCs/>
                <w:color w:val="FF0000"/>
                <w:sz w:val="32"/>
                <w:szCs w:val="32"/>
              </w:rPr>
            </w:pPr>
            <w:r w:rsidRPr="00BA39BF">
              <w:rPr>
                <w:rFonts w:ascii="TH SarabunPSK" w:hAnsi="TH SarabunPSK" w:cs="TH SarabunPSK"/>
                <w:b/>
                <w:bCs/>
                <w:color w:val="FF0000"/>
                <w:sz w:val="32"/>
                <w:szCs w:val="32"/>
              </w:rPr>
              <w:lastRenderedPageBreak/>
              <w:t>E:ENVIRONMENT</w:t>
            </w:r>
          </w:p>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(การจัดการสิ่งแวดล้อมในโรงพยาบาล)</w:t>
            </w: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p w:rsidR="00BA39BF" w:rsidRPr="00BA39BF" w:rsidRDefault="00BA39BF" w:rsidP="00EE38FD">
            <w:pPr>
              <w:spacing w:after="0"/>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มีการจัดสิ่งแวดล้อมทั่วไปทั้งภายในและภายนอกอาคาร โดยเพิ่มพื้นที่</w:t>
            </w:r>
          </w:p>
          <w:p w:rsidR="00BA39BF" w:rsidRPr="00BA39BF" w:rsidRDefault="00BA39BF" w:rsidP="00EE38FD">
            <w:pPr>
              <w:pStyle w:val="ListParagraph"/>
              <w:rPr>
                <w:rFonts w:ascii="TH SarabunPSK" w:hAnsi="TH SarabunPSK" w:cs="TH SarabunPSK"/>
                <w:color w:val="FF0000"/>
                <w:szCs w:val="32"/>
              </w:rPr>
            </w:pPr>
            <w:r w:rsidRPr="00BA39BF">
              <w:rPr>
                <w:rFonts w:ascii="TH SarabunPSK" w:hAnsi="TH SarabunPSK" w:cs="TH SarabunPSK"/>
                <w:color w:val="FF0000"/>
                <w:szCs w:val="32"/>
                <w:cs/>
              </w:rPr>
              <w:t>สีเขียว และพื้นที่พักผ่อนที่สร้างความรู้สึกผ่อนคลายสอดคล้องกับชีวิตและวัฒนธรรมท้องถิ่นสำหรับผู้ป่วย</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รวมทั้งผู้มารับบริการ</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DF34E9">
            <w:pPr>
              <w:pStyle w:val="ListParagraph"/>
              <w:numPr>
                <w:ilvl w:val="0"/>
                <w:numId w:val="20"/>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มีการดูแลด้านสิ่งแวดล้อมทั้งภายในและภายนอกอาคารให้มีความสะดวกในการให้บริการ สะอาด เป็นระเบียบเรียบร้อย</w:t>
            </w:r>
            <w:r w:rsidRPr="00BA39BF">
              <w:rPr>
                <w:rFonts w:ascii="TH SarabunPSK" w:hAnsi="TH SarabunPSK" w:cs="TH SarabunPSK" w:hint="cs"/>
                <w:color w:val="FF0000"/>
                <w:szCs w:val="32"/>
                <w:cs/>
              </w:rPr>
              <w:t xml:space="preserve">ไม่เป็นแหล่งเพาะพันธุ์ยุง </w:t>
            </w:r>
            <w:r w:rsidRPr="00BA39BF">
              <w:rPr>
                <w:rFonts w:ascii="TH SarabunPSK" w:hAnsi="TH SarabunPSK" w:cs="TH SarabunPSK"/>
                <w:color w:val="FF0000"/>
                <w:szCs w:val="32"/>
                <w:cs/>
              </w:rPr>
              <w:t>และปลอดภัย แสงสว่างเพียงพอ ระบายอากาศได้ดี</w:t>
            </w:r>
            <w:r w:rsidRPr="00BA39BF">
              <w:rPr>
                <w:rFonts w:ascii="TH SarabunPSK" w:hAnsi="TH SarabunPSK" w:cs="TH SarabunPSK"/>
                <w:color w:val="FF0000"/>
                <w:szCs w:val="32"/>
              </w:rPr>
              <w:t xml:space="preserve"> </w:t>
            </w:r>
          </w:p>
          <w:p w:rsidR="00BA39BF" w:rsidRPr="00BA39BF" w:rsidRDefault="00BA39BF" w:rsidP="00DF34E9">
            <w:pPr>
              <w:pStyle w:val="ListParagraph"/>
              <w:numPr>
                <w:ilvl w:val="0"/>
                <w:numId w:val="20"/>
              </w:numPr>
              <w:tabs>
                <w:tab w:val="left" w:pos="363"/>
              </w:tabs>
              <w:jc w:val="thaiDistribute"/>
              <w:rPr>
                <w:rFonts w:ascii="TH SarabunPSK" w:hAnsi="TH SarabunPSK" w:cs="TH SarabunPSK"/>
                <w:color w:val="FF0000"/>
                <w:szCs w:val="32"/>
              </w:rPr>
            </w:pPr>
            <w:r w:rsidRPr="00BA39BF">
              <w:rPr>
                <w:rFonts w:ascii="TH SarabunPSK" w:hAnsi="TH SarabunPSK" w:cs="TH SarabunPSK" w:hint="cs"/>
                <w:color w:val="FF0000"/>
                <w:szCs w:val="32"/>
                <w:cs/>
              </w:rPr>
              <w:t>มี</w:t>
            </w:r>
            <w:r w:rsidRPr="00BA39BF">
              <w:rPr>
                <w:rFonts w:ascii="TH SarabunPSK" w:hAnsi="TH SarabunPSK" w:cs="TH SarabunPSK"/>
                <w:color w:val="FF0000"/>
                <w:szCs w:val="32"/>
                <w:cs/>
              </w:rPr>
              <w:t>การดำเนินงานกิจกรรม</w:t>
            </w:r>
            <w:r w:rsidRPr="00BA39BF">
              <w:rPr>
                <w:rFonts w:ascii="TH SarabunPSK" w:hAnsi="TH SarabunPSK" w:cs="TH SarabunPSK" w:hint="cs"/>
                <w:color w:val="FF0000"/>
                <w:szCs w:val="32"/>
                <w:cs/>
              </w:rPr>
              <w:t xml:space="preserve">ที่ส่งเสริมสภาพแวดล้อมที่ดีในการทำงาน เช่น กิจกรรม </w:t>
            </w:r>
            <w:r w:rsidRPr="00BA39BF">
              <w:rPr>
                <w:rFonts w:ascii="TH SarabunPSK" w:hAnsi="TH SarabunPSK" w:cs="TH SarabunPSK"/>
                <w:color w:val="FF0000"/>
                <w:szCs w:val="32"/>
                <w:cs/>
              </w:rPr>
              <w:t xml:space="preserve"> </w:t>
            </w:r>
            <w:r w:rsidRPr="00BA39BF">
              <w:rPr>
                <w:rFonts w:ascii="TH SarabunPSK" w:hAnsi="TH SarabunPSK" w:cs="TH SarabunPSK"/>
                <w:color w:val="FF0000"/>
                <w:szCs w:val="32"/>
              </w:rPr>
              <w:t>5</w:t>
            </w:r>
            <w:r w:rsidRPr="00BA39BF">
              <w:rPr>
                <w:rFonts w:ascii="TH SarabunPSK" w:hAnsi="TH SarabunPSK" w:cs="TH SarabunPSK"/>
                <w:color w:val="FF0000"/>
                <w:szCs w:val="32"/>
                <w:cs/>
              </w:rPr>
              <w:t xml:space="preserve">ส </w:t>
            </w:r>
            <w:r w:rsidRPr="00BA39BF">
              <w:rPr>
                <w:rFonts w:ascii="TH SarabunPSK" w:hAnsi="TH SarabunPSK" w:cs="TH SarabunPSK" w:hint="cs"/>
                <w:color w:val="FF0000"/>
                <w:szCs w:val="32"/>
                <w:cs/>
              </w:rPr>
              <w:t xml:space="preserve"> กิจกรรม</w:t>
            </w:r>
            <w:r w:rsidRPr="00BA39BF">
              <w:rPr>
                <w:rFonts w:ascii="TH SarabunPSK" w:hAnsi="TH SarabunPSK" w:cs="TH SarabunPSK"/>
                <w:color w:val="FF0000"/>
                <w:szCs w:val="32"/>
                <w:cs/>
              </w:rPr>
              <w:t>สถานที่ทำงานน่าอยู่ น่าทำงาน (</w:t>
            </w:r>
            <w:r w:rsidRPr="00BA39BF">
              <w:rPr>
                <w:rFonts w:ascii="TH SarabunPSK" w:hAnsi="TH SarabunPSK" w:cs="TH SarabunPSK"/>
                <w:color w:val="FF0000"/>
                <w:szCs w:val="32"/>
              </w:rPr>
              <w:t>Healthy Work Place)</w:t>
            </w:r>
            <w:r w:rsidRPr="00BA39BF">
              <w:rPr>
                <w:rFonts w:ascii="TH SarabunPSK" w:hAnsi="TH SarabunPSK" w:cs="TH SarabunPSK"/>
                <w:color w:val="FF0000"/>
                <w:szCs w:val="32"/>
                <w:cs/>
              </w:rPr>
              <w:t xml:space="preserve">  </w:t>
            </w:r>
            <w:r w:rsidRPr="00BA39BF">
              <w:rPr>
                <w:rFonts w:ascii="TH SarabunPSK" w:hAnsi="TH SarabunPSK" w:cs="TH SarabunPSK" w:hint="cs"/>
                <w:color w:val="FF0000"/>
                <w:szCs w:val="32"/>
                <w:cs/>
              </w:rPr>
              <w:t>เป็นต้น</w:t>
            </w:r>
          </w:p>
          <w:p w:rsidR="00BA39BF" w:rsidRPr="00BA39BF" w:rsidRDefault="00BA39BF" w:rsidP="00DF34E9">
            <w:pPr>
              <w:pStyle w:val="ListParagraph"/>
              <w:numPr>
                <w:ilvl w:val="0"/>
                <w:numId w:val="20"/>
              </w:numPr>
              <w:tabs>
                <w:tab w:val="left" w:pos="363"/>
              </w:tabs>
              <w:jc w:val="thaiDistribute"/>
              <w:rPr>
                <w:rFonts w:ascii="TH SarabunPSK" w:hAnsi="TH SarabunPSK" w:cs="TH SarabunPSK"/>
                <w:color w:val="FF0000"/>
                <w:szCs w:val="32"/>
              </w:rPr>
            </w:pPr>
            <w:r w:rsidRPr="00BA39BF">
              <w:rPr>
                <w:rFonts w:ascii="TH SarabunPSK" w:hAnsi="TH SarabunPSK" w:cs="TH SarabunPSK" w:hint="cs"/>
                <w:color w:val="FF0000"/>
                <w:szCs w:val="32"/>
                <w:cs/>
              </w:rPr>
              <w:t>มี</w:t>
            </w:r>
            <w:r w:rsidRPr="00BA39BF">
              <w:rPr>
                <w:rFonts w:ascii="TH SarabunPSK" w:hAnsi="TH SarabunPSK" w:cs="TH SarabunPSK"/>
                <w:color w:val="FF0000"/>
                <w:szCs w:val="32"/>
                <w:cs/>
              </w:rPr>
              <w:t>การจัดการน้ำเสียได้มาตรฐานควบคุมการระบายน้ำทิ้งตาม</w:t>
            </w:r>
            <w:r w:rsidRPr="00BA39BF">
              <w:rPr>
                <w:rFonts w:ascii="TH SarabunPSK" w:hAnsi="TH SarabunPSK" w:cs="TH SarabunPSK" w:hint="cs"/>
                <w:color w:val="FF0000"/>
                <w:szCs w:val="32"/>
                <w:cs/>
              </w:rPr>
              <w:t>ที่กฎหมายกำหนด (</w:t>
            </w:r>
            <w:r w:rsidRPr="00BA39BF">
              <w:rPr>
                <w:rFonts w:ascii="TH SarabunPSK" w:hAnsi="TH SarabunPSK" w:cs="TH SarabunPSK"/>
                <w:color w:val="FF0000"/>
                <w:szCs w:val="32"/>
                <w:cs/>
              </w:rPr>
              <w:t>ประกาศกระทรวงทรัพยากรธรรมชาติและสิ่งแวดล้อม</w:t>
            </w:r>
            <w:r w:rsidRPr="00BA39BF">
              <w:rPr>
                <w:rFonts w:ascii="TH SarabunPSK" w:hAnsi="TH SarabunPSK" w:cs="TH SarabunPSK" w:hint="cs"/>
                <w:color w:val="FF0000"/>
                <w:szCs w:val="32"/>
                <w:cs/>
              </w:rPr>
              <w:t>)</w:t>
            </w:r>
          </w:p>
          <w:p w:rsidR="00BA39BF" w:rsidRPr="00BA39BF" w:rsidRDefault="00BA39BF" w:rsidP="00DF34E9">
            <w:pPr>
              <w:pStyle w:val="ListParagraph"/>
              <w:numPr>
                <w:ilvl w:val="0"/>
                <w:numId w:val="20"/>
              </w:numPr>
              <w:tabs>
                <w:tab w:val="left" w:pos="363"/>
              </w:tabs>
              <w:jc w:val="thaiDistribute"/>
              <w:rPr>
                <w:rFonts w:ascii="TH SarabunPSK" w:hAnsi="TH SarabunPSK" w:cs="TH SarabunPSK"/>
                <w:color w:val="FF0000"/>
                <w:szCs w:val="32"/>
              </w:rPr>
            </w:pPr>
            <w:r w:rsidRPr="00BA39BF">
              <w:rPr>
                <w:rFonts w:ascii="TH SarabunPSK" w:hAnsi="TH SarabunPSK" w:cs="TH SarabunPSK"/>
                <w:color w:val="FF0000"/>
                <w:szCs w:val="32"/>
                <w:cs/>
              </w:rPr>
              <w:t>การปรับปรุงภูมิทัศน์ เช่น การจัดสวนสร้างความร่มรื่นหรือเพิ่มพื้นที่สีเขียว</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การปลูกต้นไม้เพื่อดูดซับมลพิษ</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เป็นต้น</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vMerge/>
          </w:tcPr>
          <w:p w:rsidR="00BA39BF" w:rsidRPr="00BA39BF" w:rsidRDefault="00BA39BF" w:rsidP="00EE38FD">
            <w:pPr>
              <w:jc w:val="center"/>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after="200" w:line="276" w:lineRule="auto"/>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มีการส่งเสริมกิจกรรมที่เอื้อต่อการมีสุขภาพที่ดีแบบองค์รวม ได้แก่ กิจกรรมทางกาย (</w:t>
            </w:r>
            <w:r w:rsidRPr="00BA39BF">
              <w:rPr>
                <w:rFonts w:ascii="TH SarabunPSK" w:hAnsi="TH SarabunPSK" w:cs="TH SarabunPSK"/>
                <w:color w:val="FF0000"/>
                <w:szCs w:val="32"/>
              </w:rPr>
              <w:t>Physical activity</w:t>
            </w:r>
            <w:r w:rsidRPr="00BA39BF">
              <w:rPr>
                <w:rFonts w:ascii="TH SarabunPSK" w:hAnsi="TH SarabunPSK" w:cs="TH SarabunPSK"/>
                <w:color w:val="FF0000"/>
                <w:szCs w:val="32"/>
                <w:cs/>
              </w:rPr>
              <w:t>) กิจกรรมให้คำปรึกษาด้านสุขภาพขณะรอรับบริการของผู้ป่วยและญาติ</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DF34E9">
            <w:pPr>
              <w:pStyle w:val="ListParagraph"/>
              <w:numPr>
                <w:ilvl w:val="0"/>
                <w:numId w:val="18"/>
              </w:numPr>
              <w:tabs>
                <w:tab w:val="left" w:pos="453"/>
              </w:tabs>
              <w:jc w:val="thaiDistribute"/>
              <w:rPr>
                <w:rFonts w:ascii="TH SarabunPSK" w:hAnsi="TH SarabunPSK" w:cs="TH SarabunPSK"/>
                <w:color w:val="FF0000"/>
                <w:szCs w:val="32"/>
              </w:rPr>
            </w:pPr>
            <w:r w:rsidRPr="00BA39BF">
              <w:rPr>
                <w:rFonts w:ascii="TH SarabunPSK" w:hAnsi="TH SarabunPSK" w:cs="TH SarabunPSK" w:hint="cs"/>
                <w:color w:val="FF0000"/>
                <w:szCs w:val="32"/>
                <w:cs/>
              </w:rPr>
              <w:t xml:space="preserve">มีกิจกรรมให้ความรู้ โดยการสอน สาธิต เพื่อปรับเปลี่ยนพฤติกรรมสุขภาพระดับบุคคล ให้สามารถเพิ่มกิจกรรมทางกายในชีวิตประจำวัน ได้อย่างถูกต้อง    </w:t>
            </w:r>
          </w:p>
          <w:p w:rsidR="00BA39BF" w:rsidRPr="00BA39BF" w:rsidRDefault="00BA39BF" w:rsidP="00DF34E9">
            <w:pPr>
              <w:pStyle w:val="ListParagraph"/>
              <w:numPr>
                <w:ilvl w:val="0"/>
                <w:numId w:val="18"/>
              </w:numPr>
              <w:tabs>
                <w:tab w:val="left" w:pos="453"/>
              </w:tabs>
              <w:jc w:val="thaiDistribute"/>
              <w:rPr>
                <w:rFonts w:ascii="TH SarabunPSK" w:hAnsi="TH SarabunPSK" w:cs="TH SarabunPSK"/>
                <w:color w:val="FF0000"/>
                <w:szCs w:val="32"/>
              </w:rPr>
            </w:pPr>
            <w:r w:rsidRPr="00BA39BF">
              <w:rPr>
                <w:rFonts w:ascii="TH SarabunPSK" w:hAnsi="TH SarabunPSK" w:cs="TH SarabunPSK" w:hint="cs"/>
                <w:color w:val="FF0000"/>
                <w:szCs w:val="32"/>
                <w:cs/>
              </w:rPr>
              <w:t>จัดบริการให้คำปรึกษาแก่ผู้มารับบริการทุกกลุ่มวัย รวมทั้ง       กลุ่มเสี่ยง กลุ่มที่เป็นโรคไม่ติดต่อเรื้อรัง (</w:t>
            </w:r>
            <w:r w:rsidRPr="00BA39BF">
              <w:rPr>
                <w:rFonts w:ascii="TH SarabunPSK" w:hAnsi="TH SarabunPSK" w:cs="TH SarabunPSK"/>
                <w:color w:val="FF0000"/>
                <w:szCs w:val="32"/>
              </w:rPr>
              <w:t>NCDs</w:t>
            </w:r>
            <w:r w:rsidRPr="00BA39BF">
              <w:rPr>
                <w:rFonts w:ascii="TH SarabunPSK" w:hAnsi="TH SarabunPSK" w:cs="TH SarabunPSK" w:hint="cs"/>
                <w:color w:val="FF0000"/>
                <w:szCs w:val="32"/>
                <w:cs/>
              </w:rPr>
              <w:t>)</w:t>
            </w:r>
            <w:r w:rsidRPr="00BA39BF">
              <w:rPr>
                <w:rFonts w:ascii="TH SarabunPSK" w:hAnsi="TH SarabunPSK" w:cs="TH SarabunPSK"/>
                <w:color w:val="FF0000"/>
                <w:szCs w:val="32"/>
              </w:rPr>
              <w:t xml:space="preserve"> </w:t>
            </w:r>
            <w:r w:rsidRPr="00BA39BF">
              <w:rPr>
                <w:rFonts w:ascii="TH SarabunPSK" w:hAnsi="TH SarabunPSK" w:cs="TH SarabunPSK" w:hint="cs"/>
                <w:color w:val="FF0000"/>
                <w:szCs w:val="32"/>
                <w:cs/>
              </w:rPr>
              <w:t>เพื่อให้เกิดความตระหนักและจูงใจให้ปรับเปลี่ยนพฤติกรรมด้านการบริโภคถูกต้องตามหลักโภชนาการและการเพิ่มกิจกรรมทางกายเพื่อสุขภาพดีและป้องกันบำบัดโรคไม่ติดต่อเรื้อรัง (</w:t>
            </w:r>
            <w:r w:rsidRPr="00BA39BF">
              <w:rPr>
                <w:rFonts w:ascii="TH SarabunPSK" w:hAnsi="TH SarabunPSK" w:cs="TH SarabunPSK"/>
                <w:color w:val="FF0000"/>
                <w:szCs w:val="32"/>
              </w:rPr>
              <w:t>NCDs</w:t>
            </w:r>
            <w:r w:rsidRPr="00BA39BF">
              <w:rPr>
                <w:rFonts w:ascii="TH SarabunPSK" w:hAnsi="TH SarabunPSK" w:cs="TH SarabunPSK" w:hint="cs"/>
                <w:color w:val="FF0000"/>
                <w:szCs w:val="32"/>
                <w:cs/>
              </w:rPr>
              <w:t>)</w:t>
            </w: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c>
          <w:tcPr>
            <w:tcW w:w="1985" w:type="dxa"/>
            <w:gridSpan w:val="2"/>
            <w:vMerge w:val="restart"/>
          </w:tcPr>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rPr>
              <w:t xml:space="preserve">NUTRITION </w:t>
            </w:r>
          </w:p>
          <w:p w:rsidR="00BA39BF" w:rsidRPr="00BA39BF" w:rsidRDefault="00BA39BF" w:rsidP="00EE38FD">
            <w:pPr>
              <w:spacing w:after="0"/>
              <w:rPr>
                <w:rFonts w:ascii="TH SarabunPSK" w:hAnsi="TH SarabunPSK" w:cs="TH SarabunPSK"/>
                <w:b/>
                <w:bCs/>
                <w:color w:val="FF0000"/>
                <w:sz w:val="32"/>
                <w:szCs w:val="32"/>
              </w:rPr>
            </w:pPr>
            <w:r w:rsidRPr="00BA39BF">
              <w:rPr>
                <w:rFonts w:ascii="TH SarabunPSK" w:hAnsi="TH SarabunPSK" w:cs="TH SarabunPSK"/>
                <w:b/>
                <w:bCs/>
                <w:color w:val="FF0000"/>
                <w:sz w:val="32"/>
                <w:szCs w:val="32"/>
              </w:rPr>
              <w:t>(</w:t>
            </w:r>
            <w:r w:rsidRPr="00BA39BF">
              <w:rPr>
                <w:rFonts w:ascii="TH SarabunPSK" w:hAnsi="TH SarabunPSK" w:cs="TH SarabunPSK"/>
                <w:b/>
                <w:bCs/>
                <w:color w:val="FF0000"/>
                <w:sz w:val="32"/>
                <w:szCs w:val="32"/>
                <w:cs/>
              </w:rPr>
              <w:t>การจัดการ</w:t>
            </w:r>
            <w:r w:rsidRPr="00BA39BF">
              <w:rPr>
                <w:rFonts w:ascii="TH SarabunPSK" w:hAnsi="TH SarabunPSK" w:cs="TH SarabunPSK"/>
                <w:b/>
                <w:bCs/>
                <w:color w:val="FF0000"/>
                <w:sz w:val="32"/>
                <w:szCs w:val="32"/>
                <w:cs/>
              </w:rPr>
              <w:lastRenderedPageBreak/>
              <w:t>สุขาภิบาลอาหารและ</w:t>
            </w:r>
            <w:r w:rsidRPr="00BA39BF">
              <w:rPr>
                <w:rFonts w:ascii="TH SarabunPSK" w:hAnsi="TH SarabunPSK" w:cs="TH SarabunPSK" w:hint="cs"/>
                <w:b/>
                <w:bCs/>
                <w:color w:val="FF0000"/>
                <w:sz w:val="32"/>
                <w:szCs w:val="32"/>
                <w:cs/>
              </w:rPr>
              <w:t>การจัดการ</w:t>
            </w:r>
            <w:r w:rsidRPr="00BA39BF">
              <w:rPr>
                <w:rFonts w:ascii="TH SarabunPSK" w:hAnsi="TH SarabunPSK" w:cs="TH SarabunPSK"/>
                <w:b/>
                <w:bCs/>
                <w:color w:val="FF0000"/>
                <w:sz w:val="32"/>
                <w:szCs w:val="32"/>
                <w:cs/>
              </w:rPr>
              <w:t>น้ำ</w:t>
            </w:r>
            <w:r w:rsidRPr="00BA39BF">
              <w:rPr>
                <w:rFonts w:ascii="TH SarabunPSK" w:hAnsi="TH SarabunPSK" w:cs="TH SarabunPSK" w:hint="cs"/>
                <w:b/>
                <w:bCs/>
                <w:color w:val="FF0000"/>
                <w:sz w:val="32"/>
                <w:szCs w:val="32"/>
                <w:cs/>
              </w:rPr>
              <w:t>บริโภคในโรงพยาบาล</w:t>
            </w:r>
            <w:r w:rsidRPr="00BA39BF">
              <w:rPr>
                <w:rFonts w:ascii="TH SarabunPSK" w:hAnsi="TH SarabunPSK" w:cs="TH SarabunPSK"/>
                <w:b/>
                <w:bCs/>
                <w:color w:val="FF0000"/>
                <w:sz w:val="32"/>
                <w:szCs w:val="32"/>
                <w:cs/>
              </w:rPr>
              <w:t>)</w:t>
            </w: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lastRenderedPageBreak/>
              <w:t>สถานที่ประกอบอาหารผู้ป่วยในโรงพยาบาลได้มาตรฐานสุขาภิบาลอาหาร</w:t>
            </w:r>
            <w:r w:rsidRPr="00BA39BF">
              <w:rPr>
                <w:rFonts w:ascii="TH SarabunPSK" w:hAnsi="TH SarabunPSK" w:cs="TH SarabunPSK"/>
                <w:color w:val="FF0000"/>
                <w:szCs w:val="32"/>
                <w:cs/>
              </w:rPr>
              <w:lastRenderedPageBreak/>
              <w:t>ของกรมอนามัย ในระดับพื้นฐาน</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rPr>
                <w:rFonts w:ascii="TH SarabunPSK" w:hAnsi="TH SarabunPSK" w:cs="TH SarabunPSK"/>
                <w:color w:val="FF0000"/>
                <w:sz w:val="32"/>
                <w:szCs w:val="32"/>
              </w:rPr>
            </w:pPr>
            <w:r w:rsidRPr="00BA39BF">
              <w:rPr>
                <w:rFonts w:ascii="TH SarabunPSK" w:hAnsi="TH SarabunPSK" w:cs="TH SarabunPSK" w:hint="cs"/>
                <w:color w:val="FF0000"/>
                <w:sz w:val="32"/>
                <w:szCs w:val="32"/>
                <w:cs/>
              </w:rPr>
              <w:lastRenderedPageBreak/>
              <w:t xml:space="preserve">          </w:t>
            </w:r>
            <w:r w:rsidRPr="00BA39BF">
              <w:rPr>
                <w:rFonts w:ascii="TH SarabunPSK" w:hAnsi="TH SarabunPSK" w:cs="TH SarabunPSK"/>
                <w:color w:val="FF0000"/>
                <w:sz w:val="32"/>
                <w:szCs w:val="32"/>
                <w:cs/>
              </w:rPr>
              <w:t xml:space="preserve">สถานที่ประกอบอาหารผู้ป่วยในโรงพยาบาลได้มาตรฐานสุขาภิบาลอาหารของกรมอนามัย ในระดับพื้นฐาน </w:t>
            </w:r>
            <w:r w:rsidRPr="00BA39BF">
              <w:rPr>
                <w:rFonts w:ascii="TH SarabunPSK" w:hAnsi="TH SarabunPSK" w:cs="TH SarabunPSK"/>
                <w:color w:val="FF0000"/>
                <w:sz w:val="32"/>
                <w:szCs w:val="32"/>
                <w:u w:val="single"/>
                <w:cs/>
              </w:rPr>
              <w:t xml:space="preserve">ผ่าน </w:t>
            </w:r>
            <w:r w:rsidRPr="00BA39BF">
              <w:rPr>
                <w:rFonts w:ascii="TH SarabunPSK" w:hAnsi="TH SarabunPSK" w:cs="TH SarabunPSK"/>
                <w:color w:val="FF0000"/>
                <w:sz w:val="32"/>
                <w:szCs w:val="32"/>
                <w:u w:val="single"/>
              </w:rPr>
              <w:t xml:space="preserve">15 </w:t>
            </w:r>
            <w:r w:rsidRPr="00BA39BF">
              <w:rPr>
                <w:rFonts w:ascii="TH SarabunPSK" w:hAnsi="TH SarabunPSK" w:cs="TH SarabunPSK"/>
                <w:color w:val="FF0000"/>
                <w:sz w:val="32"/>
                <w:szCs w:val="32"/>
                <w:u w:val="single"/>
                <w:cs/>
              </w:rPr>
              <w:t>ข้อ</w:t>
            </w:r>
            <w:r w:rsidRPr="00BA39BF">
              <w:rPr>
                <w:rFonts w:ascii="TH SarabunPSK" w:hAnsi="TH SarabunPSK" w:cs="TH SarabunPSK"/>
                <w:color w:val="FF0000"/>
                <w:sz w:val="32"/>
                <w:szCs w:val="32"/>
                <w:cs/>
              </w:rPr>
              <w:t xml:space="preserve"> ดังนี้</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lastRenderedPageBreak/>
              <w:t>บริเวณที่เตรียม – ปรุงอาหาร สะอาด  เป็นระเบียบ มีแสงสว่างเพียงพอ ไม่อยู่ใกล้กับที่พักมู</w:t>
            </w:r>
            <w:r w:rsidRPr="00BA39BF">
              <w:rPr>
                <w:rFonts w:ascii="TH SarabunPSK" w:hAnsi="TH SarabunPSK" w:cs="TH SarabunPSK" w:hint="cs"/>
                <w:color w:val="FF0000"/>
                <w:szCs w:val="32"/>
                <w:cs/>
              </w:rPr>
              <w:t>ลฝอย</w:t>
            </w:r>
            <w:r w:rsidRPr="00BA39BF">
              <w:rPr>
                <w:rFonts w:ascii="TH SarabunPSK" w:hAnsi="TH SarabunPSK" w:cs="TH SarabunPSK"/>
                <w:color w:val="FF0000"/>
                <w:szCs w:val="32"/>
                <w:cs/>
              </w:rPr>
              <w:t>หรือบริเวณบำบัดน้ำเสีย</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บริเวณที่เตรียม – ปรุงอาหาร พื้น ผนัง ทำด้วยวัสดุถาวรแข็ง เรียบ </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มีสภาพดี  และสะอาด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อาหารและเครื่องดื่มในภาชนะบรรจุที่ปิดสนิท ต้องมีเครื่องหมายแสดงการได้รับอนุญาตที่ถูกต้องของสำนักงานคณะกรรมการอาหารและยา</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เลขสา</w:t>
            </w:r>
            <w:proofErr w:type="spellStart"/>
            <w:r w:rsidRPr="00BA39BF">
              <w:rPr>
                <w:rFonts w:ascii="TH SarabunPSK" w:hAnsi="TH SarabunPSK" w:cs="TH SarabunPSK"/>
                <w:color w:val="FF0000"/>
                <w:szCs w:val="32"/>
                <w:cs/>
              </w:rPr>
              <w:t>รบบ</w:t>
            </w:r>
            <w:proofErr w:type="spellEnd"/>
            <w:r w:rsidRPr="00BA39BF">
              <w:rPr>
                <w:rFonts w:ascii="TH SarabunPSK" w:hAnsi="TH SarabunPSK" w:cs="TH SarabunPSK"/>
                <w:color w:val="FF0000"/>
                <w:szCs w:val="32"/>
                <w:cs/>
              </w:rPr>
              <w:t xml:space="preserve">อาหาร </w:t>
            </w:r>
            <w:r w:rsidRPr="00BA39BF">
              <w:rPr>
                <w:rFonts w:ascii="TH SarabunPSK" w:hAnsi="TH SarabunPSK" w:cs="TH SarabunPSK"/>
                <w:color w:val="FF0000"/>
                <w:szCs w:val="32"/>
              </w:rPr>
              <w:t xml:space="preserve">13 </w:t>
            </w:r>
            <w:r w:rsidRPr="00BA39BF">
              <w:rPr>
                <w:rFonts w:ascii="TH SarabunPSK" w:hAnsi="TH SarabunPSK" w:cs="TH SarabunPSK"/>
                <w:color w:val="FF0000"/>
                <w:szCs w:val="32"/>
                <w:cs/>
              </w:rPr>
              <w:t>หลัก)</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อาหารสด เช่น เนื้อสัตว์ ผักสด ผลไม้ และอาหารแห้ง มีคุณภาพดี แยกเก็บเป็นสัดส่วน ไม่ปนกัน วางสูงจากพื้นอย่างน้อย </w:t>
            </w:r>
            <w:r w:rsidRPr="00BA39BF">
              <w:rPr>
                <w:rFonts w:ascii="TH SarabunPSK" w:hAnsi="TH SarabunPSK" w:cs="TH SarabunPSK"/>
                <w:color w:val="FF0000"/>
                <w:szCs w:val="32"/>
              </w:rPr>
              <w:t xml:space="preserve">60 </w:t>
            </w:r>
            <w:r w:rsidRPr="00BA39BF">
              <w:rPr>
                <w:rFonts w:ascii="TH SarabunPSK" w:hAnsi="TH SarabunPSK" w:cs="TH SarabunPSK"/>
                <w:color w:val="FF0000"/>
                <w:szCs w:val="32"/>
                <w:cs/>
              </w:rPr>
              <w:t>เซนติเมตร หรือเก็บในตู้เย็น อาหารสดต้องล้างให้สะอาดก่อนนำมาปรุง</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อาหารที่ปรุงสำเร็จแล้ว เก็บในภาชนะที่สะอาด มีการปกปิด วางสูงจากพื้นอย่างน้อย </w:t>
            </w:r>
            <w:r w:rsidRPr="00BA39BF">
              <w:rPr>
                <w:rFonts w:ascii="TH SarabunPSK" w:hAnsi="TH SarabunPSK" w:cs="TH SarabunPSK"/>
                <w:color w:val="FF0000"/>
                <w:szCs w:val="32"/>
              </w:rPr>
              <w:t xml:space="preserve">60 </w:t>
            </w:r>
            <w:r w:rsidRPr="00BA39BF">
              <w:rPr>
                <w:rFonts w:ascii="TH SarabunPSK" w:hAnsi="TH SarabunPSK" w:cs="TH SarabunPSK"/>
                <w:color w:val="FF0000"/>
                <w:szCs w:val="32"/>
                <w:cs/>
              </w:rPr>
              <w:t>เซนติเมตร</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การลำเลียงอาหารที่ปรุงสำเร็จแล้วไปยังที่ต่างๆ ต้องมีการปกปิดให้มิดชิด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ภาชนะอุปกรณ์ เช่น จาน ชาม ช้อน และส้อม ต้องทำด้วยวัสดุที่ไม่มีพิษภัย เช่น </w:t>
            </w:r>
            <w:proofErr w:type="spellStart"/>
            <w:r w:rsidRPr="00BA39BF">
              <w:rPr>
                <w:rFonts w:ascii="TH SarabunPSK" w:hAnsi="TH SarabunPSK" w:cs="TH SarabunPSK"/>
                <w:color w:val="FF0000"/>
                <w:szCs w:val="32"/>
                <w:cs/>
              </w:rPr>
              <w:t>สแตนเลส</w:t>
            </w:r>
            <w:proofErr w:type="spellEnd"/>
            <w:r w:rsidRPr="00BA39BF">
              <w:rPr>
                <w:rFonts w:ascii="TH SarabunPSK" w:hAnsi="TH SarabunPSK" w:cs="TH SarabunPSK"/>
                <w:color w:val="FF0000"/>
                <w:szCs w:val="32"/>
                <w:cs/>
              </w:rPr>
              <w:t xml:space="preserve"> กระเบื้องเคลือบขาว  แก้ว อลูมิเนียม เมลามีนสีขาวหรือสีอ่อน</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การล้างภาชนะต้องแยกภาชนะสำหรับผู้ป่วยติดเชื้อ และไม่ติดเชื้อออกจากกัน</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ล้างภาชนะอุปกรณ์ด้วยวิธีการ </w:t>
            </w:r>
            <w:r w:rsidRPr="00BA39BF">
              <w:rPr>
                <w:rFonts w:ascii="TH SarabunPSK" w:hAnsi="TH SarabunPSK" w:cs="TH SarabunPSK"/>
                <w:color w:val="FF0000"/>
                <w:szCs w:val="32"/>
              </w:rPr>
              <w:t xml:space="preserve">3 </w:t>
            </w:r>
            <w:r w:rsidRPr="00BA39BF">
              <w:rPr>
                <w:rFonts w:ascii="TH SarabunPSK" w:hAnsi="TH SarabunPSK" w:cs="TH SarabunPSK"/>
                <w:color w:val="FF0000"/>
                <w:szCs w:val="32"/>
                <w:cs/>
              </w:rPr>
              <w:t xml:space="preserve">ขั้นตอน และขั้นตอนสุดท้ายต้องมีการฆ่าเชื้อโรค อ่างล้างภาชนะต้องสูงจากพื้นอย่างน้อย </w:t>
            </w:r>
            <w:r w:rsidRPr="00BA39BF">
              <w:rPr>
                <w:rFonts w:ascii="TH SarabunPSK" w:hAnsi="TH SarabunPSK" w:cs="TH SarabunPSK"/>
                <w:color w:val="FF0000"/>
                <w:szCs w:val="32"/>
              </w:rPr>
              <w:lastRenderedPageBreak/>
              <w:t xml:space="preserve">60 </w:t>
            </w:r>
            <w:r w:rsidRPr="00BA39BF">
              <w:rPr>
                <w:rFonts w:ascii="TH SarabunPSK" w:hAnsi="TH SarabunPSK" w:cs="TH SarabunPSK"/>
                <w:color w:val="FF0000"/>
                <w:szCs w:val="32"/>
                <w:cs/>
              </w:rPr>
              <w:t>เซนติเมตร และต้องมีท่อระบายน้ำทิ้งที่ใช้การได้ดี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ช้อน ส้อม วางตั้งเอาด้ามขึ้นในภาชนะโปร่งสะอาด หรือเก็บเป็นระเบียบในภาชนะที่สะอาดและปิดมิดชิด และขณะที่ลำเลียงไปให้ผู้ป่วยต้องมีการปกปิด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ใช้ถังมูลฝอยสภาพดี ไม่รั่วซึม ใช้ถุงพลาสติกสวมไว้ด้านในและมีฝาปิด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ห้องน้ำ ห้องส้วมต้องสะอาด ประตูไม่เปิดสู่บริเวณที่เตรียม - ปรุง </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ที่ล้างและเก็บภาชนะอุปกรณ์ ที่เก็บอาหาร  และต้องมีอ่างล้างมือที่ใช้การได้ดีในบริเวณห้องส้วม</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ผู้ปรุง ผู้เสิร์ฟ แต่งกายสะอาด สวมเสื้อมีแขน หรือมีเครื่องแบบ</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ผู้ปรุง ผู้เสิร์ฟ ต้องเป็นผู้มีสุขภาพดี ไม่เป็นโรคติดต่อ หรือพาหะของโรคและโรคผิวหนัง โดยมีหลักฐานการตรวจสุขภาพในปีนั้นให้ตรวจสอบได้</w:t>
            </w:r>
          </w:p>
          <w:p w:rsidR="00BA39BF" w:rsidRPr="00BA39BF" w:rsidRDefault="00BA39BF" w:rsidP="00DF34E9">
            <w:pPr>
              <w:pStyle w:val="ListParagraph"/>
              <w:numPr>
                <w:ilvl w:val="0"/>
                <w:numId w:val="19"/>
              </w:numPr>
              <w:jc w:val="thaiDistribute"/>
              <w:rPr>
                <w:rFonts w:ascii="TH SarabunPSK" w:hAnsi="TH SarabunPSK" w:cs="TH SarabunPSK"/>
                <w:color w:val="FF0000"/>
                <w:szCs w:val="32"/>
              </w:rPr>
            </w:pPr>
            <w:r w:rsidRPr="00BA39BF">
              <w:rPr>
                <w:rFonts w:ascii="TH SarabunPSK" w:hAnsi="TH SarabunPSK" w:cs="TH SarabunPSK"/>
                <w:color w:val="FF0000"/>
                <w:szCs w:val="32"/>
                <w:cs/>
              </w:rPr>
              <w:t>ผู้ปรุง ผู้เสิร์ฟ มีสุขนิสัยที่ดี เช่น ตัดเล็บสั้น ใช้อุปกรณ์สำหรับหยิบจับอาหาร  ไม่สูบบุหรี่ขณะปฏิบัติงาน</w:t>
            </w:r>
          </w:p>
          <w:p w:rsidR="00BA39BF" w:rsidRPr="00BA39BF" w:rsidRDefault="00BA39BF" w:rsidP="00EE38FD">
            <w:pPr>
              <w:spacing w:after="0" w:line="240" w:lineRule="auto"/>
              <w:jc w:val="thaiDistribute"/>
              <w:rPr>
                <w:rFonts w:ascii="TH SarabunPSK" w:hAnsi="TH SarabunPSK" w:cs="TH SarabunPSK"/>
                <w:b/>
                <w:bCs/>
                <w:color w:val="FF0000"/>
                <w:sz w:val="32"/>
                <w:szCs w:val="32"/>
                <w:cs/>
              </w:rPr>
            </w:pPr>
            <w:r w:rsidRPr="00BA39BF">
              <w:rPr>
                <w:rFonts w:ascii="TH SarabunPSK" w:hAnsi="TH SarabunPSK" w:cs="TH SarabunPSK" w:hint="cs"/>
                <w:b/>
                <w:bCs/>
                <w:color w:val="FF0000"/>
                <w:sz w:val="32"/>
                <w:szCs w:val="32"/>
                <w:cs/>
              </w:rPr>
              <w:t xml:space="preserve">          </w:t>
            </w:r>
            <w:r w:rsidRPr="00BA39BF">
              <w:rPr>
                <w:rFonts w:ascii="TH SarabunPSK" w:hAnsi="TH SarabunPSK" w:cs="TH SarabunPSK"/>
                <w:b/>
                <w:bCs/>
                <w:color w:val="FF0000"/>
                <w:sz w:val="32"/>
                <w:szCs w:val="32"/>
                <w:cs/>
              </w:rPr>
              <w:t xml:space="preserve">หากการจัดบริการอาหารในโรงพยาบาลมีการจ้าง </w:t>
            </w:r>
            <w:r w:rsidRPr="00BA39BF">
              <w:rPr>
                <w:rFonts w:ascii="TH SarabunPSK" w:hAnsi="TH SarabunPSK" w:cs="TH SarabunPSK"/>
                <w:b/>
                <w:bCs/>
                <w:color w:val="FF0000"/>
                <w:sz w:val="32"/>
                <w:szCs w:val="32"/>
              </w:rPr>
              <w:t xml:space="preserve">out source </w:t>
            </w:r>
            <w:r w:rsidRPr="00BA39BF">
              <w:rPr>
                <w:rFonts w:ascii="TH SarabunPSK" w:hAnsi="TH SarabunPSK" w:cs="TH SarabunPSK"/>
                <w:b/>
                <w:bCs/>
                <w:color w:val="FF0000"/>
                <w:sz w:val="32"/>
                <w:szCs w:val="32"/>
                <w:cs/>
              </w:rPr>
              <w:t xml:space="preserve">ให้โรงพยาบาลกำหนดมาตรฐานระดับพื้นฐาน 15 ข้อ ข้างต้นใน </w:t>
            </w:r>
            <w:r w:rsidRPr="00BA39BF">
              <w:rPr>
                <w:rFonts w:ascii="TH SarabunPSK" w:hAnsi="TH SarabunPSK" w:cs="TH SarabunPSK"/>
                <w:b/>
                <w:bCs/>
                <w:color w:val="FF0000"/>
                <w:sz w:val="32"/>
                <w:szCs w:val="32"/>
              </w:rPr>
              <w:t xml:space="preserve">TOR </w:t>
            </w:r>
            <w:r w:rsidRPr="00BA39BF">
              <w:rPr>
                <w:rFonts w:ascii="TH SarabunPSK" w:hAnsi="TH SarabunPSK" w:cs="TH SarabunPSK"/>
                <w:b/>
                <w:bCs/>
                <w:color w:val="FF0000"/>
                <w:sz w:val="32"/>
                <w:szCs w:val="32"/>
                <w:cs/>
              </w:rPr>
              <w:t>และโรงพยาบาลควรให้คำแนะนำตามมาตรฐาน</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vMerge/>
          </w:tcPr>
          <w:p w:rsidR="00BA39BF" w:rsidRPr="00BA39BF" w:rsidRDefault="00BA39BF" w:rsidP="00EE38FD">
            <w:pPr>
              <w:spacing w:after="0"/>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ร้อยละ 80 ของร้านอาหารในโรงพยาบาลได้มาตรฐานสุขาภิบาลอาหารของกรมอนามัย</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hint="cs"/>
                <w:color w:val="FF0000"/>
                <w:sz w:val="32"/>
                <w:szCs w:val="32"/>
                <w:cs/>
              </w:rPr>
              <w:t xml:space="preserve">           </w:t>
            </w:r>
            <w:r w:rsidRPr="00BA39BF">
              <w:rPr>
                <w:rFonts w:ascii="TH SarabunPSK" w:hAnsi="TH SarabunPSK" w:cs="TH SarabunPSK"/>
                <w:color w:val="FF0000"/>
                <w:sz w:val="32"/>
                <w:szCs w:val="32"/>
                <w:cs/>
              </w:rPr>
              <w:t>ร้านอาหาร/</w:t>
            </w:r>
            <w:r w:rsidRPr="00BA39BF">
              <w:rPr>
                <w:rFonts w:ascii="TH SarabunPSK" w:eastAsia="Times New Roman" w:hAnsi="TH SarabunPSK" w:cs="TH SarabunPSK"/>
                <w:color w:val="FF0000"/>
                <w:sz w:val="32"/>
                <w:szCs w:val="32"/>
                <w:cs/>
              </w:rPr>
              <w:t>แผงลอยจำหน่าย</w:t>
            </w:r>
            <w:r w:rsidRPr="00BA39BF">
              <w:rPr>
                <w:rFonts w:ascii="TH SarabunPSK" w:hAnsi="TH SarabunPSK" w:cs="TH SarabunPSK"/>
                <w:color w:val="FF0000"/>
                <w:sz w:val="32"/>
                <w:szCs w:val="32"/>
                <w:cs/>
              </w:rPr>
              <w:t xml:space="preserve">อาหาร ในโรงพยาบาลได้มาตรฐานสุขาภิบาลอาหารของกรมอนามัย </w:t>
            </w:r>
            <w:r w:rsidRPr="00BA39BF">
              <w:rPr>
                <w:rFonts w:ascii="TH SarabunPSK" w:hAnsi="TH SarabunPSK" w:cs="TH SarabunPSK"/>
                <w:color w:val="FF0000"/>
                <w:sz w:val="32"/>
                <w:szCs w:val="32"/>
                <w:u w:val="single"/>
                <w:cs/>
              </w:rPr>
              <w:t xml:space="preserve">ผ่าน </w:t>
            </w:r>
            <w:r w:rsidRPr="00BA39BF">
              <w:rPr>
                <w:rFonts w:ascii="TH SarabunPSK" w:hAnsi="TH SarabunPSK" w:cs="TH SarabunPSK"/>
                <w:color w:val="FF0000"/>
                <w:sz w:val="32"/>
                <w:szCs w:val="32"/>
                <w:u w:val="single"/>
              </w:rPr>
              <w:t xml:space="preserve">15 </w:t>
            </w:r>
            <w:r w:rsidRPr="00BA39BF">
              <w:rPr>
                <w:rFonts w:ascii="TH SarabunPSK" w:hAnsi="TH SarabunPSK" w:cs="TH SarabunPSK"/>
                <w:color w:val="FF0000"/>
                <w:sz w:val="32"/>
                <w:szCs w:val="32"/>
                <w:u w:val="single"/>
                <w:cs/>
              </w:rPr>
              <w:t xml:space="preserve">ข้อ </w:t>
            </w:r>
            <w:r w:rsidRPr="00BA39BF">
              <w:rPr>
                <w:rFonts w:ascii="TH SarabunPSK" w:hAnsi="TH SarabunPSK" w:cs="TH SarabunPSK"/>
                <w:color w:val="FF0000"/>
                <w:sz w:val="32"/>
                <w:szCs w:val="32"/>
                <w:cs/>
              </w:rPr>
              <w:t>ดังนี้</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สถานที่รับประทาน สถานที่เตรียมปรุง ประกอบอาหาร ต้องสะอาดเป็นระเบียบ และจัดเป็นสัดส่วน</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lastRenderedPageBreak/>
              <w:t xml:space="preserve">ไม่เตรียมปรุงอาหารบนพื้น และบริเวณหน้า หรือในห้องน้ำ ห้องส้วม และต้องเตรียมปรุงอาหารบนโต๊ะที่สูงจากพื้นอย่างน้อย </w:t>
            </w:r>
            <w:r w:rsidRPr="00BA39BF">
              <w:rPr>
                <w:rFonts w:ascii="TH SarabunPSK" w:eastAsia="Times New Roman" w:hAnsi="TH SarabunPSK" w:cs="TH SarabunPSK"/>
                <w:color w:val="FF0000"/>
                <w:szCs w:val="32"/>
              </w:rPr>
              <w:t>60</w:t>
            </w:r>
            <w:r w:rsidRPr="00BA39BF">
              <w:rPr>
                <w:rFonts w:ascii="TH SarabunPSK" w:eastAsia="Times New Roman" w:hAnsi="TH SarabunPSK" w:cs="TH SarabunPSK"/>
                <w:color w:val="FF0000"/>
                <w:szCs w:val="32"/>
                <w:cs/>
              </w:rPr>
              <w:t xml:space="preserve"> </w:t>
            </w:r>
            <w:r w:rsidRPr="00BA39BF">
              <w:rPr>
                <w:rFonts w:ascii="TH SarabunPSK" w:eastAsia="Times New Roman" w:hAnsi="TH SarabunPSK" w:cs="TH SarabunPSK" w:hint="cs"/>
                <w:color w:val="FF0000"/>
                <w:szCs w:val="32"/>
                <w:cs/>
              </w:rPr>
              <w:t>เซนติเมตร</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noProof/>
                <w:color w:val="FF0000"/>
              </w:rPr>
              <w:drawing>
                <wp:anchor distT="0" distB="0" distL="114300" distR="114300" simplePos="0" relativeHeight="251659264" behindDoc="0" locked="0" layoutInCell="1" allowOverlap="1" wp14:anchorId="0B30A31F" wp14:editId="63EE9EB9">
                  <wp:simplePos x="0" y="0"/>
                  <wp:positionH relativeFrom="column">
                    <wp:posOffset>2651760</wp:posOffset>
                  </wp:positionH>
                  <wp:positionV relativeFrom="paragraph">
                    <wp:posOffset>259080</wp:posOffset>
                  </wp:positionV>
                  <wp:extent cx="767715" cy="182880"/>
                  <wp:effectExtent l="0" t="0" r="0" b="7620"/>
                  <wp:wrapThrough wrapText="bothSides">
                    <wp:wrapPolygon edited="0">
                      <wp:start x="0" y="0"/>
                      <wp:lineTo x="0" y="20250"/>
                      <wp:lineTo x="20903" y="20250"/>
                      <wp:lineTo x="20903" y="0"/>
                      <wp:lineTo x="0" y="0"/>
                    </wp:wrapPolygon>
                  </wp:wrapThrough>
                  <wp:docPr id="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l="9073" t="50911" r="63368" b="43188"/>
                          <a:stretch>
                            <a:fillRect/>
                          </a:stretch>
                        </pic:blipFill>
                        <pic:spPr bwMode="auto">
                          <a:xfrm>
                            <a:off x="0" y="0"/>
                            <a:ext cx="767715"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9BF">
              <w:rPr>
                <w:rFonts w:ascii="TH SarabunPSK" w:eastAsia="Times New Roman" w:hAnsi="TH SarabunPSK" w:cs="TH SarabunPSK"/>
                <w:color w:val="FF0000"/>
                <w:szCs w:val="32"/>
                <w:cs/>
              </w:rPr>
              <w:t xml:space="preserve">ใช้สารปรุงแต่งอาหารที่มีความปลอดภัย มีเครื่องหมายรับรองของทางราชการ เช่น </w:t>
            </w:r>
            <w:r w:rsidRPr="00BA39BF">
              <w:rPr>
                <w:rFonts w:ascii="TH SarabunPSK" w:eastAsia="Times New Roman" w:hAnsi="TH SarabunPSK" w:cs="TH SarabunPSK" w:hint="cs"/>
                <w:color w:val="FF0000"/>
                <w:szCs w:val="32"/>
                <w:cs/>
              </w:rPr>
              <w:t>เ</w:t>
            </w:r>
            <w:r w:rsidRPr="00BA39BF">
              <w:rPr>
                <w:rFonts w:ascii="TH SarabunPSK" w:eastAsia="Times New Roman" w:hAnsi="TH SarabunPSK" w:cs="TH SarabunPSK"/>
                <w:color w:val="FF0000"/>
                <w:szCs w:val="32"/>
                <w:cs/>
              </w:rPr>
              <w:t>ลขสา</w:t>
            </w:r>
            <w:proofErr w:type="spellStart"/>
            <w:r w:rsidRPr="00BA39BF">
              <w:rPr>
                <w:rFonts w:ascii="TH SarabunPSK" w:eastAsia="Times New Roman" w:hAnsi="TH SarabunPSK" w:cs="TH SarabunPSK"/>
                <w:color w:val="FF0000"/>
                <w:szCs w:val="32"/>
                <w:cs/>
              </w:rPr>
              <w:t>รบบ</w:t>
            </w:r>
            <w:proofErr w:type="spellEnd"/>
            <w:r w:rsidRPr="00BA39BF">
              <w:rPr>
                <w:rFonts w:ascii="TH SarabunPSK" w:eastAsia="Times New Roman" w:hAnsi="TH SarabunPSK" w:cs="TH SarabunPSK"/>
                <w:color w:val="FF0000"/>
                <w:szCs w:val="32"/>
                <w:cs/>
              </w:rPr>
              <w:t>อาหาร</w:t>
            </w:r>
          </w:p>
          <w:p w:rsidR="00BA39BF" w:rsidRPr="00BA39BF" w:rsidRDefault="00BA39BF" w:rsidP="00EE38FD">
            <w:pPr>
              <w:pStyle w:val="ListParagraph"/>
              <w:jc w:val="thaiDistribute"/>
              <w:rPr>
                <w:rFonts w:ascii="TH SarabunPSK" w:eastAsia="Times New Roman" w:hAnsi="TH SarabunPSK" w:cs="TH SarabunPSK"/>
                <w:color w:val="FF0000"/>
                <w:szCs w:val="32"/>
              </w:rPr>
            </w:pPr>
            <w:r w:rsidRPr="00BA39BF">
              <w:rPr>
                <w:rFonts w:ascii="TH SarabunPSK" w:eastAsia="Times New Roman" w:hAnsi="TH SarabunPSK" w:cs="TH SarabunPSK"/>
                <w:color w:val="FF0000"/>
                <w:szCs w:val="32"/>
                <w:cs/>
              </w:rPr>
              <w:t>หรือเครื่องหมายรับรองมาตรฐานของกระทรวงอุตสาหกรรม (</w:t>
            </w:r>
            <w:proofErr w:type="spellStart"/>
            <w:r w:rsidRPr="00BA39BF">
              <w:rPr>
                <w:rFonts w:ascii="TH SarabunPSK" w:eastAsia="Times New Roman" w:hAnsi="TH SarabunPSK" w:cs="TH SarabunPSK"/>
                <w:color w:val="FF0000"/>
                <w:szCs w:val="32"/>
                <w:cs/>
              </w:rPr>
              <w:t>มอก</w:t>
            </w:r>
            <w:proofErr w:type="spellEnd"/>
            <w:r w:rsidRPr="00BA39BF">
              <w:rPr>
                <w:rFonts w:ascii="TH SarabunPSK" w:eastAsia="Times New Roman" w:hAnsi="TH SarabunPSK" w:cs="TH SarabunPSK"/>
                <w:color w:val="FF0000"/>
                <w:szCs w:val="32"/>
                <w:cs/>
              </w:rPr>
              <w:t xml:space="preserve">.)   </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 xml:space="preserve">อาหารสดต้องล้างให้สะอาดก่อนนำมาปรุงหรือเก็บ การเก็บอาหารประเภทต่างๆ ต้องแยกเก็บเป็นสัดส่วน อาหารประเภทเนื้อสัตว์ดิบเก็บในอุณหภูมิที่ต่ำกว่า </w:t>
            </w:r>
            <w:r w:rsidRPr="00BA39BF">
              <w:rPr>
                <w:rFonts w:ascii="TH SarabunPSK" w:eastAsia="Times New Roman" w:hAnsi="TH SarabunPSK" w:cs="TH SarabunPSK"/>
                <w:color w:val="FF0000"/>
                <w:szCs w:val="32"/>
              </w:rPr>
              <w:t>5</w:t>
            </w:r>
            <w:r w:rsidRPr="00BA39BF">
              <w:rPr>
                <w:rFonts w:ascii="TH SarabunPSK" w:eastAsia="Times New Roman" w:hAnsi="TH SarabunPSK" w:cs="TH SarabunPSK"/>
                <w:color w:val="FF0000"/>
                <w:szCs w:val="32"/>
                <w:cs/>
              </w:rPr>
              <w:t xml:space="preserve"> องศาเซลเซียส</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 xml:space="preserve">อาหารที่ปรุงสำเร็จแล้ว เก็บในภาชนะที่สะอาดมีการปกปิด </w:t>
            </w:r>
            <w:r w:rsidRPr="00BA39BF">
              <w:rPr>
                <w:rFonts w:ascii="TH SarabunPSK" w:eastAsia="Times New Roman" w:hAnsi="TH SarabunPSK" w:cs="TH SarabunPSK" w:hint="cs"/>
                <w:color w:val="FF0000"/>
                <w:szCs w:val="32"/>
                <w:cs/>
              </w:rPr>
              <w:t xml:space="preserve"> </w:t>
            </w:r>
            <w:r w:rsidRPr="00BA39BF">
              <w:rPr>
                <w:rFonts w:ascii="TH SarabunPSK" w:eastAsia="Times New Roman" w:hAnsi="TH SarabunPSK" w:cs="TH SarabunPSK"/>
                <w:color w:val="FF0000"/>
                <w:szCs w:val="32"/>
                <w:cs/>
              </w:rPr>
              <w:t xml:space="preserve">วางสูงจากพื้นอย่างน้อย </w:t>
            </w:r>
            <w:r w:rsidRPr="00BA39BF">
              <w:rPr>
                <w:rFonts w:ascii="TH SarabunPSK" w:eastAsia="Times New Roman" w:hAnsi="TH SarabunPSK" w:cs="TH SarabunPSK"/>
                <w:color w:val="FF0000"/>
                <w:szCs w:val="32"/>
              </w:rPr>
              <w:t>60</w:t>
            </w:r>
            <w:r w:rsidRPr="00BA39BF">
              <w:rPr>
                <w:rFonts w:ascii="TH SarabunPSK" w:eastAsia="Times New Roman" w:hAnsi="TH SarabunPSK" w:cs="TH SarabunPSK"/>
                <w:color w:val="FF0000"/>
                <w:szCs w:val="32"/>
                <w:cs/>
              </w:rPr>
              <w:t xml:space="preserve"> </w:t>
            </w:r>
            <w:r w:rsidRPr="00BA39BF">
              <w:rPr>
                <w:rFonts w:ascii="TH SarabunPSK" w:eastAsia="Times New Roman" w:hAnsi="TH SarabunPSK" w:cs="TH SarabunPSK" w:hint="cs"/>
                <w:color w:val="FF0000"/>
                <w:szCs w:val="32"/>
                <w:cs/>
              </w:rPr>
              <w:t>เซนติเมตร</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น้ำแข็งที่ใช้บริโภคต้องสะอาด</w:t>
            </w:r>
            <w:r w:rsidRPr="00BA39BF">
              <w:rPr>
                <w:rFonts w:ascii="TH SarabunPSK" w:eastAsia="Times New Roman" w:hAnsi="TH SarabunPSK" w:cs="TH SarabunPSK"/>
                <w:color w:val="FF0000"/>
                <w:szCs w:val="32"/>
              </w:rPr>
              <w:t xml:space="preserve"> </w:t>
            </w:r>
            <w:r w:rsidRPr="00BA39BF">
              <w:rPr>
                <w:rFonts w:ascii="TH SarabunPSK" w:eastAsia="Times New Roman" w:hAnsi="TH SarabunPSK" w:cs="TH SarabunPSK"/>
                <w:color w:val="FF0000"/>
                <w:szCs w:val="32"/>
                <w:cs/>
              </w:rPr>
              <w:t xml:space="preserve">เก็บในภาชนะที่สะอาดมีฝาปิด </w:t>
            </w:r>
            <w:r w:rsidRPr="00BA39BF">
              <w:rPr>
                <w:rFonts w:ascii="TH SarabunPSK" w:eastAsia="Times New Roman" w:hAnsi="TH SarabunPSK" w:cs="TH SarabunPSK" w:hint="cs"/>
                <w:color w:val="FF0000"/>
                <w:szCs w:val="32"/>
                <w:cs/>
              </w:rPr>
              <w:t xml:space="preserve">       </w:t>
            </w:r>
            <w:r w:rsidRPr="00BA39BF">
              <w:rPr>
                <w:rFonts w:ascii="TH SarabunPSK" w:eastAsia="Times New Roman" w:hAnsi="TH SarabunPSK" w:cs="TH SarabunPSK"/>
                <w:color w:val="FF0000"/>
                <w:szCs w:val="32"/>
                <w:cs/>
              </w:rPr>
              <w:t xml:space="preserve">ใช้อุปกรณ์ที่มีด้ามสำหรับคีบ หรือตักโดยเฉพาะวางสูงจากพื้นอย่างน้อย </w:t>
            </w:r>
            <w:r w:rsidRPr="00BA39BF">
              <w:rPr>
                <w:rFonts w:ascii="TH SarabunPSK" w:eastAsia="Times New Roman" w:hAnsi="TH SarabunPSK" w:cs="TH SarabunPSK"/>
                <w:color w:val="FF0000"/>
                <w:szCs w:val="32"/>
              </w:rPr>
              <w:t>60</w:t>
            </w:r>
            <w:r w:rsidRPr="00BA39BF">
              <w:rPr>
                <w:rFonts w:ascii="TH SarabunPSK" w:eastAsia="Times New Roman" w:hAnsi="TH SarabunPSK" w:cs="TH SarabunPSK"/>
                <w:color w:val="FF0000"/>
                <w:szCs w:val="32"/>
                <w:cs/>
              </w:rPr>
              <w:t xml:space="preserve"> เซนติเมตร       </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ล้างภาชนะด้วยน้ำยาล้างภาชนะ</w:t>
            </w:r>
            <w:r w:rsidRPr="00BA39BF">
              <w:rPr>
                <w:rFonts w:ascii="TH SarabunPSK" w:eastAsia="Times New Roman" w:hAnsi="TH SarabunPSK" w:cs="TH SarabunPSK"/>
                <w:color w:val="FF0000"/>
                <w:szCs w:val="32"/>
              </w:rPr>
              <w:t xml:space="preserve"> </w:t>
            </w:r>
            <w:r w:rsidRPr="00BA39BF">
              <w:rPr>
                <w:rFonts w:ascii="TH SarabunPSK" w:eastAsia="Times New Roman" w:hAnsi="TH SarabunPSK" w:cs="TH SarabunPSK"/>
                <w:color w:val="FF0000"/>
                <w:szCs w:val="32"/>
                <w:cs/>
              </w:rPr>
              <w:t xml:space="preserve">แล้วล้างด้วยน้ำสะอาด </w:t>
            </w:r>
            <w:r w:rsidRPr="00BA39BF">
              <w:rPr>
                <w:rFonts w:ascii="TH SarabunPSK" w:eastAsia="Times New Roman" w:hAnsi="TH SarabunPSK" w:cs="TH SarabunPSK"/>
                <w:color w:val="FF0000"/>
                <w:szCs w:val="32"/>
              </w:rPr>
              <w:t>2</w:t>
            </w:r>
            <w:r w:rsidRPr="00BA39BF">
              <w:rPr>
                <w:rFonts w:ascii="TH SarabunPSK" w:eastAsia="Times New Roman" w:hAnsi="TH SarabunPSK" w:cs="TH SarabunPSK"/>
                <w:color w:val="FF0000"/>
                <w:szCs w:val="32"/>
                <w:cs/>
              </w:rPr>
              <w:t xml:space="preserve"> ครั้ง หรือล้างด้วยน้ำไหล</w:t>
            </w:r>
            <w:r w:rsidRPr="00BA39BF">
              <w:rPr>
                <w:rFonts w:ascii="TH SarabunPSK" w:eastAsia="Times New Roman" w:hAnsi="TH SarabunPSK" w:cs="TH SarabunPSK"/>
                <w:color w:val="FF0000"/>
                <w:szCs w:val="32"/>
              </w:rPr>
              <w:t xml:space="preserve"> </w:t>
            </w:r>
            <w:r w:rsidRPr="00BA39BF">
              <w:rPr>
                <w:rFonts w:ascii="TH SarabunPSK" w:eastAsia="Times New Roman" w:hAnsi="TH SarabunPSK" w:cs="TH SarabunPSK"/>
                <w:color w:val="FF0000"/>
                <w:szCs w:val="32"/>
                <w:cs/>
              </w:rPr>
              <w:t xml:space="preserve">และที่ล้างภาชนะต้องวางสูงจากพื้นอย่างน้อย </w:t>
            </w:r>
            <w:r w:rsidRPr="00BA39BF">
              <w:rPr>
                <w:rFonts w:ascii="TH SarabunPSK" w:eastAsia="Times New Roman" w:hAnsi="TH SarabunPSK" w:cs="TH SarabunPSK"/>
                <w:color w:val="FF0000"/>
                <w:szCs w:val="32"/>
              </w:rPr>
              <w:t>60</w:t>
            </w:r>
            <w:r w:rsidRPr="00BA39BF">
              <w:rPr>
                <w:rFonts w:ascii="TH SarabunPSK" w:eastAsia="Times New Roman" w:hAnsi="TH SarabunPSK" w:cs="TH SarabunPSK"/>
                <w:color w:val="FF0000"/>
                <w:szCs w:val="32"/>
                <w:cs/>
              </w:rPr>
              <w:t xml:space="preserve"> เซนติเมตร</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เขียงและมีด ต้องมีสภาพดี แยกใช้ระหว่างเนื้อสัตว์สุก เนื้อสัตว์ดิบ และผัก ผลไม้</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 xml:space="preserve">ช้อน ส้อม ตะเกียบ วางตั้งเอาด้ามขึ้นในภาชนะโปร่งสะอาด หรือวางเป็นระเบียบในภาชนะโปร่งสะอาดและมีการปกปิด </w:t>
            </w:r>
            <w:r w:rsidRPr="00BA39BF">
              <w:rPr>
                <w:rFonts w:ascii="TH SarabunPSK" w:eastAsia="Times New Roman" w:hAnsi="TH SarabunPSK" w:cs="TH SarabunPSK"/>
                <w:color w:val="FF0000"/>
                <w:szCs w:val="32"/>
                <w:cs/>
              </w:rPr>
              <w:lastRenderedPageBreak/>
              <w:t xml:space="preserve">เก็บสูงจากพื้นอย่างน้อย </w:t>
            </w:r>
            <w:r w:rsidRPr="00BA39BF">
              <w:rPr>
                <w:rFonts w:ascii="TH SarabunPSK" w:eastAsia="Times New Roman" w:hAnsi="TH SarabunPSK" w:cs="TH SarabunPSK"/>
                <w:color w:val="FF0000"/>
                <w:szCs w:val="32"/>
              </w:rPr>
              <w:t>60</w:t>
            </w:r>
            <w:r w:rsidRPr="00BA39BF">
              <w:rPr>
                <w:rFonts w:ascii="TH SarabunPSK" w:eastAsia="Times New Roman" w:hAnsi="TH SarabunPSK" w:cs="TH SarabunPSK"/>
                <w:color w:val="FF0000"/>
                <w:szCs w:val="32"/>
                <w:cs/>
              </w:rPr>
              <w:t xml:space="preserve"> เซนติเมตร</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มูลฝอย และน้ำเสียทุกชนิด ได้รับการกำจัดด้วยวิธีที่ถูกหลักสุขาภิบาล</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ห้องส้วมสำหรับผู้บริโภคและผู้สัมผัสอาหารต้องสะอาด มีอ่างล้างมือที่ใช้การได้ดี และมีสบู่ใช้ตลอดเวลา</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ผู้สัมผัสอาหารแต่งกายสะอาด สวมเสื้อมีแขน ผู้ปรุงต้องผูกผ้ากันเปื้อนที่สะอาด สวมหมวกหรือเน็ทคลุมผม</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ผู้สัมผัสอาหารต้องล้างมือให้สะอาดก่อนเตรียมปรุง ประกอบ จำหน่ายอาหารทุกครั้ง ใช้อุปกรณ์ในการหยิบจับอาหารที่ปรุงสำเร็จแล้วทุกชนิด</w:t>
            </w:r>
          </w:p>
          <w:p w:rsidR="00BA39BF" w:rsidRPr="00BA39BF" w:rsidRDefault="00BA39BF" w:rsidP="00DF34E9">
            <w:pPr>
              <w:pStyle w:val="ListParagraph"/>
              <w:numPr>
                <w:ilvl w:val="0"/>
                <w:numId w:val="21"/>
              </w:numPr>
              <w:jc w:val="thaiDistribute"/>
              <w:rPr>
                <w:rFonts w:ascii="TH SarabunPSK" w:hAnsi="TH SarabunPSK" w:cs="TH SarabunPSK"/>
                <w:color w:val="FF0000"/>
                <w:szCs w:val="32"/>
              </w:rPr>
            </w:pPr>
            <w:r w:rsidRPr="00BA39BF">
              <w:rPr>
                <w:rFonts w:ascii="TH SarabunPSK" w:eastAsia="Times New Roman" w:hAnsi="TH SarabunPSK" w:cs="TH SarabunPSK"/>
                <w:color w:val="FF0000"/>
                <w:szCs w:val="32"/>
                <w:cs/>
              </w:rPr>
              <w:t>ผู้สัมผัสอาหารที่มีบาดแผลที่มือต้องปิดแผลให้มิดชิด หลีกเลี่ยงการปฏิบัติงานที่มีโอกาสสัมผัสอาหาร</w:t>
            </w:r>
          </w:p>
          <w:p w:rsidR="00BA39BF" w:rsidRPr="00BA39BF" w:rsidRDefault="00BA39BF" w:rsidP="00DF34E9">
            <w:pPr>
              <w:pStyle w:val="ListParagraph"/>
              <w:numPr>
                <w:ilvl w:val="0"/>
                <w:numId w:val="21"/>
              </w:numPr>
              <w:jc w:val="thaiDistribute"/>
              <w:rPr>
                <w:rFonts w:ascii="TH SarabunPSK" w:hAnsi="TH SarabunPSK" w:cs="TH SarabunPSK"/>
                <w:color w:val="FF0000"/>
                <w:szCs w:val="32"/>
                <w:cs/>
              </w:rPr>
            </w:pPr>
            <w:r w:rsidRPr="00BA39BF">
              <w:rPr>
                <w:rFonts w:ascii="TH SarabunPSK" w:eastAsia="Times New Roman" w:hAnsi="TH SarabunPSK" w:cs="TH SarabunPSK"/>
                <w:color w:val="FF0000"/>
                <w:szCs w:val="32"/>
                <w:cs/>
              </w:rPr>
              <w:t>ผู้สัมผัสอาหารที่เจ็บป่วยด้วยโรคที่สามารถติดต่อไปยังผู้บริโภค โดยมีน้ำและอาหารเป็นสื่อ ให้หยุดปฏิบัติงานจนกว่าจะรักษาให้หายขาด</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985" w:type="dxa"/>
            <w:gridSpan w:val="2"/>
            <w:vMerge/>
          </w:tcPr>
          <w:p w:rsidR="00BA39BF" w:rsidRPr="00BA39BF" w:rsidRDefault="00BA39BF" w:rsidP="00EE38FD">
            <w:pPr>
              <w:spacing w:after="0"/>
              <w:rPr>
                <w:rFonts w:ascii="TH SarabunPSK" w:hAnsi="TH SarabunPSK" w:cs="TH SarabunPSK"/>
                <w:b/>
                <w:bCs/>
                <w:color w:val="FF0000"/>
                <w:sz w:val="32"/>
                <w:szCs w:val="32"/>
              </w:rPr>
            </w:pPr>
          </w:p>
        </w:tc>
        <w:tc>
          <w:tcPr>
            <w:tcW w:w="4013" w:type="dxa"/>
          </w:tcPr>
          <w:p w:rsidR="00BA39BF" w:rsidRPr="00BA39BF" w:rsidRDefault="00BA39BF" w:rsidP="00DF34E9">
            <w:pPr>
              <w:pStyle w:val="ListParagraph"/>
              <w:numPr>
                <w:ilvl w:val="0"/>
                <w:numId w:val="29"/>
              </w:numPr>
              <w:spacing w:line="276" w:lineRule="auto"/>
              <w:rPr>
                <w:rFonts w:ascii="TH SarabunPSK" w:hAnsi="TH SarabunPSK" w:cs="TH SarabunPSK"/>
                <w:color w:val="FF0000"/>
                <w:szCs w:val="32"/>
              </w:rPr>
            </w:pPr>
            <w:r w:rsidRPr="00BA39BF">
              <w:rPr>
                <w:rFonts w:ascii="TH SarabunPSK" w:hAnsi="TH SarabunPSK" w:cs="TH SarabunPSK"/>
                <w:color w:val="FF0000"/>
                <w:szCs w:val="32"/>
                <w:cs/>
              </w:rPr>
              <w:t xml:space="preserve">จัดให้มีบริการน้ำดื่มสะอาดที่อาคารผู้ป่วยนอกและผู้ป่วยใน </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DF34E9">
            <w:pPr>
              <w:pStyle w:val="ListParagraph"/>
              <w:numPr>
                <w:ilvl w:val="0"/>
                <w:numId w:val="22"/>
              </w:numPr>
              <w:jc w:val="thaiDistribute"/>
              <w:rPr>
                <w:rFonts w:ascii="TH SarabunPSK" w:hAnsi="TH SarabunPSK" w:cs="TH SarabunPSK"/>
                <w:color w:val="FF0000"/>
                <w:szCs w:val="32"/>
              </w:rPr>
            </w:pPr>
            <w:r w:rsidRPr="00BA39BF">
              <w:rPr>
                <w:rFonts w:ascii="TH SarabunPSK" w:hAnsi="TH SarabunPSK" w:cs="TH SarabunPSK"/>
                <w:color w:val="FF0000"/>
                <w:szCs w:val="32"/>
                <w:cs/>
              </w:rPr>
              <w:t>จัดให้มีจุดบริการน้ำดื่มอย่างเพียงพอต่อจำนวนผู้มารับบริการ</w:t>
            </w:r>
          </w:p>
          <w:p w:rsidR="00BA39BF" w:rsidRPr="00BA39BF" w:rsidRDefault="00BA39BF" w:rsidP="00DF34E9">
            <w:pPr>
              <w:pStyle w:val="ListParagraph"/>
              <w:numPr>
                <w:ilvl w:val="0"/>
                <w:numId w:val="22"/>
              </w:numPr>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มีการเฝ้าระวังคุณภาพน้ำดื่มด้วยชุดทดสอบการปนเปื้อนแบคทีเรีย (อ11) ณ จุดที่ให้บริการน้ำดื่มหลักของ</w:t>
            </w:r>
            <w:r w:rsidRPr="00BA39BF">
              <w:rPr>
                <w:rFonts w:ascii="TH SarabunPSK" w:hAnsi="TH SarabunPSK" w:cs="TH SarabunPSK" w:hint="cs"/>
                <w:color w:val="FF0000"/>
                <w:szCs w:val="32"/>
                <w:cs/>
              </w:rPr>
              <w:t>อาคารผู้ป่วยนอก (</w:t>
            </w:r>
            <w:r w:rsidRPr="00BA39BF">
              <w:rPr>
                <w:rFonts w:ascii="TH SarabunPSK" w:hAnsi="TH SarabunPSK" w:cs="TH SarabunPSK"/>
                <w:color w:val="FF0000"/>
                <w:szCs w:val="32"/>
              </w:rPr>
              <w:t>OPD</w:t>
            </w:r>
            <w:r w:rsidRPr="00BA39BF">
              <w:rPr>
                <w:rFonts w:ascii="TH SarabunPSK" w:hAnsi="TH SarabunPSK" w:cs="TH SarabunPSK" w:hint="cs"/>
                <w:color w:val="FF0000"/>
                <w:szCs w:val="32"/>
                <w:cs/>
              </w:rPr>
              <w:t>)</w:t>
            </w:r>
            <w:r w:rsidRPr="00BA39BF">
              <w:rPr>
                <w:rFonts w:ascii="TH SarabunPSK" w:hAnsi="TH SarabunPSK" w:cs="TH SarabunPSK"/>
                <w:color w:val="FF0000"/>
                <w:szCs w:val="32"/>
                <w:cs/>
              </w:rPr>
              <w:t xml:space="preserve"> และ</w:t>
            </w:r>
            <w:r w:rsidRPr="00BA39BF">
              <w:rPr>
                <w:rFonts w:ascii="TH SarabunPSK" w:hAnsi="TH SarabunPSK" w:cs="TH SarabunPSK" w:hint="cs"/>
                <w:color w:val="FF0000"/>
                <w:szCs w:val="32"/>
                <w:cs/>
              </w:rPr>
              <w:t>อาคารผู้ป่วยใน (</w:t>
            </w:r>
            <w:r w:rsidRPr="00BA39BF">
              <w:rPr>
                <w:rFonts w:ascii="TH SarabunPSK" w:hAnsi="TH SarabunPSK" w:cs="TH SarabunPSK"/>
                <w:color w:val="FF0000"/>
                <w:szCs w:val="32"/>
              </w:rPr>
              <w:t>IPD</w:t>
            </w:r>
            <w:r w:rsidRPr="00BA39BF">
              <w:rPr>
                <w:rFonts w:ascii="TH SarabunPSK" w:hAnsi="TH SarabunPSK" w:cs="TH SarabunPSK" w:hint="cs"/>
                <w:color w:val="FF0000"/>
                <w:szCs w:val="32"/>
                <w:cs/>
              </w:rPr>
              <w:t>)</w:t>
            </w:r>
            <w:r w:rsidRPr="00BA39BF">
              <w:rPr>
                <w:rFonts w:ascii="TH SarabunPSK" w:hAnsi="TH SarabunPSK" w:cs="TH SarabunPSK"/>
                <w:color w:val="FF0000"/>
                <w:szCs w:val="32"/>
              </w:rPr>
              <w:t xml:space="preserve"> </w:t>
            </w:r>
            <w:r w:rsidRPr="00BA39BF">
              <w:rPr>
                <w:rFonts w:ascii="TH SarabunPSK" w:hAnsi="TH SarabunPSK" w:cs="TH SarabunPSK" w:hint="cs"/>
                <w:color w:val="FF0000"/>
                <w:szCs w:val="32"/>
                <w:cs/>
              </w:rPr>
              <w:t>กรณีมี</w:t>
            </w:r>
            <w:r w:rsidRPr="00BA39BF">
              <w:rPr>
                <w:rFonts w:ascii="TH SarabunPSK" w:hAnsi="TH SarabunPSK" w:cs="TH SarabunPSK"/>
                <w:color w:val="FF0000"/>
                <w:szCs w:val="32"/>
                <w:cs/>
              </w:rPr>
              <w:t>สถานที่ประกอบอาหารผู้ป่วยในโรงพยาบาล</w:t>
            </w:r>
            <w:r w:rsidRPr="00BA39BF">
              <w:rPr>
                <w:rFonts w:ascii="TH SarabunPSK" w:hAnsi="TH SarabunPSK" w:cs="TH SarabunPSK" w:hint="cs"/>
                <w:color w:val="FF0000"/>
                <w:szCs w:val="32"/>
                <w:cs/>
              </w:rPr>
              <w:t>ให้</w:t>
            </w:r>
            <w:proofErr w:type="spellStart"/>
            <w:r w:rsidRPr="00BA39BF">
              <w:rPr>
                <w:rFonts w:ascii="TH SarabunPSK" w:hAnsi="TH SarabunPSK" w:cs="TH SarabunPSK" w:hint="cs"/>
                <w:color w:val="FF0000"/>
                <w:szCs w:val="32"/>
                <w:cs/>
              </w:rPr>
              <w:t>ตรวจ</w:t>
            </w:r>
            <w:r w:rsidRPr="00BA39BF">
              <w:rPr>
                <w:rFonts w:ascii="TH SarabunPSK" w:hAnsi="TH SarabunPSK" w:cs="TH SarabunPSK"/>
                <w:color w:val="FF0000"/>
                <w:szCs w:val="32"/>
                <w:cs/>
              </w:rPr>
              <w:t>น้ำ</w:t>
            </w:r>
            <w:proofErr w:type="spellEnd"/>
            <w:r w:rsidRPr="00BA39BF">
              <w:rPr>
                <w:rFonts w:ascii="TH SarabunPSK" w:hAnsi="TH SarabunPSK" w:cs="TH SarabunPSK" w:hint="cs"/>
                <w:color w:val="FF0000"/>
                <w:szCs w:val="32"/>
                <w:cs/>
              </w:rPr>
              <w:t>ที่ใช้ในการ</w:t>
            </w:r>
            <w:r w:rsidRPr="00BA39BF">
              <w:rPr>
                <w:rFonts w:ascii="TH SarabunPSK" w:hAnsi="TH SarabunPSK" w:cs="TH SarabunPSK"/>
                <w:color w:val="FF0000"/>
                <w:szCs w:val="32"/>
                <w:cs/>
              </w:rPr>
              <w:t>ปรุงประกอบอาหาร</w:t>
            </w: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ความถี่ 6 เดือน/ครั้ง</w:t>
            </w:r>
          </w:p>
        </w:tc>
        <w:tc>
          <w:tcPr>
            <w:tcW w:w="826" w:type="dxa"/>
          </w:tcPr>
          <w:p w:rsidR="00BA39BF" w:rsidRPr="00BA39BF" w:rsidRDefault="00BA39BF" w:rsidP="00EE38FD">
            <w:pPr>
              <w:spacing w:after="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0"/>
              <w:jc w:val="center"/>
              <w:rPr>
                <w:rFonts w:ascii="TH SarabunPSK" w:hAnsi="TH SarabunPSK" w:cs="TH SarabunPSK"/>
                <w:b/>
                <w:bCs/>
                <w:color w:val="FF0000"/>
                <w:sz w:val="32"/>
                <w:szCs w:val="32"/>
              </w:rPr>
            </w:pPr>
          </w:p>
        </w:tc>
      </w:tr>
      <w:tr w:rsidR="00BA39BF" w:rsidRPr="00BA39BF" w:rsidTr="00EE38FD">
        <w:tc>
          <w:tcPr>
            <w:tcW w:w="15310" w:type="dxa"/>
            <w:gridSpan w:val="7"/>
            <w:shd w:val="clear" w:color="auto" w:fill="92D050"/>
          </w:tcPr>
          <w:p w:rsidR="00BA39BF" w:rsidRPr="00BA39BF" w:rsidRDefault="00BA39BF" w:rsidP="00EE38FD">
            <w:pPr>
              <w:spacing w:after="0" w:line="240" w:lineRule="auto"/>
              <w:jc w:val="both"/>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ระดับดี</w:t>
            </w:r>
          </w:p>
        </w:tc>
      </w:tr>
      <w:tr w:rsidR="00BA39BF" w:rsidRPr="00BA39BF" w:rsidTr="00EE38FD">
        <w:tc>
          <w:tcPr>
            <w:tcW w:w="1969" w:type="dxa"/>
            <w:vMerge w:val="restart"/>
          </w:tcPr>
          <w:p w:rsidR="00BA39BF" w:rsidRPr="00BA39BF" w:rsidRDefault="00BA39BF" w:rsidP="00EE38FD">
            <w:pPr>
              <w:rPr>
                <w:rFonts w:ascii="TH SarabunPSK" w:hAnsi="TH SarabunPSK" w:cs="TH SarabunPSK"/>
                <w:b/>
                <w:bCs/>
                <w:color w:val="FF0000"/>
                <w:sz w:val="32"/>
                <w:szCs w:val="32"/>
              </w:rPr>
            </w:pPr>
          </w:p>
        </w:tc>
        <w:tc>
          <w:tcPr>
            <w:tcW w:w="4029" w:type="dxa"/>
            <w:gridSpan w:val="2"/>
          </w:tcPr>
          <w:p w:rsidR="00BA39BF" w:rsidRPr="00BA39BF" w:rsidRDefault="00BA39BF" w:rsidP="00DF34E9">
            <w:pPr>
              <w:pStyle w:val="ListParagraph"/>
              <w:numPr>
                <w:ilvl w:val="0"/>
                <w:numId w:val="29"/>
              </w:numPr>
              <w:spacing w:after="200" w:line="276" w:lineRule="auto"/>
              <w:rPr>
                <w:rFonts w:ascii="TH SarabunPSK" w:hAnsi="TH SarabunPSK" w:cs="TH SarabunPSK"/>
                <w:color w:val="FF0000"/>
                <w:szCs w:val="32"/>
              </w:rPr>
            </w:pPr>
            <w:r w:rsidRPr="00BA39BF">
              <w:rPr>
                <w:rFonts w:ascii="TH SarabunPSK" w:hAnsi="TH SarabunPSK" w:cs="TH SarabunPSK"/>
                <w:color w:val="FF0000"/>
                <w:szCs w:val="32"/>
                <w:cs/>
              </w:rPr>
              <w:t>มีการจัดการมูลฝอยครบทุกประเภทถูกสุขลักษณะ</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cs/>
              </w:rPr>
            </w:pPr>
            <w:r w:rsidRPr="00BA39BF">
              <w:rPr>
                <w:rFonts w:ascii="TH SarabunPSK" w:hAnsi="TH SarabunPSK" w:cs="TH SarabunPSK" w:hint="cs"/>
                <w:color w:val="FF0000"/>
                <w:sz w:val="32"/>
                <w:szCs w:val="32"/>
                <w:cs/>
              </w:rPr>
              <w:t xml:space="preserve">          </w:t>
            </w:r>
            <w:r w:rsidRPr="00BA39BF">
              <w:rPr>
                <w:rFonts w:ascii="TH SarabunPSK" w:hAnsi="TH SarabunPSK" w:cs="TH SarabunPSK"/>
                <w:color w:val="FF0000"/>
                <w:sz w:val="32"/>
                <w:szCs w:val="32"/>
                <w:cs/>
              </w:rPr>
              <w:t>มีการจัดการมูลฝอยครบทุกประเภท</w:t>
            </w:r>
            <w:r w:rsidRPr="00BA39BF">
              <w:rPr>
                <w:rFonts w:ascii="TH SarabunPSK" w:hAnsi="TH SarabunPSK" w:cs="TH SarabunPSK" w:hint="cs"/>
                <w:color w:val="FF0000"/>
                <w:sz w:val="32"/>
                <w:szCs w:val="32"/>
                <w:cs/>
              </w:rPr>
              <w:t xml:space="preserve"> </w:t>
            </w:r>
            <w:r w:rsidRPr="00BA39BF">
              <w:rPr>
                <w:rFonts w:ascii="TH SarabunPSK" w:hAnsi="TH SarabunPSK" w:cs="TH SarabunPSK"/>
                <w:color w:val="FF0000"/>
                <w:sz w:val="32"/>
                <w:szCs w:val="32"/>
                <w:cs/>
              </w:rPr>
              <w:t>โดยเพิ่มการจัดการมูลฝอยที่เป็นพิษหรืออันตราย ดังนี้</w:t>
            </w:r>
          </w:p>
          <w:p w:rsidR="00BA39BF" w:rsidRPr="00BA39BF" w:rsidRDefault="00BA39BF" w:rsidP="00DF34E9">
            <w:pPr>
              <w:pStyle w:val="ListParagraph"/>
              <w:numPr>
                <w:ilvl w:val="0"/>
                <w:numId w:val="23"/>
              </w:numPr>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มีการให้ความรู้บุคลากรในโรงพยาบาลในการจัดการมูลฝอยที่เป็นพิษหรืออันตรายตั้งแต่การคัดแยก เก็บรวบรวม เคลื่อนย้าย และกำจัดมูลฝอยติดเชื้อ</w:t>
            </w:r>
          </w:p>
          <w:p w:rsidR="00BA39BF" w:rsidRPr="00BA39BF" w:rsidRDefault="00BA39BF" w:rsidP="00DF34E9">
            <w:pPr>
              <w:pStyle w:val="ListParagraph"/>
              <w:numPr>
                <w:ilvl w:val="0"/>
                <w:numId w:val="23"/>
              </w:numPr>
              <w:jc w:val="thaiDistribute"/>
              <w:rPr>
                <w:rFonts w:ascii="TH SarabunPSK" w:hAnsi="TH SarabunPSK" w:cs="TH SarabunPSK"/>
                <w:color w:val="FF0000"/>
                <w:szCs w:val="32"/>
              </w:rPr>
            </w:pPr>
            <w:r w:rsidRPr="00BA39BF">
              <w:rPr>
                <w:rFonts w:ascii="TH SarabunPSK" w:hAnsi="TH SarabunPSK" w:cs="TH SarabunPSK"/>
                <w:color w:val="FF0000"/>
                <w:szCs w:val="32"/>
                <w:cs/>
              </w:rPr>
              <w:t>จัดให้มีภาชนะคัดแยกมูลฝอยที่เป็นพิษหรืออันตราย ณ แหล่งกำเนิด</w:t>
            </w:r>
          </w:p>
          <w:p w:rsidR="00BA39BF" w:rsidRPr="00BA39BF" w:rsidRDefault="00BA39BF" w:rsidP="00DF34E9">
            <w:pPr>
              <w:pStyle w:val="ListParagraph"/>
              <w:numPr>
                <w:ilvl w:val="0"/>
                <w:numId w:val="23"/>
              </w:numPr>
              <w:jc w:val="thaiDistribute"/>
              <w:rPr>
                <w:rFonts w:ascii="TH SarabunPSK" w:hAnsi="TH SarabunPSK" w:cs="TH SarabunPSK"/>
                <w:color w:val="FF0000"/>
                <w:szCs w:val="32"/>
              </w:rPr>
            </w:pPr>
            <w:r w:rsidRPr="00BA39BF">
              <w:rPr>
                <w:rFonts w:ascii="TH SarabunPSK" w:hAnsi="TH SarabunPSK" w:cs="TH SarabunPSK"/>
                <w:color w:val="FF0000"/>
                <w:szCs w:val="32"/>
                <w:cs/>
              </w:rPr>
              <w:t>ผู้ปฏิบัติงานต้องสวมอุปกรณ์ป้องกันอันตรายส่วนบุคคลขณะปฏิบัติงาน</w:t>
            </w:r>
          </w:p>
          <w:p w:rsidR="00BA39BF" w:rsidRPr="00BA39BF" w:rsidRDefault="00BA39BF" w:rsidP="00DF34E9">
            <w:pPr>
              <w:pStyle w:val="ListParagraph"/>
              <w:numPr>
                <w:ilvl w:val="0"/>
                <w:numId w:val="23"/>
              </w:numPr>
              <w:jc w:val="thaiDistribute"/>
              <w:rPr>
                <w:rFonts w:ascii="TH SarabunPSK" w:hAnsi="TH SarabunPSK" w:cs="TH SarabunPSK"/>
                <w:color w:val="FF0000"/>
                <w:szCs w:val="32"/>
              </w:rPr>
            </w:pPr>
            <w:r w:rsidRPr="00BA39BF">
              <w:rPr>
                <w:rFonts w:ascii="TH SarabunPSK" w:hAnsi="TH SarabunPSK" w:cs="TH SarabunPSK"/>
                <w:color w:val="FF0000"/>
                <w:szCs w:val="32"/>
                <w:cs/>
              </w:rPr>
              <w:t>มีการกำหนดเส้นทางและเวลาในการเคลื่อนย้ายมูลฝอยที่เป็นพิษหรืออันตรายอย่างชัดเจน</w:t>
            </w:r>
          </w:p>
          <w:p w:rsidR="00BA39BF" w:rsidRPr="00BA39BF" w:rsidRDefault="00BA39BF" w:rsidP="00DF34E9">
            <w:pPr>
              <w:pStyle w:val="ListParagraph"/>
              <w:numPr>
                <w:ilvl w:val="0"/>
                <w:numId w:val="23"/>
              </w:numPr>
              <w:jc w:val="thaiDistribute"/>
              <w:rPr>
                <w:rFonts w:ascii="TH SarabunPSK" w:hAnsi="TH SarabunPSK" w:cs="TH SarabunPSK"/>
                <w:color w:val="FF0000"/>
                <w:szCs w:val="32"/>
                <w:cs/>
              </w:rPr>
            </w:pPr>
            <w:r w:rsidRPr="00BA39BF">
              <w:rPr>
                <w:rFonts w:ascii="TH SarabunPSK" w:hAnsi="TH SarabunPSK" w:cs="TH SarabunPSK"/>
                <w:color w:val="FF0000"/>
                <w:szCs w:val="32"/>
                <w:cs/>
              </w:rPr>
              <w:t>มีการเก็บรวบรวมมูลฝอยส่งไปกำจัดอย่างสม่ำเสมอตามวัน เวลาที่กำหนดไม่ให้เกิดการสะสมหรือมูลฝอยตกค้าง</w:t>
            </w: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c>
          <w:tcPr>
            <w:tcW w:w="1969" w:type="dxa"/>
            <w:vMerge/>
          </w:tcPr>
          <w:p w:rsidR="00BA39BF" w:rsidRPr="00BA39BF" w:rsidRDefault="00BA39BF" w:rsidP="00EE38FD">
            <w:pPr>
              <w:rPr>
                <w:rFonts w:ascii="TH SarabunPSK" w:hAnsi="TH SarabunPSK" w:cs="TH SarabunPSK"/>
                <w:b/>
                <w:bCs/>
                <w:color w:val="FF0000"/>
                <w:sz w:val="32"/>
                <w:szCs w:val="32"/>
              </w:rPr>
            </w:pPr>
          </w:p>
        </w:tc>
        <w:tc>
          <w:tcPr>
            <w:tcW w:w="4029" w:type="dxa"/>
            <w:gridSpan w:val="2"/>
          </w:tcPr>
          <w:p w:rsidR="00BA39BF" w:rsidRPr="00BA39BF" w:rsidRDefault="00BA39BF" w:rsidP="00DF34E9">
            <w:pPr>
              <w:pStyle w:val="ListParagraph"/>
              <w:numPr>
                <w:ilvl w:val="0"/>
                <w:numId w:val="29"/>
              </w:numPr>
              <w:spacing w:after="200" w:line="276" w:lineRule="auto"/>
              <w:rPr>
                <w:rFonts w:ascii="TH SarabunPSK" w:hAnsi="TH SarabunPSK" w:cs="TH SarabunPSK"/>
                <w:color w:val="FF0000"/>
                <w:szCs w:val="32"/>
              </w:rPr>
            </w:pPr>
            <w:r w:rsidRPr="00BA39BF">
              <w:rPr>
                <w:rFonts w:ascii="TH SarabunPSK" w:hAnsi="TH SarabunPSK" w:cs="TH SarabunPSK"/>
                <w:color w:val="FF0000"/>
                <w:szCs w:val="32"/>
                <w:cs/>
              </w:rPr>
              <w:t>มีการพัฒนาส้วมมาตรฐานสะอาด เพียงพอ และปลอดภัย (</w:t>
            </w:r>
            <w:r w:rsidRPr="00BA39BF">
              <w:rPr>
                <w:rFonts w:ascii="TH SarabunPSK" w:hAnsi="TH SarabunPSK" w:cs="TH SarabunPSK"/>
                <w:color w:val="FF0000"/>
                <w:szCs w:val="32"/>
              </w:rPr>
              <w:t xml:space="preserve">HAS) </w:t>
            </w:r>
            <w:r w:rsidRPr="00BA39BF">
              <w:rPr>
                <w:rFonts w:ascii="TH SarabunPSK" w:hAnsi="TH SarabunPSK" w:cs="TH SarabunPSK"/>
                <w:color w:val="FF0000"/>
                <w:szCs w:val="32"/>
                <w:cs/>
              </w:rPr>
              <w:t>ที่อาคารผู้ป่วยใน (</w:t>
            </w:r>
            <w:r w:rsidRPr="00BA39BF">
              <w:rPr>
                <w:rFonts w:ascii="TH SarabunPSK" w:hAnsi="TH SarabunPSK" w:cs="TH SarabunPSK"/>
                <w:color w:val="FF0000"/>
                <w:szCs w:val="32"/>
              </w:rPr>
              <w:t>IPD)</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hint="cs"/>
                <w:color w:val="FF0000"/>
                <w:sz w:val="32"/>
                <w:szCs w:val="32"/>
                <w:cs/>
              </w:rPr>
              <w:t xml:space="preserve">          </w:t>
            </w:r>
            <w:r w:rsidRPr="00BA39BF">
              <w:rPr>
                <w:rFonts w:ascii="TH SarabunPSK" w:hAnsi="TH SarabunPSK" w:cs="TH SarabunPSK"/>
                <w:color w:val="FF0000"/>
                <w:sz w:val="32"/>
                <w:szCs w:val="32"/>
                <w:u w:val="single"/>
                <w:cs/>
              </w:rPr>
              <w:t>อาคารผู้ป่วยใน</w:t>
            </w:r>
            <w:r w:rsidRPr="00BA39BF">
              <w:rPr>
                <w:rFonts w:ascii="TH SarabunPSK" w:hAnsi="TH SarabunPSK" w:cs="TH SarabunPSK"/>
                <w:color w:val="FF0000"/>
                <w:sz w:val="32"/>
                <w:szCs w:val="32"/>
                <w:cs/>
              </w:rPr>
              <w:t xml:space="preserve"> (</w:t>
            </w:r>
            <w:r w:rsidRPr="00BA39BF">
              <w:rPr>
                <w:rFonts w:ascii="TH SarabunPSK" w:hAnsi="TH SarabunPSK" w:cs="TH SarabunPSK"/>
                <w:color w:val="FF0000"/>
                <w:sz w:val="32"/>
                <w:szCs w:val="32"/>
              </w:rPr>
              <w:t>Ward</w:t>
            </w:r>
            <w:r w:rsidRPr="00BA39BF">
              <w:rPr>
                <w:rFonts w:ascii="TH SarabunPSK" w:hAnsi="TH SarabunPSK" w:cs="TH SarabunPSK"/>
                <w:color w:val="FF0000"/>
                <w:sz w:val="32"/>
                <w:szCs w:val="32"/>
                <w:cs/>
              </w:rPr>
              <w:t>) หมายถึง อาคารส่วนที่ให้บริการผู้ป่วยที่พักค้างคืนเพื่อรักษาตัวในโรงพยาบาล และรวมถึงคลินิก/แผนกต่างๆ เช่น แผนกอายุรก</w:t>
            </w:r>
            <w:proofErr w:type="spellStart"/>
            <w:r w:rsidRPr="00BA39BF">
              <w:rPr>
                <w:rFonts w:ascii="TH SarabunPSK" w:hAnsi="TH SarabunPSK" w:cs="TH SarabunPSK"/>
                <w:color w:val="FF0000"/>
                <w:sz w:val="32"/>
                <w:szCs w:val="32"/>
                <w:cs/>
              </w:rPr>
              <w:t>รรม</w:t>
            </w:r>
            <w:proofErr w:type="spellEnd"/>
            <w:r w:rsidRPr="00BA39BF">
              <w:rPr>
                <w:rFonts w:ascii="TH SarabunPSK" w:hAnsi="TH SarabunPSK" w:cs="TH SarabunPSK"/>
                <w:color w:val="FF0000"/>
                <w:sz w:val="32"/>
                <w:szCs w:val="32"/>
                <w:cs/>
              </w:rPr>
              <w:t>แผนกศัลยกรรม แผนกสูติ - นรีเวช แผนกโรคผิวหนัง เป็นต้น</w:t>
            </w:r>
            <w:r w:rsidRPr="00BA39BF">
              <w:rPr>
                <w:rFonts w:ascii="TH SarabunPSK" w:hAnsi="TH SarabunPSK" w:cs="TH SarabunPSK" w:hint="cs"/>
                <w:color w:val="FF0000"/>
                <w:sz w:val="32"/>
                <w:szCs w:val="32"/>
                <w:cs/>
              </w:rPr>
              <w:t xml:space="preserve"> </w:t>
            </w:r>
          </w:p>
          <w:p w:rsidR="00BA39BF" w:rsidRPr="00BA39BF" w:rsidRDefault="00BA39BF" w:rsidP="00EE38FD">
            <w:pPr>
              <w:spacing w:after="0" w:line="240" w:lineRule="auto"/>
              <w:jc w:val="thaiDistribute"/>
              <w:rPr>
                <w:rFonts w:ascii="TH SarabunPSK" w:hAnsi="TH SarabunPSK" w:cs="TH SarabunPSK"/>
                <w:color w:val="FF0000"/>
                <w:sz w:val="32"/>
                <w:szCs w:val="32"/>
                <w:cs/>
              </w:rPr>
            </w:pPr>
            <w:r w:rsidRPr="00BA39BF">
              <w:rPr>
                <w:rFonts w:ascii="TH SarabunPSK" w:hAnsi="TH SarabunPSK" w:cs="TH SarabunPSK"/>
                <w:color w:val="FF0000"/>
                <w:sz w:val="32"/>
                <w:szCs w:val="32"/>
                <w:cs/>
              </w:rPr>
              <w:t>อาคารผู้ป่วยในของโรงพยาบาลผ่านมาตรฐานส้วมสาธารณะไทย (</w:t>
            </w:r>
            <w:r w:rsidRPr="00BA39BF">
              <w:rPr>
                <w:rFonts w:ascii="TH SarabunPSK" w:hAnsi="TH SarabunPSK" w:cs="TH SarabunPSK"/>
                <w:color w:val="FF0000"/>
                <w:sz w:val="32"/>
                <w:szCs w:val="32"/>
              </w:rPr>
              <w:t xml:space="preserve">HAS) </w:t>
            </w:r>
            <w:r w:rsidRPr="00BA39BF">
              <w:rPr>
                <w:rFonts w:ascii="TH SarabunPSK" w:hAnsi="TH SarabunPSK" w:cs="TH SarabunPSK"/>
                <w:color w:val="FF0000"/>
                <w:sz w:val="32"/>
                <w:szCs w:val="32"/>
                <w:cs/>
              </w:rPr>
              <w:t>ใน 16</w:t>
            </w:r>
            <w:r w:rsidRPr="00BA39BF">
              <w:rPr>
                <w:rFonts w:ascii="TH SarabunPSK" w:hAnsi="TH SarabunPSK" w:cs="TH SarabunPSK"/>
                <w:color w:val="FF0000"/>
                <w:sz w:val="32"/>
                <w:szCs w:val="32"/>
              </w:rPr>
              <w:t xml:space="preserve"> </w:t>
            </w:r>
            <w:r w:rsidRPr="00BA39BF">
              <w:rPr>
                <w:rFonts w:ascii="TH SarabunPSK" w:hAnsi="TH SarabunPSK" w:cs="TH SarabunPSK"/>
                <w:color w:val="FF0000"/>
                <w:sz w:val="32"/>
                <w:szCs w:val="32"/>
                <w:cs/>
              </w:rPr>
              <w:t>ข้อ</w:t>
            </w: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c>
          <w:tcPr>
            <w:tcW w:w="15310" w:type="dxa"/>
            <w:gridSpan w:val="7"/>
            <w:shd w:val="clear" w:color="auto" w:fill="92D050"/>
          </w:tcPr>
          <w:p w:rsidR="00BA39BF" w:rsidRPr="00BA39BF" w:rsidRDefault="00BA39BF" w:rsidP="00EE38FD">
            <w:pPr>
              <w:spacing w:after="0"/>
              <w:jc w:val="both"/>
              <w:rPr>
                <w:rFonts w:ascii="TH SarabunPSK" w:hAnsi="TH SarabunPSK" w:cs="TH SarabunPSK"/>
                <w:b/>
                <w:bCs/>
                <w:color w:val="FF0000"/>
                <w:sz w:val="32"/>
                <w:szCs w:val="32"/>
              </w:rPr>
            </w:pPr>
            <w:r w:rsidRPr="00BA39BF">
              <w:rPr>
                <w:rFonts w:ascii="TH SarabunPSK" w:hAnsi="TH SarabunPSK" w:cs="TH SarabunPSK"/>
                <w:b/>
                <w:bCs/>
                <w:color w:val="FF0000"/>
                <w:sz w:val="32"/>
                <w:szCs w:val="32"/>
                <w:cs/>
              </w:rPr>
              <w:t>ระดับดีมาก</w:t>
            </w:r>
          </w:p>
        </w:tc>
      </w:tr>
      <w:tr w:rsidR="00BA39BF" w:rsidRPr="00BA39BF" w:rsidTr="00EE38FD">
        <w:tc>
          <w:tcPr>
            <w:tcW w:w="1969" w:type="dxa"/>
            <w:vMerge w:val="restart"/>
          </w:tcPr>
          <w:p w:rsidR="00BA39BF" w:rsidRPr="00BA39BF" w:rsidRDefault="00BA39BF" w:rsidP="00EE38FD">
            <w:pPr>
              <w:rPr>
                <w:rFonts w:ascii="TH SarabunPSK" w:hAnsi="TH SarabunPSK" w:cs="TH SarabunPSK"/>
                <w:b/>
                <w:bCs/>
                <w:color w:val="FF0000"/>
                <w:sz w:val="32"/>
                <w:szCs w:val="32"/>
              </w:rPr>
            </w:pPr>
          </w:p>
        </w:tc>
        <w:tc>
          <w:tcPr>
            <w:tcW w:w="4029" w:type="dxa"/>
            <w:gridSpan w:val="2"/>
          </w:tcPr>
          <w:p w:rsidR="00BA39BF" w:rsidRPr="00BA39BF" w:rsidRDefault="00BA39BF" w:rsidP="00DF34E9">
            <w:pPr>
              <w:pStyle w:val="ListParagraph"/>
              <w:numPr>
                <w:ilvl w:val="0"/>
                <w:numId w:val="29"/>
              </w:numPr>
              <w:spacing w:after="200" w:line="276" w:lineRule="auto"/>
              <w:jc w:val="thaiDistribute"/>
              <w:rPr>
                <w:rFonts w:ascii="TH SarabunPSK" w:hAnsi="TH SarabunPSK" w:cs="TH SarabunPSK"/>
                <w:color w:val="FF0000"/>
                <w:szCs w:val="32"/>
              </w:rPr>
            </w:pPr>
            <w:r w:rsidRPr="00BA39BF">
              <w:rPr>
                <w:rFonts w:ascii="TH SarabunPSK" w:hAnsi="TH SarabunPSK" w:cs="TH SarabunPSK"/>
                <w:color w:val="FF0000"/>
                <w:szCs w:val="32"/>
                <w:cs/>
              </w:rPr>
              <w:t xml:space="preserve">มีการส่งเสริมให้เกิดนวัตกรรม </w:t>
            </w:r>
            <w:r w:rsidRPr="00BA39BF">
              <w:rPr>
                <w:rFonts w:ascii="TH SarabunPSK" w:hAnsi="TH SarabunPSK" w:cs="TH SarabunPSK"/>
                <w:color w:val="FF0000"/>
                <w:szCs w:val="32"/>
              </w:rPr>
              <w:t xml:space="preserve">GREEN </w:t>
            </w:r>
            <w:r w:rsidRPr="00BA39BF">
              <w:rPr>
                <w:rFonts w:ascii="TH SarabunPSK" w:hAnsi="TH SarabunPSK" w:cs="TH SarabunPSK"/>
                <w:color w:val="FF0000"/>
                <w:szCs w:val="32"/>
                <w:cs/>
              </w:rPr>
              <w:t>โดยการนำไปใช้ประโยชน์และเกิดการ</w:t>
            </w:r>
            <w:r w:rsidRPr="00BA39BF">
              <w:rPr>
                <w:rFonts w:ascii="TH SarabunPSK" w:hAnsi="TH SarabunPSK" w:cs="TH SarabunPSK"/>
                <w:color w:val="FF0000"/>
                <w:szCs w:val="32"/>
                <w:cs/>
              </w:rPr>
              <w:lastRenderedPageBreak/>
              <w:t>แลกเปลี่ยนเรียนรู้กับเครือข่ายโรงพยาบาลและชุมชน</w:t>
            </w:r>
          </w:p>
          <w:p w:rsidR="00BA39BF" w:rsidRPr="00BA39BF" w:rsidRDefault="00BA39BF" w:rsidP="00EE38FD">
            <w:pPr>
              <w:pStyle w:val="ListParagraph"/>
              <w:rPr>
                <w:rFonts w:ascii="TH SarabunPSK" w:hAnsi="TH SarabunPSK" w:cs="TH SarabunPSK"/>
                <w:color w:val="FF0000"/>
                <w:szCs w:val="32"/>
                <w:cs/>
              </w:rPr>
            </w:pPr>
          </w:p>
        </w:tc>
        <w:tc>
          <w:tcPr>
            <w:tcW w:w="6133" w:type="dxa"/>
          </w:tcPr>
          <w:p w:rsidR="00BA39BF" w:rsidRPr="00BA39BF" w:rsidRDefault="00BA39BF" w:rsidP="00EE38FD">
            <w:pPr>
              <w:spacing w:after="0" w:line="240" w:lineRule="auto"/>
              <w:jc w:val="thaiDistribute"/>
              <w:rPr>
                <w:rFonts w:ascii="TH SarabunPSK" w:hAnsi="TH SarabunPSK" w:cs="TH SarabunPSK"/>
                <w:color w:val="FF0000"/>
                <w:sz w:val="32"/>
                <w:szCs w:val="32"/>
              </w:rPr>
            </w:pPr>
            <w:r w:rsidRPr="00BA39BF">
              <w:rPr>
                <w:rFonts w:ascii="TH SarabunPSK" w:hAnsi="TH SarabunPSK" w:cs="TH SarabunPSK" w:hint="cs"/>
                <w:color w:val="FF0000"/>
                <w:sz w:val="32"/>
                <w:szCs w:val="32"/>
                <w:cs/>
              </w:rPr>
              <w:lastRenderedPageBreak/>
              <w:t xml:space="preserve">           </w:t>
            </w:r>
            <w:r w:rsidRPr="00BA39BF">
              <w:rPr>
                <w:rFonts w:ascii="TH SarabunPSK" w:hAnsi="TH SarabunPSK" w:cs="TH SarabunPSK"/>
                <w:color w:val="FF0000"/>
                <w:sz w:val="32"/>
                <w:szCs w:val="32"/>
                <w:cs/>
              </w:rPr>
              <w:t xml:space="preserve">มีการสร้าง นวัตกรรม </w:t>
            </w:r>
            <w:r w:rsidRPr="00BA39BF">
              <w:rPr>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หมายถึง </w:t>
            </w:r>
            <w:r w:rsidRPr="00BA39BF">
              <w:rPr>
                <w:rStyle w:val="apple-style-span"/>
                <w:rFonts w:ascii="TH SarabunPSK" w:hAnsi="TH SarabunPSK" w:cs="TH SarabunPSK"/>
                <w:color w:val="FF0000"/>
                <w:sz w:val="32"/>
                <w:szCs w:val="32"/>
                <w:cs/>
              </w:rPr>
              <w:t>มีการทำสิ่งต่างๆ ด้วยวิธีใหม่ๆ อาจหมายถึงการเปลี่ยนแปลงทาง</w:t>
            </w:r>
            <w:hyperlink r:id="rId12" w:tooltip="ความคิด" w:history="1">
              <w:r w:rsidRPr="00BA39BF">
                <w:rPr>
                  <w:rStyle w:val="Hyperlink"/>
                  <w:rFonts w:ascii="TH SarabunPSK" w:hAnsi="TH SarabunPSK" w:cs="TH SarabunPSK"/>
                  <w:color w:val="FF0000"/>
                  <w:sz w:val="32"/>
                  <w:szCs w:val="32"/>
                  <w:cs/>
                </w:rPr>
                <w:t>ความคิด</w:t>
              </w:r>
            </w:hyperlink>
            <w:r w:rsidRPr="00BA39BF">
              <w:rPr>
                <w:rStyle w:val="apple-converted-space"/>
                <w:rFonts w:ascii="TH SarabunPSK" w:hAnsi="TH SarabunPSK" w:cs="TH SarabunPSK"/>
                <w:color w:val="FF0000"/>
                <w:sz w:val="32"/>
                <w:szCs w:val="32"/>
              </w:rPr>
              <w:t> </w:t>
            </w:r>
            <w:hyperlink r:id="rId13" w:tooltip="การผลิต (ไม่มีหน้า)" w:history="1">
              <w:r w:rsidRPr="00BA39BF">
                <w:rPr>
                  <w:rStyle w:val="Hyperlink"/>
                  <w:rFonts w:ascii="TH SarabunPSK" w:hAnsi="TH SarabunPSK" w:cs="TH SarabunPSK"/>
                  <w:color w:val="FF0000"/>
                  <w:sz w:val="32"/>
                  <w:szCs w:val="32"/>
                  <w:cs/>
                </w:rPr>
                <w:t>การ</w:t>
              </w:r>
              <w:r w:rsidRPr="00BA39BF">
                <w:rPr>
                  <w:rStyle w:val="Hyperlink"/>
                  <w:rFonts w:ascii="TH SarabunPSK" w:hAnsi="TH SarabunPSK" w:cs="TH SarabunPSK"/>
                  <w:color w:val="FF0000"/>
                  <w:sz w:val="32"/>
                  <w:szCs w:val="32"/>
                  <w:cs/>
                </w:rPr>
                <w:lastRenderedPageBreak/>
                <w:t>ผลิต</w:t>
              </w:r>
            </w:hyperlink>
            <w:r w:rsidRPr="00BA39BF">
              <w:rPr>
                <w:rStyle w:val="apple-converted-space"/>
                <w:rFonts w:ascii="TH SarabunPSK" w:hAnsi="TH SarabunPSK" w:cs="TH SarabunPSK"/>
                <w:color w:val="FF0000"/>
                <w:sz w:val="32"/>
                <w:szCs w:val="32"/>
              </w:rPr>
              <w:t> </w:t>
            </w:r>
            <w:hyperlink r:id="rId14" w:tooltip="กระบวนการ (ไม่มีหน้า)" w:history="1">
              <w:r w:rsidRPr="00BA39BF">
                <w:rPr>
                  <w:rStyle w:val="Hyperlink"/>
                  <w:rFonts w:ascii="TH SarabunPSK" w:hAnsi="TH SarabunPSK" w:cs="TH SarabunPSK"/>
                  <w:color w:val="FF0000"/>
                  <w:sz w:val="32"/>
                  <w:szCs w:val="32"/>
                  <w:cs/>
                </w:rPr>
                <w:t>กระบวนการ</w:t>
              </w:r>
            </w:hyperlink>
            <w:r w:rsidRPr="00BA39BF">
              <w:rPr>
                <w:rStyle w:val="apple-converted-space"/>
                <w:rFonts w:ascii="TH SarabunPSK" w:hAnsi="TH SarabunPSK" w:cs="TH SarabunPSK"/>
                <w:color w:val="FF0000"/>
                <w:sz w:val="32"/>
                <w:szCs w:val="32"/>
              </w:rPr>
              <w:t> </w:t>
            </w:r>
            <w:r w:rsidRPr="00BA39BF">
              <w:rPr>
                <w:rStyle w:val="apple-style-span"/>
                <w:rFonts w:ascii="TH SarabunPSK" w:hAnsi="TH SarabunPSK" w:cs="TH SarabunPSK"/>
                <w:color w:val="FF0000"/>
                <w:sz w:val="32"/>
                <w:szCs w:val="32"/>
                <w:cs/>
              </w:rPr>
              <w:t>หรือ</w:t>
            </w:r>
            <w:hyperlink r:id="rId15" w:tooltip="องค์กร" w:history="1">
              <w:r w:rsidRPr="00BA39BF">
                <w:rPr>
                  <w:rStyle w:val="Hyperlink"/>
                  <w:rFonts w:ascii="TH SarabunPSK" w:hAnsi="TH SarabunPSK" w:cs="TH SarabunPSK"/>
                  <w:color w:val="FF0000"/>
                  <w:sz w:val="32"/>
                  <w:szCs w:val="32"/>
                  <w:cs/>
                </w:rPr>
                <w:t>องค์กร</w:t>
              </w:r>
            </w:hyperlink>
            <w:r w:rsidRPr="00BA39BF">
              <w:rPr>
                <w:rStyle w:val="apple-converted-space"/>
                <w:rFonts w:ascii="TH SarabunPSK" w:hAnsi="TH SarabunPSK" w:cs="TH SarabunPSK"/>
                <w:color w:val="FF0000"/>
                <w:sz w:val="32"/>
                <w:szCs w:val="32"/>
              </w:rPr>
              <w:t> </w:t>
            </w:r>
            <w:r w:rsidRPr="00BA39BF">
              <w:rPr>
                <w:rStyle w:val="apple-style-span"/>
                <w:rFonts w:ascii="TH SarabunPSK" w:hAnsi="TH SarabunPSK" w:cs="TH SarabunPSK"/>
                <w:color w:val="FF0000"/>
                <w:sz w:val="32"/>
                <w:szCs w:val="32"/>
                <w:cs/>
              </w:rPr>
              <w:t>หรือการพัฒนาต่อยอด</w:t>
            </w:r>
            <w:r w:rsidRPr="00BA39BF">
              <w:rPr>
                <w:rStyle w:val="apple-converted-space"/>
                <w:rFonts w:ascii="TH SarabunPSK" w:hAnsi="TH SarabunPSK" w:cs="TH SarabunPSK"/>
                <w:color w:val="FF0000"/>
                <w:sz w:val="32"/>
                <w:szCs w:val="32"/>
                <w:cs/>
              </w:rPr>
              <w:t xml:space="preserve">การดำเนินงานที่เกิดจากการปฏิบัติงานตามเกณฑ์ </w:t>
            </w:r>
            <w:r w:rsidRPr="00BA39BF">
              <w:rPr>
                <w:rStyle w:val="apple-converted-space"/>
                <w:rFonts w:ascii="TH SarabunPSK" w:hAnsi="TH SarabunPSK" w:cs="TH SarabunPSK"/>
                <w:color w:val="FF0000"/>
                <w:sz w:val="32"/>
                <w:szCs w:val="32"/>
              </w:rPr>
              <w:t xml:space="preserve">GREEN </w:t>
            </w:r>
            <w:r w:rsidRPr="00BA39BF">
              <w:rPr>
                <w:rFonts w:ascii="TH SarabunPSK" w:hAnsi="TH SarabunPSK" w:cs="TH SarabunPSK"/>
                <w:color w:val="FF0000"/>
                <w:sz w:val="32"/>
                <w:szCs w:val="32"/>
                <w:cs/>
              </w:rPr>
              <w:t xml:space="preserve">เช่น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b/>
                <w:bCs/>
                <w:color w:val="FF0000"/>
                <w:szCs w:val="32"/>
              </w:rPr>
              <w:t>Product Innovation</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คือ การคิดค้นหรือประดิษฐ์สิ่งของที่แตกต่างจากรูปแบบเดิมเพื่อช่วยสนับสนุนการดำเนินงานตาม </w:t>
            </w:r>
            <w:r w:rsidRPr="00BA39BF">
              <w:rPr>
                <w:rFonts w:ascii="TH SarabunPSK" w:hAnsi="TH SarabunPSK" w:cs="TH SarabunPSK"/>
                <w:color w:val="FF0000"/>
                <w:szCs w:val="32"/>
              </w:rPr>
              <w:t>GREEN</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b/>
                <w:bCs/>
                <w:color w:val="FF0000"/>
                <w:szCs w:val="32"/>
              </w:rPr>
              <w:t>Process Innovation</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คือ การคิดค้นหรือการเปลี่ยนแปลงด้านกระบวนการทำงาน หรือต่อยอดกระบวนการดำเนินงานตาม </w:t>
            </w:r>
            <w:r w:rsidRPr="00BA39BF">
              <w:rPr>
                <w:rFonts w:ascii="TH SarabunPSK" w:hAnsi="TH SarabunPSK" w:cs="TH SarabunPSK"/>
                <w:color w:val="FF0000"/>
                <w:szCs w:val="32"/>
              </w:rPr>
              <w:t xml:space="preserve">GREEN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b/>
                <w:bCs/>
                <w:color w:val="FF0000"/>
                <w:szCs w:val="32"/>
              </w:rPr>
              <w:t>Service Innovation</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คือ </w:t>
            </w:r>
            <w:r w:rsidRPr="00BA39BF">
              <w:rPr>
                <w:rStyle w:val="apple-style-span"/>
                <w:rFonts w:ascii="TH SarabunPSK" w:hAnsi="TH SarabunPSK" w:cs="TH SarabunPSK"/>
                <w:color w:val="FF0000"/>
                <w:szCs w:val="32"/>
                <w:cs/>
              </w:rPr>
              <w:t>การนำความคิดและแนวทางการดำเนินงานด้านการบริการรูปแบบใหม่ๆ</w:t>
            </w:r>
            <w:r w:rsidRPr="00BA39BF">
              <w:rPr>
                <w:rStyle w:val="apple-style-span"/>
                <w:rFonts w:ascii="TH SarabunPSK" w:hAnsi="TH SarabunPSK" w:cs="TH SarabunPSK"/>
                <w:color w:val="FF0000"/>
                <w:szCs w:val="32"/>
              </w:rPr>
              <w:t> </w:t>
            </w:r>
            <w:r w:rsidRPr="00BA39BF">
              <w:rPr>
                <w:rStyle w:val="apple-style-span"/>
                <w:rFonts w:ascii="TH SarabunPSK" w:hAnsi="TH SarabunPSK" w:cs="TH SarabunPSK"/>
                <w:color w:val="FF0000"/>
                <w:szCs w:val="32"/>
                <w:cs/>
              </w:rPr>
              <w:t>ที่ผ่านการคิดอย่างเป็นระบบ</w:t>
            </w:r>
            <w:r w:rsidRPr="00BA39BF">
              <w:rPr>
                <w:rStyle w:val="apple-style-span"/>
                <w:rFonts w:ascii="TH SarabunPSK" w:hAnsi="TH SarabunPSK" w:cs="TH SarabunPSK"/>
                <w:color w:val="FF0000"/>
                <w:szCs w:val="32"/>
              </w:rPr>
              <w:t> </w:t>
            </w:r>
            <w:r w:rsidRPr="00BA39BF">
              <w:rPr>
                <w:rStyle w:val="apple-style-span"/>
                <w:rFonts w:ascii="TH SarabunPSK" w:hAnsi="TH SarabunPSK" w:cs="TH SarabunPSK"/>
                <w:color w:val="FF0000"/>
                <w:szCs w:val="32"/>
                <w:cs/>
              </w:rPr>
              <w:t>และเข้าใจถึงความต้องการของผู้ใช้บริการ</w:t>
            </w:r>
            <w:r w:rsidRPr="00BA39BF">
              <w:rPr>
                <w:rStyle w:val="apple-style-span"/>
                <w:rFonts w:ascii="TH SarabunPSK" w:hAnsi="TH SarabunPSK" w:cs="TH SarabunPSK"/>
                <w:color w:val="FF0000"/>
                <w:szCs w:val="32"/>
              </w:rPr>
              <w:t> </w:t>
            </w:r>
            <w:r w:rsidRPr="00BA39BF">
              <w:rPr>
                <w:rStyle w:val="apple-style-span"/>
                <w:rFonts w:ascii="TH SarabunPSK" w:hAnsi="TH SarabunPSK" w:cs="TH SarabunPSK"/>
                <w:color w:val="FF0000"/>
                <w:szCs w:val="32"/>
                <w:cs/>
              </w:rPr>
              <w:t>มาใช้เป็นแนวทางการสร้างการบริการที่แตกต่าง</w:t>
            </w:r>
            <w:r w:rsidRPr="00BA39BF">
              <w:rPr>
                <w:rStyle w:val="apple-style-span"/>
                <w:rFonts w:ascii="TH SarabunPSK" w:hAnsi="TH SarabunPSK" w:cs="TH SarabunPSK"/>
                <w:color w:val="FF0000"/>
                <w:szCs w:val="32"/>
              </w:rPr>
              <w:t> </w:t>
            </w:r>
            <w:r w:rsidRPr="00BA39BF">
              <w:rPr>
                <w:rStyle w:val="apple-style-span"/>
                <w:rFonts w:ascii="TH SarabunPSK" w:hAnsi="TH SarabunPSK" w:cs="TH SarabunPSK"/>
                <w:color w:val="FF0000"/>
                <w:szCs w:val="32"/>
                <w:cs/>
              </w:rPr>
              <w:t>เพื่อมุ่งตอบสนองต่อความพึงพอใจของผู้มารับบริการ</w:t>
            </w:r>
            <w:r w:rsidRPr="00BA39BF">
              <w:rPr>
                <w:rStyle w:val="apple-style-span"/>
                <w:rFonts w:ascii="TH SarabunPSK" w:hAnsi="TH SarabunPSK" w:cs="TH SarabunPSK"/>
                <w:color w:val="FF0000"/>
                <w:szCs w:val="32"/>
              </w:rPr>
              <w:t> </w:t>
            </w:r>
          </w:p>
          <w:p w:rsidR="00BA39BF" w:rsidRPr="00BA39BF" w:rsidRDefault="00BA39BF" w:rsidP="00DF34E9">
            <w:pPr>
              <w:pStyle w:val="ListParagraph"/>
              <w:numPr>
                <w:ilvl w:val="0"/>
                <w:numId w:val="16"/>
              </w:numPr>
              <w:jc w:val="thaiDistribute"/>
              <w:rPr>
                <w:rFonts w:ascii="TH SarabunPSK" w:hAnsi="TH SarabunPSK" w:cs="TH SarabunPSK"/>
                <w:color w:val="FF0000"/>
                <w:szCs w:val="32"/>
              </w:rPr>
            </w:pPr>
            <w:r w:rsidRPr="00BA39BF">
              <w:rPr>
                <w:rFonts w:ascii="TH SarabunPSK" w:hAnsi="TH SarabunPSK" w:cs="TH SarabunPSK"/>
                <w:b/>
                <w:bCs/>
                <w:color w:val="FF0000"/>
                <w:szCs w:val="32"/>
              </w:rPr>
              <w:t>Management Innovation</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คือ </w:t>
            </w:r>
            <w:r w:rsidRPr="00BA39BF">
              <w:rPr>
                <w:rStyle w:val="apple-style-span"/>
                <w:rFonts w:ascii="TH SarabunPSK" w:hAnsi="TH SarabunPSK" w:cs="TH SarabunPSK"/>
                <w:color w:val="FF0000"/>
                <w:szCs w:val="32"/>
                <w:cs/>
              </w:rPr>
              <w:t>การพัฒนาระบบงานบริหาร ระบบการทำงาน วิธีการทำงาน หรือการผสมผสานการทำงานรูปแบบใหม่ การสร้างสิ่งใหม่ๆ ในการบริหารจัดการสิ่งที่เป็นประโยชน์</w:t>
            </w:r>
            <w:r w:rsidRPr="00BA39BF">
              <w:rPr>
                <w:rFonts w:ascii="TH SarabunPSK" w:hAnsi="TH SarabunPSK" w:cs="TH SarabunPSK"/>
                <w:color w:val="FF0000"/>
                <w:szCs w:val="32"/>
              </w:rPr>
              <w:t xml:space="preserve"> </w:t>
            </w:r>
            <w:r w:rsidRPr="00BA39BF">
              <w:rPr>
                <w:rFonts w:ascii="TH SarabunPSK" w:hAnsi="TH SarabunPSK" w:cs="TH SarabunPSK"/>
                <w:color w:val="FF0000"/>
                <w:szCs w:val="32"/>
                <w:cs/>
              </w:rPr>
              <w:t xml:space="preserve">เพื่อสนับสนุนการดำเนินงานตาม </w:t>
            </w:r>
            <w:r w:rsidRPr="00BA39BF">
              <w:rPr>
                <w:rFonts w:ascii="TH SarabunPSK" w:hAnsi="TH SarabunPSK" w:cs="TH SarabunPSK"/>
                <w:color w:val="FF0000"/>
                <w:szCs w:val="32"/>
              </w:rPr>
              <w:t>GREEN</w:t>
            </w:r>
          </w:p>
          <w:p w:rsidR="00BA39BF" w:rsidRPr="00BA39BF" w:rsidRDefault="00BA39BF" w:rsidP="00EE38FD">
            <w:pPr>
              <w:pStyle w:val="ListParagraph"/>
              <w:ind w:left="775"/>
              <w:jc w:val="both"/>
              <w:rPr>
                <w:rFonts w:ascii="TH SarabunPSK" w:hAnsi="TH SarabunPSK" w:cs="TH SarabunPSK"/>
                <w:color w:val="FF0000"/>
                <w:szCs w:val="32"/>
              </w:rPr>
            </w:pP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c>
          <w:tcPr>
            <w:tcW w:w="1969" w:type="dxa"/>
            <w:vMerge/>
          </w:tcPr>
          <w:p w:rsidR="00BA39BF" w:rsidRPr="00BA39BF" w:rsidRDefault="00BA39BF" w:rsidP="00EE38FD">
            <w:pPr>
              <w:rPr>
                <w:rFonts w:ascii="TH SarabunPSK" w:hAnsi="TH SarabunPSK" w:cs="TH SarabunPSK"/>
                <w:b/>
                <w:bCs/>
                <w:color w:val="FF0000"/>
                <w:sz w:val="32"/>
                <w:szCs w:val="32"/>
              </w:rPr>
            </w:pPr>
          </w:p>
        </w:tc>
        <w:tc>
          <w:tcPr>
            <w:tcW w:w="4029" w:type="dxa"/>
            <w:gridSpan w:val="2"/>
          </w:tcPr>
          <w:p w:rsidR="00BA39BF" w:rsidRPr="00BA39BF" w:rsidRDefault="00BA39BF" w:rsidP="00DF34E9">
            <w:pPr>
              <w:pStyle w:val="ListParagraph"/>
              <w:numPr>
                <w:ilvl w:val="0"/>
                <w:numId w:val="29"/>
              </w:numPr>
              <w:spacing w:after="200" w:line="276" w:lineRule="auto"/>
              <w:jc w:val="thaiDistribute"/>
              <w:rPr>
                <w:rFonts w:ascii="TH SarabunPSK" w:hAnsi="TH SarabunPSK" w:cs="TH SarabunPSK"/>
                <w:b/>
                <w:bCs/>
                <w:color w:val="FF0000"/>
                <w:szCs w:val="32"/>
              </w:rPr>
            </w:pPr>
            <w:r w:rsidRPr="00BA39BF">
              <w:rPr>
                <w:rFonts w:ascii="TH SarabunPSK" w:hAnsi="TH SarabunPSK" w:cs="TH SarabunPSK"/>
                <w:color w:val="FF0000"/>
                <w:szCs w:val="32"/>
                <w:cs/>
              </w:rPr>
              <w:t xml:space="preserve">สร้างเครือข่ายการพัฒนา </w:t>
            </w:r>
            <w:r w:rsidRPr="00BA39BF">
              <w:rPr>
                <w:rFonts w:ascii="TH SarabunPSK" w:hAnsi="TH SarabunPSK" w:cs="TH SarabunPSK"/>
                <w:color w:val="FF0000"/>
                <w:szCs w:val="32"/>
              </w:rPr>
              <w:t xml:space="preserve">GREEN  </w:t>
            </w:r>
            <w:r w:rsidRPr="00BA39BF">
              <w:rPr>
                <w:rFonts w:ascii="TH SarabunPSK" w:hAnsi="TH SarabunPSK" w:cs="TH SarabunPSK"/>
                <w:color w:val="FF0000"/>
                <w:szCs w:val="32"/>
                <w:cs/>
              </w:rPr>
              <w:t xml:space="preserve">ลงสู่ชุมชนเพื่อให้เกิด </w:t>
            </w:r>
            <w:r w:rsidRPr="00BA39BF">
              <w:rPr>
                <w:rFonts w:ascii="TH SarabunPSK" w:hAnsi="TH SarabunPSK" w:cs="TH SarabunPSK"/>
                <w:color w:val="FF0000"/>
                <w:szCs w:val="32"/>
              </w:rPr>
              <w:t>GREEN Community</w:t>
            </w:r>
          </w:p>
          <w:p w:rsidR="00BA39BF" w:rsidRPr="00BA39BF" w:rsidRDefault="00BA39BF" w:rsidP="00EE38FD">
            <w:pPr>
              <w:pStyle w:val="ListParagraph"/>
              <w:rPr>
                <w:rFonts w:ascii="TH SarabunPSK" w:hAnsi="TH SarabunPSK" w:cs="TH SarabunPSK"/>
                <w:b/>
                <w:bCs/>
                <w:color w:val="FF0000"/>
                <w:szCs w:val="32"/>
                <w:cs/>
              </w:rPr>
            </w:pPr>
          </w:p>
        </w:tc>
        <w:tc>
          <w:tcPr>
            <w:tcW w:w="6133" w:type="dxa"/>
          </w:tcPr>
          <w:p w:rsidR="00BA39BF" w:rsidRPr="00BA39BF" w:rsidRDefault="00BA39BF" w:rsidP="00EE38FD">
            <w:pPr>
              <w:pStyle w:val="ListParagraph"/>
              <w:ind w:left="-10"/>
              <w:jc w:val="thaiDistribute"/>
              <w:rPr>
                <w:rFonts w:ascii="TH SarabunPSK" w:hAnsi="TH SarabunPSK" w:cs="TH SarabunPSK"/>
                <w:color w:val="FF0000"/>
                <w:szCs w:val="32"/>
              </w:rPr>
            </w:pPr>
            <w:r w:rsidRPr="00BA39BF">
              <w:rPr>
                <w:rFonts w:ascii="TH SarabunPSK" w:hAnsi="TH SarabunPSK" w:cs="TH SarabunPSK" w:hint="cs"/>
                <w:color w:val="FF0000"/>
                <w:szCs w:val="32"/>
                <w:cs/>
              </w:rPr>
              <w:t xml:space="preserve">           </w:t>
            </w:r>
            <w:r w:rsidRPr="00BA39BF">
              <w:rPr>
                <w:rFonts w:ascii="TH SarabunPSK" w:hAnsi="TH SarabunPSK" w:cs="TH SarabunPSK"/>
                <w:color w:val="FF0000"/>
                <w:szCs w:val="32"/>
                <w:cs/>
              </w:rPr>
              <w:t xml:space="preserve">โรงพยาบาลร่วมมือกับภาคีเครือข่าย ซึ่งได้แก่ โรงพยาบาลส่งเสริมสุขภาพตำบล องค์กรปกครองส่วนท้องถิ่น วัด โรงเรียน ผู้นำชุมชน หรือหน่วยงานอื่นๆ ในการพัฒนา </w:t>
            </w:r>
            <w:r w:rsidRPr="00BA39BF">
              <w:rPr>
                <w:rFonts w:ascii="TH SarabunPSK" w:hAnsi="TH SarabunPSK" w:cs="TH SarabunPSK"/>
                <w:color w:val="FF0000"/>
                <w:szCs w:val="32"/>
              </w:rPr>
              <w:t xml:space="preserve">GREEN </w:t>
            </w:r>
            <w:r w:rsidRPr="00BA39BF">
              <w:rPr>
                <w:rFonts w:ascii="TH SarabunPSK" w:hAnsi="TH SarabunPSK" w:cs="TH SarabunPSK"/>
                <w:color w:val="FF0000"/>
                <w:szCs w:val="32"/>
                <w:cs/>
              </w:rPr>
              <w:t xml:space="preserve">ลงสู่ชุมชน เพื่อให้เกิดกิจกรรม </w:t>
            </w:r>
            <w:r w:rsidRPr="00BA39BF">
              <w:rPr>
                <w:rFonts w:ascii="TH SarabunPSK" w:hAnsi="TH SarabunPSK" w:cs="TH SarabunPSK"/>
                <w:color w:val="FF0000"/>
                <w:szCs w:val="32"/>
              </w:rPr>
              <w:t xml:space="preserve">GREEN </w:t>
            </w:r>
            <w:r w:rsidRPr="00BA39BF">
              <w:rPr>
                <w:rFonts w:ascii="TH SarabunPSK" w:hAnsi="TH SarabunPSK" w:cs="TH SarabunPSK"/>
                <w:color w:val="FF0000"/>
                <w:szCs w:val="32"/>
                <w:cs/>
              </w:rPr>
              <w:t>ในชุมชน</w:t>
            </w:r>
          </w:p>
        </w:tc>
        <w:tc>
          <w:tcPr>
            <w:tcW w:w="826"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825" w:type="dxa"/>
          </w:tcPr>
          <w:p w:rsidR="00BA39BF" w:rsidRPr="00BA39BF" w:rsidRDefault="00BA39BF" w:rsidP="00EE38FD">
            <w:pPr>
              <w:spacing w:after="240"/>
              <w:jc w:val="center"/>
              <w:rPr>
                <w:rFonts w:ascii="TH SarabunPSK" w:hAnsi="TH SarabunPSK" w:cs="TH SarabunPSK"/>
                <w:b/>
                <w:bCs/>
                <w:color w:val="FF0000"/>
                <w:sz w:val="32"/>
                <w:szCs w:val="32"/>
              </w:rPr>
            </w:pPr>
          </w:p>
        </w:tc>
        <w:tc>
          <w:tcPr>
            <w:tcW w:w="1528" w:type="dxa"/>
          </w:tcPr>
          <w:p w:rsidR="00BA39BF" w:rsidRPr="00BA39BF" w:rsidRDefault="00BA39BF" w:rsidP="00EE38FD">
            <w:pPr>
              <w:spacing w:after="240"/>
              <w:jc w:val="center"/>
              <w:rPr>
                <w:rFonts w:ascii="TH SarabunPSK" w:hAnsi="TH SarabunPSK" w:cs="TH SarabunPSK"/>
                <w:b/>
                <w:bCs/>
                <w:color w:val="FF0000"/>
                <w:sz w:val="32"/>
                <w:szCs w:val="32"/>
              </w:rPr>
            </w:pPr>
          </w:p>
        </w:tc>
      </w:tr>
      <w:tr w:rsidR="00BA39BF" w:rsidRPr="00BA39BF" w:rsidTr="00EE38FD">
        <w:trPr>
          <w:trHeight w:val="369"/>
        </w:trPr>
        <w:tc>
          <w:tcPr>
            <w:tcW w:w="15310" w:type="dxa"/>
            <w:gridSpan w:val="7"/>
          </w:tcPr>
          <w:p w:rsidR="00BA39BF" w:rsidRPr="00BA39BF" w:rsidRDefault="00BA39BF" w:rsidP="00EE38FD">
            <w:pPr>
              <w:pStyle w:val="ListParagraph"/>
              <w:ind w:left="-10"/>
              <w:rPr>
                <w:rFonts w:ascii="TH SarabunPSK" w:hAnsi="TH SarabunPSK" w:cs="TH SarabunPSK"/>
                <w:b/>
                <w:bCs/>
                <w:color w:val="FF0000"/>
                <w:szCs w:val="32"/>
                <w:u w:val="single"/>
              </w:rPr>
            </w:pPr>
            <w:r w:rsidRPr="00BA39BF">
              <w:rPr>
                <w:rFonts w:ascii="TH SarabunPSK" w:hAnsi="TH SarabunPSK" w:cs="TH SarabunPSK"/>
                <w:b/>
                <w:bCs/>
                <w:color w:val="FF0000"/>
                <w:szCs w:val="32"/>
                <w:u w:val="single"/>
                <w:cs/>
              </w:rPr>
              <w:lastRenderedPageBreak/>
              <w:t>สรุปผลการประเมิน</w:t>
            </w:r>
          </w:p>
          <w:p w:rsidR="00BA39BF" w:rsidRPr="00BA39BF" w:rsidRDefault="00BA39BF" w:rsidP="00EE38FD">
            <w:pPr>
              <w:pStyle w:val="ListParagraph"/>
              <w:ind w:left="-10"/>
              <w:rPr>
                <w:rFonts w:ascii="TH SarabunPSK" w:hAnsi="TH SarabunPSK" w:cs="TH SarabunPSK"/>
                <w:color w:val="FF0000"/>
                <w:szCs w:val="32"/>
              </w:rPr>
            </w:pPr>
            <w:r w:rsidRPr="00BA39BF">
              <w:rPr>
                <w:rFonts w:ascii="TH SarabunPSK" w:hAnsi="TH SarabunPSK" w:cs="TH SarabunPSK"/>
                <w:color w:val="FF0000"/>
                <w:szCs w:val="32"/>
                <w:cs/>
              </w:rPr>
              <w:t xml:space="preserve">ผ่านในระดับ    </w:t>
            </w:r>
            <w:r w:rsidRPr="00BA39BF">
              <w:rPr>
                <w:rFonts w:ascii="TH SarabunPSK" w:hAnsi="TH SarabunPSK" w:cs="TH SarabunPSK"/>
                <w:color w:val="FF0000"/>
                <w:szCs w:val="32"/>
              </w:rPr>
              <w:sym w:font="Wingdings" w:char="F0A8"/>
            </w:r>
            <w:r w:rsidRPr="00BA39BF">
              <w:rPr>
                <w:rFonts w:ascii="TH SarabunPSK" w:hAnsi="TH SarabunPSK" w:cs="TH SarabunPSK"/>
                <w:color w:val="FF0000"/>
                <w:szCs w:val="32"/>
                <w:cs/>
              </w:rPr>
              <w:t xml:space="preserve">  ระดับพื้นฐาน     </w:t>
            </w:r>
            <w:r w:rsidRPr="00BA39BF">
              <w:rPr>
                <w:rFonts w:ascii="TH SarabunPSK" w:hAnsi="TH SarabunPSK" w:cs="TH SarabunPSK"/>
                <w:color w:val="FF0000"/>
                <w:szCs w:val="32"/>
              </w:rPr>
              <w:sym w:font="Wingdings" w:char="F0A8"/>
            </w:r>
            <w:r w:rsidRPr="00BA39BF">
              <w:rPr>
                <w:rFonts w:ascii="TH SarabunPSK" w:hAnsi="TH SarabunPSK" w:cs="TH SarabunPSK"/>
                <w:color w:val="FF0000"/>
                <w:szCs w:val="32"/>
                <w:cs/>
              </w:rPr>
              <w:t xml:space="preserve"> ระดับดี    </w:t>
            </w:r>
            <w:r w:rsidRPr="00BA39BF">
              <w:rPr>
                <w:rFonts w:ascii="TH SarabunPSK" w:hAnsi="TH SarabunPSK" w:cs="TH SarabunPSK"/>
                <w:color w:val="FF0000"/>
                <w:szCs w:val="32"/>
              </w:rPr>
              <w:sym w:font="Wingdings" w:char="F0A8"/>
            </w:r>
            <w:r w:rsidRPr="00BA39BF">
              <w:rPr>
                <w:rFonts w:ascii="TH SarabunPSK" w:hAnsi="TH SarabunPSK" w:cs="TH SarabunPSK"/>
                <w:color w:val="FF0000"/>
                <w:szCs w:val="32"/>
                <w:cs/>
              </w:rPr>
              <w:t xml:space="preserve"> ระดับดีมาก</w:t>
            </w:r>
          </w:p>
          <w:p w:rsidR="00BA39BF" w:rsidRPr="00BA39BF" w:rsidRDefault="00BA39BF" w:rsidP="00BA39BF">
            <w:pPr>
              <w:spacing w:after="0" w:line="240" w:lineRule="auto"/>
              <w:rPr>
                <w:rFonts w:ascii="TH SarabunPSK" w:hAnsi="TH SarabunPSK" w:cs="TH SarabunPSK"/>
                <w:b/>
                <w:bCs/>
                <w:color w:val="FF0000"/>
                <w:sz w:val="32"/>
                <w:szCs w:val="32"/>
                <w:cs/>
              </w:rPr>
            </w:pPr>
            <w:r w:rsidRPr="00BA39BF">
              <w:rPr>
                <w:rFonts w:ascii="TH SarabunPSK" w:hAnsi="TH SarabunPSK" w:cs="TH SarabunPSK"/>
                <w:color w:val="FF0000"/>
                <w:sz w:val="32"/>
                <w:szCs w:val="32"/>
                <w:cs/>
              </w:rPr>
              <w:t>ต้องปรับปรุง (ข้อ ....................</w:t>
            </w:r>
            <w:r w:rsidRPr="00BA39BF">
              <w:rPr>
                <w:rFonts w:ascii="TH SarabunPSK" w:hAnsi="TH SarabunPSK" w:cs="TH SarabunPSK" w:hint="cs"/>
                <w:color w:val="FF0000"/>
                <w:sz w:val="32"/>
                <w:szCs w:val="32"/>
                <w:cs/>
              </w:rPr>
              <w:t>........................................................................................................................................................................................................................................</w:t>
            </w:r>
            <w:r w:rsidRPr="00BA39BF">
              <w:rPr>
                <w:rFonts w:ascii="TH SarabunPSK" w:hAnsi="TH SarabunPSK" w:cs="TH SarabunPSK"/>
                <w:color w:val="FF0000"/>
                <w:sz w:val="32"/>
                <w:szCs w:val="32"/>
                <w:cs/>
              </w:rPr>
              <w:t>.....)</w:t>
            </w:r>
          </w:p>
        </w:tc>
      </w:tr>
    </w:tbl>
    <w:p w:rsidR="009A78AB" w:rsidRDefault="00BA39BF" w:rsidP="009A78AB">
      <w:pPr>
        <w:spacing w:after="0" w:line="240" w:lineRule="auto"/>
        <w:jc w:val="center"/>
      </w:pPr>
      <w:r w:rsidRPr="00EC15B7">
        <w:rPr>
          <w:rFonts w:ascii="TH SarabunPSK" w:hAnsi="TH SarabunPSK" w:cs="TH SarabunPSK"/>
          <w:noProof/>
          <w:sz w:val="32"/>
          <w:szCs w:val="32"/>
          <w:cs/>
        </w:rPr>
        <mc:AlternateContent>
          <mc:Choice Requires="wps">
            <w:drawing>
              <wp:anchor distT="0" distB="0" distL="114300" distR="114300" simplePos="0" relativeHeight="251662336" behindDoc="0" locked="0" layoutInCell="1" allowOverlap="1" wp14:anchorId="4CBC8FAA" wp14:editId="78E04625">
                <wp:simplePos x="0" y="0"/>
                <wp:positionH relativeFrom="margin">
                  <wp:align>right</wp:align>
                </wp:positionH>
                <wp:positionV relativeFrom="paragraph">
                  <wp:posOffset>69850</wp:posOffset>
                </wp:positionV>
                <wp:extent cx="291465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solidFill>
                          <a:srgbClr val="FFFFFF"/>
                        </a:solidFill>
                        <a:ln w="9525">
                          <a:noFill/>
                          <a:miter lim="800000"/>
                          <a:headEnd/>
                          <a:tailEnd/>
                        </a:ln>
                      </wps:spPr>
                      <wps:txbx>
                        <w:txbxContent>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ลงชื่อ....................................................ผู้รับการประเมิน</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 xml:space="preserve">      ( ......................................................)</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ตำแหน่ง.....................................</w:t>
                            </w:r>
                            <w:r w:rsidRPr="00BA39BF">
                              <w:rPr>
                                <w:rFonts w:ascii="TH SarabunPSK" w:hAnsi="TH SarabunPSK" w:cs="TH SarabunPSK"/>
                                <w:color w:val="FF0000"/>
                              </w:rPr>
                              <w:t>..........................</w:t>
                            </w:r>
                            <w:r w:rsidRPr="00BA39BF">
                              <w:rPr>
                                <w:rFonts w:ascii="TH SarabunPSK" w:hAnsi="TH SarabunPSK" w:cs="TH SarabunPSK"/>
                                <w:color w:val="FF0000"/>
                                <w:cs/>
                              </w:rPr>
                              <w:t>............</w:t>
                            </w:r>
                            <w:r w:rsidRPr="00BA39BF">
                              <w:rPr>
                                <w:rFonts w:ascii="TH SarabunPSK" w:hAnsi="TH SarabunPSK" w:cs="TH SarabunPSK"/>
                                <w:color w:val="FF0000"/>
                              </w:rPr>
                              <w:t>....</w:t>
                            </w:r>
                            <w:r w:rsidRPr="00BA39BF">
                              <w:rPr>
                                <w:rFonts w:ascii="TH SarabunPSK" w:hAnsi="TH SarabunPSK" w:cs="TH SarabunPSK"/>
                                <w:color w:val="FF0000"/>
                                <w:cs/>
                              </w:rPr>
                              <w:t xml:space="preserve">. </w:t>
                            </w:r>
                          </w:p>
                          <w:p w:rsidR="00DB19E3" w:rsidRPr="00BA39BF" w:rsidRDefault="00DB19E3" w:rsidP="00BA39BF">
                            <w:pPr>
                              <w:spacing w:after="0" w:line="240" w:lineRule="auto"/>
                              <w:rPr>
                                <w:rFonts w:ascii="TH SarabunPSK" w:hAnsi="TH SarabunPSK" w:cs="TH SarabunPSK"/>
                                <w:color w:val="FF0000"/>
                                <w:cs/>
                              </w:rPr>
                            </w:pPr>
                            <w:r w:rsidRPr="00BA39BF">
                              <w:rPr>
                                <w:rFonts w:ascii="TH SarabunPSK" w:hAnsi="TH SarabunPSK" w:cs="TH SarabunPSK"/>
                                <w:color w:val="FF0000"/>
                                <w:cs/>
                              </w:rPr>
                              <w:t>วันที่ .........</w:t>
                            </w:r>
                            <w:r w:rsidRPr="00BA39BF">
                              <w:rPr>
                                <w:rFonts w:ascii="TH SarabunPSK" w:hAnsi="TH SarabunPSK" w:cs="TH SarabunPSK"/>
                                <w:color w:val="FF0000"/>
                              </w:rPr>
                              <w:t>...</w:t>
                            </w:r>
                            <w:r w:rsidRPr="00BA39BF">
                              <w:rPr>
                                <w:rFonts w:ascii="TH SarabunPSK" w:hAnsi="TH SarabunPSK" w:cs="TH SarabunPSK"/>
                                <w:color w:val="FF0000"/>
                                <w:cs/>
                              </w:rPr>
                              <w:t>....เดือน............</w:t>
                            </w:r>
                            <w:r w:rsidRPr="00BA39BF">
                              <w:rPr>
                                <w:rFonts w:ascii="TH SarabunPSK" w:hAnsi="TH SarabunPSK" w:cs="TH SarabunPSK"/>
                                <w:color w:val="FF0000"/>
                              </w:rPr>
                              <w:t>...........</w:t>
                            </w:r>
                            <w:r w:rsidRPr="00BA39BF">
                              <w:rPr>
                                <w:rFonts w:ascii="TH SarabunPSK" w:hAnsi="TH SarabunPSK" w:cs="TH SarabunPSK"/>
                                <w:color w:val="FF0000"/>
                                <w:cs/>
                              </w:rPr>
                              <w:t>..... พ.ศ. .....</w:t>
                            </w:r>
                            <w:r w:rsidRPr="00BA39BF">
                              <w:rPr>
                                <w:rFonts w:ascii="TH SarabunPSK" w:hAnsi="TH SarabunPSK" w:cs="TH SarabunPSK"/>
                                <w:color w:val="FF0000"/>
                              </w:rPr>
                              <w:t>..............</w:t>
                            </w:r>
                            <w:r w:rsidRPr="00BA39BF">
                              <w:rPr>
                                <w:rFonts w:ascii="TH SarabunPSK" w:hAnsi="TH SarabunPSK" w:cs="TH SarabunPSK"/>
                                <w:color w:val="FF0000"/>
                                <w: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CBC8FAA" id="_x0000_s1027" type="#_x0000_t202" style="position:absolute;left:0;text-align:left;margin-left:178.3pt;margin-top:5.5pt;width:229.5pt;height:110.55pt;z-index:25166233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QIgIAACM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" stroked="f">
                <v:textbox style="mso-fit-shape-to-text:t">
                  <w:txbxContent>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ลงชื่อ....................................................ผู้รับการประเมิน</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 xml:space="preserve">      ( ......................................................)</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ตำแหน่ง.....................................</w:t>
                      </w:r>
                      <w:r w:rsidRPr="00BA39BF">
                        <w:rPr>
                          <w:rFonts w:ascii="TH SarabunPSK" w:hAnsi="TH SarabunPSK" w:cs="TH SarabunPSK"/>
                          <w:color w:val="FF0000"/>
                        </w:rPr>
                        <w:t>..........................</w:t>
                      </w:r>
                      <w:r w:rsidRPr="00BA39BF">
                        <w:rPr>
                          <w:rFonts w:ascii="TH SarabunPSK" w:hAnsi="TH SarabunPSK" w:cs="TH SarabunPSK"/>
                          <w:color w:val="FF0000"/>
                          <w:cs/>
                        </w:rPr>
                        <w:t>............</w:t>
                      </w:r>
                      <w:r w:rsidRPr="00BA39BF">
                        <w:rPr>
                          <w:rFonts w:ascii="TH SarabunPSK" w:hAnsi="TH SarabunPSK" w:cs="TH SarabunPSK"/>
                          <w:color w:val="FF0000"/>
                        </w:rPr>
                        <w:t>....</w:t>
                      </w:r>
                      <w:r w:rsidRPr="00BA39BF">
                        <w:rPr>
                          <w:rFonts w:ascii="TH SarabunPSK" w:hAnsi="TH SarabunPSK" w:cs="TH SarabunPSK"/>
                          <w:color w:val="FF0000"/>
                          <w:cs/>
                        </w:rPr>
                        <w:t xml:space="preserve">. </w:t>
                      </w:r>
                    </w:p>
                    <w:p w:rsidR="00DB19E3" w:rsidRPr="00BA39BF" w:rsidRDefault="00DB19E3" w:rsidP="00BA39BF">
                      <w:pPr>
                        <w:spacing w:after="0" w:line="240" w:lineRule="auto"/>
                        <w:rPr>
                          <w:rFonts w:ascii="TH SarabunPSK" w:hAnsi="TH SarabunPSK" w:cs="TH SarabunPSK"/>
                          <w:color w:val="FF0000"/>
                          <w:cs/>
                        </w:rPr>
                      </w:pPr>
                      <w:r w:rsidRPr="00BA39BF">
                        <w:rPr>
                          <w:rFonts w:ascii="TH SarabunPSK" w:hAnsi="TH SarabunPSK" w:cs="TH SarabunPSK"/>
                          <w:color w:val="FF0000"/>
                          <w:cs/>
                        </w:rPr>
                        <w:t>วันที่ .........</w:t>
                      </w:r>
                      <w:r w:rsidRPr="00BA39BF">
                        <w:rPr>
                          <w:rFonts w:ascii="TH SarabunPSK" w:hAnsi="TH SarabunPSK" w:cs="TH SarabunPSK"/>
                          <w:color w:val="FF0000"/>
                        </w:rPr>
                        <w:t>...</w:t>
                      </w:r>
                      <w:r w:rsidRPr="00BA39BF">
                        <w:rPr>
                          <w:rFonts w:ascii="TH SarabunPSK" w:hAnsi="TH SarabunPSK" w:cs="TH SarabunPSK"/>
                          <w:color w:val="FF0000"/>
                          <w:cs/>
                        </w:rPr>
                        <w:t>....เดือน............</w:t>
                      </w:r>
                      <w:r w:rsidRPr="00BA39BF">
                        <w:rPr>
                          <w:rFonts w:ascii="TH SarabunPSK" w:hAnsi="TH SarabunPSK" w:cs="TH SarabunPSK"/>
                          <w:color w:val="FF0000"/>
                        </w:rPr>
                        <w:t>...........</w:t>
                      </w:r>
                      <w:r w:rsidRPr="00BA39BF">
                        <w:rPr>
                          <w:rFonts w:ascii="TH SarabunPSK" w:hAnsi="TH SarabunPSK" w:cs="TH SarabunPSK"/>
                          <w:color w:val="FF0000"/>
                          <w:cs/>
                        </w:rPr>
                        <w:t>..... พ.ศ. .....</w:t>
                      </w:r>
                      <w:r w:rsidRPr="00BA39BF">
                        <w:rPr>
                          <w:rFonts w:ascii="TH SarabunPSK" w:hAnsi="TH SarabunPSK" w:cs="TH SarabunPSK"/>
                          <w:color w:val="FF0000"/>
                        </w:rPr>
                        <w:t>..............</w:t>
                      </w:r>
                      <w:r w:rsidRPr="00BA39BF">
                        <w:rPr>
                          <w:rFonts w:ascii="TH SarabunPSK" w:hAnsi="TH SarabunPSK" w:cs="TH SarabunPSK"/>
                          <w:color w:val="FF0000"/>
                          <w:cs/>
                        </w:rPr>
                        <w:t>...</w:t>
                      </w:r>
                    </w:p>
                  </w:txbxContent>
                </v:textbox>
                <w10:wrap anchorx="margin"/>
              </v:shape>
            </w:pict>
          </mc:Fallback>
        </mc:AlternateContent>
      </w:r>
      <w:r w:rsidRPr="00EC15B7">
        <w:rPr>
          <w:rFonts w:ascii="TH SarabunPSK" w:hAnsi="TH SarabunPSK" w:cs="TH SarabunPSK"/>
          <w:noProof/>
          <w:sz w:val="32"/>
          <w:szCs w:val="32"/>
          <w:cs/>
        </w:rPr>
        <mc:AlternateContent>
          <mc:Choice Requires="wps">
            <w:drawing>
              <wp:anchor distT="0" distB="0" distL="114300" distR="114300" simplePos="0" relativeHeight="251661312" behindDoc="0" locked="0" layoutInCell="1" allowOverlap="1" wp14:anchorId="485D3791" wp14:editId="3B298939">
                <wp:simplePos x="0" y="0"/>
                <wp:positionH relativeFrom="column">
                  <wp:posOffset>2819400</wp:posOffset>
                </wp:positionH>
                <wp:positionV relativeFrom="paragraph">
                  <wp:posOffset>90805</wp:posOffset>
                </wp:positionV>
                <wp:extent cx="2714625" cy="1403985"/>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3985"/>
                        </a:xfrm>
                        <a:prstGeom prst="rect">
                          <a:avLst/>
                        </a:prstGeom>
                        <a:solidFill>
                          <a:srgbClr val="FFFFFF"/>
                        </a:solidFill>
                        <a:ln w="9525">
                          <a:noFill/>
                          <a:miter lim="800000"/>
                          <a:headEnd/>
                          <a:tailEnd/>
                        </a:ln>
                      </wps:spPr>
                      <wps:txbx>
                        <w:txbxContent>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ลงชื่อ....................................................ผู้ประเมิน</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 xml:space="preserve">     ( ......................................................)</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ตำแหน่ง.........................</w:t>
                            </w:r>
                            <w:r w:rsidRPr="00BA39BF">
                              <w:rPr>
                                <w:rFonts w:ascii="TH SarabunPSK" w:hAnsi="TH SarabunPSK" w:cs="TH SarabunPSK"/>
                                <w:color w:val="FF0000"/>
                              </w:rPr>
                              <w:t>....................</w:t>
                            </w:r>
                            <w:r w:rsidRPr="00BA39BF">
                              <w:rPr>
                                <w:rFonts w:ascii="TH SarabunPSK" w:hAnsi="TH SarabunPSK" w:cs="TH SarabunPSK"/>
                                <w:color w:val="FF0000"/>
                                <w:cs/>
                              </w:rPr>
                              <w:t xml:space="preserve">....................... </w:t>
                            </w:r>
                          </w:p>
                          <w:p w:rsidR="00DB19E3" w:rsidRPr="00BA39BF" w:rsidRDefault="00DB19E3" w:rsidP="00BA39BF">
                            <w:pPr>
                              <w:spacing w:after="0" w:line="240" w:lineRule="auto"/>
                              <w:rPr>
                                <w:rFonts w:ascii="TH SarabunPSK" w:hAnsi="TH SarabunPSK" w:cs="TH SarabunPSK"/>
                                <w:color w:val="FF0000"/>
                                <w:cs/>
                              </w:rPr>
                            </w:pPr>
                            <w:r w:rsidRPr="00BA39BF">
                              <w:rPr>
                                <w:rFonts w:ascii="TH SarabunPSK" w:hAnsi="TH SarabunPSK" w:cs="TH SarabunPSK"/>
                                <w:color w:val="FF0000"/>
                                <w:cs/>
                              </w:rPr>
                              <w:t>วันที่ ........</w:t>
                            </w:r>
                            <w:r w:rsidRPr="00BA39BF">
                              <w:rPr>
                                <w:rFonts w:ascii="TH SarabunPSK" w:hAnsi="TH SarabunPSK" w:cs="TH SarabunPSK"/>
                                <w:color w:val="FF0000"/>
                              </w:rPr>
                              <w:t>..</w:t>
                            </w:r>
                            <w:r w:rsidRPr="00BA39BF">
                              <w:rPr>
                                <w:rFonts w:ascii="TH SarabunPSK" w:hAnsi="TH SarabunPSK" w:cs="TH SarabunPSK"/>
                                <w:color w:val="FF0000"/>
                                <w:cs/>
                              </w:rPr>
                              <w:t>...เดือน..........</w:t>
                            </w:r>
                            <w:r w:rsidRPr="00BA39BF">
                              <w:rPr>
                                <w:rFonts w:ascii="TH SarabunPSK" w:hAnsi="TH SarabunPSK" w:cs="TH SarabunPSK"/>
                                <w:color w:val="FF0000"/>
                              </w:rPr>
                              <w:t>....</w:t>
                            </w:r>
                            <w:r w:rsidRPr="00BA39BF">
                              <w:rPr>
                                <w:rFonts w:ascii="TH SarabunPSK" w:hAnsi="TH SarabunPSK" w:cs="TH SarabunPSK"/>
                                <w:color w:val="FF0000"/>
                                <w:cs/>
                              </w:rPr>
                              <w:t>.......พ.ศ. ....</w:t>
                            </w:r>
                            <w:r w:rsidRPr="00BA39BF">
                              <w:rPr>
                                <w:rFonts w:ascii="TH SarabunPSK" w:hAnsi="TH SarabunPSK" w:cs="TH SarabunPSK"/>
                                <w:color w:val="FF0000"/>
                              </w:rPr>
                              <w:t>..............</w:t>
                            </w:r>
                            <w:r w:rsidRPr="00BA39BF">
                              <w:rPr>
                                <w:rFonts w:ascii="TH SarabunPSK" w:hAnsi="TH SarabunPSK" w:cs="TH SarabunPSK"/>
                                <w:color w:val="FF0000"/>
                                <w: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85D3791" id="_x0000_s1028" type="#_x0000_t202" style="position:absolute;left:0;text-align:left;margin-left:222pt;margin-top:7.15pt;width:213.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" stroked="f">
                <v:textbox style="mso-fit-shape-to-text:t">
                  <w:txbxContent>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ลงชื่อ....................................................ผู้ประเมิน</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 xml:space="preserve">     ( ......................................................)</w:t>
                      </w:r>
                    </w:p>
                    <w:p w:rsidR="00DB19E3" w:rsidRPr="00BA39BF" w:rsidRDefault="00DB19E3" w:rsidP="00BA39BF">
                      <w:pPr>
                        <w:spacing w:after="0" w:line="240" w:lineRule="auto"/>
                        <w:rPr>
                          <w:rFonts w:ascii="TH SarabunPSK" w:hAnsi="TH SarabunPSK" w:cs="TH SarabunPSK"/>
                          <w:color w:val="FF0000"/>
                        </w:rPr>
                      </w:pPr>
                      <w:r w:rsidRPr="00BA39BF">
                        <w:rPr>
                          <w:rFonts w:ascii="TH SarabunPSK" w:hAnsi="TH SarabunPSK" w:cs="TH SarabunPSK"/>
                          <w:color w:val="FF0000"/>
                          <w:cs/>
                        </w:rPr>
                        <w:t>ตำแหน่ง.........................</w:t>
                      </w:r>
                      <w:r w:rsidRPr="00BA39BF">
                        <w:rPr>
                          <w:rFonts w:ascii="TH SarabunPSK" w:hAnsi="TH SarabunPSK" w:cs="TH SarabunPSK"/>
                          <w:color w:val="FF0000"/>
                        </w:rPr>
                        <w:t>....................</w:t>
                      </w:r>
                      <w:r w:rsidRPr="00BA39BF">
                        <w:rPr>
                          <w:rFonts w:ascii="TH SarabunPSK" w:hAnsi="TH SarabunPSK" w:cs="TH SarabunPSK"/>
                          <w:color w:val="FF0000"/>
                          <w:cs/>
                        </w:rPr>
                        <w:t xml:space="preserve">....................... </w:t>
                      </w:r>
                    </w:p>
                    <w:p w:rsidR="00DB19E3" w:rsidRPr="00BA39BF" w:rsidRDefault="00DB19E3" w:rsidP="00BA39BF">
                      <w:pPr>
                        <w:spacing w:after="0" w:line="240" w:lineRule="auto"/>
                        <w:rPr>
                          <w:rFonts w:ascii="TH SarabunPSK" w:hAnsi="TH SarabunPSK" w:cs="TH SarabunPSK"/>
                          <w:color w:val="FF0000"/>
                          <w:cs/>
                        </w:rPr>
                      </w:pPr>
                      <w:r w:rsidRPr="00BA39BF">
                        <w:rPr>
                          <w:rFonts w:ascii="TH SarabunPSK" w:hAnsi="TH SarabunPSK" w:cs="TH SarabunPSK"/>
                          <w:color w:val="FF0000"/>
                          <w:cs/>
                        </w:rPr>
                        <w:t>วันที่ ........</w:t>
                      </w:r>
                      <w:r w:rsidRPr="00BA39BF">
                        <w:rPr>
                          <w:rFonts w:ascii="TH SarabunPSK" w:hAnsi="TH SarabunPSK" w:cs="TH SarabunPSK"/>
                          <w:color w:val="FF0000"/>
                        </w:rPr>
                        <w:t>..</w:t>
                      </w:r>
                      <w:r w:rsidRPr="00BA39BF">
                        <w:rPr>
                          <w:rFonts w:ascii="TH SarabunPSK" w:hAnsi="TH SarabunPSK" w:cs="TH SarabunPSK"/>
                          <w:color w:val="FF0000"/>
                          <w:cs/>
                        </w:rPr>
                        <w:t>...เดือน..........</w:t>
                      </w:r>
                      <w:r w:rsidRPr="00BA39BF">
                        <w:rPr>
                          <w:rFonts w:ascii="TH SarabunPSK" w:hAnsi="TH SarabunPSK" w:cs="TH SarabunPSK"/>
                          <w:color w:val="FF0000"/>
                        </w:rPr>
                        <w:t>....</w:t>
                      </w:r>
                      <w:r w:rsidRPr="00BA39BF">
                        <w:rPr>
                          <w:rFonts w:ascii="TH SarabunPSK" w:hAnsi="TH SarabunPSK" w:cs="TH SarabunPSK"/>
                          <w:color w:val="FF0000"/>
                          <w:cs/>
                        </w:rPr>
                        <w:t>.......พ.ศ. ....</w:t>
                      </w:r>
                      <w:r w:rsidRPr="00BA39BF">
                        <w:rPr>
                          <w:rFonts w:ascii="TH SarabunPSK" w:hAnsi="TH SarabunPSK" w:cs="TH SarabunPSK"/>
                          <w:color w:val="FF0000"/>
                        </w:rPr>
                        <w:t>..............</w:t>
                      </w:r>
                      <w:r w:rsidRPr="00BA39BF">
                        <w:rPr>
                          <w:rFonts w:ascii="TH SarabunPSK" w:hAnsi="TH SarabunPSK" w:cs="TH SarabunPSK"/>
                          <w:color w:val="FF0000"/>
                          <w:cs/>
                        </w:rPr>
                        <w:t>....</w:t>
                      </w:r>
                    </w:p>
                  </w:txbxContent>
                </v:textbox>
              </v:shape>
            </w:pict>
          </mc:Fallback>
        </mc:AlternateContent>
      </w:r>
    </w:p>
    <w:p w:rsidR="00BA39BF" w:rsidRPr="00EC15B7" w:rsidRDefault="00BA39BF" w:rsidP="00BA39BF">
      <w:pPr>
        <w:jc w:val="both"/>
        <w:rPr>
          <w:rFonts w:ascii="TH SarabunPSK" w:hAnsi="TH SarabunPSK" w:cs="TH SarabunPSK"/>
          <w:b/>
          <w:bCs/>
          <w:sz w:val="32"/>
          <w:szCs w:val="32"/>
        </w:rPr>
      </w:pPr>
    </w:p>
    <w:p w:rsidR="009A78AB" w:rsidRDefault="009A78AB" w:rsidP="009A78AB">
      <w:pPr>
        <w:spacing w:after="0" w:line="240" w:lineRule="auto"/>
        <w:jc w:val="center"/>
      </w:pPr>
    </w:p>
    <w:p w:rsidR="009A78AB" w:rsidRDefault="009A78AB" w:rsidP="009A78AB">
      <w:pPr>
        <w:spacing w:after="0" w:line="240" w:lineRule="auto"/>
        <w:jc w:val="center"/>
      </w:pPr>
    </w:p>
    <w:p w:rsidR="00BA39BF" w:rsidRDefault="00BA39BF" w:rsidP="009A78AB">
      <w:pPr>
        <w:spacing w:after="0" w:line="240" w:lineRule="auto"/>
        <w:jc w:val="center"/>
        <w:sectPr w:rsidR="00BA39BF" w:rsidSect="009A78AB">
          <w:pgSz w:w="16839" w:h="11907" w:orient="landscape" w:code="9"/>
          <w:pgMar w:top="1440" w:right="1440" w:bottom="1440" w:left="1440" w:header="720" w:footer="720" w:gutter="0"/>
          <w:cols w:space="720"/>
          <w:docGrid w:linePitch="360"/>
        </w:sect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4"/>
      </w:tblGrid>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Promotion</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 Prevention &amp; Protection Excellence </w:t>
            </w:r>
          </w:p>
          <w:p w:rsidR="00D83954" w:rsidRPr="009E34A0" w:rsidRDefault="00D83954"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w:t>
            </w:r>
            <w:r w:rsidRPr="009E34A0">
              <w:rPr>
                <w:rFonts w:ascii="TH SarabunPSK" w:hAnsi="TH SarabunPSK" w:cs="TH SarabunPSK"/>
                <w:b/>
                <w:bCs/>
                <w:sz w:val="32"/>
                <w:szCs w:val="32"/>
                <w:cs/>
              </w:rPr>
              <w:t>ยุทธศาสตร์ด้านส่งเสริมสุขภาพ ป้องกันโรค และคุ้มครองผู้บริโภคเป็นเลิศ)</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 การบริหารจัดการสิ่งแวดล้อม</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4" w:type="dxa"/>
            <w:tcBorders>
              <w:top w:val="single" w:sz="4" w:space="0" w:color="auto"/>
              <w:left w:val="single" w:sz="4" w:space="0" w:color="auto"/>
              <w:bottom w:val="single" w:sz="4" w:space="0" w:color="auto"/>
              <w:right w:val="single" w:sz="4" w:space="0" w:color="auto"/>
            </w:tcBorders>
          </w:tcPr>
          <w:p w:rsidR="00D83954" w:rsidRPr="009D097B" w:rsidRDefault="00D83954" w:rsidP="00236FEC">
            <w:pPr>
              <w:spacing w:after="0" w:line="240" w:lineRule="auto"/>
              <w:rPr>
                <w:rFonts w:ascii="TH SarabunPSK Bold" w:hAnsi="TH SarabunPSK Bold" w:cs="TH SarabunPSK"/>
                <w:b/>
                <w:bCs/>
                <w:spacing w:val="-2"/>
                <w:sz w:val="32"/>
                <w:szCs w:val="32"/>
                <w:cs/>
              </w:rPr>
            </w:pPr>
            <w:r w:rsidRPr="009D097B">
              <w:rPr>
                <w:rFonts w:ascii="TH SarabunPSK Bold" w:hAnsi="TH SarabunPSK Bold" w:cs="TH SarabunPSK"/>
                <w:b/>
                <w:bCs/>
                <w:spacing w:val="-2"/>
                <w:sz w:val="32"/>
                <w:szCs w:val="32"/>
                <w:cs/>
              </w:rPr>
              <w:t>2. โครงการคุ้มครองสุขภาพประชาชนจากมลพิษสิ่งแวดล้อมในพื้นที่เสี่ยง (</w:t>
            </w:r>
            <w:r w:rsidRPr="009D097B">
              <w:rPr>
                <w:rFonts w:ascii="TH SarabunPSK Bold" w:hAnsi="TH SarabunPSK Bold" w:cs="TH SarabunPSK"/>
                <w:b/>
                <w:bCs/>
                <w:spacing w:val="-2"/>
                <w:sz w:val="32"/>
                <w:szCs w:val="32"/>
              </w:rPr>
              <w:t>Hot Zone)</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จังหวัด</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24. ร้อยละของจังหวัดที่มีระบบจัดการปัจจัยเสี่ยงจากสิ่งแวดล้อมและสุขภาพอย่าง</w:t>
            </w:r>
            <w:proofErr w:type="spellStart"/>
            <w:r w:rsidRPr="009E34A0">
              <w:rPr>
                <w:rFonts w:ascii="TH SarabunPSK" w:hAnsi="TH SarabunPSK" w:cs="TH SarabunPSK"/>
                <w:b/>
                <w:bCs/>
                <w:sz w:val="32"/>
                <w:szCs w:val="32"/>
                <w:cs/>
              </w:rPr>
              <w:t>บูรณา</w:t>
            </w:r>
            <w:proofErr w:type="spellEnd"/>
            <w:r w:rsidRPr="009E34A0">
              <w:rPr>
                <w:rFonts w:ascii="TH SarabunPSK" w:hAnsi="TH SarabunPSK" w:cs="TH SarabunPSK"/>
                <w:b/>
                <w:bCs/>
                <w:sz w:val="32"/>
                <w:szCs w:val="32"/>
                <w:cs/>
              </w:rPr>
              <w:t>การมีประสิทธิภาพและยั่งยืน</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tabs>
                <w:tab w:val="left" w:pos="1260"/>
                <w:tab w:val="left" w:pos="8460"/>
              </w:tabs>
              <w:spacing w:after="0" w:line="240" w:lineRule="auto"/>
              <w:rPr>
                <w:rFonts w:ascii="TH SarabunPSK" w:eastAsia="Calibri" w:hAnsi="TH SarabunPSK" w:cs="TH SarabunPSK"/>
                <w:sz w:val="32"/>
                <w:szCs w:val="32"/>
                <w:cs/>
              </w:rPr>
            </w:pPr>
            <w:r w:rsidRPr="009E34A0">
              <w:rPr>
                <w:rFonts w:ascii="TH SarabunPSK" w:eastAsia="Calibri" w:hAnsi="TH SarabunPSK" w:cs="TH SarabunPSK"/>
                <w:b/>
                <w:bCs/>
                <w:sz w:val="32"/>
                <w:szCs w:val="32"/>
                <w:cs/>
              </w:rPr>
              <w:t>จังหวัดมีระบบจัดการ</w:t>
            </w:r>
            <w:bookmarkStart w:id="0" w:name="OLE_LINK1"/>
            <w:bookmarkStart w:id="1" w:name="OLE_LINK2"/>
            <w:r w:rsidRPr="009E34A0">
              <w:rPr>
                <w:rFonts w:ascii="TH SarabunPSK" w:eastAsia="Calibri" w:hAnsi="TH SarabunPSK" w:cs="TH SarabunPSK"/>
                <w:b/>
                <w:bCs/>
                <w:sz w:val="32"/>
                <w:szCs w:val="32"/>
                <w:cs/>
              </w:rPr>
              <w:t>ปัจจัยเสี่ยงด้านสิ่งแวดล้อม</w:t>
            </w:r>
            <w:bookmarkEnd w:id="0"/>
            <w:bookmarkEnd w:id="1"/>
            <w:r w:rsidRPr="009E34A0">
              <w:rPr>
                <w:rFonts w:ascii="TH SarabunPSK" w:eastAsia="Calibri" w:hAnsi="TH SarabunPSK" w:cs="TH SarabunPSK"/>
                <w:b/>
                <w:bCs/>
                <w:sz w:val="32"/>
                <w:szCs w:val="32"/>
                <w:cs/>
              </w:rPr>
              <w:t>และสุขภาพอย่าง</w:t>
            </w:r>
            <w:proofErr w:type="spellStart"/>
            <w:r w:rsidRPr="009E34A0">
              <w:rPr>
                <w:rFonts w:ascii="TH SarabunPSK" w:eastAsia="Calibri" w:hAnsi="TH SarabunPSK" w:cs="TH SarabunPSK"/>
                <w:b/>
                <w:bCs/>
                <w:sz w:val="32"/>
                <w:szCs w:val="32"/>
                <w:cs/>
              </w:rPr>
              <w:t>บูรณา</w:t>
            </w:r>
            <w:proofErr w:type="spellEnd"/>
            <w:r w:rsidRPr="009E34A0">
              <w:rPr>
                <w:rFonts w:ascii="TH SarabunPSK" w:eastAsia="Calibri" w:hAnsi="TH SarabunPSK" w:cs="TH SarabunPSK"/>
                <w:b/>
                <w:bCs/>
                <w:sz w:val="32"/>
                <w:szCs w:val="32"/>
                <w:cs/>
              </w:rPr>
              <w:t>การมีประสิทธิภาพและยั่งยืน</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b/>
                <w:bCs/>
                <w:sz w:val="32"/>
                <w:szCs w:val="32"/>
                <w:cs/>
              </w:rPr>
              <w:t>หมายถึง</w:t>
            </w:r>
            <w:r w:rsidRPr="009E34A0">
              <w:rPr>
                <w:rFonts w:ascii="TH SarabunPSK" w:eastAsia="Calibri" w:hAnsi="TH SarabunPSK" w:cs="TH SarabunPSK"/>
                <w:sz w:val="32"/>
                <w:szCs w:val="32"/>
                <w:cs/>
              </w:rPr>
              <w:t xml:space="preserve"> </w:t>
            </w: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จังหวัดมีระบบและกลไก</w:t>
            </w:r>
            <w:r>
              <w:rPr>
                <w:rFonts w:ascii="TH SarabunPSK" w:eastAsia="Calibri" w:hAnsi="TH SarabunPSK" w:cs="TH SarabunPSK" w:hint="cs"/>
                <w:sz w:val="32"/>
                <w:szCs w:val="32"/>
                <w:cs/>
              </w:rPr>
              <w:t xml:space="preserve">        </w:t>
            </w:r>
            <w:r w:rsidRPr="009E34A0">
              <w:rPr>
                <w:rFonts w:ascii="TH SarabunPSK" w:eastAsia="Calibri" w:hAnsi="TH SarabunPSK" w:cs="TH SarabunPSK"/>
                <w:sz w:val="32"/>
                <w:szCs w:val="32"/>
                <w:cs/>
              </w:rPr>
              <w:t xml:space="preserve">เพื่อจัดการปัจจัยเสี่ยงด้านสิ่งแวดล้อมและสุขภาพใน </w:t>
            </w: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ประเด็น ดังนี้</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1. มีการพัฒนาระบบฐานข้อมูล สถานการณ์ และการเฝ้าระวังด้านสิ่งแวดล้อมและสุขภาพ</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มีกลไกการจัดการปัจจัยเสี่ยงจากมลพิษสิ่งแวดล้อมอย่าง</w:t>
            </w:r>
            <w:proofErr w:type="spellStart"/>
            <w:r w:rsidRPr="009E34A0">
              <w:rPr>
                <w:rFonts w:ascii="TH SarabunPSK" w:eastAsia="Calibri" w:hAnsi="TH SarabunPSK" w:cs="TH SarabunPSK"/>
                <w:sz w:val="32"/>
                <w:szCs w:val="32"/>
                <w:cs/>
              </w:rPr>
              <w:t>บูรณา</w:t>
            </w:r>
            <w:proofErr w:type="spellEnd"/>
            <w:r w:rsidRPr="009E34A0">
              <w:rPr>
                <w:rFonts w:ascii="TH SarabunPSK" w:eastAsia="Calibri" w:hAnsi="TH SarabunPSK" w:cs="TH SarabunPSK"/>
                <w:sz w:val="32"/>
                <w:szCs w:val="32"/>
                <w:cs/>
              </w:rPr>
              <w:t>การ โดยขับเคลื่อนการ</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ดำเนินงาน ผ่านกลไกคณะกรรมการสาธารณสุขจังหวัด (</w:t>
            </w:r>
            <w:proofErr w:type="spellStart"/>
            <w:r w:rsidRPr="009E34A0">
              <w:rPr>
                <w:rFonts w:ascii="TH SarabunPSK" w:eastAsia="Calibri" w:hAnsi="TH SarabunPSK" w:cs="TH SarabunPSK"/>
                <w:sz w:val="32"/>
                <w:szCs w:val="32"/>
                <w:cs/>
              </w:rPr>
              <w:t>คสจ</w:t>
            </w:r>
            <w:proofErr w:type="spellEnd"/>
            <w:r w:rsidRPr="009E34A0">
              <w:rPr>
                <w:rFonts w:ascii="TH SarabunPSK" w:eastAsia="Calibri" w:hAnsi="TH SarabunPSK" w:cs="TH SarabunPSK"/>
                <w:sz w:val="32"/>
                <w:szCs w:val="32"/>
                <w:cs/>
              </w:rPr>
              <w:t>.)</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มีระบบและกลไกสนับสนุนการจัดการมูลฝอยติดเชื้อของโรงพยาบาล รพศ./</w:t>
            </w:r>
            <w:proofErr w:type="spellStart"/>
            <w:r w:rsidRPr="009E34A0">
              <w:rPr>
                <w:rFonts w:ascii="TH SarabunPSK" w:eastAsia="Calibri" w:hAnsi="TH SarabunPSK" w:cs="TH SarabunPSK"/>
                <w:sz w:val="32"/>
                <w:szCs w:val="32"/>
                <w:cs/>
              </w:rPr>
              <w:t>รพท</w:t>
            </w:r>
            <w:proofErr w:type="spellEnd"/>
            <w:r w:rsidRPr="009E34A0">
              <w:rPr>
                <w:rFonts w:ascii="TH SarabunPSK" w:eastAsia="Calibri" w:hAnsi="TH SarabunPSK" w:cs="TH SarabunPSK"/>
                <w:sz w:val="32"/>
                <w:szCs w:val="32"/>
                <w:cs/>
              </w:rPr>
              <w:t>./</w:t>
            </w:r>
            <w:proofErr w:type="spellStart"/>
            <w:r w:rsidRPr="009E34A0">
              <w:rPr>
                <w:rFonts w:ascii="TH SarabunPSK" w:eastAsia="Calibri" w:hAnsi="TH SarabunPSK" w:cs="TH SarabunPSK"/>
                <w:sz w:val="32"/>
                <w:szCs w:val="32"/>
                <w:cs/>
              </w:rPr>
              <w:t>รพช</w:t>
            </w:r>
            <w:proofErr w:type="spellEnd"/>
            <w:r w:rsidRPr="009E34A0">
              <w:rPr>
                <w:rFonts w:ascii="TH SarabunPSK" w:eastAsia="Calibri" w:hAnsi="TH SarabunPSK" w:cs="TH SarabunPSK"/>
                <w:sz w:val="32"/>
                <w:szCs w:val="32"/>
                <w:cs/>
              </w:rPr>
              <w:t xml:space="preserve"> </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trike/>
                <w:sz w:val="32"/>
                <w:szCs w:val="32"/>
                <w:cs/>
              </w:rPr>
            </w:pPr>
            <w:r w:rsidRPr="009E34A0">
              <w:rPr>
                <w:rFonts w:ascii="TH SarabunPSK" w:eastAsia="Calibri" w:hAnsi="TH SarabunPSK" w:cs="TH SarabunPSK"/>
                <w:sz w:val="32"/>
                <w:szCs w:val="32"/>
                <w:cs/>
              </w:rPr>
              <w:t xml:space="preserve">   สังกัดกระทรวงสาธารณสุขให้ถูกต้องตามกฎหมาย </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มีการส่งเสริมให้ท้องถิ่นมีการจัดบริการอนามัยสิ่งแวดล้อมที่ได้มาตรฐาน (</w:t>
            </w:r>
            <w:r w:rsidRPr="009E34A0">
              <w:rPr>
                <w:rFonts w:ascii="TH SarabunPSK" w:eastAsia="Calibri" w:hAnsi="TH SarabunPSK" w:cs="TH SarabunPSK"/>
                <w:sz w:val="32"/>
                <w:szCs w:val="32"/>
              </w:rPr>
              <w:t>EHA</w:t>
            </w:r>
            <w:r w:rsidRPr="009E34A0">
              <w:rPr>
                <w:rFonts w:ascii="TH SarabunPSK" w:eastAsia="Calibri" w:hAnsi="TH SarabunPSK" w:cs="TH SarabunPSK"/>
                <w:sz w:val="32"/>
                <w:szCs w:val="32"/>
                <w:cs/>
              </w:rPr>
              <w:t>)</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rPr>
              <w:t>5</w:t>
            </w:r>
            <w:r w:rsidRPr="009E34A0">
              <w:rPr>
                <w:rFonts w:ascii="TH SarabunPSK" w:eastAsia="Calibri" w:hAnsi="TH SarabunPSK" w:cs="TH SarabunPSK"/>
                <w:sz w:val="32"/>
                <w:szCs w:val="32"/>
                <w:cs/>
              </w:rPr>
              <w:t>. มีการดำเนินงานเพื่อส่งเสริม สนับสนุนให้เกิดตำบลที่มีชุมชนเข้มแข็งด้านอนามัย</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สิ่งแวดล้อม (</w:t>
            </w:r>
            <w:r w:rsidRPr="009E34A0">
              <w:rPr>
                <w:rFonts w:ascii="TH SarabunPSK" w:eastAsia="Calibri" w:hAnsi="TH SarabunPSK" w:cs="TH SarabunPSK"/>
                <w:sz w:val="32"/>
                <w:szCs w:val="32"/>
              </w:rPr>
              <w:t>Active Communities</w:t>
            </w:r>
            <w:r w:rsidRPr="009E34A0">
              <w:rPr>
                <w:rFonts w:ascii="TH SarabunPSK" w:eastAsia="Calibri" w:hAnsi="TH SarabunPSK" w:cs="TH SarabunPSK"/>
                <w:sz w:val="32"/>
                <w:szCs w:val="32"/>
                <w:cs/>
              </w:rPr>
              <w:t>)</w:t>
            </w:r>
          </w:p>
          <w:p w:rsidR="00D83954" w:rsidRPr="009E34A0" w:rsidRDefault="00D83954" w:rsidP="00236FEC">
            <w:pPr>
              <w:tabs>
                <w:tab w:val="left" w:pos="1260"/>
                <w:tab w:val="left" w:pos="8460"/>
              </w:tabs>
              <w:spacing w:after="0" w:line="240" w:lineRule="auto"/>
              <w:contextualSpacing/>
              <w:rPr>
                <w:rFonts w:ascii="TH SarabunPSK" w:hAnsi="TH SarabunPSK" w:cs="TH SarabunPSK"/>
                <w:spacing w:val="-6"/>
                <w:sz w:val="32"/>
                <w:szCs w:val="32"/>
              </w:rPr>
            </w:pP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xml:space="preserve">. </w:t>
            </w:r>
            <w:r w:rsidRPr="004F0773">
              <w:rPr>
                <w:rFonts w:ascii="TH SarabunPSK" w:hAnsi="TH SarabunPSK" w:cs="TH SarabunPSK"/>
                <w:strike/>
                <w:color w:val="0070C0"/>
                <w:spacing w:val="-6"/>
                <w:sz w:val="32"/>
                <w:szCs w:val="32"/>
                <w:cs/>
              </w:rPr>
              <w:t>สำนักงานสาธารณสุขจังหวัด.</w:t>
            </w:r>
            <w:r w:rsidRPr="009E34A0">
              <w:rPr>
                <w:rFonts w:ascii="TH SarabunPSK" w:hAnsi="TH SarabunPSK" w:cs="TH SarabunPSK"/>
                <w:spacing w:val="-6"/>
                <w:sz w:val="32"/>
                <w:szCs w:val="32"/>
                <w:cs/>
              </w:rPr>
              <w:t>มีการจัดระบบเฝ้าระวังสุขภาพจากการประกอบอาชีพและ</w:t>
            </w:r>
          </w:p>
          <w:p w:rsidR="00D83954" w:rsidRPr="009E34A0" w:rsidRDefault="00D83954" w:rsidP="00236FEC">
            <w:pPr>
              <w:tabs>
                <w:tab w:val="left" w:pos="1260"/>
                <w:tab w:val="left" w:pos="8460"/>
              </w:tabs>
              <w:spacing w:after="0" w:line="240" w:lineRule="auto"/>
              <w:contextualSpacing/>
              <w:rPr>
                <w:rFonts w:ascii="TH SarabunPSK" w:eastAsia="Calibri" w:hAnsi="TH SarabunPSK" w:cs="TH SarabunPSK"/>
                <w:sz w:val="32"/>
                <w:szCs w:val="32"/>
              </w:rPr>
            </w:pPr>
            <w:r w:rsidRPr="009E34A0">
              <w:rPr>
                <w:rFonts w:ascii="TH SarabunPSK" w:hAnsi="TH SarabunPSK" w:cs="TH SarabunPSK"/>
                <w:spacing w:val="-6"/>
                <w:sz w:val="32"/>
                <w:szCs w:val="32"/>
                <w:cs/>
              </w:rPr>
              <w:t xml:space="preserve">    มลพิษสิ่งแวดล้อม</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4" w:type="dxa"/>
            <w:tcBorders>
              <w:top w:val="single" w:sz="4" w:space="0" w:color="auto"/>
              <w:left w:val="single" w:sz="4" w:space="0" w:color="auto"/>
              <w:bottom w:val="single" w:sz="4" w:space="0" w:color="auto"/>
              <w:right w:val="single" w:sz="4" w:space="0" w:color="auto"/>
            </w:tcBorders>
          </w:tcPr>
          <w:p w:rsidR="00D83954"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1</w:t>
            </w:r>
            <w:r w:rsidRPr="009E34A0">
              <w:rPr>
                <w:rFonts w:ascii="TH SarabunPSK" w:eastAsia="Calibri" w:hAnsi="TH SarabunPSK" w:cs="TH SarabunPSK"/>
                <w:sz w:val="32"/>
                <w:szCs w:val="32"/>
                <w:cs/>
              </w:rPr>
              <w:t>. สำนักงานสาธารณสุขจังหวัด</w:t>
            </w:r>
            <w:r>
              <w:rPr>
                <w:rFonts w:ascii="TH SarabunPSK" w:eastAsia="Calibri" w:hAnsi="TH SarabunPSK" w:cs="TH SarabunPSK" w:hint="cs"/>
                <w:sz w:val="32"/>
                <w:szCs w:val="32"/>
                <w:cs/>
              </w:rPr>
              <w:t xml:space="preserve"> </w:t>
            </w:r>
            <w:r w:rsidRPr="004F0773">
              <w:rPr>
                <w:rFonts w:ascii="TH SarabunPSK" w:eastAsia="Calibri" w:hAnsi="TH SarabunPSK" w:cs="TH SarabunPSK"/>
                <w:color w:val="FF0000"/>
                <w:sz w:val="32"/>
                <w:szCs w:val="32"/>
                <w:cs/>
              </w:rPr>
              <w:t>ขับเคลื่อนการดำเนินงานตามเกณฑ์ตัวชี้วัด และ</w:t>
            </w:r>
            <w:r w:rsidRPr="009E34A0">
              <w:rPr>
                <w:rFonts w:ascii="TH SarabunPSK" w:eastAsia="Calibri" w:hAnsi="TH SarabunPSK" w:cs="TH SarabunPSK"/>
                <w:sz w:val="32"/>
                <w:szCs w:val="32"/>
                <w:cs/>
              </w:rPr>
              <w:t>จัดทำ</w:t>
            </w:r>
          </w:p>
          <w:p w:rsidR="00D83954" w:rsidRDefault="00D83954" w:rsidP="00236FEC">
            <w:pPr>
              <w:spacing w:after="0" w:line="240" w:lineRule="auto"/>
              <w:rPr>
                <w:rFonts w:ascii="TH SarabunPSK" w:eastAsia="Calibri" w:hAnsi="TH SarabunPSK" w:cs="TH SarabunPSK"/>
                <w:color w:val="FF0000"/>
                <w:sz w:val="32"/>
                <w:szCs w:val="32"/>
              </w:rPr>
            </w:pPr>
            <w:r w:rsidRPr="004F0773">
              <w:rPr>
                <w:rFonts w:ascii="TH SarabunPSK" w:eastAsia="Calibri" w:hAnsi="TH SarabunPSK" w:cs="TH SarabunPSK" w:hint="cs"/>
                <w:color w:val="0070C0"/>
                <w:sz w:val="32"/>
                <w:szCs w:val="32"/>
                <w:cs/>
              </w:rPr>
              <w:t xml:space="preserve">   </w:t>
            </w:r>
            <w:r w:rsidRPr="004F0773">
              <w:rPr>
                <w:rFonts w:ascii="TH SarabunPSK" w:eastAsia="Calibri" w:hAnsi="TH SarabunPSK" w:cs="TH SarabunPSK"/>
                <w:strike/>
                <w:color w:val="0070C0"/>
                <w:sz w:val="32"/>
                <w:szCs w:val="32"/>
                <w:cs/>
              </w:rPr>
              <w:t>ข้อมูล</w:t>
            </w:r>
            <w:r w:rsidRPr="004F0773">
              <w:rPr>
                <w:rFonts w:ascii="TH SarabunPSK" w:eastAsia="Calibri" w:hAnsi="TH SarabunPSK" w:cs="TH SarabunPSK"/>
                <w:color w:val="FF0000"/>
                <w:sz w:val="32"/>
                <w:szCs w:val="32"/>
                <w:cs/>
              </w:rPr>
              <w:t>รายงานผลการดำเนินงานตามแบบฟอร์มการรายงาน</w:t>
            </w:r>
            <w:r w:rsidRPr="009E34A0">
              <w:rPr>
                <w:rFonts w:ascii="TH SarabunPSK" w:eastAsia="Calibri" w:hAnsi="TH SarabunPSK" w:cs="TH SarabunPSK"/>
                <w:sz w:val="32"/>
                <w:szCs w:val="32"/>
                <w:cs/>
              </w:rPr>
              <w:t>และส่งให้ศูนย์อนามัย</w:t>
            </w:r>
            <w:r>
              <w:rPr>
                <w:rFonts w:ascii="TH SarabunPSK" w:eastAsia="Calibri" w:hAnsi="TH SarabunPSK" w:cs="TH SarabunPSK" w:hint="cs"/>
                <w:sz w:val="32"/>
                <w:szCs w:val="32"/>
                <w:cs/>
              </w:rPr>
              <w:t xml:space="preserve"> </w:t>
            </w:r>
            <w:r w:rsidRPr="004F0773">
              <w:rPr>
                <w:rFonts w:ascii="TH SarabunPSK" w:eastAsia="Calibri" w:hAnsi="TH SarabunPSK" w:cs="TH SarabunPSK"/>
                <w:color w:val="FF0000"/>
                <w:sz w:val="32"/>
                <w:szCs w:val="32"/>
                <w:cs/>
              </w:rPr>
              <w:t>เป็น</w:t>
            </w:r>
          </w:p>
          <w:p w:rsidR="00D83954" w:rsidRPr="004F0773"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4F0773">
              <w:rPr>
                <w:rFonts w:ascii="TH SarabunPSK" w:eastAsia="Calibri" w:hAnsi="TH SarabunPSK" w:cs="TH SarabunPSK"/>
                <w:color w:val="FF0000"/>
                <w:sz w:val="32"/>
                <w:szCs w:val="32"/>
                <w:cs/>
              </w:rPr>
              <w:t>รายไตรมาส</w:t>
            </w:r>
          </w:p>
          <w:p w:rsidR="00D83954" w:rsidRDefault="00D83954" w:rsidP="00236FEC">
            <w:pPr>
              <w:spacing w:after="0" w:line="240" w:lineRule="auto"/>
              <w:rPr>
                <w:rFonts w:ascii="TH SarabunPSK" w:eastAsia="Calibri" w:hAnsi="TH SarabunPSK" w:cs="TH SarabunPSK"/>
                <w:strike/>
                <w:color w:val="0070C0"/>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ศูนย์อนามัยรวบรวมและวิเคราะห์ข้อมูลในภาพรวมของเขตและจัดส่งข้อมูลให้</w:t>
            </w:r>
            <w:r w:rsidRPr="004F0773">
              <w:rPr>
                <w:rFonts w:ascii="TH SarabunPSK" w:eastAsia="Calibri" w:hAnsi="TH SarabunPSK" w:cs="TH SarabunPSK"/>
                <w:strike/>
                <w:color w:val="0070C0"/>
                <w:sz w:val="32"/>
                <w:szCs w:val="32"/>
                <w:cs/>
              </w:rPr>
              <w:t>ส่วนกลาง</w:t>
            </w:r>
          </w:p>
          <w:p w:rsidR="00D83954"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กรมอนามัย </w:t>
            </w:r>
            <w:r w:rsidRPr="004F0773">
              <w:rPr>
                <w:rFonts w:ascii="TH SarabunPSK" w:eastAsia="Calibri" w:hAnsi="TH SarabunPSK" w:cs="TH SarabunPSK"/>
                <w:color w:val="FF0000"/>
                <w:sz w:val="32"/>
                <w:szCs w:val="32"/>
                <w:cs/>
              </w:rPr>
              <w:t xml:space="preserve">ตามแบบฟอร์มการรายงาน พร้อมสำเนาแบบฟอร์มการรายงานรายจังหวัด </w:t>
            </w:r>
          </w:p>
          <w:p w:rsidR="00D83954"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4F0773">
              <w:rPr>
                <w:rFonts w:ascii="TH SarabunPSK" w:eastAsia="Calibri" w:hAnsi="TH SarabunPSK" w:cs="TH SarabunPSK"/>
                <w:color w:val="FF0000"/>
                <w:sz w:val="32"/>
                <w:szCs w:val="32"/>
                <w:cs/>
              </w:rPr>
              <w:t>เป็นรายไตรมาส</w:t>
            </w:r>
          </w:p>
          <w:p w:rsidR="00D83954" w:rsidRDefault="00D83954" w:rsidP="00236FEC">
            <w:pPr>
              <w:spacing w:after="0" w:line="240" w:lineRule="auto"/>
              <w:rPr>
                <w:rFonts w:ascii="TH SarabunPSK" w:eastAsia="Calibri" w:hAnsi="TH SarabunPSK" w:cs="TH SarabunPSK"/>
                <w:color w:val="FF0000"/>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หน่วยงานส่วนกลาง</w:t>
            </w:r>
            <w:r>
              <w:rPr>
                <w:rFonts w:ascii="TH SarabunPSK" w:eastAsia="Calibri" w:hAnsi="TH SarabunPSK" w:cs="TH SarabunPSK" w:hint="cs"/>
                <w:sz w:val="32"/>
                <w:szCs w:val="32"/>
                <w:cs/>
              </w:rPr>
              <w:t xml:space="preserve"> </w:t>
            </w:r>
            <w:r w:rsidRPr="009E34A0">
              <w:rPr>
                <w:rFonts w:ascii="TH SarabunPSK" w:eastAsia="Calibri" w:hAnsi="TH SarabunPSK" w:cs="TH SarabunPSK"/>
                <w:sz w:val="32"/>
                <w:szCs w:val="32"/>
                <w:cs/>
              </w:rPr>
              <w:t>รวบรวมและวิเคราะห์ข้อมูลระดับประเทศ</w:t>
            </w:r>
            <w:r>
              <w:rPr>
                <w:rFonts w:ascii="TH SarabunPSK" w:eastAsia="Calibri" w:hAnsi="TH SarabunPSK" w:cs="TH SarabunPSK" w:hint="cs"/>
                <w:sz w:val="32"/>
                <w:szCs w:val="32"/>
                <w:cs/>
              </w:rPr>
              <w:t xml:space="preserve"> </w:t>
            </w:r>
            <w:r w:rsidRPr="004F0773">
              <w:rPr>
                <w:rFonts w:ascii="TH SarabunPSK" w:eastAsia="Calibri" w:hAnsi="TH SarabunPSK" w:cs="TH SarabunPSK"/>
                <w:color w:val="FF0000"/>
                <w:sz w:val="32"/>
                <w:szCs w:val="32"/>
                <w:cs/>
              </w:rPr>
              <w:t>จัดทำเป็นรายงาน</w:t>
            </w:r>
          </w:p>
          <w:p w:rsidR="00D83954" w:rsidRPr="004F0773" w:rsidRDefault="00D83954" w:rsidP="00236FEC">
            <w:pPr>
              <w:spacing w:after="0" w:line="240" w:lineRule="auto"/>
              <w:rPr>
                <w:rFonts w:ascii="TH SarabunPSK" w:eastAsia="Calibri" w:hAnsi="TH SarabunPSK" w:cs="TH SarabunPSK"/>
                <w:color w:val="FF0000"/>
                <w:sz w:val="32"/>
                <w:szCs w:val="32"/>
                <w:cs/>
              </w:rPr>
            </w:pPr>
            <w:r>
              <w:rPr>
                <w:rFonts w:ascii="TH SarabunPSK" w:eastAsia="Calibri" w:hAnsi="TH SarabunPSK" w:cs="TH SarabunPSK" w:hint="cs"/>
                <w:color w:val="FF0000"/>
                <w:sz w:val="32"/>
                <w:szCs w:val="32"/>
                <w:cs/>
              </w:rPr>
              <w:t xml:space="preserve">   </w:t>
            </w:r>
            <w:r>
              <w:rPr>
                <w:rFonts w:ascii="TH SarabunPSK" w:eastAsia="Calibri" w:hAnsi="TH SarabunPSK" w:cs="TH SarabunPSK"/>
                <w:color w:val="FF0000"/>
                <w:sz w:val="32"/>
                <w:szCs w:val="32"/>
                <w:cs/>
              </w:rPr>
              <w:t>สรุปผล</w:t>
            </w:r>
            <w:r w:rsidRPr="004F0773">
              <w:rPr>
                <w:rFonts w:ascii="TH SarabunPSK" w:eastAsia="Calibri" w:hAnsi="TH SarabunPSK" w:cs="TH SarabunPSK"/>
                <w:color w:val="FF0000"/>
                <w:sz w:val="32"/>
                <w:szCs w:val="32"/>
                <w:cs/>
              </w:rPr>
              <w:t>การดำเนินงานฯ รายไตรมาส</w:t>
            </w:r>
          </w:p>
          <w:p w:rsidR="00D83954" w:rsidRPr="009E34A0" w:rsidRDefault="00D83954" w:rsidP="00236FEC">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การรายงานผ่านระบบการตรวจราชการกระทรวง</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รายการข้อมูล 2</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B </w:t>
            </w:r>
            <w:r w:rsidRPr="009E34A0">
              <w:rPr>
                <w:rFonts w:ascii="TH SarabunPSK" w:eastAsia="Calibri" w:hAnsi="TH SarabunPSK" w:cs="TH SarabunPSK"/>
                <w:sz w:val="32"/>
                <w:szCs w:val="32"/>
                <w:cs/>
              </w:rPr>
              <w:t>= จำนวน</w:t>
            </w: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จังหวัดทั้งหมด</w:t>
            </w:r>
          </w:p>
        </w:tc>
      </w:tr>
      <w:tr w:rsidR="00D83954" w:rsidRPr="009E34A0" w:rsidTr="00236FEC">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ระยะเวลาประเมินผล</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ไตรมาส 1, 2, 3 และ 4</w:t>
            </w:r>
            <w:r>
              <w:rPr>
                <w:rFonts w:ascii="TH SarabunPSK" w:hAnsi="TH SarabunPSK" w:cs="TH SarabunPSK" w:hint="cs"/>
                <w:color w:val="000000" w:themeColor="text1"/>
                <w:sz w:val="32"/>
                <w:szCs w:val="32"/>
                <w:cs/>
              </w:rPr>
              <w:t xml:space="preserve"> </w:t>
            </w:r>
            <w:r w:rsidRPr="004F0773">
              <w:rPr>
                <w:rFonts w:ascii="TH SarabunPSK" w:hAnsi="TH SarabunPSK" w:cs="TH SarabunPSK" w:hint="cs"/>
                <w:color w:val="FF0000"/>
                <w:sz w:val="32"/>
                <w:szCs w:val="32"/>
                <w:cs/>
              </w:rPr>
              <w:t>(</w:t>
            </w:r>
            <w:proofErr w:type="spellStart"/>
            <w:r w:rsidRPr="004F0773">
              <w:rPr>
                <w:rFonts w:ascii="TH SarabunPSK" w:hAnsi="TH SarabunPSK" w:cs="TH SarabunPSK"/>
                <w:color w:val="FF0000"/>
                <w:sz w:val="32"/>
                <w:szCs w:val="32"/>
                <w:cs/>
              </w:rPr>
              <w:t>ธค</w:t>
            </w:r>
            <w:proofErr w:type="spellEnd"/>
            <w:r w:rsidRPr="004F0773">
              <w:rPr>
                <w:rFonts w:ascii="TH SarabunPSK" w:hAnsi="TH SarabunPSK" w:cs="TH SarabunPSK"/>
                <w:color w:val="FF0000"/>
                <w:sz w:val="32"/>
                <w:szCs w:val="32"/>
                <w:cs/>
              </w:rPr>
              <w:t>.60</w:t>
            </w:r>
            <w:r w:rsidRPr="004F0773">
              <w:rPr>
                <w:rFonts w:ascii="TH SarabunPSK" w:hAnsi="TH SarabunPSK" w:cs="TH SarabunPSK"/>
                <w:color w:val="FF0000"/>
                <w:sz w:val="32"/>
                <w:szCs w:val="32"/>
              </w:rPr>
              <w:t xml:space="preserve">, </w:t>
            </w:r>
            <w:proofErr w:type="spellStart"/>
            <w:r w:rsidRPr="004F0773">
              <w:rPr>
                <w:rFonts w:ascii="TH SarabunPSK" w:hAnsi="TH SarabunPSK" w:cs="TH SarabunPSK"/>
                <w:color w:val="FF0000"/>
                <w:sz w:val="32"/>
                <w:szCs w:val="32"/>
                <w:cs/>
              </w:rPr>
              <w:t>มีค</w:t>
            </w:r>
            <w:proofErr w:type="spellEnd"/>
            <w:r w:rsidRPr="004F0773">
              <w:rPr>
                <w:rFonts w:ascii="TH SarabunPSK" w:hAnsi="TH SarabunPSK" w:cs="TH SarabunPSK"/>
                <w:color w:val="FF0000"/>
                <w:sz w:val="32"/>
                <w:szCs w:val="32"/>
                <w:cs/>
              </w:rPr>
              <w:t>.61</w:t>
            </w:r>
            <w:r w:rsidRPr="004F0773">
              <w:rPr>
                <w:rFonts w:ascii="TH SarabunPSK" w:hAnsi="TH SarabunPSK" w:cs="TH SarabunPSK"/>
                <w:color w:val="FF0000"/>
                <w:sz w:val="32"/>
                <w:szCs w:val="32"/>
              </w:rPr>
              <w:t xml:space="preserve">, </w:t>
            </w:r>
            <w:proofErr w:type="spellStart"/>
            <w:r w:rsidRPr="004F0773">
              <w:rPr>
                <w:rFonts w:ascii="TH SarabunPSK" w:hAnsi="TH SarabunPSK" w:cs="TH SarabunPSK"/>
                <w:color w:val="FF0000"/>
                <w:sz w:val="32"/>
                <w:szCs w:val="32"/>
                <w:cs/>
              </w:rPr>
              <w:t>มิย</w:t>
            </w:r>
            <w:proofErr w:type="spellEnd"/>
            <w:r w:rsidRPr="004F0773">
              <w:rPr>
                <w:rFonts w:ascii="TH SarabunPSK" w:hAnsi="TH SarabunPSK" w:cs="TH SarabunPSK"/>
                <w:color w:val="FF0000"/>
                <w:sz w:val="32"/>
                <w:szCs w:val="32"/>
                <w:cs/>
              </w:rPr>
              <w:t>.61</w:t>
            </w:r>
            <w:r w:rsidRPr="004F0773">
              <w:rPr>
                <w:rFonts w:ascii="TH SarabunPSK" w:hAnsi="TH SarabunPSK" w:cs="TH SarabunPSK"/>
                <w:color w:val="FF0000"/>
                <w:sz w:val="32"/>
                <w:szCs w:val="32"/>
              </w:rPr>
              <w:t xml:space="preserve">, </w:t>
            </w:r>
            <w:proofErr w:type="spellStart"/>
            <w:r w:rsidRPr="004F0773">
              <w:rPr>
                <w:rFonts w:ascii="TH SarabunPSK" w:hAnsi="TH SarabunPSK" w:cs="TH SarabunPSK"/>
                <w:color w:val="FF0000"/>
                <w:sz w:val="32"/>
                <w:szCs w:val="32"/>
                <w:cs/>
              </w:rPr>
              <w:t>กย</w:t>
            </w:r>
            <w:proofErr w:type="spellEnd"/>
            <w:r w:rsidRPr="004F0773">
              <w:rPr>
                <w:rFonts w:ascii="TH SarabunPSK" w:hAnsi="TH SarabunPSK" w:cs="TH SarabunPSK"/>
                <w:color w:val="FF0000"/>
                <w:sz w:val="32"/>
                <w:szCs w:val="32"/>
                <w:cs/>
              </w:rPr>
              <w:t>.61</w:t>
            </w:r>
            <w:r w:rsidRPr="004F0773">
              <w:rPr>
                <w:rFonts w:ascii="TH SarabunPSK" w:hAnsi="TH SarabunPSK" w:cs="TH SarabunPSK" w:hint="cs"/>
                <w:color w:val="FF0000"/>
                <w:sz w:val="32"/>
                <w:szCs w:val="32"/>
                <w:cs/>
              </w:rPr>
              <w:t>)</w:t>
            </w:r>
          </w:p>
        </w:tc>
      </w:tr>
    </w:tbl>
    <w:p w:rsidR="00C4401A" w:rsidRDefault="00C4401A"/>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4"/>
      </w:tblGrid>
      <w:tr w:rsidR="00D83954" w:rsidRPr="009E34A0" w:rsidTr="00236FEC">
        <w:trPr>
          <w:trHeight w:val="1333"/>
          <w:jc w:val="center"/>
        </w:trPr>
        <w:tc>
          <w:tcPr>
            <w:tcW w:w="10348" w:type="dxa"/>
            <w:gridSpan w:val="2"/>
          </w:tcPr>
          <w:p w:rsidR="00D83954" w:rsidRPr="009E34A0" w:rsidRDefault="00D83954" w:rsidP="00236FEC">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เกณฑ์การประเมิน</w:t>
            </w:r>
          </w:p>
          <w:p w:rsidR="00D83954" w:rsidRPr="009E34A0" w:rsidRDefault="00D83954" w:rsidP="00236FEC">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w:t>
            </w:r>
            <w:r w:rsidRPr="009E34A0">
              <w:rPr>
                <w:rFonts w:ascii="TH SarabunPSK" w:eastAsia="Calibri" w:hAnsi="TH SarabunPSK" w:cs="TH SarabunPSK"/>
                <w:b/>
                <w:bCs/>
                <w:sz w:val="32"/>
                <w:szCs w:val="32"/>
              </w:rPr>
              <w:t>1</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83954" w:rsidRPr="009E34A0" w:rsidTr="00236FEC">
              <w:tc>
                <w:tcPr>
                  <w:tcW w:w="2439"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83954" w:rsidRPr="009E34A0" w:rsidTr="00236FEC">
              <w:tc>
                <w:tcPr>
                  <w:tcW w:w="2439" w:type="dxa"/>
                </w:tcPr>
                <w:p w:rsidR="00D83954" w:rsidRPr="002938FC" w:rsidRDefault="00D83954" w:rsidP="00236FEC">
                  <w:pPr>
                    <w:spacing w:after="0" w:line="240" w:lineRule="auto"/>
                    <w:contextualSpacing/>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จังหวัดมีแผนปฏิบัติการเพื่อลดปัจจัยเสี่ยงจาก</w:t>
                  </w:r>
                  <w:r w:rsidRPr="009E34A0">
                    <w:rPr>
                      <w:rFonts w:ascii="TH SarabunPSK" w:eastAsia="Calibri" w:hAnsi="TH SarabunPSK" w:cs="TH SarabunPSK"/>
                      <w:sz w:val="32"/>
                      <w:szCs w:val="32"/>
                      <w:cs/>
                    </w:rPr>
                    <w:lastRenderedPageBreak/>
                    <w:t>สิ่งแวดล้อมและสุขภาพ</w:t>
                  </w:r>
                  <w:r>
                    <w:rPr>
                      <w:rFonts w:ascii="TH SarabunPSK" w:eastAsia="Calibri" w:hAnsi="TH SarabunPSK" w:cs="TH SarabunPSK" w:hint="cs"/>
                      <w:color w:val="FF0000"/>
                      <w:sz w:val="32"/>
                      <w:szCs w:val="32"/>
                      <w:cs/>
                    </w:rPr>
                    <w:t>ฯ</w:t>
                  </w:r>
                </w:p>
              </w:tc>
              <w:tc>
                <w:tcPr>
                  <w:tcW w:w="226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lastRenderedPageBreak/>
                    <w:t xml:space="preserve">ร้อยละ </w:t>
                  </w:r>
                  <w:r w:rsidRPr="009E34A0">
                    <w:rPr>
                      <w:rFonts w:ascii="TH SarabunPSK" w:eastAsia="Calibri" w:hAnsi="TH SarabunPSK" w:cs="TH SarabunPSK"/>
                      <w:sz w:val="32"/>
                      <w:szCs w:val="32"/>
                    </w:rPr>
                    <w:t>60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w:t>
                  </w:r>
                  <w:r w:rsidRPr="009E34A0">
                    <w:rPr>
                      <w:rFonts w:ascii="TH SarabunPSK" w:eastAsia="Calibri" w:hAnsi="TH SarabunPSK" w:cs="TH SarabunPSK"/>
                      <w:sz w:val="32"/>
                      <w:szCs w:val="32"/>
                      <w:cs/>
                    </w:rPr>
                    <w:lastRenderedPageBreak/>
                    <w:t>สุขภาพฯ ผ่านเกณฑ์ระดับพื้นฐาน (จังหวัดประเมินตนเอง)</w:t>
                  </w:r>
                </w:p>
              </w:tc>
              <w:tc>
                <w:tcPr>
                  <w:tcW w:w="2410"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lastRenderedPageBreak/>
                    <w:t xml:space="preserve">ร้อยละ </w:t>
                  </w:r>
                  <w:r w:rsidRPr="009E34A0">
                    <w:rPr>
                      <w:rFonts w:ascii="TH SarabunPSK" w:eastAsia="Calibri" w:hAnsi="TH SarabunPSK" w:cs="TH SarabunPSK"/>
                      <w:sz w:val="32"/>
                      <w:szCs w:val="32"/>
                    </w:rPr>
                    <w:t xml:space="preserve">80 </w:t>
                  </w:r>
                  <w:r w:rsidRPr="009E34A0">
                    <w:rPr>
                      <w:rFonts w:ascii="TH SarabunPSK" w:eastAsia="Calibri" w:hAnsi="TH SarabunPSK" w:cs="TH SarabunPSK"/>
                      <w:sz w:val="32"/>
                      <w:szCs w:val="32"/>
                      <w:cs/>
                    </w:rPr>
                    <w:t>ของจังหวัด              มีระบบจัดการปัจจัยเสี่ยงจากสิ่งแวดล้อมและ</w:t>
                  </w:r>
                  <w:r w:rsidRPr="009E34A0">
                    <w:rPr>
                      <w:rFonts w:ascii="TH SarabunPSK" w:eastAsia="Calibri" w:hAnsi="TH SarabunPSK" w:cs="TH SarabunPSK"/>
                      <w:sz w:val="32"/>
                      <w:szCs w:val="32"/>
                      <w:cs/>
                    </w:rPr>
                    <w:lastRenderedPageBreak/>
                    <w:t xml:space="preserve">สุขภาพฯ ผ่านเกณฑ์ระดับพื้นฐาน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tc>
              <w:tc>
                <w:tcPr>
                  <w:tcW w:w="268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lastRenderedPageBreak/>
                    <w:t xml:space="preserve">ร้อยละ </w:t>
                  </w:r>
                  <w:r w:rsidRPr="009E34A0">
                    <w:rPr>
                      <w:rFonts w:ascii="TH SarabunPSK" w:eastAsia="Calibri" w:hAnsi="TH SarabunPSK" w:cs="TH SarabunPSK"/>
                      <w:sz w:val="32"/>
                      <w:szCs w:val="32"/>
                    </w:rPr>
                    <w:t>100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w:t>
                  </w:r>
                  <w:r w:rsidRPr="009E34A0">
                    <w:rPr>
                      <w:rFonts w:ascii="TH SarabunPSK" w:eastAsia="Calibri" w:hAnsi="TH SarabunPSK" w:cs="TH SarabunPSK"/>
                      <w:sz w:val="32"/>
                      <w:szCs w:val="32"/>
                      <w:cs/>
                    </w:rPr>
                    <w:lastRenderedPageBreak/>
                    <w:t>ผ่านเกณฑ์</w:t>
                  </w:r>
                  <w:r w:rsidRPr="009E34A0">
                    <w:rPr>
                      <w:rFonts w:ascii="TH SarabunPSK" w:eastAsia="Calibri" w:hAnsi="TH SarabunPSK" w:cs="TH SarabunPSK"/>
                      <w:sz w:val="32"/>
                      <w:szCs w:val="32"/>
                      <w:u w:val="single"/>
                      <w:cs/>
                    </w:rPr>
                    <w:t>ระดับพื้นฐาน</w:t>
                  </w:r>
                  <w:r w:rsidRPr="009E34A0">
                    <w:rPr>
                      <w:rFonts w:ascii="TH SarabunPSK" w:eastAsia="Calibri" w:hAnsi="TH SarabunPSK" w:cs="TH SarabunPSK"/>
                      <w:sz w:val="32"/>
                      <w:szCs w:val="32"/>
                      <w:cs/>
                    </w:rPr>
                    <w:t xml:space="preserve">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p w:rsidR="00D83954" w:rsidRPr="009E34A0" w:rsidRDefault="00D83954" w:rsidP="00236FEC">
                  <w:pPr>
                    <w:spacing w:after="0" w:line="240" w:lineRule="auto"/>
                    <w:contextualSpacing/>
                    <w:rPr>
                      <w:rFonts w:ascii="TH SarabunPSK" w:eastAsia="Calibri" w:hAnsi="TH SarabunPSK" w:cs="TH SarabunPSK"/>
                      <w:sz w:val="32"/>
                      <w:szCs w:val="32"/>
                    </w:rPr>
                  </w:pPr>
                </w:p>
              </w:tc>
            </w:tr>
          </w:tbl>
          <w:p w:rsidR="00D83954" w:rsidRPr="009E34A0" w:rsidRDefault="00D83954" w:rsidP="00236FEC">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lastRenderedPageBreak/>
              <w:t>ปี 256</w:t>
            </w:r>
            <w:r w:rsidRPr="009E34A0">
              <w:rPr>
                <w:rFonts w:ascii="TH SarabunPSK" w:eastAsia="Calibri" w:hAnsi="TH SarabunPSK" w:cs="TH SarabunPSK"/>
                <w:b/>
                <w:bCs/>
                <w:sz w:val="32"/>
                <w:szCs w:val="32"/>
              </w:rPr>
              <w:t>2</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83954" w:rsidRPr="009E34A0" w:rsidTr="00236FEC">
              <w:tc>
                <w:tcPr>
                  <w:tcW w:w="2439"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83954" w:rsidRPr="009E34A0" w:rsidTr="00236FEC">
              <w:tc>
                <w:tcPr>
                  <w:tcW w:w="2439" w:type="dxa"/>
                </w:tcPr>
                <w:p w:rsidR="00D83954" w:rsidRPr="009E34A0" w:rsidRDefault="00D83954" w:rsidP="00236FEC">
                  <w:pPr>
                    <w:spacing w:after="0" w:line="240" w:lineRule="auto"/>
                    <w:contextualSpacing/>
                    <w:rPr>
                      <w:rFonts w:ascii="TH SarabunPSK" w:eastAsia="Calibri" w:hAnsi="TH SarabunPSK" w:cs="TH SarabunPSK"/>
                      <w:sz w:val="32"/>
                      <w:szCs w:val="32"/>
                    </w:rPr>
                  </w:pP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4</w:t>
                  </w:r>
                  <w:r w:rsidRPr="009E34A0">
                    <w:rPr>
                      <w:rFonts w:ascii="TH SarabunPSK" w:eastAsia="Calibri" w:hAnsi="TH SarabunPSK" w:cs="TH SarabunPSK"/>
                      <w:sz w:val="32"/>
                      <w:szCs w:val="32"/>
                    </w:rPr>
                    <w:t>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w:t>
                  </w:r>
                  <w:r>
                    <w:rPr>
                      <w:rFonts w:ascii="TH SarabunPSK" w:eastAsia="Calibri" w:hAnsi="TH SarabunPSK" w:cs="TH SarabunPSK" w:hint="cs"/>
                      <w:sz w:val="32"/>
                      <w:szCs w:val="32"/>
                      <w:cs/>
                    </w:rPr>
                    <w:t xml:space="preserve"> </w:t>
                  </w:r>
                  <w:r w:rsidRPr="009E34A0">
                    <w:rPr>
                      <w:rFonts w:ascii="TH SarabunPSK" w:eastAsia="Calibri" w:hAnsi="TH SarabunPSK" w:cs="TH SarabunPSK"/>
                      <w:sz w:val="32"/>
                      <w:szCs w:val="32"/>
                      <w:cs/>
                    </w:rPr>
                    <w:t>ผ่านเกณฑ์</w:t>
                  </w:r>
                  <w:r>
                    <w:rPr>
                      <w:rFonts w:ascii="TH SarabunPSK" w:eastAsia="Calibri" w:hAnsi="TH SarabunPSK" w:cs="TH SarabunPSK" w:hint="cs"/>
                      <w:sz w:val="32"/>
                      <w:szCs w:val="32"/>
                      <w:cs/>
                    </w:rPr>
                    <w:t xml:space="preserve">  </w:t>
                  </w:r>
                  <w:r w:rsidRPr="009E34A0">
                    <w:rPr>
                      <w:rFonts w:ascii="TH SarabunPSK" w:eastAsia="Calibri" w:hAnsi="TH SarabunPSK" w:cs="TH SarabunPSK"/>
                      <w:sz w:val="32"/>
                      <w:szCs w:val="32"/>
                      <w:cs/>
                    </w:rPr>
                    <w:t>ระดับดี            (จังหวัดประเมินตนเอง)</w:t>
                  </w:r>
                </w:p>
              </w:tc>
              <w:tc>
                <w:tcPr>
                  <w:tcW w:w="2410"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Pr>
                      <w:rFonts w:ascii="TH SarabunPSK" w:eastAsia="Calibri" w:hAnsi="TH SarabunPSK" w:cs="TH SarabunPSK" w:hint="cs"/>
                      <w:sz w:val="32"/>
                      <w:szCs w:val="32"/>
                      <w:cs/>
                    </w:rPr>
                    <w:t xml:space="preserve">  </w:t>
                  </w:r>
                  <w:r w:rsidRPr="009E34A0">
                    <w:rPr>
                      <w:rFonts w:ascii="TH SarabunPSK" w:eastAsia="Calibri" w:hAnsi="TH SarabunPSK" w:cs="TH SarabunPSK"/>
                      <w:sz w:val="32"/>
                      <w:szCs w:val="32"/>
                      <w:cs/>
                    </w:rPr>
                    <w:t xml:space="preserve">ระดับดี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tc>
              <w:tc>
                <w:tcPr>
                  <w:tcW w:w="268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8</w:t>
                  </w:r>
                  <w:r w:rsidRPr="009E34A0">
                    <w:rPr>
                      <w:rFonts w:ascii="TH SarabunPSK" w:eastAsia="Calibri" w:hAnsi="TH SarabunPSK" w:cs="TH SarabunPSK"/>
                      <w:sz w:val="32"/>
                      <w:szCs w:val="32"/>
                    </w:rPr>
                    <w:t xml:space="preserve">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w:t>
                  </w:r>
                  <w:r w:rsidRPr="009E34A0">
                    <w:rPr>
                      <w:rFonts w:ascii="TH SarabunPSK" w:eastAsia="Calibri" w:hAnsi="TH SarabunPSK" w:cs="TH SarabunPSK"/>
                      <w:sz w:val="32"/>
                      <w:szCs w:val="32"/>
                      <w:cs/>
                    </w:rPr>
                    <w:t xml:space="preserve">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p w:rsidR="00D83954" w:rsidRPr="009E34A0" w:rsidRDefault="00D83954" w:rsidP="00236FEC">
                  <w:pPr>
                    <w:spacing w:after="0" w:line="240" w:lineRule="auto"/>
                    <w:contextualSpacing/>
                    <w:rPr>
                      <w:rFonts w:ascii="TH SarabunPSK" w:eastAsia="Calibri" w:hAnsi="TH SarabunPSK" w:cs="TH SarabunPSK"/>
                      <w:sz w:val="32"/>
                      <w:szCs w:val="32"/>
                    </w:rPr>
                  </w:pPr>
                </w:p>
              </w:tc>
            </w:tr>
          </w:tbl>
          <w:p w:rsidR="00D83954" w:rsidRPr="009E34A0" w:rsidRDefault="00D83954" w:rsidP="00236FEC">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w:t>
            </w:r>
            <w:r w:rsidRPr="009E34A0">
              <w:rPr>
                <w:rFonts w:ascii="TH SarabunPSK" w:eastAsia="Calibri" w:hAnsi="TH SarabunPSK" w:cs="TH SarabunPSK"/>
                <w:b/>
                <w:bCs/>
                <w:sz w:val="32"/>
                <w:szCs w:val="32"/>
              </w:rPr>
              <w:t>3</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83954" w:rsidRPr="009E34A0" w:rsidTr="00236FEC">
              <w:tc>
                <w:tcPr>
                  <w:tcW w:w="2439"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83954" w:rsidRPr="009E34A0" w:rsidTr="00236FEC">
              <w:tc>
                <w:tcPr>
                  <w:tcW w:w="2439" w:type="dxa"/>
                </w:tcPr>
                <w:p w:rsidR="00D83954" w:rsidRPr="009E34A0" w:rsidRDefault="00D83954" w:rsidP="00236FEC">
                  <w:pPr>
                    <w:spacing w:after="0" w:line="240" w:lineRule="auto"/>
                    <w:contextualSpacing/>
                    <w:rPr>
                      <w:rFonts w:ascii="TH SarabunPSK" w:eastAsia="Calibri" w:hAnsi="TH SarabunPSK" w:cs="TH SarabunPSK"/>
                      <w:sz w:val="32"/>
                      <w:szCs w:val="32"/>
                    </w:rPr>
                  </w:pP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            (จังหวัดประเมินตนเอง) </w:t>
                  </w:r>
                </w:p>
              </w:tc>
              <w:tc>
                <w:tcPr>
                  <w:tcW w:w="2410"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80 </w:t>
                  </w:r>
                  <w:r w:rsidRPr="009E34A0">
                    <w:rPr>
                      <w:rFonts w:ascii="TH SarabunPSK" w:eastAsia="Calibri" w:hAnsi="TH SarabunPSK" w:cs="TH SarabunPSK"/>
                      <w:sz w:val="32"/>
                      <w:szCs w:val="32"/>
                      <w:cs/>
                    </w:rPr>
                    <w:t xml:space="preserve">ของจังหวัด             มีระบบจัดการปัจจัยเสี่ยงจากสิ่งแวดล้อมและสุขภาพฯ  ผ่านเกณฑ์ระดับดี (ประเมินโดยศอ.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tc>
              <w:tc>
                <w:tcPr>
                  <w:tcW w:w="268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10</w:t>
                  </w:r>
                  <w:r w:rsidRPr="009E34A0">
                    <w:rPr>
                      <w:rFonts w:ascii="TH SarabunPSK" w:eastAsia="Calibri" w:hAnsi="TH SarabunPSK" w:cs="TH SarabunPSK"/>
                      <w:sz w:val="32"/>
                      <w:szCs w:val="32"/>
                    </w:rPr>
                    <w:t>0</w:t>
                  </w:r>
                  <w:r w:rsidRPr="009E34A0">
                    <w:rPr>
                      <w:rFonts w:ascii="TH SarabunPSK" w:eastAsia="Calibri" w:hAnsi="TH SarabunPSK" w:cs="TH SarabunPSK"/>
                      <w:sz w:val="32"/>
                      <w:szCs w:val="32"/>
                      <w:cs/>
                    </w:rPr>
                    <w:t xml:space="preserve">  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w:t>
                  </w:r>
                  <w:r w:rsidRPr="009E34A0">
                    <w:rPr>
                      <w:rFonts w:ascii="TH SarabunPSK" w:eastAsia="Calibri" w:hAnsi="TH SarabunPSK" w:cs="TH SarabunPSK"/>
                      <w:sz w:val="32"/>
                      <w:szCs w:val="32"/>
                      <w:cs/>
                    </w:rPr>
                    <w:t xml:space="preserve">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p w:rsidR="00D83954" w:rsidRPr="009E34A0" w:rsidRDefault="00D83954" w:rsidP="00236FEC">
                  <w:pPr>
                    <w:spacing w:after="0" w:line="240" w:lineRule="auto"/>
                    <w:contextualSpacing/>
                    <w:rPr>
                      <w:rFonts w:ascii="TH SarabunPSK" w:eastAsia="Calibri" w:hAnsi="TH SarabunPSK" w:cs="TH SarabunPSK"/>
                      <w:sz w:val="32"/>
                      <w:szCs w:val="32"/>
                    </w:rPr>
                  </w:pPr>
                </w:p>
              </w:tc>
            </w:tr>
          </w:tbl>
          <w:p w:rsidR="00D83954" w:rsidRPr="009E34A0" w:rsidRDefault="00D83954" w:rsidP="00236FEC">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ปี 2564</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268"/>
              <w:gridCol w:w="2410"/>
              <w:gridCol w:w="2688"/>
            </w:tblGrid>
            <w:tr w:rsidR="00D83954" w:rsidRPr="009E34A0" w:rsidTr="00236FEC">
              <w:tc>
                <w:tcPr>
                  <w:tcW w:w="2439"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3 เดือน</w:t>
                  </w:r>
                </w:p>
              </w:tc>
              <w:tc>
                <w:tcPr>
                  <w:tcW w:w="226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6 เดือน</w:t>
                  </w:r>
                </w:p>
              </w:tc>
              <w:tc>
                <w:tcPr>
                  <w:tcW w:w="2410"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9 เดือน</w:t>
                  </w:r>
                </w:p>
              </w:tc>
              <w:tc>
                <w:tcPr>
                  <w:tcW w:w="2688" w:type="dxa"/>
                </w:tcPr>
                <w:p w:rsidR="00D83954" w:rsidRPr="009E34A0" w:rsidRDefault="00D83954" w:rsidP="00236FEC">
                  <w:pPr>
                    <w:spacing w:after="0" w:line="240" w:lineRule="auto"/>
                    <w:jc w:val="center"/>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รอบ 12 เดือน</w:t>
                  </w:r>
                </w:p>
              </w:tc>
            </w:tr>
            <w:tr w:rsidR="00D83954" w:rsidRPr="009E34A0" w:rsidTr="00236FEC">
              <w:tc>
                <w:tcPr>
                  <w:tcW w:w="2439" w:type="dxa"/>
                </w:tcPr>
                <w:p w:rsidR="00D83954" w:rsidRPr="009E34A0" w:rsidRDefault="00D83954" w:rsidP="00236FEC">
                  <w:pPr>
                    <w:spacing w:after="0" w:line="240" w:lineRule="auto"/>
                    <w:contextualSpacing/>
                    <w:rPr>
                      <w:rFonts w:ascii="TH SarabunPSK" w:eastAsia="Calibri" w:hAnsi="TH SarabunPSK" w:cs="TH SarabunPSK"/>
                      <w:sz w:val="32"/>
                      <w:szCs w:val="32"/>
                    </w:rPr>
                  </w:pP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จังหวัดมีแผนปฏิบัติการเพื่อลดปัจจัยเสี่ยงจากสิ่งแวดล้อมและสุขภาพ</w:t>
                  </w:r>
                </w:p>
              </w:tc>
              <w:tc>
                <w:tcPr>
                  <w:tcW w:w="2268"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50 </w:t>
                  </w:r>
                  <w:r w:rsidRPr="009E34A0">
                    <w:rPr>
                      <w:rFonts w:ascii="TH SarabunPSK" w:eastAsia="Calibri" w:hAnsi="TH SarabunPSK" w:cs="TH SarabunPSK"/>
                      <w:sz w:val="32"/>
                      <w:szCs w:val="32"/>
                      <w:cs/>
                    </w:rPr>
                    <w:t>ของจังหวัด          มีระบบจัดการปัจจัย</w:t>
                  </w:r>
                  <w:r>
                    <w:rPr>
                      <w:rFonts w:ascii="TH SarabunPSK" w:eastAsia="Calibri" w:hAnsi="TH SarabunPSK" w:cs="TH SarabunPSK"/>
                      <w:sz w:val="32"/>
                      <w:szCs w:val="32"/>
                      <w:cs/>
                    </w:rPr>
                    <w:t xml:space="preserve">เสี่ยงจากสิ่งแวดล้อมและสุขภาพฯ </w:t>
                  </w:r>
                  <w:r w:rsidRPr="009E34A0">
                    <w:rPr>
                      <w:rFonts w:ascii="TH SarabunPSK" w:eastAsia="Calibri" w:hAnsi="TH SarabunPSK" w:cs="TH SarabunPSK"/>
                      <w:sz w:val="32"/>
                      <w:szCs w:val="32"/>
                      <w:cs/>
                    </w:rPr>
                    <w:t xml:space="preserve">ผ่านเกณฑ์ระดับดีมาก (จังหวัดประเมินตนเอง) </w:t>
                  </w:r>
                </w:p>
              </w:tc>
              <w:tc>
                <w:tcPr>
                  <w:tcW w:w="2410" w:type="dxa"/>
                </w:tcPr>
                <w:p w:rsidR="00D83954" w:rsidRPr="009E34A0" w:rsidRDefault="00D83954" w:rsidP="00236FEC">
                  <w:pPr>
                    <w:spacing w:after="0" w:line="240" w:lineRule="auto"/>
                    <w:contextualSpacing/>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 xml:space="preserve">60 </w:t>
                  </w:r>
                  <w:r w:rsidRPr="009E34A0">
                    <w:rPr>
                      <w:rFonts w:ascii="TH SarabunPSK" w:eastAsia="Calibri" w:hAnsi="TH SarabunPSK" w:cs="TH SarabunPSK"/>
                      <w:sz w:val="32"/>
                      <w:szCs w:val="32"/>
                      <w:cs/>
                    </w:rPr>
                    <w:t>ของจังหวัด         มีระบบจัดการปัจจัย</w:t>
                  </w:r>
                  <w:r>
                    <w:rPr>
                      <w:rFonts w:ascii="TH SarabunPSK" w:eastAsia="Calibri" w:hAnsi="TH SarabunPSK" w:cs="TH SarabunPSK"/>
                      <w:sz w:val="32"/>
                      <w:szCs w:val="32"/>
                      <w:cs/>
                    </w:rPr>
                    <w:t xml:space="preserve">เสี่ยงจากสิ่งแวดล้อมและสุขภาพฯ </w:t>
                  </w:r>
                  <w:r w:rsidRPr="009E34A0">
                    <w:rPr>
                      <w:rFonts w:ascii="TH SarabunPSK" w:eastAsia="Calibri" w:hAnsi="TH SarabunPSK" w:cs="TH SarabunPSK"/>
                      <w:sz w:val="32"/>
                      <w:szCs w:val="32"/>
                      <w:cs/>
                    </w:rPr>
                    <w:t xml:space="preserve">ผ่านเกณฑ์ระดับดีมาก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tc>
              <w:tc>
                <w:tcPr>
                  <w:tcW w:w="2688" w:type="dxa"/>
                </w:tcPr>
                <w:p w:rsidR="00D83954" w:rsidRPr="009E34A0" w:rsidRDefault="00D83954" w:rsidP="00236FEC">
                  <w:pPr>
                    <w:spacing w:after="0" w:line="240" w:lineRule="auto"/>
                    <w:contextualSpacing/>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 7</w:t>
                  </w:r>
                  <w:r w:rsidRPr="009E34A0">
                    <w:rPr>
                      <w:rFonts w:ascii="TH SarabunPSK" w:eastAsia="Calibri" w:hAnsi="TH SarabunPSK" w:cs="TH SarabunPSK"/>
                      <w:sz w:val="32"/>
                      <w:szCs w:val="32"/>
                    </w:rPr>
                    <w:t xml:space="preserve">0 </w:t>
                  </w:r>
                  <w:r w:rsidRPr="009E34A0">
                    <w:rPr>
                      <w:rFonts w:ascii="TH SarabunPSK" w:eastAsia="Calibri" w:hAnsi="TH SarabunPSK" w:cs="TH SarabunPSK"/>
                      <w:sz w:val="32"/>
                      <w:szCs w:val="32"/>
                      <w:cs/>
                    </w:rPr>
                    <w:t>ของจังหวัด            มีระบบจัดการปัจจัยเสี่ยงจากสิ่งแวดล้อมและสุขภาพฯ  ผ่านเกณฑ์</w:t>
                  </w:r>
                  <w:r w:rsidRPr="009E34A0">
                    <w:rPr>
                      <w:rFonts w:ascii="TH SarabunPSK" w:eastAsia="Calibri" w:hAnsi="TH SarabunPSK" w:cs="TH SarabunPSK"/>
                      <w:sz w:val="32"/>
                      <w:szCs w:val="32"/>
                      <w:u w:val="single"/>
                      <w:cs/>
                    </w:rPr>
                    <w:t>ระดับดีมาก</w:t>
                  </w:r>
                  <w:r w:rsidRPr="009E34A0">
                    <w:rPr>
                      <w:rFonts w:ascii="TH SarabunPSK" w:eastAsia="Calibri" w:hAnsi="TH SarabunPSK" w:cs="TH SarabunPSK"/>
                      <w:sz w:val="32"/>
                      <w:szCs w:val="32"/>
                      <w:cs/>
                    </w:rPr>
                    <w:t xml:space="preserve"> (ประเมินโดย ศอ. และ </w:t>
                  </w:r>
                  <w:proofErr w:type="spellStart"/>
                  <w:r w:rsidRPr="009E34A0">
                    <w:rPr>
                      <w:rFonts w:ascii="TH SarabunPSK" w:eastAsia="Calibri" w:hAnsi="TH SarabunPSK" w:cs="TH SarabunPSK"/>
                      <w:sz w:val="32"/>
                      <w:szCs w:val="32"/>
                      <w:cs/>
                    </w:rPr>
                    <w:t>สคร</w:t>
                  </w:r>
                  <w:proofErr w:type="spellEnd"/>
                  <w:r w:rsidRPr="009E34A0">
                    <w:rPr>
                      <w:rFonts w:ascii="TH SarabunPSK" w:eastAsia="Calibri" w:hAnsi="TH SarabunPSK" w:cs="TH SarabunPSK"/>
                      <w:sz w:val="32"/>
                      <w:szCs w:val="32"/>
                      <w:cs/>
                    </w:rPr>
                    <w:t>.)</w:t>
                  </w:r>
                </w:p>
                <w:p w:rsidR="00D83954" w:rsidRPr="009E34A0" w:rsidRDefault="00D83954" w:rsidP="00236FEC">
                  <w:pPr>
                    <w:spacing w:after="0" w:line="240" w:lineRule="auto"/>
                    <w:contextualSpacing/>
                    <w:rPr>
                      <w:rFonts w:ascii="TH SarabunPSK" w:eastAsia="Calibri" w:hAnsi="TH SarabunPSK" w:cs="TH SarabunPSK"/>
                      <w:sz w:val="32"/>
                      <w:szCs w:val="32"/>
                    </w:rPr>
                  </w:pPr>
                </w:p>
              </w:tc>
            </w:tr>
          </w:tbl>
          <w:p w:rsidR="00D83954" w:rsidRPr="009E34A0" w:rsidRDefault="00D83954" w:rsidP="00236FEC">
            <w:pPr>
              <w:spacing w:after="0" w:line="240" w:lineRule="auto"/>
              <w:rPr>
                <w:rFonts w:ascii="TH SarabunPSK" w:hAnsi="TH SarabunPSK" w:cs="TH SarabunPSK"/>
                <w:b/>
                <w:bCs/>
                <w:color w:val="000000" w:themeColor="text1"/>
                <w:sz w:val="32"/>
                <w:szCs w:val="32"/>
              </w:rPr>
            </w:pP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 xml:space="preserve">วิธีการประเมินผล : </w:t>
            </w:r>
          </w:p>
        </w:tc>
        <w:tc>
          <w:tcPr>
            <w:tcW w:w="7654" w:type="dxa"/>
            <w:tcBorders>
              <w:top w:val="single" w:sz="4" w:space="0" w:color="auto"/>
              <w:left w:val="single" w:sz="4" w:space="0" w:color="auto"/>
              <w:bottom w:val="single" w:sz="4" w:space="0" w:color="auto"/>
              <w:right w:val="single" w:sz="4" w:space="0" w:color="auto"/>
            </w:tcBorders>
          </w:tcPr>
          <w:p w:rsidR="00D83954" w:rsidRDefault="00D83954" w:rsidP="00236FEC">
            <w:pPr>
              <w:spacing w:after="0" w:line="240" w:lineRule="auto"/>
              <w:jc w:val="thaiDistribute"/>
              <w:rPr>
                <w:rFonts w:ascii="TH SarabunPSK" w:eastAsia="Calibri" w:hAnsi="TH SarabunPSK" w:cs="TH SarabunPSK"/>
                <w:color w:val="FF0000"/>
                <w:sz w:val="32"/>
                <w:szCs w:val="32"/>
              </w:rPr>
            </w:pPr>
            <w:r w:rsidRPr="009E34A0">
              <w:rPr>
                <w:rFonts w:ascii="TH SarabunPSK" w:eastAsia="Calibri" w:hAnsi="TH SarabunPSK" w:cs="TH SarabunPSK"/>
                <w:sz w:val="32"/>
                <w:szCs w:val="32"/>
                <w:cs/>
              </w:rPr>
              <w:t>1. การประเมินตนเองของ</w:t>
            </w:r>
            <w:r>
              <w:rPr>
                <w:rFonts w:ascii="TH SarabunPSK" w:eastAsia="Calibri" w:hAnsi="TH SarabunPSK" w:cs="TH SarabunPSK" w:hint="cs"/>
                <w:color w:val="FF0000"/>
                <w:sz w:val="32"/>
                <w:szCs w:val="32"/>
                <w:cs/>
              </w:rPr>
              <w:t>สำนักงานสาธารณสุข</w:t>
            </w:r>
            <w:r w:rsidRPr="009E34A0">
              <w:rPr>
                <w:rFonts w:ascii="TH SarabunPSK" w:eastAsia="Calibri" w:hAnsi="TH SarabunPSK" w:cs="TH SarabunPSK"/>
                <w:sz w:val="32"/>
                <w:szCs w:val="32"/>
                <w:cs/>
              </w:rPr>
              <w:t>จังหวัด</w:t>
            </w:r>
            <w:r>
              <w:rPr>
                <w:rFonts w:ascii="TH SarabunPSK" w:eastAsia="Calibri" w:hAnsi="TH SarabunPSK" w:cs="TH SarabunPSK" w:hint="cs"/>
                <w:sz w:val="32"/>
                <w:szCs w:val="32"/>
                <w:cs/>
              </w:rPr>
              <w:t xml:space="preserve"> </w:t>
            </w:r>
            <w:r w:rsidRPr="00B40FAB">
              <w:rPr>
                <w:rFonts w:ascii="TH SarabunPSK" w:eastAsia="Calibri" w:hAnsi="TH SarabunPSK" w:cs="TH SarabunPSK"/>
                <w:color w:val="FF0000"/>
                <w:sz w:val="32"/>
                <w:szCs w:val="32"/>
                <w:cs/>
              </w:rPr>
              <w:t>(ตามแบบฟอร์มการประเมินผลการ</w:t>
            </w:r>
          </w:p>
          <w:p w:rsidR="00D83954" w:rsidRPr="00B40FAB" w:rsidRDefault="00D83954" w:rsidP="00236FEC">
            <w:pPr>
              <w:spacing w:after="0" w:line="240" w:lineRule="auto"/>
              <w:jc w:val="thaiDistribute"/>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ดำเนินงานตามตัวชี้วัดที่กำหนด)</w:t>
            </w:r>
          </w:p>
          <w:p w:rsidR="00D83954" w:rsidRDefault="00D83954" w:rsidP="00236FEC">
            <w:pPr>
              <w:spacing w:after="0" w:line="240" w:lineRule="auto"/>
              <w:jc w:val="thaiDistribute"/>
              <w:rPr>
                <w:rFonts w:ascii="TH SarabunPSK" w:eastAsia="Calibri" w:hAnsi="TH SarabunPSK" w:cs="TH SarabunPSK"/>
                <w:color w:val="FF0000"/>
                <w:sz w:val="32"/>
                <w:szCs w:val="32"/>
              </w:rPr>
            </w:pPr>
            <w:r w:rsidRPr="009E34A0">
              <w:rPr>
                <w:rFonts w:ascii="TH SarabunPSK" w:eastAsia="Calibri" w:hAnsi="TH SarabunPSK" w:cs="TH SarabunPSK"/>
                <w:sz w:val="32"/>
                <w:szCs w:val="32"/>
                <w:cs/>
              </w:rPr>
              <w:t>2. ศูนย์อนามัย</w:t>
            </w:r>
            <w:r>
              <w:rPr>
                <w:rFonts w:ascii="TH SarabunPSK" w:eastAsia="Calibri" w:hAnsi="TH SarabunPSK" w:cs="TH SarabunPSK" w:hint="cs"/>
                <w:sz w:val="32"/>
                <w:szCs w:val="32"/>
                <w:cs/>
              </w:rPr>
              <w:t xml:space="preserve"> </w:t>
            </w:r>
            <w:r w:rsidRPr="00B40FAB">
              <w:rPr>
                <w:rFonts w:ascii="TH SarabunPSK" w:eastAsia="Calibri" w:hAnsi="TH SarabunPSK" w:cs="TH SarabunPSK" w:hint="cs"/>
                <w:color w:val="FF0000"/>
                <w:sz w:val="32"/>
                <w:szCs w:val="32"/>
                <w:cs/>
              </w:rPr>
              <w:t xml:space="preserve">(ศอ.) </w:t>
            </w:r>
            <w:r w:rsidRPr="009E34A0">
              <w:rPr>
                <w:rFonts w:ascii="TH SarabunPSK" w:eastAsia="Calibri" w:hAnsi="TH SarabunPSK" w:cs="TH SarabunPSK"/>
                <w:sz w:val="32"/>
                <w:szCs w:val="32"/>
                <w:cs/>
              </w:rPr>
              <w:t>และสำนักงานป้องกันควบคุมโรค</w:t>
            </w:r>
            <w:r w:rsidRPr="00B40FAB">
              <w:rPr>
                <w:rFonts w:ascii="TH SarabunPSK" w:eastAsia="Calibri" w:hAnsi="TH SarabunPSK" w:cs="TH SarabunPSK"/>
                <w:strike/>
                <w:color w:val="0070C0"/>
                <w:sz w:val="32"/>
                <w:szCs w:val="32"/>
                <w:cs/>
              </w:rPr>
              <w:t>เขต</w:t>
            </w:r>
            <w:r w:rsidRPr="009E34A0">
              <w:rPr>
                <w:rFonts w:ascii="TH SarabunPSK" w:eastAsia="Calibri" w:hAnsi="TH SarabunPSK" w:cs="TH SarabunPSK"/>
                <w:sz w:val="32"/>
                <w:szCs w:val="32"/>
                <w:cs/>
              </w:rPr>
              <w:t xml:space="preserve"> </w:t>
            </w:r>
            <w:r>
              <w:rPr>
                <w:rFonts w:ascii="TH SarabunPSK" w:eastAsia="Calibri" w:hAnsi="TH SarabunPSK" w:cs="TH SarabunPSK" w:hint="cs"/>
                <w:color w:val="FF0000"/>
                <w:sz w:val="32"/>
                <w:szCs w:val="32"/>
                <w:cs/>
              </w:rPr>
              <w:t>(</w:t>
            </w:r>
            <w:proofErr w:type="spellStart"/>
            <w:r>
              <w:rPr>
                <w:rFonts w:ascii="TH SarabunPSK" w:eastAsia="Calibri" w:hAnsi="TH SarabunPSK" w:cs="TH SarabunPSK" w:hint="cs"/>
                <w:color w:val="FF0000"/>
                <w:sz w:val="32"/>
                <w:szCs w:val="32"/>
                <w:cs/>
              </w:rPr>
              <w:t>สคร</w:t>
            </w:r>
            <w:proofErr w:type="spellEnd"/>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ทำการทวนสอบและ</w:t>
            </w:r>
          </w:p>
          <w:p w:rsidR="00D83954" w:rsidRDefault="00D83954" w:rsidP="00236FEC">
            <w:pPr>
              <w:spacing w:after="0" w:line="240" w:lineRule="auto"/>
              <w:jc w:val="thaiDistribute"/>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วิเคราะห์ผลการ</w:t>
            </w:r>
            <w:r w:rsidRPr="009E34A0">
              <w:rPr>
                <w:rFonts w:ascii="TH SarabunPSK" w:eastAsia="Calibri" w:hAnsi="TH SarabunPSK" w:cs="TH SarabunPSK"/>
                <w:sz w:val="32"/>
                <w:szCs w:val="32"/>
                <w:cs/>
              </w:rPr>
              <w:t>ประเมิน</w:t>
            </w:r>
            <w:r w:rsidRPr="00B40FAB">
              <w:rPr>
                <w:rFonts w:ascii="TH SarabunPSK" w:eastAsia="Calibri" w:hAnsi="TH SarabunPSK" w:cs="TH SarabunPSK"/>
                <w:color w:val="FF0000"/>
                <w:sz w:val="32"/>
                <w:szCs w:val="32"/>
                <w:cs/>
              </w:rPr>
              <w:t>ตนเองของสำนักงานสาธารณสุขจังหวัด และประเมินผลการ</w:t>
            </w:r>
          </w:p>
          <w:p w:rsidR="00D83954" w:rsidRDefault="00D83954" w:rsidP="00236FEC">
            <w:pPr>
              <w:spacing w:after="0" w:line="240" w:lineRule="auto"/>
              <w:jc w:val="thaiDistribute"/>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ดำเนินงานของสำนักงานสาธารณสุข</w:t>
            </w:r>
            <w:r w:rsidRPr="00B40FAB">
              <w:rPr>
                <w:rFonts w:ascii="TH SarabunPSK" w:eastAsia="Calibri" w:hAnsi="TH SarabunPSK" w:cs="TH SarabunPSK"/>
                <w:sz w:val="32"/>
                <w:szCs w:val="32"/>
                <w:cs/>
              </w:rPr>
              <w:t>จังหวัด</w:t>
            </w:r>
            <w:r w:rsidRPr="00B40FAB">
              <w:rPr>
                <w:rFonts w:ascii="TH SarabunPSK" w:eastAsia="Calibri" w:hAnsi="TH SarabunPSK" w:cs="TH SarabunPSK"/>
                <w:color w:val="FF0000"/>
                <w:sz w:val="32"/>
                <w:szCs w:val="32"/>
                <w:cs/>
              </w:rPr>
              <w:t xml:space="preserve"> (ตามแบบฟอร์มการประเมินผลการ</w:t>
            </w:r>
          </w:p>
          <w:p w:rsidR="00D83954" w:rsidRPr="00B40FAB" w:rsidRDefault="00D83954" w:rsidP="00236FEC">
            <w:pPr>
              <w:spacing w:after="0" w:line="240" w:lineRule="auto"/>
              <w:jc w:val="thaiDistribute"/>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ดำเนินงานตามตัวชี้วัดที่กำหนด)</w:t>
            </w:r>
          </w:p>
          <w:p w:rsidR="00D83954" w:rsidRDefault="00D83954" w:rsidP="00236FEC">
            <w:pPr>
              <w:spacing w:after="0" w:line="240" w:lineRule="auto"/>
              <w:jc w:val="thaiDistribute"/>
              <w:rPr>
                <w:rFonts w:ascii="TH SarabunPSK" w:eastAsia="Calibri" w:hAnsi="TH SarabunPSK" w:cs="TH SarabunPSK"/>
                <w:color w:val="FF0000"/>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ส่วนกลางสุ่มประเมินเชิงคุณภาพ</w:t>
            </w:r>
            <w:r>
              <w:rPr>
                <w:rFonts w:ascii="TH SarabunPSK" w:eastAsia="Calibri" w:hAnsi="TH SarabunPSK" w:cs="TH SarabunPSK" w:hint="cs"/>
                <w:sz w:val="32"/>
                <w:szCs w:val="32"/>
                <w:cs/>
              </w:rPr>
              <w:t xml:space="preserve"> </w:t>
            </w:r>
            <w:r w:rsidRPr="00B40FAB">
              <w:rPr>
                <w:rFonts w:ascii="TH SarabunPSK" w:eastAsia="Calibri" w:hAnsi="TH SarabunPSK" w:cs="TH SarabunPSK"/>
                <w:color w:val="FF0000"/>
                <w:sz w:val="32"/>
                <w:szCs w:val="32"/>
                <w:cs/>
              </w:rPr>
              <w:t>และจัดทำสรุปผลการดำเนินงานตามตัวชี้วัดภาพรวม</w:t>
            </w:r>
          </w:p>
          <w:p w:rsidR="00D83954" w:rsidRPr="009E34A0" w:rsidRDefault="00D83954" w:rsidP="00236FEC">
            <w:pPr>
              <w:spacing w:after="0" w:line="240" w:lineRule="auto"/>
              <w:jc w:val="thaiDistribute"/>
              <w:rPr>
                <w:rFonts w:ascii="TH SarabunPSK" w:eastAsia="Calibri" w:hAnsi="TH SarabunPSK" w:cs="TH SarabunPSK"/>
                <w:sz w:val="32"/>
                <w:szCs w:val="32"/>
                <w:cs/>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ของประเทศ</w:t>
            </w: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เอกสารสนับสนุน : </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1</w:t>
            </w:r>
            <w:r w:rsidRPr="009E34A0">
              <w:rPr>
                <w:rFonts w:ascii="TH SarabunPSK" w:eastAsia="Calibri" w:hAnsi="TH SarabunPSK" w:cs="TH SarabunPSK"/>
                <w:sz w:val="32"/>
                <w:szCs w:val="32"/>
                <w:cs/>
              </w:rPr>
              <w:t>. แนวทางการเฝ้าระวังสิ่งแวดล้อมและสุขภาพ</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2</w:t>
            </w:r>
            <w:r w:rsidRPr="009E34A0">
              <w:rPr>
                <w:rFonts w:ascii="TH SarabunPSK" w:eastAsia="Calibri" w:hAnsi="TH SarabunPSK" w:cs="TH SarabunPSK"/>
                <w:sz w:val="32"/>
                <w:szCs w:val="32"/>
                <w:cs/>
              </w:rPr>
              <w:t>. คู่มือ/แนวทางการปฏิบัติงานสำหรับฝ่ายเลขานุการคณะกรรมการสาธารณสุขจังหวัด</w:t>
            </w:r>
          </w:p>
          <w:p w:rsidR="00D83954" w:rsidRPr="00B40FAB" w:rsidRDefault="00D83954" w:rsidP="00236FEC">
            <w:pPr>
              <w:spacing w:after="0" w:line="240" w:lineRule="auto"/>
              <w:rPr>
                <w:rFonts w:ascii="TH SarabunPSK" w:eastAsia="Calibri" w:hAnsi="TH SarabunPSK" w:cs="TH SarabunPSK"/>
                <w:color w:val="FF0000"/>
                <w:sz w:val="32"/>
                <w:szCs w:val="32"/>
              </w:rPr>
            </w:pPr>
            <w:r w:rsidRPr="009E34A0">
              <w:rPr>
                <w:rFonts w:ascii="TH SarabunPSK" w:eastAsia="Calibri" w:hAnsi="TH SarabunPSK" w:cs="TH SarabunPSK"/>
                <w:sz w:val="32"/>
                <w:szCs w:val="32"/>
              </w:rPr>
              <w:t>3</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Animation </w:t>
            </w:r>
            <w:r w:rsidRPr="009E34A0">
              <w:rPr>
                <w:rFonts w:ascii="TH SarabunPSK" w:eastAsia="Calibri" w:hAnsi="TH SarabunPSK" w:cs="TH SarabunPSK"/>
                <w:sz w:val="32"/>
                <w:szCs w:val="32"/>
                <w:cs/>
              </w:rPr>
              <w:t>ให้ความรู้ด้านกฎหมายสาธารณสุข</w:t>
            </w:r>
            <w:r>
              <w:rPr>
                <w:rFonts w:ascii="TH SarabunPSK" w:eastAsia="Calibri" w:hAnsi="TH SarabunPSK" w:cs="TH SarabunPSK" w:hint="cs"/>
                <w:sz w:val="32"/>
                <w:szCs w:val="32"/>
                <w:cs/>
              </w:rPr>
              <w:t xml:space="preserve"> </w:t>
            </w:r>
            <w:r w:rsidRPr="00B40FAB">
              <w:rPr>
                <w:rFonts w:ascii="TH SarabunPSK" w:eastAsia="Calibri" w:hAnsi="TH SarabunPSK" w:cs="TH SarabunPSK"/>
                <w:color w:val="FF0000"/>
                <w:sz w:val="32"/>
                <w:szCs w:val="32"/>
                <w:cs/>
              </w:rPr>
              <w:t>และบทบาทหน้าที่ของคณะกรรมการ</w:t>
            </w:r>
            <w:r w:rsidRPr="00B40FAB">
              <w:rPr>
                <w:rFonts w:ascii="TH SarabunPSK" w:eastAsia="Calibri" w:hAnsi="TH SarabunPSK" w:cs="TH SarabunPSK"/>
                <w:color w:val="FF0000"/>
                <w:sz w:val="32"/>
                <w:szCs w:val="32"/>
                <w:cs/>
              </w:rPr>
              <w:lastRenderedPageBreak/>
              <w:t>สาธารณสุขจังหวัด</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4</w:t>
            </w:r>
            <w:r w:rsidRPr="009E34A0">
              <w:rPr>
                <w:rFonts w:ascii="TH SarabunPSK" w:eastAsia="Calibri" w:hAnsi="TH SarabunPSK" w:cs="TH SarabunPSK"/>
                <w:sz w:val="32"/>
                <w:szCs w:val="32"/>
                <w:cs/>
              </w:rPr>
              <w:t>. คู่มือปฏิบัติงานสำหรับเจ้าหน้าที่สาธารณสุข เรื่องการพัฒนาคุณภาพระบบบริการ</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อนามัยสิ่งแวดล้อม</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5</w:t>
            </w:r>
            <w:r w:rsidRPr="009E34A0">
              <w:rPr>
                <w:rFonts w:ascii="TH SarabunPSK" w:eastAsia="Calibri" w:hAnsi="TH SarabunPSK" w:cs="TH SarabunPSK"/>
                <w:sz w:val="32"/>
                <w:szCs w:val="32"/>
                <w:cs/>
              </w:rPr>
              <w:t>. คู่มือมาตรฐานการปฏิบัติงานระบบบริการอนามัยสิ่งแวดล้อม องค์กรปกครองส่วน</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ท้องถิ่น</w:t>
            </w:r>
          </w:p>
          <w:p w:rsidR="00D83954" w:rsidRPr="00B40FAB" w:rsidRDefault="00D83954" w:rsidP="00236FEC">
            <w:pPr>
              <w:spacing w:after="0" w:line="240" w:lineRule="auto"/>
              <w:rPr>
                <w:rFonts w:ascii="TH SarabunPSK" w:eastAsia="Calibri" w:hAnsi="TH SarabunPSK" w:cs="TH SarabunPSK"/>
                <w:strike/>
                <w:color w:val="0070C0"/>
                <w:sz w:val="32"/>
                <w:szCs w:val="32"/>
              </w:rPr>
            </w:pPr>
            <w:r w:rsidRPr="009E34A0">
              <w:rPr>
                <w:rFonts w:ascii="TH SarabunPSK" w:eastAsia="Calibri" w:hAnsi="TH SarabunPSK" w:cs="TH SarabunPSK"/>
                <w:sz w:val="32"/>
                <w:szCs w:val="32"/>
              </w:rPr>
              <w:t>6</w:t>
            </w:r>
            <w:r w:rsidRPr="009E34A0">
              <w:rPr>
                <w:rFonts w:ascii="TH SarabunPSK" w:eastAsia="Calibri" w:hAnsi="TH SarabunPSK" w:cs="TH SarabunPSK"/>
                <w:sz w:val="32"/>
                <w:szCs w:val="32"/>
                <w:cs/>
              </w:rPr>
              <w:t>. ระบบสารสนเทศด้านอนามัยสิ่งแวดล้อมของประเทศไทย (</w:t>
            </w:r>
            <w:r w:rsidRPr="009E34A0">
              <w:rPr>
                <w:rFonts w:ascii="TH SarabunPSK" w:eastAsia="Calibri" w:hAnsi="TH SarabunPSK" w:cs="TH SarabunPSK"/>
                <w:sz w:val="32"/>
                <w:szCs w:val="32"/>
              </w:rPr>
              <w:t>NEHIS</w:t>
            </w:r>
            <w:r w:rsidRPr="009E34A0">
              <w:rPr>
                <w:rFonts w:ascii="TH SarabunPSK" w:eastAsia="Calibri" w:hAnsi="TH SarabunPSK" w:cs="TH SarabunPSK"/>
                <w:sz w:val="32"/>
                <w:szCs w:val="32"/>
                <w:cs/>
              </w:rPr>
              <w:t xml:space="preserve">) </w:t>
            </w:r>
            <w:r w:rsidRPr="00B40FAB">
              <w:rPr>
                <w:rFonts w:ascii="TH SarabunPSK" w:eastAsia="Calibri" w:hAnsi="TH SarabunPSK" w:cs="TH SarabunPSK"/>
                <w:strike/>
                <w:color w:val="0070C0"/>
                <w:sz w:val="32"/>
                <w:szCs w:val="32"/>
                <w:cs/>
              </w:rPr>
              <w:t>เพื่อรองรับระบบ</w:t>
            </w:r>
          </w:p>
          <w:p w:rsidR="00D83954" w:rsidRPr="00B40FAB" w:rsidRDefault="00D83954" w:rsidP="00236FEC">
            <w:pPr>
              <w:spacing w:after="0" w:line="240" w:lineRule="auto"/>
              <w:rPr>
                <w:rFonts w:ascii="TH SarabunPSK" w:eastAsia="Calibri" w:hAnsi="TH SarabunPSK" w:cs="TH SarabunPSK"/>
                <w:strike/>
                <w:color w:val="0070C0"/>
                <w:sz w:val="32"/>
                <w:szCs w:val="32"/>
              </w:rPr>
            </w:pPr>
            <w:r w:rsidRPr="00B40FAB">
              <w:rPr>
                <w:rFonts w:ascii="TH SarabunPSK" w:eastAsia="Calibri" w:hAnsi="TH SarabunPSK" w:cs="TH SarabunPSK"/>
                <w:strike/>
                <w:color w:val="0070C0"/>
                <w:sz w:val="32"/>
                <w:szCs w:val="32"/>
                <w:cs/>
              </w:rPr>
              <w:t xml:space="preserve">   ข้อมูลระดับจังหวัด และเขตสุขภาพ รวมทั้งสนับสนุนแนวทางการจัดทำข้อมูล</w:t>
            </w:r>
          </w:p>
          <w:p w:rsidR="00D83954" w:rsidRPr="009E34A0" w:rsidRDefault="00D83954" w:rsidP="00236FEC">
            <w:pPr>
              <w:spacing w:after="0" w:line="240" w:lineRule="auto"/>
              <w:rPr>
                <w:rFonts w:ascii="TH SarabunPSK" w:eastAsia="Calibri" w:hAnsi="TH SarabunPSK" w:cs="TH SarabunPSK"/>
                <w:sz w:val="32"/>
                <w:szCs w:val="32"/>
              </w:rPr>
            </w:pPr>
            <w:r w:rsidRPr="00B40FAB">
              <w:rPr>
                <w:rFonts w:ascii="TH SarabunPSK" w:eastAsia="Calibri" w:hAnsi="TH SarabunPSK" w:cs="TH SarabunPSK"/>
                <w:strike/>
                <w:color w:val="0070C0"/>
                <w:sz w:val="32"/>
                <w:szCs w:val="32"/>
                <w:cs/>
              </w:rPr>
              <w:t xml:space="preserve">   สถานการณ์สิ่งแวดล้อมและสุขภาพ</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7</w:t>
            </w:r>
            <w:r w:rsidRPr="009E34A0">
              <w:rPr>
                <w:rFonts w:ascii="TH SarabunPSK" w:eastAsia="Calibri" w:hAnsi="TH SarabunPSK" w:cs="TH SarabunPSK"/>
                <w:sz w:val="32"/>
                <w:szCs w:val="32"/>
                <w:cs/>
              </w:rPr>
              <w:t>. แนวทางการพัฒนาชุมชนเข้มแข็งในการจัดการอนามัยสิ่งแวดล้อมชุมชน</w:t>
            </w:r>
          </w:p>
          <w:p w:rsidR="00D83954"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8</w:t>
            </w:r>
            <w:r w:rsidRPr="009E34A0">
              <w:rPr>
                <w:rFonts w:ascii="TH SarabunPSK" w:eastAsia="Calibri" w:hAnsi="TH SarabunPSK" w:cs="TH SarabunPSK"/>
                <w:sz w:val="32"/>
                <w:szCs w:val="32"/>
                <w:cs/>
              </w:rPr>
              <w:t>. แนวทางการจัดการอนามัยสิ่งแวดล้อมชุมชนสำหรับประชาชน และเจ้าหน้าที่</w:t>
            </w:r>
          </w:p>
          <w:p w:rsidR="00D83954"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hint="cs"/>
                <w:color w:val="FF0000"/>
                <w:sz w:val="32"/>
                <w:szCs w:val="32"/>
                <w:cs/>
              </w:rPr>
              <w:t xml:space="preserve">9. </w:t>
            </w:r>
            <w:r w:rsidRPr="00B40FAB">
              <w:rPr>
                <w:rFonts w:ascii="TH SarabunPSK" w:eastAsia="Calibri" w:hAnsi="TH SarabunPSK" w:cs="TH SarabunPSK"/>
                <w:color w:val="FF0000"/>
                <w:sz w:val="32"/>
                <w:szCs w:val="32"/>
                <w:cs/>
              </w:rPr>
              <w:t>แนวทางการดำเนินงานการจัดระบบเฝ้าระวังสุขภาพจากการประกอบอาชีพและมลพิษ</w:t>
            </w:r>
          </w:p>
          <w:p w:rsidR="00D83954" w:rsidRPr="00B40FAB"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สิ่งแวดล้อม</w:t>
            </w:r>
          </w:p>
          <w:p w:rsidR="00D83954" w:rsidRPr="00B40FAB"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10. แนวทางการจัดบริการอาชีวอนามัยและเวชกรรมสิ่งแวดล้อมสำหรับโรงพยาบาล</w:t>
            </w:r>
          </w:p>
          <w:p w:rsidR="00D83954"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11. คู่มือแนวทางการพัฒนาสถานบริการการสาธารณสุขให้ได้มาตรฐานการจัดการมูลฝอย</w:t>
            </w:r>
          </w:p>
          <w:p w:rsidR="00D83954" w:rsidRPr="00B40FAB"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ติดเชื้อ</w:t>
            </w:r>
          </w:p>
          <w:p w:rsidR="00D83954" w:rsidRPr="00B40FAB"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12. คู่มือแนวทางการจัดการมูลฝอยติดเชื้อในโรงพยาบาลส่งเสริมสุขภาพตำบล</w:t>
            </w:r>
          </w:p>
          <w:p w:rsidR="00D83954"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13. คู่มืออบรมผู้ปฏิบัติงานมูลฝอยติดเชื้อ หลักสูตรป้องกันและระงับการแพร่เชื้อหรือ</w:t>
            </w:r>
          </w:p>
          <w:p w:rsidR="00D83954" w:rsidRPr="00B40FAB" w:rsidRDefault="00D83954" w:rsidP="00236FEC">
            <w:pPr>
              <w:spacing w:after="0" w:line="240" w:lineRule="auto"/>
              <w:rPr>
                <w:rFonts w:ascii="TH SarabunPSK" w:eastAsia="Calibri" w:hAnsi="TH SarabunPSK" w:cs="TH SarabunPSK"/>
                <w:color w:val="FF0000"/>
                <w:sz w:val="32"/>
                <w:szCs w:val="32"/>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อันตรายที่อาจเกิดจากมูลฝอยติดเชื้อ</w:t>
            </w:r>
          </w:p>
          <w:p w:rsidR="00D83954" w:rsidRPr="00B40FAB"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14. คู่มือแนวทางการบริหารจัดการสุขาภิบาลและสิ่งแวดล้อมในโรงพยาบาล</w:t>
            </w:r>
          </w:p>
          <w:p w:rsidR="00D83954" w:rsidRPr="00B40FAB"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 xml:space="preserve">15. คู่มือแนวทางการดำเนินงาน </w:t>
            </w:r>
            <w:r w:rsidRPr="00B40FAB">
              <w:rPr>
                <w:rFonts w:ascii="TH SarabunPSK" w:eastAsia="Calibri" w:hAnsi="TH SarabunPSK" w:cs="TH SarabunPSK"/>
                <w:color w:val="FF0000"/>
                <w:sz w:val="32"/>
                <w:szCs w:val="32"/>
              </w:rPr>
              <w:t>GREEN &amp; CLEAN Hospital</w:t>
            </w:r>
          </w:p>
          <w:p w:rsidR="00D83954" w:rsidRDefault="00D83954" w:rsidP="00236FEC">
            <w:pPr>
              <w:spacing w:after="0" w:line="240" w:lineRule="auto"/>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16. กฎกระทรวงว่าด้วยการจัดการมูลฝอยติดเชื้อ พ.ศ. 2545 และประกาศกระทรวงที่</w:t>
            </w:r>
          </w:p>
          <w:p w:rsidR="00D83954" w:rsidRPr="009E34A0" w:rsidRDefault="00D83954" w:rsidP="00236FEC">
            <w:pPr>
              <w:spacing w:after="0" w:line="240" w:lineRule="auto"/>
              <w:rPr>
                <w:rFonts w:ascii="TH SarabunPSK" w:eastAsia="Calibri" w:hAnsi="TH SarabunPSK" w:cs="TH SarabunPSK"/>
                <w:sz w:val="32"/>
                <w:szCs w:val="32"/>
                <w:cs/>
              </w:rPr>
            </w:pPr>
            <w:r>
              <w:rPr>
                <w:rFonts w:ascii="TH SarabunPSK" w:eastAsia="Calibri" w:hAnsi="TH SarabunPSK" w:cs="TH SarabunPSK" w:hint="cs"/>
                <w:color w:val="FF0000"/>
                <w:sz w:val="32"/>
                <w:szCs w:val="32"/>
                <w:cs/>
              </w:rPr>
              <w:t xml:space="preserve">     </w:t>
            </w:r>
            <w:r w:rsidRPr="00B40FAB">
              <w:rPr>
                <w:rFonts w:ascii="TH SarabunPSK" w:eastAsia="Calibri" w:hAnsi="TH SarabunPSK" w:cs="TH SarabunPSK"/>
                <w:color w:val="FF0000"/>
                <w:sz w:val="32"/>
                <w:szCs w:val="32"/>
                <w:cs/>
              </w:rPr>
              <w:t>เกี่ยวข้อง</w:t>
            </w: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รายละเอียดข้อมูลพื้นฐาน</w:t>
            </w:r>
          </w:p>
        </w:tc>
        <w:tc>
          <w:tcPr>
            <w:tcW w:w="7654"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3"/>
              <w:gridCol w:w="851"/>
              <w:gridCol w:w="1134"/>
              <w:gridCol w:w="1559"/>
              <w:gridCol w:w="1417"/>
            </w:tblGrid>
            <w:tr w:rsidR="00D83954" w:rsidRPr="009E34A0" w:rsidTr="00236FEC">
              <w:trPr>
                <w:jc w:val="center"/>
              </w:trPr>
              <w:tc>
                <w:tcPr>
                  <w:tcW w:w="2433" w:type="dxa"/>
                  <w:vMerge w:val="restart"/>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D83954" w:rsidRPr="009E34A0" w:rsidRDefault="00D83954" w:rsidP="00236FEC">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0" w:type="dxa"/>
                  <w:gridSpan w:val="3"/>
                </w:tcPr>
                <w:p w:rsidR="00D83954" w:rsidRPr="009E34A0" w:rsidRDefault="00D83954" w:rsidP="00236FEC">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D83954" w:rsidRPr="009E34A0" w:rsidTr="00236FEC">
              <w:trPr>
                <w:jc w:val="center"/>
              </w:trPr>
              <w:tc>
                <w:tcPr>
                  <w:tcW w:w="2433" w:type="dxa"/>
                  <w:vMerge/>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p>
              </w:tc>
              <w:tc>
                <w:tcPr>
                  <w:tcW w:w="851" w:type="dxa"/>
                  <w:vMerge/>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p>
              </w:tc>
              <w:tc>
                <w:tcPr>
                  <w:tcW w:w="1134" w:type="dxa"/>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1559" w:type="dxa"/>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1417" w:type="dxa"/>
                </w:tcPr>
                <w:p w:rsidR="00D83954" w:rsidRPr="009E34A0" w:rsidRDefault="00D83954" w:rsidP="00236FEC">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D83954" w:rsidRPr="009E34A0" w:rsidTr="00236FEC">
              <w:trPr>
                <w:jc w:val="center"/>
              </w:trPr>
              <w:tc>
                <w:tcPr>
                  <w:tcW w:w="2433" w:type="dxa"/>
                </w:tcPr>
                <w:p w:rsidR="00D83954" w:rsidRPr="009E34A0" w:rsidRDefault="00D83954" w:rsidP="00236FEC">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ร้อยละของจังหวัดที่มีระบบจัดการปัจจัยเสี่ยงจากสิ่งแวดล้อมและสุขภาพอย่าง</w:t>
                  </w:r>
                  <w:proofErr w:type="spellStart"/>
                  <w:r w:rsidRPr="009E34A0">
                    <w:rPr>
                      <w:rFonts w:ascii="TH SarabunPSK" w:eastAsia="Calibri" w:hAnsi="TH SarabunPSK" w:cs="TH SarabunPSK"/>
                      <w:sz w:val="32"/>
                      <w:szCs w:val="32"/>
                      <w:cs/>
                    </w:rPr>
                    <w:t>บูรณา</w:t>
                  </w:r>
                  <w:proofErr w:type="spellEnd"/>
                  <w:r w:rsidRPr="009E34A0">
                    <w:rPr>
                      <w:rFonts w:ascii="TH SarabunPSK" w:eastAsia="Calibri" w:hAnsi="TH SarabunPSK" w:cs="TH SarabunPSK"/>
                      <w:sz w:val="32"/>
                      <w:szCs w:val="32"/>
                      <w:cs/>
                    </w:rPr>
                    <w:t>การมีประสิทธิภาพและยั่งยืน</w:t>
                  </w:r>
                </w:p>
              </w:tc>
              <w:tc>
                <w:tcPr>
                  <w:tcW w:w="851" w:type="dxa"/>
                </w:tcPr>
                <w:p w:rsidR="00D83954" w:rsidRPr="009E34A0" w:rsidRDefault="00D83954" w:rsidP="00236FEC">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1134" w:type="dxa"/>
                </w:tcPr>
                <w:p w:rsidR="00D83954" w:rsidRPr="009E34A0" w:rsidRDefault="00D83954" w:rsidP="00236FEC">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1559" w:type="dxa"/>
                </w:tcPr>
                <w:p w:rsidR="00D83954" w:rsidRPr="009E34A0" w:rsidRDefault="00D83954" w:rsidP="00236FEC">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w:t>
                  </w:r>
                </w:p>
              </w:tc>
              <w:tc>
                <w:tcPr>
                  <w:tcW w:w="1417" w:type="dxa"/>
                </w:tcPr>
                <w:p w:rsidR="00D83954" w:rsidRPr="00B40FAB" w:rsidRDefault="00D83954" w:rsidP="00236FEC">
                  <w:pPr>
                    <w:spacing w:after="0" w:line="240" w:lineRule="auto"/>
                    <w:jc w:val="center"/>
                    <w:rPr>
                      <w:rFonts w:ascii="TH SarabunPSK" w:eastAsia="Calibri" w:hAnsi="TH SarabunPSK" w:cs="TH SarabunPSK"/>
                      <w:strike/>
                      <w:color w:val="0070C0"/>
                      <w:sz w:val="32"/>
                      <w:szCs w:val="32"/>
                    </w:rPr>
                  </w:pPr>
                  <w:r w:rsidRPr="00B40FAB">
                    <w:rPr>
                      <w:rFonts w:ascii="TH SarabunPSK" w:eastAsia="Calibri" w:hAnsi="TH SarabunPSK" w:cs="TH SarabunPSK"/>
                      <w:strike/>
                      <w:color w:val="0070C0"/>
                      <w:sz w:val="32"/>
                      <w:szCs w:val="32"/>
                    </w:rPr>
                    <w:t>51</w:t>
                  </w:r>
                  <w:r w:rsidRPr="00B40FAB">
                    <w:rPr>
                      <w:rFonts w:ascii="TH SarabunPSK" w:eastAsia="Calibri" w:hAnsi="TH SarabunPSK" w:cs="TH SarabunPSK"/>
                      <w:strike/>
                      <w:color w:val="0070C0"/>
                      <w:sz w:val="32"/>
                      <w:szCs w:val="32"/>
                      <w:cs/>
                    </w:rPr>
                    <w:t>.</w:t>
                  </w:r>
                  <w:r w:rsidRPr="00B40FAB">
                    <w:rPr>
                      <w:rFonts w:ascii="TH SarabunPSK" w:eastAsia="Calibri" w:hAnsi="TH SarabunPSK" w:cs="TH SarabunPSK"/>
                      <w:strike/>
                      <w:color w:val="0070C0"/>
                      <w:sz w:val="32"/>
                      <w:szCs w:val="32"/>
                    </w:rPr>
                    <w:t>32</w:t>
                  </w:r>
                </w:p>
                <w:p w:rsidR="00D83954" w:rsidRPr="00B40FAB" w:rsidRDefault="00D83954" w:rsidP="00236FEC">
                  <w:pPr>
                    <w:spacing w:after="0" w:line="240" w:lineRule="auto"/>
                    <w:jc w:val="center"/>
                    <w:rPr>
                      <w:rFonts w:ascii="TH SarabunPSK" w:eastAsia="Calibri" w:hAnsi="TH SarabunPSK" w:cs="TH SarabunPSK"/>
                      <w:strike/>
                      <w:color w:val="0070C0"/>
                      <w:sz w:val="32"/>
                      <w:szCs w:val="32"/>
                    </w:rPr>
                  </w:pPr>
                  <w:r w:rsidRPr="00B40FAB">
                    <w:rPr>
                      <w:rFonts w:ascii="TH SarabunPSK" w:eastAsia="Calibri" w:hAnsi="TH SarabunPSK" w:cs="TH SarabunPSK"/>
                      <w:strike/>
                      <w:color w:val="0070C0"/>
                      <w:sz w:val="32"/>
                      <w:szCs w:val="32"/>
                      <w:cs/>
                    </w:rPr>
                    <w:t>(</w:t>
                  </w:r>
                  <w:r w:rsidRPr="00B40FAB">
                    <w:rPr>
                      <w:rFonts w:ascii="TH SarabunPSK" w:eastAsia="Calibri" w:hAnsi="TH SarabunPSK" w:cs="TH SarabunPSK"/>
                      <w:strike/>
                      <w:color w:val="0070C0"/>
                      <w:sz w:val="32"/>
                      <w:szCs w:val="32"/>
                    </w:rPr>
                    <w:t>39</w:t>
                  </w:r>
                  <w:r w:rsidRPr="00B40FAB">
                    <w:rPr>
                      <w:rFonts w:ascii="TH SarabunPSK" w:eastAsia="Calibri" w:hAnsi="TH SarabunPSK" w:cs="TH SarabunPSK"/>
                      <w:strike/>
                      <w:color w:val="0070C0"/>
                      <w:sz w:val="32"/>
                      <w:szCs w:val="32"/>
                      <w:cs/>
                    </w:rPr>
                    <w:t xml:space="preserve"> จังหวัด)</w:t>
                  </w:r>
                </w:p>
                <w:p w:rsidR="00D83954" w:rsidRPr="00B40FAB" w:rsidRDefault="00D83954" w:rsidP="00236FEC">
                  <w:pPr>
                    <w:spacing w:after="0" w:line="240" w:lineRule="auto"/>
                    <w:jc w:val="center"/>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60.53</w:t>
                  </w:r>
                </w:p>
                <w:p w:rsidR="00D83954" w:rsidRPr="00B40FAB" w:rsidRDefault="00D83954" w:rsidP="00236FEC">
                  <w:pPr>
                    <w:spacing w:after="0" w:line="240" w:lineRule="auto"/>
                    <w:jc w:val="center"/>
                    <w:rPr>
                      <w:rFonts w:ascii="TH SarabunPSK" w:eastAsia="Calibri" w:hAnsi="TH SarabunPSK" w:cs="TH SarabunPSK"/>
                      <w:color w:val="FF0000"/>
                      <w:sz w:val="32"/>
                      <w:szCs w:val="32"/>
                    </w:rPr>
                  </w:pPr>
                  <w:r w:rsidRPr="00B40FAB">
                    <w:rPr>
                      <w:rFonts w:ascii="TH SarabunPSK" w:eastAsia="Calibri" w:hAnsi="TH SarabunPSK" w:cs="TH SarabunPSK"/>
                      <w:color w:val="FF0000"/>
                      <w:sz w:val="32"/>
                      <w:szCs w:val="32"/>
                      <w:cs/>
                    </w:rPr>
                    <w:t>(46 จังหวัด)</w:t>
                  </w:r>
                </w:p>
                <w:p w:rsidR="00D83954" w:rsidRPr="009E34A0" w:rsidRDefault="00D83954" w:rsidP="00236FEC">
                  <w:pPr>
                    <w:spacing w:after="0" w:line="240" w:lineRule="auto"/>
                    <w:jc w:val="center"/>
                    <w:rPr>
                      <w:rFonts w:ascii="TH SarabunPSK" w:eastAsia="Calibri" w:hAnsi="TH SarabunPSK" w:cs="TH SarabunPSK"/>
                      <w:sz w:val="32"/>
                      <w:szCs w:val="32"/>
                    </w:rPr>
                  </w:pPr>
                  <w:r w:rsidRPr="00B40FAB">
                    <w:rPr>
                      <w:rFonts w:ascii="TH SarabunPSK" w:eastAsia="Calibri" w:hAnsi="TH SarabunPSK" w:cs="TH SarabunPSK"/>
                      <w:color w:val="FF0000"/>
                      <w:sz w:val="32"/>
                      <w:szCs w:val="32"/>
                      <w:cs/>
                    </w:rPr>
                    <w:t xml:space="preserve">ณ 25 </w:t>
                  </w:r>
                  <w:proofErr w:type="spellStart"/>
                  <w:r w:rsidRPr="00B40FAB">
                    <w:rPr>
                      <w:rFonts w:ascii="TH SarabunPSK" w:eastAsia="Calibri" w:hAnsi="TH SarabunPSK" w:cs="TH SarabunPSK"/>
                      <w:color w:val="FF0000"/>
                      <w:sz w:val="32"/>
                      <w:szCs w:val="32"/>
                      <w:cs/>
                    </w:rPr>
                    <w:t>กย</w:t>
                  </w:r>
                  <w:proofErr w:type="spellEnd"/>
                  <w:r w:rsidRPr="00B40FAB">
                    <w:rPr>
                      <w:rFonts w:ascii="TH SarabunPSK" w:eastAsia="Calibri" w:hAnsi="TH SarabunPSK" w:cs="TH SarabunPSK"/>
                      <w:color w:val="FF0000"/>
                      <w:sz w:val="32"/>
                      <w:szCs w:val="32"/>
                      <w:cs/>
                    </w:rPr>
                    <w:t>.60</w:t>
                  </w:r>
                </w:p>
              </w:tc>
            </w:tr>
          </w:tbl>
          <w:p w:rsidR="00D83954" w:rsidRPr="009E34A0" w:rsidRDefault="00D83954" w:rsidP="00236FEC">
            <w:pPr>
              <w:spacing w:after="0" w:line="240" w:lineRule="auto"/>
              <w:rPr>
                <w:rFonts w:ascii="TH SarabunPSK" w:hAnsi="TH SarabunPSK" w:cs="TH SarabunPSK"/>
                <w:color w:val="000000" w:themeColor="text1"/>
                <w:sz w:val="32"/>
                <w:szCs w:val="32"/>
              </w:rPr>
            </w:pP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D83954" w:rsidRPr="009E34A0" w:rsidRDefault="00D83954" w:rsidP="00236FEC">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4" w:type="dxa"/>
            <w:tcBorders>
              <w:top w:val="single" w:sz="4" w:space="0" w:color="auto"/>
              <w:left w:val="single" w:sz="4" w:space="0" w:color="auto"/>
              <w:bottom w:val="single" w:sz="4" w:space="0" w:color="auto"/>
              <w:right w:val="single" w:sz="4" w:space="0" w:color="auto"/>
            </w:tcBorders>
          </w:tcPr>
          <w:p w:rsidR="00D83954" w:rsidRPr="009149E6" w:rsidRDefault="00D83954" w:rsidP="00236FEC">
            <w:pPr>
              <w:spacing w:after="0" w:line="240" w:lineRule="auto"/>
              <w:rPr>
                <w:rFonts w:ascii="TH SarabunPSK" w:hAnsi="TH SarabunPSK" w:cs="TH SarabunPSK"/>
                <w:color w:val="FF0000"/>
                <w:spacing w:val="-6"/>
                <w:sz w:val="32"/>
                <w:szCs w:val="32"/>
                <w:u w:val="single"/>
              </w:rPr>
            </w:pPr>
            <w:r w:rsidRPr="009149E6">
              <w:rPr>
                <w:rFonts w:ascii="TH SarabunPSK" w:hAnsi="TH SarabunPSK" w:cs="TH SarabunPSK"/>
                <w:spacing w:val="-6"/>
                <w:sz w:val="32"/>
                <w:szCs w:val="32"/>
                <w:u w:val="single"/>
                <w:cs/>
              </w:rPr>
              <w:t>ประเด็นการพัฒนาระบบฐานข้อมูล</w:t>
            </w:r>
            <w:r w:rsidRPr="009149E6">
              <w:rPr>
                <w:rFonts w:ascii="TH SarabunPSK" w:hAnsi="TH SarabunPSK" w:cs="TH SarabunPSK" w:hint="cs"/>
                <w:spacing w:val="-6"/>
                <w:sz w:val="32"/>
                <w:szCs w:val="32"/>
                <w:u w:val="single"/>
                <w:cs/>
              </w:rPr>
              <w:t xml:space="preserve"> </w:t>
            </w:r>
            <w:r w:rsidRPr="009149E6">
              <w:rPr>
                <w:rFonts w:ascii="TH SarabunPSK" w:hAnsi="TH SarabunPSK" w:cs="TH SarabunPSK"/>
                <w:color w:val="FF0000"/>
                <w:spacing w:val="-6"/>
                <w:sz w:val="32"/>
                <w:szCs w:val="32"/>
                <w:u w:val="single"/>
                <w:cs/>
              </w:rPr>
              <w:t>สถานการณ์ และการเฝ้าระวังด้านสิ่งแวดล้อมและสุขภาพ</w:t>
            </w:r>
          </w:p>
          <w:p w:rsidR="00D83954" w:rsidRPr="009149E6" w:rsidRDefault="00D83954" w:rsidP="00236FEC">
            <w:pPr>
              <w:spacing w:after="0" w:line="240" w:lineRule="auto"/>
              <w:rPr>
                <w:rFonts w:ascii="TH SarabunPSK" w:hAnsi="TH SarabunPSK" w:cs="TH SarabunPSK"/>
                <w:strike/>
                <w:color w:val="0070C0"/>
                <w:sz w:val="32"/>
                <w:szCs w:val="32"/>
              </w:rPr>
            </w:pPr>
            <w:r w:rsidRPr="009E34A0">
              <w:rPr>
                <w:rFonts w:ascii="TH SarabunPSK" w:hAnsi="TH SarabunPSK" w:cs="TH SarabunPSK"/>
                <w:sz w:val="32"/>
                <w:szCs w:val="32"/>
              </w:rPr>
              <w:t xml:space="preserve">1. </w:t>
            </w:r>
            <w:r w:rsidRPr="009149E6">
              <w:rPr>
                <w:rFonts w:ascii="TH SarabunPSK" w:hAnsi="TH SarabunPSK" w:cs="TH SarabunPSK"/>
                <w:strike/>
                <w:color w:val="0070C0"/>
                <w:sz w:val="32"/>
                <w:szCs w:val="32"/>
                <w:cs/>
              </w:rPr>
              <w:t xml:space="preserve">นางสาวอำพร  </w:t>
            </w:r>
            <w:proofErr w:type="spellStart"/>
            <w:r w:rsidRPr="009149E6">
              <w:rPr>
                <w:rFonts w:ascii="TH SarabunPSK" w:hAnsi="TH SarabunPSK" w:cs="TH SarabunPSK"/>
                <w:strike/>
                <w:color w:val="0070C0"/>
                <w:sz w:val="32"/>
                <w:szCs w:val="32"/>
                <w:cs/>
              </w:rPr>
              <w:t>บุศรังษี</w:t>
            </w:r>
            <w:proofErr w:type="spellEnd"/>
            <w:r w:rsidRPr="009149E6">
              <w:rPr>
                <w:rFonts w:ascii="TH SarabunPSK" w:hAnsi="TH SarabunPSK" w:cs="TH SarabunPSK"/>
                <w:strike/>
                <w:color w:val="0070C0"/>
                <w:sz w:val="32"/>
                <w:szCs w:val="32"/>
                <w:cs/>
              </w:rPr>
              <w:t xml:space="preserve">          </w:t>
            </w:r>
            <w:r w:rsidRPr="009149E6">
              <w:rPr>
                <w:rFonts w:ascii="TH SarabunPSK" w:hAnsi="TH SarabunPSK" w:cs="TH SarabunPSK"/>
                <w:strike/>
                <w:color w:val="0070C0"/>
                <w:sz w:val="32"/>
                <w:szCs w:val="32"/>
                <w:cs/>
              </w:rPr>
              <w:tab/>
            </w:r>
            <w:r w:rsidRPr="009149E6">
              <w:rPr>
                <w:rFonts w:ascii="TH SarabunPSK" w:hAnsi="TH SarabunPSK" w:cs="TH SarabunPSK"/>
                <w:strike/>
                <w:color w:val="0070C0"/>
                <w:sz w:val="32"/>
                <w:szCs w:val="32"/>
                <w:cs/>
              </w:rPr>
              <w:tab/>
              <w:t xml:space="preserve">นักวิชาการสาธารณสุขชำนาญการพิเศษ </w:t>
            </w:r>
          </w:p>
          <w:p w:rsidR="00D83954" w:rsidRPr="009149E6" w:rsidRDefault="00D83954" w:rsidP="00236FEC">
            <w:pPr>
              <w:spacing w:after="0" w:line="240" w:lineRule="auto"/>
              <w:rPr>
                <w:rFonts w:ascii="TH SarabunPSK" w:hAnsi="TH SarabunPSK" w:cs="TH SarabunPSK"/>
                <w:strike/>
                <w:color w:val="0070C0"/>
                <w:sz w:val="32"/>
                <w:szCs w:val="32"/>
              </w:rPr>
            </w:pPr>
            <w:r w:rsidRPr="009149E6">
              <w:rPr>
                <w:rFonts w:ascii="TH SarabunPSK" w:hAnsi="TH SarabunPSK" w:cs="TH SarabunPSK"/>
                <w:strike/>
                <w:color w:val="0070C0"/>
                <w:sz w:val="32"/>
                <w:szCs w:val="32"/>
              </w:rPr>
              <w:t xml:space="preserve">    </w:t>
            </w:r>
            <w:r w:rsidRPr="009149E6">
              <w:rPr>
                <w:rFonts w:ascii="TH SarabunPSK" w:hAnsi="TH SarabunPSK" w:cs="TH SarabunPSK"/>
                <w:strike/>
                <w:color w:val="0070C0"/>
                <w:sz w:val="32"/>
                <w:szCs w:val="32"/>
                <w:cs/>
              </w:rPr>
              <w:t>โทรศัพท์ที่ทำงาน : 02-5904359</w:t>
            </w:r>
            <w:r w:rsidRPr="009149E6">
              <w:rPr>
                <w:rFonts w:ascii="TH SarabunPSK" w:hAnsi="TH SarabunPSK" w:cs="TH SarabunPSK"/>
                <w:strike/>
                <w:color w:val="0070C0"/>
                <w:sz w:val="32"/>
                <w:szCs w:val="32"/>
                <w:cs/>
              </w:rPr>
              <w:tab/>
              <w:t>โทรศัพท์มือถือ : 081-8311430</w:t>
            </w:r>
          </w:p>
          <w:p w:rsidR="00D83954" w:rsidRPr="009149E6" w:rsidRDefault="00D83954" w:rsidP="00236FEC">
            <w:pPr>
              <w:spacing w:after="0" w:line="240" w:lineRule="auto"/>
              <w:rPr>
                <w:rFonts w:ascii="TH SarabunPSK" w:hAnsi="TH SarabunPSK" w:cs="TH SarabunPSK"/>
                <w:strike/>
                <w:color w:val="0070C0"/>
                <w:sz w:val="32"/>
                <w:szCs w:val="32"/>
              </w:rPr>
            </w:pPr>
            <w:r w:rsidRPr="009149E6">
              <w:rPr>
                <w:rFonts w:ascii="TH SarabunPSK" w:hAnsi="TH SarabunPSK" w:cs="TH SarabunPSK"/>
                <w:strike/>
                <w:color w:val="0070C0"/>
                <w:sz w:val="32"/>
                <w:szCs w:val="32"/>
              </w:rPr>
              <w:t xml:space="preserve">    </w:t>
            </w:r>
            <w:r w:rsidRPr="009149E6">
              <w:rPr>
                <w:rFonts w:ascii="TH SarabunPSK" w:hAnsi="TH SarabunPSK" w:cs="TH SarabunPSK"/>
                <w:strike/>
                <w:color w:val="0070C0"/>
                <w:sz w:val="32"/>
                <w:szCs w:val="32"/>
                <w:cs/>
              </w:rPr>
              <w:t>โทรสาร :</w:t>
            </w:r>
            <w:r w:rsidRPr="009149E6">
              <w:rPr>
                <w:rFonts w:ascii="TH SarabunPSK" w:hAnsi="TH SarabunPSK" w:cs="TH SarabunPSK"/>
                <w:strike/>
                <w:color w:val="0070C0"/>
                <w:sz w:val="32"/>
                <w:szCs w:val="32"/>
              </w:rPr>
              <w:t xml:space="preserve"> 02-5904356</w:t>
            </w:r>
            <w:r w:rsidRPr="009149E6">
              <w:rPr>
                <w:rFonts w:ascii="TH SarabunPSK" w:hAnsi="TH SarabunPSK" w:cs="TH SarabunPSK"/>
                <w:strike/>
                <w:color w:val="0070C0"/>
                <w:sz w:val="32"/>
                <w:szCs w:val="32"/>
              </w:rPr>
              <w:tab/>
            </w:r>
            <w:r w:rsidRPr="009149E6">
              <w:rPr>
                <w:rFonts w:ascii="TH SarabunPSK" w:hAnsi="TH SarabunPSK" w:cs="TH SarabunPSK"/>
                <w:strike/>
                <w:color w:val="0070C0"/>
                <w:sz w:val="32"/>
                <w:szCs w:val="32"/>
                <w:cs/>
              </w:rPr>
              <w:tab/>
            </w:r>
            <w:r w:rsidRPr="009149E6">
              <w:rPr>
                <w:rFonts w:ascii="TH SarabunPSK" w:hAnsi="TH SarabunPSK" w:cs="TH SarabunPSK"/>
                <w:strike/>
                <w:color w:val="0070C0"/>
                <w:sz w:val="32"/>
                <w:szCs w:val="32"/>
              </w:rPr>
              <w:t>E-mail : amporn.b@anamai.mail.go.th</w:t>
            </w:r>
          </w:p>
          <w:p w:rsidR="00D83954" w:rsidRDefault="00D83954" w:rsidP="00236FEC">
            <w:pPr>
              <w:spacing w:after="0" w:line="240" w:lineRule="auto"/>
              <w:rPr>
                <w:rFonts w:ascii="TH SarabunPSK" w:hAnsi="TH SarabunPSK" w:cs="TH SarabunPSK"/>
                <w:color w:val="FF0000"/>
                <w:sz w:val="32"/>
                <w:szCs w:val="32"/>
              </w:rPr>
            </w:pPr>
            <w:r>
              <w:rPr>
                <w:rFonts w:ascii="TH SarabunPSK" w:hAnsi="TH SarabunPSK" w:cs="TH SarabunPSK" w:hint="cs"/>
                <w:b/>
                <w:bCs/>
                <w:sz w:val="32"/>
                <w:szCs w:val="32"/>
                <w:cs/>
              </w:rPr>
              <w:t xml:space="preserve">    </w:t>
            </w:r>
            <w:r w:rsidRPr="009149E6">
              <w:rPr>
                <w:rFonts w:ascii="TH SarabunPSK" w:hAnsi="TH SarabunPSK" w:cs="TH SarabunPSK"/>
                <w:color w:val="FF0000"/>
                <w:sz w:val="32"/>
                <w:szCs w:val="32"/>
                <w:cs/>
              </w:rPr>
              <w:t xml:space="preserve">นางสาวพาสนา ชมกลิ่น </w:t>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9149E6">
              <w:rPr>
                <w:rFonts w:ascii="TH SarabunPSK" w:hAnsi="TH SarabunPSK" w:cs="TH SarabunPSK"/>
                <w:color w:val="FF0000"/>
                <w:sz w:val="32"/>
                <w:szCs w:val="32"/>
                <w:cs/>
              </w:rPr>
              <w:t>นักวิเคราะห์นโยบายและแผนชำนาญการ</w:t>
            </w:r>
          </w:p>
          <w:p w:rsidR="00D83954" w:rsidRDefault="00D83954" w:rsidP="00236FEC">
            <w:pPr>
              <w:spacing w:after="0" w:line="240" w:lineRule="auto"/>
              <w:rPr>
                <w:rFonts w:ascii="TH SarabunPSK" w:hAnsi="TH SarabunPSK" w:cs="TH SarabunPSK"/>
                <w:color w:val="FF0000"/>
                <w:sz w:val="32"/>
                <w:szCs w:val="32"/>
                <w:cs/>
              </w:rPr>
            </w:pPr>
            <w:r>
              <w:rPr>
                <w:rFonts w:ascii="TH SarabunPSK" w:hAnsi="TH SarabunPSK" w:cs="TH SarabunPSK" w:hint="cs"/>
                <w:color w:val="FF0000"/>
                <w:sz w:val="32"/>
                <w:szCs w:val="32"/>
                <w:cs/>
              </w:rPr>
              <w:t xml:space="preserve">    </w:t>
            </w:r>
            <w:r w:rsidRPr="009149E6">
              <w:rPr>
                <w:rFonts w:ascii="TH SarabunPSK" w:hAnsi="TH SarabunPSK" w:cs="TH SarabunPSK"/>
                <w:color w:val="FF0000"/>
                <w:sz w:val="32"/>
                <w:szCs w:val="32"/>
                <w:cs/>
              </w:rPr>
              <w:t>โทร</w:t>
            </w:r>
            <w:r>
              <w:rPr>
                <w:rFonts w:ascii="TH SarabunPSK" w:hAnsi="TH SarabunPSK" w:cs="TH SarabunPSK" w:hint="cs"/>
                <w:color w:val="FF0000"/>
                <w:sz w:val="32"/>
                <w:szCs w:val="32"/>
                <w:cs/>
              </w:rPr>
              <w:t xml:space="preserve">ศัพท์ที่ทำงาน </w:t>
            </w:r>
            <w:r>
              <w:rPr>
                <w:rFonts w:ascii="TH SarabunPSK" w:hAnsi="TH SarabunPSK" w:cs="TH SarabunPSK"/>
                <w:color w:val="FF0000"/>
                <w:sz w:val="32"/>
                <w:szCs w:val="32"/>
              </w:rPr>
              <w:t>:</w:t>
            </w:r>
            <w:r w:rsidRPr="009149E6">
              <w:rPr>
                <w:rFonts w:ascii="TH SarabunPSK" w:hAnsi="TH SarabunPSK" w:cs="TH SarabunPSK"/>
                <w:color w:val="FF0000"/>
                <w:sz w:val="32"/>
                <w:szCs w:val="32"/>
                <w:cs/>
              </w:rPr>
              <w:t xml:space="preserve"> 02-5904202    </w:t>
            </w: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โทรศัพท์มือถือ </w:t>
            </w:r>
            <w:r>
              <w:rPr>
                <w:rFonts w:ascii="TH SarabunPSK" w:hAnsi="TH SarabunPSK" w:cs="TH SarabunPSK"/>
                <w:color w:val="FF0000"/>
                <w:sz w:val="32"/>
                <w:szCs w:val="32"/>
              </w:rPr>
              <w:t>:</w:t>
            </w:r>
          </w:p>
          <w:p w:rsidR="00D83954" w:rsidRPr="009149E6" w:rsidRDefault="00D83954" w:rsidP="00236FEC">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9149E6">
              <w:rPr>
                <w:rFonts w:ascii="TH SarabunPSK" w:hAnsi="TH SarabunPSK" w:cs="TH SarabunPSK"/>
                <w:color w:val="FF0000"/>
                <w:sz w:val="32"/>
                <w:szCs w:val="32"/>
                <w:cs/>
              </w:rPr>
              <w:t>โทรสาร</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rPr>
              <w:t>:</w:t>
            </w:r>
            <w:r w:rsidRPr="009149E6">
              <w:rPr>
                <w:rFonts w:ascii="TH SarabunPSK" w:hAnsi="TH SarabunPSK" w:cs="TH SarabunPSK"/>
                <w:color w:val="FF0000"/>
                <w:sz w:val="32"/>
                <w:szCs w:val="32"/>
                <w:cs/>
              </w:rPr>
              <w:t xml:space="preserve"> 02-5904356  </w:t>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9149E6">
              <w:rPr>
                <w:rFonts w:ascii="TH SarabunPSK" w:hAnsi="TH SarabunPSK" w:cs="TH SarabunPSK"/>
                <w:color w:val="FF0000"/>
                <w:sz w:val="32"/>
                <w:szCs w:val="32"/>
              </w:rPr>
              <w:t>E-mail : pasana.c@anamai.mail.go.th</w:t>
            </w:r>
          </w:p>
          <w:p w:rsidR="00D83954" w:rsidRPr="009E34A0"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กองประเมินผลกระทบต่อสุขภาพ กรมอนามัย  </w:t>
            </w:r>
          </w:p>
          <w:p w:rsidR="00D83954" w:rsidRPr="009149E6" w:rsidRDefault="00D83954" w:rsidP="00236FEC">
            <w:pPr>
              <w:spacing w:after="0" w:line="240" w:lineRule="auto"/>
              <w:rPr>
                <w:rFonts w:ascii="TH SarabunPSK" w:hAnsi="TH SarabunPSK" w:cs="TH SarabunPSK"/>
                <w:sz w:val="32"/>
                <w:szCs w:val="32"/>
                <w:u w:val="single"/>
              </w:rPr>
            </w:pPr>
            <w:r w:rsidRPr="009E34A0">
              <w:rPr>
                <w:rFonts w:ascii="TH SarabunPSK" w:eastAsia="Calibri" w:hAnsi="TH SarabunPSK" w:cs="TH SarabunPSK"/>
                <w:sz w:val="32"/>
                <w:szCs w:val="32"/>
                <w:u w:val="single"/>
                <w:cs/>
              </w:rPr>
              <w:t>ประเด็นการสนับสนุนการดำเนินงาน</w:t>
            </w:r>
            <w:r w:rsidRPr="009E34A0">
              <w:rPr>
                <w:rFonts w:ascii="TH SarabunPSK" w:eastAsia="Calibri" w:hAnsi="TH SarabunPSK" w:cs="TH SarabunPSK"/>
                <w:color w:val="000000" w:themeColor="text1"/>
                <w:sz w:val="32"/>
                <w:szCs w:val="32"/>
                <w:u w:val="single"/>
                <w:cs/>
              </w:rPr>
              <w:t>คณะกรรมการสาธารณสุข</w:t>
            </w:r>
            <w:r w:rsidRPr="009149E6">
              <w:rPr>
                <w:rFonts w:ascii="TH SarabunPSK" w:eastAsia="Calibri" w:hAnsi="TH SarabunPSK" w:cs="TH SarabunPSK"/>
                <w:color w:val="000000" w:themeColor="text1"/>
                <w:sz w:val="32"/>
                <w:szCs w:val="32"/>
                <w:u w:val="single"/>
                <w:cs/>
              </w:rPr>
              <w:t xml:space="preserve">จังหวัด </w:t>
            </w:r>
            <w:r w:rsidRPr="009149E6">
              <w:rPr>
                <w:rFonts w:ascii="TH SarabunPSK" w:eastAsia="Calibri" w:hAnsi="TH SarabunPSK" w:cs="TH SarabunPSK"/>
                <w:sz w:val="32"/>
                <w:szCs w:val="32"/>
                <w:u w:val="single"/>
                <w:cs/>
              </w:rPr>
              <w:t>(</w:t>
            </w:r>
            <w:proofErr w:type="spellStart"/>
            <w:r w:rsidRPr="009149E6">
              <w:rPr>
                <w:rFonts w:ascii="TH SarabunPSK" w:eastAsia="Calibri" w:hAnsi="TH SarabunPSK" w:cs="TH SarabunPSK"/>
                <w:sz w:val="32"/>
                <w:szCs w:val="32"/>
                <w:u w:val="single"/>
                <w:cs/>
              </w:rPr>
              <w:t>คสจ</w:t>
            </w:r>
            <w:proofErr w:type="spellEnd"/>
            <w:r w:rsidRPr="009149E6">
              <w:rPr>
                <w:rFonts w:ascii="TH SarabunPSK" w:eastAsia="Calibri" w:hAnsi="TH SarabunPSK" w:cs="TH SarabunPSK"/>
                <w:sz w:val="32"/>
                <w:szCs w:val="32"/>
                <w:u w:val="single"/>
                <w:cs/>
              </w:rPr>
              <w:t>.)</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proofErr w:type="spellStart"/>
            <w:r w:rsidRPr="009E34A0">
              <w:rPr>
                <w:rFonts w:ascii="TH SarabunPSK" w:hAnsi="TH SarabunPSK" w:cs="TH SarabunPSK"/>
                <w:sz w:val="32"/>
                <w:szCs w:val="32"/>
                <w:cs/>
              </w:rPr>
              <w:t>นางสาวชญาณี</w:t>
            </w:r>
            <w:proofErr w:type="spellEnd"/>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ศรีวรรณ</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นักวิชาการสาธารณสุข </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โทรศัพท์ที่ทำงาน : 02-5904219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chayanee.s@anamai.mail.go.th</w:t>
            </w:r>
          </w:p>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ศูนย์บริหารกฎหมายสาธารณสุข กรมอนามัย </w:t>
            </w:r>
          </w:p>
          <w:p w:rsidR="00D83954" w:rsidRPr="009149E6" w:rsidRDefault="00D83954" w:rsidP="00236FEC">
            <w:pPr>
              <w:spacing w:after="0" w:line="240" w:lineRule="auto"/>
              <w:rPr>
                <w:rFonts w:ascii="TH SarabunPSK" w:hAnsi="TH SarabunPSK" w:cs="TH SarabunPSK"/>
                <w:color w:val="FF0000"/>
                <w:sz w:val="32"/>
                <w:szCs w:val="32"/>
                <w:u w:val="single"/>
              </w:rPr>
            </w:pPr>
            <w:r w:rsidRPr="009149E6">
              <w:rPr>
                <w:rFonts w:ascii="TH SarabunPSK" w:hAnsi="TH SarabunPSK" w:cs="TH SarabunPSK"/>
                <w:spacing w:val="-8"/>
                <w:sz w:val="32"/>
                <w:szCs w:val="32"/>
                <w:u w:val="single"/>
                <w:cs/>
              </w:rPr>
              <w:t>ประเด็นการจัดการมูลฝอยติดเชื้อ</w:t>
            </w:r>
            <w:r w:rsidRPr="009149E6">
              <w:rPr>
                <w:rFonts w:ascii="TH SarabunPSK" w:hAnsi="TH SarabunPSK" w:cs="TH SarabunPSK"/>
                <w:color w:val="FF0000"/>
                <w:spacing w:val="-8"/>
                <w:sz w:val="32"/>
                <w:szCs w:val="32"/>
                <w:u w:val="single"/>
                <w:cs/>
              </w:rPr>
              <w:t>ของโรงพยาบาล รพศ./</w:t>
            </w:r>
            <w:proofErr w:type="spellStart"/>
            <w:r w:rsidRPr="009149E6">
              <w:rPr>
                <w:rFonts w:ascii="TH SarabunPSK" w:hAnsi="TH SarabunPSK" w:cs="TH SarabunPSK"/>
                <w:color w:val="FF0000"/>
                <w:spacing w:val="-8"/>
                <w:sz w:val="32"/>
                <w:szCs w:val="32"/>
                <w:u w:val="single"/>
                <w:cs/>
              </w:rPr>
              <w:t>รพท</w:t>
            </w:r>
            <w:proofErr w:type="spellEnd"/>
            <w:r w:rsidRPr="009149E6">
              <w:rPr>
                <w:rFonts w:ascii="TH SarabunPSK" w:hAnsi="TH SarabunPSK" w:cs="TH SarabunPSK"/>
                <w:color w:val="FF0000"/>
                <w:spacing w:val="-8"/>
                <w:sz w:val="32"/>
                <w:szCs w:val="32"/>
                <w:u w:val="single"/>
                <w:cs/>
              </w:rPr>
              <w:t>./</w:t>
            </w:r>
            <w:proofErr w:type="spellStart"/>
            <w:r w:rsidRPr="009149E6">
              <w:rPr>
                <w:rFonts w:ascii="TH SarabunPSK" w:hAnsi="TH SarabunPSK" w:cs="TH SarabunPSK"/>
                <w:color w:val="FF0000"/>
                <w:spacing w:val="-8"/>
                <w:sz w:val="32"/>
                <w:szCs w:val="32"/>
                <w:u w:val="single"/>
                <w:cs/>
              </w:rPr>
              <w:t>รพช</w:t>
            </w:r>
            <w:proofErr w:type="spellEnd"/>
            <w:r w:rsidRPr="009149E6">
              <w:rPr>
                <w:rFonts w:ascii="TH SarabunPSK" w:hAnsi="TH SarabunPSK" w:cs="TH SarabunPSK"/>
                <w:color w:val="FF0000"/>
                <w:spacing w:val="-8"/>
                <w:sz w:val="32"/>
                <w:szCs w:val="32"/>
                <w:u w:val="single"/>
                <w:cs/>
              </w:rPr>
              <w:t xml:space="preserve"> สังกัดกระทรวงสาธารณสุข</w:t>
            </w:r>
            <w:r w:rsidRPr="009149E6">
              <w:rPr>
                <w:rFonts w:ascii="TH SarabunPSK" w:hAnsi="TH SarabunPSK" w:cs="TH SarabunPSK"/>
                <w:color w:val="FF0000"/>
                <w:sz w:val="32"/>
                <w:szCs w:val="32"/>
                <w:u w:val="single"/>
                <w:cs/>
              </w:rPr>
              <w:t xml:space="preserve">            ให้ถูกต้องตามกฎหมาย</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นางสาวปาณิสา </w:t>
            </w:r>
            <w:proofErr w:type="spellStart"/>
            <w:r w:rsidRPr="009E34A0">
              <w:rPr>
                <w:rFonts w:ascii="TH SarabunPSK" w:hAnsi="TH SarabunPSK" w:cs="TH SarabunPSK"/>
                <w:sz w:val="32"/>
                <w:szCs w:val="32"/>
                <w:cs/>
              </w:rPr>
              <w:t>ศรีด</w:t>
            </w:r>
            <w:proofErr w:type="spellEnd"/>
            <w:r w:rsidRPr="009E34A0">
              <w:rPr>
                <w:rFonts w:ascii="TH SarabunPSK" w:hAnsi="TH SarabunPSK" w:cs="TH SarabunPSK"/>
                <w:sz w:val="32"/>
                <w:szCs w:val="32"/>
                <w:cs/>
              </w:rPr>
              <w:t xml:space="preserve">โรมนต์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r w:rsidRPr="009E34A0">
              <w:rPr>
                <w:rFonts w:ascii="TH SarabunPSK" w:hAnsi="TH SarabunPSK" w:cs="TH SarabunPSK"/>
                <w:sz w:val="32"/>
                <w:szCs w:val="32"/>
              </w:rPr>
              <w:t xml:space="preserve">  </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02-5904128</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091-8814733</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02-5904200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panisa.s@anamai.mail.go.th</w:t>
            </w:r>
          </w:p>
          <w:p w:rsidR="00D83954" w:rsidRPr="009E34A0"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สำนักอนามัยสิ่งแวดล้อม กรมอนามัย  </w:t>
            </w:r>
          </w:p>
          <w:p w:rsidR="00D83954" w:rsidRPr="009149E6" w:rsidRDefault="00D83954" w:rsidP="00236FEC">
            <w:pPr>
              <w:spacing w:after="0" w:line="240" w:lineRule="auto"/>
              <w:rPr>
                <w:rFonts w:ascii="TH SarabunPSK" w:hAnsi="TH SarabunPSK" w:cs="TH SarabunPSK"/>
                <w:color w:val="FF0000"/>
                <w:sz w:val="32"/>
                <w:szCs w:val="32"/>
                <w:u w:val="single"/>
                <w:cs/>
              </w:rPr>
            </w:pPr>
            <w:r w:rsidRPr="009E34A0">
              <w:rPr>
                <w:rFonts w:ascii="TH SarabunPSK" w:hAnsi="TH SarabunPSK" w:cs="TH SarabunPSK"/>
                <w:sz w:val="32"/>
                <w:szCs w:val="32"/>
                <w:u w:val="single"/>
                <w:cs/>
              </w:rPr>
              <w:t>ประเด็นการส่งเสริมให้ท้องถิ่นมีการจัดบริการอนามัยสิ่งแวดล้อมที่ได้มาตรฐาน</w:t>
            </w:r>
            <w:r>
              <w:rPr>
                <w:rFonts w:ascii="TH SarabunPSK" w:hAnsi="TH SarabunPSK" w:cs="TH SarabunPSK" w:hint="cs"/>
                <w:sz w:val="32"/>
                <w:szCs w:val="32"/>
                <w:u w:val="single"/>
                <w:cs/>
              </w:rPr>
              <w:t xml:space="preserve"> </w:t>
            </w:r>
            <w:r>
              <w:rPr>
                <w:rFonts w:ascii="TH SarabunPSK" w:hAnsi="TH SarabunPSK" w:cs="TH SarabunPSK" w:hint="cs"/>
                <w:color w:val="FF0000"/>
                <w:sz w:val="32"/>
                <w:szCs w:val="32"/>
                <w:u w:val="single"/>
                <w:cs/>
              </w:rPr>
              <w:t>(</w:t>
            </w:r>
            <w:r>
              <w:rPr>
                <w:rFonts w:ascii="TH SarabunPSK" w:hAnsi="TH SarabunPSK" w:cs="TH SarabunPSK"/>
                <w:color w:val="FF0000"/>
                <w:sz w:val="32"/>
                <w:szCs w:val="32"/>
                <w:u w:val="single"/>
              </w:rPr>
              <w:t>EHA)</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นายชัยเลิศ  กิ่งแก้วเจริญชัย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r w:rsidRPr="009E34A0">
              <w:rPr>
                <w:rFonts w:ascii="TH SarabunPSK" w:hAnsi="TH SarabunPSK" w:cs="TH SarabunPSK"/>
                <w:sz w:val="32"/>
                <w:szCs w:val="32"/>
              </w:rPr>
              <w:t xml:space="preserve"> </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02-5904177</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r w:rsidRPr="009E34A0">
              <w:rPr>
                <w:rFonts w:ascii="TH SarabunPSK" w:hAnsi="TH SarabunPSK" w:cs="TH SarabunPSK"/>
                <w:sz w:val="32"/>
                <w:szCs w:val="32"/>
              </w:rPr>
              <w:t>080-4346888</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 </w:t>
            </w:r>
            <w:r w:rsidRPr="009E34A0">
              <w:rPr>
                <w:rFonts w:ascii="TH SarabunPSK" w:hAnsi="TH SarabunPSK" w:cs="TH SarabunPSK"/>
                <w:sz w:val="32"/>
                <w:szCs w:val="32"/>
              </w:rPr>
              <w:t>02-5904186,88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chailert.k@anamai.mail.go.th</w:t>
            </w:r>
          </w:p>
          <w:p w:rsidR="00D83954" w:rsidRPr="009149E6" w:rsidRDefault="00D83954"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สำนักสุขาภิบาลอาหารและน้ำ กรมอนามัย </w:t>
            </w:r>
          </w:p>
          <w:p w:rsidR="00C4401A" w:rsidRDefault="00C4401A" w:rsidP="00236FEC">
            <w:pPr>
              <w:spacing w:after="0" w:line="240" w:lineRule="auto"/>
              <w:rPr>
                <w:rFonts w:ascii="TH SarabunPSK" w:eastAsia="Calibri" w:hAnsi="TH SarabunPSK" w:cs="TH SarabunPSK"/>
                <w:sz w:val="32"/>
                <w:szCs w:val="32"/>
                <w:u w:val="single"/>
              </w:rPr>
            </w:pPr>
          </w:p>
          <w:p w:rsidR="00C4401A" w:rsidRDefault="00C4401A" w:rsidP="00236FEC">
            <w:pPr>
              <w:spacing w:after="0" w:line="240" w:lineRule="auto"/>
              <w:rPr>
                <w:rFonts w:ascii="TH SarabunPSK" w:eastAsia="Calibri" w:hAnsi="TH SarabunPSK" w:cs="TH SarabunPSK"/>
                <w:sz w:val="32"/>
                <w:szCs w:val="32"/>
                <w:u w:val="single"/>
              </w:rPr>
            </w:pPr>
          </w:p>
          <w:p w:rsidR="00D83954" w:rsidRPr="009E34A0" w:rsidRDefault="00D83954" w:rsidP="00236FEC">
            <w:pPr>
              <w:spacing w:after="0" w:line="240" w:lineRule="auto"/>
              <w:rPr>
                <w:rFonts w:ascii="TH SarabunPSK" w:eastAsia="Calibri" w:hAnsi="TH SarabunPSK" w:cs="TH SarabunPSK"/>
                <w:sz w:val="32"/>
                <w:szCs w:val="32"/>
                <w:u w:val="single"/>
              </w:rPr>
            </w:pPr>
            <w:r w:rsidRPr="009E34A0">
              <w:rPr>
                <w:rFonts w:ascii="TH SarabunPSK" w:eastAsia="Calibri" w:hAnsi="TH SarabunPSK" w:cs="TH SarabunPSK"/>
                <w:sz w:val="32"/>
                <w:szCs w:val="32"/>
                <w:u w:val="single"/>
                <w:cs/>
              </w:rPr>
              <w:t>ประเด็นการดำเนินงานเพื่อส่งเสริมสนับสนุนให้เกิดตำบลที่มีชุมชน</w:t>
            </w:r>
            <w:r>
              <w:rPr>
                <w:rFonts w:ascii="TH SarabunPSK" w:eastAsia="Calibri" w:hAnsi="TH SarabunPSK" w:cs="TH SarabunPSK" w:hint="cs"/>
                <w:color w:val="FF0000"/>
                <w:sz w:val="32"/>
                <w:szCs w:val="32"/>
                <w:u w:val="single"/>
                <w:cs/>
              </w:rPr>
              <w:t>เข้มแข็ง</w:t>
            </w:r>
            <w:r w:rsidRPr="009149E6">
              <w:rPr>
                <w:rFonts w:ascii="TH SarabunPSK" w:eastAsia="Calibri" w:hAnsi="TH SarabunPSK" w:cs="TH SarabunPSK"/>
                <w:strike/>
                <w:color w:val="0070C0"/>
                <w:sz w:val="32"/>
                <w:szCs w:val="32"/>
                <w:u w:val="single"/>
                <w:cs/>
              </w:rPr>
              <w:t>ที่มีการจัดการ</w:t>
            </w:r>
            <w:r w:rsidRPr="009E34A0">
              <w:rPr>
                <w:rFonts w:ascii="TH SarabunPSK" w:eastAsia="Calibri" w:hAnsi="TH SarabunPSK" w:cs="TH SarabunPSK"/>
                <w:sz w:val="32"/>
                <w:szCs w:val="32"/>
                <w:u w:val="single"/>
                <w:cs/>
              </w:rPr>
              <w:t>ด้านอนามัยสิ่งแวดล้อม</w:t>
            </w:r>
            <w:r w:rsidRPr="009149E6">
              <w:rPr>
                <w:rFonts w:ascii="TH SarabunPSK" w:eastAsia="Calibri" w:hAnsi="TH SarabunPSK" w:cs="TH SarabunPSK"/>
                <w:strike/>
                <w:color w:val="0070C0"/>
                <w:sz w:val="32"/>
                <w:szCs w:val="32"/>
                <w:u w:val="single"/>
                <w:cs/>
              </w:rPr>
              <w:t>ของชุมชน</w:t>
            </w:r>
            <w:r w:rsidRPr="009149E6">
              <w:rPr>
                <w:rFonts w:ascii="TH SarabunPSK" w:eastAsia="Calibri" w:hAnsi="TH SarabunPSK" w:cs="TH SarabunPSK"/>
                <w:color w:val="0070C0"/>
                <w:sz w:val="32"/>
                <w:szCs w:val="32"/>
                <w:u w:val="single"/>
                <w:cs/>
              </w:rPr>
              <w:t xml:space="preserve"> </w:t>
            </w:r>
            <w:r w:rsidRPr="009E34A0">
              <w:rPr>
                <w:rFonts w:ascii="TH SarabunPSK" w:eastAsia="Calibri" w:hAnsi="TH SarabunPSK" w:cs="TH SarabunPSK"/>
                <w:sz w:val="32"/>
                <w:szCs w:val="32"/>
                <w:u w:val="single"/>
                <w:cs/>
              </w:rPr>
              <w:t>(</w:t>
            </w:r>
            <w:r w:rsidRPr="009E34A0">
              <w:rPr>
                <w:rFonts w:ascii="TH SarabunPSK" w:eastAsia="Calibri" w:hAnsi="TH SarabunPSK" w:cs="TH SarabunPSK"/>
                <w:sz w:val="32"/>
                <w:szCs w:val="32"/>
                <w:u w:val="single"/>
              </w:rPr>
              <w:t>Active Communities)</w:t>
            </w:r>
          </w:p>
          <w:p w:rsidR="00D83954" w:rsidRPr="009E34A0" w:rsidRDefault="00D83954" w:rsidP="00236FEC">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1. </w:t>
            </w:r>
            <w:r w:rsidRPr="009E34A0">
              <w:rPr>
                <w:rFonts w:ascii="TH SarabunPSK" w:eastAsia="Calibri" w:hAnsi="TH SarabunPSK" w:cs="TH SarabunPSK"/>
                <w:sz w:val="32"/>
                <w:szCs w:val="32"/>
                <w:cs/>
              </w:rPr>
              <w:t>นางปรียานุช บูรณะภักดี</w:t>
            </w:r>
            <w:r w:rsidRPr="009E34A0">
              <w:rPr>
                <w:rFonts w:ascii="TH SarabunPSK" w:eastAsia="Calibri" w:hAnsi="TH SarabunPSK" w:cs="TH SarabunPSK"/>
                <w:sz w:val="32"/>
                <w:szCs w:val="32"/>
                <w:cs/>
              </w:rPr>
              <w:tab/>
              <w:t xml:space="preserve"> </w:t>
            </w:r>
            <w:r w:rsidRPr="009E34A0">
              <w:rPr>
                <w:rFonts w:ascii="TH SarabunPSK" w:eastAsia="Calibri" w:hAnsi="TH SarabunPSK" w:cs="TH SarabunPSK"/>
                <w:sz w:val="32"/>
                <w:szCs w:val="32"/>
                <w:cs/>
              </w:rPr>
              <w:tab/>
              <w:t>นักวิชาการสาธารณสุขชำนาญการพิเศษ</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w:t>
            </w:r>
            <w:r w:rsidRPr="009E34A0">
              <w:rPr>
                <w:rFonts w:ascii="TH SarabunPSK" w:eastAsia="Calibri" w:hAnsi="TH SarabunPSK" w:cs="TH SarabunPSK"/>
                <w:sz w:val="32"/>
                <w:szCs w:val="32"/>
              </w:rPr>
              <w:t>:</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02-5904261      </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 xml:space="preserve">โทรศัพท์มือถือ </w:t>
            </w:r>
            <w:r w:rsidRPr="009E34A0">
              <w:rPr>
                <w:rFonts w:ascii="TH SarabunPSK" w:eastAsia="Calibri" w:hAnsi="TH SarabunPSK" w:cs="TH SarabunPSK"/>
                <w:sz w:val="32"/>
                <w:szCs w:val="32"/>
              </w:rPr>
              <w:t xml:space="preserve">: </w:t>
            </w:r>
          </w:p>
          <w:p w:rsidR="00D83954" w:rsidRPr="009E34A0" w:rsidRDefault="00D83954" w:rsidP="00236FEC">
            <w:pPr>
              <w:spacing w:after="0" w:line="240" w:lineRule="auto"/>
              <w:rPr>
                <w:rFonts w:ascii="TH SarabunPSK" w:hAnsi="TH SarabunPSK" w:cs="TH SarabunPSK"/>
                <w:sz w:val="32"/>
                <w:szCs w:val="32"/>
                <w:u w:val="single"/>
              </w:rPr>
            </w:pP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โทรสาร </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E-mail:</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pacing w:val="-2"/>
                <w:sz w:val="32"/>
                <w:szCs w:val="32"/>
              </w:rPr>
              <w:t>preeyanuch.b@anamai.mail.go.th</w:t>
            </w:r>
          </w:p>
          <w:p w:rsidR="00D83954" w:rsidRPr="009E34A0" w:rsidRDefault="00D83954" w:rsidP="00236FEC">
            <w:pPr>
              <w:spacing w:after="0" w:line="240" w:lineRule="auto"/>
              <w:rPr>
                <w:rFonts w:ascii="TH SarabunPSK" w:eastAsia="Calibri" w:hAnsi="TH SarabunPSK" w:cs="TH SarabunPSK"/>
                <w:b/>
                <w:bCs/>
                <w:sz w:val="32"/>
                <w:szCs w:val="32"/>
              </w:rPr>
            </w:pPr>
            <w:r w:rsidRPr="009E34A0">
              <w:rPr>
                <w:rFonts w:ascii="TH SarabunPSK" w:eastAsia="Calibri" w:hAnsi="TH SarabunPSK" w:cs="TH SarabunPSK"/>
                <w:b/>
                <w:bCs/>
                <w:sz w:val="32"/>
                <w:szCs w:val="32"/>
                <w:cs/>
              </w:rPr>
              <w:t>สำนักอนามัยสิ่งแวดล้อม กรมอนามัย</w:t>
            </w:r>
          </w:p>
          <w:p w:rsidR="00D83954" w:rsidRPr="009149E6" w:rsidRDefault="00D83954" w:rsidP="00236FEC">
            <w:pPr>
              <w:spacing w:after="0" w:line="240" w:lineRule="auto"/>
              <w:rPr>
                <w:rFonts w:ascii="TH SarabunPSK" w:hAnsi="TH SarabunPSK" w:cs="TH SarabunPSK"/>
                <w:strike/>
                <w:color w:val="0070C0"/>
                <w:sz w:val="32"/>
                <w:szCs w:val="32"/>
                <w:u w:val="single"/>
              </w:rPr>
            </w:pPr>
            <w:r w:rsidRPr="009149E6">
              <w:rPr>
                <w:rFonts w:ascii="TH SarabunPSK" w:hAnsi="TH SarabunPSK" w:cs="TH SarabunPSK"/>
                <w:strike/>
                <w:color w:val="0070C0"/>
                <w:sz w:val="32"/>
                <w:szCs w:val="32"/>
                <w:u w:val="single"/>
                <w:cs/>
              </w:rPr>
              <w:t>ประเด็นการสนับสนุนและพัฒนาระบบการจัดบริการอาชีวอนามัยและเวชกรรมสิ่งแวดล้อม</w:t>
            </w:r>
          </w:p>
          <w:p w:rsidR="00D83954" w:rsidRPr="009E34A0" w:rsidRDefault="00D83954" w:rsidP="00236FEC">
            <w:pPr>
              <w:spacing w:after="0" w:line="240" w:lineRule="auto"/>
              <w:rPr>
                <w:rFonts w:ascii="TH SarabunPSK" w:hAnsi="TH SarabunPSK" w:cs="TH SarabunPSK"/>
                <w:sz w:val="32"/>
                <w:szCs w:val="32"/>
                <w:u w:val="single"/>
              </w:rPr>
            </w:pPr>
            <w:r w:rsidRPr="009149E6">
              <w:rPr>
                <w:rFonts w:ascii="TH SarabunPSK" w:hAnsi="TH SarabunPSK" w:cs="TH SarabunPSK"/>
                <w:color w:val="FF0000"/>
                <w:sz w:val="32"/>
                <w:szCs w:val="32"/>
                <w:u w:val="single"/>
                <w:cs/>
              </w:rPr>
              <w:t>ประเด็นมีการจัดระบบเฝ้าระวังสุขภาพจากการประกอบอาชีพและมลพิษสิ่งแวดล้อม</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นางสุทธิดา  อุทะพันธุ์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นักวิชาการสาธารณสุขชำนาญการพิเศษ</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02-5904393</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D83954" w:rsidRPr="009E34A0" w:rsidRDefault="00D83954"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env_med@googlegroups.com</w:t>
            </w:r>
          </w:p>
          <w:p w:rsidR="00D83954" w:rsidRPr="009149E6" w:rsidRDefault="00D83954" w:rsidP="00236FEC">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    </w:t>
            </w:r>
            <w:proofErr w:type="spellStart"/>
            <w:r w:rsidRPr="009149E6">
              <w:rPr>
                <w:rFonts w:ascii="TH SarabunPSK" w:hAnsi="TH SarabunPSK" w:cs="TH SarabunPSK"/>
                <w:color w:val="FF0000"/>
                <w:sz w:val="32"/>
                <w:szCs w:val="32"/>
                <w:cs/>
              </w:rPr>
              <w:t>นางสาวณ</w:t>
            </w:r>
            <w:proofErr w:type="spellEnd"/>
            <w:r w:rsidRPr="009149E6">
              <w:rPr>
                <w:rFonts w:ascii="TH SarabunPSK" w:hAnsi="TH SarabunPSK" w:cs="TH SarabunPSK"/>
                <w:color w:val="FF0000"/>
                <w:sz w:val="32"/>
                <w:szCs w:val="32"/>
                <w:cs/>
              </w:rPr>
              <w:t xml:space="preserve">ราวดี ชินราช </w:t>
            </w:r>
            <w:r w:rsidRPr="009149E6">
              <w:rPr>
                <w:rFonts w:ascii="TH SarabunPSK" w:hAnsi="TH SarabunPSK" w:cs="TH SarabunPSK"/>
                <w:color w:val="FF0000"/>
                <w:sz w:val="32"/>
                <w:szCs w:val="32"/>
                <w:cs/>
              </w:rPr>
              <w:tab/>
            </w:r>
            <w:r w:rsidRPr="009149E6">
              <w:rPr>
                <w:rFonts w:ascii="TH SarabunPSK" w:hAnsi="TH SarabunPSK" w:cs="TH SarabunPSK"/>
                <w:color w:val="FF0000"/>
                <w:sz w:val="32"/>
                <w:szCs w:val="32"/>
                <w:cs/>
              </w:rPr>
              <w:tab/>
              <w:t>นักวิชาการสาธารณสุขชำนาญการ</w:t>
            </w:r>
          </w:p>
          <w:p w:rsidR="00D83954" w:rsidRPr="009149E6" w:rsidRDefault="00D83954" w:rsidP="00236FEC">
            <w:pPr>
              <w:spacing w:after="0" w:line="240" w:lineRule="auto"/>
              <w:rPr>
                <w:rFonts w:ascii="TH SarabunPSK" w:hAnsi="TH SarabunPSK" w:cs="TH SarabunPSK"/>
                <w:color w:val="FF0000"/>
                <w:sz w:val="32"/>
                <w:szCs w:val="32"/>
              </w:rPr>
            </w:pPr>
            <w:r w:rsidRPr="009149E6">
              <w:rPr>
                <w:rFonts w:ascii="TH SarabunPSK" w:hAnsi="TH SarabunPSK" w:cs="TH SarabunPSK" w:hint="cs"/>
                <w:color w:val="FF0000"/>
                <w:sz w:val="32"/>
                <w:szCs w:val="32"/>
                <w:cs/>
              </w:rPr>
              <w:t xml:space="preserve">    </w:t>
            </w:r>
            <w:r w:rsidRPr="009149E6">
              <w:rPr>
                <w:rFonts w:ascii="TH SarabunPSK" w:hAnsi="TH SarabunPSK" w:cs="TH SarabunPSK"/>
                <w:color w:val="FF0000"/>
                <w:sz w:val="32"/>
                <w:szCs w:val="32"/>
                <w:cs/>
              </w:rPr>
              <w:t>โทร</w:t>
            </w:r>
            <w:r w:rsidRPr="009149E6">
              <w:rPr>
                <w:rFonts w:ascii="TH SarabunPSK" w:hAnsi="TH SarabunPSK" w:cs="TH SarabunPSK" w:hint="cs"/>
                <w:color w:val="FF0000"/>
                <w:sz w:val="32"/>
                <w:szCs w:val="32"/>
                <w:cs/>
              </w:rPr>
              <w:t xml:space="preserve">ศัพท์ที่ทำงาน </w:t>
            </w:r>
            <w:r w:rsidRPr="009149E6">
              <w:rPr>
                <w:rFonts w:ascii="TH SarabunPSK" w:hAnsi="TH SarabunPSK" w:cs="TH SarabunPSK"/>
                <w:color w:val="FF0000"/>
                <w:sz w:val="32"/>
                <w:szCs w:val="32"/>
              </w:rPr>
              <w:t xml:space="preserve">: </w:t>
            </w:r>
            <w:r w:rsidRPr="009149E6">
              <w:rPr>
                <w:rFonts w:ascii="TH SarabunPSK" w:hAnsi="TH SarabunPSK" w:cs="TH SarabunPSK"/>
                <w:color w:val="FF0000"/>
                <w:sz w:val="32"/>
                <w:szCs w:val="32"/>
                <w:cs/>
              </w:rPr>
              <w:t xml:space="preserve"> 02</w:t>
            </w:r>
            <w:r w:rsidRPr="009149E6">
              <w:rPr>
                <w:rFonts w:ascii="TH SarabunPSK" w:hAnsi="TH SarabunPSK" w:cs="TH SarabunPSK" w:hint="cs"/>
                <w:color w:val="FF0000"/>
                <w:sz w:val="32"/>
                <w:szCs w:val="32"/>
                <w:cs/>
              </w:rPr>
              <w:t>-</w:t>
            </w:r>
            <w:r w:rsidRPr="009149E6">
              <w:rPr>
                <w:rFonts w:ascii="TH SarabunPSK" w:hAnsi="TH SarabunPSK" w:cs="TH SarabunPSK"/>
                <w:color w:val="FF0000"/>
                <w:sz w:val="32"/>
                <w:szCs w:val="32"/>
                <w:cs/>
              </w:rPr>
              <w:t xml:space="preserve">5904393  </w:t>
            </w: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โทรศัพท์มือถือ </w:t>
            </w:r>
            <w:r>
              <w:rPr>
                <w:rFonts w:ascii="TH SarabunPSK" w:hAnsi="TH SarabunPSK" w:cs="TH SarabunPSK"/>
                <w:color w:val="FF0000"/>
                <w:sz w:val="32"/>
                <w:szCs w:val="32"/>
              </w:rPr>
              <w:t>:</w:t>
            </w:r>
          </w:p>
          <w:p w:rsidR="00D83954" w:rsidRPr="009149E6" w:rsidRDefault="00D83954" w:rsidP="00236FEC">
            <w:pPr>
              <w:spacing w:after="0" w:line="240" w:lineRule="auto"/>
              <w:rPr>
                <w:rFonts w:ascii="TH SarabunPSK" w:hAnsi="TH SarabunPSK" w:cs="TH SarabunPSK"/>
                <w:sz w:val="32"/>
                <w:szCs w:val="32"/>
              </w:rPr>
            </w:pPr>
            <w:r w:rsidRPr="009149E6">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 xml:space="preserve">โทรสาร </w:t>
            </w:r>
            <w:r>
              <w:rPr>
                <w:rFonts w:ascii="TH SarabunPSK" w:hAnsi="TH SarabunPSK" w:cs="TH SarabunPSK"/>
                <w:color w:val="FF0000"/>
                <w:sz w:val="32"/>
                <w:szCs w:val="32"/>
              </w:rPr>
              <w:t>:</w:t>
            </w:r>
            <w:r>
              <w:rPr>
                <w:rFonts w:ascii="TH SarabunPSK" w:hAnsi="TH SarabunPSK" w:cs="TH SarabunPSK"/>
                <w:color w:val="FF0000"/>
                <w:sz w:val="32"/>
                <w:szCs w:val="32"/>
              </w:rPr>
              <w:tab/>
            </w:r>
            <w:r>
              <w:rPr>
                <w:rFonts w:ascii="TH SarabunPSK" w:hAnsi="TH SarabunPSK" w:cs="TH SarabunPSK"/>
                <w:color w:val="FF0000"/>
                <w:sz w:val="32"/>
                <w:szCs w:val="32"/>
              </w:rPr>
              <w:tab/>
            </w:r>
            <w:r>
              <w:rPr>
                <w:rFonts w:ascii="TH SarabunPSK" w:hAnsi="TH SarabunPSK" w:cs="TH SarabunPSK"/>
                <w:color w:val="FF0000"/>
                <w:sz w:val="32"/>
                <w:szCs w:val="32"/>
              </w:rPr>
              <w:tab/>
            </w:r>
            <w:r>
              <w:rPr>
                <w:rFonts w:ascii="TH SarabunPSK" w:hAnsi="TH SarabunPSK" w:cs="TH SarabunPSK"/>
                <w:color w:val="FF0000"/>
                <w:sz w:val="32"/>
                <w:szCs w:val="32"/>
              </w:rPr>
              <w:tab/>
            </w:r>
            <w:r w:rsidRPr="009149E6">
              <w:rPr>
                <w:rFonts w:ascii="TH SarabunPSK" w:hAnsi="TH SarabunPSK" w:cs="TH SarabunPSK"/>
                <w:color w:val="FF0000"/>
                <w:sz w:val="32"/>
                <w:szCs w:val="32"/>
              </w:rPr>
              <w:t>E-mail : env-med@googlegroups.com</w:t>
            </w:r>
          </w:p>
          <w:p w:rsidR="00D83954" w:rsidRPr="009E34A0" w:rsidRDefault="00D83954"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สำนักโรคจากการประกอบอาชีพ และสิ่งแวดล้อม กรมควบคุมโรค</w:t>
            </w: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หน่วยงานประมวลผลและจัดทำข้อมูล</w:t>
            </w:r>
          </w:p>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กรมอนามัย (สำนักอนามัยสิ่งแวดล้อม สำนักสุขาภิบาลอาหารและน้ำ กองประเมินผลกระทบต่อสุขภาพ ศูนย์บริหารกฎหมายสาธารณสุข)</w:t>
            </w:r>
          </w:p>
        </w:tc>
      </w:tr>
      <w:tr w:rsidR="00D83954" w:rsidRPr="009E34A0" w:rsidTr="00236F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D83954" w:rsidRPr="009E34A0" w:rsidRDefault="00D83954" w:rsidP="00236FEC">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4" w:type="dxa"/>
            <w:tcBorders>
              <w:top w:val="single" w:sz="4" w:space="0" w:color="auto"/>
              <w:left w:val="single" w:sz="4" w:space="0" w:color="auto"/>
              <w:bottom w:val="single" w:sz="4" w:space="0" w:color="auto"/>
              <w:right w:val="single" w:sz="4" w:space="0" w:color="auto"/>
            </w:tcBorders>
          </w:tcPr>
          <w:p w:rsidR="00D83954" w:rsidRDefault="00D83954" w:rsidP="00236FEC">
            <w:pPr>
              <w:spacing w:after="0" w:line="240" w:lineRule="auto"/>
              <w:rPr>
                <w:rFonts w:ascii="TH SarabunPSK" w:eastAsia="Calibri" w:hAnsi="TH SarabunPSK" w:cs="TH SarabunPSK"/>
                <w:sz w:val="32"/>
                <w:szCs w:val="32"/>
              </w:rPr>
            </w:pPr>
            <w:r w:rsidRPr="009E34A0">
              <w:rPr>
                <w:rFonts w:ascii="TH SarabunPSK" w:hAnsi="TH SarabunPSK" w:cs="TH SarabunPSK"/>
                <w:sz w:val="32"/>
                <w:szCs w:val="32"/>
                <w:cs/>
              </w:rPr>
              <w:t xml:space="preserve">1. </w:t>
            </w:r>
            <w:r w:rsidRPr="009E34A0">
              <w:rPr>
                <w:rFonts w:ascii="TH SarabunPSK" w:eastAsia="Calibri" w:hAnsi="TH SarabunPSK" w:cs="TH SarabunPSK"/>
                <w:sz w:val="32"/>
                <w:szCs w:val="32"/>
                <w:cs/>
              </w:rPr>
              <w:t>นางสาวพาสนา ชมกลิ่น</w:t>
            </w:r>
            <w:r w:rsidRPr="009E34A0">
              <w:rPr>
                <w:rFonts w:ascii="TH SarabunPSK" w:eastAsia="Calibri" w:hAnsi="TH SarabunPSK" w:cs="TH SarabunPSK"/>
                <w:sz w:val="32"/>
                <w:szCs w:val="32"/>
              </w:rPr>
              <w:tab/>
            </w:r>
            <w:r w:rsidRPr="009E34A0">
              <w:rPr>
                <w:rFonts w:ascii="TH SarabunPSK" w:eastAsia="Calibri" w:hAnsi="TH SarabunPSK" w:cs="TH SarabunPSK"/>
                <w:sz w:val="32"/>
                <w:szCs w:val="32"/>
                <w:cs/>
              </w:rPr>
              <w:tab/>
            </w:r>
            <w:r w:rsidRPr="00090098">
              <w:rPr>
                <w:rFonts w:ascii="TH SarabunPSK" w:eastAsia="Calibri" w:hAnsi="TH SarabunPSK" w:cs="TH SarabunPSK"/>
                <w:strike/>
                <w:color w:val="0070C0"/>
                <w:sz w:val="32"/>
                <w:szCs w:val="32"/>
                <w:cs/>
              </w:rPr>
              <w:t>นักวิชาการสาธารณสุขชำนาญการพิเศษ</w:t>
            </w:r>
          </w:p>
          <w:p w:rsidR="00D83954" w:rsidRPr="009E34A0" w:rsidRDefault="00D83954" w:rsidP="00236FEC">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sidRPr="00090098">
              <w:rPr>
                <w:rFonts w:ascii="TH SarabunPSK" w:eastAsia="Calibri" w:hAnsi="TH SarabunPSK" w:cs="TH SarabunPSK" w:hint="cs"/>
                <w:color w:val="FF0000"/>
                <w:sz w:val="32"/>
                <w:szCs w:val="32"/>
                <w:cs/>
              </w:rPr>
              <w:t>นัก</w:t>
            </w:r>
            <w:r w:rsidRPr="00090098">
              <w:rPr>
                <w:rFonts w:ascii="TH SarabunPSK" w:eastAsia="Calibri" w:hAnsi="TH SarabunPSK" w:cs="TH SarabunPSK"/>
                <w:color w:val="FF0000"/>
                <w:sz w:val="32"/>
                <w:szCs w:val="32"/>
                <w:cs/>
              </w:rPr>
              <w:t>วิเคราะห์นโยบายและแผนชำนาญการ</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    โทรศัพท์ที่ทำงาน : </w:t>
            </w:r>
            <w:r w:rsidRPr="009E34A0">
              <w:rPr>
                <w:rFonts w:ascii="TH SarabunPSK" w:eastAsia="Calibri" w:hAnsi="TH SarabunPSK" w:cs="TH SarabunPSK"/>
                <w:sz w:val="32"/>
                <w:szCs w:val="32"/>
              </w:rPr>
              <w:t xml:space="preserve">02-5904202 </w:t>
            </w:r>
            <w:r w:rsidRPr="009E34A0">
              <w:rPr>
                <w:rFonts w:ascii="TH SarabunPSK" w:eastAsia="Calibri" w:hAnsi="TH SarabunPSK" w:cs="TH SarabunPSK"/>
                <w:sz w:val="32"/>
                <w:szCs w:val="32"/>
                <w:cs/>
              </w:rPr>
              <w:tab/>
              <w:t xml:space="preserve">โทรศัพท์มือถือ : </w:t>
            </w:r>
          </w:p>
          <w:p w:rsidR="00D83954" w:rsidRPr="009E34A0" w:rsidRDefault="00D83954" w:rsidP="00236FEC">
            <w:pPr>
              <w:spacing w:after="0" w:line="240" w:lineRule="auto"/>
              <w:rPr>
                <w:rFonts w:ascii="TH SarabunPSK" w:eastAsia="Calibri" w:hAnsi="TH SarabunPSK" w:cs="TH SarabunPSK"/>
                <w:sz w:val="32"/>
                <w:szCs w:val="32"/>
              </w:rPr>
            </w:pP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โทรสาร : </w:t>
            </w:r>
            <w:r w:rsidRPr="00090098">
              <w:rPr>
                <w:rFonts w:ascii="TH SarabunPSK" w:eastAsia="Calibri" w:hAnsi="TH SarabunPSK" w:cs="TH SarabunPSK"/>
                <w:strike/>
                <w:color w:val="0070C0"/>
                <w:sz w:val="32"/>
                <w:szCs w:val="32"/>
              </w:rPr>
              <w:t>02-5904</w:t>
            </w:r>
            <w:r w:rsidRPr="00090098">
              <w:rPr>
                <w:rFonts w:ascii="TH SarabunPSK" w:eastAsia="Calibri" w:hAnsi="TH SarabunPSK" w:cs="TH SarabunPSK"/>
                <w:strike/>
                <w:color w:val="0070C0"/>
                <w:sz w:val="32"/>
                <w:szCs w:val="32"/>
                <w:cs/>
              </w:rPr>
              <w:t>202</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 xml:space="preserve">       </w:t>
            </w:r>
            <w:r w:rsidRPr="009E34A0">
              <w:rPr>
                <w:rFonts w:ascii="TH SarabunPSK" w:eastAsia="Calibri" w:hAnsi="TH SarabunPSK" w:cs="TH SarabunPSK"/>
                <w:sz w:val="32"/>
                <w:szCs w:val="32"/>
                <w:cs/>
              </w:rPr>
              <w:tab/>
            </w:r>
            <w:r w:rsidRPr="009E34A0">
              <w:rPr>
                <w:rFonts w:ascii="TH SarabunPSK" w:eastAsia="Calibri" w:hAnsi="TH SarabunPSK" w:cs="TH SarabunPSK"/>
                <w:sz w:val="32"/>
                <w:szCs w:val="32"/>
              </w:rPr>
              <w:t>E-mail :</w:t>
            </w:r>
            <w:r w:rsidRPr="009E34A0">
              <w:rPr>
                <w:rFonts w:ascii="TH SarabunPSK" w:eastAsia="Calibri" w:hAnsi="TH SarabunPSK" w:cs="TH SarabunPSK"/>
                <w:sz w:val="32"/>
                <w:szCs w:val="32"/>
                <w:cs/>
              </w:rPr>
              <w:t xml:space="preserve"> </w:t>
            </w:r>
            <w:r w:rsidRPr="009E34A0">
              <w:rPr>
                <w:rFonts w:ascii="TH SarabunPSK" w:eastAsia="Calibri" w:hAnsi="TH SarabunPSK" w:cs="TH SarabunPSK"/>
                <w:sz w:val="32"/>
                <w:szCs w:val="32"/>
              </w:rPr>
              <w:t>pasana.c@anamai.mail.go.th</w:t>
            </w:r>
          </w:p>
          <w:p w:rsidR="00D83954" w:rsidRPr="00090098" w:rsidRDefault="00D83954" w:rsidP="00236FEC">
            <w:pPr>
              <w:spacing w:after="0" w:line="240" w:lineRule="auto"/>
              <w:rPr>
                <w:rFonts w:ascii="TH SarabunPSK" w:eastAsia="Calibri" w:hAnsi="TH SarabunPSK" w:cs="TH SarabunPSK"/>
                <w:color w:val="FF0000"/>
                <w:sz w:val="32"/>
                <w:szCs w:val="32"/>
              </w:rPr>
            </w:pPr>
            <w:r w:rsidRPr="00090098">
              <w:rPr>
                <w:rFonts w:ascii="TH SarabunPSK" w:eastAsia="Calibri" w:hAnsi="TH SarabunPSK" w:cs="TH SarabunPSK" w:hint="cs"/>
                <w:color w:val="FF0000"/>
                <w:sz w:val="32"/>
                <w:szCs w:val="32"/>
                <w:cs/>
              </w:rPr>
              <w:t xml:space="preserve">                02-5904356</w:t>
            </w:r>
          </w:p>
          <w:p w:rsidR="00D83954" w:rsidRPr="00090098" w:rsidRDefault="00D83954" w:rsidP="00236FEC">
            <w:pPr>
              <w:spacing w:after="0" w:line="240" w:lineRule="auto"/>
              <w:rPr>
                <w:rFonts w:ascii="TH SarabunPSK" w:hAnsi="TH SarabunPSK" w:cs="TH SarabunPSK"/>
                <w:b/>
                <w:bCs/>
                <w:color w:val="FF0000"/>
                <w:sz w:val="32"/>
                <w:szCs w:val="32"/>
                <w:cs/>
              </w:rPr>
            </w:pPr>
            <w:r w:rsidRPr="009E34A0">
              <w:rPr>
                <w:rFonts w:ascii="TH SarabunPSK" w:eastAsia="Calibri" w:hAnsi="TH SarabunPSK" w:cs="TH SarabunPSK"/>
                <w:b/>
                <w:bCs/>
                <w:sz w:val="32"/>
                <w:szCs w:val="32"/>
                <w:cs/>
              </w:rPr>
              <w:lastRenderedPageBreak/>
              <w:t>กองประเมินผลกระทบต่อสุขภาพ</w:t>
            </w:r>
            <w:r>
              <w:rPr>
                <w:rFonts w:ascii="TH SarabunPSK" w:eastAsia="Calibri" w:hAnsi="TH SarabunPSK" w:cs="TH SarabunPSK" w:hint="cs"/>
                <w:b/>
                <w:bCs/>
                <w:sz w:val="32"/>
                <w:szCs w:val="32"/>
                <w:cs/>
              </w:rPr>
              <w:t xml:space="preserve"> </w:t>
            </w:r>
            <w:r>
              <w:rPr>
                <w:rFonts w:ascii="TH SarabunPSK" w:eastAsia="Calibri" w:hAnsi="TH SarabunPSK" w:cs="TH SarabunPSK" w:hint="cs"/>
                <w:b/>
                <w:bCs/>
                <w:color w:val="FF0000"/>
                <w:sz w:val="32"/>
                <w:szCs w:val="32"/>
                <w:cs/>
              </w:rPr>
              <w:t>กรมอนามัย</w:t>
            </w:r>
          </w:p>
        </w:tc>
      </w:tr>
    </w:tbl>
    <w:p w:rsidR="00D83954" w:rsidRPr="009E34A0" w:rsidRDefault="00D83954" w:rsidP="00D83954">
      <w:pPr>
        <w:tabs>
          <w:tab w:val="left" w:pos="1020"/>
        </w:tabs>
        <w:spacing w:after="0" w:line="240" w:lineRule="auto"/>
        <w:rPr>
          <w:rFonts w:ascii="TH SarabunPSK" w:hAnsi="TH SarabunPSK" w:cs="TH SarabunPSK"/>
          <w:color w:val="000000" w:themeColor="text1"/>
          <w:sz w:val="32"/>
          <w:szCs w:val="32"/>
        </w:rPr>
      </w:pPr>
    </w:p>
    <w:p w:rsidR="00D83954" w:rsidRPr="009E34A0" w:rsidRDefault="00D83954" w:rsidP="00D83954">
      <w:pPr>
        <w:tabs>
          <w:tab w:val="left" w:pos="1020"/>
        </w:tabs>
        <w:spacing w:after="0" w:line="240" w:lineRule="auto"/>
        <w:rPr>
          <w:rFonts w:ascii="TH SarabunPSK" w:hAnsi="TH SarabunPSK" w:cs="TH SarabunPSK"/>
          <w:color w:val="000000" w:themeColor="text1"/>
          <w:sz w:val="32"/>
          <w:szCs w:val="32"/>
        </w:rPr>
      </w:pPr>
    </w:p>
    <w:p w:rsidR="00D83954" w:rsidRDefault="00D83954"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โครงการพัฒนาระบบบริการสุขภาพ สาขาโรคไม่ติดต่อเรื้อรัง</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28. อัตราตายของผู้ป่วยโรคหลอดเลือดสมอง</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 ผู้ป่วยโรคหลอดเลือดสมอง หมายถึง ผู้ป่วยใน (ผู้ป่วยที่รับไว้นอนพักรักษาใน</w:t>
            </w:r>
          </w:p>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โรงพยาบาล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นานตั้งแต่ 4 ชั่วโมงขึ้นไป) ที่มี </w:t>
            </w:r>
            <w:r w:rsidRPr="009E34A0">
              <w:rPr>
                <w:rFonts w:ascii="TH SarabunPSK" w:hAnsi="TH SarabunPSK" w:cs="TH SarabunPSK"/>
                <w:sz w:val="32"/>
                <w:szCs w:val="32"/>
              </w:rPr>
              <w:t>principal diagnosis (</w:t>
            </w:r>
            <w:proofErr w:type="spellStart"/>
            <w:r w:rsidRPr="009E34A0">
              <w:rPr>
                <w:rFonts w:ascii="TH SarabunPSK" w:hAnsi="TH SarabunPSK" w:cs="TH SarabunPSK"/>
                <w:sz w:val="32"/>
                <w:szCs w:val="32"/>
              </w:rPr>
              <w:t>pdx</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เป็น</w:t>
            </w:r>
          </w:p>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โรคหลอดเลือดสมอง  (</w:t>
            </w:r>
            <w:r w:rsidRPr="009E34A0">
              <w:rPr>
                <w:rFonts w:ascii="TH SarabunPSK" w:hAnsi="TH SarabunPSK" w:cs="TH SarabunPSK"/>
                <w:sz w:val="32"/>
                <w:szCs w:val="32"/>
              </w:rPr>
              <w:t>I</w:t>
            </w:r>
            <w:r w:rsidRPr="009E34A0">
              <w:rPr>
                <w:rFonts w:ascii="TH SarabunPSK" w:hAnsi="TH SarabunPSK" w:cs="TH SarabunPSK"/>
                <w:sz w:val="32"/>
                <w:szCs w:val="32"/>
                <w:cs/>
              </w:rPr>
              <w:t>60-</w:t>
            </w:r>
            <w:r w:rsidRPr="009E34A0">
              <w:rPr>
                <w:rFonts w:ascii="TH SarabunPSK" w:hAnsi="TH SarabunPSK" w:cs="TH SarabunPSK"/>
                <w:sz w:val="32"/>
                <w:szCs w:val="32"/>
              </w:rPr>
              <w:t>I</w:t>
            </w:r>
            <w:r w:rsidRPr="009E34A0">
              <w:rPr>
                <w:rFonts w:ascii="TH SarabunPSK" w:hAnsi="TH SarabunPSK" w:cs="TH SarabunPSK"/>
                <w:sz w:val="32"/>
                <w:szCs w:val="32"/>
                <w:cs/>
              </w:rPr>
              <w:t>69)</w:t>
            </w:r>
          </w:p>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 การตายของผู้ป่วยโรคหลอดเลือดสมองหมายถึงการตายจากทุกสาเหตุของผู้ป่วยโรค</w:t>
            </w:r>
          </w:p>
          <w:p w:rsidR="009E4B6B" w:rsidRDefault="009E4B6B" w:rsidP="008567A9">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cs/>
              </w:rPr>
              <w:t xml:space="preserve">   หลอดเลือดสมอง </w:t>
            </w:r>
            <w:r w:rsidRPr="006F704B">
              <w:rPr>
                <w:rFonts w:ascii="TH SarabunPSK" w:hAnsi="TH SarabunPSK" w:cs="TH SarabunPSK"/>
                <w:color w:val="FF0000"/>
                <w:sz w:val="32"/>
                <w:szCs w:val="32"/>
                <w:cs/>
              </w:rPr>
              <w:t>โดยแบ่งเป็นการตายของผู้ป่วยโรคหลอดเลือดสมองแตก (</w:t>
            </w:r>
            <w:r w:rsidRPr="006F704B">
              <w:rPr>
                <w:rFonts w:ascii="TH SarabunPSK" w:hAnsi="TH SarabunPSK" w:cs="TH SarabunPSK"/>
                <w:color w:val="FF0000"/>
                <w:sz w:val="32"/>
                <w:szCs w:val="32"/>
              </w:rPr>
              <w:t>I</w:t>
            </w:r>
            <w:r w:rsidRPr="006F704B">
              <w:rPr>
                <w:rFonts w:ascii="TH SarabunPSK" w:hAnsi="TH SarabunPSK" w:cs="TH SarabunPSK"/>
                <w:color w:val="FF0000"/>
                <w:sz w:val="32"/>
                <w:szCs w:val="32"/>
                <w:cs/>
              </w:rPr>
              <w:t>60-</w:t>
            </w:r>
            <w:r w:rsidRPr="006F704B">
              <w:rPr>
                <w:rFonts w:ascii="TH SarabunPSK" w:hAnsi="TH SarabunPSK" w:cs="TH SarabunPSK"/>
                <w:color w:val="FF0000"/>
                <w:sz w:val="32"/>
                <w:szCs w:val="32"/>
              </w:rPr>
              <w:t>I</w:t>
            </w:r>
            <w:r w:rsidRPr="006F704B">
              <w:rPr>
                <w:rFonts w:ascii="TH SarabunPSK" w:hAnsi="TH SarabunPSK" w:cs="TH SarabunPSK"/>
                <w:color w:val="FF0000"/>
                <w:sz w:val="32"/>
                <w:szCs w:val="32"/>
                <w:cs/>
              </w:rPr>
              <w:t xml:space="preserve">62) </w:t>
            </w:r>
            <w:r>
              <w:rPr>
                <w:rFonts w:ascii="TH SarabunPSK" w:hAnsi="TH SarabunPSK" w:cs="TH SarabunPSK"/>
                <w:color w:val="FF0000"/>
                <w:sz w:val="32"/>
                <w:szCs w:val="32"/>
              </w:rPr>
              <w:t xml:space="preserve"> </w:t>
            </w:r>
          </w:p>
          <w:p w:rsidR="009E4B6B" w:rsidRPr="009E34A0" w:rsidRDefault="009E4B6B" w:rsidP="008567A9">
            <w:pPr>
              <w:spacing w:after="0" w:line="240" w:lineRule="auto"/>
              <w:jc w:val="thaiDistribute"/>
              <w:rPr>
                <w:rFonts w:ascii="TH SarabunPSK" w:hAnsi="TH SarabunPSK" w:cs="TH SarabunPSK"/>
                <w:sz w:val="32"/>
                <w:szCs w:val="32"/>
              </w:rPr>
            </w:pPr>
            <w:r>
              <w:rPr>
                <w:rFonts w:ascii="TH SarabunPSK" w:hAnsi="TH SarabunPSK" w:cs="TH SarabunPSK"/>
                <w:color w:val="FF0000"/>
                <w:sz w:val="32"/>
                <w:szCs w:val="32"/>
              </w:rPr>
              <w:t xml:space="preserve">   </w:t>
            </w:r>
            <w:r w:rsidRPr="006F704B">
              <w:rPr>
                <w:rFonts w:ascii="TH SarabunPSK" w:hAnsi="TH SarabunPSK" w:cs="TH SarabunPSK"/>
                <w:color w:val="FF0000"/>
                <w:sz w:val="32"/>
                <w:szCs w:val="32"/>
                <w:cs/>
              </w:rPr>
              <w:t>และการตายของผู้ป่วยโรคหลอดเลือดสมองตีบหรือตัน (</w:t>
            </w:r>
            <w:r w:rsidRPr="006F704B">
              <w:rPr>
                <w:rFonts w:ascii="TH SarabunPSK" w:hAnsi="TH SarabunPSK" w:cs="TH SarabunPSK"/>
                <w:color w:val="FF0000"/>
                <w:sz w:val="32"/>
                <w:szCs w:val="32"/>
              </w:rPr>
              <w:t>I</w:t>
            </w:r>
            <w:r w:rsidRPr="006F704B">
              <w:rPr>
                <w:rFonts w:ascii="TH SarabunPSK" w:hAnsi="TH SarabunPSK" w:cs="TH SarabunPSK"/>
                <w:color w:val="FF0000"/>
                <w:sz w:val="32"/>
                <w:szCs w:val="32"/>
                <w:cs/>
              </w:rPr>
              <w:t>63-</w:t>
            </w:r>
            <w:r w:rsidRPr="006F704B">
              <w:rPr>
                <w:rFonts w:ascii="TH SarabunPSK" w:hAnsi="TH SarabunPSK" w:cs="TH SarabunPSK"/>
                <w:color w:val="FF0000"/>
                <w:sz w:val="32"/>
                <w:szCs w:val="32"/>
              </w:rPr>
              <w:t>I</w:t>
            </w:r>
            <w:r w:rsidRPr="006F704B">
              <w:rPr>
                <w:rFonts w:ascii="TH SarabunPSK" w:hAnsi="TH SarabunPSK" w:cs="TH SarabunPSK"/>
                <w:color w:val="FF0000"/>
                <w:sz w:val="32"/>
                <w:szCs w:val="32"/>
                <w:cs/>
              </w:rPr>
              <w:t>69)</w:t>
            </w:r>
          </w:p>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3. การจำหน่ายผู้ป่วยโรคหลอดเลือดสมองทุกสถานะ หมายถึง การที่ผู้ป่วยในออกจาก</w:t>
            </w:r>
          </w:p>
          <w:p w:rsidR="009E4B6B" w:rsidRPr="009E34A0" w:rsidRDefault="009E4B6B"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โรงพยาบาลในทุกสถานะ ทุกกรณี</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9E4B6B" w:rsidRDefault="009E4B6B" w:rsidP="008567A9">
            <w:pPr>
              <w:spacing w:after="0"/>
              <w:rPr>
                <w:rFonts w:ascii="TH SarabunPSK" w:hAnsi="TH SarabunPSK" w:cs="TH SarabunPSK"/>
                <w:sz w:val="32"/>
                <w:szCs w:val="32"/>
              </w:rPr>
            </w:pPr>
            <w:r>
              <w:rPr>
                <w:rFonts w:ascii="TH SarabunPSK" w:hAnsi="TH SarabunPSK" w:cs="TH SarabunPSK"/>
                <w:color w:val="FF0000"/>
                <w:sz w:val="32"/>
                <w:szCs w:val="32"/>
              </w:rPr>
              <w:t xml:space="preserve">- </w:t>
            </w:r>
            <w:r w:rsidRPr="009E34A0">
              <w:rPr>
                <w:rFonts w:ascii="TH SarabunPSK" w:hAnsi="TH SarabunPSK" w:cs="TH SarabunPSK"/>
                <w:sz w:val="32"/>
                <w:szCs w:val="32"/>
                <w:cs/>
              </w:rPr>
              <w:t>ข้อมูลจากรายงาน ตก.2 รวบรวมวิเคราะห์ในระดับเขตสุขภาพที่ 1-12</w:t>
            </w:r>
          </w:p>
          <w:p w:rsidR="009E4B6B" w:rsidRPr="009E34A0" w:rsidRDefault="009E4B6B" w:rsidP="008567A9">
            <w:pPr>
              <w:spacing w:after="0"/>
              <w:rPr>
                <w:rFonts w:ascii="TH SarabunPSK" w:hAnsi="TH SarabunPSK" w:cs="TH SarabunPSK"/>
                <w:sz w:val="32"/>
                <w:szCs w:val="32"/>
                <w:cs/>
              </w:rPr>
            </w:pPr>
            <w:r w:rsidRPr="006F704B">
              <w:rPr>
                <w:rFonts w:ascii="TH SarabunPSK" w:hAnsi="TH SarabunPSK" w:cs="TH SarabunPSK"/>
                <w:color w:val="FF0000"/>
                <w:sz w:val="32"/>
                <w:szCs w:val="32"/>
              </w:rPr>
              <w:t xml:space="preserve">- </w:t>
            </w:r>
            <w:r w:rsidRPr="006F704B">
              <w:rPr>
                <w:rFonts w:ascii="TH SarabunPSK" w:hAnsi="TH SarabunPSK" w:cs="TH SarabunPSK"/>
                <w:color w:val="FF0000"/>
                <w:sz w:val="32"/>
                <w:szCs w:val="32"/>
                <w:cs/>
              </w:rPr>
              <w:t xml:space="preserve">ระบบข้อมูล </w:t>
            </w:r>
            <w:r w:rsidRPr="006F704B">
              <w:rPr>
                <w:rFonts w:ascii="TH SarabunPSK" w:hAnsi="TH SarabunPSK" w:cs="TH SarabunPSK"/>
                <w:color w:val="FF0000"/>
                <w:sz w:val="32"/>
                <w:szCs w:val="32"/>
              </w:rPr>
              <w:t xml:space="preserve">43 </w:t>
            </w:r>
            <w:r w:rsidRPr="006F704B">
              <w:rPr>
                <w:rFonts w:ascii="TH SarabunPSK" w:hAnsi="TH SarabunPSK" w:cs="TH SarabunPSK"/>
                <w:color w:val="FF0000"/>
                <w:sz w:val="32"/>
                <w:szCs w:val="32"/>
                <w:cs/>
              </w:rPr>
              <w:t>แฟ้ม</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9E4B6B" w:rsidRDefault="009E4B6B" w:rsidP="008567A9">
            <w:pPr>
              <w:spacing w:after="0"/>
              <w:rPr>
                <w:rFonts w:ascii="TH SarabunPSK" w:hAnsi="TH SarabunPSK" w:cs="TH SarabunPSK"/>
                <w:sz w:val="32"/>
                <w:szCs w:val="32"/>
              </w:rPr>
            </w:pPr>
            <w:r>
              <w:rPr>
                <w:rFonts w:ascii="TH SarabunPSK" w:hAnsi="TH SarabunPSK" w:cs="TH SarabunPSK"/>
                <w:color w:val="FF0000"/>
                <w:sz w:val="32"/>
                <w:szCs w:val="32"/>
              </w:rPr>
              <w:t xml:space="preserve">- </w:t>
            </w:r>
            <w:r w:rsidRPr="009E34A0">
              <w:rPr>
                <w:rFonts w:ascii="TH SarabunPSK" w:hAnsi="TH SarabunPSK" w:cs="TH SarabunPSK"/>
                <w:sz w:val="32"/>
                <w:szCs w:val="32"/>
                <w:cs/>
              </w:rPr>
              <w:t>รายงาน ตก.2</w:t>
            </w:r>
          </w:p>
          <w:p w:rsidR="009E4B6B" w:rsidRPr="006F704B" w:rsidRDefault="009E4B6B" w:rsidP="008567A9">
            <w:pPr>
              <w:spacing w:after="0"/>
              <w:rPr>
                <w:rFonts w:ascii="TH SarabunPSK" w:hAnsi="TH SarabunPSK" w:cs="TH SarabunPSK"/>
                <w:color w:val="FF0000"/>
                <w:sz w:val="32"/>
                <w:szCs w:val="32"/>
                <w:cs/>
              </w:rPr>
            </w:pPr>
            <w:r>
              <w:rPr>
                <w:rFonts w:ascii="TH SarabunPSK" w:hAnsi="TH SarabunPSK" w:cs="TH SarabunPSK"/>
                <w:color w:val="FF0000"/>
                <w:sz w:val="32"/>
                <w:szCs w:val="32"/>
              </w:rPr>
              <w:t xml:space="preserve">- </w:t>
            </w:r>
            <w:r w:rsidRPr="006F704B">
              <w:rPr>
                <w:rFonts w:ascii="TH SarabunPSK" w:hAnsi="TH SarabunPSK" w:cs="TH SarabunPSK"/>
                <w:color w:val="FF0000"/>
                <w:spacing w:val="-2"/>
                <w:sz w:val="32"/>
                <w:szCs w:val="32"/>
                <w:cs/>
              </w:rPr>
              <w:t xml:space="preserve">ฐานข้อมูลจากการประเมินข้อมูลจาก </w:t>
            </w:r>
            <w:r w:rsidRPr="006F704B">
              <w:rPr>
                <w:rFonts w:ascii="TH SarabunPSK" w:hAnsi="TH SarabunPSK" w:cs="TH SarabunPSK"/>
                <w:color w:val="FF0000"/>
                <w:spacing w:val="-2"/>
                <w:sz w:val="32"/>
                <w:szCs w:val="32"/>
              </w:rPr>
              <w:t xml:space="preserve">Health Data Center (HDC) </w:t>
            </w:r>
            <w:r w:rsidRPr="006F704B">
              <w:rPr>
                <w:rFonts w:ascii="TH SarabunPSK" w:hAnsi="TH SarabunPSK" w:cs="TH SarabunPSK"/>
                <w:color w:val="FF0000"/>
                <w:spacing w:val="-2"/>
                <w:sz w:val="32"/>
                <w:szCs w:val="32"/>
                <w:cs/>
              </w:rPr>
              <w:t>กระทรวงสาธารณสุข</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rPr>
                <w:rFonts w:ascii="TH SarabunPSK" w:hAnsi="TH SarabunPSK" w:cs="TH SarabunPSK"/>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จำนวนครั้งของการจำหน่ายผู้ป่วยโรคหลอดเลือดสมองตายจากทุกหอผู้ป่วย</w:t>
            </w:r>
            <w:r>
              <w:rPr>
                <w:rFonts w:ascii="TH SarabunPSK" w:hAnsi="TH SarabunPSK" w:cs="TH SarabunPSK"/>
                <w:sz w:val="32"/>
                <w:szCs w:val="32"/>
              </w:rPr>
              <w:t xml:space="preserve"> </w:t>
            </w:r>
            <w:r w:rsidRPr="00C60A56">
              <w:rPr>
                <w:rFonts w:ascii="TH SarabunPSK" w:hAnsi="TH SarabunPSK" w:cs="TH SarabunPSK"/>
                <w:color w:val="FF0000"/>
                <w:sz w:val="32"/>
                <w:szCs w:val="32"/>
                <w:cs/>
              </w:rPr>
              <w:t>(</w:t>
            </w:r>
            <w:r w:rsidRPr="00C60A56">
              <w:rPr>
                <w:rFonts w:ascii="TH SarabunPSK" w:hAnsi="TH SarabunPSK" w:cs="TH SarabunPSK"/>
                <w:color w:val="FF0000"/>
                <w:sz w:val="32"/>
                <w:szCs w:val="32"/>
              </w:rPr>
              <w:t>I</w:t>
            </w:r>
            <w:r w:rsidRPr="00C60A56">
              <w:rPr>
                <w:rFonts w:ascii="TH SarabunPSK" w:hAnsi="TH SarabunPSK" w:cs="TH SarabunPSK" w:hint="cs"/>
                <w:color w:val="FF0000"/>
                <w:sz w:val="32"/>
                <w:szCs w:val="32"/>
                <w:cs/>
              </w:rPr>
              <w:t>60</w:t>
            </w:r>
            <w:r w:rsidRPr="00C60A56">
              <w:rPr>
                <w:rFonts w:ascii="TH SarabunPSK" w:hAnsi="TH SarabunPSK" w:cs="TH SarabunPSK"/>
                <w:color w:val="FF0000"/>
                <w:sz w:val="32"/>
                <w:szCs w:val="32"/>
                <w:cs/>
              </w:rPr>
              <w:t>-</w:t>
            </w:r>
            <w:r w:rsidRPr="00C60A56">
              <w:rPr>
                <w:rFonts w:ascii="TH SarabunPSK" w:hAnsi="TH SarabunPSK" w:cs="TH SarabunPSK"/>
                <w:color w:val="FF0000"/>
                <w:sz w:val="32"/>
                <w:szCs w:val="32"/>
              </w:rPr>
              <w:t>I</w:t>
            </w:r>
            <w:r w:rsidRPr="00C60A56">
              <w:rPr>
                <w:rFonts w:ascii="TH SarabunPSK" w:hAnsi="TH SarabunPSK" w:cs="TH SarabunPSK" w:hint="cs"/>
                <w:color w:val="FF0000"/>
                <w:sz w:val="32"/>
                <w:szCs w:val="32"/>
                <w:cs/>
              </w:rPr>
              <w:t>69</w:t>
            </w:r>
            <w:r w:rsidRPr="00C60A56">
              <w:rPr>
                <w:rFonts w:ascii="TH SarabunPSK" w:hAnsi="TH SarabunPSK" w:cs="TH SarabunPSK"/>
                <w:color w:val="FF0000"/>
                <w:sz w:val="32"/>
                <w:szCs w:val="32"/>
                <w:cs/>
              </w:rPr>
              <w:t>)</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จำนวนครั้งของการจำหน่ายทุกสถานะของผู้ป่วยโรคหลอดเลือดสมองจากทุกหอผู้ป่วย</w:t>
            </w:r>
          </w:p>
          <w:p w:rsidR="009E4B6B" w:rsidRPr="009E34A0" w:rsidRDefault="009E4B6B" w:rsidP="008567A9">
            <w:pPr>
              <w:spacing w:after="0"/>
              <w:rPr>
                <w:rFonts w:ascii="TH SarabunPSK" w:hAnsi="TH SarabunPSK" w:cs="TH SarabunPSK"/>
                <w:sz w:val="32"/>
                <w:szCs w:val="32"/>
                <w:cs/>
              </w:rPr>
            </w:pPr>
            <w:r w:rsidRPr="009E34A0">
              <w:rPr>
                <w:rFonts w:ascii="TH SarabunPSK" w:hAnsi="TH SarabunPSK" w:cs="TH SarabunPSK"/>
                <w:sz w:val="32"/>
                <w:szCs w:val="32"/>
                <w:cs/>
              </w:rPr>
              <w:t xml:space="preserve">      ในช่วงเวลาเดียวกัน</w:t>
            </w:r>
            <w:r>
              <w:rPr>
                <w:rFonts w:ascii="TH SarabunPSK" w:hAnsi="TH SarabunPSK" w:cs="TH SarabunPSK"/>
                <w:sz w:val="32"/>
                <w:szCs w:val="32"/>
              </w:rPr>
              <w:t xml:space="preserve"> </w:t>
            </w:r>
            <w:r w:rsidRPr="00C60A56">
              <w:rPr>
                <w:rFonts w:ascii="TH SarabunPSK" w:hAnsi="TH SarabunPSK" w:cs="TH SarabunPSK"/>
                <w:color w:val="FF0000"/>
                <w:sz w:val="32"/>
                <w:szCs w:val="32"/>
                <w:cs/>
              </w:rPr>
              <w:t>(</w:t>
            </w:r>
            <w:r w:rsidRPr="00C60A56">
              <w:rPr>
                <w:rFonts w:ascii="TH SarabunPSK" w:hAnsi="TH SarabunPSK" w:cs="TH SarabunPSK"/>
                <w:color w:val="FF0000"/>
                <w:sz w:val="32"/>
                <w:szCs w:val="32"/>
              </w:rPr>
              <w:t>I</w:t>
            </w:r>
            <w:r w:rsidRPr="00C60A56">
              <w:rPr>
                <w:rFonts w:ascii="TH SarabunPSK" w:hAnsi="TH SarabunPSK" w:cs="TH SarabunPSK" w:hint="cs"/>
                <w:color w:val="FF0000"/>
                <w:sz w:val="32"/>
                <w:szCs w:val="32"/>
                <w:cs/>
              </w:rPr>
              <w:t>60</w:t>
            </w:r>
            <w:r w:rsidRPr="00C60A56">
              <w:rPr>
                <w:rFonts w:ascii="TH SarabunPSK" w:hAnsi="TH SarabunPSK" w:cs="TH SarabunPSK"/>
                <w:color w:val="FF0000"/>
                <w:sz w:val="32"/>
                <w:szCs w:val="32"/>
                <w:cs/>
              </w:rPr>
              <w:t>-</w:t>
            </w:r>
            <w:r w:rsidRPr="00C60A56">
              <w:rPr>
                <w:rFonts w:ascii="TH SarabunPSK" w:hAnsi="TH SarabunPSK" w:cs="TH SarabunPSK"/>
                <w:color w:val="FF0000"/>
                <w:sz w:val="32"/>
                <w:szCs w:val="32"/>
              </w:rPr>
              <w:t>I</w:t>
            </w:r>
            <w:r w:rsidRPr="00C60A56">
              <w:rPr>
                <w:rFonts w:ascii="TH SarabunPSK" w:hAnsi="TH SarabunPSK" w:cs="TH SarabunPSK" w:hint="cs"/>
                <w:color w:val="FF0000"/>
                <w:sz w:val="32"/>
                <w:szCs w:val="32"/>
                <w:cs/>
              </w:rPr>
              <w:t>69</w:t>
            </w:r>
            <w:r w:rsidRPr="00C60A56">
              <w:rPr>
                <w:rFonts w:ascii="TH SarabunPSK" w:hAnsi="TH SarabunPSK" w:cs="TH SarabunPSK"/>
                <w:color w:val="FF0000"/>
                <w:sz w:val="32"/>
                <w:szCs w:val="32"/>
                <w:cs/>
              </w:rPr>
              <w:t>)</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C60A56" w:rsidRDefault="009E4B6B" w:rsidP="008567A9">
            <w:pPr>
              <w:spacing w:after="0" w:line="240" w:lineRule="auto"/>
              <w:rPr>
                <w:rFonts w:ascii="TH SarabunPSK" w:hAnsi="TH SarabunPSK" w:cs="TH SarabunPSK"/>
                <w:b/>
                <w:bCs/>
                <w:color w:val="FF0000"/>
                <w:sz w:val="32"/>
                <w:szCs w:val="32"/>
                <w:cs/>
              </w:rPr>
            </w:pPr>
            <w:r w:rsidRPr="00C60A56">
              <w:rPr>
                <w:rFonts w:ascii="TH SarabunPSK" w:hAnsi="TH SarabunPSK" w:cs="TH SarabunPSK"/>
                <w:b/>
                <w:bCs/>
                <w:color w:val="FF0000"/>
                <w:sz w:val="32"/>
                <w:szCs w:val="32"/>
                <w:cs/>
              </w:rPr>
              <w:t>รายการข้อมูล</w:t>
            </w:r>
            <w:r w:rsidRPr="00C60A56">
              <w:rPr>
                <w:rFonts w:ascii="TH SarabunPSK" w:hAnsi="TH SarabunPSK" w:cs="TH SarabunPSK"/>
                <w:b/>
                <w:bCs/>
                <w:color w:val="FF0000"/>
                <w:sz w:val="32"/>
                <w:szCs w:val="32"/>
              </w:rPr>
              <w:t xml:space="preserve"> 3</w:t>
            </w:r>
          </w:p>
        </w:tc>
        <w:tc>
          <w:tcPr>
            <w:tcW w:w="7655" w:type="dxa"/>
            <w:tcBorders>
              <w:top w:val="single" w:sz="4" w:space="0" w:color="auto"/>
              <w:left w:val="single" w:sz="4" w:space="0" w:color="auto"/>
              <w:bottom w:val="single" w:sz="4" w:space="0" w:color="auto"/>
              <w:right w:val="single" w:sz="4" w:space="0" w:color="auto"/>
            </w:tcBorders>
          </w:tcPr>
          <w:p w:rsidR="009E4B6B" w:rsidRPr="006F704B" w:rsidRDefault="009E4B6B" w:rsidP="008567A9">
            <w:pPr>
              <w:spacing w:after="0"/>
              <w:rPr>
                <w:rFonts w:ascii="TH SarabunPSK" w:hAnsi="TH SarabunPSK" w:cs="TH SarabunPSK"/>
                <w:color w:val="FF0000"/>
                <w:spacing w:val="-6"/>
                <w:sz w:val="32"/>
                <w:szCs w:val="32"/>
                <w:cs/>
              </w:rPr>
            </w:pPr>
            <w:r w:rsidRPr="006F704B">
              <w:rPr>
                <w:rFonts w:ascii="TH SarabunPSK" w:hAnsi="TH SarabunPSK" w:cs="TH SarabunPSK"/>
                <w:color w:val="FF0000"/>
                <w:spacing w:val="-6"/>
                <w:sz w:val="32"/>
                <w:szCs w:val="32"/>
              </w:rPr>
              <w:t>C =</w:t>
            </w:r>
            <w:r w:rsidRPr="006F704B">
              <w:rPr>
                <w:rFonts w:ascii="TH SarabunPSK" w:hAnsi="TH SarabunPSK" w:cs="TH SarabunPSK" w:hint="cs"/>
                <w:color w:val="FF0000"/>
                <w:spacing w:val="-6"/>
                <w:sz w:val="32"/>
                <w:szCs w:val="32"/>
                <w:cs/>
              </w:rPr>
              <w:t xml:space="preserve"> จำนวนครั้งของการจำหน่ายผู้ป่วยโรคหลอดเลือดสมองแตกตายจากทุกหอผู้ป่วย (</w:t>
            </w:r>
            <w:r w:rsidRPr="006F704B">
              <w:rPr>
                <w:rFonts w:ascii="TH SarabunPSK" w:hAnsi="TH SarabunPSK" w:cs="TH SarabunPSK"/>
                <w:color w:val="FF0000"/>
                <w:spacing w:val="-6"/>
                <w:sz w:val="32"/>
                <w:szCs w:val="32"/>
              </w:rPr>
              <w:t>I60-I62</w:t>
            </w:r>
            <w:r w:rsidRPr="006F704B">
              <w:rPr>
                <w:rFonts w:ascii="TH SarabunPSK" w:hAnsi="TH SarabunPSK" w:cs="TH SarabunPSK" w:hint="cs"/>
                <w:color w:val="FF0000"/>
                <w:spacing w:val="-6"/>
                <w:sz w:val="32"/>
                <w:szCs w:val="32"/>
                <w:cs/>
              </w:rPr>
              <w:t>)</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C60A56" w:rsidRDefault="009E4B6B" w:rsidP="008567A9">
            <w:pPr>
              <w:spacing w:after="0" w:line="240" w:lineRule="auto"/>
              <w:rPr>
                <w:rFonts w:ascii="TH SarabunPSK" w:hAnsi="TH SarabunPSK" w:cs="TH SarabunPSK"/>
                <w:b/>
                <w:bCs/>
                <w:color w:val="FF0000"/>
                <w:sz w:val="32"/>
                <w:szCs w:val="32"/>
                <w:cs/>
              </w:rPr>
            </w:pPr>
            <w:r w:rsidRPr="00C60A56">
              <w:rPr>
                <w:rFonts w:ascii="TH SarabunPSK" w:hAnsi="TH SarabunPSK" w:cs="TH SarabunPSK"/>
                <w:b/>
                <w:bCs/>
                <w:color w:val="FF0000"/>
                <w:sz w:val="32"/>
                <w:szCs w:val="32"/>
                <w:cs/>
              </w:rPr>
              <w:t>รายการข้อมูล</w:t>
            </w:r>
            <w:r w:rsidRPr="00C60A56">
              <w:rPr>
                <w:rFonts w:ascii="TH SarabunPSK" w:hAnsi="TH SarabunPSK" w:cs="TH SarabunPSK"/>
                <w:b/>
                <w:bCs/>
                <w:color w:val="FF0000"/>
                <w:sz w:val="32"/>
                <w:szCs w:val="32"/>
              </w:rPr>
              <w:t xml:space="preserve"> 4</w:t>
            </w:r>
          </w:p>
        </w:tc>
        <w:tc>
          <w:tcPr>
            <w:tcW w:w="7655" w:type="dxa"/>
            <w:tcBorders>
              <w:top w:val="single" w:sz="4" w:space="0" w:color="auto"/>
              <w:left w:val="single" w:sz="4" w:space="0" w:color="auto"/>
              <w:bottom w:val="single" w:sz="4" w:space="0" w:color="auto"/>
              <w:right w:val="single" w:sz="4" w:space="0" w:color="auto"/>
            </w:tcBorders>
          </w:tcPr>
          <w:p w:rsidR="009E4B6B" w:rsidRDefault="009E4B6B" w:rsidP="008567A9">
            <w:pPr>
              <w:spacing w:after="0"/>
              <w:rPr>
                <w:rFonts w:ascii="TH SarabunPSK" w:hAnsi="TH SarabunPSK" w:cs="TH SarabunPSK"/>
                <w:color w:val="FF0000"/>
                <w:sz w:val="32"/>
                <w:szCs w:val="32"/>
              </w:rPr>
            </w:pPr>
            <w:r w:rsidRPr="00C60A56">
              <w:rPr>
                <w:rFonts w:ascii="TH SarabunPSK" w:hAnsi="TH SarabunPSK" w:cs="TH SarabunPSK"/>
                <w:color w:val="FF0000"/>
                <w:sz w:val="32"/>
                <w:szCs w:val="32"/>
              </w:rPr>
              <w:t>D =</w:t>
            </w:r>
            <w:r>
              <w:rPr>
                <w:rFonts w:ascii="TH SarabunPSK" w:hAnsi="TH SarabunPSK" w:cs="TH SarabunPSK" w:hint="cs"/>
                <w:color w:val="FF0000"/>
                <w:sz w:val="32"/>
                <w:szCs w:val="32"/>
                <w:cs/>
              </w:rPr>
              <w:t xml:space="preserve"> จำนวนครั้งของการจำหน่ายทุกสถานะของผู้ป่วยโรคหลอดเลือดสมองแตกจากทุกหอ</w:t>
            </w:r>
          </w:p>
          <w:p w:rsidR="009E4B6B" w:rsidRPr="00C60A56" w:rsidRDefault="009E4B6B" w:rsidP="008567A9">
            <w:pPr>
              <w:spacing w:after="0"/>
              <w:rPr>
                <w:rFonts w:ascii="TH SarabunPSK" w:hAnsi="TH SarabunPSK" w:cs="TH SarabunPSK"/>
                <w:color w:val="FF0000"/>
                <w:sz w:val="32"/>
                <w:szCs w:val="32"/>
                <w:cs/>
              </w:rPr>
            </w:pPr>
            <w:r>
              <w:rPr>
                <w:rFonts w:ascii="TH SarabunPSK" w:hAnsi="TH SarabunPSK" w:cs="TH SarabunPSK"/>
                <w:color w:val="FF0000"/>
                <w:sz w:val="32"/>
                <w:szCs w:val="32"/>
              </w:rPr>
              <w:t xml:space="preserve">      </w:t>
            </w:r>
            <w:r>
              <w:rPr>
                <w:rFonts w:ascii="TH SarabunPSK" w:hAnsi="TH SarabunPSK" w:cs="TH SarabunPSK" w:hint="cs"/>
                <w:color w:val="FF0000"/>
                <w:sz w:val="32"/>
                <w:szCs w:val="32"/>
                <w:cs/>
              </w:rPr>
              <w:t xml:space="preserve">ผู้ป่วยในช่วงเวลาเดียวกัน </w:t>
            </w:r>
            <w:r w:rsidRPr="00C60A56">
              <w:rPr>
                <w:rFonts w:ascii="TH SarabunPSK" w:hAnsi="TH SarabunPSK" w:cs="TH SarabunPSK" w:hint="cs"/>
                <w:color w:val="FF0000"/>
                <w:sz w:val="32"/>
                <w:szCs w:val="32"/>
                <w:cs/>
              </w:rPr>
              <w:t>(</w:t>
            </w:r>
            <w:r w:rsidRPr="00C60A56">
              <w:rPr>
                <w:rFonts w:ascii="TH SarabunPSK" w:hAnsi="TH SarabunPSK" w:cs="TH SarabunPSK"/>
                <w:color w:val="FF0000"/>
                <w:sz w:val="32"/>
                <w:szCs w:val="32"/>
              </w:rPr>
              <w:t>I60-I62</w:t>
            </w:r>
            <w:r w:rsidRPr="00C60A56">
              <w:rPr>
                <w:rFonts w:ascii="TH SarabunPSK" w:hAnsi="TH SarabunPSK" w:cs="TH SarabunPSK" w:hint="cs"/>
                <w:color w:val="FF0000"/>
                <w:sz w:val="32"/>
                <w:szCs w:val="32"/>
                <w:cs/>
              </w:rPr>
              <w:t>)</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9E4B6B" w:rsidRDefault="009E4B6B" w:rsidP="008567A9">
            <w:pPr>
              <w:spacing w:after="0"/>
              <w:rPr>
                <w:rFonts w:ascii="TH SarabunPSK" w:hAnsi="TH SarabunPSK" w:cs="TH SarabunPSK"/>
                <w:sz w:val="32"/>
                <w:szCs w:val="32"/>
              </w:rPr>
            </w:pPr>
            <w:r>
              <w:rPr>
                <w:rFonts w:ascii="TH SarabunPSK" w:hAnsi="TH SarabunPSK" w:cs="TH SarabunPSK"/>
                <w:color w:val="FF0000"/>
                <w:sz w:val="32"/>
                <w:szCs w:val="32"/>
              </w:rPr>
              <w:t xml:space="preserve">1. </w:t>
            </w:r>
            <w:r w:rsidRPr="009E34A0">
              <w:rPr>
                <w:rFonts w:ascii="TH SarabunPSK" w:hAnsi="TH SarabunPSK" w:cs="TH SarabunPSK"/>
                <w:sz w:val="32"/>
                <w:szCs w:val="32"/>
                <w:cs/>
              </w:rPr>
              <w:t>(</w:t>
            </w:r>
            <w:r w:rsidRPr="009E34A0">
              <w:rPr>
                <w:rFonts w:ascii="TH SarabunPSK" w:hAnsi="TH SarabunPSK" w:cs="TH SarabunPSK"/>
                <w:sz w:val="32"/>
                <w:szCs w:val="32"/>
              </w:rPr>
              <w:t>A/B</w:t>
            </w:r>
            <w:r w:rsidRPr="009E34A0">
              <w:rPr>
                <w:rFonts w:ascii="TH SarabunPSK" w:hAnsi="TH SarabunPSK" w:cs="TH SarabunPSK"/>
                <w:sz w:val="32"/>
                <w:szCs w:val="32"/>
                <w:cs/>
              </w:rPr>
              <w:t xml:space="preserve">) </w:t>
            </w:r>
            <w:r w:rsidRPr="009E34A0">
              <w:rPr>
                <w:rFonts w:ascii="TH SarabunPSK" w:hAnsi="TH SarabunPSK" w:cs="TH SarabunPSK"/>
                <w:sz w:val="32"/>
                <w:szCs w:val="32"/>
              </w:rPr>
              <w:t>x 100</w:t>
            </w:r>
          </w:p>
          <w:p w:rsidR="009E4B6B" w:rsidRPr="006F704B" w:rsidRDefault="009E4B6B" w:rsidP="008567A9">
            <w:pPr>
              <w:spacing w:after="0"/>
              <w:rPr>
                <w:rFonts w:ascii="TH SarabunPSK" w:hAnsi="TH SarabunPSK" w:cs="TH SarabunPSK"/>
                <w:color w:val="FF0000"/>
                <w:sz w:val="32"/>
                <w:szCs w:val="32"/>
              </w:rPr>
            </w:pPr>
            <w:r>
              <w:rPr>
                <w:rFonts w:ascii="TH SarabunPSK" w:hAnsi="TH SarabunPSK" w:cs="TH SarabunPSK"/>
                <w:color w:val="FF0000"/>
                <w:sz w:val="32"/>
                <w:szCs w:val="32"/>
              </w:rPr>
              <w:t xml:space="preserve">2. </w:t>
            </w:r>
            <w:r>
              <w:rPr>
                <w:rFonts w:ascii="TH SarabunPSK" w:hAnsi="TH SarabunPSK" w:cs="TH SarabunPSK" w:hint="cs"/>
                <w:color w:val="FF0000"/>
                <w:sz w:val="32"/>
                <w:szCs w:val="32"/>
                <w:cs/>
              </w:rPr>
              <w:t>(</w:t>
            </w:r>
            <w:r>
              <w:rPr>
                <w:rFonts w:ascii="TH SarabunPSK" w:hAnsi="TH SarabunPSK" w:cs="TH SarabunPSK"/>
                <w:color w:val="FF0000"/>
                <w:sz w:val="32"/>
                <w:szCs w:val="32"/>
              </w:rPr>
              <w:t>C/D</w:t>
            </w:r>
            <w:r>
              <w:rPr>
                <w:rFonts w:ascii="TH SarabunPSK" w:hAnsi="TH SarabunPSK" w:cs="TH SarabunPSK" w:hint="cs"/>
                <w:color w:val="FF0000"/>
                <w:sz w:val="32"/>
                <w:szCs w:val="32"/>
                <w:cs/>
              </w:rPr>
              <w:t>)</w:t>
            </w:r>
            <w:r>
              <w:rPr>
                <w:rFonts w:ascii="TH SarabunPSK" w:hAnsi="TH SarabunPSK" w:cs="TH SarabunPSK"/>
                <w:color w:val="FF0000"/>
                <w:sz w:val="32"/>
                <w:szCs w:val="32"/>
              </w:rPr>
              <w:t xml:space="preserve"> x 100</w:t>
            </w:r>
          </w:p>
        </w:tc>
      </w:tr>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17"/>
              <w:gridCol w:w="1734"/>
              <w:gridCol w:w="817"/>
              <w:gridCol w:w="935"/>
              <w:gridCol w:w="908"/>
              <w:gridCol w:w="850"/>
            </w:tblGrid>
            <w:tr w:rsidR="009E4B6B" w:rsidRPr="001B13DD" w:rsidTr="008567A9">
              <w:trPr>
                <w:trHeight w:val="287"/>
                <w:jc w:val="center"/>
              </w:trPr>
              <w:tc>
                <w:tcPr>
                  <w:tcW w:w="1617" w:type="dxa"/>
                  <w:vMerge w:val="restart"/>
                  <w:vAlign w:val="center"/>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rPr>
                    <w:t>Baseline data</w:t>
                  </w:r>
                </w:p>
              </w:tc>
              <w:tc>
                <w:tcPr>
                  <w:tcW w:w="1734" w:type="dxa"/>
                  <w:vMerge w:val="restart"/>
                  <w:vAlign w:val="center"/>
                </w:tcPr>
                <w:p w:rsidR="009E4B6B" w:rsidRPr="001B13DD" w:rsidRDefault="009E4B6B" w:rsidP="008567A9">
                  <w:pPr>
                    <w:spacing w:after="0" w:line="240" w:lineRule="auto"/>
                    <w:jc w:val="center"/>
                    <w:rPr>
                      <w:rFonts w:ascii="TH SarabunPSK" w:hAnsi="TH SarabunPSK" w:cs="TH SarabunPSK"/>
                      <w:b/>
                      <w:bCs/>
                      <w:color w:val="000000" w:themeColor="text1"/>
                      <w:sz w:val="32"/>
                      <w:szCs w:val="32"/>
                      <w:cs/>
                    </w:rPr>
                  </w:pPr>
                  <w:r w:rsidRPr="001B13DD">
                    <w:rPr>
                      <w:rFonts w:ascii="TH SarabunPSK" w:hAnsi="TH SarabunPSK" w:cs="TH SarabunPSK"/>
                      <w:b/>
                      <w:bCs/>
                      <w:color w:val="000000" w:themeColor="text1"/>
                      <w:sz w:val="32"/>
                      <w:szCs w:val="32"/>
                      <w:cs/>
                    </w:rPr>
                    <w:t>หน่วยวัด</w:t>
                  </w:r>
                </w:p>
              </w:tc>
              <w:tc>
                <w:tcPr>
                  <w:tcW w:w="3510" w:type="dxa"/>
                  <w:gridSpan w:val="4"/>
                </w:tcPr>
                <w:p w:rsidR="009E4B6B" w:rsidRPr="001B13DD" w:rsidRDefault="009E4B6B" w:rsidP="008567A9">
                  <w:pPr>
                    <w:spacing w:after="0" w:line="240" w:lineRule="auto"/>
                    <w:jc w:val="center"/>
                    <w:rPr>
                      <w:rFonts w:ascii="TH SarabunPSK" w:hAnsi="TH SarabunPSK" w:cs="TH SarabunPSK"/>
                      <w:b/>
                      <w:bCs/>
                      <w:color w:val="000000" w:themeColor="text1"/>
                      <w:sz w:val="32"/>
                      <w:szCs w:val="32"/>
                      <w:cs/>
                    </w:rPr>
                  </w:pPr>
                  <w:r w:rsidRPr="001B13DD">
                    <w:rPr>
                      <w:rFonts w:ascii="TH SarabunPSK" w:hAnsi="TH SarabunPSK" w:cs="TH SarabunPSK"/>
                      <w:b/>
                      <w:bCs/>
                      <w:color w:val="000000" w:themeColor="text1"/>
                      <w:sz w:val="32"/>
                      <w:szCs w:val="32"/>
                      <w:cs/>
                    </w:rPr>
                    <w:t>ผลการดำเนินงานในรอบปีงบประมาณ พ.ศ.</w:t>
                  </w:r>
                </w:p>
              </w:tc>
            </w:tr>
            <w:tr w:rsidR="009E4B6B" w:rsidRPr="001B13DD" w:rsidTr="008567A9">
              <w:trPr>
                <w:trHeight w:val="299"/>
                <w:jc w:val="center"/>
              </w:trPr>
              <w:tc>
                <w:tcPr>
                  <w:tcW w:w="1617" w:type="dxa"/>
                  <w:vMerge/>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p>
              </w:tc>
              <w:tc>
                <w:tcPr>
                  <w:tcW w:w="1734" w:type="dxa"/>
                  <w:vMerge/>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p>
              </w:tc>
              <w:tc>
                <w:tcPr>
                  <w:tcW w:w="817" w:type="dxa"/>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2557</w:t>
                  </w:r>
                </w:p>
              </w:tc>
              <w:tc>
                <w:tcPr>
                  <w:tcW w:w="935" w:type="dxa"/>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2558</w:t>
                  </w:r>
                </w:p>
              </w:tc>
              <w:tc>
                <w:tcPr>
                  <w:tcW w:w="908" w:type="dxa"/>
                </w:tcPr>
                <w:p w:rsidR="009E4B6B" w:rsidRPr="001B13DD" w:rsidRDefault="009E4B6B" w:rsidP="008567A9">
                  <w:pPr>
                    <w:spacing w:after="0" w:line="240" w:lineRule="auto"/>
                    <w:jc w:val="center"/>
                    <w:rPr>
                      <w:rFonts w:ascii="TH SarabunPSK" w:hAnsi="TH SarabunPSK" w:cs="TH SarabunPSK"/>
                      <w:b/>
                      <w:bCs/>
                      <w:color w:val="000000" w:themeColor="text1"/>
                      <w:sz w:val="32"/>
                      <w:szCs w:val="32"/>
                    </w:rPr>
                  </w:pPr>
                  <w:r w:rsidRPr="001B13DD">
                    <w:rPr>
                      <w:rFonts w:ascii="TH SarabunPSK" w:hAnsi="TH SarabunPSK" w:cs="TH SarabunPSK"/>
                      <w:b/>
                      <w:bCs/>
                      <w:color w:val="000000" w:themeColor="text1"/>
                      <w:sz w:val="32"/>
                      <w:szCs w:val="32"/>
                      <w:cs/>
                    </w:rPr>
                    <w:t>2559</w:t>
                  </w:r>
                </w:p>
              </w:tc>
              <w:tc>
                <w:tcPr>
                  <w:tcW w:w="850" w:type="dxa"/>
                </w:tcPr>
                <w:p w:rsidR="009E4B6B" w:rsidRPr="001B13DD" w:rsidRDefault="009E4B6B" w:rsidP="008567A9">
                  <w:pPr>
                    <w:spacing w:after="0" w:line="240" w:lineRule="auto"/>
                    <w:jc w:val="center"/>
                    <w:rPr>
                      <w:rFonts w:ascii="TH SarabunPSK" w:hAnsi="TH SarabunPSK" w:cs="TH SarabunPSK"/>
                      <w:b/>
                      <w:bCs/>
                      <w:color w:val="000000" w:themeColor="text1"/>
                      <w:sz w:val="32"/>
                      <w:szCs w:val="32"/>
                      <w:cs/>
                    </w:rPr>
                  </w:pPr>
                  <w:r w:rsidRPr="00E4663D">
                    <w:rPr>
                      <w:rFonts w:ascii="TH SarabunPSK" w:hAnsi="TH SarabunPSK" w:cs="TH SarabunPSK" w:hint="cs"/>
                      <w:b/>
                      <w:bCs/>
                      <w:color w:val="FF0000"/>
                      <w:sz w:val="32"/>
                      <w:szCs w:val="32"/>
                      <w:cs/>
                    </w:rPr>
                    <w:t>2560</w:t>
                  </w:r>
                </w:p>
              </w:tc>
            </w:tr>
            <w:tr w:rsidR="009E4B6B" w:rsidRPr="001B13DD" w:rsidTr="008567A9">
              <w:trPr>
                <w:trHeight w:val="1234"/>
                <w:jc w:val="center"/>
              </w:trPr>
              <w:tc>
                <w:tcPr>
                  <w:tcW w:w="1617" w:type="dxa"/>
                </w:tcPr>
                <w:p w:rsidR="009E4B6B" w:rsidRPr="00943422" w:rsidRDefault="009E4B6B" w:rsidP="008567A9">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8.3</w:t>
                  </w:r>
                </w:p>
              </w:tc>
              <w:tc>
                <w:tcPr>
                  <w:tcW w:w="1734" w:type="dxa"/>
                </w:tcPr>
                <w:p w:rsidR="009E4B6B" w:rsidRPr="00943422" w:rsidRDefault="009E4B6B" w:rsidP="008567A9">
                  <w:pPr>
                    <w:spacing w:after="0" w:line="240" w:lineRule="auto"/>
                    <w:rPr>
                      <w:rFonts w:ascii="TH SarabunPSK" w:hAnsi="TH SarabunPSK" w:cs="TH SarabunPSK"/>
                      <w:sz w:val="32"/>
                      <w:szCs w:val="32"/>
                    </w:rPr>
                  </w:pPr>
                  <w:r w:rsidRPr="00B974D9">
                    <w:rPr>
                      <w:rFonts w:ascii="TH SarabunPSK" w:hAnsi="TH SarabunPSK" w:cs="TH SarabunPSK"/>
                      <w:sz w:val="32"/>
                      <w:szCs w:val="32"/>
                      <w:cs/>
                    </w:rPr>
                    <w:t>ร้อยละอัตราตายผู้ป่วยโรคหลอดเลือดสมอง</w:t>
                  </w:r>
                </w:p>
              </w:tc>
              <w:tc>
                <w:tcPr>
                  <w:tcW w:w="817" w:type="dxa"/>
                </w:tcPr>
                <w:p w:rsidR="009E4B6B" w:rsidRPr="00943422" w:rsidRDefault="009E4B6B" w:rsidP="008567A9">
                  <w:pPr>
                    <w:spacing w:after="0" w:line="240" w:lineRule="auto"/>
                    <w:jc w:val="center"/>
                    <w:rPr>
                      <w:rFonts w:ascii="TH SarabunPSK" w:hAnsi="TH SarabunPSK" w:cs="TH SarabunPSK"/>
                      <w:sz w:val="32"/>
                      <w:szCs w:val="32"/>
                    </w:rPr>
                  </w:pPr>
                  <w:r>
                    <w:rPr>
                      <w:rFonts w:ascii="TH SarabunPSK" w:hAnsi="TH SarabunPSK" w:cs="TH SarabunPSK"/>
                      <w:sz w:val="32"/>
                      <w:szCs w:val="32"/>
                    </w:rPr>
                    <w:t>17.1</w:t>
                  </w:r>
                </w:p>
              </w:tc>
              <w:tc>
                <w:tcPr>
                  <w:tcW w:w="935" w:type="dxa"/>
                </w:tcPr>
                <w:p w:rsidR="009E4B6B" w:rsidRPr="00943422" w:rsidRDefault="009E4B6B" w:rsidP="008567A9">
                  <w:pPr>
                    <w:spacing w:after="0" w:line="240" w:lineRule="auto"/>
                    <w:jc w:val="center"/>
                    <w:rPr>
                      <w:rFonts w:ascii="TH SarabunPSK" w:hAnsi="TH SarabunPSK" w:cs="TH SarabunPSK"/>
                      <w:sz w:val="32"/>
                      <w:szCs w:val="32"/>
                    </w:rPr>
                  </w:pPr>
                  <w:r>
                    <w:rPr>
                      <w:rFonts w:ascii="TH SarabunPSK" w:hAnsi="TH SarabunPSK" w:cs="TH SarabunPSK"/>
                      <w:sz w:val="32"/>
                      <w:szCs w:val="32"/>
                    </w:rPr>
                    <w:t>9.9</w:t>
                  </w:r>
                </w:p>
              </w:tc>
              <w:tc>
                <w:tcPr>
                  <w:tcW w:w="908" w:type="dxa"/>
                </w:tcPr>
                <w:p w:rsidR="009E4B6B" w:rsidRPr="00943422" w:rsidRDefault="009E4B6B" w:rsidP="008567A9">
                  <w:pPr>
                    <w:spacing w:after="0" w:line="240" w:lineRule="auto"/>
                    <w:jc w:val="center"/>
                    <w:rPr>
                      <w:rFonts w:ascii="TH SarabunPSK" w:hAnsi="TH SarabunPSK" w:cs="TH SarabunPSK"/>
                      <w:sz w:val="32"/>
                      <w:szCs w:val="32"/>
                      <w:cs/>
                    </w:rPr>
                  </w:pPr>
                  <w:r>
                    <w:rPr>
                      <w:rFonts w:ascii="TH SarabunPSK" w:hAnsi="TH SarabunPSK" w:cs="TH SarabunPSK"/>
                      <w:sz w:val="32"/>
                      <w:szCs w:val="32"/>
                    </w:rPr>
                    <w:t>8.3</w:t>
                  </w:r>
                </w:p>
              </w:tc>
              <w:tc>
                <w:tcPr>
                  <w:tcW w:w="850" w:type="dxa"/>
                </w:tcPr>
                <w:p w:rsidR="009E4B6B" w:rsidRDefault="009E4B6B" w:rsidP="008567A9">
                  <w:pPr>
                    <w:spacing w:after="0" w:line="240" w:lineRule="auto"/>
                    <w:jc w:val="center"/>
                    <w:rPr>
                      <w:rFonts w:ascii="TH SarabunPSK" w:hAnsi="TH SarabunPSK" w:cs="TH SarabunPSK"/>
                      <w:sz w:val="32"/>
                      <w:szCs w:val="32"/>
                    </w:rPr>
                  </w:pPr>
                  <w:r w:rsidRPr="00E4663D">
                    <w:rPr>
                      <w:rFonts w:ascii="TH SarabunPSK" w:hAnsi="TH SarabunPSK" w:cs="TH SarabunPSK" w:hint="cs"/>
                      <w:color w:val="FF0000"/>
                      <w:sz w:val="32"/>
                      <w:szCs w:val="32"/>
                      <w:cs/>
                    </w:rPr>
                    <w:t>9.1</w:t>
                  </w:r>
                </w:p>
              </w:tc>
            </w:tr>
          </w:tbl>
          <w:p w:rsidR="009E4B6B" w:rsidRPr="009E34A0" w:rsidRDefault="009E4B6B" w:rsidP="008567A9">
            <w:pPr>
              <w:spacing w:after="0" w:line="240" w:lineRule="auto"/>
              <w:rPr>
                <w:rFonts w:ascii="TH SarabunPSK" w:hAnsi="TH SarabunPSK" w:cs="TH SarabunPSK"/>
                <w:color w:val="000000" w:themeColor="text1"/>
                <w:sz w:val="32"/>
                <w:szCs w:val="32"/>
              </w:rPr>
            </w:pPr>
          </w:p>
        </w:tc>
      </w:tr>
    </w:tbl>
    <w:p w:rsidR="009E4B6B" w:rsidRDefault="009E4B6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9E4B6B"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9E4B6B" w:rsidRPr="009E34A0" w:rsidRDefault="009E4B6B"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9E4B6B" w:rsidRPr="009E34A0" w:rsidRDefault="009E4B6B"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9E4B6B" w:rsidRPr="006F704B" w:rsidRDefault="009E4B6B" w:rsidP="008567A9">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1. </w:t>
            </w:r>
            <w:r w:rsidRPr="006F704B">
              <w:rPr>
                <w:rFonts w:ascii="TH SarabunPSK" w:hAnsi="TH SarabunPSK" w:cs="TH SarabunPSK"/>
                <w:color w:val="FF0000"/>
                <w:sz w:val="32"/>
                <w:szCs w:val="32"/>
                <w:cs/>
              </w:rPr>
              <w:t>ศูนย์เทคโนโลยีสารสนเทศและการสื่อสาร สำนักงานปลัดกระทรวงสาธารณสุข</w:t>
            </w:r>
          </w:p>
          <w:p w:rsidR="009E4B6B" w:rsidRPr="009E34A0" w:rsidRDefault="009E4B6B" w:rsidP="008567A9">
            <w:pPr>
              <w:spacing w:after="0" w:line="240" w:lineRule="auto"/>
              <w:rPr>
                <w:rFonts w:ascii="TH SarabunPSK" w:hAnsi="TH SarabunPSK" w:cs="TH SarabunPSK"/>
                <w:color w:val="000000" w:themeColor="text1"/>
                <w:sz w:val="32"/>
                <w:szCs w:val="32"/>
              </w:rPr>
            </w:pPr>
            <w:r w:rsidRPr="006F704B">
              <w:rPr>
                <w:rFonts w:ascii="TH SarabunPSK" w:hAnsi="TH SarabunPSK" w:cs="TH SarabunPSK" w:hint="cs"/>
                <w:color w:val="FF0000"/>
                <w:sz w:val="32"/>
                <w:szCs w:val="32"/>
                <w:cs/>
              </w:rPr>
              <w:t xml:space="preserve">2. </w:t>
            </w:r>
            <w:r w:rsidRPr="009E34A0">
              <w:rPr>
                <w:rFonts w:ascii="TH SarabunPSK" w:hAnsi="TH SarabunPSK" w:cs="TH SarabunPSK"/>
                <w:color w:val="000000" w:themeColor="text1"/>
                <w:sz w:val="32"/>
                <w:szCs w:val="32"/>
                <w:cs/>
              </w:rPr>
              <w:t xml:space="preserve">สำนักนิเทศระบบการแพทย์ กรมการแพทย์ </w:t>
            </w:r>
          </w:p>
        </w:tc>
      </w:tr>
    </w:tbl>
    <w:p w:rsidR="009E4B6B" w:rsidRDefault="009E4B6B" w:rsidP="009E4B6B"/>
    <w:p w:rsidR="009E4B6B" w:rsidRDefault="009E4B6B" w:rsidP="009E4B6B"/>
    <w:p w:rsidR="009E4B6B" w:rsidRPr="009E34A0" w:rsidRDefault="009E4B6B" w:rsidP="009E4B6B">
      <w:pPr>
        <w:tabs>
          <w:tab w:val="left" w:pos="1020"/>
        </w:tabs>
        <w:spacing w:after="0" w:line="240" w:lineRule="auto"/>
        <w:rPr>
          <w:rFonts w:ascii="TH SarabunPSK" w:hAnsi="TH SarabunPSK" w:cs="TH SarabunPSK"/>
          <w:color w:val="000000" w:themeColor="text1"/>
          <w:sz w:val="32"/>
          <w:szCs w:val="32"/>
        </w:rPr>
      </w:pPr>
    </w:p>
    <w:p w:rsidR="009E4B6B" w:rsidRPr="009E34A0" w:rsidRDefault="009E4B6B" w:rsidP="009E4B6B">
      <w:pPr>
        <w:tabs>
          <w:tab w:val="left" w:pos="1020"/>
        </w:tabs>
        <w:spacing w:after="0" w:line="240" w:lineRule="auto"/>
        <w:rPr>
          <w:rFonts w:ascii="TH SarabunPSK" w:hAnsi="TH SarabunPSK" w:cs="TH SarabunPSK"/>
          <w:color w:val="000000" w:themeColor="text1"/>
          <w:sz w:val="32"/>
          <w:szCs w:val="32"/>
        </w:rPr>
      </w:pPr>
    </w:p>
    <w:p w:rsidR="009E4B6B" w:rsidRPr="009E34A0" w:rsidRDefault="009E4B6B" w:rsidP="009E4B6B">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236FEC" w:rsidRDefault="00236FEC"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9E4B6B" w:rsidP="00D83954">
      <w:pPr>
        <w:tabs>
          <w:tab w:val="left" w:pos="1020"/>
        </w:tabs>
        <w:spacing w:after="0" w:line="240" w:lineRule="auto"/>
        <w:rPr>
          <w:rFonts w:ascii="TH SarabunPSK" w:hAnsi="TH SarabunPSK" w:cs="TH SarabunPSK"/>
          <w:color w:val="000000" w:themeColor="text1"/>
          <w:sz w:val="32"/>
          <w:szCs w:val="32"/>
        </w:rPr>
      </w:pPr>
    </w:p>
    <w:p w:rsidR="009E4B6B" w:rsidRDefault="00236FEC" w:rsidP="009E4B6B">
      <w:pPr>
        <w:spacing w:after="0" w:line="240" w:lineRule="auto"/>
        <w:jc w:val="center"/>
        <w:rPr>
          <w:rFonts w:ascii="TH SarabunPSK" w:hAnsi="TH SarabunPSK" w:cs="TH SarabunPSK"/>
          <w:b/>
          <w:bCs/>
          <w:sz w:val="32"/>
          <w:szCs w:val="32"/>
        </w:rPr>
      </w:pPr>
      <w:r w:rsidRPr="001E0F7A">
        <w:rPr>
          <w:rFonts w:ascii="TH SarabunPSK" w:hAnsi="TH SarabunPSK" w:cs="TH SarabunPSK"/>
          <w:b/>
          <w:bCs/>
          <w:sz w:val="32"/>
          <w:szCs w:val="32"/>
          <w:cs/>
        </w:rPr>
        <w:t>เอกสารประกอบ</w:t>
      </w:r>
    </w:p>
    <w:p w:rsidR="00236FEC" w:rsidRPr="001B13DD" w:rsidRDefault="00236FEC" w:rsidP="00236FEC">
      <w:pPr>
        <w:spacing w:after="0" w:line="240" w:lineRule="auto"/>
        <w:jc w:val="center"/>
        <w:rPr>
          <w:rFonts w:ascii="TH SarabunPSK" w:hAnsi="TH SarabunPSK" w:cs="TH SarabunPSK"/>
          <w:b/>
          <w:bCs/>
          <w:sz w:val="32"/>
          <w:szCs w:val="32"/>
          <w:cs/>
        </w:rPr>
      </w:pPr>
      <w:r w:rsidRPr="001B13DD">
        <w:rPr>
          <w:rFonts w:ascii="TH SarabunPSK" w:hAnsi="TH SarabunPSK" w:cs="TH SarabunPSK"/>
          <w:b/>
          <w:bCs/>
          <w:sz w:val="32"/>
          <w:szCs w:val="32"/>
          <w:cs/>
        </w:rPr>
        <w:t>แบบฟอร์มการติดตามประเมินผล</w:t>
      </w:r>
    </w:p>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ด้านโรคหลอดเลือดสมอง</w:t>
      </w:r>
    </w:p>
    <w:p w:rsidR="00236FEC" w:rsidRPr="001B13DD" w:rsidRDefault="00236FEC" w:rsidP="00236FEC">
      <w:pPr>
        <w:spacing w:after="0" w:line="240" w:lineRule="auto"/>
        <w:jc w:val="center"/>
        <w:rPr>
          <w:rFonts w:ascii="TH SarabunPSK" w:hAnsi="TH SarabunPSK" w:cs="TH SarabunPSK"/>
          <w:b/>
          <w:bCs/>
          <w:sz w:val="32"/>
          <w:szCs w:val="32"/>
          <w:cs/>
        </w:rPr>
      </w:pPr>
    </w:p>
    <w:p w:rsidR="00236FEC" w:rsidRPr="001B13DD" w:rsidRDefault="00236FEC" w:rsidP="00236FEC">
      <w:pPr>
        <w:spacing w:after="0" w:line="240" w:lineRule="auto"/>
        <w:jc w:val="both"/>
        <w:rPr>
          <w:rFonts w:ascii="TH SarabunPSK" w:hAnsi="TH SarabunPSK" w:cs="TH SarabunPSK"/>
          <w:sz w:val="32"/>
          <w:szCs w:val="32"/>
        </w:rPr>
      </w:pPr>
      <w:r w:rsidRPr="001B13DD">
        <w:rPr>
          <w:rFonts w:ascii="TH SarabunPSK" w:hAnsi="TH SarabunPSK" w:cs="TH SarabunPSK"/>
          <w:b/>
          <w:bCs/>
          <w:sz w:val="32"/>
          <w:szCs w:val="32"/>
        </w:rPr>
        <w:t xml:space="preserve">1. </w:t>
      </w:r>
      <w:r w:rsidRPr="001B13DD">
        <w:rPr>
          <w:rFonts w:ascii="TH SarabunPSK" w:hAnsi="TH SarabunPSK" w:cs="TH SarabunPSK"/>
          <w:b/>
          <w:bCs/>
          <w:sz w:val="32"/>
          <w:szCs w:val="32"/>
          <w:cs/>
        </w:rPr>
        <w:t xml:space="preserve">ประเด็นการติดตามประเมินผล </w:t>
      </w:r>
    </w:p>
    <w:p w:rsidR="00236FEC" w:rsidRDefault="00236FEC" w:rsidP="00DF34E9">
      <w:pPr>
        <w:pStyle w:val="ListParagraph"/>
        <w:numPr>
          <w:ilvl w:val="0"/>
          <w:numId w:val="34"/>
        </w:numPr>
        <w:rPr>
          <w:rFonts w:ascii="TH SarabunPSK" w:hAnsi="TH SarabunPSK" w:cs="TH SarabunPSK"/>
          <w:szCs w:val="32"/>
        </w:rPr>
      </w:pPr>
      <w:r w:rsidRPr="001B13DD">
        <w:rPr>
          <w:rFonts w:ascii="TH SarabunPSK" w:hAnsi="TH SarabunPSK" w:cs="TH SarabunPSK"/>
          <w:szCs w:val="32"/>
          <w:cs/>
        </w:rPr>
        <w:t>ร้อยละอัตราตายของผู้ป่วยโรคหลอดเลือดสมอง (เป้าหมาย</w:t>
      </w:r>
      <w:r w:rsidRPr="001B13DD">
        <w:rPr>
          <w:rFonts w:ascii="TH SarabunPSK" w:hAnsi="TH SarabunPSK" w:cs="TH SarabunPSK"/>
          <w:szCs w:val="32"/>
        </w:rPr>
        <w:t xml:space="preserve">: </w:t>
      </w:r>
      <w:r w:rsidRPr="001B13DD">
        <w:rPr>
          <w:rFonts w:ascii="TH SarabunPSK" w:hAnsi="TH SarabunPSK" w:cs="TH SarabunPSK"/>
          <w:szCs w:val="32"/>
        </w:rPr>
        <w:sym w:font="Symbol" w:char="F0A3"/>
      </w:r>
      <w:r w:rsidRPr="001B13DD">
        <w:rPr>
          <w:rFonts w:ascii="TH SarabunPSK" w:hAnsi="TH SarabunPSK" w:cs="TH SarabunPSK"/>
          <w:szCs w:val="32"/>
          <w:cs/>
        </w:rPr>
        <w:t xml:space="preserve"> ร้อยละ </w:t>
      </w:r>
      <w:r w:rsidRPr="001B13DD">
        <w:rPr>
          <w:rFonts w:ascii="TH SarabunPSK" w:hAnsi="TH SarabunPSK" w:cs="TH SarabunPSK"/>
          <w:szCs w:val="32"/>
        </w:rPr>
        <w:t>7</w:t>
      </w:r>
      <w:r w:rsidRPr="001B13DD">
        <w:rPr>
          <w:rFonts w:ascii="TH SarabunPSK" w:hAnsi="TH SarabunPSK" w:cs="TH SarabunPSK"/>
          <w:szCs w:val="32"/>
          <w:cs/>
        </w:rPr>
        <w:t>)</w:t>
      </w:r>
    </w:p>
    <w:p w:rsidR="00236FEC" w:rsidRPr="001127E3" w:rsidRDefault="00236FEC" w:rsidP="00DF34E9">
      <w:pPr>
        <w:pStyle w:val="ListParagraph"/>
        <w:numPr>
          <w:ilvl w:val="0"/>
          <w:numId w:val="34"/>
        </w:numPr>
        <w:rPr>
          <w:rFonts w:ascii="TH SarabunPSK" w:hAnsi="TH SarabunPSK" w:cs="TH SarabunPSK"/>
          <w:color w:val="FF0000"/>
          <w:szCs w:val="32"/>
        </w:rPr>
      </w:pPr>
      <w:r w:rsidRPr="001127E3">
        <w:rPr>
          <w:rFonts w:ascii="TH SarabunPSK" w:hAnsi="TH SarabunPSK" w:cs="TH SarabunPSK"/>
          <w:color w:val="FF0000"/>
          <w:szCs w:val="32"/>
          <w:cs/>
        </w:rPr>
        <w:t xml:space="preserve">ร้อยละอัตราตายของผู้ป่วยโรคหลอดเลือดสมองแตก (เป้าหมาย: </w:t>
      </w:r>
      <w:r w:rsidRPr="001127E3">
        <w:rPr>
          <w:rFonts w:ascii="TH SarabunPSK" w:hAnsi="TH SarabunPSK" w:cs="TH SarabunPSK"/>
          <w:color w:val="FF0000"/>
          <w:szCs w:val="32"/>
        </w:rPr>
        <w:sym w:font="Symbol" w:char="F0A3"/>
      </w:r>
      <w:r w:rsidRPr="001127E3">
        <w:rPr>
          <w:rFonts w:ascii="TH SarabunPSK" w:hAnsi="TH SarabunPSK" w:cs="TH SarabunPSK"/>
          <w:color w:val="FF0000"/>
          <w:szCs w:val="32"/>
          <w:cs/>
        </w:rPr>
        <w:t xml:space="preserve"> ร้อยละ 25)</w:t>
      </w:r>
    </w:p>
    <w:p w:rsidR="00236FEC" w:rsidRPr="001127E3" w:rsidRDefault="00236FEC" w:rsidP="00236FEC">
      <w:pPr>
        <w:pStyle w:val="ListParagraph"/>
        <w:ind w:left="600"/>
        <w:rPr>
          <w:rFonts w:ascii="TH SarabunPSK" w:hAnsi="TH SarabunPSK" w:cs="TH SarabunPSK"/>
          <w:color w:val="FF0000"/>
          <w:szCs w:val="32"/>
        </w:rPr>
      </w:pPr>
      <w:r w:rsidRPr="001127E3">
        <w:rPr>
          <w:rFonts w:ascii="TH SarabunPSK" w:hAnsi="TH SarabunPSK" w:cs="TH SarabunPSK"/>
          <w:color w:val="FF0000"/>
          <w:szCs w:val="32"/>
          <w:u w:val="single"/>
          <w:cs/>
        </w:rPr>
        <w:t>คำนิยาม</w:t>
      </w:r>
      <w:r w:rsidRPr="001127E3">
        <w:rPr>
          <w:rFonts w:ascii="TH SarabunPSK" w:hAnsi="TH SarabunPSK" w:cs="TH SarabunPSK"/>
          <w:color w:val="FF0000"/>
          <w:szCs w:val="32"/>
          <w:cs/>
        </w:rPr>
        <w:t xml:space="preserve"> ผู้ป่วยโรคหลอดเลือดสมอง หมายถึง ผู้ป่วยใน (ผู้ป่วยที่รับไว้นอนพักรักษาในโรงพยาบาล (</w:t>
      </w:r>
      <w:r w:rsidRPr="001127E3">
        <w:rPr>
          <w:rFonts w:ascii="TH SarabunPSK" w:hAnsi="TH SarabunPSK" w:cs="TH SarabunPSK"/>
          <w:color w:val="FF0000"/>
          <w:szCs w:val="32"/>
        </w:rPr>
        <w:t xml:space="preserve">admit) </w:t>
      </w:r>
      <w:r w:rsidRPr="001127E3">
        <w:rPr>
          <w:rFonts w:ascii="TH SarabunPSK" w:hAnsi="TH SarabunPSK" w:cs="TH SarabunPSK"/>
          <w:color w:val="FF0000"/>
          <w:szCs w:val="32"/>
          <w:cs/>
        </w:rPr>
        <w:t xml:space="preserve">นานตั้งแต่ </w:t>
      </w:r>
      <w:r>
        <w:rPr>
          <w:rFonts w:ascii="TH SarabunPSK" w:hAnsi="TH SarabunPSK" w:cs="TH SarabunPSK" w:hint="cs"/>
          <w:color w:val="FF0000"/>
          <w:szCs w:val="32"/>
          <w:cs/>
        </w:rPr>
        <w:t xml:space="preserve">  </w:t>
      </w:r>
      <w:r w:rsidRPr="001127E3">
        <w:rPr>
          <w:rFonts w:ascii="TH SarabunPSK" w:hAnsi="TH SarabunPSK" w:cs="TH SarabunPSK"/>
          <w:color w:val="FF0000"/>
          <w:szCs w:val="32"/>
          <w:cs/>
        </w:rPr>
        <w:t xml:space="preserve">4 ชั่วโมงขึ้นไป) ที่มี </w:t>
      </w:r>
      <w:r w:rsidRPr="001127E3">
        <w:rPr>
          <w:rFonts w:ascii="TH SarabunPSK" w:hAnsi="TH SarabunPSK" w:cs="TH SarabunPSK"/>
          <w:color w:val="FF0000"/>
          <w:szCs w:val="32"/>
        </w:rPr>
        <w:t>principal diagnosis (</w:t>
      </w:r>
      <w:proofErr w:type="spellStart"/>
      <w:r w:rsidRPr="001127E3">
        <w:rPr>
          <w:rFonts w:ascii="TH SarabunPSK" w:hAnsi="TH SarabunPSK" w:cs="TH SarabunPSK"/>
          <w:color w:val="FF0000"/>
          <w:szCs w:val="32"/>
        </w:rPr>
        <w:t>pdx</w:t>
      </w:r>
      <w:proofErr w:type="spellEnd"/>
      <w:r w:rsidRPr="001127E3">
        <w:rPr>
          <w:rFonts w:ascii="TH SarabunPSK" w:hAnsi="TH SarabunPSK" w:cs="TH SarabunPSK"/>
          <w:color w:val="FF0000"/>
          <w:szCs w:val="32"/>
        </w:rPr>
        <w:t xml:space="preserve">) </w:t>
      </w:r>
      <w:r w:rsidRPr="001127E3">
        <w:rPr>
          <w:rFonts w:ascii="TH SarabunPSK" w:hAnsi="TH SarabunPSK" w:cs="TH SarabunPSK"/>
          <w:color w:val="FF0000"/>
          <w:szCs w:val="32"/>
          <w:cs/>
        </w:rPr>
        <w:t xml:space="preserve">เป็นโรคหลอดเลือดสมอง  </w:t>
      </w:r>
      <w:r w:rsidR="009920E6">
        <w:rPr>
          <w:rFonts w:ascii="TH SarabunPSK" w:hAnsi="TH SarabunPSK" w:cs="TH SarabunPSK" w:hint="cs"/>
          <w:color w:val="FF0000"/>
          <w:szCs w:val="32"/>
          <w:cs/>
        </w:rPr>
        <w:t xml:space="preserve"> </w:t>
      </w:r>
      <w:r w:rsidRPr="001127E3">
        <w:rPr>
          <w:rFonts w:ascii="TH SarabunPSK" w:hAnsi="TH SarabunPSK" w:cs="TH SarabunPSK"/>
          <w:color w:val="FF0000"/>
          <w:szCs w:val="32"/>
          <w:cs/>
        </w:rPr>
        <w:t>(</w:t>
      </w:r>
      <w:r w:rsidRPr="001127E3">
        <w:rPr>
          <w:rFonts w:ascii="TH SarabunPSK" w:hAnsi="TH SarabunPSK" w:cs="TH SarabunPSK"/>
          <w:color w:val="FF0000"/>
          <w:szCs w:val="32"/>
        </w:rPr>
        <w:t>I</w:t>
      </w:r>
      <w:r w:rsidRPr="001127E3">
        <w:rPr>
          <w:rFonts w:ascii="TH SarabunPSK" w:hAnsi="TH SarabunPSK" w:cs="TH SarabunPSK"/>
          <w:color w:val="FF0000"/>
          <w:szCs w:val="32"/>
          <w:cs/>
        </w:rPr>
        <w:t>60-</w:t>
      </w:r>
      <w:r w:rsidRPr="001127E3">
        <w:rPr>
          <w:rFonts w:ascii="TH SarabunPSK" w:hAnsi="TH SarabunPSK" w:cs="TH SarabunPSK"/>
          <w:color w:val="FF0000"/>
          <w:szCs w:val="32"/>
        </w:rPr>
        <w:t>I</w:t>
      </w:r>
      <w:r w:rsidRPr="001127E3">
        <w:rPr>
          <w:rFonts w:ascii="TH SarabunPSK" w:hAnsi="TH SarabunPSK" w:cs="TH SarabunPSK"/>
          <w:color w:val="FF0000"/>
          <w:szCs w:val="32"/>
          <w:cs/>
        </w:rPr>
        <w:t>69)</w:t>
      </w:r>
    </w:p>
    <w:p w:rsidR="00236FEC" w:rsidRDefault="00236FEC" w:rsidP="00236FEC">
      <w:pPr>
        <w:spacing w:after="0" w:line="240" w:lineRule="auto"/>
        <w:jc w:val="thaiDistribute"/>
        <w:rPr>
          <w:rFonts w:ascii="TH SarabunPSK" w:hAnsi="TH SarabunPSK" w:cs="TH SarabunPSK"/>
          <w:b/>
          <w:bCs/>
          <w:sz w:val="32"/>
          <w:szCs w:val="32"/>
        </w:rPr>
      </w:pPr>
      <w:r w:rsidRPr="001B13DD">
        <w:rPr>
          <w:rFonts w:ascii="TH SarabunPSK" w:hAnsi="TH SarabunPSK" w:cs="TH SarabunPSK"/>
          <w:b/>
          <w:bCs/>
          <w:sz w:val="32"/>
          <w:szCs w:val="32"/>
        </w:rPr>
        <w:t xml:space="preserve">2. </w:t>
      </w:r>
      <w:r w:rsidRPr="001B13DD">
        <w:rPr>
          <w:rFonts w:ascii="TH SarabunPSK" w:hAnsi="TH SarabunPSK" w:cs="TH SarabunPSK"/>
          <w:b/>
          <w:bCs/>
          <w:sz w:val="32"/>
          <w:szCs w:val="32"/>
          <w:cs/>
        </w:rPr>
        <w:t>สถานการณ์.............................</w:t>
      </w:r>
      <w:r>
        <w:rPr>
          <w:rFonts w:ascii="TH SarabunPSK" w:hAnsi="TH SarabunPSK" w:cs="TH SarabunPSK" w:hint="cs"/>
          <w:b/>
          <w:bCs/>
          <w:sz w:val="32"/>
          <w:szCs w:val="32"/>
          <w:cs/>
        </w:rPr>
        <w:t>....................</w:t>
      </w:r>
      <w:r w:rsidRPr="001B13DD">
        <w:rPr>
          <w:rFonts w:ascii="TH SarabunPSK" w:hAnsi="TH SarabunPSK" w:cs="TH SarabunPSK"/>
          <w:b/>
          <w:bCs/>
          <w:sz w:val="32"/>
          <w:szCs w:val="32"/>
        </w:rPr>
        <w:t>....</w:t>
      </w:r>
      <w:r w:rsidRPr="001B13DD">
        <w:rPr>
          <w:rFonts w:ascii="TH SarabunPSK" w:hAnsi="TH SarabunPSK" w:cs="TH SarabunPSK"/>
          <w:b/>
          <w:bCs/>
          <w:sz w:val="32"/>
          <w:szCs w:val="32"/>
          <w:cs/>
        </w:rPr>
        <w:t>........................................................................................</w:t>
      </w:r>
    </w:p>
    <w:p w:rsidR="00236FEC" w:rsidRPr="001B13DD" w:rsidRDefault="00236FEC" w:rsidP="00236FEC">
      <w:pPr>
        <w:spacing w:after="0" w:line="240" w:lineRule="auto"/>
        <w:jc w:val="thaiDistribute"/>
        <w:rPr>
          <w:rFonts w:ascii="TH SarabunPSK" w:hAnsi="TH SarabunPSK" w:cs="TH SarabunPSK"/>
          <w:b/>
          <w:bCs/>
          <w:sz w:val="32"/>
          <w:szCs w:val="32"/>
        </w:rPr>
      </w:pPr>
      <w:r w:rsidRPr="001B13DD">
        <w:rPr>
          <w:rFonts w:ascii="TH SarabunPSK" w:hAnsi="TH SarabunPSK" w:cs="TH SarabunPSK"/>
          <w:b/>
          <w:bCs/>
          <w:sz w:val="32"/>
          <w:szCs w:val="32"/>
        </w:rPr>
        <w:t xml:space="preserve">3. </w:t>
      </w:r>
      <w:r w:rsidRPr="001B13DD">
        <w:rPr>
          <w:rFonts w:ascii="TH SarabunPSK" w:hAnsi="TH SarabunPSK" w:cs="TH SarabunPSK"/>
          <w:b/>
          <w:bCs/>
          <w:sz w:val="32"/>
          <w:szCs w:val="32"/>
          <w:cs/>
        </w:rPr>
        <w:t xml:space="preserve">ข้อมูลประกอบการวิเคราะห์  </w:t>
      </w:r>
    </w:p>
    <w:p w:rsidR="00236FEC" w:rsidRPr="001B13DD" w:rsidRDefault="00236FEC" w:rsidP="00236FEC">
      <w:pPr>
        <w:spacing w:after="0" w:line="240" w:lineRule="auto"/>
        <w:rPr>
          <w:rFonts w:ascii="TH SarabunPSK" w:hAnsi="TH SarabunPSK" w:cs="TH SarabunPSK"/>
          <w:sz w:val="32"/>
          <w:szCs w:val="32"/>
        </w:rPr>
      </w:pPr>
      <w:r>
        <w:rPr>
          <w:rFonts w:ascii="TH SarabunPSK" w:hAnsi="TH SarabunPSK" w:cs="TH SarabunPSK" w:hint="cs"/>
          <w:b/>
          <w:bCs/>
          <w:sz w:val="32"/>
          <w:szCs w:val="32"/>
          <w:cs/>
        </w:rPr>
        <w:t xml:space="preserve">    </w:t>
      </w:r>
      <w:r w:rsidRPr="001B13DD">
        <w:rPr>
          <w:rFonts w:ascii="TH SarabunPSK" w:hAnsi="TH SarabunPSK" w:cs="TH SarabunPSK"/>
          <w:b/>
          <w:bCs/>
          <w:sz w:val="32"/>
          <w:szCs w:val="32"/>
          <w:cs/>
        </w:rPr>
        <w:t>3.1 ข้อมูลเชิงปริมาณ........</w:t>
      </w:r>
      <w:r w:rsidRPr="001B13DD">
        <w:rPr>
          <w:rFonts w:ascii="TH SarabunPSK" w:hAnsi="TH SarabunPSK" w:cs="TH SarabunPSK"/>
          <w:b/>
          <w:bCs/>
          <w:sz w:val="32"/>
          <w:szCs w:val="32"/>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r w:rsidRPr="001B13DD">
        <w:rPr>
          <w:rFonts w:ascii="TH SarabunPSK" w:hAnsi="TH SarabunPSK" w:cs="TH SarabunPSK"/>
          <w:sz w:val="32"/>
          <w:szCs w:val="32"/>
          <w:cs/>
        </w:rPr>
        <w:t xml:space="preserve"> </w:t>
      </w:r>
    </w:p>
    <w:p w:rsidR="00236FEC" w:rsidRPr="009920E6" w:rsidRDefault="00236FEC" w:rsidP="00236FEC">
      <w:pPr>
        <w:rPr>
          <w:rFonts w:ascii="TH SarabunPSK" w:hAnsi="TH SarabunPSK" w:cs="TH SarabunPSK"/>
          <w:spacing w:val="-7"/>
          <w:sz w:val="32"/>
          <w:szCs w:val="32"/>
        </w:rPr>
      </w:pPr>
      <w:r w:rsidRPr="009920E6">
        <w:rPr>
          <w:rFonts w:ascii="TH SarabunPSK" w:hAnsi="TH SarabunPSK" w:cs="TH SarabunPSK"/>
          <w:spacing w:val="-7"/>
          <w:sz w:val="32"/>
          <w:szCs w:val="32"/>
          <w:cs/>
        </w:rPr>
        <w:t xml:space="preserve">         (1) ร้อยละอัตราตายของผู้ป่วยโรคหลอดเลือดสมอง</w:t>
      </w:r>
      <w:r w:rsidRPr="009920E6">
        <w:rPr>
          <w:rFonts w:ascii="TH SarabunPSK" w:hAnsi="TH SarabunPSK" w:cs="TH SarabunPSK"/>
          <w:spacing w:val="-7"/>
          <w:sz w:val="32"/>
          <w:szCs w:val="32"/>
        </w:rPr>
        <w:t xml:space="preserve"> </w:t>
      </w:r>
      <w:r w:rsidRPr="009920E6">
        <w:rPr>
          <w:rFonts w:ascii="TH SarabunPSK" w:hAnsi="TH SarabunPSK" w:cs="TH SarabunPSK"/>
          <w:spacing w:val="-7"/>
          <w:sz w:val="32"/>
          <w:szCs w:val="32"/>
          <w:cs/>
        </w:rPr>
        <w:t>(เป้าหมาย</w:t>
      </w:r>
      <w:r w:rsidRPr="009920E6">
        <w:rPr>
          <w:rFonts w:ascii="TH SarabunPSK" w:hAnsi="TH SarabunPSK" w:cs="TH SarabunPSK"/>
          <w:spacing w:val="-7"/>
          <w:sz w:val="32"/>
          <w:szCs w:val="32"/>
        </w:rPr>
        <w:t xml:space="preserve">: </w:t>
      </w:r>
      <w:r w:rsidRPr="009920E6">
        <w:rPr>
          <w:rFonts w:ascii="TH SarabunPSK" w:hAnsi="TH SarabunPSK" w:cs="TH SarabunPSK"/>
          <w:spacing w:val="-7"/>
          <w:sz w:val="32"/>
          <w:szCs w:val="32"/>
        </w:rPr>
        <w:sym w:font="Symbol" w:char="F0A3"/>
      </w:r>
      <w:r w:rsidRPr="009920E6">
        <w:rPr>
          <w:rFonts w:ascii="TH SarabunPSK" w:hAnsi="TH SarabunPSK" w:cs="TH SarabunPSK"/>
          <w:spacing w:val="-7"/>
          <w:sz w:val="32"/>
          <w:szCs w:val="32"/>
          <w:cs/>
        </w:rPr>
        <w:t xml:space="preserve"> ร้อยละ </w:t>
      </w:r>
      <w:r w:rsidRPr="009920E6">
        <w:rPr>
          <w:rFonts w:ascii="TH SarabunPSK" w:hAnsi="TH SarabunPSK" w:cs="TH SarabunPSK"/>
          <w:spacing w:val="-7"/>
          <w:sz w:val="32"/>
          <w:szCs w:val="32"/>
        </w:rPr>
        <w:t>7</w:t>
      </w:r>
      <w:r w:rsidRPr="009920E6">
        <w:rPr>
          <w:rFonts w:ascii="TH SarabunPSK" w:hAnsi="TH SarabunPSK" w:cs="TH SarabunPSK"/>
          <w:spacing w:val="-7"/>
          <w:sz w:val="32"/>
          <w:szCs w:val="32"/>
          <w:cs/>
        </w:rPr>
        <w:t>)</w:t>
      </w:r>
      <w:r w:rsidRPr="009920E6">
        <w:rPr>
          <w:rFonts w:ascii="TH SarabunPSK" w:hAnsi="TH SarabunPSK" w:cs="TH SarabunPSK"/>
          <w:spacing w:val="-7"/>
          <w:sz w:val="32"/>
          <w:szCs w:val="32"/>
        </w:rPr>
        <w:t xml:space="preserve"> </w:t>
      </w:r>
      <w:r w:rsidRPr="009920E6">
        <w:rPr>
          <w:rFonts w:ascii="TH SarabunPSK" w:hAnsi="TH SarabunPSK" w:cs="TH SarabunPSK"/>
          <w:spacing w:val="-7"/>
          <w:sz w:val="32"/>
          <w:szCs w:val="32"/>
          <w:cs/>
        </w:rPr>
        <w:t xml:space="preserve">(เป้าหมายปี </w:t>
      </w:r>
      <w:r w:rsidRPr="009920E6">
        <w:rPr>
          <w:rFonts w:ascii="TH SarabunPSK" w:hAnsi="TH SarabunPSK" w:cs="TH SarabunPSK"/>
          <w:spacing w:val="-7"/>
          <w:sz w:val="32"/>
          <w:szCs w:val="32"/>
        </w:rPr>
        <w:t xml:space="preserve">2560 </w:t>
      </w:r>
      <w:r w:rsidRPr="009920E6">
        <w:rPr>
          <w:rFonts w:ascii="TH SarabunPSK" w:hAnsi="TH SarabunPSK" w:cs="TH SarabunPSK"/>
          <w:spacing w:val="-7"/>
          <w:sz w:val="32"/>
          <w:szCs w:val="32"/>
          <w:cs/>
        </w:rPr>
        <w:t xml:space="preserve">– </w:t>
      </w:r>
      <w:r w:rsidRPr="009920E6">
        <w:rPr>
          <w:rFonts w:ascii="TH SarabunPSK" w:hAnsi="TH SarabunPSK" w:cs="TH SarabunPSK"/>
          <w:spacing w:val="-7"/>
          <w:sz w:val="32"/>
          <w:szCs w:val="32"/>
        </w:rPr>
        <w:t>2564</w:t>
      </w:r>
      <w:r w:rsidRPr="009920E6">
        <w:rPr>
          <w:rFonts w:ascii="TH SarabunPSK" w:hAnsi="TH SarabunPSK" w:cs="TH SarabunPSK"/>
          <w:spacing w:val="-7"/>
          <w:sz w:val="32"/>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236FEC" w:rsidRPr="001B13DD" w:rsidTr="00236FEC">
        <w:trPr>
          <w:jc w:val="center"/>
        </w:trPr>
        <w:tc>
          <w:tcPr>
            <w:tcW w:w="2279" w:type="dxa"/>
            <w:vMerge w:val="restart"/>
            <w:vAlign w:val="center"/>
          </w:tcPr>
          <w:p w:rsidR="00236FEC" w:rsidRPr="001B13DD" w:rsidRDefault="00236FEC" w:rsidP="00236FEC">
            <w:pPr>
              <w:spacing w:after="0" w:line="240" w:lineRule="auto"/>
              <w:ind w:left="-108" w:right="-108"/>
              <w:jc w:val="center"/>
              <w:rPr>
                <w:rFonts w:ascii="TH SarabunPSK" w:hAnsi="TH SarabunPSK" w:cs="TH SarabunPSK"/>
                <w:b/>
                <w:bCs/>
                <w:sz w:val="32"/>
                <w:szCs w:val="32"/>
                <w:cs/>
              </w:rPr>
            </w:pPr>
            <w:r w:rsidRPr="001B13DD">
              <w:rPr>
                <w:rFonts w:ascii="TH SarabunPSK" w:hAnsi="TH SarabunPSK" w:cs="TH SarabunPSK"/>
                <w:b/>
                <w:bCs/>
                <w:sz w:val="32"/>
                <w:szCs w:val="32"/>
                <w:cs/>
              </w:rPr>
              <w:t>สถานบริการสุขภาพ</w:t>
            </w:r>
          </w:p>
        </w:tc>
        <w:tc>
          <w:tcPr>
            <w:tcW w:w="7294" w:type="dxa"/>
            <w:gridSpan w:val="3"/>
            <w:tcBorders>
              <w:bottom w:val="single" w:sz="4" w:space="0" w:color="auto"/>
            </w:tcBorders>
            <w:vAlign w:val="center"/>
          </w:tcPr>
          <w:p w:rsidR="00236FEC" w:rsidRPr="001B13DD" w:rsidRDefault="00236FEC" w:rsidP="00236FEC">
            <w:pPr>
              <w:spacing w:after="0" w:line="240" w:lineRule="auto"/>
              <w:ind w:left="-167" w:right="-148"/>
              <w:jc w:val="center"/>
              <w:rPr>
                <w:rFonts w:ascii="TH SarabunPSK" w:hAnsi="TH SarabunPSK" w:cs="TH SarabunPSK"/>
                <w:b/>
                <w:bCs/>
                <w:sz w:val="32"/>
                <w:szCs w:val="32"/>
                <w:cs/>
              </w:rPr>
            </w:pPr>
            <w:r w:rsidRPr="001B13DD">
              <w:rPr>
                <w:rFonts w:ascii="TH SarabunPSK" w:hAnsi="TH SarabunPSK" w:cs="TH SarabunPSK"/>
                <w:b/>
                <w:bCs/>
                <w:sz w:val="32"/>
                <w:szCs w:val="32"/>
                <w:cs/>
              </w:rPr>
              <w:t>รายการข้อมูล</w:t>
            </w:r>
          </w:p>
        </w:tc>
        <w:tc>
          <w:tcPr>
            <w:tcW w:w="1020" w:type="dxa"/>
            <w:vMerge w:val="restart"/>
            <w:vAlign w:val="center"/>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หมายเหตุ</w:t>
            </w:r>
          </w:p>
        </w:tc>
      </w:tr>
      <w:tr w:rsidR="00236FEC" w:rsidRPr="001B13DD" w:rsidTr="00236FEC">
        <w:trPr>
          <w:jc w:val="center"/>
        </w:trPr>
        <w:tc>
          <w:tcPr>
            <w:tcW w:w="2279" w:type="dxa"/>
            <w:vMerge/>
            <w:tcBorders>
              <w:bottom w:val="single" w:sz="4" w:space="0" w:color="auto"/>
            </w:tcBorders>
          </w:tcPr>
          <w:p w:rsidR="00236FEC" w:rsidRPr="001B13DD" w:rsidRDefault="00236FEC" w:rsidP="00236FEC">
            <w:pPr>
              <w:spacing w:after="0" w:line="240" w:lineRule="auto"/>
              <w:ind w:left="-108" w:right="-108"/>
              <w:jc w:val="center"/>
              <w:rPr>
                <w:rFonts w:ascii="TH SarabunPSK" w:hAnsi="TH SarabunPSK" w:cs="TH SarabunPSK"/>
                <w:sz w:val="32"/>
                <w:szCs w:val="32"/>
                <w:cs/>
              </w:rPr>
            </w:pPr>
          </w:p>
        </w:tc>
        <w:tc>
          <w:tcPr>
            <w:tcW w:w="2474" w:type="dxa"/>
            <w:tcBorders>
              <w:bottom w:val="single" w:sz="4" w:space="0" w:color="auto"/>
            </w:tcBorders>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จำนวนครั้งของการจำหน่ายผู้ป่วยโรคหลอดเลือดสมองตายจาก</w:t>
            </w:r>
            <w:r>
              <w:rPr>
                <w:rFonts w:ascii="TH SarabunPSK" w:hAnsi="TH SarabunPSK" w:cs="TH SarabunPSK" w:hint="cs"/>
                <w:b/>
                <w:bCs/>
                <w:sz w:val="32"/>
                <w:szCs w:val="32"/>
                <w:cs/>
              </w:rPr>
              <w:t xml:space="preserve">     </w:t>
            </w:r>
            <w:r w:rsidRPr="001B13DD">
              <w:rPr>
                <w:rFonts w:ascii="TH SarabunPSK" w:hAnsi="TH SarabunPSK" w:cs="TH SarabunPSK"/>
                <w:b/>
                <w:bCs/>
                <w:sz w:val="32"/>
                <w:szCs w:val="32"/>
                <w:cs/>
              </w:rPr>
              <w:t>ทุกหอผู้ป่วย</w:t>
            </w:r>
          </w:p>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 xml:space="preserve">(รหัส </w:t>
            </w:r>
            <w:r w:rsidRPr="001B13DD">
              <w:rPr>
                <w:rFonts w:ascii="TH SarabunPSK" w:hAnsi="TH SarabunPSK" w:cs="TH SarabunPSK"/>
                <w:b/>
                <w:bCs/>
                <w:sz w:val="32"/>
                <w:szCs w:val="32"/>
              </w:rPr>
              <w:t>ICD</w:t>
            </w:r>
            <w:r w:rsidRPr="001B13DD">
              <w:rPr>
                <w:rFonts w:ascii="TH SarabunPSK" w:hAnsi="TH SarabunPSK" w:cs="TH SarabunPSK"/>
                <w:b/>
                <w:bCs/>
                <w:sz w:val="32"/>
                <w:szCs w:val="32"/>
                <w:cs/>
              </w:rPr>
              <w:t>-</w:t>
            </w:r>
            <w:r w:rsidRPr="001B13DD">
              <w:rPr>
                <w:rFonts w:ascii="TH SarabunPSK" w:hAnsi="TH SarabunPSK" w:cs="TH SarabunPSK"/>
                <w:b/>
                <w:bCs/>
                <w:sz w:val="32"/>
                <w:szCs w:val="32"/>
              </w:rPr>
              <w:t xml:space="preserve">10 </w:t>
            </w:r>
            <w:r w:rsidRPr="001B13DD">
              <w:rPr>
                <w:rFonts w:ascii="TH SarabunPSK" w:hAnsi="TH SarabunPSK" w:cs="TH SarabunPSK"/>
                <w:b/>
                <w:bCs/>
                <w:sz w:val="32"/>
                <w:szCs w:val="32"/>
                <w:cs/>
              </w:rPr>
              <w:t>=</w:t>
            </w:r>
            <w:r w:rsidRPr="001B13DD">
              <w:rPr>
                <w:rFonts w:ascii="TH SarabunPSK" w:hAnsi="TH SarabunPSK" w:cs="TH SarabunPSK"/>
                <w:b/>
                <w:bCs/>
                <w:sz w:val="32"/>
                <w:szCs w:val="32"/>
              </w:rPr>
              <w:t>I60</w:t>
            </w:r>
            <w:r w:rsidRPr="001B13DD">
              <w:rPr>
                <w:rFonts w:ascii="TH SarabunPSK" w:hAnsi="TH SarabunPSK" w:cs="TH SarabunPSK"/>
                <w:b/>
                <w:bCs/>
                <w:sz w:val="32"/>
                <w:szCs w:val="32"/>
                <w:cs/>
              </w:rPr>
              <w:t>-</w:t>
            </w:r>
            <w:r w:rsidRPr="001B13DD">
              <w:rPr>
                <w:rFonts w:ascii="TH SarabunPSK" w:hAnsi="TH SarabunPSK" w:cs="TH SarabunPSK"/>
                <w:b/>
                <w:bCs/>
                <w:sz w:val="32"/>
                <w:szCs w:val="32"/>
              </w:rPr>
              <w:t>I69</w:t>
            </w:r>
            <w:r w:rsidRPr="001B13DD">
              <w:rPr>
                <w:rFonts w:ascii="TH SarabunPSK" w:hAnsi="TH SarabunPSK" w:cs="TH SarabunPSK"/>
                <w:b/>
                <w:bCs/>
                <w:sz w:val="32"/>
                <w:szCs w:val="32"/>
                <w:cs/>
              </w:rPr>
              <w:t>)</w:t>
            </w:r>
          </w:p>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rPr>
              <w:t>(A)</w:t>
            </w:r>
          </w:p>
        </w:tc>
        <w:tc>
          <w:tcPr>
            <w:tcW w:w="2552" w:type="dxa"/>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จำนวนครั้งของการจำหน่ายทุกสถานะของผู้ป่วยโรคหลอดเลือดสมองจากทุกหอผู้ป่วย ในช่วงเวลาเดียวกัน</w:t>
            </w:r>
          </w:p>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rPr>
              <w:t>(B)</w:t>
            </w:r>
          </w:p>
        </w:tc>
        <w:tc>
          <w:tcPr>
            <w:tcW w:w="2268" w:type="dxa"/>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ร้อยละอัตราตายของผู้ป่วยโรคหลอดเลือดสมอง</w:t>
            </w:r>
          </w:p>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w:t>
            </w:r>
            <w:r w:rsidRPr="001B13DD">
              <w:rPr>
                <w:rFonts w:ascii="TH SarabunPSK" w:hAnsi="TH SarabunPSK" w:cs="TH SarabunPSK"/>
                <w:b/>
                <w:bCs/>
                <w:sz w:val="32"/>
                <w:szCs w:val="32"/>
              </w:rPr>
              <w:t>A</w:t>
            </w:r>
            <w:r w:rsidRPr="001B13DD">
              <w:rPr>
                <w:rFonts w:ascii="TH SarabunPSK" w:hAnsi="TH SarabunPSK" w:cs="TH SarabunPSK"/>
                <w:b/>
                <w:bCs/>
                <w:sz w:val="32"/>
                <w:szCs w:val="32"/>
                <w:cs/>
              </w:rPr>
              <w:t>/</w:t>
            </w:r>
            <w:r w:rsidRPr="001B13DD">
              <w:rPr>
                <w:rFonts w:ascii="TH SarabunPSK" w:hAnsi="TH SarabunPSK" w:cs="TH SarabunPSK"/>
                <w:b/>
                <w:bCs/>
                <w:sz w:val="32"/>
                <w:szCs w:val="32"/>
              </w:rPr>
              <w:t>B) x</w:t>
            </w:r>
            <w:r>
              <w:rPr>
                <w:rFonts w:ascii="TH SarabunPSK" w:hAnsi="TH SarabunPSK" w:cs="TH SarabunPSK" w:hint="cs"/>
                <w:b/>
                <w:bCs/>
                <w:sz w:val="32"/>
                <w:szCs w:val="32"/>
                <w:cs/>
              </w:rPr>
              <w:t xml:space="preserve"> </w:t>
            </w:r>
            <w:r w:rsidRPr="001B13DD">
              <w:rPr>
                <w:rFonts w:ascii="TH SarabunPSK" w:hAnsi="TH SarabunPSK" w:cs="TH SarabunPSK"/>
                <w:b/>
                <w:bCs/>
                <w:sz w:val="32"/>
                <w:szCs w:val="32"/>
              </w:rPr>
              <w:t>100</w:t>
            </w:r>
          </w:p>
        </w:tc>
        <w:tc>
          <w:tcPr>
            <w:tcW w:w="1020" w:type="dxa"/>
            <w:vMerge/>
          </w:tcPr>
          <w:p w:rsidR="00236FEC" w:rsidRPr="001B13DD" w:rsidRDefault="00236FEC" w:rsidP="00236FEC">
            <w:pPr>
              <w:spacing w:after="0" w:line="240" w:lineRule="auto"/>
              <w:jc w:val="center"/>
              <w:rPr>
                <w:rFonts w:ascii="TH SarabunPSK" w:hAnsi="TH SarabunPSK" w:cs="TH SarabunPSK"/>
                <w:sz w:val="32"/>
                <w:szCs w:val="32"/>
              </w:rPr>
            </w:pPr>
          </w:p>
        </w:tc>
      </w:tr>
      <w:tr w:rsidR="00236FEC" w:rsidRPr="001B13DD"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จังหวัด</w:t>
            </w:r>
            <w:r w:rsidRPr="001B13DD">
              <w:rPr>
                <w:rFonts w:ascii="TH SarabunPSK" w:hAnsi="TH SarabunPSK" w:cs="TH SarabunPSK"/>
                <w:b/>
                <w:bCs/>
                <w:sz w:val="32"/>
                <w:szCs w:val="32"/>
              </w:rPr>
              <w:t xml:space="preserve"> 1</w:t>
            </w:r>
          </w:p>
        </w:tc>
        <w:tc>
          <w:tcPr>
            <w:tcW w:w="2474"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236FEC" w:rsidRPr="001B13DD" w:rsidRDefault="00236FEC" w:rsidP="00236FEC">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r>
      <w:tr w:rsidR="00236FEC" w:rsidRPr="001B13DD"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B13DD" w:rsidRDefault="00236FEC" w:rsidP="00236FEC">
            <w:pPr>
              <w:spacing w:after="0" w:line="240" w:lineRule="auto"/>
              <w:jc w:val="center"/>
              <w:rPr>
                <w:rFonts w:ascii="TH SarabunPSK" w:hAnsi="TH SarabunPSK" w:cs="TH SarabunPSK"/>
                <w:b/>
                <w:bCs/>
                <w:sz w:val="32"/>
                <w:szCs w:val="32"/>
                <w:cs/>
              </w:rPr>
            </w:pPr>
            <w:r w:rsidRPr="001B13DD">
              <w:rPr>
                <w:rFonts w:ascii="TH SarabunPSK" w:hAnsi="TH SarabunPSK" w:cs="TH SarabunPSK"/>
                <w:b/>
                <w:bCs/>
                <w:sz w:val="32"/>
                <w:szCs w:val="32"/>
                <w:cs/>
              </w:rPr>
              <w:t>จังหวัด 2</w:t>
            </w:r>
          </w:p>
        </w:tc>
        <w:tc>
          <w:tcPr>
            <w:tcW w:w="2474"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236FEC" w:rsidRPr="001B13DD" w:rsidRDefault="00236FEC" w:rsidP="00236FEC">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r>
      <w:tr w:rsidR="00236FEC" w:rsidRPr="001B13DD" w:rsidTr="00236FEC">
        <w:trPr>
          <w:trHeight w:val="350"/>
          <w:jc w:val="center"/>
        </w:trPr>
        <w:tc>
          <w:tcPr>
            <w:tcW w:w="2279"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จังหวัด 3</w:t>
            </w:r>
          </w:p>
        </w:tc>
        <w:tc>
          <w:tcPr>
            <w:tcW w:w="2474"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236FEC" w:rsidRPr="001B13DD" w:rsidRDefault="00236FEC" w:rsidP="00236FEC">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r>
      <w:tr w:rsidR="00236FEC" w:rsidRPr="001B13DD" w:rsidTr="00236FEC">
        <w:trPr>
          <w:trHeight w:val="350"/>
          <w:jc w:val="center"/>
        </w:trPr>
        <w:tc>
          <w:tcPr>
            <w:tcW w:w="2279"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จังหวัด ...</w:t>
            </w:r>
          </w:p>
        </w:tc>
        <w:tc>
          <w:tcPr>
            <w:tcW w:w="2474"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236FEC" w:rsidRPr="001B13DD" w:rsidRDefault="00236FEC" w:rsidP="00236FEC">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r>
      <w:tr w:rsidR="00236FEC" w:rsidRPr="001B13DD"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B13DD" w:rsidRDefault="00236FEC" w:rsidP="00236FEC">
            <w:pPr>
              <w:spacing w:after="0" w:line="240" w:lineRule="auto"/>
              <w:jc w:val="center"/>
              <w:rPr>
                <w:rFonts w:ascii="TH SarabunPSK" w:hAnsi="TH SarabunPSK" w:cs="TH SarabunPSK"/>
                <w:b/>
                <w:bCs/>
                <w:sz w:val="32"/>
                <w:szCs w:val="32"/>
                <w:cs/>
              </w:rPr>
            </w:pPr>
            <w:r w:rsidRPr="001B13DD">
              <w:rPr>
                <w:rFonts w:ascii="TH SarabunPSK" w:hAnsi="TH SarabunPSK" w:cs="TH SarabunPSK"/>
                <w:b/>
                <w:bCs/>
                <w:sz w:val="32"/>
                <w:szCs w:val="32"/>
                <w:cs/>
              </w:rPr>
              <w:t>ภาพรวมเขต</w:t>
            </w:r>
          </w:p>
          <w:p w:rsidR="00236FEC" w:rsidRPr="001127E3" w:rsidRDefault="00236FEC" w:rsidP="00236FEC">
            <w:pPr>
              <w:spacing w:after="0" w:line="240" w:lineRule="auto"/>
              <w:jc w:val="center"/>
              <w:rPr>
                <w:rFonts w:ascii="TH SarabunPSK" w:hAnsi="TH SarabunPSK" w:cs="TH SarabunPSK"/>
                <w:sz w:val="28"/>
                <w:cs/>
              </w:rPr>
            </w:pPr>
            <w:r w:rsidRPr="001127E3">
              <w:rPr>
                <w:rFonts w:ascii="TH SarabunPSK" w:hAnsi="TH SarabunPSK" w:cs="TH SarabunPSK"/>
                <w:b/>
                <w:bCs/>
                <w:sz w:val="28"/>
                <w:cs/>
              </w:rPr>
              <w:t>(ข้อมูล ณ วันที่รายงาน)</w:t>
            </w:r>
          </w:p>
        </w:tc>
        <w:tc>
          <w:tcPr>
            <w:tcW w:w="2474" w:type="dxa"/>
            <w:tcBorders>
              <w:top w:val="nil"/>
              <w:left w:val="single" w:sz="4" w:space="0" w:color="auto"/>
              <w:bottom w:val="single" w:sz="4" w:space="0" w:color="auto"/>
              <w:right w:val="single" w:sz="4" w:space="0" w:color="auto"/>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2552" w:type="dxa"/>
            <w:tcBorders>
              <w:left w:val="single" w:sz="4" w:space="0" w:color="auto"/>
              <w:bottom w:val="single" w:sz="4" w:space="0" w:color="000000"/>
            </w:tcBorders>
          </w:tcPr>
          <w:p w:rsidR="00236FEC" w:rsidRPr="001B13DD" w:rsidRDefault="00236FEC" w:rsidP="00236FEC">
            <w:pPr>
              <w:spacing w:after="0" w:line="240" w:lineRule="auto"/>
              <w:ind w:left="-108" w:right="-113"/>
              <w:jc w:val="center"/>
              <w:rPr>
                <w:rFonts w:ascii="TH SarabunPSK" w:hAnsi="TH SarabunPSK" w:cs="TH SarabunPSK"/>
                <w:sz w:val="32"/>
                <w:szCs w:val="32"/>
                <w:cs/>
              </w:rPr>
            </w:pPr>
          </w:p>
        </w:tc>
        <w:tc>
          <w:tcPr>
            <w:tcW w:w="2268"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c>
          <w:tcPr>
            <w:tcW w:w="1020" w:type="dxa"/>
            <w:tcBorders>
              <w:bottom w:val="single" w:sz="4" w:space="0" w:color="000000"/>
            </w:tcBorders>
          </w:tcPr>
          <w:p w:rsidR="00236FEC" w:rsidRPr="001B13DD" w:rsidRDefault="00236FEC" w:rsidP="00236FEC">
            <w:pPr>
              <w:spacing w:after="0" w:line="240" w:lineRule="auto"/>
              <w:jc w:val="center"/>
              <w:rPr>
                <w:rFonts w:ascii="TH SarabunPSK" w:hAnsi="TH SarabunPSK" w:cs="TH SarabunPSK"/>
                <w:sz w:val="32"/>
                <w:szCs w:val="32"/>
                <w:cs/>
              </w:rPr>
            </w:pPr>
          </w:p>
        </w:tc>
      </w:tr>
    </w:tbl>
    <w:p w:rsidR="00236FEC" w:rsidRDefault="00236FEC" w:rsidP="00236FEC">
      <w:pPr>
        <w:spacing w:after="0" w:line="240" w:lineRule="auto"/>
        <w:rPr>
          <w:rFonts w:ascii="TH SarabunPSK" w:hAnsi="TH SarabunPSK" w:cs="TH SarabunPSK"/>
          <w:sz w:val="32"/>
          <w:szCs w:val="32"/>
        </w:rPr>
      </w:pPr>
    </w:p>
    <w:p w:rsidR="00236FEC" w:rsidRDefault="00236FEC" w:rsidP="00236FEC">
      <w:pPr>
        <w:spacing w:after="0" w:line="240" w:lineRule="auto"/>
        <w:rPr>
          <w:rFonts w:ascii="TH SarabunPSK" w:hAnsi="TH SarabunPSK" w:cs="TH SarabunPSK"/>
          <w:sz w:val="32"/>
          <w:szCs w:val="32"/>
        </w:rPr>
      </w:pPr>
    </w:p>
    <w:p w:rsidR="00236FEC" w:rsidRDefault="00236FEC" w:rsidP="00236FEC">
      <w:pPr>
        <w:spacing w:after="0" w:line="240" w:lineRule="auto"/>
        <w:rPr>
          <w:rFonts w:ascii="TH SarabunPSK" w:hAnsi="TH SarabunPSK" w:cs="TH SarabunPSK"/>
          <w:sz w:val="32"/>
          <w:szCs w:val="32"/>
        </w:rPr>
      </w:pPr>
    </w:p>
    <w:p w:rsidR="00236FEC" w:rsidRDefault="00236FEC" w:rsidP="00236FEC">
      <w:pPr>
        <w:spacing w:before="120" w:after="120"/>
        <w:ind w:firstLine="720"/>
        <w:rPr>
          <w:rFonts w:ascii="TH SarabunPSK" w:hAnsi="TH SarabunPSK" w:cs="TH SarabunPSK"/>
          <w:sz w:val="32"/>
          <w:szCs w:val="32"/>
        </w:rPr>
      </w:pPr>
    </w:p>
    <w:p w:rsidR="009920E6" w:rsidRDefault="009920E6" w:rsidP="00236FEC">
      <w:pPr>
        <w:spacing w:before="120" w:after="120"/>
        <w:ind w:firstLine="720"/>
        <w:rPr>
          <w:rFonts w:ascii="TH SarabunPSK" w:hAnsi="TH SarabunPSK" w:cs="TH SarabunPSK"/>
          <w:sz w:val="32"/>
          <w:szCs w:val="32"/>
        </w:rPr>
      </w:pPr>
    </w:p>
    <w:p w:rsidR="00236FEC" w:rsidRPr="001127E3" w:rsidRDefault="00236FEC" w:rsidP="00236FEC">
      <w:pPr>
        <w:spacing w:before="120" w:after="120"/>
        <w:rPr>
          <w:rFonts w:ascii="TH SarabunPSK" w:hAnsi="TH SarabunPSK" w:cs="TH SarabunPSK"/>
          <w:color w:val="FF0000"/>
          <w:sz w:val="32"/>
          <w:szCs w:val="32"/>
        </w:rPr>
      </w:pPr>
      <w:r w:rsidRPr="001127E3">
        <w:rPr>
          <w:rFonts w:ascii="TH SarabunPSK" w:hAnsi="TH SarabunPSK" w:cs="TH SarabunPSK"/>
          <w:sz w:val="32"/>
          <w:szCs w:val="32"/>
          <w:cs/>
        </w:rPr>
        <w:t xml:space="preserve">         </w:t>
      </w:r>
      <w:r w:rsidRPr="001127E3">
        <w:rPr>
          <w:rFonts w:ascii="TH SarabunPSK" w:hAnsi="TH SarabunPSK" w:cs="TH SarabunPSK"/>
          <w:color w:val="FF0000"/>
          <w:sz w:val="32"/>
          <w:szCs w:val="32"/>
          <w:cs/>
        </w:rPr>
        <w:t>(2) ร้อยละอัตราตายของผู้ป่วยโรคหลอดเลือดสมองแตก (เป้าหมาย</w:t>
      </w:r>
      <w:r w:rsidRPr="001127E3">
        <w:rPr>
          <w:rFonts w:ascii="TH SarabunPSK" w:hAnsi="TH SarabunPSK" w:cs="TH SarabunPSK"/>
          <w:color w:val="FF0000"/>
          <w:sz w:val="32"/>
          <w:szCs w:val="32"/>
        </w:rPr>
        <w:t xml:space="preserve">: </w:t>
      </w:r>
      <w:r w:rsidRPr="001127E3">
        <w:rPr>
          <w:rFonts w:ascii="TH SarabunPSK" w:hAnsi="TH SarabunPSK" w:cs="TH SarabunPSK"/>
          <w:color w:val="FF0000"/>
          <w:sz w:val="32"/>
          <w:szCs w:val="32"/>
        </w:rPr>
        <w:sym w:font="Symbol" w:char="F0A3"/>
      </w:r>
      <w:r w:rsidRPr="001127E3">
        <w:rPr>
          <w:rFonts w:ascii="TH SarabunPSK" w:hAnsi="TH SarabunPSK" w:cs="TH SarabunPSK"/>
          <w:color w:val="FF0000"/>
          <w:sz w:val="32"/>
          <w:szCs w:val="32"/>
          <w:cs/>
        </w:rPr>
        <w:t xml:space="preserve"> ร้อยละ 25)</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236FEC" w:rsidRPr="001127E3" w:rsidTr="00236FEC">
        <w:trPr>
          <w:jc w:val="center"/>
        </w:trPr>
        <w:tc>
          <w:tcPr>
            <w:tcW w:w="2279" w:type="dxa"/>
            <w:vMerge w:val="restart"/>
            <w:vAlign w:val="center"/>
          </w:tcPr>
          <w:p w:rsidR="00236FEC" w:rsidRPr="001127E3" w:rsidRDefault="00236FEC" w:rsidP="00236FEC">
            <w:pPr>
              <w:spacing w:after="0" w:line="240" w:lineRule="auto"/>
              <w:ind w:left="-108" w:right="-108"/>
              <w:jc w:val="center"/>
              <w:rPr>
                <w:rFonts w:ascii="TH SarabunPSK" w:hAnsi="TH SarabunPSK" w:cs="TH SarabunPSK"/>
                <w:b/>
                <w:bCs/>
                <w:color w:val="FF0000"/>
                <w:sz w:val="32"/>
                <w:szCs w:val="32"/>
                <w:cs/>
              </w:rPr>
            </w:pPr>
            <w:r w:rsidRPr="001127E3">
              <w:rPr>
                <w:rFonts w:ascii="TH SarabunPSK" w:hAnsi="TH SarabunPSK" w:cs="TH SarabunPSK"/>
                <w:b/>
                <w:bCs/>
                <w:color w:val="FF0000"/>
                <w:sz w:val="32"/>
                <w:szCs w:val="32"/>
                <w:cs/>
              </w:rPr>
              <w:t>สถานบริการสุขภาพ</w:t>
            </w:r>
          </w:p>
        </w:tc>
        <w:tc>
          <w:tcPr>
            <w:tcW w:w="7294" w:type="dxa"/>
            <w:gridSpan w:val="3"/>
            <w:tcBorders>
              <w:bottom w:val="single" w:sz="4" w:space="0" w:color="auto"/>
            </w:tcBorders>
            <w:vAlign w:val="center"/>
          </w:tcPr>
          <w:p w:rsidR="00236FEC" w:rsidRPr="001127E3" w:rsidRDefault="00236FEC" w:rsidP="00236FEC">
            <w:pPr>
              <w:spacing w:after="0" w:line="240" w:lineRule="auto"/>
              <w:ind w:left="-167" w:right="-148"/>
              <w:jc w:val="center"/>
              <w:rPr>
                <w:rFonts w:ascii="TH SarabunPSK" w:hAnsi="TH SarabunPSK" w:cs="TH SarabunPSK"/>
                <w:b/>
                <w:bCs/>
                <w:color w:val="FF0000"/>
                <w:sz w:val="32"/>
                <w:szCs w:val="32"/>
                <w:cs/>
              </w:rPr>
            </w:pPr>
            <w:r w:rsidRPr="001127E3">
              <w:rPr>
                <w:rFonts w:ascii="TH SarabunPSK" w:hAnsi="TH SarabunPSK" w:cs="TH SarabunPSK"/>
                <w:b/>
                <w:bCs/>
                <w:color w:val="FF0000"/>
                <w:sz w:val="32"/>
                <w:szCs w:val="32"/>
                <w:cs/>
              </w:rPr>
              <w:t>รายการข้อมูล</w:t>
            </w:r>
          </w:p>
        </w:tc>
        <w:tc>
          <w:tcPr>
            <w:tcW w:w="1020" w:type="dxa"/>
            <w:vMerge w:val="restart"/>
            <w:vAlign w:val="center"/>
          </w:tcPr>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t>หมายเหตุ</w:t>
            </w:r>
          </w:p>
        </w:tc>
      </w:tr>
      <w:tr w:rsidR="00236FEC" w:rsidRPr="001127E3" w:rsidTr="00236FEC">
        <w:trPr>
          <w:jc w:val="center"/>
        </w:trPr>
        <w:tc>
          <w:tcPr>
            <w:tcW w:w="2279" w:type="dxa"/>
            <w:vMerge/>
            <w:tcBorders>
              <w:bottom w:val="single" w:sz="4" w:space="0" w:color="auto"/>
            </w:tcBorders>
          </w:tcPr>
          <w:p w:rsidR="00236FEC" w:rsidRPr="001127E3" w:rsidRDefault="00236FEC" w:rsidP="00236FEC">
            <w:pPr>
              <w:spacing w:after="0" w:line="240" w:lineRule="auto"/>
              <w:ind w:left="-108" w:right="-108"/>
              <w:jc w:val="center"/>
              <w:rPr>
                <w:rFonts w:ascii="TH SarabunPSK" w:hAnsi="TH SarabunPSK" w:cs="TH SarabunPSK"/>
                <w:b/>
                <w:bCs/>
                <w:color w:val="FF0000"/>
                <w:sz w:val="32"/>
                <w:szCs w:val="32"/>
                <w:cs/>
              </w:rPr>
            </w:pPr>
          </w:p>
        </w:tc>
        <w:tc>
          <w:tcPr>
            <w:tcW w:w="2474" w:type="dxa"/>
            <w:tcBorders>
              <w:bottom w:val="single" w:sz="4" w:space="0" w:color="auto"/>
            </w:tcBorders>
          </w:tcPr>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t>จำนวนครั้งของการ</w:t>
            </w:r>
            <w:r w:rsidRPr="001127E3">
              <w:rPr>
                <w:rFonts w:ascii="TH SarabunPSK" w:hAnsi="TH SarabunPSK" w:cs="TH SarabunPSK"/>
                <w:b/>
                <w:bCs/>
                <w:color w:val="FF0000"/>
                <w:sz w:val="32"/>
                <w:szCs w:val="32"/>
                <w:cs/>
              </w:rPr>
              <w:lastRenderedPageBreak/>
              <w:t>จำหน่ายผู้ป่วยโรคหลอดเลือดสมอง</w:t>
            </w:r>
            <w:r w:rsidRPr="001127E3">
              <w:rPr>
                <w:rFonts w:ascii="TH SarabunPSK" w:hAnsi="TH SarabunPSK" w:cs="TH SarabunPSK" w:hint="cs"/>
                <w:b/>
                <w:bCs/>
                <w:color w:val="FF0000"/>
                <w:sz w:val="32"/>
                <w:szCs w:val="32"/>
                <w:cs/>
              </w:rPr>
              <w:t>แตก</w:t>
            </w:r>
            <w:r w:rsidRPr="001127E3">
              <w:rPr>
                <w:rFonts w:ascii="TH SarabunPSK" w:hAnsi="TH SarabunPSK" w:cs="TH SarabunPSK"/>
                <w:b/>
                <w:bCs/>
                <w:color w:val="FF0000"/>
                <w:sz w:val="32"/>
                <w:szCs w:val="32"/>
                <w:cs/>
              </w:rPr>
              <w:t>ตายจากทุกหอผู้ป่วย</w:t>
            </w:r>
          </w:p>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t xml:space="preserve">(รหัส </w:t>
            </w:r>
            <w:r w:rsidRPr="001127E3">
              <w:rPr>
                <w:rFonts w:ascii="TH SarabunPSK" w:hAnsi="TH SarabunPSK" w:cs="TH SarabunPSK"/>
                <w:b/>
                <w:bCs/>
                <w:color w:val="FF0000"/>
                <w:sz w:val="32"/>
                <w:szCs w:val="32"/>
              </w:rPr>
              <w:t>ICD</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 xml:space="preserve">10 </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I60</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I62</w:t>
            </w:r>
            <w:r w:rsidRPr="001127E3">
              <w:rPr>
                <w:rFonts w:ascii="TH SarabunPSK" w:hAnsi="TH SarabunPSK" w:cs="TH SarabunPSK"/>
                <w:b/>
                <w:bCs/>
                <w:color w:val="FF0000"/>
                <w:sz w:val="32"/>
                <w:szCs w:val="32"/>
                <w:cs/>
              </w:rPr>
              <w:t>)</w:t>
            </w:r>
          </w:p>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rPr>
              <w:t>(C)</w:t>
            </w:r>
          </w:p>
        </w:tc>
        <w:tc>
          <w:tcPr>
            <w:tcW w:w="2552" w:type="dxa"/>
          </w:tcPr>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lastRenderedPageBreak/>
              <w:t>จำนวนครั้งของการ</w:t>
            </w:r>
            <w:r w:rsidRPr="001127E3">
              <w:rPr>
                <w:rFonts w:ascii="TH SarabunPSK" w:hAnsi="TH SarabunPSK" w:cs="TH SarabunPSK"/>
                <w:b/>
                <w:bCs/>
                <w:color w:val="FF0000"/>
                <w:sz w:val="32"/>
                <w:szCs w:val="32"/>
                <w:cs/>
              </w:rPr>
              <w:lastRenderedPageBreak/>
              <w:t>จำหน่ายทุกสถานะของผู้ป่วยโรคหลอดเลือดสมอง</w:t>
            </w:r>
            <w:r w:rsidRPr="001127E3">
              <w:rPr>
                <w:rFonts w:ascii="TH SarabunPSK" w:hAnsi="TH SarabunPSK" w:cs="TH SarabunPSK" w:hint="cs"/>
                <w:b/>
                <w:bCs/>
                <w:color w:val="FF0000"/>
                <w:sz w:val="32"/>
                <w:szCs w:val="32"/>
                <w:cs/>
              </w:rPr>
              <w:t>แตก</w:t>
            </w:r>
            <w:r w:rsidRPr="001127E3">
              <w:rPr>
                <w:rFonts w:ascii="TH SarabunPSK" w:hAnsi="TH SarabunPSK" w:cs="TH SarabunPSK"/>
                <w:b/>
                <w:bCs/>
                <w:color w:val="FF0000"/>
                <w:sz w:val="32"/>
                <w:szCs w:val="32"/>
                <w:cs/>
              </w:rPr>
              <w:t>จากทุกหอผู้ป่วย ในช่วงเวลาเดียวกัน</w:t>
            </w:r>
          </w:p>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t xml:space="preserve">(รหัส </w:t>
            </w:r>
            <w:r w:rsidRPr="001127E3">
              <w:rPr>
                <w:rFonts w:ascii="TH SarabunPSK" w:hAnsi="TH SarabunPSK" w:cs="TH SarabunPSK"/>
                <w:b/>
                <w:bCs/>
                <w:color w:val="FF0000"/>
                <w:sz w:val="32"/>
                <w:szCs w:val="32"/>
              </w:rPr>
              <w:t>ICD</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 xml:space="preserve">10 </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I60</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I62</w:t>
            </w:r>
            <w:r w:rsidRPr="001127E3">
              <w:rPr>
                <w:rFonts w:ascii="TH SarabunPSK" w:hAnsi="TH SarabunPSK" w:cs="TH SarabunPSK"/>
                <w:b/>
                <w:bCs/>
                <w:color w:val="FF0000"/>
                <w:sz w:val="32"/>
                <w:szCs w:val="32"/>
                <w:cs/>
              </w:rPr>
              <w:t>)</w:t>
            </w:r>
          </w:p>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rPr>
              <w:t>(D)</w:t>
            </w:r>
          </w:p>
        </w:tc>
        <w:tc>
          <w:tcPr>
            <w:tcW w:w="2268" w:type="dxa"/>
          </w:tcPr>
          <w:p w:rsidR="00236FEC" w:rsidRPr="001127E3" w:rsidRDefault="00236FEC" w:rsidP="00236FEC">
            <w:pPr>
              <w:spacing w:after="0" w:line="240" w:lineRule="auto"/>
              <w:jc w:val="center"/>
              <w:rPr>
                <w:rFonts w:ascii="TH SarabunPSK" w:hAnsi="TH SarabunPSK" w:cs="TH SarabunPSK"/>
                <w:b/>
                <w:bCs/>
                <w:color w:val="FF0000"/>
                <w:sz w:val="32"/>
                <w:szCs w:val="32"/>
                <w:cs/>
              </w:rPr>
            </w:pPr>
            <w:r w:rsidRPr="001127E3">
              <w:rPr>
                <w:rFonts w:ascii="TH SarabunPSK" w:hAnsi="TH SarabunPSK" w:cs="TH SarabunPSK"/>
                <w:b/>
                <w:bCs/>
                <w:color w:val="FF0000"/>
                <w:sz w:val="32"/>
                <w:szCs w:val="32"/>
                <w:cs/>
              </w:rPr>
              <w:lastRenderedPageBreak/>
              <w:t>ร้อยละอัตราตายของ</w:t>
            </w:r>
            <w:r w:rsidRPr="001127E3">
              <w:rPr>
                <w:rFonts w:ascii="TH SarabunPSK" w:hAnsi="TH SarabunPSK" w:cs="TH SarabunPSK"/>
                <w:b/>
                <w:bCs/>
                <w:color w:val="FF0000"/>
                <w:sz w:val="32"/>
                <w:szCs w:val="32"/>
                <w:cs/>
              </w:rPr>
              <w:lastRenderedPageBreak/>
              <w:t>ผู้ป่วยโรคหลอดเลือดสมอง</w:t>
            </w:r>
            <w:r w:rsidRPr="001127E3">
              <w:rPr>
                <w:rFonts w:ascii="TH SarabunPSK" w:hAnsi="TH SarabunPSK" w:cs="TH SarabunPSK" w:hint="cs"/>
                <w:b/>
                <w:bCs/>
                <w:color w:val="FF0000"/>
                <w:sz w:val="32"/>
                <w:szCs w:val="32"/>
                <w:cs/>
              </w:rPr>
              <w:t>แตก</w:t>
            </w:r>
          </w:p>
          <w:p w:rsidR="00236FEC" w:rsidRPr="001127E3" w:rsidRDefault="00236FEC" w:rsidP="00236FEC">
            <w:pPr>
              <w:spacing w:after="0" w:line="240" w:lineRule="auto"/>
              <w:jc w:val="center"/>
              <w:rPr>
                <w:rFonts w:ascii="TH SarabunPSK" w:hAnsi="TH SarabunPSK" w:cs="TH SarabunPSK"/>
                <w:b/>
                <w:bCs/>
                <w:color w:val="FF0000"/>
                <w:sz w:val="32"/>
                <w:szCs w:val="32"/>
              </w:rPr>
            </w:pP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C</w:t>
            </w:r>
            <w:r w:rsidRPr="001127E3">
              <w:rPr>
                <w:rFonts w:ascii="TH SarabunPSK" w:hAnsi="TH SarabunPSK" w:cs="TH SarabunPSK"/>
                <w:b/>
                <w:bCs/>
                <w:color w:val="FF0000"/>
                <w:sz w:val="32"/>
                <w:szCs w:val="32"/>
                <w:cs/>
              </w:rPr>
              <w:t>/</w:t>
            </w:r>
            <w:r w:rsidRPr="001127E3">
              <w:rPr>
                <w:rFonts w:ascii="TH SarabunPSK" w:hAnsi="TH SarabunPSK" w:cs="TH SarabunPSK"/>
                <w:b/>
                <w:bCs/>
                <w:color w:val="FF0000"/>
                <w:sz w:val="32"/>
                <w:szCs w:val="32"/>
              </w:rPr>
              <w:t>D) x100</w:t>
            </w:r>
          </w:p>
        </w:tc>
        <w:tc>
          <w:tcPr>
            <w:tcW w:w="1020" w:type="dxa"/>
            <w:vMerge/>
          </w:tcPr>
          <w:p w:rsidR="00236FEC" w:rsidRPr="001127E3" w:rsidRDefault="00236FEC" w:rsidP="00236FEC">
            <w:pPr>
              <w:spacing w:after="0" w:line="240" w:lineRule="auto"/>
              <w:jc w:val="center"/>
              <w:rPr>
                <w:rFonts w:ascii="TH SarabunPSK" w:hAnsi="TH SarabunPSK" w:cs="TH SarabunPSK"/>
                <w:color w:val="FF0000"/>
                <w:sz w:val="32"/>
                <w:szCs w:val="32"/>
              </w:rPr>
            </w:pPr>
          </w:p>
        </w:tc>
      </w:tr>
      <w:tr w:rsidR="00236FEC" w:rsidRPr="001127E3"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127E3" w:rsidRDefault="00236FEC" w:rsidP="00236FEC">
            <w:pPr>
              <w:spacing w:after="0" w:line="240" w:lineRule="auto"/>
              <w:jc w:val="center"/>
              <w:rPr>
                <w:rFonts w:ascii="TH SarabunPSK" w:hAnsi="TH SarabunPSK" w:cs="TH SarabunPSK"/>
                <w:color w:val="FF0000"/>
                <w:sz w:val="32"/>
                <w:szCs w:val="32"/>
              </w:rPr>
            </w:pPr>
            <w:r w:rsidRPr="001127E3">
              <w:rPr>
                <w:rFonts w:ascii="TH SarabunPSK" w:hAnsi="TH SarabunPSK" w:cs="TH SarabunPSK"/>
                <w:color w:val="FF0000"/>
                <w:sz w:val="32"/>
                <w:szCs w:val="32"/>
                <w:cs/>
              </w:rPr>
              <w:lastRenderedPageBreak/>
              <w:t>จังหวัด</w:t>
            </w:r>
            <w:r w:rsidRPr="001127E3">
              <w:rPr>
                <w:rFonts w:ascii="TH SarabunPSK" w:hAnsi="TH SarabunPSK" w:cs="TH SarabunPSK"/>
                <w:color w:val="FF0000"/>
                <w:sz w:val="32"/>
                <w:szCs w:val="32"/>
              </w:rPr>
              <w:t xml:space="preserve"> 1</w:t>
            </w:r>
          </w:p>
        </w:tc>
        <w:tc>
          <w:tcPr>
            <w:tcW w:w="2474"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236FEC" w:rsidRPr="001127E3" w:rsidRDefault="00236FEC" w:rsidP="00236FEC">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r>
      <w:tr w:rsidR="00236FEC" w:rsidRPr="001127E3"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127E3" w:rsidRDefault="00236FEC" w:rsidP="00236FEC">
            <w:pPr>
              <w:spacing w:after="0" w:line="240" w:lineRule="auto"/>
              <w:jc w:val="center"/>
              <w:rPr>
                <w:rFonts w:ascii="TH SarabunPSK" w:hAnsi="TH SarabunPSK" w:cs="TH SarabunPSK"/>
                <w:color w:val="FF0000"/>
                <w:sz w:val="32"/>
                <w:szCs w:val="32"/>
                <w:cs/>
              </w:rPr>
            </w:pPr>
            <w:r w:rsidRPr="001127E3">
              <w:rPr>
                <w:rFonts w:ascii="TH SarabunPSK" w:hAnsi="TH SarabunPSK" w:cs="TH SarabunPSK"/>
                <w:color w:val="FF0000"/>
                <w:sz w:val="32"/>
                <w:szCs w:val="32"/>
                <w:cs/>
              </w:rPr>
              <w:t>จังหวัด 2</w:t>
            </w:r>
          </w:p>
        </w:tc>
        <w:tc>
          <w:tcPr>
            <w:tcW w:w="2474"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236FEC" w:rsidRPr="001127E3" w:rsidRDefault="00236FEC" w:rsidP="00236FEC">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r>
      <w:tr w:rsidR="00236FEC" w:rsidRPr="001127E3" w:rsidTr="00236FEC">
        <w:trPr>
          <w:trHeight w:val="350"/>
          <w:jc w:val="center"/>
        </w:trPr>
        <w:tc>
          <w:tcPr>
            <w:tcW w:w="2279"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rPr>
            </w:pPr>
            <w:r w:rsidRPr="001127E3">
              <w:rPr>
                <w:rFonts w:ascii="TH SarabunPSK" w:hAnsi="TH SarabunPSK" w:cs="TH SarabunPSK"/>
                <w:color w:val="FF0000"/>
                <w:sz w:val="32"/>
                <w:szCs w:val="32"/>
                <w:cs/>
              </w:rPr>
              <w:t>จังหวัด 3</w:t>
            </w:r>
          </w:p>
        </w:tc>
        <w:tc>
          <w:tcPr>
            <w:tcW w:w="2474"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236FEC" w:rsidRPr="001127E3" w:rsidRDefault="00236FEC" w:rsidP="00236FEC">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r>
      <w:tr w:rsidR="00236FEC" w:rsidRPr="001127E3" w:rsidTr="00236FEC">
        <w:trPr>
          <w:trHeight w:val="350"/>
          <w:jc w:val="center"/>
        </w:trPr>
        <w:tc>
          <w:tcPr>
            <w:tcW w:w="2279"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rPr>
            </w:pPr>
            <w:r w:rsidRPr="001127E3">
              <w:rPr>
                <w:rFonts w:ascii="TH SarabunPSK" w:hAnsi="TH SarabunPSK" w:cs="TH SarabunPSK"/>
                <w:color w:val="FF0000"/>
                <w:sz w:val="32"/>
                <w:szCs w:val="32"/>
                <w:cs/>
              </w:rPr>
              <w:t>จังหวัด ...</w:t>
            </w:r>
          </w:p>
        </w:tc>
        <w:tc>
          <w:tcPr>
            <w:tcW w:w="2474"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236FEC" w:rsidRPr="001127E3" w:rsidRDefault="00236FEC" w:rsidP="00236FEC">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r>
      <w:tr w:rsidR="00236FEC" w:rsidRPr="001127E3" w:rsidTr="00236FEC">
        <w:trPr>
          <w:trHeight w:val="350"/>
          <w:jc w:val="center"/>
        </w:trPr>
        <w:tc>
          <w:tcPr>
            <w:tcW w:w="2279" w:type="dxa"/>
            <w:tcBorders>
              <w:top w:val="nil"/>
              <w:left w:val="single" w:sz="4" w:space="0" w:color="auto"/>
              <w:bottom w:val="single" w:sz="4" w:space="0" w:color="auto"/>
              <w:right w:val="single" w:sz="4" w:space="0" w:color="auto"/>
            </w:tcBorders>
            <w:vAlign w:val="center"/>
          </w:tcPr>
          <w:p w:rsidR="00236FEC" w:rsidRPr="001127E3" w:rsidRDefault="00236FEC" w:rsidP="00236FEC">
            <w:pPr>
              <w:spacing w:after="0" w:line="240" w:lineRule="auto"/>
              <w:jc w:val="center"/>
              <w:rPr>
                <w:rFonts w:ascii="TH SarabunPSK" w:hAnsi="TH SarabunPSK" w:cs="TH SarabunPSK"/>
                <w:b/>
                <w:bCs/>
                <w:color w:val="FF0000"/>
                <w:sz w:val="32"/>
                <w:szCs w:val="32"/>
                <w:cs/>
              </w:rPr>
            </w:pPr>
            <w:r w:rsidRPr="001127E3">
              <w:rPr>
                <w:rFonts w:ascii="TH SarabunPSK" w:hAnsi="TH SarabunPSK" w:cs="TH SarabunPSK"/>
                <w:b/>
                <w:bCs/>
                <w:color w:val="FF0000"/>
                <w:sz w:val="32"/>
                <w:szCs w:val="32"/>
                <w:cs/>
              </w:rPr>
              <w:t>ภาพรวมเขต</w:t>
            </w:r>
          </w:p>
          <w:p w:rsidR="00236FEC" w:rsidRPr="001127E3" w:rsidRDefault="00236FEC" w:rsidP="00236FEC">
            <w:pPr>
              <w:spacing w:after="0" w:line="240" w:lineRule="auto"/>
              <w:jc w:val="center"/>
              <w:rPr>
                <w:rFonts w:ascii="TH SarabunPSK" w:hAnsi="TH SarabunPSK" w:cs="TH SarabunPSK"/>
                <w:color w:val="FF0000"/>
                <w:sz w:val="28"/>
                <w:cs/>
              </w:rPr>
            </w:pPr>
            <w:r w:rsidRPr="001127E3">
              <w:rPr>
                <w:rFonts w:ascii="TH SarabunPSK" w:hAnsi="TH SarabunPSK" w:cs="TH SarabunPSK"/>
                <w:b/>
                <w:bCs/>
                <w:color w:val="FF0000"/>
                <w:sz w:val="28"/>
                <w:cs/>
              </w:rPr>
              <w:t>(ข้อมูล ณ วันที่รายงาน)</w:t>
            </w:r>
          </w:p>
        </w:tc>
        <w:tc>
          <w:tcPr>
            <w:tcW w:w="2474" w:type="dxa"/>
            <w:tcBorders>
              <w:top w:val="nil"/>
              <w:left w:val="single" w:sz="4" w:space="0" w:color="auto"/>
              <w:bottom w:val="single" w:sz="4" w:space="0" w:color="auto"/>
              <w:right w:val="single" w:sz="4" w:space="0" w:color="auto"/>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236FEC" w:rsidRPr="001127E3" w:rsidRDefault="00236FEC" w:rsidP="00236FEC">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236FEC" w:rsidRPr="001127E3" w:rsidRDefault="00236FEC" w:rsidP="00236FEC">
            <w:pPr>
              <w:spacing w:after="0" w:line="240" w:lineRule="auto"/>
              <w:jc w:val="center"/>
              <w:rPr>
                <w:rFonts w:ascii="TH SarabunPSK" w:hAnsi="TH SarabunPSK" w:cs="TH SarabunPSK"/>
                <w:color w:val="FF0000"/>
                <w:sz w:val="32"/>
                <w:szCs w:val="32"/>
                <w:cs/>
              </w:rPr>
            </w:pPr>
          </w:p>
        </w:tc>
      </w:tr>
    </w:tbl>
    <w:p w:rsidR="00236FEC" w:rsidRPr="001127E3" w:rsidRDefault="00236FEC" w:rsidP="00236FEC">
      <w:pPr>
        <w:spacing w:after="0" w:line="240" w:lineRule="auto"/>
        <w:rPr>
          <w:rFonts w:ascii="TH SarabunPSK" w:hAnsi="TH SarabunPSK" w:cs="TH SarabunPSK"/>
          <w:sz w:val="32"/>
          <w:szCs w:val="32"/>
        </w:rPr>
      </w:pPr>
    </w:p>
    <w:p w:rsidR="00236FEC" w:rsidRPr="001B13DD" w:rsidRDefault="00236FEC" w:rsidP="00236FEC">
      <w:pPr>
        <w:spacing w:after="0" w:line="240" w:lineRule="auto"/>
        <w:rPr>
          <w:rFonts w:ascii="TH SarabunPSK" w:hAnsi="TH SarabunPSK" w:cs="TH SarabunPSK"/>
          <w:b/>
          <w:bCs/>
          <w:sz w:val="32"/>
          <w:szCs w:val="32"/>
          <w:cs/>
        </w:rPr>
      </w:pPr>
      <w:r>
        <w:rPr>
          <w:rFonts w:ascii="TH SarabunPSK" w:hAnsi="TH SarabunPSK" w:cs="TH SarabunPSK" w:hint="cs"/>
          <w:b/>
          <w:bCs/>
          <w:sz w:val="32"/>
          <w:szCs w:val="32"/>
          <w:cs/>
        </w:rPr>
        <w:t xml:space="preserve">    </w:t>
      </w:r>
      <w:r w:rsidRPr="001B13DD">
        <w:rPr>
          <w:rFonts w:ascii="TH SarabunPSK" w:hAnsi="TH SarabunPSK" w:cs="TH SarabunPSK"/>
          <w:b/>
          <w:bCs/>
          <w:sz w:val="32"/>
          <w:szCs w:val="32"/>
        </w:rPr>
        <w:t xml:space="preserve">3.2 </w:t>
      </w:r>
      <w:r w:rsidRPr="001B13DD">
        <w:rPr>
          <w:rFonts w:ascii="TH SarabunPSK" w:hAnsi="TH SarabunPSK" w:cs="TH SarabunPSK"/>
          <w:b/>
          <w:bCs/>
          <w:sz w:val="32"/>
          <w:szCs w:val="32"/>
          <w:cs/>
        </w:rPr>
        <w:t>ข้อมูลเชิงคุณภาพ........................</w:t>
      </w:r>
      <w:r w:rsidRPr="001B13DD">
        <w:rPr>
          <w:rFonts w:ascii="TH SarabunPSK" w:hAnsi="TH SarabunPSK" w:cs="TH SarabunPSK"/>
          <w:b/>
          <w:bCs/>
          <w:sz w:val="32"/>
          <w:szCs w:val="32"/>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p>
    <w:p w:rsidR="00236FEC" w:rsidRDefault="00236FEC" w:rsidP="00236FEC">
      <w:pPr>
        <w:spacing w:after="0" w:line="240" w:lineRule="auto"/>
        <w:ind w:left="360"/>
        <w:rPr>
          <w:rFonts w:ascii="TH SarabunPSK" w:hAnsi="TH SarabunPSK" w:cs="TH SarabunPSK"/>
          <w:b/>
          <w:bCs/>
          <w:sz w:val="32"/>
          <w:szCs w:val="32"/>
        </w:rPr>
      </w:pPr>
      <w:r w:rsidRPr="001B13DD">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1B13DD">
        <w:rPr>
          <w:rFonts w:ascii="TH SarabunPSK" w:hAnsi="TH SarabunPSK" w:cs="TH SarabunPSK"/>
          <w:b/>
          <w:bCs/>
          <w:sz w:val="32"/>
          <w:szCs w:val="32"/>
          <w:cs/>
        </w:rPr>
        <w:t xml:space="preserve">(วิเคราะห์ตามกรอบ </w:t>
      </w:r>
      <w:r w:rsidRPr="001B13DD">
        <w:rPr>
          <w:rFonts w:ascii="TH SarabunPSK" w:hAnsi="TH SarabunPSK" w:cs="TH SarabunPSK"/>
          <w:b/>
          <w:bCs/>
          <w:sz w:val="32"/>
          <w:szCs w:val="32"/>
        </w:rPr>
        <w:t xml:space="preserve">6 Building Blocks </w:t>
      </w:r>
      <w:r w:rsidRPr="001B13DD">
        <w:rPr>
          <w:rFonts w:ascii="TH SarabunPSK" w:hAnsi="TH SarabunPSK" w:cs="TH SarabunPSK"/>
          <w:b/>
          <w:bCs/>
          <w:sz w:val="32"/>
          <w:szCs w:val="32"/>
          <w:cs/>
        </w:rPr>
        <w:t>ภาพรวมจังหวัด</w:t>
      </w:r>
      <w:r w:rsidRPr="001B13DD">
        <w:rPr>
          <w:rFonts w:ascii="TH SarabunPSK" w:hAnsi="TH SarabunPSK" w:cs="TH SarabunPSK"/>
          <w:b/>
          <w:bCs/>
          <w:sz w:val="32"/>
          <w:szCs w:val="32"/>
        </w:rPr>
        <w:t>)…………</w:t>
      </w:r>
      <w:r>
        <w:rPr>
          <w:rFonts w:ascii="TH SarabunPSK" w:hAnsi="TH SarabunPSK" w:cs="TH SarabunPSK" w:hint="cs"/>
          <w:b/>
          <w:bCs/>
          <w:sz w:val="32"/>
          <w:szCs w:val="32"/>
          <w:cs/>
        </w:rPr>
        <w:t>...........................</w:t>
      </w:r>
      <w:r w:rsidR="009920E6">
        <w:rPr>
          <w:rFonts w:ascii="TH SarabunPSK" w:hAnsi="TH SarabunPSK" w:cs="TH SarabunPSK"/>
          <w:b/>
          <w:bCs/>
          <w:sz w:val="32"/>
          <w:szCs w:val="32"/>
        </w:rPr>
        <w:t>…………………</w:t>
      </w:r>
    </w:p>
    <w:p w:rsidR="00236FEC" w:rsidRPr="001B13DD" w:rsidRDefault="00236FEC" w:rsidP="00236FEC">
      <w:pPr>
        <w:spacing w:after="0" w:line="240" w:lineRule="auto"/>
        <w:jc w:val="thaiDistribute"/>
        <w:rPr>
          <w:rFonts w:ascii="TH SarabunPSK" w:hAnsi="TH SarabunPSK" w:cs="TH SarabunPSK"/>
          <w:b/>
          <w:bCs/>
          <w:spacing w:val="-6"/>
          <w:sz w:val="32"/>
          <w:szCs w:val="32"/>
          <w:cs/>
        </w:rPr>
      </w:pPr>
      <w:r w:rsidRPr="001B13DD">
        <w:rPr>
          <w:rFonts w:ascii="TH SarabunPSK" w:hAnsi="TH SarabunPSK" w:cs="TH SarabunPSK"/>
          <w:b/>
          <w:bCs/>
          <w:spacing w:val="-6"/>
          <w:sz w:val="32"/>
          <w:szCs w:val="32"/>
        </w:rPr>
        <w:t xml:space="preserve">4. </w:t>
      </w:r>
      <w:r w:rsidRPr="001B13DD">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1B13DD">
        <w:rPr>
          <w:rFonts w:ascii="TH SarabunPSK" w:hAnsi="TH SarabunPSK" w:cs="TH SarabunPSK"/>
          <w:b/>
          <w:bCs/>
          <w:spacing w:val="-6"/>
          <w:sz w:val="32"/>
          <w:szCs w:val="32"/>
        </w:rPr>
        <w:t>Key Risk Area/ Key Risk Factor)</w:t>
      </w:r>
      <w:r w:rsidRPr="001B13DD">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236FEC" w:rsidRDefault="00236FEC" w:rsidP="00236FEC">
      <w:pPr>
        <w:pStyle w:val="ListParagraph"/>
        <w:ind w:left="0"/>
        <w:jc w:val="both"/>
        <w:rPr>
          <w:rFonts w:ascii="TH SarabunPSK" w:hAnsi="TH SarabunPSK" w:cs="TH SarabunPSK"/>
          <w:szCs w:val="32"/>
        </w:rPr>
      </w:pPr>
      <w:r w:rsidRPr="001B13DD">
        <w:rPr>
          <w:rFonts w:ascii="TH SarabunPSK" w:hAnsi="TH SarabunPSK" w:cs="TH SarabunPSK"/>
          <w:szCs w:val="32"/>
          <w:cs/>
        </w:rPr>
        <w:t>.............................</w:t>
      </w:r>
      <w:r>
        <w:rPr>
          <w:rFonts w:ascii="TH SarabunPSK" w:hAnsi="TH SarabunPSK" w:cs="TH SarabunPSK" w:hint="cs"/>
          <w:szCs w:val="32"/>
          <w:cs/>
        </w:rPr>
        <w:t>............................</w:t>
      </w:r>
      <w:r w:rsidRPr="001B13DD">
        <w:rPr>
          <w:rFonts w:ascii="TH SarabunPSK" w:hAnsi="TH SarabunPSK" w:cs="TH SarabunPSK"/>
          <w:szCs w:val="32"/>
          <w:cs/>
        </w:rPr>
        <w:t>.....................................................................................................................</w:t>
      </w:r>
    </w:p>
    <w:p w:rsidR="00236FEC" w:rsidRPr="001B13DD" w:rsidRDefault="00236FEC" w:rsidP="00236FEC">
      <w:pPr>
        <w:tabs>
          <w:tab w:val="left" w:pos="240"/>
        </w:tabs>
        <w:spacing w:after="0" w:line="240" w:lineRule="auto"/>
        <w:jc w:val="thaiDistribute"/>
        <w:rPr>
          <w:rFonts w:ascii="TH SarabunPSK" w:hAnsi="TH SarabunPSK" w:cs="TH SarabunPSK"/>
          <w:b/>
          <w:bCs/>
          <w:sz w:val="32"/>
          <w:szCs w:val="32"/>
        </w:rPr>
      </w:pPr>
      <w:r w:rsidRPr="001B13DD">
        <w:rPr>
          <w:rFonts w:ascii="TH SarabunPSK" w:hAnsi="TH SarabunPSK" w:cs="TH SarabunPSK"/>
          <w:b/>
          <w:bCs/>
          <w:sz w:val="32"/>
          <w:szCs w:val="32"/>
        </w:rPr>
        <w:t xml:space="preserve">5. </w:t>
      </w:r>
      <w:r w:rsidRPr="001B13DD">
        <w:rPr>
          <w:rFonts w:ascii="TH SarabunPSK" w:hAnsi="TH SarabunPSK" w:cs="TH SarabunPSK"/>
          <w:b/>
          <w:bCs/>
          <w:sz w:val="32"/>
          <w:szCs w:val="32"/>
          <w:cs/>
        </w:rPr>
        <w:t>ปัญหา อุปสรรคและข้อเสนอแนะ</w:t>
      </w:r>
    </w:p>
    <w:tbl>
      <w:tblPr>
        <w:tblW w:w="103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250"/>
        <w:gridCol w:w="3686"/>
      </w:tblGrid>
      <w:tr w:rsidR="00236FEC" w:rsidRPr="001B13DD" w:rsidTr="00236FEC">
        <w:trPr>
          <w:jc w:val="center"/>
        </w:trPr>
        <w:tc>
          <w:tcPr>
            <w:tcW w:w="3412" w:type="dxa"/>
          </w:tcPr>
          <w:p w:rsidR="00236FEC" w:rsidRPr="001B13DD" w:rsidRDefault="00236FEC" w:rsidP="00236FEC">
            <w:pPr>
              <w:pStyle w:val="ListParagraph"/>
              <w:ind w:left="0"/>
              <w:jc w:val="center"/>
              <w:rPr>
                <w:rFonts w:ascii="TH SarabunPSK" w:hAnsi="TH SarabunPSK" w:cs="TH SarabunPSK"/>
                <w:b/>
                <w:bCs/>
                <w:szCs w:val="32"/>
                <w:cs/>
              </w:rPr>
            </w:pPr>
            <w:r w:rsidRPr="001B13DD">
              <w:rPr>
                <w:rFonts w:ascii="TH SarabunPSK" w:hAnsi="TH SarabunPSK" w:cs="TH SarabunPSK"/>
                <w:b/>
                <w:bCs/>
                <w:szCs w:val="32"/>
                <w:cs/>
              </w:rPr>
              <w:t>ปัญหา/อุปสรรค/ปัจจัยที่ทำให้การดำเนินงานไม่บรรลุวัตถุประสงค์</w:t>
            </w:r>
          </w:p>
        </w:tc>
        <w:tc>
          <w:tcPr>
            <w:tcW w:w="3250" w:type="dxa"/>
          </w:tcPr>
          <w:p w:rsidR="00236FEC" w:rsidRPr="001B13DD" w:rsidRDefault="00236FEC" w:rsidP="00236FEC">
            <w:pPr>
              <w:tabs>
                <w:tab w:val="left" w:pos="240"/>
              </w:tabs>
              <w:spacing w:after="0" w:line="240" w:lineRule="auto"/>
              <w:jc w:val="center"/>
              <w:rPr>
                <w:rFonts w:ascii="TH SarabunPSK" w:hAnsi="TH SarabunPSK" w:cs="TH SarabunPSK"/>
                <w:b/>
                <w:bCs/>
                <w:sz w:val="32"/>
                <w:szCs w:val="32"/>
              </w:rPr>
            </w:pPr>
            <w:r w:rsidRPr="001B13DD">
              <w:rPr>
                <w:rFonts w:ascii="TH SarabunPSK" w:hAnsi="TH SarabunPSK" w:cs="TH SarabunPSK"/>
                <w:b/>
                <w:bCs/>
                <w:sz w:val="32"/>
                <w:szCs w:val="32"/>
                <w:cs/>
              </w:rPr>
              <w:t>ข้อเสนอแนะที่ให้ต่อหน่วยรับตรวจ</w:t>
            </w:r>
          </w:p>
          <w:p w:rsidR="00236FEC" w:rsidRPr="001B13DD" w:rsidRDefault="00236FEC" w:rsidP="00236FEC">
            <w:pPr>
              <w:pStyle w:val="ListParagraph"/>
              <w:ind w:left="0"/>
              <w:jc w:val="center"/>
              <w:rPr>
                <w:rFonts w:ascii="TH SarabunPSK" w:hAnsi="TH SarabunPSK" w:cs="TH SarabunPSK"/>
                <w:b/>
                <w:bCs/>
                <w:szCs w:val="32"/>
              </w:rPr>
            </w:pPr>
          </w:p>
        </w:tc>
        <w:tc>
          <w:tcPr>
            <w:tcW w:w="3686" w:type="dxa"/>
          </w:tcPr>
          <w:p w:rsidR="00236FEC" w:rsidRPr="001B13DD" w:rsidRDefault="00236FEC" w:rsidP="00236FEC">
            <w:pPr>
              <w:tabs>
                <w:tab w:val="left" w:pos="240"/>
              </w:tabs>
              <w:spacing w:after="0" w:line="240" w:lineRule="auto"/>
              <w:jc w:val="center"/>
              <w:rPr>
                <w:rFonts w:ascii="TH SarabunPSK" w:hAnsi="TH SarabunPSK" w:cs="TH SarabunPSK"/>
                <w:b/>
                <w:bCs/>
                <w:sz w:val="32"/>
                <w:szCs w:val="32"/>
                <w:cs/>
              </w:rPr>
            </w:pPr>
            <w:r w:rsidRPr="001B13DD">
              <w:rPr>
                <w:rFonts w:ascii="TH SarabunPSK" w:hAnsi="TH SarabunPSK" w:cs="TH SarabunPSK"/>
                <w:b/>
                <w:bCs/>
                <w:sz w:val="32"/>
                <w:szCs w:val="32"/>
                <w:cs/>
              </w:rPr>
              <w:t>สิ่งที่ผู้ทำหน้าที่ตรวจราชการรับไปประสาน หรือ ดำเนินการต่อ</w:t>
            </w:r>
          </w:p>
        </w:tc>
      </w:tr>
      <w:tr w:rsidR="00236FEC" w:rsidRPr="001B13DD" w:rsidTr="00236FEC">
        <w:trPr>
          <w:jc w:val="center"/>
        </w:trPr>
        <w:tc>
          <w:tcPr>
            <w:tcW w:w="3412" w:type="dxa"/>
          </w:tcPr>
          <w:p w:rsidR="00236FEC" w:rsidRPr="001B13DD" w:rsidRDefault="00236FEC" w:rsidP="00236FEC">
            <w:pPr>
              <w:pStyle w:val="ListParagraph"/>
              <w:ind w:left="0"/>
              <w:jc w:val="both"/>
              <w:rPr>
                <w:rFonts w:ascii="TH SarabunPSK" w:hAnsi="TH SarabunPSK" w:cs="TH SarabunPSK"/>
                <w:b/>
                <w:bCs/>
                <w:szCs w:val="32"/>
              </w:rPr>
            </w:pPr>
          </w:p>
        </w:tc>
        <w:tc>
          <w:tcPr>
            <w:tcW w:w="3250" w:type="dxa"/>
          </w:tcPr>
          <w:p w:rsidR="00236FEC" w:rsidRPr="001B13DD" w:rsidRDefault="00236FEC" w:rsidP="00236FEC">
            <w:pPr>
              <w:pStyle w:val="ListParagraph"/>
              <w:ind w:left="0"/>
              <w:jc w:val="both"/>
              <w:rPr>
                <w:rFonts w:ascii="TH SarabunPSK" w:hAnsi="TH SarabunPSK" w:cs="TH SarabunPSK"/>
                <w:b/>
                <w:bCs/>
                <w:szCs w:val="32"/>
              </w:rPr>
            </w:pPr>
          </w:p>
        </w:tc>
        <w:tc>
          <w:tcPr>
            <w:tcW w:w="3686" w:type="dxa"/>
          </w:tcPr>
          <w:p w:rsidR="00236FEC" w:rsidRPr="001B13DD" w:rsidRDefault="00236FEC" w:rsidP="00236FEC">
            <w:pPr>
              <w:pStyle w:val="ListParagraph"/>
              <w:ind w:left="0"/>
              <w:jc w:val="both"/>
              <w:rPr>
                <w:rFonts w:ascii="TH SarabunPSK" w:hAnsi="TH SarabunPSK" w:cs="TH SarabunPSK"/>
                <w:b/>
                <w:bCs/>
                <w:szCs w:val="32"/>
              </w:rPr>
            </w:pPr>
          </w:p>
        </w:tc>
      </w:tr>
      <w:tr w:rsidR="00236FEC" w:rsidRPr="001B13DD" w:rsidTr="00236FEC">
        <w:trPr>
          <w:jc w:val="center"/>
        </w:trPr>
        <w:tc>
          <w:tcPr>
            <w:tcW w:w="3412" w:type="dxa"/>
          </w:tcPr>
          <w:p w:rsidR="00236FEC" w:rsidRPr="001B13DD" w:rsidRDefault="00236FEC" w:rsidP="00236FEC">
            <w:pPr>
              <w:pStyle w:val="ListParagraph"/>
              <w:ind w:left="0"/>
              <w:jc w:val="both"/>
              <w:rPr>
                <w:rFonts w:ascii="TH SarabunPSK" w:hAnsi="TH SarabunPSK" w:cs="TH SarabunPSK"/>
                <w:b/>
                <w:bCs/>
                <w:szCs w:val="32"/>
              </w:rPr>
            </w:pPr>
          </w:p>
        </w:tc>
        <w:tc>
          <w:tcPr>
            <w:tcW w:w="3250" w:type="dxa"/>
          </w:tcPr>
          <w:p w:rsidR="00236FEC" w:rsidRPr="001B13DD" w:rsidRDefault="00236FEC" w:rsidP="00236FEC">
            <w:pPr>
              <w:pStyle w:val="ListParagraph"/>
              <w:ind w:left="0"/>
              <w:jc w:val="both"/>
              <w:rPr>
                <w:rFonts w:ascii="TH SarabunPSK" w:hAnsi="TH SarabunPSK" w:cs="TH SarabunPSK"/>
                <w:b/>
                <w:bCs/>
                <w:szCs w:val="32"/>
              </w:rPr>
            </w:pPr>
          </w:p>
        </w:tc>
        <w:tc>
          <w:tcPr>
            <w:tcW w:w="3686" w:type="dxa"/>
          </w:tcPr>
          <w:p w:rsidR="00236FEC" w:rsidRPr="001B13DD" w:rsidRDefault="00236FEC" w:rsidP="00236FEC">
            <w:pPr>
              <w:pStyle w:val="ListParagraph"/>
              <w:ind w:left="0"/>
              <w:jc w:val="both"/>
              <w:rPr>
                <w:rFonts w:ascii="TH SarabunPSK" w:hAnsi="TH SarabunPSK" w:cs="TH SarabunPSK"/>
                <w:b/>
                <w:bCs/>
                <w:szCs w:val="32"/>
              </w:rPr>
            </w:pPr>
          </w:p>
        </w:tc>
      </w:tr>
    </w:tbl>
    <w:p w:rsidR="00236FEC" w:rsidRPr="001B13DD" w:rsidRDefault="00236FEC" w:rsidP="00236FEC">
      <w:pPr>
        <w:pStyle w:val="ListParagraph"/>
        <w:ind w:left="238"/>
        <w:contextualSpacing w:val="0"/>
        <w:jc w:val="both"/>
        <w:rPr>
          <w:rFonts w:ascii="TH SarabunPSK" w:hAnsi="TH SarabunPSK" w:cs="TH SarabunPSK"/>
          <w:b/>
          <w:bCs/>
          <w:szCs w:val="32"/>
        </w:rPr>
      </w:pPr>
    </w:p>
    <w:p w:rsidR="00236FEC" w:rsidRPr="001B13DD" w:rsidRDefault="00236FEC" w:rsidP="00236FEC">
      <w:pPr>
        <w:spacing w:after="0" w:line="240" w:lineRule="auto"/>
        <w:jc w:val="both"/>
        <w:rPr>
          <w:rFonts w:ascii="TH SarabunPSK" w:hAnsi="TH SarabunPSK" w:cs="TH SarabunPSK"/>
          <w:b/>
          <w:bCs/>
          <w:sz w:val="32"/>
          <w:szCs w:val="32"/>
        </w:rPr>
      </w:pPr>
      <w:r w:rsidRPr="001B13DD">
        <w:rPr>
          <w:rFonts w:ascii="TH SarabunPSK" w:hAnsi="TH SarabunPSK" w:cs="TH SarabunPSK"/>
          <w:b/>
          <w:bCs/>
          <w:sz w:val="32"/>
          <w:szCs w:val="32"/>
        </w:rPr>
        <w:t xml:space="preserve">6. </w:t>
      </w:r>
      <w:r w:rsidRPr="001B13DD">
        <w:rPr>
          <w:rFonts w:ascii="TH SarabunPSK" w:hAnsi="TH SarabunPSK" w:cs="TH SarabunPSK"/>
          <w:b/>
          <w:bCs/>
          <w:sz w:val="32"/>
          <w:szCs w:val="32"/>
          <w:cs/>
        </w:rPr>
        <w:t>ข้อเสนอแนะต่อนโยบาย</w:t>
      </w:r>
      <w:r w:rsidRPr="001B13DD">
        <w:rPr>
          <w:rFonts w:ascii="TH SarabunPSK" w:hAnsi="TH SarabunPSK" w:cs="TH SarabunPSK"/>
          <w:b/>
          <w:bCs/>
          <w:sz w:val="32"/>
          <w:szCs w:val="32"/>
        </w:rPr>
        <w:t xml:space="preserve"> /</w:t>
      </w:r>
      <w:r w:rsidRPr="001B13DD">
        <w:rPr>
          <w:rFonts w:ascii="TH SarabunPSK" w:hAnsi="TH SarabunPSK" w:cs="TH SarabunPSK"/>
          <w:b/>
          <w:bCs/>
          <w:sz w:val="32"/>
          <w:szCs w:val="32"/>
          <w:cs/>
        </w:rPr>
        <w:t>ต่อส่วนกลาง / ต่อผู้บริหาร / ต่อระเบียบ  กฎหมาย</w:t>
      </w:r>
    </w:p>
    <w:p w:rsidR="00236FEC" w:rsidRPr="001B13DD" w:rsidRDefault="00236FEC" w:rsidP="00236FEC">
      <w:pPr>
        <w:spacing w:after="0" w:line="240" w:lineRule="auto"/>
        <w:jc w:val="both"/>
        <w:rPr>
          <w:rFonts w:ascii="TH SarabunPSK" w:hAnsi="TH SarabunPSK" w:cs="TH SarabunPSK"/>
          <w:sz w:val="32"/>
          <w:szCs w:val="32"/>
        </w:rPr>
      </w:pPr>
      <w:r w:rsidRPr="001B13DD">
        <w:rPr>
          <w:rFonts w:ascii="TH SarabunPSK" w:hAnsi="TH SarabunPSK" w:cs="TH SarabunPSK"/>
          <w:sz w:val="32"/>
          <w:szCs w:val="32"/>
          <w:cs/>
        </w:rPr>
        <w:t>..............................................................................................................................................</w:t>
      </w:r>
      <w:r w:rsidR="009920E6">
        <w:rPr>
          <w:rFonts w:ascii="TH SarabunPSK" w:hAnsi="TH SarabunPSK" w:cs="TH SarabunPSK" w:hint="cs"/>
          <w:sz w:val="32"/>
          <w:szCs w:val="32"/>
          <w:cs/>
        </w:rPr>
        <w:t>.........................</w:t>
      </w:r>
      <w:r w:rsidRPr="001B13DD">
        <w:rPr>
          <w:rFonts w:ascii="TH SarabunPSK" w:hAnsi="TH SarabunPSK" w:cs="TH SarabunPSK"/>
          <w:sz w:val="32"/>
          <w:szCs w:val="32"/>
          <w:cs/>
        </w:rPr>
        <w:t>.......</w:t>
      </w:r>
    </w:p>
    <w:p w:rsidR="00236FEC" w:rsidRDefault="00236FEC" w:rsidP="00236FEC">
      <w:pPr>
        <w:spacing w:after="0" w:line="240" w:lineRule="auto"/>
        <w:jc w:val="both"/>
        <w:rPr>
          <w:rFonts w:ascii="TH SarabunPSK" w:hAnsi="TH SarabunPSK" w:cs="TH SarabunPSK"/>
          <w:b/>
          <w:bCs/>
          <w:sz w:val="32"/>
          <w:szCs w:val="32"/>
        </w:rPr>
      </w:pPr>
    </w:p>
    <w:p w:rsidR="00236FEC" w:rsidRDefault="00236FEC" w:rsidP="00236FEC">
      <w:pPr>
        <w:spacing w:after="0" w:line="240" w:lineRule="auto"/>
        <w:jc w:val="both"/>
        <w:rPr>
          <w:rFonts w:ascii="TH SarabunPSK" w:hAnsi="TH SarabunPSK" w:cs="TH SarabunPSK"/>
          <w:b/>
          <w:bCs/>
          <w:sz w:val="32"/>
          <w:szCs w:val="32"/>
        </w:rPr>
      </w:pPr>
    </w:p>
    <w:p w:rsidR="00236FEC" w:rsidRDefault="00236FEC" w:rsidP="00236FEC">
      <w:pPr>
        <w:spacing w:after="0" w:line="240" w:lineRule="auto"/>
        <w:jc w:val="both"/>
        <w:rPr>
          <w:rFonts w:ascii="TH SarabunPSK" w:hAnsi="TH SarabunPSK" w:cs="TH SarabunPSK"/>
          <w:b/>
          <w:bCs/>
          <w:sz w:val="32"/>
          <w:szCs w:val="32"/>
        </w:rPr>
      </w:pPr>
    </w:p>
    <w:p w:rsidR="00236FEC" w:rsidRPr="001B13DD" w:rsidRDefault="00236FEC" w:rsidP="00236FEC">
      <w:pPr>
        <w:spacing w:after="0" w:line="240" w:lineRule="auto"/>
        <w:jc w:val="both"/>
        <w:rPr>
          <w:rFonts w:ascii="TH SarabunPSK" w:hAnsi="TH SarabunPSK" w:cs="TH SarabunPSK"/>
          <w:b/>
          <w:bCs/>
          <w:sz w:val="32"/>
          <w:szCs w:val="32"/>
        </w:rPr>
      </w:pPr>
      <w:r w:rsidRPr="001B13DD">
        <w:rPr>
          <w:rFonts w:ascii="TH SarabunPSK" w:hAnsi="TH SarabunPSK" w:cs="TH SarabunPSK"/>
          <w:b/>
          <w:bCs/>
          <w:sz w:val="32"/>
          <w:szCs w:val="32"/>
        </w:rPr>
        <w:t xml:space="preserve">7. </w:t>
      </w:r>
      <w:r w:rsidRPr="001B13DD">
        <w:rPr>
          <w:rFonts w:ascii="TH SarabunPSK" w:hAnsi="TH SarabunPSK" w:cs="TH SarabunPSK"/>
          <w:b/>
          <w:bCs/>
          <w:sz w:val="32"/>
          <w:szCs w:val="32"/>
          <w:cs/>
        </w:rPr>
        <w:t xml:space="preserve">นวัตกรรมที่สามารถเป็นแบบอย่าง </w:t>
      </w:r>
      <w:r w:rsidRPr="001B13DD">
        <w:rPr>
          <w:rFonts w:ascii="TH SarabunPSK" w:hAnsi="TH SarabunPSK" w:cs="TH SarabunPSK"/>
          <w:sz w:val="32"/>
          <w:szCs w:val="32"/>
          <w:cs/>
        </w:rPr>
        <w:t>(ถ้ามี)</w:t>
      </w:r>
    </w:p>
    <w:p w:rsidR="00236FEC" w:rsidRPr="001B13DD" w:rsidRDefault="00236FEC" w:rsidP="00236FEC">
      <w:pPr>
        <w:spacing w:after="0" w:line="240" w:lineRule="auto"/>
        <w:jc w:val="both"/>
        <w:rPr>
          <w:rFonts w:ascii="TH SarabunPSK" w:hAnsi="TH SarabunPSK" w:cs="TH SarabunPSK"/>
          <w:sz w:val="32"/>
          <w:szCs w:val="32"/>
        </w:rPr>
      </w:pPr>
      <w:r w:rsidRPr="001B13DD">
        <w:rPr>
          <w:rFonts w:ascii="TH SarabunPSK" w:hAnsi="TH SarabunPSK" w:cs="TH SarabunPSK"/>
          <w:sz w:val="32"/>
          <w:szCs w:val="32"/>
          <w:cs/>
        </w:rPr>
        <w:t>..................................................................</w:t>
      </w:r>
      <w:r>
        <w:rPr>
          <w:rFonts w:ascii="TH SarabunPSK" w:hAnsi="TH SarabunPSK" w:cs="TH SarabunPSK" w:hint="cs"/>
          <w:sz w:val="32"/>
          <w:szCs w:val="32"/>
          <w:cs/>
        </w:rPr>
        <w:t>.............................</w:t>
      </w:r>
      <w:r w:rsidRPr="001B13DD">
        <w:rPr>
          <w:rFonts w:ascii="TH SarabunPSK" w:hAnsi="TH SarabunPSK" w:cs="TH SarabunPSK"/>
          <w:sz w:val="32"/>
          <w:szCs w:val="32"/>
          <w:cs/>
        </w:rPr>
        <w:t>...............................................................................</w:t>
      </w:r>
    </w:p>
    <w:p w:rsidR="00236FEC" w:rsidRPr="001B13DD" w:rsidRDefault="00236FEC" w:rsidP="00236FEC">
      <w:pPr>
        <w:spacing w:after="0" w:line="240" w:lineRule="auto"/>
        <w:ind w:firstLine="284"/>
        <w:rPr>
          <w:rFonts w:ascii="TH SarabunPSK" w:hAnsi="TH SarabunPSK" w:cs="TH SarabunPSK"/>
          <w:b/>
          <w:bCs/>
          <w:sz w:val="32"/>
          <w:szCs w:val="32"/>
        </w:rPr>
      </w:pPr>
    </w:p>
    <w:p w:rsidR="00236FEC" w:rsidRPr="001B13DD" w:rsidRDefault="00236FEC" w:rsidP="00236FEC">
      <w:pPr>
        <w:spacing w:after="0" w:line="240" w:lineRule="auto"/>
        <w:ind w:left="4536"/>
        <w:rPr>
          <w:rFonts w:ascii="TH SarabunPSK" w:hAnsi="TH SarabunPSK" w:cs="TH SarabunPSK"/>
          <w:sz w:val="32"/>
          <w:szCs w:val="32"/>
          <w:cs/>
        </w:rPr>
      </w:pPr>
      <w:r w:rsidRPr="001B13DD">
        <w:rPr>
          <w:rFonts w:ascii="TH SarabunPSK" w:hAnsi="TH SarabunPSK" w:cs="TH SarabunPSK"/>
          <w:sz w:val="32"/>
          <w:szCs w:val="32"/>
          <w:cs/>
        </w:rPr>
        <w:t>ผู้รายงาน...............</w:t>
      </w:r>
      <w:r>
        <w:rPr>
          <w:rFonts w:ascii="TH SarabunPSK" w:hAnsi="TH SarabunPSK" w:cs="TH SarabunPSK" w:hint="cs"/>
          <w:sz w:val="32"/>
          <w:szCs w:val="32"/>
          <w:cs/>
        </w:rPr>
        <w:t>..............</w:t>
      </w:r>
      <w:r w:rsidRPr="001B13DD">
        <w:rPr>
          <w:rFonts w:ascii="TH SarabunPSK" w:hAnsi="TH SarabunPSK" w:cs="TH SarabunPSK"/>
          <w:sz w:val="32"/>
          <w:szCs w:val="32"/>
          <w:cs/>
        </w:rPr>
        <w:t>..........................................</w:t>
      </w:r>
    </w:p>
    <w:p w:rsidR="00236FEC" w:rsidRPr="001B13DD" w:rsidRDefault="00236FEC" w:rsidP="00236FEC">
      <w:pPr>
        <w:spacing w:after="0" w:line="240" w:lineRule="auto"/>
        <w:ind w:left="4536"/>
        <w:rPr>
          <w:rFonts w:ascii="TH SarabunPSK" w:hAnsi="TH SarabunPSK" w:cs="TH SarabunPSK"/>
          <w:sz w:val="32"/>
          <w:szCs w:val="32"/>
        </w:rPr>
      </w:pPr>
      <w:r w:rsidRPr="001B13DD">
        <w:rPr>
          <w:rFonts w:ascii="TH SarabunPSK" w:hAnsi="TH SarabunPSK" w:cs="TH SarabunPSK"/>
          <w:sz w:val="32"/>
          <w:szCs w:val="32"/>
          <w:cs/>
        </w:rPr>
        <w:t>ตำแหน่ง..................................................</w:t>
      </w:r>
      <w:r>
        <w:rPr>
          <w:rFonts w:ascii="TH SarabunPSK" w:hAnsi="TH SarabunPSK" w:cs="TH SarabunPSK" w:hint="cs"/>
          <w:sz w:val="32"/>
          <w:szCs w:val="32"/>
          <w:cs/>
        </w:rPr>
        <w:t>......................</w:t>
      </w:r>
    </w:p>
    <w:p w:rsidR="00236FEC" w:rsidRPr="001B13DD" w:rsidRDefault="00236FEC" w:rsidP="00236FEC">
      <w:pPr>
        <w:spacing w:after="0" w:line="240" w:lineRule="auto"/>
        <w:ind w:left="4536"/>
        <w:rPr>
          <w:rFonts w:ascii="TH SarabunPSK" w:hAnsi="TH SarabunPSK" w:cs="TH SarabunPSK"/>
          <w:sz w:val="32"/>
          <w:szCs w:val="32"/>
        </w:rPr>
      </w:pPr>
      <w:r w:rsidRPr="001B13DD">
        <w:rPr>
          <w:rFonts w:ascii="TH SarabunPSK" w:hAnsi="TH SarabunPSK" w:cs="TH SarabunPSK"/>
          <w:sz w:val="32"/>
          <w:szCs w:val="32"/>
          <w:cs/>
        </w:rPr>
        <w:t>วัน/เดือน/ปี.....................</w:t>
      </w:r>
      <w:r>
        <w:rPr>
          <w:rFonts w:ascii="TH SarabunPSK" w:hAnsi="TH SarabunPSK" w:cs="TH SarabunPSK" w:hint="cs"/>
          <w:sz w:val="32"/>
          <w:szCs w:val="32"/>
          <w:cs/>
        </w:rPr>
        <w:t>.............................</w:t>
      </w:r>
      <w:r w:rsidRPr="001B13DD">
        <w:rPr>
          <w:rFonts w:ascii="TH SarabunPSK" w:hAnsi="TH SarabunPSK" w:cs="TH SarabunPSK"/>
          <w:sz w:val="32"/>
          <w:szCs w:val="32"/>
          <w:cs/>
        </w:rPr>
        <w:t>.................</w:t>
      </w:r>
    </w:p>
    <w:p w:rsidR="00236FEC" w:rsidRPr="001B13DD" w:rsidRDefault="00236FEC" w:rsidP="00236FEC">
      <w:pPr>
        <w:spacing w:after="0" w:line="240" w:lineRule="auto"/>
        <w:ind w:left="4536"/>
        <w:rPr>
          <w:rFonts w:ascii="TH SarabunPSK" w:hAnsi="TH SarabunPSK" w:cs="TH SarabunPSK"/>
          <w:sz w:val="32"/>
          <w:szCs w:val="32"/>
        </w:rPr>
      </w:pPr>
      <w:r w:rsidRPr="001B13DD">
        <w:rPr>
          <w:rFonts w:ascii="TH SarabunPSK" w:hAnsi="TH SarabunPSK" w:cs="TH SarabunPSK"/>
          <w:sz w:val="32"/>
          <w:szCs w:val="32"/>
          <w:cs/>
        </w:rPr>
        <w:t>โทร.......................</w:t>
      </w:r>
      <w:r w:rsidR="009920E6">
        <w:rPr>
          <w:rFonts w:ascii="TH SarabunPSK" w:hAnsi="TH SarabunPSK" w:cs="TH SarabunPSK" w:hint="cs"/>
          <w:sz w:val="32"/>
          <w:szCs w:val="32"/>
          <w:cs/>
        </w:rPr>
        <w:t>....</w:t>
      </w:r>
      <w:r w:rsidRPr="001B13DD">
        <w:rPr>
          <w:rFonts w:ascii="TH SarabunPSK" w:hAnsi="TH SarabunPSK" w:cs="TH SarabunPSK"/>
          <w:sz w:val="32"/>
          <w:szCs w:val="32"/>
          <w:cs/>
        </w:rPr>
        <w:t xml:space="preserve">... </w:t>
      </w:r>
      <w:r w:rsidRPr="001B13DD">
        <w:rPr>
          <w:rFonts w:ascii="TH SarabunPSK" w:hAnsi="TH SarabunPSK" w:cs="TH SarabunPSK"/>
          <w:sz w:val="32"/>
          <w:szCs w:val="32"/>
        </w:rPr>
        <w:t>e-mail…………………</w:t>
      </w:r>
      <w:r>
        <w:rPr>
          <w:rFonts w:ascii="TH SarabunPSK" w:hAnsi="TH SarabunPSK" w:cs="TH SarabunPSK" w:hint="cs"/>
          <w:sz w:val="32"/>
          <w:szCs w:val="32"/>
          <w:cs/>
        </w:rPr>
        <w:t>.....</w:t>
      </w:r>
      <w:r w:rsidRPr="001B13DD">
        <w:rPr>
          <w:rFonts w:ascii="TH SarabunPSK" w:hAnsi="TH SarabunPSK" w:cs="TH SarabunPSK"/>
          <w:sz w:val="32"/>
          <w:szCs w:val="32"/>
        </w:rPr>
        <w:t>………</w:t>
      </w:r>
      <w:r w:rsidRPr="001B13DD">
        <w:rPr>
          <w:rFonts w:ascii="TH SarabunPSK" w:hAnsi="TH SarabunPSK" w:cs="TH SarabunPSK"/>
          <w:sz w:val="32"/>
          <w:szCs w:val="32"/>
          <w:cs/>
        </w:rPr>
        <w:t>...</w:t>
      </w:r>
    </w:p>
    <w:p w:rsidR="00236FEC" w:rsidRDefault="00236FEC"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9920E6" w:rsidRDefault="009920E6" w:rsidP="00D83954">
      <w:pPr>
        <w:tabs>
          <w:tab w:val="left" w:pos="1020"/>
        </w:tabs>
        <w:spacing w:after="0" w:line="240" w:lineRule="auto"/>
        <w:rPr>
          <w:rFonts w:ascii="TH SarabunPSK" w:hAnsi="TH SarabunPSK" w:cs="TH SarabunPSK"/>
          <w:color w:val="000000" w:themeColor="text1"/>
          <w:sz w:val="32"/>
          <w:szCs w:val="32"/>
        </w:rPr>
      </w:pPr>
    </w:p>
    <w:p w:rsidR="00C4401A" w:rsidRDefault="00C4401A" w:rsidP="00D83954">
      <w:pPr>
        <w:tabs>
          <w:tab w:val="left" w:pos="1020"/>
        </w:tabs>
        <w:spacing w:after="0" w:line="240" w:lineRule="auto"/>
        <w:rPr>
          <w:rFonts w:ascii="TH SarabunPSK" w:hAnsi="TH SarabunPSK" w:cs="TH SarabunPSK"/>
          <w:color w:val="000000" w:themeColor="text1"/>
          <w:sz w:val="32"/>
          <w:szCs w:val="32"/>
        </w:rPr>
      </w:pPr>
    </w:p>
    <w:p w:rsidR="00744625" w:rsidRDefault="00744625" w:rsidP="00D8395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โครงการป้องกันและควบคุมการดื้อยาต้านจุลชีพและการใช้ยาอย่างสมเหตุสมผล</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จังหวัด/เขต/ประเทศ</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744625" w:rsidRPr="006C12BF" w:rsidRDefault="00744625" w:rsidP="008567A9">
            <w:pPr>
              <w:spacing w:after="0"/>
              <w:jc w:val="thaiDistribute"/>
              <w:rPr>
                <w:rFonts w:ascii="TH SarabunPSK" w:hAnsi="TH SarabunPSK" w:cs="TH SarabunPSK"/>
                <w:b/>
                <w:bCs/>
                <w:color w:val="FF0000"/>
                <w:sz w:val="32"/>
                <w:szCs w:val="32"/>
              </w:rPr>
            </w:pPr>
            <w:r w:rsidRPr="009E34A0">
              <w:rPr>
                <w:rFonts w:ascii="TH SarabunPSK" w:hAnsi="TH SarabunPSK" w:cs="TH SarabunPSK"/>
                <w:b/>
                <w:bCs/>
                <w:sz w:val="32"/>
                <w:szCs w:val="32"/>
                <w:cs/>
              </w:rPr>
              <w:t>29. ร้อยละของโรงพยาบาลที่ใช้ยาอย่างสมเหตุผล (</w:t>
            </w:r>
            <w:r w:rsidRPr="009E34A0">
              <w:rPr>
                <w:rFonts w:ascii="TH SarabunPSK" w:hAnsi="TH SarabunPSK" w:cs="TH SarabunPSK"/>
                <w:b/>
                <w:bCs/>
                <w:sz w:val="32"/>
                <w:szCs w:val="32"/>
              </w:rPr>
              <w:t>RDU)</w:t>
            </w:r>
            <w:r>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และร้อยละของโรงพยาบาลที่มีระบบจัดการการดื้อยาต้านจุลชีพอย่าง</w:t>
            </w:r>
            <w:proofErr w:type="spellStart"/>
            <w:r>
              <w:rPr>
                <w:rFonts w:ascii="TH SarabunPSK" w:hAnsi="TH SarabunPSK" w:cs="TH SarabunPSK" w:hint="cs"/>
                <w:b/>
                <w:bCs/>
                <w:color w:val="FF0000"/>
                <w:sz w:val="32"/>
                <w:szCs w:val="32"/>
                <w:cs/>
              </w:rPr>
              <w:t>บูรณา</w:t>
            </w:r>
            <w:proofErr w:type="spellEnd"/>
            <w:r>
              <w:rPr>
                <w:rFonts w:ascii="TH SarabunPSK" w:hAnsi="TH SarabunPSK" w:cs="TH SarabunPSK" w:hint="cs"/>
                <w:b/>
                <w:bCs/>
                <w:color w:val="FF0000"/>
                <w:sz w:val="32"/>
                <w:szCs w:val="32"/>
                <w:cs/>
              </w:rPr>
              <w:t>การ (</w:t>
            </w:r>
            <w:r>
              <w:rPr>
                <w:rFonts w:ascii="TH SarabunPSK" w:hAnsi="TH SarabunPSK" w:cs="TH SarabunPSK"/>
                <w:b/>
                <w:bCs/>
                <w:color w:val="FF0000"/>
                <w:sz w:val="32"/>
                <w:szCs w:val="32"/>
              </w:rPr>
              <w:t>AMR</w:t>
            </w:r>
            <w:r>
              <w:rPr>
                <w:rFonts w:ascii="TH SarabunPSK" w:hAnsi="TH SarabunPSK" w:cs="TH SarabunPSK" w:hint="cs"/>
                <w:b/>
                <w:bCs/>
                <w:color w:val="FF0000"/>
                <w:sz w:val="32"/>
                <w:szCs w:val="32"/>
                <w:cs/>
              </w:rPr>
              <w:t>)</w:t>
            </w:r>
          </w:p>
          <w:p w:rsidR="00744625" w:rsidRPr="006E4DF4" w:rsidRDefault="00744625" w:rsidP="008567A9">
            <w:pPr>
              <w:spacing w:after="0"/>
              <w:jc w:val="thaiDistribute"/>
              <w:rPr>
                <w:rFonts w:ascii="TH SarabunPSK" w:hAnsi="TH SarabunPSK" w:cs="TH SarabunPSK"/>
                <w:b/>
                <w:bCs/>
                <w:color w:val="FF0000"/>
                <w:spacing w:val="-6"/>
                <w:sz w:val="32"/>
                <w:szCs w:val="32"/>
              </w:rPr>
            </w:pPr>
            <w:r w:rsidRPr="009E34A0">
              <w:rPr>
                <w:rFonts w:ascii="TH SarabunPSK" w:hAnsi="TH SarabunPSK" w:cs="TH SarabunPSK"/>
                <w:b/>
                <w:bCs/>
                <w:sz w:val="32"/>
                <w:szCs w:val="32"/>
                <w:cs/>
              </w:rPr>
              <w:t xml:space="preserve">   </w:t>
            </w:r>
            <w:r w:rsidRPr="009E34A0">
              <w:rPr>
                <w:rFonts w:ascii="TH SarabunPSK" w:hAnsi="TH SarabunPSK" w:cs="TH SarabunPSK"/>
                <w:b/>
                <w:bCs/>
                <w:spacing w:val="-6"/>
                <w:sz w:val="32"/>
                <w:szCs w:val="32"/>
                <w:cs/>
              </w:rPr>
              <w:t xml:space="preserve">29.1 </w:t>
            </w:r>
            <w:r w:rsidRPr="006E4DF4">
              <w:rPr>
                <w:rFonts w:ascii="TH SarabunPSK" w:hAnsi="TH SarabunPSK" w:cs="TH SarabunPSK"/>
                <w:b/>
                <w:bCs/>
                <w:color w:val="FF0000"/>
                <w:spacing w:val="-6"/>
                <w:sz w:val="32"/>
                <w:szCs w:val="32"/>
                <w:cs/>
              </w:rPr>
              <w:t>ร้อยละของโรงพยาบาลที่ใช้ยาอย่างสมเหตุผล (</w:t>
            </w:r>
            <w:r w:rsidRPr="006E4DF4">
              <w:rPr>
                <w:rFonts w:ascii="TH SarabunPSK" w:hAnsi="TH SarabunPSK" w:cs="TH SarabunPSK"/>
                <w:b/>
                <w:bCs/>
                <w:color w:val="FF0000"/>
                <w:spacing w:val="-6"/>
                <w:sz w:val="32"/>
                <w:szCs w:val="32"/>
              </w:rPr>
              <w:t>RDU)</w:t>
            </w:r>
          </w:p>
          <w:p w:rsidR="00744625" w:rsidRPr="006E4DF4" w:rsidRDefault="00744625" w:rsidP="008567A9">
            <w:pPr>
              <w:spacing w:after="0"/>
              <w:jc w:val="thaiDistribute"/>
              <w:rPr>
                <w:rFonts w:ascii="TH SarabunPSK Bold" w:hAnsi="TH SarabunPSK Bold" w:cs="TH SarabunPSK"/>
                <w:b/>
                <w:bCs/>
                <w:spacing w:val="-8"/>
                <w:sz w:val="32"/>
                <w:szCs w:val="32"/>
                <w:cs/>
              </w:rPr>
            </w:pPr>
            <w:r>
              <w:rPr>
                <w:rFonts w:ascii="TH SarabunPSK" w:hAnsi="TH SarabunPSK" w:cs="TH SarabunPSK" w:hint="cs"/>
                <w:b/>
                <w:bCs/>
                <w:spacing w:val="-6"/>
                <w:sz w:val="32"/>
                <w:szCs w:val="32"/>
                <w:cs/>
              </w:rPr>
              <w:t xml:space="preserve">   </w:t>
            </w:r>
            <w:r w:rsidRPr="006E4DF4">
              <w:rPr>
                <w:rFonts w:ascii="TH SarabunPSK Bold" w:hAnsi="TH SarabunPSK Bold" w:cs="TH SarabunPSK" w:hint="cs"/>
                <w:b/>
                <w:bCs/>
                <w:color w:val="FF0000"/>
                <w:spacing w:val="-8"/>
                <w:sz w:val="32"/>
                <w:szCs w:val="32"/>
                <w:cs/>
              </w:rPr>
              <w:t xml:space="preserve">29.2 </w:t>
            </w:r>
            <w:r w:rsidRPr="006E4DF4">
              <w:rPr>
                <w:rFonts w:ascii="TH SarabunPSK Bold" w:hAnsi="TH SarabunPSK Bold" w:cs="TH SarabunPSK"/>
                <w:b/>
                <w:bCs/>
                <w:spacing w:val="-8"/>
                <w:sz w:val="32"/>
                <w:szCs w:val="32"/>
                <w:cs/>
              </w:rPr>
              <w:t>ร้อยละของโรงพยาบาล</w:t>
            </w:r>
            <w:r w:rsidRPr="006E4DF4">
              <w:rPr>
                <w:rFonts w:ascii="TH SarabunPSK Bold" w:hAnsi="TH SarabunPSK Bold" w:cs="TH SarabunPSK" w:hint="cs"/>
                <w:b/>
                <w:bCs/>
                <w:color w:val="FF0000"/>
                <w:spacing w:val="-8"/>
                <w:sz w:val="32"/>
                <w:szCs w:val="32"/>
                <w:cs/>
              </w:rPr>
              <w:t>ที่</w:t>
            </w:r>
            <w:r w:rsidRPr="006E4DF4">
              <w:rPr>
                <w:rFonts w:ascii="TH SarabunPSK Bold" w:hAnsi="TH SarabunPSK Bold" w:cs="TH SarabunPSK"/>
                <w:b/>
                <w:bCs/>
                <w:spacing w:val="-8"/>
                <w:sz w:val="32"/>
                <w:szCs w:val="32"/>
                <w:cs/>
              </w:rPr>
              <w:t>มีระบบจัดการการดื้อยาต้านจุลชีพอย่าง</w:t>
            </w:r>
            <w:proofErr w:type="spellStart"/>
            <w:r w:rsidRPr="006E4DF4">
              <w:rPr>
                <w:rFonts w:ascii="TH SarabunPSK Bold" w:hAnsi="TH SarabunPSK Bold" w:cs="TH SarabunPSK"/>
                <w:b/>
                <w:bCs/>
                <w:spacing w:val="-8"/>
                <w:sz w:val="32"/>
                <w:szCs w:val="32"/>
                <w:cs/>
              </w:rPr>
              <w:t>บูรณา</w:t>
            </w:r>
            <w:proofErr w:type="spellEnd"/>
            <w:r w:rsidRPr="006E4DF4">
              <w:rPr>
                <w:rFonts w:ascii="TH SarabunPSK Bold" w:hAnsi="TH SarabunPSK Bold" w:cs="TH SarabunPSK"/>
                <w:b/>
                <w:bCs/>
                <w:spacing w:val="-8"/>
                <w:sz w:val="32"/>
                <w:szCs w:val="32"/>
                <w:cs/>
              </w:rPr>
              <w:t>การ (</w:t>
            </w:r>
            <w:r w:rsidRPr="006E4DF4">
              <w:rPr>
                <w:rFonts w:ascii="TH SarabunPSK Bold" w:hAnsi="TH SarabunPSK Bold" w:cs="TH SarabunPSK"/>
                <w:b/>
                <w:bCs/>
                <w:spacing w:val="-8"/>
                <w:sz w:val="32"/>
                <w:szCs w:val="32"/>
              </w:rPr>
              <w:t>AMR)</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line="216" w:lineRule="auto"/>
              <w:rPr>
                <w:rFonts w:ascii="TH SarabunPSK" w:eastAsia="Times New Roman" w:hAnsi="TH SarabunPSK" w:cs="TH SarabunPSK"/>
                <w:color w:val="000000"/>
                <w:sz w:val="32"/>
                <w:szCs w:val="32"/>
              </w:rPr>
            </w:pPr>
            <w:r w:rsidRPr="006E4DF4">
              <w:rPr>
                <w:rFonts w:ascii="TH SarabunPSK" w:eastAsia="Times New Roman" w:hAnsi="TH SarabunPSK" w:cs="TH SarabunPSK" w:hint="cs"/>
                <w:b/>
                <w:bCs/>
                <w:color w:val="FF0000"/>
                <w:sz w:val="32"/>
                <w:szCs w:val="32"/>
                <w:cs/>
              </w:rPr>
              <w:t>29</w:t>
            </w:r>
            <w:r>
              <w:rPr>
                <w:rFonts w:ascii="TH SarabunPSK" w:eastAsia="Times New Roman" w:hAnsi="TH SarabunPSK" w:cs="TH SarabunPSK" w:hint="cs"/>
                <w:b/>
                <w:bCs/>
                <w:color w:val="000000"/>
                <w:sz w:val="32"/>
                <w:szCs w:val="32"/>
                <w:cs/>
              </w:rPr>
              <w:t>.</w:t>
            </w:r>
            <w:r w:rsidRPr="009E34A0">
              <w:rPr>
                <w:rFonts w:ascii="TH SarabunPSK" w:eastAsia="Times New Roman" w:hAnsi="TH SarabunPSK" w:cs="TH SarabunPSK"/>
                <w:b/>
                <w:bCs/>
                <w:color w:val="000000"/>
                <w:sz w:val="32"/>
                <w:szCs w:val="32"/>
              </w:rPr>
              <w:t>1</w:t>
            </w:r>
            <w:r>
              <w:rPr>
                <w:rFonts w:ascii="TH SarabunPSK" w:eastAsia="Times New Roman" w:hAnsi="TH SarabunPSK" w:cs="TH SarabunPSK" w:hint="cs"/>
                <w:b/>
                <w:bCs/>
                <w:color w:val="000000"/>
                <w:sz w:val="32"/>
                <w:szCs w:val="32"/>
                <w:cs/>
              </w:rPr>
              <w:t xml:space="preserve"> </w:t>
            </w:r>
            <w:r>
              <w:rPr>
                <w:rFonts w:ascii="TH SarabunPSK" w:eastAsia="Times New Roman" w:hAnsi="TH SarabunPSK" w:cs="TH SarabunPSK"/>
                <w:b/>
                <w:bCs/>
                <w:color w:val="FF0000"/>
                <w:sz w:val="32"/>
                <w:szCs w:val="32"/>
              </w:rPr>
              <w:t>RDU</w:t>
            </w:r>
            <w:r w:rsidRPr="009E34A0">
              <w:rPr>
                <w:rFonts w:ascii="TH SarabunPSK" w:eastAsia="Times New Roman" w:hAnsi="TH SarabunPSK" w:cs="TH SarabunPSK"/>
                <w:b/>
                <w:bCs/>
                <w:color w:val="000000"/>
                <w:sz w:val="32"/>
                <w:szCs w:val="32"/>
              </w:rPr>
              <w:t xml:space="preserve"> </w:t>
            </w:r>
            <w:r w:rsidRPr="006E4DF4">
              <w:rPr>
                <w:rFonts w:ascii="TH SarabunPSK" w:eastAsia="Times New Roman" w:hAnsi="TH SarabunPSK" w:cs="TH SarabunPSK"/>
                <w:b/>
                <w:bCs/>
                <w:strike/>
                <w:color w:val="0070C0"/>
                <w:sz w:val="32"/>
                <w:szCs w:val="32"/>
                <w:cs/>
              </w:rPr>
              <w:t>การประเมินโรงพยาบาลใช้ยาอย่างสมเหตุผล</w:t>
            </w:r>
            <w:r w:rsidRPr="006E4DF4">
              <w:rPr>
                <w:rFonts w:ascii="TH SarabunPSK" w:eastAsia="Times New Roman" w:hAnsi="TH SarabunPSK" w:cs="TH SarabunPSK"/>
                <w:b/>
                <w:bCs/>
                <w:color w:val="0070C0"/>
                <w:sz w:val="32"/>
                <w:szCs w:val="32"/>
                <w:cs/>
              </w:rPr>
              <w:t xml:space="preserve"> </w:t>
            </w:r>
            <w:r w:rsidRPr="009E34A0">
              <w:rPr>
                <w:rFonts w:ascii="TH SarabunPSK" w:eastAsia="Times New Roman" w:hAnsi="TH SarabunPSK" w:cs="TH SarabunPSK"/>
                <w:color w:val="000000"/>
                <w:sz w:val="32"/>
                <w:szCs w:val="32"/>
                <w:cs/>
              </w:rPr>
              <w:t>เป็นการประเมินโรงพยาบาล</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pacing w:val="-6"/>
                <w:sz w:val="32"/>
                <w:szCs w:val="32"/>
                <w:cs/>
              </w:rPr>
              <w:t>เครือข่ายบริการสุขภาพระดับอำเภอ ซึ่งประกอบด้วยการประเมิน</w:t>
            </w:r>
            <w:r>
              <w:rPr>
                <w:rFonts w:ascii="TH SarabunPSK" w:eastAsia="Times New Roman" w:hAnsi="TH SarabunPSK" w:cs="TH SarabunPSK" w:hint="cs"/>
                <w:color w:val="000000"/>
                <w:spacing w:val="-6"/>
                <w:sz w:val="32"/>
                <w:szCs w:val="32"/>
                <w:cs/>
              </w:rPr>
              <w:t xml:space="preserve"> </w:t>
            </w:r>
            <w:r w:rsidRPr="009E34A0">
              <w:rPr>
                <w:rFonts w:ascii="TH SarabunPSK" w:eastAsia="Times New Roman" w:hAnsi="TH SarabunPSK" w:cs="TH SarabunPSK"/>
                <w:color w:val="000000"/>
                <w:spacing w:val="-6"/>
                <w:sz w:val="32"/>
                <w:szCs w:val="32"/>
              </w:rPr>
              <w:t xml:space="preserve">RDU1 </w:t>
            </w:r>
            <w:r w:rsidRPr="009E34A0">
              <w:rPr>
                <w:rFonts w:ascii="TH SarabunPSK" w:eastAsia="Times New Roman" w:hAnsi="TH SarabunPSK" w:cs="TH SarabunPSK"/>
                <w:color w:val="000000"/>
                <w:spacing w:val="-6"/>
                <w:sz w:val="32"/>
                <w:szCs w:val="32"/>
                <w:cs/>
              </w:rPr>
              <w:t xml:space="preserve">และ </w:t>
            </w:r>
            <w:r w:rsidRPr="009E34A0">
              <w:rPr>
                <w:rFonts w:ascii="TH SarabunPSK" w:eastAsia="Times New Roman" w:hAnsi="TH SarabunPSK" w:cs="TH SarabunPSK"/>
                <w:color w:val="000000"/>
                <w:spacing w:val="-6"/>
                <w:sz w:val="32"/>
                <w:szCs w:val="32"/>
              </w:rPr>
              <w:t>RDU2</w:t>
            </w:r>
          </w:p>
          <w:p w:rsidR="00744625" w:rsidRPr="009E34A0" w:rsidRDefault="00744625" w:rsidP="008567A9">
            <w:pPr>
              <w:spacing w:after="0" w:line="216" w:lineRule="auto"/>
              <w:jc w:val="thaiDistribute"/>
              <w:rPr>
                <w:rFonts w:ascii="TH SarabunPSK" w:eastAsia="Times New Roman" w:hAnsi="TH SarabunPSK" w:cs="TH SarabunPSK"/>
                <w:b/>
                <w:bCs/>
                <w:color w:val="000000"/>
                <w:sz w:val="32"/>
                <w:szCs w:val="32"/>
                <w:cs/>
              </w:rPr>
            </w:pPr>
            <w:r w:rsidRPr="009E34A0">
              <w:rPr>
                <w:rFonts w:ascii="TH SarabunPSK" w:eastAsia="Times New Roman" w:hAnsi="TH SarabunPSK" w:cs="TH SarabunPSK"/>
                <w:b/>
                <w:bCs/>
                <w:sz w:val="32"/>
                <w:szCs w:val="32"/>
              </w:rPr>
              <w:t>- RDU 1</w:t>
            </w:r>
            <w:r w:rsidRPr="009E34A0">
              <w:rPr>
                <w:rFonts w:ascii="TH SarabunPSK" w:eastAsia="Times New Roman" w:hAnsi="TH SarabunPSK" w:cs="TH SarabunPSK"/>
                <w:b/>
                <w:bCs/>
                <w:sz w:val="32"/>
                <w:szCs w:val="32"/>
                <w:cs/>
              </w:rPr>
              <w:t xml:space="preserve"> หมายถึง</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pacing w:val="-6"/>
                <w:sz w:val="32"/>
                <w:szCs w:val="32"/>
                <w:cs/>
              </w:rPr>
              <w:t>โรงพยาบาลแม่ข่าย (โรงพยาบาลศูนย์ โรงพยาบาลทั่วไปและโรงพยาบาลชุมชน)</w:t>
            </w:r>
            <w:r w:rsidRPr="009E34A0">
              <w:rPr>
                <w:rFonts w:ascii="TH SarabunPSK" w:eastAsia="Times New Roman" w:hAnsi="TH SarabunPSK" w:cs="TH SarabunPSK"/>
                <w:sz w:val="32"/>
                <w:szCs w:val="32"/>
                <w:cs/>
              </w:rPr>
              <w:t xml:space="preserve"> เป็นโรงพยาบาลส่งเสริมการใช้ยาอย่างสมเหตุผล ตามเกณฑ์เป้าหมาย</w:t>
            </w:r>
          </w:p>
          <w:p w:rsidR="00744625" w:rsidRPr="009E34A0" w:rsidRDefault="00744625" w:rsidP="008567A9">
            <w:pPr>
              <w:spacing w:after="0" w:line="216" w:lineRule="auto"/>
              <w:jc w:val="thaiDistribute"/>
              <w:rPr>
                <w:rFonts w:ascii="TH SarabunPSK" w:eastAsia="Times New Roman" w:hAnsi="TH SarabunPSK" w:cs="TH SarabunPSK"/>
                <w:b/>
                <w:bCs/>
                <w:color w:val="000000"/>
                <w:spacing w:val="-8"/>
                <w:sz w:val="32"/>
                <w:szCs w:val="32"/>
              </w:rPr>
            </w:pPr>
            <w:r w:rsidRPr="009E34A0">
              <w:rPr>
                <w:rFonts w:ascii="TH SarabunPSK" w:eastAsia="Times New Roman" w:hAnsi="TH SarabunPSK" w:cs="TH SarabunPSK"/>
                <w:b/>
                <w:bCs/>
                <w:sz w:val="32"/>
                <w:szCs w:val="32"/>
              </w:rPr>
              <w:t xml:space="preserve">- RDU 2 </w:t>
            </w:r>
            <w:r w:rsidRPr="009E34A0">
              <w:rPr>
                <w:rFonts w:ascii="TH SarabunPSK" w:eastAsia="Times New Roman" w:hAnsi="TH SarabunPSK" w:cs="TH SarabunPSK"/>
                <w:b/>
                <w:bCs/>
                <w:sz w:val="32"/>
                <w:szCs w:val="32"/>
                <w:cs/>
              </w:rPr>
              <w:t>หมายถึง</w:t>
            </w:r>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หน่วยบริการลูกข่าย (โรงพยาบาลส่งเสริมสุขภาพตำบล/หน่วยบริการ</w:t>
            </w:r>
            <w:r w:rsidRPr="009E34A0">
              <w:rPr>
                <w:rFonts w:ascii="TH SarabunPSK" w:eastAsia="Times New Roman" w:hAnsi="TH SarabunPSK" w:cs="TH SarabunPSK"/>
                <w:sz w:val="32"/>
                <w:szCs w:val="32"/>
                <w:cs/>
              </w:rPr>
              <w:lastRenderedPageBreak/>
              <w:t>ปฐมภูมิ) มีการส่งเสริมการใช้ยาปฏิชีวนะอย่างรับผิดชอบ ใน 2 โรค ตามเกณฑ์เป้าหมาย</w:t>
            </w:r>
            <w:r w:rsidRPr="009E34A0">
              <w:rPr>
                <w:rFonts w:ascii="TH SarabunPSK" w:eastAsia="Times New Roman" w:hAnsi="TH SarabunPSK" w:cs="TH SarabunPSK"/>
                <w:b/>
                <w:bCs/>
                <w:color w:val="000000"/>
                <w:spacing w:val="-8"/>
                <w:sz w:val="32"/>
                <w:szCs w:val="32"/>
                <w:cs/>
              </w:rPr>
              <w:t xml:space="preserve">ระดับการพัฒนาสู่การเป็นโรงพยาบาลส่งเสริมการใช้ยาอย่างสมเหตุผล </w:t>
            </w:r>
            <w:r w:rsidRPr="009E34A0">
              <w:rPr>
                <w:rFonts w:ascii="TH SarabunPSK" w:eastAsia="Times New Roman" w:hAnsi="TH SarabunPSK" w:cs="TH SarabunPSK"/>
                <w:color w:val="000000"/>
                <w:spacing w:val="-8"/>
                <w:sz w:val="32"/>
                <w:szCs w:val="32"/>
                <w:cs/>
              </w:rPr>
              <w:t>มี 3 ระดับดังนี้</w:t>
            </w:r>
          </w:p>
          <w:p w:rsidR="00744625" w:rsidRPr="009E34A0" w:rsidRDefault="00744625" w:rsidP="00744625">
            <w:pPr>
              <w:numPr>
                <w:ilvl w:val="0"/>
                <w:numId w:val="51"/>
              </w:numPr>
              <w:spacing w:before="60" w:after="0" w:line="216" w:lineRule="auto"/>
              <w:ind w:left="284" w:hanging="284"/>
              <w:contextualSpacing/>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 xml:space="preserve">RDU </w:t>
            </w:r>
            <w:r w:rsidRPr="009E34A0">
              <w:rPr>
                <w:rFonts w:ascii="TH SarabunPSK" w:eastAsia="Times New Roman" w:hAnsi="TH SarabunPSK" w:cs="TH SarabunPSK"/>
                <w:b/>
                <w:bCs/>
                <w:color w:val="000000"/>
                <w:sz w:val="32"/>
                <w:szCs w:val="32"/>
                <w:cs/>
              </w:rPr>
              <w:t xml:space="preserve">ขั้นที่ </w:t>
            </w:r>
            <w:r w:rsidRPr="009E34A0">
              <w:rPr>
                <w:rFonts w:ascii="TH SarabunPSK" w:eastAsia="Times New Roman" w:hAnsi="TH SarabunPSK" w:cs="TH SarabunPSK"/>
                <w:b/>
                <w:bCs/>
                <w:color w:val="000000"/>
                <w:spacing w:val="-6"/>
                <w:sz w:val="32"/>
                <w:szCs w:val="32"/>
                <w:cs/>
              </w:rPr>
              <w:t>1</w:t>
            </w:r>
            <w:r w:rsidRPr="009E34A0">
              <w:rPr>
                <w:rFonts w:ascii="TH SarabunPSK" w:eastAsia="Times New Roman" w:hAnsi="TH SarabunPSK" w:cs="TH SarabunPSK"/>
                <w:b/>
                <w:bCs/>
                <w:color w:val="000000"/>
                <w:spacing w:val="-6"/>
                <w:sz w:val="32"/>
                <w:szCs w:val="32"/>
              </w:rPr>
              <w:t xml:space="preserve"> </w:t>
            </w:r>
            <w:r w:rsidRPr="009E34A0">
              <w:rPr>
                <w:rFonts w:ascii="TH SarabunPSK" w:eastAsia="Times New Roman" w:hAnsi="TH SarabunPSK" w:cs="TH SarabunPSK"/>
                <w:b/>
                <w:bCs/>
                <w:color w:val="000000"/>
                <w:sz w:val="32"/>
                <w:szCs w:val="32"/>
                <w:cs/>
              </w:rPr>
              <w:t>หมายถึง</w:t>
            </w:r>
            <w:r w:rsidRPr="009E34A0">
              <w:rPr>
                <w:rFonts w:ascii="TH SarabunPSK" w:eastAsia="Times New Roman" w:hAnsi="TH SarabunPSK" w:cs="TH SarabunPSK"/>
                <w:b/>
                <w:bCs/>
                <w:color w:val="000000"/>
                <w:sz w:val="32"/>
                <w:szCs w:val="32"/>
              </w:rPr>
              <w:t xml:space="preserve"> </w:t>
            </w:r>
            <w:r w:rsidRPr="006E4DF4">
              <w:rPr>
                <w:rFonts w:ascii="TH SarabunPSK" w:eastAsia="Times New Roman" w:hAnsi="TH SarabunPSK" w:cs="TH SarabunPSK"/>
                <w:color w:val="000000"/>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744625" w:rsidRPr="009E34A0" w:rsidTr="008567A9">
              <w:tc>
                <w:tcPr>
                  <w:tcW w:w="4735" w:type="dxa"/>
                  <w:shd w:val="clear" w:color="auto" w:fill="auto"/>
                </w:tcPr>
                <w:p w:rsidR="00744625" w:rsidRPr="006E4DF4" w:rsidRDefault="00744625" w:rsidP="008567A9">
                  <w:pPr>
                    <w:spacing w:after="0" w:line="228" w:lineRule="auto"/>
                    <w:jc w:val="center"/>
                    <w:rPr>
                      <w:rFonts w:ascii="TH SarabunPSK" w:eastAsia="Times New Roman" w:hAnsi="TH SarabunPSK" w:cs="TH SarabunPSK"/>
                      <w:color w:val="FF0000"/>
                      <w:sz w:val="32"/>
                      <w:szCs w:val="32"/>
                    </w:rPr>
                  </w:pPr>
                  <w:r w:rsidRPr="009E34A0">
                    <w:rPr>
                      <w:rFonts w:ascii="TH SarabunPSK" w:eastAsia="Times New Roman" w:hAnsi="TH SarabunPSK" w:cs="TH SarabunPSK"/>
                      <w:b/>
                      <w:bCs/>
                      <w:color w:val="000000"/>
                      <w:spacing w:val="-12"/>
                      <w:sz w:val="32"/>
                      <w:szCs w:val="32"/>
                    </w:rPr>
                    <w:t xml:space="preserve">RDU 1 </w:t>
                  </w:r>
                  <w:r>
                    <w:rPr>
                      <w:rFonts w:ascii="TH SarabunPSK" w:eastAsia="Times New Roman" w:hAnsi="TH SarabunPSK" w:cs="TH SarabunPSK" w:hint="cs"/>
                      <w:b/>
                      <w:bCs/>
                      <w:color w:val="FF0000"/>
                      <w:spacing w:val="-12"/>
                      <w:sz w:val="32"/>
                      <w:szCs w:val="32"/>
                      <w:cs/>
                    </w:rPr>
                    <w:t>(รพ.)</w:t>
                  </w:r>
                </w:p>
              </w:tc>
              <w:tc>
                <w:tcPr>
                  <w:tcW w:w="2693" w:type="dxa"/>
                  <w:tcBorders>
                    <w:bottom w:val="single" w:sz="4" w:space="0" w:color="auto"/>
                  </w:tcBorders>
                  <w:shd w:val="clear" w:color="auto" w:fill="auto"/>
                </w:tcPr>
                <w:p w:rsidR="00744625" w:rsidRPr="006E4DF4" w:rsidRDefault="00744625" w:rsidP="008567A9">
                  <w:pPr>
                    <w:spacing w:after="0" w:line="228" w:lineRule="auto"/>
                    <w:jc w:val="center"/>
                    <w:rPr>
                      <w:rFonts w:ascii="TH SarabunPSK" w:eastAsia="Times New Roman" w:hAnsi="TH SarabunPSK" w:cs="TH SarabunPSK"/>
                      <w:color w:val="FF0000"/>
                      <w:sz w:val="32"/>
                      <w:szCs w:val="32"/>
                      <w:cs/>
                    </w:rPr>
                  </w:pPr>
                  <w:r w:rsidRPr="009E34A0">
                    <w:rPr>
                      <w:rFonts w:ascii="TH SarabunPSK" w:eastAsia="Times New Roman" w:hAnsi="TH SarabunPSK" w:cs="TH SarabunPSK"/>
                      <w:b/>
                      <w:bCs/>
                      <w:color w:val="000000"/>
                      <w:spacing w:val="-12"/>
                      <w:sz w:val="32"/>
                      <w:szCs w:val="32"/>
                    </w:rPr>
                    <w:t xml:space="preserve">RDU </w:t>
                  </w:r>
                  <w:r w:rsidRPr="009E34A0">
                    <w:rPr>
                      <w:rFonts w:ascii="TH SarabunPSK" w:eastAsia="Times New Roman" w:hAnsi="TH SarabunPSK" w:cs="TH SarabunPSK"/>
                      <w:b/>
                      <w:bCs/>
                      <w:color w:val="000000"/>
                      <w:spacing w:val="-12"/>
                      <w:sz w:val="32"/>
                      <w:szCs w:val="32"/>
                      <w:cs/>
                    </w:rPr>
                    <w:t>2</w:t>
                  </w:r>
                  <w:r>
                    <w:rPr>
                      <w:rFonts w:ascii="TH SarabunPSK" w:eastAsia="Times New Roman" w:hAnsi="TH SarabunPSK" w:cs="TH SarabunPSK" w:hint="cs"/>
                      <w:b/>
                      <w:bCs/>
                      <w:color w:val="000000"/>
                      <w:spacing w:val="-12"/>
                      <w:sz w:val="32"/>
                      <w:szCs w:val="32"/>
                      <w:cs/>
                    </w:rPr>
                    <w:t xml:space="preserve"> </w:t>
                  </w:r>
                  <w:r>
                    <w:rPr>
                      <w:rFonts w:ascii="TH SarabunPSK" w:eastAsia="Times New Roman" w:hAnsi="TH SarabunPSK" w:cs="TH SarabunPSK" w:hint="cs"/>
                      <w:b/>
                      <w:bCs/>
                      <w:color w:val="FF0000"/>
                      <w:spacing w:val="-12"/>
                      <w:sz w:val="32"/>
                      <w:szCs w:val="32"/>
                      <w:cs/>
                    </w:rPr>
                    <w:t xml:space="preserve">(รพ.สต.ใน </w:t>
                  </w:r>
                  <w:r>
                    <w:rPr>
                      <w:rFonts w:ascii="TH SarabunPSK" w:eastAsia="Times New Roman" w:hAnsi="TH SarabunPSK" w:cs="TH SarabunPSK"/>
                      <w:b/>
                      <w:bCs/>
                      <w:color w:val="FF0000"/>
                      <w:spacing w:val="-12"/>
                      <w:sz w:val="32"/>
                      <w:szCs w:val="32"/>
                    </w:rPr>
                    <w:t>CUP)</w:t>
                  </w:r>
                </w:p>
              </w:tc>
            </w:tr>
            <w:tr w:rsidR="00744625" w:rsidRPr="009E34A0" w:rsidTr="008567A9">
              <w:tc>
                <w:tcPr>
                  <w:tcW w:w="4735" w:type="dxa"/>
                  <w:tcBorders>
                    <w:bottom w:val="nil"/>
                  </w:tcBorders>
                  <w:shd w:val="clear" w:color="auto" w:fill="auto"/>
                </w:tcPr>
                <w:p w:rsidR="00744625" w:rsidRPr="006E4DF4" w:rsidRDefault="00744625" w:rsidP="008567A9">
                  <w:pPr>
                    <w:spacing w:after="0" w:line="216" w:lineRule="auto"/>
                    <w:ind w:right="-108"/>
                    <w:contextualSpacing/>
                    <w:jc w:val="thaiDistribute"/>
                    <w:rPr>
                      <w:rFonts w:ascii="TH SarabunPSK" w:eastAsia="Times New Roman" w:hAnsi="TH SarabunPSK" w:cs="TH SarabunPSK"/>
                      <w:b/>
                      <w:bCs/>
                      <w:strike/>
                      <w:color w:val="0070C0"/>
                      <w:spacing w:val="-12"/>
                      <w:sz w:val="32"/>
                      <w:szCs w:val="32"/>
                    </w:rPr>
                  </w:pPr>
                  <w:r w:rsidRPr="006E4DF4">
                    <w:rPr>
                      <w:rFonts w:ascii="TH SarabunPSK" w:eastAsia="Times New Roman" w:hAnsi="TH SarabunPSK" w:cs="TH SarabunPSK"/>
                      <w:strike/>
                      <w:color w:val="0070C0"/>
                      <w:sz w:val="32"/>
                      <w:szCs w:val="32"/>
                      <w:cs/>
                    </w:rPr>
                    <w:t>โรงพยาบาลผ่านเงื่อนไขต่อไปนี้</w:t>
                  </w:r>
                </w:p>
                <w:p w:rsidR="00744625" w:rsidRPr="006E4DF4" w:rsidRDefault="00744625" w:rsidP="008567A9">
                  <w:pPr>
                    <w:spacing w:after="0" w:line="216" w:lineRule="auto"/>
                    <w:ind w:right="-108"/>
                    <w:contextualSpacing/>
                    <w:jc w:val="thaiDistribute"/>
                    <w:rPr>
                      <w:rFonts w:ascii="TH SarabunPSK" w:eastAsia="Times New Roman" w:hAnsi="TH SarabunPSK" w:cs="TH SarabunPSK"/>
                      <w:strike/>
                      <w:color w:val="0070C0"/>
                      <w:sz w:val="32"/>
                      <w:szCs w:val="32"/>
                    </w:rPr>
                  </w:pPr>
                  <w:r w:rsidRPr="006E4DF4">
                    <w:rPr>
                      <w:rFonts w:ascii="TH SarabunPSK" w:eastAsia="Times New Roman" w:hAnsi="TH SarabunPSK" w:cs="TH SarabunPSK"/>
                      <w:b/>
                      <w:bCs/>
                      <w:strike/>
                      <w:color w:val="0070C0"/>
                      <w:spacing w:val="-12"/>
                      <w:sz w:val="32"/>
                      <w:szCs w:val="32"/>
                    </w:rPr>
                    <w:t>Process</w:t>
                  </w:r>
                </w:p>
                <w:p w:rsidR="00744625" w:rsidRPr="006E4DF4" w:rsidRDefault="00744625" w:rsidP="00744625">
                  <w:pPr>
                    <w:numPr>
                      <w:ilvl w:val="0"/>
                      <w:numId w:val="44"/>
                    </w:numPr>
                    <w:spacing w:after="0" w:line="216" w:lineRule="auto"/>
                    <w:ind w:left="318" w:right="-108" w:hanging="318"/>
                    <w:contextualSpacing/>
                    <w:jc w:val="thaiDistribute"/>
                    <w:rPr>
                      <w:rFonts w:ascii="TH SarabunPSK" w:eastAsia="Times New Roman" w:hAnsi="TH SarabunPSK" w:cs="TH SarabunPSK"/>
                      <w:strike/>
                      <w:color w:val="0070C0"/>
                      <w:sz w:val="32"/>
                      <w:szCs w:val="32"/>
                    </w:rPr>
                  </w:pPr>
                  <w:r w:rsidRPr="006E4DF4">
                    <w:rPr>
                      <w:rFonts w:ascii="TH SarabunPSK" w:eastAsia="Times New Roman" w:hAnsi="TH SarabunPSK" w:cs="TH SarabunPSK"/>
                      <w:strike/>
                      <w:color w:val="0070C0"/>
                      <w:sz w:val="32"/>
                      <w:szCs w:val="32"/>
                      <w:cs/>
                    </w:rPr>
                    <w:t xml:space="preserve">มีคณะกรรมการขับเคลื่อน </w:t>
                  </w:r>
                  <w:r w:rsidRPr="006E4DF4">
                    <w:rPr>
                      <w:rFonts w:ascii="TH SarabunPSK" w:eastAsia="Times New Roman" w:hAnsi="TH SarabunPSK" w:cs="TH SarabunPSK"/>
                      <w:strike/>
                      <w:color w:val="0070C0"/>
                      <w:sz w:val="32"/>
                      <w:szCs w:val="32"/>
                    </w:rPr>
                    <w:t>RDU</w:t>
                  </w:r>
                </w:p>
                <w:p w:rsidR="00744625" w:rsidRPr="006E4DF4" w:rsidRDefault="00744625" w:rsidP="00744625">
                  <w:pPr>
                    <w:numPr>
                      <w:ilvl w:val="0"/>
                      <w:numId w:val="44"/>
                    </w:numPr>
                    <w:spacing w:after="0" w:line="216" w:lineRule="auto"/>
                    <w:ind w:left="318" w:hanging="318"/>
                    <w:contextualSpacing/>
                    <w:jc w:val="thaiDistribute"/>
                    <w:rPr>
                      <w:rFonts w:ascii="TH SarabunPSK" w:eastAsia="Times New Roman" w:hAnsi="TH SarabunPSK" w:cs="TH SarabunPSK"/>
                      <w:strike/>
                      <w:color w:val="0070C0"/>
                      <w:spacing w:val="-6"/>
                      <w:sz w:val="32"/>
                      <w:szCs w:val="32"/>
                    </w:rPr>
                  </w:pPr>
                  <w:r w:rsidRPr="006E4DF4">
                    <w:rPr>
                      <w:rFonts w:ascii="TH SarabunPSK" w:eastAsia="Times New Roman" w:hAnsi="TH SarabunPSK" w:cs="TH SarabunPSK"/>
                      <w:strike/>
                      <w:color w:val="0070C0"/>
                      <w:sz w:val="32"/>
                      <w:szCs w:val="32"/>
                      <w:cs/>
                    </w:rPr>
                    <w:t>มี</w:t>
                  </w:r>
                  <w:r w:rsidRPr="006E4DF4">
                    <w:rPr>
                      <w:rFonts w:ascii="TH SarabunPSK" w:eastAsia="Times New Roman" w:hAnsi="TH SarabunPSK" w:cs="TH SarabunPSK"/>
                      <w:strike/>
                      <w:color w:val="0070C0"/>
                      <w:spacing w:val="-6"/>
                      <w:sz w:val="32"/>
                      <w:szCs w:val="32"/>
                      <w:cs/>
                    </w:rPr>
                    <w:t xml:space="preserve">การพัฒนาระบบสารสนเทศในการจัดเก็บข้อมูลตัวชี้วัด </w:t>
                  </w:r>
                </w:p>
              </w:tc>
              <w:tc>
                <w:tcPr>
                  <w:tcW w:w="2693" w:type="dxa"/>
                  <w:vMerge w:val="restart"/>
                  <w:tcBorders>
                    <w:top w:val="single" w:sz="4" w:space="0" w:color="auto"/>
                    <w:left w:val="single" w:sz="4" w:space="0" w:color="auto"/>
                    <w:right w:val="single" w:sz="4" w:space="0" w:color="auto"/>
                  </w:tcBorders>
                  <w:shd w:val="clear" w:color="auto" w:fill="auto"/>
                </w:tcPr>
                <w:p w:rsidR="00744625" w:rsidRPr="006E4DF4" w:rsidRDefault="00744625" w:rsidP="008567A9">
                  <w:pPr>
                    <w:spacing w:after="0" w:line="228" w:lineRule="auto"/>
                    <w:rPr>
                      <w:rFonts w:ascii="TH SarabunPSK" w:eastAsia="Times New Roman" w:hAnsi="TH SarabunPSK" w:cs="TH SarabunPSK"/>
                      <w:strike/>
                      <w:color w:val="0070C0"/>
                      <w:sz w:val="32"/>
                      <w:szCs w:val="32"/>
                    </w:rPr>
                  </w:pPr>
                  <w:r w:rsidRPr="006E4DF4">
                    <w:rPr>
                      <w:rFonts w:ascii="TH SarabunPSK" w:eastAsia="Times New Roman" w:hAnsi="TH SarabunPSK" w:cs="TH SarabunPSK"/>
                      <w:b/>
                      <w:bCs/>
                      <w:strike/>
                      <w:color w:val="0070C0"/>
                      <w:spacing w:val="-14"/>
                      <w:sz w:val="32"/>
                      <w:szCs w:val="32"/>
                    </w:rPr>
                    <w:t>Output</w:t>
                  </w:r>
                </w:p>
                <w:p w:rsidR="00744625" w:rsidRPr="009E34A0" w:rsidRDefault="00744625" w:rsidP="00744625">
                  <w:pPr>
                    <w:numPr>
                      <w:ilvl w:val="0"/>
                      <w:numId w:val="48"/>
                    </w:numPr>
                    <w:spacing w:after="0" w:line="240" w:lineRule="auto"/>
                    <w:ind w:left="293" w:hanging="293"/>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pacing w:val="-4"/>
                      <w:sz w:val="32"/>
                      <w:szCs w:val="32"/>
                      <w:cs/>
                    </w:rPr>
                    <w:t>จำนวน รพ.สต.</w:t>
                  </w:r>
                  <w:r w:rsidRPr="009E34A0">
                    <w:rPr>
                      <w:rFonts w:ascii="TH SarabunPSK" w:eastAsia="Times New Roman" w:hAnsi="TH SarabunPSK" w:cs="TH SarabunPSK"/>
                      <w:color w:val="000000"/>
                      <w:sz w:val="32"/>
                      <w:szCs w:val="32"/>
                      <w:cs/>
                    </w:rPr>
                    <w:t>ไม่น้อยกว่าร้อยละ 40 ของ รพ.สต.ทั้งหมดในเครือข่ายระดับอำเภอที่มีอัตราการใช้ยาปฏิชีวนะในกลุ่มโรคติดเชื้อทางเดินหายใจส่วนบนและโรคอุจจาระร่วงเฉียบพลันผ่านเกณฑ์เป้าหมายทั้ง 2 โรค</w:t>
                  </w:r>
                </w:p>
              </w:tc>
            </w:tr>
            <w:tr w:rsidR="00744625" w:rsidRPr="009E34A0" w:rsidTr="008567A9">
              <w:tc>
                <w:tcPr>
                  <w:tcW w:w="4735" w:type="dxa"/>
                  <w:tcBorders>
                    <w:top w:val="nil"/>
                    <w:left w:val="single" w:sz="4" w:space="0" w:color="auto"/>
                    <w:bottom w:val="nil"/>
                    <w:right w:val="single" w:sz="4" w:space="0" w:color="auto"/>
                  </w:tcBorders>
                  <w:shd w:val="clear" w:color="auto" w:fill="auto"/>
                </w:tcPr>
                <w:p w:rsidR="00744625" w:rsidRPr="006E4DF4" w:rsidRDefault="00744625" w:rsidP="008567A9">
                  <w:pPr>
                    <w:spacing w:after="0" w:line="216" w:lineRule="auto"/>
                    <w:ind w:right="-108"/>
                    <w:contextualSpacing/>
                    <w:rPr>
                      <w:rFonts w:ascii="TH SarabunPSK" w:eastAsia="Times New Roman" w:hAnsi="TH SarabunPSK" w:cs="TH SarabunPSK"/>
                      <w:strike/>
                      <w:color w:val="0070C0"/>
                      <w:sz w:val="32"/>
                      <w:szCs w:val="32"/>
                    </w:rPr>
                  </w:pPr>
                  <w:r w:rsidRPr="006E4DF4">
                    <w:rPr>
                      <w:rFonts w:ascii="TH SarabunPSK" w:eastAsia="Times New Roman" w:hAnsi="TH SarabunPSK" w:cs="TH SarabunPSK"/>
                      <w:b/>
                      <w:bCs/>
                      <w:strike/>
                      <w:color w:val="0070C0"/>
                      <w:spacing w:val="-12"/>
                      <w:sz w:val="32"/>
                      <w:szCs w:val="32"/>
                    </w:rPr>
                    <w:t>Output</w:t>
                  </w:r>
                </w:p>
              </w:tc>
              <w:tc>
                <w:tcPr>
                  <w:tcW w:w="2693" w:type="dxa"/>
                  <w:vMerge/>
                  <w:tcBorders>
                    <w:left w:val="single" w:sz="4" w:space="0" w:color="auto"/>
                    <w:right w:val="single" w:sz="4" w:space="0" w:color="auto"/>
                  </w:tcBorders>
                  <w:shd w:val="clear" w:color="auto" w:fill="auto"/>
                </w:tcPr>
                <w:p w:rsidR="00744625" w:rsidRPr="009E34A0" w:rsidRDefault="00744625" w:rsidP="008567A9">
                  <w:pPr>
                    <w:spacing w:after="0" w:line="228" w:lineRule="auto"/>
                    <w:rPr>
                      <w:rFonts w:ascii="TH SarabunPSK" w:eastAsia="Times New Roman" w:hAnsi="TH SarabunPSK" w:cs="TH SarabunPSK"/>
                      <w:sz w:val="32"/>
                      <w:szCs w:val="32"/>
                      <w:cs/>
                    </w:rPr>
                  </w:pPr>
                </w:p>
              </w:tc>
            </w:tr>
            <w:tr w:rsidR="00744625" w:rsidRPr="009E34A0" w:rsidTr="008567A9">
              <w:tc>
                <w:tcPr>
                  <w:tcW w:w="4735" w:type="dxa"/>
                  <w:tcBorders>
                    <w:top w:val="nil"/>
                    <w:left w:val="single" w:sz="4" w:space="0" w:color="auto"/>
                    <w:right w:val="single" w:sz="4" w:space="0" w:color="auto"/>
                  </w:tcBorders>
                  <w:shd w:val="clear" w:color="auto" w:fill="auto"/>
                </w:tcPr>
                <w:p w:rsidR="00744625" w:rsidRPr="009E34A0" w:rsidRDefault="00744625" w:rsidP="00744625">
                  <w:pPr>
                    <w:numPr>
                      <w:ilvl w:val="0"/>
                      <w:numId w:val="45"/>
                    </w:numPr>
                    <w:spacing w:after="0" w:line="216" w:lineRule="auto"/>
                    <w:ind w:left="317" w:right="-141"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อัตราการสั่งใช้ยาในบัญชียาหลักแห่งชาติผ่านเกณฑ์ที่กำหนด</w:t>
                  </w:r>
                </w:p>
                <w:p w:rsidR="00744625" w:rsidRPr="009E34A0" w:rsidRDefault="00744625" w:rsidP="00744625">
                  <w:pPr>
                    <w:numPr>
                      <w:ilvl w:val="0"/>
                      <w:numId w:val="45"/>
                    </w:numPr>
                    <w:spacing w:after="0" w:line="216" w:lineRule="auto"/>
                    <w:ind w:left="317" w:right="13"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การดำเนินงานของ </w:t>
                  </w:r>
                  <w:r w:rsidRPr="009E34A0">
                    <w:rPr>
                      <w:rFonts w:ascii="TH SarabunPSK" w:eastAsia="Times New Roman" w:hAnsi="TH SarabunPSK" w:cs="TH SarabunPSK"/>
                      <w:color w:val="000000"/>
                      <w:sz w:val="32"/>
                      <w:szCs w:val="32"/>
                    </w:rPr>
                    <w:t xml:space="preserve">PTC </w:t>
                  </w:r>
                  <w:r w:rsidRPr="009E34A0">
                    <w:rPr>
                      <w:rFonts w:ascii="TH SarabunPSK" w:eastAsia="Times New Roman" w:hAnsi="TH SarabunPSK" w:cs="TH SarabunPSK"/>
                      <w:color w:val="000000"/>
                      <w:sz w:val="32"/>
                      <w:szCs w:val="32"/>
                      <w:cs/>
                    </w:rPr>
                    <w:t xml:space="preserve">ผ่านเกณฑ์ระดับ 3 </w:t>
                  </w:r>
                </w:p>
                <w:p w:rsidR="00744625" w:rsidRPr="009E34A0" w:rsidRDefault="00744625" w:rsidP="00744625">
                  <w:pPr>
                    <w:numPr>
                      <w:ilvl w:val="0"/>
                      <w:numId w:val="45"/>
                    </w:numPr>
                    <w:spacing w:after="0" w:line="216" w:lineRule="auto"/>
                    <w:ind w:left="317" w:right="-9" w:hanging="283"/>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รายการยาที่ควรพิจารณาตัดออก 8 รายการ ซึ่งยังคงมีอยู่ในบัญชีรายการยาของโรงพยาบาลไม่เกิน 1 รายการ</w:t>
                  </w:r>
                </w:p>
                <w:p w:rsidR="00744625" w:rsidRPr="009E34A0" w:rsidRDefault="00744625" w:rsidP="008567A9">
                  <w:pPr>
                    <w:spacing w:after="0" w:line="216" w:lineRule="auto"/>
                    <w:ind w:left="-36" w:right="-137"/>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t xml:space="preserve"> 4. จัดทำฉลากยามาตรฐาน ผ่านเกณฑ์ระดับ 3</w:t>
                  </w:r>
                </w:p>
                <w:p w:rsidR="00744625" w:rsidRPr="009E34A0" w:rsidRDefault="00744625" w:rsidP="008567A9">
                  <w:pPr>
                    <w:spacing w:after="0" w:line="216" w:lineRule="auto"/>
                    <w:ind w:left="248" w:right="-137" w:hanging="248"/>
                    <w:contextualSpacing/>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z w:val="32"/>
                      <w:szCs w:val="32"/>
                      <w:cs/>
                    </w:rPr>
                    <w:t>5. การส่งเสริมจริยธรรมในการจัดซื้อจัดหายาและการส่งเสริมการขายยา ผ่านระดับ 3</w:t>
                  </w:r>
                </w:p>
              </w:tc>
              <w:tc>
                <w:tcPr>
                  <w:tcW w:w="2693" w:type="dxa"/>
                  <w:vMerge/>
                  <w:tcBorders>
                    <w:left w:val="single" w:sz="4" w:space="0" w:color="auto"/>
                    <w:bottom w:val="single" w:sz="4" w:space="0" w:color="auto"/>
                    <w:right w:val="single" w:sz="4" w:space="0" w:color="auto"/>
                  </w:tcBorders>
                  <w:shd w:val="clear" w:color="auto" w:fill="auto"/>
                </w:tcPr>
                <w:p w:rsidR="00744625" w:rsidRPr="009E34A0" w:rsidRDefault="00744625" w:rsidP="008567A9">
                  <w:pPr>
                    <w:spacing w:after="0" w:line="228" w:lineRule="auto"/>
                    <w:jc w:val="center"/>
                    <w:rPr>
                      <w:rFonts w:ascii="TH SarabunPSK" w:eastAsia="Times New Roman" w:hAnsi="TH SarabunPSK" w:cs="TH SarabunPSK"/>
                      <w:sz w:val="32"/>
                      <w:szCs w:val="32"/>
                      <w:cs/>
                    </w:rPr>
                  </w:pPr>
                </w:p>
              </w:tc>
            </w:tr>
          </w:tbl>
          <w:p w:rsidR="00744625" w:rsidRPr="006E4DF4" w:rsidRDefault="00744625" w:rsidP="008567A9">
            <w:pPr>
              <w:spacing w:before="120" w:after="0" w:line="240" w:lineRule="auto"/>
              <w:ind w:left="284" w:right="-125"/>
              <w:rPr>
                <w:rFonts w:ascii="TH SarabunPSK" w:eastAsia="Times New Roman" w:hAnsi="TH SarabunPSK" w:cs="TH SarabunPSK"/>
                <w:spacing w:val="-10"/>
                <w:sz w:val="32"/>
                <w:szCs w:val="32"/>
              </w:rPr>
            </w:pPr>
          </w:p>
          <w:p w:rsidR="00744625" w:rsidRPr="006E4DF4" w:rsidRDefault="00744625" w:rsidP="008567A9">
            <w:pPr>
              <w:spacing w:before="120" w:after="0" w:line="240" w:lineRule="auto"/>
              <w:ind w:left="284" w:right="-125"/>
              <w:rPr>
                <w:rFonts w:ascii="TH SarabunPSK" w:eastAsia="Times New Roman" w:hAnsi="TH SarabunPSK" w:cs="TH SarabunPSK"/>
                <w:spacing w:val="-10"/>
                <w:sz w:val="32"/>
                <w:szCs w:val="32"/>
              </w:rPr>
            </w:pPr>
          </w:p>
          <w:p w:rsidR="00744625" w:rsidRPr="006E4DF4" w:rsidRDefault="00744625" w:rsidP="00744625">
            <w:pPr>
              <w:numPr>
                <w:ilvl w:val="0"/>
                <w:numId w:val="51"/>
              </w:numPr>
              <w:spacing w:before="120" w:after="0" w:line="240" w:lineRule="auto"/>
              <w:ind w:left="284" w:right="-125" w:hanging="284"/>
              <w:rPr>
                <w:rFonts w:ascii="TH SarabunPSK" w:eastAsia="Times New Roman" w:hAnsi="TH SarabunPSK" w:cs="TH SarabunPSK"/>
                <w:spacing w:val="-10"/>
                <w:sz w:val="32"/>
                <w:szCs w:val="32"/>
              </w:rPr>
            </w:pPr>
            <w:r w:rsidRPr="009E34A0">
              <w:rPr>
                <w:rFonts w:ascii="TH SarabunPSK" w:eastAsia="Times New Roman" w:hAnsi="TH SarabunPSK" w:cs="TH SarabunPSK"/>
                <w:b/>
                <w:bCs/>
                <w:color w:val="000000"/>
                <w:sz w:val="32"/>
                <w:szCs w:val="32"/>
              </w:rPr>
              <w:t xml:space="preserve">RDU </w:t>
            </w:r>
            <w:r w:rsidRPr="009E34A0">
              <w:rPr>
                <w:rFonts w:ascii="TH SarabunPSK" w:eastAsia="Times New Roman" w:hAnsi="TH SarabunPSK" w:cs="TH SarabunPSK"/>
                <w:b/>
                <w:bCs/>
                <w:color w:val="000000"/>
                <w:sz w:val="32"/>
                <w:szCs w:val="32"/>
                <w:cs/>
              </w:rPr>
              <w:t xml:space="preserve">ขั้นที่ 2 </w:t>
            </w:r>
            <w:r w:rsidRPr="009E34A0">
              <w:rPr>
                <w:rFonts w:ascii="TH SarabunPSK" w:eastAsia="Times New Roman" w:hAnsi="TH SarabunPSK" w:cs="TH SarabunPSK"/>
                <w:b/>
                <w:bCs/>
                <w:color w:val="000000"/>
                <w:spacing w:val="-7"/>
                <w:sz w:val="32"/>
                <w:szCs w:val="32"/>
                <w:cs/>
              </w:rPr>
              <w:t xml:space="preserve">หมายถึง </w:t>
            </w:r>
            <w:r w:rsidRPr="006E4DF4">
              <w:rPr>
                <w:rFonts w:ascii="TH SarabunPSK" w:eastAsia="Times New Roman" w:hAnsi="TH SarabunPSK" w:cs="TH SarabunPSK"/>
                <w:color w:val="000000"/>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744625" w:rsidRPr="009E34A0" w:rsidTr="008567A9">
              <w:tc>
                <w:tcPr>
                  <w:tcW w:w="4735" w:type="dxa"/>
                  <w:shd w:val="clear" w:color="auto" w:fill="auto"/>
                </w:tcPr>
                <w:p w:rsidR="00744625" w:rsidRPr="009E34A0" w:rsidRDefault="00744625" w:rsidP="008567A9">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RDU 1</w:t>
                  </w:r>
                </w:p>
              </w:tc>
              <w:tc>
                <w:tcPr>
                  <w:tcW w:w="2693" w:type="dxa"/>
                  <w:shd w:val="clear" w:color="auto" w:fill="auto"/>
                </w:tcPr>
                <w:p w:rsidR="00744625" w:rsidRPr="009E34A0" w:rsidRDefault="00744625" w:rsidP="008567A9">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4"/>
                      <w:sz w:val="32"/>
                      <w:szCs w:val="32"/>
                    </w:rPr>
                    <w:t>RDU 2</w:t>
                  </w:r>
                </w:p>
              </w:tc>
            </w:tr>
            <w:tr w:rsidR="00744625" w:rsidRPr="009E34A0" w:rsidTr="008567A9">
              <w:tc>
                <w:tcPr>
                  <w:tcW w:w="4735" w:type="dxa"/>
                  <w:shd w:val="clear" w:color="auto" w:fill="auto"/>
                </w:tcPr>
                <w:p w:rsidR="00744625" w:rsidRPr="006E4DF4" w:rsidRDefault="00744625" w:rsidP="008567A9">
                  <w:pPr>
                    <w:spacing w:before="60" w:after="60" w:line="216" w:lineRule="auto"/>
                    <w:jc w:val="thaiDistribute"/>
                    <w:rPr>
                      <w:rFonts w:ascii="TH SarabunPSK" w:eastAsia="Times New Roman" w:hAnsi="TH SarabunPSK" w:cs="TH SarabunPSK"/>
                      <w:strike/>
                      <w:color w:val="0070C0"/>
                      <w:spacing w:val="-6"/>
                      <w:sz w:val="32"/>
                      <w:szCs w:val="32"/>
                    </w:rPr>
                  </w:pPr>
                  <w:r w:rsidRPr="006E4DF4">
                    <w:rPr>
                      <w:rFonts w:ascii="TH SarabunPSK" w:eastAsia="Times New Roman" w:hAnsi="TH SarabunPSK" w:cs="TH SarabunPSK"/>
                      <w:strike/>
                      <w:color w:val="0070C0"/>
                      <w:spacing w:val="-12"/>
                      <w:sz w:val="32"/>
                      <w:szCs w:val="32"/>
                      <w:cs/>
                    </w:rPr>
                    <w:t>โ</w:t>
                  </w:r>
                  <w:r w:rsidRPr="006E4DF4">
                    <w:rPr>
                      <w:rFonts w:ascii="TH SarabunPSK" w:eastAsia="Times New Roman" w:hAnsi="TH SarabunPSK" w:cs="TH SarabunPSK"/>
                      <w:strike/>
                      <w:color w:val="0070C0"/>
                      <w:spacing w:val="-6"/>
                      <w:sz w:val="32"/>
                      <w:szCs w:val="32"/>
                      <w:cs/>
                    </w:rPr>
                    <w:t>รงพยาบาลผ่านเงื่อนไขต่อไปนี้</w:t>
                  </w:r>
                </w:p>
                <w:p w:rsidR="00744625" w:rsidRPr="009E34A0" w:rsidRDefault="00744625" w:rsidP="00744625">
                  <w:pPr>
                    <w:numPr>
                      <w:ilvl w:val="0"/>
                      <w:numId w:val="46"/>
                    </w:numPr>
                    <w:spacing w:after="0" w:line="216" w:lineRule="auto"/>
                    <w:ind w:left="318" w:hanging="318"/>
                    <w:contextualSpacing/>
                    <w:rPr>
                      <w:rFonts w:ascii="TH SarabunPSK" w:eastAsia="Times New Roman" w:hAnsi="TH SarabunPSK" w:cs="TH SarabunPSK"/>
                      <w:color w:val="000000"/>
                      <w:spacing w:val="-8"/>
                      <w:sz w:val="32"/>
                      <w:szCs w:val="32"/>
                    </w:rPr>
                  </w:pPr>
                  <w:r w:rsidRPr="009E34A0">
                    <w:rPr>
                      <w:rFonts w:ascii="TH SarabunPSK" w:eastAsia="Times New Roman" w:hAnsi="TH SarabunPSK" w:cs="TH SarabunPSK"/>
                      <w:color w:val="000000"/>
                      <w:spacing w:val="-8"/>
                      <w:sz w:val="32"/>
                      <w:szCs w:val="32"/>
                      <w:cs/>
                    </w:rPr>
                    <w:t xml:space="preserve">ผลการดำเนินงานของตัวชี้วัด จำนวน 5 ตัวชี้วัดตาม </w:t>
                  </w:r>
                  <w:r w:rsidRPr="009E34A0">
                    <w:rPr>
                      <w:rFonts w:ascii="TH SarabunPSK" w:eastAsia="Times New Roman" w:hAnsi="TH SarabunPSK" w:cs="TH SarabunPSK"/>
                      <w:color w:val="000000"/>
                      <w:spacing w:val="-8"/>
                      <w:sz w:val="32"/>
                      <w:szCs w:val="32"/>
                    </w:rPr>
                    <w:t xml:space="preserve">RDU </w:t>
                  </w:r>
                  <w:r w:rsidRPr="009E34A0">
                    <w:rPr>
                      <w:rFonts w:ascii="TH SarabunPSK" w:eastAsia="Times New Roman" w:hAnsi="TH SarabunPSK" w:cs="TH SarabunPSK"/>
                      <w:color w:val="000000"/>
                      <w:spacing w:val="-8"/>
                      <w:sz w:val="32"/>
                      <w:szCs w:val="32"/>
                      <w:cs/>
                    </w:rPr>
                    <w:t>ขั้นที่ 1</w:t>
                  </w:r>
                </w:p>
                <w:p w:rsidR="00744625" w:rsidRPr="009E34A0" w:rsidRDefault="00744625" w:rsidP="00744625">
                  <w:pPr>
                    <w:numPr>
                      <w:ilvl w:val="0"/>
                      <w:numId w:val="46"/>
                    </w:numPr>
                    <w:spacing w:after="0" w:line="216" w:lineRule="auto"/>
                    <w:ind w:left="318" w:right="-10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อัตราการใช้ยาปฏิชีวนะในกลุ่มโรคติดเชื้อทางเดินหายใจส่วนบน โรคอุจาระร่วงเฉียบพลัน แผลสดอุบัติเหตุ และสตรีคลอดปกติครบกำหนดคลอดทางช่องคลอด ผ่านเกณฑ์ทั้ง 4 ตัวชี้วัด </w:t>
                  </w:r>
                </w:p>
                <w:p w:rsidR="00744625" w:rsidRPr="009E34A0" w:rsidRDefault="00744625" w:rsidP="00744625">
                  <w:pPr>
                    <w:numPr>
                      <w:ilvl w:val="0"/>
                      <w:numId w:val="46"/>
                    </w:numPr>
                    <w:spacing w:after="0" w:line="216" w:lineRule="auto"/>
                    <w:ind w:left="318" w:right="-95" w:hanging="318"/>
                    <w:contextualSpacing/>
                    <w:rPr>
                      <w:rFonts w:ascii="TH SarabunPSK" w:eastAsia="Times New Roman" w:hAnsi="TH SarabunPSK" w:cs="TH SarabunPSK"/>
                      <w:color w:val="000000"/>
                      <w:spacing w:val="-10"/>
                      <w:sz w:val="32"/>
                      <w:szCs w:val="32"/>
                    </w:rPr>
                  </w:pPr>
                  <w:r w:rsidRPr="009E34A0">
                    <w:rPr>
                      <w:rFonts w:ascii="TH SarabunPSK" w:eastAsia="Times New Roman" w:hAnsi="TH SarabunPSK" w:cs="TH SarabunPSK"/>
                      <w:color w:val="000000"/>
                      <w:spacing w:val="-10"/>
                      <w:sz w:val="32"/>
                      <w:szCs w:val="32"/>
                      <w:cs/>
                    </w:rPr>
                    <w:t>การใช้ยา</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rPr>
                    <w:t>NSAIDs</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cs/>
                    </w:rPr>
                    <w:t>ผู้ป่วยโรคไตเรื้อรังระดับ 3</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cs/>
                    </w:rPr>
                    <w:t xml:space="preserve">ขึ้นไป </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cs/>
                    </w:rPr>
                    <w:t>ไม่เกินร้อยละ</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cs/>
                    </w:rPr>
                    <w:t xml:space="preserve">10 </w:t>
                  </w:r>
                </w:p>
                <w:p w:rsidR="00744625" w:rsidRPr="009E34A0" w:rsidRDefault="00744625" w:rsidP="00744625">
                  <w:pPr>
                    <w:numPr>
                      <w:ilvl w:val="0"/>
                      <w:numId w:val="46"/>
                    </w:numPr>
                    <w:spacing w:after="0" w:line="216" w:lineRule="auto"/>
                    <w:ind w:left="31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การใช้ยา </w:t>
                  </w:r>
                  <w:proofErr w:type="spellStart"/>
                  <w:r w:rsidRPr="009E34A0">
                    <w:rPr>
                      <w:rFonts w:ascii="TH SarabunPSK" w:eastAsia="Times New Roman" w:hAnsi="TH SarabunPSK" w:cs="TH SarabunPSK"/>
                      <w:color w:val="000000"/>
                      <w:spacing w:val="-6"/>
                      <w:sz w:val="32"/>
                      <w:szCs w:val="32"/>
                    </w:rPr>
                    <w:t>glibenclamide</w:t>
                  </w:r>
                  <w:proofErr w:type="spellEnd"/>
                  <w:r>
                    <w:rPr>
                      <w:rFonts w:ascii="TH SarabunPSK" w:eastAsia="Times New Roman" w:hAnsi="TH SarabunPSK" w:cs="TH SarabunPSK" w:hint="cs"/>
                      <w:color w:val="000000"/>
                      <w:spacing w:val="-6"/>
                      <w:sz w:val="32"/>
                      <w:szCs w:val="32"/>
                      <w:cs/>
                    </w:rPr>
                    <w:t xml:space="preserve"> </w:t>
                  </w:r>
                  <w:r w:rsidRPr="009E34A0">
                    <w:rPr>
                      <w:rFonts w:ascii="TH SarabunPSK" w:eastAsia="Times New Roman" w:hAnsi="TH SarabunPSK" w:cs="TH SarabunPSK"/>
                      <w:color w:val="000000"/>
                      <w:spacing w:val="-6"/>
                      <w:sz w:val="32"/>
                      <w:szCs w:val="32"/>
                      <w:cs/>
                    </w:rPr>
                    <w:t>ในผู้ป่วยสูงอายุ หรือไตทำงานบกพร่อง ไม่เกินร้อยละ 5</w:t>
                  </w:r>
                </w:p>
                <w:p w:rsidR="00744625" w:rsidRPr="009E34A0" w:rsidRDefault="00744625" w:rsidP="00744625">
                  <w:pPr>
                    <w:numPr>
                      <w:ilvl w:val="0"/>
                      <w:numId w:val="46"/>
                    </w:numPr>
                    <w:spacing w:after="0" w:line="216" w:lineRule="auto"/>
                    <w:ind w:left="318" w:hanging="318"/>
                    <w:contextualSpacing/>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6"/>
                      <w:sz w:val="32"/>
                      <w:szCs w:val="32"/>
                      <w:cs/>
                    </w:rPr>
                    <w:t xml:space="preserve">การไม่ใช้ยาที่ห้ามใช้ในสตรีตั้งครรภ์ ได้แก่ </w:t>
                  </w:r>
                  <w:r w:rsidRPr="009E34A0">
                    <w:rPr>
                      <w:rFonts w:ascii="TH SarabunPSK" w:eastAsia="Times New Roman" w:hAnsi="TH SarabunPSK" w:cs="TH SarabunPSK"/>
                      <w:color w:val="000000"/>
                      <w:spacing w:val="-6"/>
                      <w:sz w:val="32"/>
                      <w:szCs w:val="32"/>
                    </w:rPr>
                    <w:t xml:space="preserve">warfarin*, statins, ergots  </w:t>
                  </w:r>
                  <w:r w:rsidRPr="009E34A0">
                    <w:rPr>
                      <w:rFonts w:ascii="TH SarabunPSK" w:eastAsia="Times New Roman" w:hAnsi="TH SarabunPSK" w:cs="TH SarabunPSK"/>
                      <w:color w:val="000000"/>
                      <w:spacing w:val="-6"/>
                      <w:sz w:val="32"/>
                      <w:szCs w:val="32"/>
                      <w:cs/>
                    </w:rPr>
                    <w:t xml:space="preserve">(* ยกเว้นกรณีใส่ </w:t>
                  </w:r>
                  <w:r w:rsidRPr="009E34A0">
                    <w:rPr>
                      <w:rFonts w:ascii="TH SarabunPSK" w:eastAsia="Times New Roman" w:hAnsi="TH SarabunPSK" w:cs="TH SarabunPSK"/>
                      <w:color w:val="000000"/>
                      <w:spacing w:val="-6"/>
                      <w:sz w:val="32"/>
                      <w:szCs w:val="32"/>
                    </w:rPr>
                    <w:t>mechanical heart valve)</w:t>
                  </w:r>
                </w:p>
              </w:tc>
              <w:tc>
                <w:tcPr>
                  <w:tcW w:w="2693" w:type="dxa"/>
                  <w:shd w:val="clear" w:color="auto" w:fill="auto"/>
                </w:tcPr>
                <w:p w:rsidR="00744625" w:rsidRPr="008A7E10" w:rsidRDefault="00744625" w:rsidP="00744625">
                  <w:pPr>
                    <w:numPr>
                      <w:ilvl w:val="0"/>
                      <w:numId w:val="49"/>
                    </w:numPr>
                    <w:spacing w:after="0" w:line="240" w:lineRule="auto"/>
                    <w:ind w:left="318" w:right="-10" w:hanging="284"/>
                    <w:rPr>
                      <w:rFonts w:ascii="TH SarabunPSK" w:eastAsia="Times New Roman" w:hAnsi="TH SarabunPSK" w:cs="TH SarabunPSK"/>
                      <w:spacing w:val="-10"/>
                      <w:sz w:val="32"/>
                      <w:szCs w:val="32"/>
                    </w:rPr>
                  </w:pPr>
                  <w:r w:rsidRPr="008A7E10">
                    <w:rPr>
                      <w:rFonts w:ascii="TH SarabunPSK" w:eastAsia="Times New Roman" w:hAnsi="TH SarabunPSK" w:cs="TH SarabunPSK"/>
                      <w:color w:val="000000"/>
                      <w:spacing w:val="-10"/>
                      <w:sz w:val="32"/>
                      <w:szCs w:val="32"/>
                      <w:cs/>
                    </w:rPr>
                    <w:t>จำนวน รพ.สต.</w:t>
                  </w:r>
                  <w:r>
                    <w:rPr>
                      <w:rFonts w:ascii="TH SarabunPSK" w:eastAsia="Times New Roman" w:hAnsi="TH SarabunPSK" w:cs="TH SarabunPSK" w:hint="cs"/>
                      <w:color w:val="000000"/>
                      <w:spacing w:val="-10"/>
                      <w:sz w:val="32"/>
                      <w:szCs w:val="32"/>
                      <w:cs/>
                    </w:rPr>
                    <w:t xml:space="preserve"> </w:t>
                  </w:r>
                  <w:r w:rsidRPr="008A7E10">
                    <w:rPr>
                      <w:rFonts w:ascii="TH SarabunPSK" w:eastAsia="Times New Roman" w:hAnsi="TH SarabunPSK" w:cs="TH SarabunPSK"/>
                      <w:color w:val="000000"/>
                      <w:spacing w:val="-10"/>
                      <w:sz w:val="32"/>
                      <w:szCs w:val="32"/>
                      <w:cs/>
                    </w:rPr>
                    <w:t xml:space="preserve">ไม่น้อยกว่าร้อยละ 60 ของ รพ.สต.ทั้งหมดในเครือข่ายระดับอำเภอ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w:t>
                  </w:r>
                  <w:r>
                    <w:rPr>
                      <w:rFonts w:ascii="TH SarabunPSK" w:eastAsia="Times New Roman" w:hAnsi="TH SarabunPSK" w:cs="TH SarabunPSK" w:hint="cs"/>
                      <w:color w:val="000000"/>
                      <w:spacing w:val="-10"/>
                      <w:sz w:val="32"/>
                      <w:szCs w:val="32"/>
                      <w:cs/>
                    </w:rPr>
                    <w:t xml:space="preserve">    </w:t>
                  </w:r>
                  <w:r w:rsidRPr="008A7E10">
                    <w:rPr>
                      <w:rFonts w:ascii="TH SarabunPSK" w:eastAsia="Times New Roman" w:hAnsi="TH SarabunPSK" w:cs="TH SarabunPSK"/>
                      <w:color w:val="000000"/>
                      <w:spacing w:val="-10"/>
                      <w:sz w:val="32"/>
                      <w:szCs w:val="32"/>
                      <w:cs/>
                    </w:rPr>
                    <w:t>2 โรค</w:t>
                  </w:r>
                </w:p>
              </w:tc>
            </w:tr>
          </w:tbl>
          <w:p w:rsidR="00744625" w:rsidRPr="009E34A0" w:rsidRDefault="00744625" w:rsidP="008567A9">
            <w:pPr>
              <w:spacing w:after="0" w:line="240" w:lineRule="auto"/>
              <w:ind w:left="284"/>
              <w:contextualSpacing/>
              <w:jc w:val="thaiDistribute"/>
              <w:rPr>
                <w:rFonts w:ascii="TH SarabunPSK" w:eastAsia="Times New Roman" w:hAnsi="TH SarabunPSK" w:cs="TH SarabunPSK"/>
                <w:b/>
                <w:bCs/>
                <w:sz w:val="32"/>
                <w:szCs w:val="32"/>
              </w:rPr>
            </w:pPr>
          </w:p>
          <w:p w:rsidR="00744625" w:rsidRPr="009E34A0" w:rsidRDefault="00744625" w:rsidP="00744625">
            <w:pPr>
              <w:numPr>
                <w:ilvl w:val="0"/>
                <w:numId w:val="51"/>
              </w:numPr>
              <w:spacing w:after="0" w:line="240" w:lineRule="auto"/>
              <w:ind w:left="284" w:hanging="284"/>
              <w:contextualSpacing/>
              <w:jc w:val="thaiDistribute"/>
              <w:rPr>
                <w:rFonts w:ascii="TH SarabunPSK" w:eastAsia="Times New Roman" w:hAnsi="TH SarabunPSK" w:cs="TH SarabunPSK"/>
                <w:b/>
                <w:bCs/>
                <w:sz w:val="32"/>
                <w:szCs w:val="32"/>
              </w:rPr>
            </w:pPr>
            <w:r w:rsidRPr="009E34A0">
              <w:rPr>
                <w:rFonts w:ascii="TH SarabunPSK" w:eastAsia="Times New Roman" w:hAnsi="TH SarabunPSK" w:cs="TH SarabunPSK"/>
                <w:b/>
                <w:bCs/>
                <w:color w:val="000000"/>
                <w:spacing w:val="-6"/>
                <w:sz w:val="32"/>
                <w:szCs w:val="32"/>
              </w:rPr>
              <w:t xml:space="preserve">RDU </w:t>
            </w:r>
            <w:r w:rsidRPr="009E34A0">
              <w:rPr>
                <w:rFonts w:ascii="TH SarabunPSK" w:eastAsia="Times New Roman" w:hAnsi="TH SarabunPSK" w:cs="TH SarabunPSK"/>
                <w:b/>
                <w:bCs/>
                <w:color w:val="000000"/>
                <w:spacing w:val="-6"/>
                <w:sz w:val="32"/>
                <w:szCs w:val="32"/>
                <w:cs/>
              </w:rPr>
              <w:t xml:space="preserve">ขั้นที่ 3 หมายถึง </w:t>
            </w:r>
            <w:r w:rsidRPr="006E4DF4">
              <w:rPr>
                <w:rFonts w:ascii="TH SarabunPSK" w:eastAsia="Times New Roman" w:hAnsi="TH SarabunPSK" w:cs="TH SarabunPSK"/>
                <w:color w:val="000000"/>
                <w:spacing w:val="-6"/>
                <w:sz w:val="32"/>
                <w:szCs w:val="32"/>
                <w:cs/>
              </w:rPr>
              <w:t>มี</w:t>
            </w:r>
            <w:r w:rsidRPr="006E4DF4">
              <w:rPr>
                <w:rFonts w:ascii="TH SarabunPSK" w:eastAsia="Times New Roman" w:hAnsi="TH SarabunPSK" w:cs="TH SarabunPSK"/>
                <w:color w:val="000000"/>
                <w:spacing w:val="-7"/>
                <w:sz w:val="32"/>
                <w:szCs w:val="32"/>
                <w:cs/>
              </w:rPr>
              <w:t>การดำเนินการผ่านเงื่อนไขต่อไปนี้</w:t>
            </w:r>
          </w:p>
          <w:tbl>
            <w:tblPr>
              <w:tblW w:w="7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693"/>
            </w:tblGrid>
            <w:tr w:rsidR="00744625" w:rsidRPr="009E34A0" w:rsidTr="008567A9">
              <w:tc>
                <w:tcPr>
                  <w:tcW w:w="4735" w:type="dxa"/>
                  <w:shd w:val="clear" w:color="auto" w:fill="auto"/>
                </w:tcPr>
                <w:p w:rsidR="00744625" w:rsidRPr="009E34A0" w:rsidRDefault="00744625" w:rsidP="008567A9">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2"/>
                      <w:sz w:val="32"/>
                      <w:szCs w:val="32"/>
                    </w:rPr>
                    <w:t>RDU 1</w:t>
                  </w:r>
                </w:p>
              </w:tc>
              <w:tc>
                <w:tcPr>
                  <w:tcW w:w="2693" w:type="dxa"/>
                  <w:shd w:val="clear" w:color="auto" w:fill="auto"/>
                </w:tcPr>
                <w:p w:rsidR="00744625" w:rsidRPr="009E34A0" w:rsidRDefault="00744625" w:rsidP="008567A9">
                  <w:pPr>
                    <w:spacing w:after="0" w:line="228" w:lineRule="auto"/>
                    <w:jc w:val="center"/>
                    <w:rPr>
                      <w:rFonts w:ascii="TH SarabunPSK" w:eastAsia="Times New Roman" w:hAnsi="TH SarabunPSK" w:cs="TH SarabunPSK"/>
                      <w:sz w:val="32"/>
                      <w:szCs w:val="32"/>
                    </w:rPr>
                  </w:pPr>
                  <w:r w:rsidRPr="009E34A0">
                    <w:rPr>
                      <w:rFonts w:ascii="TH SarabunPSK" w:eastAsia="Times New Roman" w:hAnsi="TH SarabunPSK" w:cs="TH SarabunPSK"/>
                      <w:b/>
                      <w:bCs/>
                      <w:color w:val="000000"/>
                      <w:spacing w:val="-14"/>
                      <w:sz w:val="32"/>
                      <w:szCs w:val="32"/>
                    </w:rPr>
                    <w:t>RDU 2</w:t>
                  </w:r>
                </w:p>
              </w:tc>
            </w:tr>
            <w:tr w:rsidR="00744625" w:rsidRPr="009E34A0" w:rsidTr="008567A9">
              <w:tc>
                <w:tcPr>
                  <w:tcW w:w="4735" w:type="dxa"/>
                  <w:shd w:val="clear" w:color="auto" w:fill="auto"/>
                </w:tcPr>
                <w:p w:rsidR="00744625" w:rsidRPr="009E34A0" w:rsidRDefault="00744625" w:rsidP="008567A9">
                  <w:pPr>
                    <w:spacing w:before="60" w:after="120" w:line="216" w:lineRule="auto"/>
                    <w:rPr>
                      <w:rFonts w:ascii="TH SarabunPSK" w:eastAsia="Times New Roman" w:hAnsi="TH SarabunPSK" w:cs="TH SarabunPSK"/>
                      <w:color w:val="000000"/>
                      <w:spacing w:val="-6"/>
                      <w:sz w:val="32"/>
                      <w:szCs w:val="32"/>
                    </w:rPr>
                  </w:pPr>
                  <w:r w:rsidRPr="009E34A0">
                    <w:rPr>
                      <w:rFonts w:ascii="TH SarabunPSK" w:eastAsia="Times New Roman" w:hAnsi="TH SarabunPSK" w:cs="TH SarabunPSK"/>
                      <w:color w:val="000000"/>
                      <w:spacing w:val="-12"/>
                      <w:sz w:val="32"/>
                      <w:szCs w:val="32"/>
                      <w:cs/>
                    </w:rPr>
                    <w:t>โ</w:t>
                  </w:r>
                  <w:r w:rsidRPr="009E34A0">
                    <w:rPr>
                      <w:rFonts w:ascii="TH SarabunPSK" w:eastAsia="Times New Roman" w:hAnsi="TH SarabunPSK" w:cs="TH SarabunPSK"/>
                      <w:color w:val="000000"/>
                      <w:spacing w:val="-6"/>
                      <w:sz w:val="32"/>
                      <w:szCs w:val="32"/>
                      <w:cs/>
                    </w:rPr>
                    <w:t>รงพยาบาลผ่านเงื่อนไขต่อไปนี้</w:t>
                  </w:r>
                </w:p>
                <w:p w:rsidR="00744625" w:rsidRPr="009E34A0" w:rsidRDefault="00744625" w:rsidP="00744625">
                  <w:pPr>
                    <w:numPr>
                      <w:ilvl w:val="0"/>
                      <w:numId w:val="47"/>
                    </w:numPr>
                    <w:spacing w:after="0" w:line="216" w:lineRule="auto"/>
                    <w:ind w:left="318" w:hanging="284"/>
                    <w:contextualSpacing/>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cs/>
                    </w:rPr>
                    <w:lastRenderedPageBreak/>
                    <w:t xml:space="preserve">ตัวชี้วัด </w:t>
                  </w:r>
                  <w:r w:rsidRPr="009E34A0">
                    <w:rPr>
                      <w:rFonts w:ascii="TH SarabunPSK" w:eastAsia="Times New Roman" w:hAnsi="TH SarabunPSK" w:cs="TH SarabunPSK"/>
                      <w:color w:val="000000"/>
                      <w:sz w:val="32"/>
                      <w:szCs w:val="32"/>
                    </w:rPr>
                    <w:t xml:space="preserve">RDU </w:t>
                  </w:r>
                  <w:r w:rsidRPr="009E34A0">
                    <w:rPr>
                      <w:rFonts w:ascii="TH SarabunPSK" w:eastAsia="Times New Roman" w:hAnsi="TH SarabunPSK" w:cs="TH SarabunPSK"/>
                      <w:color w:val="000000"/>
                      <w:sz w:val="32"/>
                      <w:szCs w:val="32"/>
                      <w:cs/>
                    </w:rPr>
                    <w:t xml:space="preserve">ผ่านเกณฑ์ทั้ง 18 ตัวชี้วัด </w:t>
                  </w:r>
                </w:p>
                <w:p w:rsidR="00744625" w:rsidRPr="009E34A0" w:rsidRDefault="00744625" w:rsidP="008567A9">
                  <w:pPr>
                    <w:spacing w:after="0" w:line="216" w:lineRule="auto"/>
                    <w:contextualSpacing/>
                    <w:rPr>
                      <w:rFonts w:ascii="TH SarabunPSK" w:eastAsia="Times New Roman" w:hAnsi="TH SarabunPSK" w:cs="TH SarabunPSK"/>
                      <w:color w:val="000000"/>
                      <w:sz w:val="32"/>
                      <w:szCs w:val="32"/>
                    </w:rPr>
                  </w:pPr>
                </w:p>
              </w:tc>
              <w:tc>
                <w:tcPr>
                  <w:tcW w:w="2693" w:type="dxa"/>
                  <w:shd w:val="clear" w:color="auto" w:fill="auto"/>
                </w:tcPr>
                <w:p w:rsidR="00744625" w:rsidRPr="009E34A0" w:rsidRDefault="00744625" w:rsidP="00744625">
                  <w:pPr>
                    <w:numPr>
                      <w:ilvl w:val="0"/>
                      <w:numId w:val="50"/>
                    </w:numPr>
                    <w:spacing w:after="0" w:line="228" w:lineRule="auto"/>
                    <w:ind w:left="319" w:hanging="319"/>
                    <w:rPr>
                      <w:rFonts w:ascii="TH SarabunPSK" w:eastAsia="Times New Roman" w:hAnsi="TH SarabunPSK" w:cs="TH SarabunPSK"/>
                      <w:sz w:val="32"/>
                      <w:szCs w:val="32"/>
                    </w:rPr>
                  </w:pPr>
                  <w:r w:rsidRPr="009E34A0">
                    <w:rPr>
                      <w:rFonts w:ascii="TH SarabunPSK" w:eastAsia="Times New Roman" w:hAnsi="TH SarabunPSK" w:cs="TH SarabunPSK"/>
                      <w:color w:val="000000"/>
                      <w:sz w:val="32"/>
                      <w:szCs w:val="32"/>
                      <w:cs/>
                    </w:rPr>
                    <w:lastRenderedPageBreak/>
                    <w:t>จำนวน รพ.สต./หน่วย</w:t>
                  </w:r>
                  <w:r w:rsidRPr="009E34A0">
                    <w:rPr>
                      <w:rFonts w:ascii="TH SarabunPSK" w:eastAsia="Times New Roman" w:hAnsi="TH SarabunPSK" w:cs="TH SarabunPSK"/>
                      <w:color w:val="000000"/>
                      <w:sz w:val="32"/>
                      <w:szCs w:val="32"/>
                      <w:cs/>
                    </w:rPr>
                    <w:lastRenderedPageBreak/>
                    <w:t xml:space="preserve">บริการปฐมภูมิทุกแห่งในเครือข่ายระดับอำเภอ ที่มีอัตราการใช้ยาปฏิชีวนะในกลุ่มโรคติดเชื้อทางเดินหายใจส่วนบนและโรคอุจจาระร่วงเฉียบพลันผ่านเกณฑ์เป้าหมายทั้ง </w:t>
                  </w:r>
                  <w:r>
                    <w:rPr>
                      <w:rFonts w:ascii="TH SarabunPSK" w:eastAsia="Times New Roman" w:hAnsi="TH SarabunPSK" w:cs="TH SarabunPSK" w:hint="cs"/>
                      <w:color w:val="000000"/>
                      <w:sz w:val="32"/>
                      <w:szCs w:val="32"/>
                      <w:cs/>
                    </w:rPr>
                    <w:t xml:space="preserve">  </w:t>
                  </w:r>
                  <w:r w:rsidRPr="009E34A0">
                    <w:rPr>
                      <w:rFonts w:ascii="TH SarabunPSK" w:eastAsia="Times New Roman" w:hAnsi="TH SarabunPSK" w:cs="TH SarabunPSK"/>
                      <w:color w:val="000000"/>
                      <w:sz w:val="32"/>
                      <w:szCs w:val="32"/>
                      <w:cs/>
                    </w:rPr>
                    <w:t>2 โรค</w:t>
                  </w:r>
                </w:p>
              </w:tc>
            </w:tr>
          </w:tbl>
          <w:p w:rsidR="00744625" w:rsidRPr="009E34A0" w:rsidRDefault="00744625" w:rsidP="008567A9">
            <w:pPr>
              <w:spacing w:before="240" w:after="60" w:line="216" w:lineRule="auto"/>
              <w:jc w:val="thaiDistribute"/>
              <w:rPr>
                <w:rFonts w:ascii="TH SarabunPSK" w:eastAsia="Times New Roman" w:hAnsi="TH SarabunPSK" w:cs="TH SarabunPSK"/>
                <w:sz w:val="32"/>
                <w:szCs w:val="32"/>
              </w:rPr>
            </w:pPr>
            <w:r>
              <w:rPr>
                <w:rFonts w:ascii="TH SarabunPSK" w:eastAsia="Times New Roman" w:hAnsi="TH SarabunPSK" w:cs="TH SarabunPSK" w:hint="cs"/>
                <w:b/>
                <w:bCs/>
                <w:color w:val="FF0000"/>
                <w:sz w:val="32"/>
                <w:szCs w:val="32"/>
                <w:cs/>
              </w:rPr>
              <w:lastRenderedPageBreak/>
              <w:t>29.</w:t>
            </w:r>
            <w:r>
              <w:rPr>
                <w:rFonts w:ascii="TH SarabunPSK" w:eastAsia="Times New Roman" w:hAnsi="TH SarabunPSK" w:cs="TH SarabunPSK"/>
                <w:b/>
                <w:bCs/>
                <w:color w:val="000000"/>
                <w:sz w:val="32"/>
                <w:szCs w:val="32"/>
              </w:rPr>
              <w:t>2</w:t>
            </w:r>
            <w:r w:rsidRPr="009E34A0">
              <w:rPr>
                <w:rFonts w:ascii="TH SarabunPSK" w:eastAsia="Times New Roman" w:hAnsi="TH SarabunPSK" w:cs="TH SarabunPSK"/>
                <w:b/>
                <w:bCs/>
                <w:color w:val="000000"/>
                <w:sz w:val="32"/>
                <w:szCs w:val="32"/>
              </w:rPr>
              <w:t xml:space="preserve"> </w:t>
            </w:r>
            <w:r>
              <w:rPr>
                <w:rFonts w:ascii="TH SarabunPSK" w:eastAsia="Times New Roman" w:hAnsi="TH SarabunPSK" w:cs="TH SarabunPSK"/>
                <w:b/>
                <w:bCs/>
                <w:color w:val="FF0000"/>
                <w:sz w:val="32"/>
                <w:szCs w:val="32"/>
              </w:rPr>
              <w:t xml:space="preserve">AMR </w:t>
            </w:r>
            <w:r>
              <w:rPr>
                <w:rFonts w:ascii="TH SarabunPSK" w:eastAsia="Times New Roman" w:hAnsi="TH SarabunPSK" w:cs="TH SarabunPSK" w:hint="cs"/>
                <w:b/>
                <w:bCs/>
                <w:color w:val="FF0000"/>
                <w:sz w:val="32"/>
                <w:szCs w:val="32"/>
                <w:cs/>
              </w:rPr>
              <w:t>เป็น</w:t>
            </w:r>
            <w:r w:rsidRPr="009E34A0">
              <w:rPr>
                <w:rFonts w:ascii="TH SarabunPSK" w:eastAsia="Times New Roman" w:hAnsi="TH SarabunPSK" w:cs="TH SarabunPSK"/>
                <w:b/>
                <w:bCs/>
                <w:color w:val="000000"/>
                <w:sz w:val="32"/>
                <w:szCs w:val="32"/>
                <w:cs/>
              </w:rPr>
              <w:t>การประเมินระบบจัดการการดื้อยาต้านจุลชีพอย่าง</w:t>
            </w:r>
            <w:proofErr w:type="spellStart"/>
            <w:r w:rsidRPr="009E34A0">
              <w:rPr>
                <w:rFonts w:ascii="TH SarabunPSK" w:eastAsia="Times New Roman" w:hAnsi="TH SarabunPSK" w:cs="TH SarabunPSK"/>
                <w:b/>
                <w:bCs/>
                <w:color w:val="000000"/>
                <w:sz w:val="32"/>
                <w:szCs w:val="32"/>
                <w:cs/>
              </w:rPr>
              <w:t>บูรณา</w:t>
            </w:r>
            <w:proofErr w:type="spellEnd"/>
            <w:r w:rsidRPr="009E34A0">
              <w:rPr>
                <w:rFonts w:ascii="TH SarabunPSK" w:eastAsia="Times New Roman" w:hAnsi="TH SarabunPSK" w:cs="TH SarabunPSK"/>
                <w:b/>
                <w:bCs/>
                <w:color w:val="000000"/>
                <w:sz w:val="32"/>
                <w:szCs w:val="32"/>
                <w:cs/>
              </w:rPr>
              <w:t>การ</w:t>
            </w:r>
            <w:r w:rsidRPr="009E34A0">
              <w:rPr>
                <w:rFonts w:ascii="TH SarabunPSK" w:eastAsia="Times New Roman" w:hAnsi="TH SarabunPSK" w:cs="TH SarabunPSK"/>
                <w:b/>
                <w:bCs/>
                <w:color w:val="000000"/>
                <w:sz w:val="32"/>
                <w:szCs w:val="32"/>
              </w:rPr>
              <w:t xml:space="preserve"> </w:t>
            </w:r>
            <w:r w:rsidRPr="009E34A0">
              <w:rPr>
                <w:rFonts w:ascii="TH SarabunPSK" w:eastAsia="Times New Roman" w:hAnsi="TH SarabunPSK" w:cs="TH SarabunPSK"/>
                <w:b/>
                <w:bCs/>
                <w:color w:val="000000"/>
                <w:sz w:val="32"/>
                <w:szCs w:val="32"/>
                <w:cs/>
              </w:rPr>
              <w:t>(</w:t>
            </w:r>
            <w:r w:rsidRPr="009E34A0">
              <w:rPr>
                <w:rFonts w:ascii="TH SarabunPSK" w:eastAsia="Times New Roman" w:hAnsi="TH SarabunPSK" w:cs="TH SarabunPSK"/>
                <w:b/>
                <w:bCs/>
                <w:color w:val="000000"/>
                <w:sz w:val="32"/>
                <w:szCs w:val="32"/>
              </w:rPr>
              <w:t xml:space="preserve">Integrated AMR Management System) </w:t>
            </w:r>
            <w:r>
              <w:rPr>
                <w:rFonts w:ascii="TH SarabunPSK" w:eastAsia="Times New Roman" w:hAnsi="TH SarabunPSK" w:cs="TH SarabunPSK" w:hint="cs"/>
                <w:b/>
                <w:bCs/>
                <w:color w:val="FF0000"/>
                <w:sz w:val="32"/>
                <w:szCs w:val="32"/>
                <w:cs/>
              </w:rPr>
              <w:t xml:space="preserve">ของโรงพยาบาล </w:t>
            </w:r>
            <w:r w:rsidRPr="006E4DF4">
              <w:rPr>
                <w:rFonts w:ascii="TH SarabunPSK" w:eastAsia="Times New Roman" w:hAnsi="TH SarabunPSK" w:cs="TH SarabunPSK"/>
                <w:b/>
                <w:bCs/>
                <w:strike/>
                <w:color w:val="0070C0"/>
                <w:sz w:val="32"/>
                <w:szCs w:val="32"/>
                <w:cs/>
              </w:rPr>
              <w:t>ในแผนกผู้ป่วยในของโรงพยาบาล</w:t>
            </w:r>
            <w:r w:rsidRPr="009E34A0">
              <w:rPr>
                <w:rFonts w:ascii="TH SarabunPSK" w:eastAsia="Times New Roman" w:hAnsi="TH SarabunPSK" w:cs="TH SarabunPSK"/>
                <w:color w:val="000000"/>
                <w:sz w:val="32"/>
                <w:szCs w:val="32"/>
              </w:rPr>
              <w:t xml:space="preserve"> </w:t>
            </w:r>
            <w:r w:rsidRPr="009E34A0">
              <w:rPr>
                <w:rFonts w:ascii="TH SarabunPSK" w:eastAsia="Times New Roman" w:hAnsi="TH SarabunPSK" w:cs="TH SarabunPSK"/>
                <w:color w:val="000000"/>
                <w:sz w:val="32"/>
                <w:szCs w:val="32"/>
                <w:cs/>
              </w:rPr>
              <w:t xml:space="preserve">ซึ่งดำเนินการทั้ง </w:t>
            </w:r>
            <w:r w:rsidRPr="009E34A0">
              <w:rPr>
                <w:rFonts w:ascii="TH SarabunPSK" w:eastAsia="Times New Roman" w:hAnsi="TH SarabunPSK" w:cs="TH SarabunPSK"/>
                <w:color w:val="000000"/>
                <w:sz w:val="32"/>
                <w:szCs w:val="32"/>
              </w:rPr>
              <w:t xml:space="preserve">6 </w:t>
            </w:r>
            <w:r w:rsidRPr="009E34A0">
              <w:rPr>
                <w:rFonts w:ascii="TH SarabunPSK" w:eastAsia="Times New Roman" w:hAnsi="TH SarabunPSK" w:cs="TH SarabunPSK"/>
                <w:color w:val="000000"/>
                <w:sz w:val="32"/>
                <w:szCs w:val="32"/>
                <w:cs/>
              </w:rPr>
              <w:t>กิจกรรมสำคัญ ดังนี้</w:t>
            </w:r>
            <w:r w:rsidRPr="009E34A0">
              <w:rPr>
                <w:rFonts w:ascii="TH SarabunPSK" w:eastAsia="Times New Roman" w:hAnsi="TH SarabunPSK" w:cs="TH SarabunPSK"/>
                <w:b/>
                <w:bCs/>
                <w:color w:val="000000"/>
                <w:sz w:val="32"/>
                <w:szCs w:val="32"/>
              </w:rPr>
              <w:t xml:space="preserve"> </w:t>
            </w:r>
          </w:p>
          <w:tbl>
            <w:tblPr>
              <w:tblW w:w="7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2"/>
              <w:gridCol w:w="7143"/>
            </w:tblGrid>
            <w:tr w:rsidR="00744625" w:rsidRPr="009E34A0" w:rsidTr="008567A9">
              <w:tc>
                <w:tcPr>
                  <w:tcW w:w="7505" w:type="dxa"/>
                  <w:gridSpan w:val="2"/>
                </w:tcPr>
                <w:p w:rsidR="00744625" w:rsidRPr="006E4DF4" w:rsidRDefault="00744625" w:rsidP="008567A9">
                  <w:pPr>
                    <w:spacing w:after="0" w:line="240" w:lineRule="auto"/>
                    <w:jc w:val="thaiDistribute"/>
                    <w:rPr>
                      <w:rFonts w:ascii="TH SarabunPSK" w:eastAsia="Times New Roman" w:hAnsi="TH SarabunPSK" w:cs="TH SarabunPSK"/>
                      <w:b/>
                      <w:bCs/>
                      <w:color w:val="FF0000"/>
                      <w:sz w:val="32"/>
                      <w:szCs w:val="32"/>
                      <w:cs/>
                    </w:rPr>
                  </w:pPr>
                  <w:r w:rsidRPr="009E34A0">
                    <w:rPr>
                      <w:rFonts w:ascii="TH SarabunPSK" w:eastAsia="Times New Roman" w:hAnsi="TH SarabunPSK" w:cs="TH SarabunPSK"/>
                      <w:b/>
                      <w:bCs/>
                      <w:color w:val="000000"/>
                      <w:spacing w:val="-10"/>
                      <w:sz w:val="32"/>
                      <w:szCs w:val="32"/>
                      <w:cs/>
                    </w:rPr>
                    <w:t>กิจกรรม</w:t>
                  </w:r>
                  <w:r>
                    <w:rPr>
                      <w:rFonts w:ascii="TH SarabunPSK" w:eastAsia="Times New Roman" w:hAnsi="TH SarabunPSK" w:cs="TH SarabunPSK" w:hint="cs"/>
                      <w:b/>
                      <w:bCs/>
                      <w:color w:val="000000"/>
                      <w:spacing w:val="-10"/>
                      <w:sz w:val="32"/>
                      <w:szCs w:val="32"/>
                      <w:cs/>
                    </w:rPr>
                    <w:t xml:space="preserve"> </w:t>
                  </w:r>
                  <w:r>
                    <w:rPr>
                      <w:rFonts w:ascii="TH SarabunPSK" w:eastAsia="Times New Roman" w:hAnsi="TH SarabunPSK" w:cs="TH SarabunPSK"/>
                      <w:b/>
                      <w:bCs/>
                      <w:color w:val="FF0000"/>
                      <w:spacing w:val="-10"/>
                      <w:sz w:val="32"/>
                      <w:szCs w:val="32"/>
                    </w:rPr>
                    <w:t>AMR</w:t>
                  </w:r>
                </w:p>
              </w:tc>
            </w:tr>
            <w:tr w:rsidR="00744625" w:rsidRPr="009E34A0" w:rsidTr="008567A9">
              <w:tc>
                <w:tcPr>
                  <w:tcW w:w="362" w:type="dxa"/>
                  <w:tcBorders>
                    <w:right w:val="nil"/>
                  </w:tcBorders>
                </w:tcPr>
                <w:p w:rsidR="00744625" w:rsidRPr="009E34A0" w:rsidRDefault="00744625" w:rsidP="008567A9">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1</w:t>
                  </w:r>
                </w:p>
              </w:tc>
              <w:tc>
                <w:tcPr>
                  <w:tcW w:w="7143" w:type="dxa"/>
                  <w:tcBorders>
                    <w:left w:val="nil"/>
                  </w:tcBorders>
                </w:tcPr>
                <w:p w:rsidR="00744625" w:rsidRPr="006E4DF4" w:rsidRDefault="00744625" w:rsidP="008567A9">
                  <w:pPr>
                    <w:spacing w:after="0" w:line="240" w:lineRule="auto"/>
                    <w:rPr>
                      <w:rFonts w:ascii="TH SarabunPSK" w:eastAsia="Times New Roman" w:hAnsi="TH SarabunPSK" w:cs="TH SarabunPSK"/>
                      <w:color w:val="FF0000"/>
                      <w:spacing w:val="-10"/>
                      <w:sz w:val="32"/>
                      <w:szCs w:val="32"/>
                    </w:rPr>
                  </w:pPr>
                  <w:r w:rsidRPr="006E4DF4">
                    <w:rPr>
                      <w:rFonts w:ascii="TH SarabunPSK" w:eastAsia="Times New Roman" w:hAnsi="TH SarabunPSK" w:cs="TH SarabunPSK"/>
                      <w:color w:val="FF0000"/>
                      <w:spacing w:val="-10"/>
                      <w:sz w:val="32"/>
                      <w:szCs w:val="32"/>
                      <w:cs/>
                    </w:rPr>
                    <w:t xml:space="preserve">กำหนดนโยบายและมาตรการ โดยทีมบริหารจัดการ </w:t>
                  </w:r>
                  <w:r w:rsidRPr="006E4DF4">
                    <w:rPr>
                      <w:rFonts w:ascii="TH SarabunPSK" w:eastAsia="Times New Roman" w:hAnsi="TH SarabunPSK" w:cs="TH SarabunPSK"/>
                      <w:color w:val="FF0000"/>
                      <w:spacing w:val="-10"/>
                      <w:sz w:val="32"/>
                      <w:szCs w:val="32"/>
                    </w:rPr>
                    <w:t>AMR</w:t>
                  </w:r>
                </w:p>
                <w:p w:rsidR="00744625" w:rsidRPr="009E34A0" w:rsidRDefault="00744625" w:rsidP="008567A9">
                  <w:pPr>
                    <w:spacing w:after="0" w:line="240" w:lineRule="auto"/>
                    <w:rPr>
                      <w:rFonts w:ascii="TH SarabunPSK" w:eastAsia="Times New Roman" w:hAnsi="TH SarabunPSK" w:cs="TH SarabunPSK"/>
                      <w:color w:val="000000"/>
                      <w:sz w:val="32"/>
                      <w:szCs w:val="32"/>
                      <w:cs/>
                    </w:rPr>
                  </w:pPr>
                  <w:r w:rsidRPr="009E34A0">
                    <w:rPr>
                      <w:rFonts w:ascii="TH SarabunPSK" w:eastAsia="Times New Roman" w:hAnsi="TH SarabunPSK" w:cs="TH SarabunPSK"/>
                      <w:color w:val="000000"/>
                      <w:spacing w:val="-10"/>
                      <w:sz w:val="32"/>
                      <w:szCs w:val="32"/>
                      <w:cs/>
                    </w:rPr>
                    <w:t>โรงพยาบาล</w:t>
                  </w:r>
                  <w:r w:rsidRPr="009E34A0">
                    <w:rPr>
                      <w:rFonts w:ascii="TH SarabunPSK" w:eastAsia="Times New Roman" w:hAnsi="TH SarabunPSK" w:cs="TH SarabunPSK"/>
                      <w:color w:val="000000"/>
                      <w:sz w:val="32"/>
                      <w:szCs w:val="32"/>
                      <w:cs/>
                    </w:rPr>
                    <w:t xml:space="preserve">มีคณะกรรมการ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 xml:space="preserve">ที่ประกอบด้วยองค์ประกอบอย่างน้อย คือ </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z w:val="32"/>
                      <w:szCs w:val="32"/>
                      <w:cs/>
                    </w:rPr>
                    <w:t xml:space="preserve">1) ผู้บริหารโรงพยาบาล (2) แพทย์ที่ได้รับมอบหมายจากผู้อำนวยการในการจัดการ </w:t>
                  </w:r>
                  <w:r w:rsidRPr="009E34A0">
                    <w:rPr>
                      <w:rFonts w:ascii="TH SarabunPSK" w:eastAsia="Times New Roman" w:hAnsi="TH SarabunPSK" w:cs="TH SarabunPSK"/>
                      <w:color w:val="000000"/>
                      <w:sz w:val="32"/>
                      <w:szCs w:val="32"/>
                    </w:rPr>
                    <w:t>AMR</w:t>
                  </w:r>
                  <w:r w:rsidRPr="009E34A0">
                    <w:rPr>
                      <w:rFonts w:ascii="TH SarabunPSK" w:eastAsia="Times New Roman" w:hAnsi="TH SarabunPSK" w:cs="TH SarabunPSK"/>
                      <w:color w:val="000000"/>
                      <w:sz w:val="32"/>
                      <w:szCs w:val="32"/>
                      <w:cs/>
                    </w:rPr>
                    <w:t xml:space="preserve"> (3) ประธาน </w:t>
                  </w:r>
                  <w:r w:rsidRPr="009E34A0">
                    <w:rPr>
                      <w:rFonts w:ascii="TH SarabunPSK" w:eastAsia="Times New Roman" w:hAnsi="TH SarabunPSK" w:cs="TH SarabunPSK"/>
                      <w:color w:val="000000"/>
                      <w:sz w:val="32"/>
                      <w:szCs w:val="32"/>
                    </w:rPr>
                    <w:t>Patient Care Team (PCT) (</w:t>
                  </w:r>
                  <w:r w:rsidRPr="009E34A0">
                    <w:rPr>
                      <w:rFonts w:ascii="TH SarabunPSK" w:eastAsia="Times New Roman" w:hAnsi="TH SarabunPSK" w:cs="TH SarabunPSK"/>
                      <w:color w:val="000000"/>
                      <w:sz w:val="32"/>
                      <w:szCs w:val="32"/>
                      <w:cs/>
                    </w:rPr>
                    <w:t xml:space="preserve">4) พยาบาลควบคุมโรคติดเชื้อ (5) </w:t>
                  </w:r>
                  <w:r w:rsidRPr="009E34A0">
                    <w:rPr>
                      <w:rFonts w:ascii="TH SarabunPSK" w:eastAsia="Times New Roman" w:hAnsi="TH SarabunPSK" w:cs="TH SarabunPSK"/>
                      <w:sz w:val="32"/>
                      <w:szCs w:val="32"/>
                      <w:cs/>
                    </w:rPr>
                    <w:t>เจ้าหน้าที่รับผิดชอบงานระบาดวิทยา (6) เภสัชกร (7) เจ้าหน้าที่ห้องปฏิบัติการทางจุลชีววิทยา และอื่นๆ ที่เกี่ยวข้อง</w:t>
                  </w:r>
                  <w:r w:rsidRPr="009E34A0">
                    <w:rPr>
                      <w:rFonts w:ascii="TH SarabunPSK" w:eastAsia="Times New Roman" w:hAnsi="TH SarabunPSK" w:cs="TH SarabunPSK"/>
                      <w:color w:val="000000"/>
                      <w:sz w:val="32"/>
                      <w:szCs w:val="32"/>
                      <w:cs/>
                    </w:rPr>
                    <w:t xml:space="preserve"> </w:t>
                  </w:r>
                </w:p>
                <w:p w:rsidR="00744625" w:rsidRPr="009E34A0" w:rsidRDefault="00744625" w:rsidP="008567A9">
                  <w:pPr>
                    <w:spacing w:after="0" w:line="240" w:lineRule="auto"/>
                    <w:jc w:val="thaiDistribute"/>
                    <w:rPr>
                      <w:rFonts w:ascii="TH SarabunPSK" w:eastAsia="Times New Roman" w:hAnsi="TH SarabunPSK" w:cs="TH SarabunPSK"/>
                      <w:color w:val="000000"/>
                      <w:sz w:val="32"/>
                      <w:szCs w:val="32"/>
                      <w:u w:val="single"/>
                    </w:rPr>
                  </w:pPr>
                  <w:r w:rsidRPr="009E34A0">
                    <w:rPr>
                      <w:rFonts w:ascii="TH SarabunPSK" w:eastAsia="Times New Roman" w:hAnsi="TH SarabunPSK" w:cs="TH SarabunPSK"/>
                      <w:color w:val="000000"/>
                      <w:sz w:val="32"/>
                      <w:szCs w:val="32"/>
                      <w:u w:val="single"/>
                      <w:cs/>
                    </w:rPr>
                    <w:t>หมายเหตุ</w:t>
                  </w:r>
                </w:p>
                <w:p w:rsidR="00744625" w:rsidRPr="009E34A0" w:rsidRDefault="00744625" w:rsidP="008567A9">
                  <w:pPr>
                    <w:spacing w:after="0" w:line="240" w:lineRule="auto"/>
                    <w:rPr>
                      <w:rFonts w:ascii="TH SarabunPSK" w:eastAsia="Times New Roman" w:hAnsi="TH SarabunPSK" w:cs="TH SarabunPSK"/>
                      <w:color w:val="000000"/>
                      <w:sz w:val="32"/>
                      <w:szCs w:val="32"/>
                    </w:rPr>
                  </w:pPr>
                  <w:r w:rsidRPr="009E34A0">
                    <w:rPr>
                      <w:rFonts w:ascii="TH SarabunPSK" w:eastAsia="Times New Roman" w:hAnsi="TH SarabunPSK" w:cs="TH SarabunPSK"/>
                      <w:color w:val="000000"/>
                      <w:sz w:val="32"/>
                      <w:szCs w:val="32"/>
                    </w:rPr>
                    <w:t xml:space="preserve">* </w:t>
                  </w:r>
                  <w:r w:rsidRPr="009E34A0">
                    <w:rPr>
                      <w:rFonts w:ascii="TH SarabunPSK" w:eastAsia="Times New Roman" w:hAnsi="TH SarabunPSK" w:cs="TH SarabunPSK"/>
                      <w:color w:val="000000"/>
                      <w:sz w:val="32"/>
                      <w:szCs w:val="32"/>
                      <w:cs/>
                    </w:rPr>
                    <w:t xml:space="preserve">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 xml:space="preserve">หมายถึง (1) คณะกรรมการ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ที่</w:t>
                  </w:r>
                  <w:r>
                    <w:rPr>
                      <w:rFonts w:ascii="TH SarabunPSK" w:eastAsia="Times New Roman" w:hAnsi="TH SarabunPSK" w:cs="TH SarabunPSK" w:hint="cs"/>
                      <w:color w:val="000000"/>
                      <w:sz w:val="32"/>
                      <w:szCs w:val="32"/>
                      <w:cs/>
                    </w:rPr>
                    <w:t>โรงพยาบาล</w:t>
                  </w:r>
                  <w:r w:rsidRPr="009E34A0">
                    <w:rPr>
                      <w:rFonts w:ascii="TH SarabunPSK" w:eastAsia="Times New Roman" w:hAnsi="TH SarabunPSK" w:cs="TH SarabunPSK"/>
                      <w:color w:val="000000"/>
                      <w:sz w:val="32"/>
                      <w:szCs w:val="32"/>
                      <w:cs/>
                    </w:rPr>
                    <w:t>ตั้งขึ้นใหม่ หรือ (2) คณะกรรมการ</w:t>
                  </w:r>
                  <w:r w:rsidRPr="009E34A0">
                    <w:rPr>
                      <w:rFonts w:ascii="TH SarabunPSK" w:eastAsia="Times New Roman" w:hAnsi="TH SarabunPSK" w:cs="TH SarabunPSK"/>
                      <w:color w:val="000000"/>
                      <w:sz w:val="32"/>
                      <w:szCs w:val="32"/>
                    </w:rPr>
                    <w:t>/</w:t>
                  </w:r>
                  <w:r w:rsidRPr="009E34A0">
                    <w:rPr>
                      <w:rFonts w:ascii="TH SarabunPSK" w:eastAsia="Times New Roman" w:hAnsi="TH SarabunPSK" w:cs="TH SarabunPSK"/>
                      <w:color w:val="000000"/>
                      <w:sz w:val="32"/>
                      <w:szCs w:val="32"/>
                      <w:cs/>
                    </w:rPr>
                    <w:t xml:space="preserve">คณะอนุกรรมการที่มีอยู่เดิม แต่ปรับปรุงโครงสร้างและอำนาจหน้าที่ของคณะกรรมการเดิมที่มีอยู่ให้ครอบคลุมองค์ประกอบข้างต้น โดยมีผู้บริหารโรงพยาบาล และแพทย์ที่ได้รับมอบหมายจากผู้อำนวยการในการจัดการ </w:t>
                  </w:r>
                  <w:r w:rsidRPr="009E34A0">
                    <w:rPr>
                      <w:rFonts w:ascii="TH SarabunPSK" w:eastAsia="Times New Roman" w:hAnsi="TH SarabunPSK" w:cs="TH SarabunPSK"/>
                      <w:color w:val="000000"/>
                      <w:sz w:val="32"/>
                      <w:szCs w:val="32"/>
                    </w:rPr>
                    <w:t xml:space="preserve">AMR </w:t>
                  </w:r>
                  <w:r w:rsidRPr="009E34A0">
                    <w:rPr>
                      <w:rFonts w:ascii="TH SarabunPSK" w:eastAsia="Times New Roman" w:hAnsi="TH SarabunPSK" w:cs="TH SarabunPSK"/>
                      <w:color w:val="000000"/>
                      <w:sz w:val="32"/>
                      <w:szCs w:val="32"/>
                      <w:cs/>
                    </w:rPr>
                    <w:t>เป็นผู้รับผิดชอบหลักในการดำเนินการ</w:t>
                  </w:r>
                </w:p>
              </w:tc>
            </w:tr>
            <w:tr w:rsidR="00744625" w:rsidRPr="009E34A0" w:rsidTr="008567A9">
              <w:tc>
                <w:tcPr>
                  <w:tcW w:w="362" w:type="dxa"/>
                  <w:tcBorders>
                    <w:right w:val="nil"/>
                  </w:tcBorders>
                </w:tcPr>
                <w:p w:rsidR="00744625" w:rsidRPr="009E34A0" w:rsidRDefault="00744625" w:rsidP="008567A9">
                  <w:pPr>
                    <w:spacing w:after="0" w:line="240" w:lineRule="auto"/>
                    <w:jc w:val="thaiDistribute"/>
                    <w:rPr>
                      <w:rFonts w:ascii="TH SarabunPSK" w:eastAsia="Times New Roman" w:hAnsi="TH SarabunPSK" w:cs="TH SarabunPSK"/>
                      <w:b/>
                      <w:bCs/>
                      <w:color w:val="000000"/>
                      <w:sz w:val="32"/>
                      <w:szCs w:val="32"/>
                    </w:rPr>
                  </w:pPr>
                  <w:r w:rsidRPr="009E34A0">
                    <w:rPr>
                      <w:rFonts w:ascii="TH SarabunPSK" w:eastAsia="Times New Roman" w:hAnsi="TH SarabunPSK" w:cs="TH SarabunPSK"/>
                      <w:b/>
                      <w:bCs/>
                      <w:color w:val="000000"/>
                      <w:sz w:val="32"/>
                      <w:szCs w:val="32"/>
                    </w:rPr>
                    <w:t>2</w:t>
                  </w:r>
                </w:p>
              </w:tc>
              <w:tc>
                <w:tcPr>
                  <w:tcW w:w="7143" w:type="dxa"/>
                  <w:tcBorders>
                    <w:left w:val="nil"/>
                  </w:tcBorders>
                </w:tcPr>
                <w:p w:rsidR="00744625" w:rsidRPr="00AE57F4" w:rsidRDefault="00744625" w:rsidP="008567A9">
                  <w:pPr>
                    <w:spacing w:after="0" w:line="240" w:lineRule="auto"/>
                    <w:rPr>
                      <w:rFonts w:ascii="TH SarabunPSK" w:eastAsia="Times New Roman" w:hAnsi="TH SarabunPSK" w:cs="TH SarabunPSK"/>
                      <w:color w:val="FF0000"/>
                      <w:sz w:val="32"/>
                      <w:szCs w:val="32"/>
                    </w:rPr>
                  </w:pPr>
                  <w:r w:rsidRPr="00AE57F4">
                    <w:rPr>
                      <w:rFonts w:ascii="TH SarabunPSK" w:eastAsia="Times New Roman" w:hAnsi="TH SarabunPSK" w:cs="TH SarabunPSK"/>
                      <w:color w:val="FF0000"/>
                      <w:sz w:val="32"/>
                      <w:szCs w:val="32"/>
                      <w:cs/>
                    </w:rPr>
                    <w:t>การควบคุม กำกับ และดูแลการใช้ยาต้านจุลชีพในโรงพยาบาล</w:t>
                  </w:r>
                </w:p>
                <w:p w:rsidR="00744625" w:rsidRPr="009E34A0" w:rsidRDefault="00744625" w:rsidP="008567A9">
                  <w:pPr>
                    <w:spacing w:after="0" w:line="240" w:lineRule="auto"/>
                    <w:rPr>
                      <w:rFonts w:ascii="TH SarabunPSK" w:eastAsia="EACChiengSaen" w:hAnsi="TH SarabunPSK" w:cs="TH SarabunPSK"/>
                      <w:sz w:val="32"/>
                      <w:szCs w:val="32"/>
                      <w:cs/>
                    </w:rPr>
                  </w:pPr>
                  <w:r w:rsidRPr="009E34A0">
                    <w:rPr>
                      <w:rFonts w:ascii="TH SarabunPSK" w:eastAsia="Times New Roman" w:hAnsi="TH SarabunPSK" w:cs="TH SarabunPSK"/>
                      <w:sz w:val="32"/>
                      <w:szCs w:val="32"/>
                      <w:cs/>
                    </w:rPr>
                    <w:t xml:space="preserve">โรงพยาบาลจัดทำรายงานติดตามปริมาณและค่าใช้จ่ายของยาต้านจุลชีพที่สำคัญ เช่น กลุ่มยา </w:t>
                  </w:r>
                  <w:proofErr w:type="spellStart"/>
                  <w:r w:rsidRPr="009E34A0">
                    <w:rPr>
                      <w:rFonts w:ascii="TH SarabunPSK" w:eastAsia="Times New Roman" w:hAnsi="TH SarabunPSK" w:cs="TH SarabunPSK"/>
                      <w:sz w:val="32"/>
                      <w:szCs w:val="32"/>
                    </w:rPr>
                    <w:t>Carbapenems</w:t>
                  </w:r>
                  <w:proofErr w:type="spellEnd"/>
                  <w:r w:rsidRPr="009E34A0">
                    <w:rPr>
                      <w:rFonts w:ascii="TH SarabunPSK" w:eastAsia="Times New Roman" w:hAnsi="TH SarabunPSK" w:cs="TH SarabunPSK"/>
                      <w:sz w:val="32"/>
                      <w:szCs w:val="32"/>
                    </w:rPr>
                    <w:t xml:space="preserve">, </w:t>
                  </w:r>
                  <w:r w:rsidRPr="00AE57F4">
                    <w:rPr>
                      <w:rFonts w:ascii="TH SarabunPSK" w:eastAsia="Times New Roman" w:hAnsi="TH SarabunPSK" w:cs="TH SarabunPSK"/>
                      <w:color w:val="FF0000"/>
                      <w:sz w:val="32"/>
                      <w:szCs w:val="32"/>
                    </w:rPr>
                    <w:t xml:space="preserve">Third and fourth generation of </w:t>
                  </w:r>
                  <w:r w:rsidRPr="00AE57F4">
                    <w:rPr>
                      <w:rFonts w:ascii="TH SarabunPSK" w:eastAsia="Times New Roman" w:hAnsi="TH SarabunPSK" w:cs="TH SarabunPSK" w:hint="cs"/>
                      <w:color w:val="FF0000"/>
                      <w:sz w:val="32"/>
                      <w:szCs w:val="32"/>
                      <w:cs/>
                    </w:rPr>
                    <w:t xml:space="preserve"> </w:t>
                  </w:r>
                  <w:proofErr w:type="spellStart"/>
                  <w:r>
                    <w:rPr>
                      <w:rFonts w:ascii="TH SarabunPSK" w:eastAsia="Times New Roman" w:hAnsi="TH SarabunPSK" w:cs="TH SarabunPSK"/>
                      <w:sz w:val="32"/>
                      <w:szCs w:val="32"/>
                    </w:rPr>
                    <w:t>cephalosporins</w:t>
                  </w:r>
                  <w:proofErr w:type="spellEnd"/>
                  <w:r>
                    <w:rPr>
                      <w:rFonts w:ascii="TH SarabunPSK" w:eastAsia="Times New Roman" w:hAnsi="TH SarabunPSK" w:cs="TH SarabunPSK"/>
                      <w:sz w:val="32"/>
                      <w:szCs w:val="32"/>
                    </w:rPr>
                    <w:t xml:space="preserve">, </w:t>
                  </w:r>
                  <w:proofErr w:type="spellStart"/>
                  <w:r>
                    <w:rPr>
                      <w:rFonts w:ascii="TH SarabunPSK" w:eastAsia="Times New Roman" w:hAnsi="TH SarabunPSK" w:cs="TH SarabunPSK"/>
                      <w:sz w:val="32"/>
                      <w:szCs w:val="32"/>
                    </w:rPr>
                    <w:t>F</w:t>
                  </w:r>
                  <w:r w:rsidRPr="009E34A0">
                    <w:rPr>
                      <w:rFonts w:ascii="TH SarabunPSK" w:eastAsia="Times New Roman" w:hAnsi="TH SarabunPSK" w:cs="TH SarabunPSK"/>
                      <w:sz w:val="32"/>
                      <w:szCs w:val="32"/>
                    </w:rPr>
                    <w:t>luoroquinolones</w:t>
                  </w:r>
                  <w:proofErr w:type="spellEnd"/>
                  <w:r w:rsidRPr="009E34A0">
                    <w:rPr>
                      <w:rFonts w:ascii="TH SarabunPSK" w:eastAsia="Times New Roman" w:hAnsi="TH SarabunPSK" w:cs="TH SarabunPSK"/>
                      <w:sz w:val="32"/>
                      <w:szCs w:val="32"/>
                    </w:rPr>
                    <w:t xml:space="preserve">, </w:t>
                  </w:r>
                  <w:proofErr w:type="spellStart"/>
                  <w:r w:rsidRPr="009E34A0">
                    <w:rPr>
                      <w:rFonts w:ascii="TH SarabunPSK" w:eastAsia="Times New Roman" w:hAnsi="TH SarabunPSK" w:cs="TH SarabunPSK"/>
                      <w:sz w:val="32"/>
                      <w:szCs w:val="32"/>
                    </w:rPr>
                    <w:t>Colistin</w:t>
                  </w:r>
                  <w:proofErr w:type="spellEnd"/>
                  <w:r w:rsidRPr="009E34A0">
                    <w:rPr>
                      <w:rFonts w:ascii="TH SarabunPSK" w:eastAsia="Times New Roman" w:hAnsi="TH SarabunPSK" w:cs="TH SarabunPSK"/>
                      <w:sz w:val="32"/>
                      <w:szCs w:val="32"/>
                    </w:rPr>
                    <w:t xml:space="preserve"> </w:t>
                  </w:r>
                  <w:r w:rsidRPr="009E34A0">
                    <w:rPr>
                      <w:rFonts w:ascii="TH SarabunPSK" w:eastAsia="Times New Roman" w:hAnsi="TH SarabunPSK" w:cs="TH SarabunPSK"/>
                      <w:sz w:val="32"/>
                      <w:szCs w:val="32"/>
                      <w:cs/>
                    </w:rPr>
                    <w:t xml:space="preserve">และ กลุ่ม </w:t>
                  </w:r>
                  <w:proofErr w:type="spellStart"/>
                  <w:r w:rsidRPr="009E34A0">
                    <w:rPr>
                      <w:rFonts w:ascii="TH SarabunPSK" w:eastAsia="Times New Roman" w:hAnsi="TH SarabunPSK" w:cs="TH SarabunPSK"/>
                      <w:sz w:val="32"/>
                      <w:szCs w:val="32"/>
                    </w:rPr>
                    <w:t>Betalactam</w:t>
                  </w:r>
                  <w:proofErr w:type="spellEnd"/>
                  <w:r w:rsidRPr="009E34A0">
                    <w:rPr>
                      <w:rFonts w:ascii="TH SarabunPSK" w:eastAsia="Times New Roman" w:hAnsi="TH SarabunPSK" w:cs="TH SarabunPSK"/>
                      <w:sz w:val="32"/>
                      <w:szCs w:val="32"/>
                    </w:rPr>
                    <w:t>/</w:t>
                  </w:r>
                  <w:proofErr w:type="spellStart"/>
                  <w:r w:rsidRPr="009E34A0">
                    <w:rPr>
                      <w:rFonts w:ascii="TH SarabunPSK" w:eastAsia="Times New Roman" w:hAnsi="TH SarabunPSK" w:cs="TH SarabunPSK"/>
                      <w:sz w:val="32"/>
                      <w:szCs w:val="32"/>
                    </w:rPr>
                    <w:t>Betalactamase</w:t>
                  </w:r>
                  <w:proofErr w:type="spellEnd"/>
                  <w:r w:rsidRPr="009E34A0">
                    <w:rPr>
                      <w:rFonts w:ascii="TH SarabunPSK" w:eastAsia="Times New Roman" w:hAnsi="TH SarabunPSK" w:cs="TH SarabunPSK"/>
                      <w:sz w:val="32"/>
                      <w:szCs w:val="32"/>
                    </w:rPr>
                    <w:t xml:space="preserve"> </w:t>
                  </w:r>
                  <w:proofErr w:type="spellStart"/>
                  <w:r w:rsidRPr="009E34A0">
                    <w:rPr>
                      <w:rFonts w:ascii="TH SarabunPSK" w:eastAsia="Times New Roman" w:hAnsi="TH SarabunPSK" w:cs="TH SarabunPSK"/>
                      <w:sz w:val="32"/>
                      <w:szCs w:val="32"/>
                    </w:rPr>
                    <w:t>Inhibiotor</w:t>
                  </w:r>
                  <w:proofErr w:type="spellEnd"/>
                  <w:r w:rsidRPr="009E34A0">
                    <w:rPr>
                      <w:rFonts w:ascii="TH SarabunPSK" w:eastAsia="Times New Roman" w:hAnsi="TH SarabunPSK" w:cs="TH SarabunPSK"/>
                      <w:sz w:val="32"/>
                      <w:szCs w:val="32"/>
                    </w:rPr>
                    <w:t xml:space="preserve"> (BLBI) </w:t>
                  </w:r>
                  <w:r w:rsidRPr="009E34A0">
                    <w:rPr>
                      <w:rFonts w:ascii="TH SarabunPSK" w:eastAsia="Times New Roman" w:hAnsi="TH SarabunPSK" w:cs="TH SarabunPSK"/>
                      <w:sz w:val="32"/>
                      <w:szCs w:val="32"/>
                      <w:cs/>
                    </w:rPr>
                    <w:t>เช่น</w:t>
                  </w:r>
                  <w:r w:rsidRPr="009E34A0">
                    <w:rPr>
                      <w:rStyle w:val="Emphasis"/>
                      <w:rFonts w:ascii="TH SarabunPSK" w:hAnsi="TH SarabunPSK" w:cs="TH SarabunPSK"/>
                      <w:sz w:val="32"/>
                      <w:szCs w:val="32"/>
                      <w:shd w:val="clear" w:color="auto" w:fill="FFFFFF"/>
                    </w:rPr>
                    <w:t xml:space="preserve"> </w:t>
                  </w:r>
                  <w:proofErr w:type="spellStart"/>
                  <w:r w:rsidRPr="009E34A0">
                    <w:rPr>
                      <w:rStyle w:val="Emphasis"/>
                      <w:rFonts w:ascii="TH SarabunPSK" w:hAnsi="TH SarabunPSK" w:cs="TH SarabunPSK"/>
                      <w:sz w:val="32"/>
                      <w:szCs w:val="32"/>
                      <w:shd w:val="clear" w:color="auto" w:fill="FFFFFF"/>
                    </w:rPr>
                    <w:t>Cefoperazone</w:t>
                  </w:r>
                  <w:r w:rsidRPr="009E34A0">
                    <w:rPr>
                      <w:rFonts w:ascii="TH SarabunPSK" w:hAnsi="TH SarabunPSK" w:cs="TH SarabunPSK"/>
                      <w:sz w:val="32"/>
                      <w:szCs w:val="32"/>
                      <w:shd w:val="clear" w:color="auto" w:fill="FFFFFF"/>
                    </w:rPr>
                    <w:t>-</w:t>
                  </w:r>
                  <w:r w:rsidRPr="009E34A0">
                    <w:rPr>
                      <w:rStyle w:val="Emphasis"/>
                      <w:rFonts w:ascii="TH SarabunPSK" w:hAnsi="TH SarabunPSK" w:cs="TH SarabunPSK"/>
                      <w:sz w:val="32"/>
                      <w:szCs w:val="32"/>
                      <w:shd w:val="clear" w:color="auto" w:fill="FFFFFF"/>
                    </w:rPr>
                    <w:t>Sulbactam</w:t>
                  </w:r>
                  <w:proofErr w:type="spellEnd"/>
                  <w:r w:rsidRPr="009E34A0">
                    <w:rPr>
                      <w:rFonts w:ascii="TH SarabunPSK" w:eastAsia="Times New Roman" w:hAnsi="TH SarabunPSK" w:cs="TH SarabunPSK"/>
                      <w:sz w:val="32"/>
                      <w:szCs w:val="32"/>
                    </w:rPr>
                    <w:t xml:space="preserve">, </w:t>
                  </w:r>
                  <w:proofErr w:type="spellStart"/>
                  <w:r w:rsidRPr="009E34A0">
                    <w:rPr>
                      <w:rStyle w:val="Emphasis"/>
                      <w:rFonts w:ascii="TH SarabunPSK" w:hAnsi="TH SarabunPSK" w:cs="TH SarabunPSK"/>
                      <w:sz w:val="32"/>
                      <w:szCs w:val="32"/>
                      <w:shd w:val="clear" w:color="auto" w:fill="FFFFFF"/>
                    </w:rPr>
                    <w:t>Piperacillin</w:t>
                  </w:r>
                  <w:proofErr w:type="spellEnd"/>
                  <w:r w:rsidRPr="009E34A0">
                    <w:rPr>
                      <w:rFonts w:ascii="TH SarabunPSK" w:hAnsi="TH SarabunPSK" w:cs="TH SarabunPSK"/>
                      <w:sz w:val="32"/>
                      <w:szCs w:val="32"/>
                      <w:shd w:val="clear" w:color="auto" w:fill="FFFFFF"/>
                    </w:rPr>
                    <w:t>/</w:t>
                  </w:r>
                  <w:proofErr w:type="spellStart"/>
                  <w:r w:rsidRPr="009E34A0">
                    <w:rPr>
                      <w:rStyle w:val="Emphasis"/>
                      <w:rFonts w:ascii="TH SarabunPSK" w:hAnsi="TH SarabunPSK" w:cs="TH SarabunPSK"/>
                      <w:sz w:val="32"/>
                      <w:szCs w:val="32"/>
                      <w:shd w:val="clear" w:color="auto" w:fill="FFFFFF"/>
                    </w:rPr>
                    <w:t>tazobactam</w:t>
                  </w:r>
                  <w:proofErr w:type="spellEnd"/>
                  <w:r w:rsidRPr="009E34A0">
                    <w:rPr>
                      <w:rFonts w:ascii="TH SarabunPSK" w:eastAsia="Times New Roman" w:hAnsi="TH SarabunPSK" w:cs="TH SarabunPSK"/>
                      <w:sz w:val="32"/>
                      <w:szCs w:val="32"/>
                      <w:cs/>
                    </w:rPr>
                    <w:t>,</w:t>
                  </w:r>
                  <w:r w:rsidRPr="009E34A0">
                    <w:rPr>
                      <w:rFonts w:ascii="TH SarabunPSK" w:eastAsia="Times New Roman" w:hAnsi="TH SarabunPSK" w:cs="TH SarabunPSK"/>
                      <w:sz w:val="32"/>
                      <w:szCs w:val="32"/>
                    </w:rPr>
                    <w:t xml:space="preserve"> </w:t>
                  </w:r>
                  <w:r w:rsidRPr="009E34A0">
                    <w:rPr>
                      <w:rFonts w:ascii="TH SarabunPSK" w:eastAsia="EACChiengSaen" w:hAnsi="TH SarabunPSK" w:cs="TH SarabunPSK"/>
                      <w:sz w:val="32"/>
                      <w:szCs w:val="32"/>
                    </w:rPr>
                    <w:t>Amoxicillin-</w:t>
                  </w:r>
                  <w:proofErr w:type="spellStart"/>
                  <w:r w:rsidRPr="009E34A0">
                    <w:rPr>
                      <w:rFonts w:ascii="TH SarabunPSK" w:eastAsia="EACChiengSaen" w:hAnsi="TH SarabunPSK" w:cs="TH SarabunPSK"/>
                      <w:sz w:val="32"/>
                      <w:szCs w:val="32"/>
                    </w:rPr>
                    <w:t>Clavulanic</w:t>
                  </w:r>
                  <w:proofErr w:type="spellEnd"/>
                  <w:r w:rsidRPr="009E34A0">
                    <w:rPr>
                      <w:rFonts w:ascii="TH SarabunPSK" w:eastAsia="EACChiengSaen" w:hAnsi="TH SarabunPSK" w:cs="TH SarabunPSK"/>
                      <w:sz w:val="32"/>
                      <w:szCs w:val="32"/>
                    </w:rPr>
                    <w:t xml:space="preserve"> acid </w:t>
                  </w:r>
                </w:p>
              </w:tc>
            </w:tr>
            <w:tr w:rsidR="00744625" w:rsidRPr="009E34A0" w:rsidTr="008567A9">
              <w:tc>
                <w:tcPr>
                  <w:tcW w:w="362" w:type="dxa"/>
                  <w:tcBorders>
                    <w:right w:val="nil"/>
                  </w:tcBorders>
                </w:tcPr>
                <w:p w:rsidR="00744625" w:rsidRPr="009E34A0" w:rsidRDefault="00744625" w:rsidP="008567A9">
                  <w:pPr>
                    <w:spacing w:after="0" w:line="240" w:lineRule="auto"/>
                    <w:jc w:val="thaiDistribute"/>
                    <w:rPr>
                      <w:rFonts w:ascii="TH SarabunPSK" w:eastAsia="Times New Roman" w:hAnsi="TH SarabunPSK" w:cs="TH SarabunPSK"/>
                      <w:b/>
                      <w:bCs/>
                      <w:color w:val="000000"/>
                      <w:sz w:val="32"/>
                      <w:szCs w:val="32"/>
                    </w:rPr>
                  </w:pPr>
                  <w:r>
                    <w:rPr>
                      <w:rFonts w:ascii="TH SarabunPSK" w:eastAsia="Times New Roman" w:hAnsi="TH SarabunPSK" w:cs="TH SarabunPSK"/>
                      <w:b/>
                      <w:bCs/>
                      <w:color w:val="000000"/>
                      <w:sz w:val="32"/>
                      <w:szCs w:val="32"/>
                    </w:rPr>
                    <w:t>3</w:t>
                  </w:r>
                </w:p>
              </w:tc>
              <w:tc>
                <w:tcPr>
                  <w:tcW w:w="7143" w:type="dxa"/>
                  <w:tcBorders>
                    <w:left w:val="nil"/>
                  </w:tcBorders>
                </w:tcPr>
                <w:p w:rsidR="00744625" w:rsidRDefault="00744625" w:rsidP="008567A9">
                  <w:pPr>
                    <w:spacing w:after="0" w:line="240" w:lineRule="auto"/>
                    <w:rPr>
                      <w:rFonts w:ascii="TH SarabunPSK" w:eastAsia="Times New Roman" w:hAnsi="TH SarabunPSK" w:cs="TH SarabunPSK"/>
                      <w:color w:val="000000"/>
                      <w:spacing w:val="-10"/>
                      <w:sz w:val="32"/>
                      <w:szCs w:val="32"/>
                      <w:cs/>
                    </w:rPr>
                  </w:pPr>
                  <w:r w:rsidRPr="00AE57F4">
                    <w:rPr>
                      <w:rFonts w:ascii="TH SarabunPSK" w:hAnsi="TH SarabunPSK" w:cs="TH SarabunPSK"/>
                      <w:color w:val="FF0000"/>
                      <w:sz w:val="32"/>
                      <w:szCs w:val="32"/>
                      <w:cs/>
                    </w:rPr>
                    <w:t>การเฝ้าระวัง ป้องกัน และควบคุมการติดเชื้อในโรงพยาบา</w:t>
                  </w:r>
                  <w:r>
                    <w:rPr>
                      <w:rFonts w:ascii="TH SarabunPSK" w:hAnsi="TH SarabunPSK" w:cs="TH SarabunPSK" w:hint="cs"/>
                      <w:color w:val="FF0000"/>
                      <w:sz w:val="32"/>
                      <w:szCs w:val="32"/>
                      <w:cs/>
                    </w:rPr>
                    <w:t>ล</w:t>
                  </w:r>
                </w:p>
                <w:p w:rsidR="00744625" w:rsidRPr="009E34A0" w:rsidRDefault="00744625" w:rsidP="008567A9">
                  <w:pPr>
                    <w:spacing w:after="0" w:line="240" w:lineRule="auto"/>
                    <w:rPr>
                      <w:rFonts w:ascii="TH SarabunPSK" w:eastAsia="Times New Roman" w:hAnsi="TH SarabunPSK" w:cs="TH SarabunPSK"/>
                      <w:color w:val="000000"/>
                      <w:spacing w:val="-10"/>
                      <w:sz w:val="32"/>
                      <w:szCs w:val="32"/>
                      <w:cs/>
                    </w:rPr>
                  </w:pPr>
                  <w:r w:rsidRPr="009E34A0">
                    <w:rPr>
                      <w:rFonts w:ascii="TH SarabunPSK" w:eastAsia="Times New Roman" w:hAnsi="TH SarabunPSK" w:cs="TH SarabunPSK"/>
                      <w:color w:val="000000"/>
                      <w:spacing w:val="-10"/>
                      <w:sz w:val="32"/>
                      <w:szCs w:val="32"/>
                      <w:cs/>
                    </w:rPr>
                    <w:t xml:space="preserve">โรงพยาบาลจัดทำรายงาน </w:t>
                  </w:r>
                  <w:r w:rsidRPr="009E34A0">
                    <w:rPr>
                      <w:rFonts w:ascii="TH SarabunPSK" w:eastAsia="Times New Roman" w:hAnsi="TH SarabunPSK" w:cs="TH SarabunPSK"/>
                      <w:color w:val="000000"/>
                      <w:spacing w:val="-10"/>
                      <w:sz w:val="32"/>
                      <w:szCs w:val="32"/>
                    </w:rPr>
                    <w:t>(</w:t>
                  </w:r>
                  <w:r w:rsidRPr="009E34A0">
                    <w:rPr>
                      <w:rFonts w:ascii="TH SarabunPSK" w:eastAsia="Times New Roman" w:hAnsi="TH SarabunPSK" w:cs="TH SarabunPSK"/>
                      <w:color w:val="000000"/>
                      <w:spacing w:val="-10"/>
                      <w:sz w:val="32"/>
                      <w:szCs w:val="32"/>
                      <w:cs/>
                    </w:rPr>
                    <w:t xml:space="preserve">1) อัตราการติดเชื้อในโรงพยาบาล </w:t>
                  </w:r>
                  <w:r w:rsidRPr="009E34A0">
                    <w:rPr>
                      <w:rFonts w:ascii="TH SarabunPSK" w:eastAsia="Times New Roman" w:hAnsi="TH SarabunPSK" w:cs="TH SarabunPSK"/>
                      <w:color w:val="000000"/>
                      <w:spacing w:val="-10"/>
                      <w:sz w:val="32"/>
                      <w:szCs w:val="32"/>
                    </w:rPr>
                    <w:t xml:space="preserve">(point prevalence surveillance) </w:t>
                  </w:r>
                  <w:r w:rsidRPr="009E34A0">
                    <w:rPr>
                      <w:rFonts w:ascii="TH SarabunPSK" w:eastAsia="Times New Roman" w:hAnsi="TH SarabunPSK" w:cs="TH SarabunPSK"/>
                      <w:color w:val="000000"/>
                      <w:spacing w:val="-10"/>
                      <w:sz w:val="32"/>
                      <w:szCs w:val="32"/>
                      <w:cs/>
                    </w:rPr>
                    <w:t>ปีละ 1 ครั้ง (2) อัตราการติดเชื้อแทรกซ้อนหลักในโรงพยาบาล</w:t>
                  </w:r>
                  <w:r w:rsidRPr="009E34A0">
                    <w:rPr>
                      <w:rFonts w:ascii="TH SarabunPSK" w:eastAsia="Times New Roman" w:hAnsi="TH SarabunPSK" w:cs="TH SarabunPSK"/>
                      <w:color w:val="000000"/>
                      <w:spacing w:val="-10"/>
                      <w:sz w:val="32"/>
                      <w:szCs w:val="32"/>
                    </w:rPr>
                    <w:t xml:space="preserve"> </w:t>
                  </w:r>
                  <w:r w:rsidRPr="009E34A0">
                    <w:rPr>
                      <w:rFonts w:ascii="TH SarabunPSK" w:eastAsia="Times New Roman" w:hAnsi="TH SarabunPSK" w:cs="TH SarabunPSK"/>
                      <w:color w:val="000000"/>
                      <w:spacing w:val="-10"/>
                      <w:sz w:val="32"/>
                      <w:szCs w:val="32"/>
                      <w:cs/>
                    </w:rPr>
                    <w:t xml:space="preserve">เช่น </w:t>
                  </w:r>
                  <w:r w:rsidRPr="009E34A0">
                    <w:rPr>
                      <w:rFonts w:ascii="TH SarabunPSK" w:eastAsia="Times New Roman" w:hAnsi="TH SarabunPSK" w:cs="TH SarabunPSK"/>
                      <w:color w:val="000000"/>
                      <w:spacing w:val="-10"/>
                      <w:sz w:val="32"/>
                      <w:szCs w:val="32"/>
                    </w:rPr>
                    <w:t xml:space="preserve">VAP, CA-UTI, CLABSI </w:t>
                  </w:r>
                  <w:r w:rsidRPr="009E34A0">
                    <w:rPr>
                      <w:rFonts w:ascii="TH SarabunPSK" w:hAnsi="TH SarabunPSK" w:cs="TH SarabunPSK"/>
                      <w:sz w:val="32"/>
                      <w:szCs w:val="32"/>
                      <w:cs/>
                    </w:rPr>
                    <w:t>เดือนละ 1 ครั้ง</w:t>
                  </w:r>
                  <w:r>
                    <w:rPr>
                      <w:rFonts w:ascii="TH SarabunPSK" w:eastAsia="Times New Roman" w:hAnsi="TH SarabunPSK" w:cs="TH SarabunPSK"/>
                      <w:color w:val="000000"/>
                      <w:spacing w:val="-10"/>
                      <w:sz w:val="32"/>
                      <w:szCs w:val="32"/>
                      <w:cs/>
                    </w:rPr>
                    <w:t xml:space="preserve"> และ (3</w:t>
                  </w:r>
                  <w:r w:rsidRPr="009E34A0">
                    <w:rPr>
                      <w:rFonts w:ascii="TH SarabunPSK" w:eastAsia="Times New Roman" w:hAnsi="TH SarabunPSK" w:cs="TH SarabunPSK"/>
                      <w:color w:val="000000"/>
                      <w:spacing w:val="-10"/>
                      <w:sz w:val="32"/>
                      <w:szCs w:val="32"/>
                      <w:cs/>
                    </w:rPr>
                    <w:t>) รายการเชื้อก่อโรค และความไวยาของการ</w:t>
                  </w:r>
                  <w:r>
                    <w:rPr>
                      <w:rFonts w:ascii="TH SarabunPSK" w:eastAsia="Times New Roman" w:hAnsi="TH SarabunPSK" w:cs="TH SarabunPSK" w:hint="cs"/>
                      <w:color w:val="000000"/>
                      <w:spacing w:val="-10"/>
                      <w:sz w:val="32"/>
                      <w:szCs w:val="32"/>
                      <w:cs/>
                    </w:rPr>
                    <w:t xml:space="preserve">    </w:t>
                  </w:r>
                  <w:r w:rsidRPr="009E34A0">
                    <w:rPr>
                      <w:rFonts w:ascii="TH SarabunPSK" w:eastAsia="Times New Roman" w:hAnsi="TH SarabunPSK" w:cs="TH SarabunPSK"/>
                      <w:color w:val="000000"/>
                      <w:spacing w:val="-10"/>
                      <w:sz w:val="32"/>
                      <w:szCs w:val="32"/>
                      <w:cs/>
                    </w:rPr>
                    <w:t>ติดเชื้อแต่ละตำแหน่ง ปีละ 1 ครั้ง ตามมาตรฐานที่กำหนด และ</w:t>
                  </w:r>
                  <w:r w:rsidRPr="009E34A0">
                    <w:rPr>
                      <w:rFonts w:ascii="TH SarabunPSK" w:hAnsi="TH SarabunPSK" w:cs="TH SarabunPSK"/>
                      <w:sz w:val="32"/>
                      <w:szCs w:val="32"/>
                      <w:cs/>
                    </w:rPr>
                    <w:t>ส่งข้อมูล</w:t>
                  </w:r>
                  <w:r w:rsidRPr="009E34A0">
                    <w:rPr>
                      <w:rFonts w:ascii="TH SarabunPSK" w:eastAsia="Times New Roman" w:hAnsi="TH SarabunPSK" w:cs="TH SarabunPSK"/>
                      <w:color w:val="000000"/>
                      <w:spacing w:val="-10"/>
                      <w:sz w:val="32"/>
                      <w:szCs w:val="32"/>
                      <w:cs/>
                    </w:rPr>
                    <w:t>อัตราการติดเชื้อในโรงพยาบาล</w:t>
                  </w:r>
                  <w:r w:rsidRPr="009E34A0">
                    <w:rPr>
                      <w:rFonts w:ascii="TH SarabunPSK" w:hAnsi="TH SarabunPSK" w:cs="TH SarabunPSK"/>
                      <w:sz w:val="32"/>
                      <w:szCs w:val="32"/>
                      <w:cs/>
                    </w:rPr>
                    <w:t>ของตนยังสถาบันบำราศนรา</w:t>
                  </w:r>
                  <w:proofErr w:type="spellStart"/>
                  <w:r w:rsidRPr="009E34A0">
                    <w:rPr>
                      <w:rFonts w:ascii="TH SarabunPSK" w:hAnsi="TH SarabunPSK" w:cs="TH SarabunPSK"/>
                      <w:sz w:val="32"/>
                      <w:szCs w:val="32"/>
                      <w:cs/>
                    </w:rPr>
                    <w:t>ดูร</w:t>
                  </w:r>
                  <w:proofErr w:type="spellEnd"/>
                  <w:r w:rsidRPr="009E34A0">
                    <w:rPr>
                      <w:rFonts w:ascii="TH SarabunPSK" w:hAnsi="TH SarabunPSK" w:cs="TH SarabunPSK"/>
                      <w:sz w:val="32"/>
                      <w:szCs w:val="32"/>
                      <w:cs/>
                    </w:rPr>
                    <w:t xml:space="preserve"> กรมควบคุมโรค </w:t>
                  </w:r>
                </w:p>
              </w:tc>
            </w:tr>
            <w:tr w:rsidR="00744625" w:rsidRPr="009E34A0" w:rsidTr="008567A9">
              <w:tc>
                <w:tcPr>
                  <w:tcW w:w="362" w:type="dxa"/>
                  <w:tcBorders>
                    <w:right w:val="nil"/>
                  </w:tcBorders>
                </w:tcPr>
                <w:p w:rsidR="00744625" w:rsidRDefault="00744625" w:rsidP="008567A9">
                  <w:pPr>
                    <w:spacing w:after="0" w:line="240" w:lineRule="auto"/>
                    <w:jc w:val="thaiDistribute"/>
                    <w:rPr>
                      <w:rFonts w:ascii="TH SarabunPSK" w:eastAsia="Times New Roman" w:hAnsi="TH SarabunPSK" w:cs="TH SarabunPSK"/>
                      <w:b/>
                      <w:bCs/>
                      <w:color w:val="000000"/>
                      <w:sz w:val="32"/>
                      <w:szCs w:val="32"/>
                    </w:rPr>
                  </w:pPr>
                  <w:r>
                    <w:rPr>
                      <w:rFonts w:ascii="TH SarabunPSK" w:eastAsia="Times New Roman" w:hAnsi="TH SarabunPSK" w:cs="TH SarabunPSK" w:hint="cs"/>
                      <w:b/>
                      <w:bCs/>
                      <w:color w:val="000000"/>
                      <w:sz w:val="32"/>
                      <w:szCs w:val="32"/>
                      <w:cs/>
                    </w:rPr>
                    <w:t>4</w:t>
                  </w:r>
                </w:p>
              </w:tc>
              <w:tc>
                <w:tcPr>
                  <w:tcW w:w="7143" w:type="dxa"/>
                  <w:tcBorders>
                    <w:left w:val="nil"/>
                  </w:tcBorders>
                </w:tcPr>
                <w:p w:rsidR="00744625" w:rsidRPr="00E4261E" w:rsidRDefault="00744625" w:rsidP="008567A9">
                  <w:pPr>
                    <w:spacing w:after="0" w:line="240" w:lineRule="auto"/>
                    <w:rPr>
                      <w:rFonts w:ascii="TH SarabunPSK" w:hAnsi="TH SarabunPSK" w:cs="TH SarabunPSK"/>
                      <w:color w:val="FF0000"/>
                      <w:sz w:val="32"/>
                      <w:szCs w:val="32"/>
                    </w:rPr>
                  </w:pPr>
                  <w:r w:rsidRPr="00E4261E">
                    <w:rPr>
                      <w:rFonts w:ascii="TH SarabunPSK" w:hAnsi="TH SarabunPSK" w:cs="TH SarabunPSK"/>
                      <w:color w:val="FF0000"/>
                      <w:sz w:val="32"/>
                      <w:szCs w:val="32"/>
                      <w:cs/>
                    </w:rPr>
                    <w:t>การเฝ้าระวังทางห้องปฏิบัติการ</w:t>
                  </w:r>
                </w:p>
                <w:p w:rsidR="00744625" w:rsidRPr="00AE57F4" w:rsidRDefault="00744625" w:rsidP="008567A9">
                  <w:pPr>
                    <w:spacing w:after="0" w:line="240" w:lineRule="auto"/>
                    <w:rPr>
                      <w:rFonts w:ascii="TH SarabunPSK" w:hAnsi="TH SarabunPSK" w:cs="TH SarabunPSK"/>
                      <w:color w:val="FF0000"/>
                      <w:sz w:val="32"/>
                      <w:szCs w:val="32"/>
                      <w:cs/>
                    </w:rPr>
                  </w:pPr>
                  <w:r w:rsidRPr="00E4261E">
                    <w:rPr>
                      <w:rFonts w:ascii="TH SarabunPSK" w:hAnsi="TH SarabunPSK" w:cs="TH SarabunPSK"/>
                      <w:color w:val="FF0000"/>
                      <w:sz w:val="32"/>
                      <w:szCs w:val="32"/>
                      <w:cs/>
                    </w:rPr>
                    <w:t xml:space="preserve">4.1 โรงพยาบาลจัดทำ (1) </w:t>
                  </w:r>
                  <w:proofErr w:type="spellStart"/>
                  <w:r w:rsidRPr="00E4261E">
                    <w:rPr>
                      <w:rFonts w:ascii="TH SarabunPSK" w:hAnsi="TH SarabunPSK" w:cs="TH SarabunPSK"/>
                      <w:color w:val="FF0000"/>
                      <w:sz w:val="32"/>
                      <w:szCs w:val="32"/>
                    </w:rPr>
                    <w:t>antibiogram</w:t>
                  </w:r>
                  <w:proofErr w:type="spellEnd"/>
                  <w:r w:rsidRPr="00E4261E">
                    <w:rPr>
                      <w:rFonts w:ascii="TH SarabunPSK" w:hAnsi="TH SarabunPSK" w:cs="TH SarabunPSK"/>
                      <w:color w:val="FF0000"/>
                      <w:sz w:val="32"/>
                      <w:szCs w:val="32"/>
                    </w:rPr>
                    <w:t xml:space="preserve"> </w:t>
                  </w:r>
                  <w:r w:rsidRPr="00E4261E">
                    <w:rPr>
                      <w:rFonts w:ascii="TH SarabunPSK" w:hAnsi="TH SarabunPSK" w:cs="TH SarabunPSK"/>
                      <w:color w:val="FF0000"/>
                      <w:sz w:val="32"/>
                      <w:szCs w:val="32"/>
                      <w:cs/>
                    </w:rPr>
                    <w:t xml:space="preserve">อย่างน้อยปีละ 1 ครั้ง ตามมาตรฐานที่กำหนด เพื่อใช้ในการวางแผนจัดการ </w:t>
                  </w:r>
                  <w:r w:rsidRPr="00E4261E">
                    <w:rPr>
                      <w:rFonts w:ascii="TH SarabunPSK" w:hAnsi="TH SarabunPSK" w:cs="TH SarabunPSK"/>
                      <w:color w:val="FF0000"/>
                      <w:sz w:val="32"/>
                      <w:szCs w:val="32"/>
                    </w:rPr>
                    <w:t xml:space="preserve">AMR </w:t>
                  </w:r>
                  <w:r w:rsidRPr="00E4261E">
                    <w:rPr>
                      <w:rFonts w:ascii="TH SarabunPSK" w:hAnsi="TH SarabunPSK" w:cs="TH SarabunPSK"/>
                      <w:color w:val="FF0000"/>
                      <w:sz w:val="32"/>
                      <w:szCs w:val="32"/>
                      <w:cs/>
                    </w:rPr>
                    <w:t>ของโรงพยาบาล และ (2) ผลการ</w:t>
                  </w:r>
                  <w:r w:rsidRPr="00E4261E">
                    <w:rPr>
                      <w:rFonts w:ascii="TH SarabunPSK" w:hAnsi="TH SarabunPSK" w:cs="TH SarabunPSK"/>
                      <w:color w:val="FF0000"/>
                      <w:sz w:val="32"/>
                      <w:szCs w:val="32"/>
                      <w:cs/>
                    </w:rPr>
                    <w:lastRenderedPageBreak/>
                    <w:t>ทดสอบความไวของเชื้อต่อยาของโรงพยาบาล เดือนละ 1 ครั้งและส่งข้อมูล (1) และ (2) มายังกรมวิทยาศาสตร์การแพทย์ และศูนย์วิทยาศาสตร์การแพทย์เขตรับผิดชอบ</w:t>
                  </w:r>
                </w:p>
              </w:tc>
            </w:tr>
            <w:tr w:rsidR="00744625" w:rsidRPr="009E34A0" w:rsidTr="008567A9">
              <w:tc>
                <w:tcPr>
                  <w:tcW w:w="362" w:type="dxa"/>
                  <w:tcBorders>
                    <w:right w:val="nil"/>
                  </w:tcBorders>
                </w:tcPr>
                <w:p w:rsidR="00744625" w:rsidRPr="009E34A0" w:rsidRDefault="00744625" w:rsidP="008567A9">
                  <w:pPr>
                    <w:spacing w:after="0" w:line="240" w:lineRule="auto"/>
                    <w:jc w:val="thaiDistribute"/>
                    <w:rPr>
                      <w:rFonts w:ascii="TH SarabunPSK" w:eastAsia="Times New Roman" w:hAnsi="TH SarabunPSK" w:cs="TH SarabunPSK"/>
                      <w:b/>
                      <w:bCs/>
                      <w:color w:val="000000"/>
                      <w:sz w:val="32"/>
                      <w:szCs w:val="32"/>
                    </w:rPr>
                  </w:pPr>
                </w:p>
              </w:tc>
              <w:tc>
                <w:tcPr>
                  <w:tcW w:w="7143" w:type="dxa"/>
                  <w:tcBorders>
                    <w:left w:val="nil"/>
                  </w:tcBorders>
                </w:tcPr>
                <w:p w:rsidR="00744625" w:rsidRDefault="00744625" w:rsidP="008567A9">
                  <w:pPr>
                    <w:spacing w:after="0" w:line="240" w:lineRule="auto"/>
                    <w:rPr>
                      <w:rFonts w:ascii="TH SarabunPSK" w:eastAsia="Times New Roman" w:hAnsi="TH SarabunPSK" w:cs="TH SarabunPSK"/>
                      <w:i/>
                      <w:iCs/>
                      <w:color w:val="000000"/>
                      <w:sz w:val="32"/>
                      <w:szCs w:val="32"/>
                    </w:rPr>
                  </w:pPr>
                  <w:r>
                    <w:rPr>
                      <w:rFonts w:ascii="TH SarabunPSK" w:hAnsi="TH SarabunPSK" w:cs="TH SarabunPSK" w:hint="cs"/>
                      <w:color w:val="FF0000"/>
                      <w:sz w:val="32"/>
                      <w:szCs w:val="32"/>
                      <w:cs/>
                    </w:rPr>
                    <w:t xml:space="preserve">4.2 </w:t>
                  </w:r>
                  <w:r w:rsidRPr="009E34A0">
                    <w:rPr>
                      <w:rFonts w:ascii="TH SarabunPSK" w:hAnsi="TH SarabunPSK" w:cs="TH SarabunPSK"/>
                      <w:sz w:val="32"/>
                      <w:szCs w:val="32"/>
                      <w:cs/>
                    </w:rPr>
                    <w:t>โรงพยาบาลจัดทำ</w:t>
                  </w:r>
                  <w:r w:rsidRPr="009E34A0">
                    <w:rPr>
                      <w:rFonts w:ascii="TH SarabunPSK" w:eastAsia="Times New Roman" w:hAnsi="TH SarabunPSK" w:cs="TH SarabunPSK"/>
                      <w:color w:val="000000"/>
                      <w:sz w:val="32"/>
                      <w:szCs w:val="32"/>
                      <w:cs/>
                    </w:rPr>
                    <w:t xml:space="preserve">รายงานการติดตามเชื้อดื้อยาในกระแสเลือด 8 ชนิด ได้แก่ </w:t>
                  </w:r>
                  <w:proofErr w:type="spellStart"/>
                  <w:r w:rsidRPr="009E34A0">
                    <w:rPr>
                      <w:rFonts w:ascii="TH SarabunPSK" w:eastAsia="Times New Roman" w:hAnsi="TH SarabunPSK" w:cs="TH SarabunPSK"/>
                      <w:i/>
                      <w:iCs/>
                      <w:color w:val="000000"/>
                      <w:spacing w:val="-4"/>
                      <w:sz w:val="32"/>
                      <w:szCs w:val="32"/>
                    </w:rPr>
                    <w:t>Acinetobacter</w:t>
                  </w:r>
                  <w:proofErr w:type="spellEnd"/>
                  <w:r w:rsidRPr="009E34A0">
                    <w:rPr>
                      <w:rFonts w:ascii="TH SarabunPSK" w:eastAsia="Times New Roman" w:hAnsi="TH SarabunPSK" w:cs="TH SarabunPSK"/>
                      <w:i/>
                      <w:iCs/>
                      <w:color w:val="000000"/>
                      <w:spacing w:val="-4"/>
                      <w:sz w:val="32"/>
                      <w:szCs w:val="32"/>
                    </w:rPr>
                    <w:t xml:space="preserve"> </w:t>
                  </w:r>
                  <w:proofErr w:type="spellStart"/>
                  <w:r w:rsidRPr="009E34A0">
                    <w:rPr>
                      <w:rFonts w:ascii="TH SarabunPSK" w:eastAsia="Times New Roman" w:hAnsi="TH SarabunPSK" w:cs="TH SarabunPSK"/>
                      <w:i/>
                      <w:iCs/>
                      <w:color w:val="000000"/>
                      <w:spacing w:val="-4"/>
                      <w:sz w:val="32"/>
                      <w:szCs w:val="32"/>
                    </w:rPr>
                    <w:t>baumannii</w:t>
                  </w:r>
                  <w:proofErr w:type="spellEnd"/>
                  <w:r w:rsidRPr="009E34A0">
                    <w:rPr>
                      <w:rFonts w:ascii="TH SarabunPSK" w:eastAsia="Times New Roman" w:hAnsi="TH SarabunPSK" w:cs="TH SarabunPSK"/>
                      <w:color w:val="000000"/>
                      <w:spacing w:val="-4"/>
                      <w:sz w:val="32"/>
                      <w:szCs w:val="32"/>
                    </w:rPr>
                    <w:t>,</w:t>
                  </w:r>
                  <w:r w:rsidRPr="009E34A0">
                    <w:rPr>
                      <w:rFonts w:ascii="TH SarabunPSK" w:eastAsia="Times New Roman" w:hAnsi="TH SarabunPSK" w:cs="TH SarabunPSK"/>
                      <w:i/>
                      <w:iCs/>
                      <w:color w:val="000000"/>
                      <w:sz w:val="32"/>
                      <w:szCs w:val="32"/>
                    </w:rPr>
                    <w:t xml:space="preserve"> Pseudomonas </w:t>
                  </w:r>
                  <w:proofErr w:type="spellStart"/>
                  <w:r w:rsidRPr="009E34A0">
                    <w:rPr>
                      <w:rFonts w:ascii="TH SarabunPSK" w:eastAsia="Times New Roman" w:hAnsi="TH SarabunPSK" w:cs="TH SarabunPSK"/>
                      <w:i/>
                      <w:iCs/>
                      <w:color w:val="000000"/>
                      <w:sz w:val="32"/>
                      <w:szCs w:val="32"/>
                    </w:rPr>
                    <w:t>aeruginosa</w:t>
                  </w:r>
                  <w:proofErr w:type="spellEnd"/>
                  <w:r w:rsidRPr="009E34A0">
                    <w:rPr>
                      <w:rFonts w:ascii="TH SarabunPSK" w:eastAsia="Times New Roman" w:hAnsi="TH SarabunPSK" w:cs="TH SarabunPSK"/>
                      <w:i/>
                      <w:iCs/>
                      <w:color w:val="000000"/>
                      <w:sz w:val="32"/>
                      <w:szCs w:val="32"/>
                    </w:rPr>
                    <w:t xml:space="preserve">, </w:t>
                  </w:r>
                  <w:proofErr w:type="spellStart"/>
                  <w:r w:rsidRPr="009E34A0">
                    <w:rPr>
                      <w:rFonts w:ascii="TH SarabunPSK" w:eastAsia="Times New Roman" w:hAnsi="TH SarabunPSK" w:cs="TH SarabunPSK"/>
                      <w:i/>
                      <w:iCs/>
                      <w:color w:val="000000"/>
                      <w:sz w:val="32"/>
                      <w:szCs w:val="32"/>
                    </w:rPr>
                    <w:t>Klebsiella</w:t>
                  </w:r>
                  <w:proofErr w:type="spellEnd"/>
                  <w:r w:rsidRPr="009E34A0">
                    <w:rPr>
                      <w:rFonts w:ascii="TH SarabunPSK" w:eastAsia="Times New Roman" w:hAnsi="TH SarabunPSK" w:cs="TH SarabunPSK"/>
                      <w:i/>
                      <w:iCs/>
                      <w:color w:val="000000"/>
                      <w:sz w:val="32"/>
                      <w:szCs w:val="32"/>
                    </w:rPr>
                    <w:t xml:space="preserve"> </w:t>
                  </w:r>
                  <w:proofErr w:type="spellStart"/>
                  <w:r w:rsidRPr="009E34A0">
                    <w:rPr>
                      <w:rFonts w:ascii="TH SarabunPSK" w:eastAsia="Times New Roman" w:hAnsi="TH SarabunPSK" w:cs="TH SarabunPSK"/>
                      <w:i/>
                      <w:iCs/>
                      <w:color w:val="000000"/>
                      <w:sz w:val="32"/>
                      <w:szCs w:val="32"/>
                    </w:rPr>
                    <w:t>pneumoniae</w:t>
                  </w:r>
                  <w:proofErr w:type="spellEnd"/>
                  <w:r w:rsidRPr="009E34A0">
                    <w:rPr>
                      <w:rFonts w:ascii="TH SarabunPSK" w:eastAsia="Times New Roman" w:hAnsi="TH SarabunPSK" w:cs="TH SarabunPSK"/>
                      <w:i/>
                      <w:iCs/>
                      <w:color w:val="000000"/>
                      <w:sz w:val="32"/>
                      <w:szCs w:val="32"/>
                    </w:rPr>
                    <w:t xml:space="preserve">, Staphylococcus </w:t>
                  </w:r>
                  <w:proofErr w:type="spellStart"/>
                  <w:r w:rsidRPr="009E34A0">
                    <w:rPr>
                      <w:rFonts w:ascii="TH SarabunPSK" w:eastAsia="Times New Roman" w:hAnsi="TH SarabunPSK" w:cs="TH SarabunPSK"/>
                      <w:i/>
                      <w:iCs/>
                      <w:color w:val="000000"/>
                      <w:sz w:val="32"/>
                      <w:szCs w:val="32"/>
                    </w:rPr>
                    <w:t>aureus</w:t>
                  </w:r>
                  <w:proofErr w:type="spellEnd"/>
                  <w:r w:rsidRPr="009E34A0">
                    <w:rPr>
                      <w:rFonts w:ascii="TH SarabunPSK" w:eastAsia="Times New Roman" w:hAnsi="TH SarabunPSK" w:cs="TH SarabunPSK"/>
                      <w:i/>
                      <w:iCs/>
                      <w:color w:val="000000"/>
                      <w:sz w:val="32"/>
                      <w:szCs w:val="32"/>
                    </w:rPr>
                    <w:t xml:space="preserve">, Escherichia coli, Salmonella </w:t>
                  </w:r>
                  <w:r w:rsidRPr="009E34A0">
                    <w:rPr>
                      <w:rFonts w:ascii="TH SarabunPSK" w:eastAsia="Times New Roman" w:hAnsi="TH SarabunPSK" w:cs="TH SarabunPSK"/>
                      <w:color w:val="000000"/>
                      <w:sz w:val="32"/>
                      <w:szCs w:val="32"/>
                    </w:rPr>
                    <w:t>spp.</w:t>
                  </w:r>
                  <w:r w:rsidRPr="009E34A0">
                    <w:rPr>
                      <w:rFonts w:ascii="TH SarabunPSK" w:eastAsia="Times New Roman" w:hAnsi="TH SarabunPSK" w:cs="TH SarabunPSK"/>
                      <w:i/>
                      <w:iCs/>
                      <w:color w:val="000000"/>
                      <w:sz w:val="32"/>
                      <w:szCs w:val="32"/>
                    </w:rPr>
                    <w:t xml:space="preserve">, Enterococcus </w:t>
                  </w:r>
                  <w:proofErr w:type="spellStart"/>
                  <w:r w:rsidRPr="009E34A0">
                    <w:rPr>
                      <w:rFonts w:ascii="TH SarabunPSK" w:eastAsia="Times New Roman" w:hAnsi="TH SarabunPSK" w:cs="TH SarabunPSK"/>
                      <w:i/>
                      <w:iCs/>
                      <w:color w:val="000000"/>
                      <w:sz w:val="32"/>
                      <w:szCs w:val="32"/>
                    </w:rPr>
                    <w:t>faecium</w:t>
                  </w:r>
                  <w:proofErr w:type="spellEnd"/>
                  <w:r w:rsidRPr="009E34A0">
                    <w:rPr>
                      <w:rFonts w:ascii="TH SarabunPSK" w:eastAsia="Times New Roman" w:hAnsi="TH SarabunPSK" w:cs="TH SarabunPSK"/>
                      <w:i/>
                      <w:iCs/>
                      <w:color w:val="000000"/>
                      <w:sz w:val="32"/>
                      <w:szCs w:val="32"/>
                      <w:cs/>
                    </w:rPr>
                    <w:t xml:space="preserve"> และ </w:t>
                  </w:r>
                  <w:r w:rsidRPr="009E34A0">
                    <w:rPr>
                      <w:rFonts w:ascii="TH SarabunPSK" w:eastAsia="Times New Roman" w:hAnsi="TH SarabunPSK" w:cs="TH SarabunPSK"/>
                      <w:i/>
                      <w:iCs/>
                      <w:color w:val="000000"/>
                      <w:sz w:val="32"/>
                      <w:szCs w:val="32"/>
                    </w:rPr>
                    <w:t xml:space="preserve">Streptococcus </w:t>
                  </w:r>
                  <w:proofErr w:type="spellStart"/>
                  <w:r w:rsidRPr="009E34A0">
                    <w:rPr>
                      <w:rFonts w:ascii="TH SarabunPSK" w:eastAsia="Times New Roman" w:hAnsi="TH SarabunPSK" w:cs="TH SarabunPSK"/>
                      <w:i/>
                      <w:iCs/>
                      <w:color w:val="000000"/>
                      <w:sz w:val="32"/>
                      <w:szCs w:val="32"/>
                    </w:rPr>
                    <w:t>pneumoniae</w:t>
                  </w:r>
                  <w:proofErr w:type="spellEnd"/>
                  <w:r w:rsidRPr="009E34A0">
                    <w:rPr>
                      <w:rFonts w:ascii="TH SarabunPSK" w:eastAsia="Times New Roman" w:hAnsi="TH SarabunPSK" w:cs="TH SarabunPSK"/>
                      <w:i/>
                      <w:iCs/>
                      <w:color w:val="000000"/>
                      <w:sz w:val="32"/>
                      <w:szCs w:val="32"/>
                    </w:rPr>
                    <w:t xml:space="preserve"> </w:t>
                  </w:r>
                  <w:r>
                    <w:rPr>
                      <w:rFonts w:ascii="TH SarabunPSK" w:eastAsia="Times New Roman" w:hAnsi="TH SarabunPSK" w:cs="TH SarabunPSK" w:hint="cs"/>
                      <w:i/>
                      <w:iCs/>
                      <w:color w:val="000000"/>
                      <w:sz w:val="32"/>
                      <w:szCs w:val="32"/>
                      <w:cs/>
                    </w:rPr>
                    <w:t xml:space="preserve">          </w:t>
                  </w:r>
                  <w:r w:rsidRPr="009E34A0">
                    <w:rPr>
                      <w:rFonts w:ascii="TH SarabunPSK" w:eastAsia="Times New Roman" w:hAnsi="TH SarabunPSK" w:cs="TH SarabunPSK"/>
                      <w:color w:val="000000"/>
                      <w:sz w:val="32"/>
                      <w:szCs w:val="32"/>
                      <w:cs/>
                    </w:rPr>
                    <w:t xml:space="preserve">ตามมาตรฐานที่กำหนด และส่งมายังกองบริหารการสาธารณสุข </w:t>
                  </w:r>
                  <w:r>
                    <w:rPr>
                      <w:rFonts w:ascii="TH SarabunPSK" w:eastAsia="Times New Roman" w:hAnsi="TH SarabunPSK" w:cs="TH SarabunPSK" w:hint="cs"/>
                      <w:color w:val="000000"/>
                      <w:sz w:val="32"/>
                      <w:szCs w:val="32"/>
                      <w:cs/>
                    </w:rPr>
                    <w:t xml:space="preserve">               </w:t>
                  </w:r>
                  <w:r w:rsidRPr="009E34A0">
                    <w:rPr>
                      <w:rFonts w:ascii="TH SarabunPSK" w:eastAsia="Times New Roman" w:hAnsi="TH SarabunPSK" w:cs="TH SarabunPSK"/>
                      <w:color w:val="000000"/>
                      <w:sz w:val="32"/>
                      <w:szCs w:val="32"/>
                      <w:cs/>
                    </w:rPr>
                    <w:t>สำนักงานปลัดกระทรวงสาธารณสุข</w:t>
                  </w:r>
                  <w:r w:rsidRPr="009E34A0">
                    <w:rPr>
                      <w:rFonts w:ascii="TH SarabunPSK" w:eastAsia="Times New Roman" w:hAnsi="TH SarabunPSK" w:cs="TH SarabunPSK"/>
                      <w:i/>
                      <w:iCs/>
                      <w:color w:val="000000"/>
                      <w:sz w:val="32"/>
                      <w:szCs w:val="32"/>
                    </w:rPr>
                    <w:t xml:space="preserve"> </w:t>
                  </w:r>
                </w:p>
                <w:p w:rsidR="00744625" w:rsidRDefault="00744625" w:rsidP="008567A9">
                  <w:pPr>
                    <w:spacing w:after="0" w:line="240" w:lineRule="auto"/>
                    <w:rPr>
                      <w:rFonts w:ascii="TH SarabunPSK" w:eastAsia="Times New Roman" w:hAnsi="TH SarabunPSK" w:cs="TH SarabunPSK"/>
                      <w:color w:val="000000"/>
                      <w:spacing w:val="-10"/>
                      <w:sz w:val="32"/>
                      <w:szCs w:val="32"/>
                    </w:rPr>
                  </w:pPr>
                </w:p>
                <w:p w:rsidR="00744625" w:rsidRPr="009E34A0" w:rsidRDefault="00744625" w:rsidP="008567A9">
                  <w:pPr>
                    <w:spacing w:after="0" w:line="240" w:lineRule="auto"/>
                    <w:rPr>
                      <w:rFonts w:ascii="TH SarabunPSK" w:eastAsia="Times New Roman" w:hAnsi="TH SarabunPSK" w:cs="TH SarabunPSK"/>
                      <w:color w:val="000000"/>
                      <w:spacing w:val="-10"/>
                      <w:sz w:val="32"/>
                      <w:szCs w:val="32"/>
                      <w:cs/>
                    </w:rPr>
                  </w:pPr>
                </w:p>
              </w:tc>
            </w:tr>
            <w:tr w:rsidR="00744625" w:rsidRPr="009E34A0" w:rsidTr="008567A9">
              <w:tc>
                <w:tcPr>
                  <w:tcW w:w="362" w:type="dxa"/>
                  <w:tcBorders>
                    <w:right w:val="nil"/>
                  </w:tcBorders>
                </w:tcPr>
                <w:p w:rsidR="00744625" w:rsidRPr="00E4261E" w:rsidRDefault="00744625" w:rsidP="008567A9">
                  <w:pPr>
                    <w:spacing w:after="0" w:line="240" w:lineRule="auto"/>
                    <w:jc w:val="thaiDistribute"/>
                    <w:rPr>
                      <w:rFonts w:ascii="TH SarabunPSK" w:eastAsia="Times New Roman" w:hAnsi="TH SarabunPSK" w:cs="TH SarabunPSK"/>
                      <w:b/>
                      <w:bCs/>
                      <w:strike/>
                      <w:color w:val="0070C0"/>
                      <w:sz w:val="32"/>
                      <w:szCs w:val="32"/>
                    </w:rPr>
                  </w:pPr>
                  <w:r w:rsidRPr="00E4261E">
                    <w:rPr>
                      <w:rFonts w:ascii="TH SarabunPSK" w:eastAsia="Times New Roman" w:hAnsi="TH SarabunPSK" w:cs="TH SarabunPSK"/>
                      <w:b/>
                      <w:bCs/>
                      <w:strike/>
                      <w:color w:val="0070C0"/>
                      <w:sz w:val="32"/>
                      <w:szCs w:val="32"/>
                    </w:rPr>
                    <w:t xml:space="preserve">5 </w:t>
                  </w:r>
                </w:p>
              </w:tc>
              <w:tc>
                <w:tcPr>
                  <w:tcW w:w="7143" w:type="dxa"/>
                  <w:tcBorders>
                    <w:left w:val="nil"/>
                  </w:tcBorders>
                </w:tcPr>
                <w:p w:rsidR="00744625" w:rsidRPr="00E4261E" w:rsidRDefault="00744625" w:rsidP="008567A9">
                  <w:pPr>
                    <w:spacing w:after="0" w:line="240" w:lineRule="auto"/>
                    <w:rPr>
                      <w:rFonts w:ascii="TH SarabunPSK" w:eastAsia="Times New Roman" w:hAnsi="TH SarabunPSK" w:cs="TH SarabunPSK"/>
                      <w:strike/>
                      <w:color w:val="0070C0"/>
                      <w:spacing w:val="-6"/>
                      <w:sz w:val="32"/>
                      <w:szCs w:val="32"/>
                      <w:cs/>
                    </w:rPr>
                  </w:pPr>
                  <w:r w:rsidRPr="00E4261E">
                    <w:rPr>
                      <w:rFonts w:ascii="TH SarabunPSK" w:hAnsi="TH SarabunPSK" w:cs="TH SarabunPSK"/>
                      <w:strike/>
                      <w:color w:val="0070C0"/>
                      <w:sz w:val="32"/>
                      <w:szCs w:val="32"/>
                      <w:cs/>
                    </w:rPr>
                    <w:t xml:space="preserve">โรงพยาบาลจัดทำ (1) </w:t>
                  </w:r>
                  <w:proofErr w:type="spellStart"/>
                  <w:r w:rsidRPr="00E4261E">
                    <w:rPr>
                      <w:rFonts w:ascii="TH SarabunPSK" w:hAnsi="TH SarabunPSK" w:cs="TH SarabunPSK"/>
                      <w:strike/>
                      <w:color w:val="0070C0"/>
                      <w:sz w:val="32"/>
                      <w:szCs w:val="32"/>
                    </w:rPr>
                    <w:t>antibiogram</w:t>
                  </w:r>
                  <w:proofErr w:type="spellEnd"/>
                  <w:r w:rsidRPr="00E4261E">
                    <w:rPr>
                      <w:rFonts w:ascii="TH SarabunPSK" w:hAnsi="TH SarabunPSK" w:cs="TH SarabunPSK"/>
                      <w:strike/>
                      <w:color w:val="0070C0"/>
                      <w:sz w:val="32"/>
                      <w:szCs w:val="32"/>
                    </w:rPr>
                    <w:t xml:space="preserve"> </w:t>
                  </w:r>
                  <w:r w:rsidRPr="00E4261E">
                    <w:rPr>
                      <w:rFonts w:ascii="TH SarabunPSK" w:hAnsi="TH SarabunPSK" w:cs="TH SarabunPSK"/>
                      <w:strike/>
                      <w:color w:val="0070C0"/>
                      <w:sz w:val="32"/>
                      <w:szCs w:val="32"/>
                      <w:cs/>
                    </w:rPr>
                    <w:t xml:space="preserve">อย่างน้อยปีละ 1 ครั้ง ตามมาตรฐานที่กำหนด เพื่อใช้ในการวางแผนจัดการ </w:t>
                  </w:r>
                  <w:r w:rsidRPr="00E4261E">
                    <w:rPr>
                      <w:rFonts w:ascii="TH SarabunPSK" w:hAnsi="TH SarabunPSK" w:cs="TH SarabunPSK"/>
                      <w:strike/>
                      <w:color w:val="0070C0"/>
                      <w:sz w:val="32"/>
                      <w:szCs w:val="32"/>
                    </w:rPr>
                    <w:t xml:space="preserve">AMR </w:t>
                  </w:r>
                  <w:r w:rsidRPr="00E4261E">
                    <w:rPr>
                      <w:rFonts w:ascii="TH SarabunPSK" w:hAnsi="TH SarabunPSK" w:cs="TH SarabunPSK"/>
                      <w:strike/>
                      <w:color w:val="0070C0"/>
                      <w:sz w:val="32"/>
                      <w:szCs w:val="32"/>
                      <w:cs/>
                    </w:rPr>
                    <w:t>ของโรงพยาบาล</w:t>
                  </w:r>
                  <w:r w:rsidRPr="00E4261E">
                    <w:rPr>
                      <w:rFonts w:ascii="TH SarabunPSK" w:hAnsi="TH SarabunPSK" w:cs="TH SarabunPSK"/>
                      <w:strike/>
                      <w:color w:val="0070C0"/>
                      <w:sz w:val="32"/>
                      <w:szCs w:val="32"/>
                    </w:rPr>
                    <w:t xml:space="preserve"> </w:t>
                  </w:r>
                  <w:r w:rsidRPr="00E4261E">
                    <w:rPr>
                      <w:rFonts w:ascii="TH SarabunPSK" w:hAnsi="TH SarabunPSK" w:cs="TH SarabunPSK"/>
                      <w:strike/>
                      <w:color w:val="0070C0"/>
                      <w:sz w:val="32"/>
                      <w:szCs w:val="32"/>
                      <w:cs/>
                    </w:rPr>
                    <w:t>และ (2) ผลการทดสอบความไวของเชื้อต่อยาของโรงพยาบาล เดือนละ 1 ครั้งและส่งข้อมูล (1) และ (2) มายังกรมวิทยาศาสตร์การแพทย์</w:t>
                  </w:r>
                </w:p>
              </w:tc>
            </w:tr>
            <w:tr w:rsidR="00744625" w:rsidRPr="009E34A0" w:rsidTr="008567A9">
              <w:tc>
                <w:tcPr>
                  <w:tcW w:w="362" w:type="dxa"/>
                  <w:tcBorders>
                    <w:right w:val="nil"/>
                  </w:tcBorders>
                </w:tcPr>
                <w:p w:rsidR="00744625" w:rsidRPr="009E34A0" w:rsidRDefault="00744625" w:rsidP="008567A9">
                  <w:pPr>
                    <w:spacing w:after="0" w:line="240" w:lineRule="auto"/>
                    <w:jc w:val="thaiDistribute"/>
                    <w:rPr>
                      <w:rFonts w:ascii="TH SarabunPSK" w:eastAsia="Times New Roman" w:hAnsi="TH SarabunPSK" w:cs="TH SarabunPSK"/>
                      <w:b/>
                      <w:bCs/>
                      <w:color w:val="000000"/>
                      <w:sz w:val="32"/>
                      <w:szCs w:val="32"/>
                    </w:rPr>
                  </w:pPr>
                  <w:r>
                    <w:rPr>
                      <w:rFonts w:ascii="TH SarabunPSK" w:eastAsia="Times New Roman" w:hAnsi="TH SarabunPSK" w:cs="TH SarabunPSK" w:hint="cs"/>
                      <w:b/>
                      <w:bCs/>
                      <w:color w:val="000000"/>
                      <w:sz w:val="32"/>
                      <w:szCs w:val="32"/>
                      <w:cs/>
                    </w:rPr>
                    <w:t>5</w:t>
                  </w:r>
                </w:p>
              </w:tc>
              <w:tc>
                <w:tcPr>
                  <w:tcW w:w="7143" w:type="dxa"/>
                  <w:tcBorders>
                    <w:left w:val="nil"/>
                  </w:tcBorders>
                </w:tcPr>
                <w:p w:rsidR="00744625" w:rsidRPr="00E4261E" w:rsidRDefault="00744625" w:rsidP="008567A9">
                  <w:pPr>
                    <w:spacing w:after="0" w:line="240" w:lineRule="auto"/>
                    <w:rPr>
                      <w:rFonts w:ascii="TH SarabunPSK" w:eastAsia="Times New Roman" w:hAnsi="TH SarabunPSK" w:cs="TH SarabunPSK"/>
                      <w:color w:val="FF0000"/>
                      <w:spacing w:val="-10"/>
                      <w:sz w:val="32"/>
                      <w:szCs w:val="32"/>
                    </w:rPr>
                  </w:pPr>
                  <w:r w:rsidRPr="00E4261E">
                    <w:rPr>
                      <w:rFonts w:ascii="TH SarabunPSK" w:eastAsia="Times New Roman" w:hAnsi="TH SarabunPSK" w:cs="TH SarabunPSK"/>
                      <w:color w:val="FF0000"/>
                      <w:spacing w:val="-10"/>
                      <w:sz w:val="32"/>
                      <w:szCs w:val="32"/>
                      <w:cs/>
                    </w:rPr>
                    <w:t>วิเคราะห์/สังเคราะห์ข้อมูลอย่าง</w:t>
                  </w:r>
                  <w:proofErr w:type="spellStart"/>
                  <w:r w:rsidRPr="00E4261E">
                    <w:rPr>
                      <w:rFonts w:ascii="TH SarabunPSK" w:eastAsia="Times New Roman" w:hAnsi="TH SarabunPSK" w:cs="TH SarabunPSK"/>
                      <w:color w:val="FF0000"/>
                      <w:spacing w:val="-10"/>
                      <w:sz w:val="32"/>
                      <w:szCs w:val="32"/>
                      <w:cs/>
                    </w:rPr>
                    <w:t>บูรณา</w:t>
                  </w:r>
                  <w:proofErr w:type="spellEnd"/>
                  <w:r w:rsidRPr="00E4261E">
                    <w:rPr>
                      <w:rFonts w:ascii="TH SarabunPSK" w:eastAsia="Times New Roman" w:hAnsi="TH SarabunPSK" w:cs="TH SarabunPSK"/>
                      <w:color w:val="FF0000"/>
                      <w:spacing w:val="-10"/>
                      <w:sz w:val="32"/>
                      <w:szCs w:val="32"/>
                      <w:cs/>
                    </w:rPr>
                    <w:t>การ</w:t>
                  </w:r>
                </w:p>
                <w:p w:rsidR="00744625" w:rsidRPr="009E34A0" w:rsidRDefault="00744625" w:rsidP="008567A9">
                  <w:pPr>
                    <w:spacing w:after="0" w:line="240" w:lineRule="auto"/>
                    <w:rPr>
                      <w:rFonts w:ascii="TH SarabunPSK" w:hAnsi="TH SarabunPSK" w:cs="TH SarabunPSK"/>
                      <w:sz w:val="32"/>
                      <w:szCs w:val="32"/>
                      <w:cs/>
                    </w:rPr>
                  </w:pPr>
                  <w:r w:rsidRPr="009E34A0">
                    <w:rPr>
                      <w:rFonts w:ascii="TH SarabunPSK" w:eastAsia="Times New Roman" w:hAnsi="TH SarabunPSK" w:cs="TH SarabunPSK"/>
                      <w:spacing w:val="-10"/>
                      <w:sz w:val="32"/>
                      <w:szCs w:val="32"/>
                      <w:cs/>
                    </w:rPr>
                    <w:t xml:space="preserve">โรงพยาบาลมีการวิเคราะห์สถานการณ์ต่างๆ ด้าน </w:t>
                  </w:r>
                  <w:r w:rsidRPr="009E34A0">
                    <w:rPr>
                      <w:rFonts w:ascii="TH SarabunPSK" w:eastAsia="Times New Roman" w:hAnsi="TH SarabunPSK" w:cs="TH SarabunPSK"/>
                      <w:spacing w:val="-10"/>
                      <w:sz w:val="32"/>
                      <w:szCs w:val="32"/>
                    </w:rPr>
                    <w:t>AMR</w:t>
                  </w:r>
                  <w:r w:rsidRPr="009E34A0">
                    <w:rPr>
                      <w:rFonts w:ascii="TH SarabunPSK" w:eastAsia="Times New Roman" w:hAnsi="TH SarabunPSK" w:cs="TH SarabunPSK"/>
                      <w:spacing w:val="-10"/>
                      <w:sz w:val="32"/>
                      <w:szCs w:val="32"/>
                      <w:cs/>
                    </w:rPr>
                    <w:t xml:space="preserve"> และความเชื่อมโยงของสภาพปัญหา และนำไปสู่มาตรการที่เหมาะสมในการแก้ปัญหา </w:t>
                  </w:r>
                  <w:r w:rsidRPr="009E34A0">
                    <w:rPr>
                      <w:rFonts w:ascii="TH SarabunPSK" w:eastAsia="Times New Roman" w:hAnsi="TH SarabunPSK" w:cs="TH SarabunPSK"/>
                      <w:spacing w:val="-10"/>
                      <w:sz w:val="32"/>
                      <w:szCs w:val="32"/>
                    </w:rPr>
                    <w:t xml:space="preserve">AMR </w:t>
                  </w:r>
                  <w:r w:rsidRPr="009E34A0">
                    <w:rPr>
                      <w:rFonts w:ascii="TH SarabunPSK" w:eastAsia="Times New Roman" w:hAnsi="TH SarabunPSK" w:cs="TH SarabunPSK"/>
                      <w:spacing w:val="-10"/>
                      <w:sz w:val="32"/>
                      <w:szCs w:val="32"/>
                      <w:cs/>
                    </w:rPr>
                    <w:t>ในโรงพยาบาล</w:t>
                  </w:r>
                </w:p>
              </w:tc>
            </w:tr>
          </w:tbl>
          <w:p w:rsidR="00744625" w:rsidRPr="009E34A0" w:rsidRDefault="00744625" w:rsidP="008567A9">
            <w:pPr>
              <w:spacing w:after="0" w:line="240" w:lineRule="auto"/>
              <w:rPr>
                <w:rFonts w:ascii="TH SarabunPSK" w:hAnsi="TH SarabunPSK" w:cs="TH SarabunPSK"/>
                <w:sz w:val="32"/>
                <w:szCs w:val="32"/>
              </w:rPr>
            </w:pPr>
          </w:p>
        </w:tc>
      </w:tr>
      <w:tr w:rsidR="00744625" w:rsidRPr="009E34A0" w:rsidTr="008567A9">
        <w:trPr>
          <w:jc w:val="center"/>
        </w:trPr>
        <w:tc>
          <w:tcPr>
            <w:tcW w:w="10349" w:type="dxa"/>
            <w:gridSpan w:val="2"/>
            <w:tcBorders>
              <w:top w:val="single" w:sz="4" w:space="0" w:color="auto"/>
              <w:left w:val="single" w:sz="4" w:space="0" w:color="auto"/>
              <w:bottom w:val="single" w:sz="4" w:space="0" w:color="auto"/>
              <w:right w:val="single" w:sz="4" w:space="0" w:color="auto"/>
            </w:tcBorders>
            <w:shd w:val="clear" w:color="auto" w:fill="auto"/>
          </w:tcPr>
          <w:p w:rsidR="00744625" w:rsidRPr="009E34A0" w:rsidRDefault="0074462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เกณฑ์เป้าหมาย</w:t>
            </w:r>
          </w:p>
          <w:tbl>
            <w:tblPr>
              <w:tblW w:w="0" w:type="auto"/>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843"/>
              <w:gridCol w:w="1843"/>
              <w:gridCol w:w="1843"/>
            </w:tblGrid>
            <w:tr w:rsidR="00744625" w:rsidRPr="009E34A0" w:rsidTr="008567A9">
              <w:trPr>
                <w:tblHeader/>
              </w:trPr>
              <w:tc>
                <w:tcPr>
                  <w:tcW w:w="2268"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744625" w:rsidRPr="009E34A0" w:rsidTr="008567A9">
              <w:tc>
                <w:tcPr>
                  <w:tcW w:w="2268"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1 80</w:t>
                  </w:r>
                  <w:r w:rsidRPr="009E34A0">
                    <w:rPr>
                      <w:rFonts w:ascii="TH SarabunPSK" w:hAnsi="TH SarabunPSK" w:cs="TH SarabunPSK"/>
                      <w:sz w:val="32"/>
                      <w:szCs w:val="32"/>
                    </w:rPr>
                    <w:t>%</w:t>
                  </w:r>
                </w:p>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2 20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3 20</w:t>
                  </w:r>
                  <w:r w:rsidRPr="009E34A0">
                    <w:rPr>
                      <w:rFonts w:ascii="TH SarabunPSK" w:hAnsi="TH SarabunPSK" w:cs="TH SarabunPSK"/>
                      <w:sz w:val="32"/>
                      <w:szCs w:val="32"/>
                    </w:rPr>
                    <w:t>%</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3 80</w:t>
                  </w:r>
                  <w:r w:rsidRPr="009E34A0">
                    <w:rPr>
                      <w:rFonts w:ascii="TH SarabunPSK" w:hAnsi="TH SarabunPSK" w:cs="TH SarabunPSK"/>
                      <w:sz w:val="32"/>
                      <w:szCs w:val="32"/>
                    </w:rPr>
                    <w:t>%</w:t>
                  </w:r>
                </w:p>
              </w:tc>
            </w:tr>
            <w:tr w:rsidR="00744625" w:rsidRPr="009E34A0" w:rsidTr="008567A9">
              <w:tc>
                <w:tcPr>
                  <w:tcW w:w="2268"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r>
                    <w:rPr>
                      <w:rFonts w:ascii="TH SarabunPSK" w:hAnsi="TH SarabunPSK" w:cs="TH SarabunPSK"/>
                      <w:color w:val="FF0000"/>
                      <w:sz w:val="32"/>
                      <w:szCs w:val="32"/>
                    </w:rPr>
                    <w:t xml:space="preserve">AMR: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70 </w:t>
                  </w:r>
                  <w:r w:rsidRPr="009E34A0">
                    <w:rPr>
                      <w:rFonts w:ascii="TH SarabunPSK" w:hAnsi="TH SarabunPSK" w:cs="TH SarabunPSK"/>
                      <w:sz w:val="32"/>
                      <w:szCs w:val="32"/>
                      <w:cs/>
                    </w:rPr>
                    <w:t>ของโรงพยาบาล</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Pr>
                      <w:rFonts w:ascii="TH SarabunPSK" w:hAnsi="TH SarabunPSK" w:cs="TH SarabunPSK"/>
                      <w:sz w:val="32"/>
                      <w:szCs w:val="32"/>
                    </w:rPr>
                    <w:t xml:space="preserve">           </w:t>
                  </w:r>
                  <w:r w:rsidRPr="009E34A0">
                    <w:rPr>
                      <w:rFonts w:ascii="TH SarabunPSK" w:hAnsi="TH SarabunPSK" w:cs="TH SarabunPSK"/>
                      <w:sz w:val="32"/>
                      <w:szCs w:val="32"/>
                      <w:cs/>
                    </w:rPr>
                    <w:t>อย่าง</w:t>
                  </w:r>
                  <w:proofErr w:type="spellStart"/>
                  <w:r w:rsidRPr="009E34A0">
                    <w:rPr>
                      <w:rFonts w:ascii="TH SarabunPSK" w:hAnsi="TH SarabunPSK" w:cs="TH SarabunPSK"/>
                      <w:sz w:val="32"/>
                      <w:szCs w:val="32"/>
                      <w:cs/>
                    </w:rPr>
                    <w:t>บูรณา</w:t>
                  </w:r>
                  <w:proofErr w:type="spellEnd"/>
                  <w:r w:rsidRPr="009E34A0">
                    <w:rPr>
                      <w:rFonts w:ascii="TH SarabunPSK" w:hAnsi="TH SarabunPSK" w:cs="TH SarabunPSK"/>
                      <w:sz w:val="32"/>
                      <w:szCs w:val="32"/>
                      <w:cs/>
                    </w:rPr>
                    <w:t>การ</w:t>
                  </w:r>
                  <w:r w:rsidRPr="009E34A0">
                    <w:rPr>
                      <w:rFonts w:ascii="TH SarabunPSK" w:hAnsi="TH SarabunPSK" w:cs="TH SarabunPSK"/>
                      <w:sz w:val="32"/>
                      <w:szCs w:val="32"/>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p>
              </w:tc>
              <w:tc>
                <w:tcPr>
                  <w:tcW w:w="1843" w:type="dxa"/>
                  <w:tcBorders>
                    <w:top w:val="single" w:sz="4" w:space="0" w:color="000000"/>
                    <w:left w:val="single" w:sz="4" w:space="0" w:color="000000"/>
                    <w:bottom w:val="single" w:sz="4" w:space="0" w:color="000000"/>
                    <w:right w:val="single" w:sz="4" w:space="0" w:color="000000"/>
                  </w:tcBorders>
                </w:tcPr>
                <w:p w:rsidR="00744625" w:rsidRPr="009E34A0" w:rsidRDefault="00744625" w:rsidP="008567A9">
                  <w:pPr>
                    <w:spacing w:after="0" w:line="240" w:lineRule="auto"/>
                    <w:rPr>
                      <w:rFonts w:ascii="TH SarabunPSK" w:hAnsi="TH SarabunPSK" w:cs="TH SarabunPSK"/>
                      <w:sz w:val="32"/>
                      <w:szCs w:val="32"/>
                    </w:rPr>
                  </w:pPr>
                </w:p>
              </w:tc>
            </w:tr>
          </w:tbl>
          <w:p w:rsidR="00744625" w:rsidRPr="009E34A0" w:rsidRDefault="00744625" w:rsidP="008567A9">
            <w:pPr>
              <w:spacing w:after="0" w:line="240" w:lineRule="auto"/>
              <w:jc w:val="center"/>
              <w:rPr>
                <w:rFonts w:ascii="TH SarabunPSK" w:hAnsi="TH SarabunPSK" w:cs="TH SarabunPSK"/>
                <w:sz w:val="32"/>
                <w:szCs w:val="32"/>
              </w:rPr>
            </w:pPr>
          </w:p>
        </w:tc>
      </w:tr>
      <w:tr w:rsidR="00744625"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744625" w:rsidRPr="009E34A0" w:rsidRDefault="00744625"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เกณฑ์การประเมิน :</w:t>
            </w:r>
          </w:p>
          <w:p w:rsidR="00744625" w:rsidRPr="009E34A0" w:rsidRDefault="0074462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44625" w:rsidRPr="009E34A0" w:rsidTr="008567A9">
              <w:trPr>
                <w:jc w:val="center"/>
              </w:trPr>
              <w:tc>
                <w:tcPr>
                  <w:tcW w:w="2268" w:type="dxa"/>
                </w:tcPr>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1 60%</w:t>
                  </w:r>
                </w:p>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2 5%</w:t>
                  </w:r>
                </w:p>
              </w:tc>
              <w:tc>
                <w:tcPr>
                  <w:tcW w:w="2268" w:type="dxa"/>
                </w:tcPr>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1 70%</w:t>
                  </w:r>
                </w:p>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2 10%</w:t>
                  </w:r>
                </w:p>
              </w:tc>
              <w:tc>
                <w:tcPr>
                  <w:tcW w:w="2268" w:type="dxa"/>
                </w:tcPr>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1 80%</w:t>
                  </w:r>
                </w:p>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2 15%</w:t>
                  </w:r>
                </w:p>
              </w:tc>
              <w:tc>
                <w:tcPr>
                  <w:tcW w:w="2268" w:type="dxa"/>
                </w:tcPr>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1 80%</w:t>
                  </w:r>
                </w:p>
                <w:p w:rsidR="00744625" w:rsidRPr="009E34A0" w:rsidRDefault="00744625" w:rsidP="008567A9">
                  <w:pPr>
                    <w:spacing w:after="0"/>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2 20%</w:t>
                  </w:r>
                </w:p>
              </w:tc>
            </w:tr>
            <w:tr w:rsidR="00744625" w:rsidRPr="009E34A0" w:rsidTr="008567A9">
              <w:trPr>
                <w:jc w:val="center"/>
              </w:trPr>
              <w:tc>
                <w:tcPr>
                  <w:tcW w:w="2268" w:type="dxa"/>
                </w:tcPr>
                <w:p w:rsidR="00744625" w:rsidRPr="009E34A0" w:rsidRDefault="00744625" w:rsidP="008567A9">
                  <w:pPr>
                    <w:spacing w:after="0"/>
                    <w:jc w:val="center"/>
                    <w:rPr>
                      <w:rFonts w:ascii="TH SarabunPSK"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hAnsi="TH SarabunPSK" w:cs="TH SarabunPSK"/>
                      <w:sz w:val="32"/>
                      <w:szCs w:val="32"/>
                    </w:rPr>
                  </w:pPr>
                </w:p>
              </w:tc>
              <w:tc>
                <w:tcPr>
                  <w:tcW w:w="2268" w:type="dxa"/>
                </w:tcPr>
                <w:p w:rsidR="00744625" w:rsidRPr="009E34A0" w:rsidRDefault="00744625" w:rsidP="008567A9">
                  <w:pPr>
                    <w:spacing w:after="0" w:line="240" w:lineRule="auto"/>
                    <w:rPr>
                      <w:rFonts w:ascii="TH SarabunPSK" w:hAnsi="TH SarabunPSK" w:cs="TH SarabunPSK"/>
                      <w:sz w:val="32"/>
                      <w:szCs w:val="32"/>
                      <w:cs/>
                    </w:rPr>
                  </w:pPr>
                  <w:r>
                    <w:rPr>
                      <w:rFonts w:ascii="TH SarabunPSK" w:hAnsi="TH SarabunPSK" w:cs="TH SarabunPSK"/>
                      <w:color w:val="FF0000"/>
                      <w:sz w:val="32"/>
                      <w:szCs w:val="32"/>
                    </w:rPr>
                    <w:t xml:space="preserve">AMR: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40 </w:t>
                  </w:r>
                  <w:r w:rsidRPr="009E34A0">
                    <w:rPr>
                      <w:rFonts w:ascii="TH SarabunPSK" w:hAnsi="TH SarabunPSK" w:cs="TH SarabunPSK"/>
                      <w:sz w:val="32"/>
                      <w:szCs w:val="32"/>
                      <w:cs/>
                    </w:rPr>
                    <w:t>ของโรงพยาบาล</w:t>
                  </w:r>
                  <w:r>
                    <w:rPr>
                      <w:rFonts w:ascii="TH SarabunPSK" w:hAnsi="TH SarabunPSK" w:cs="TH SarabunPSK" w:hint="cs"/>
                      <w:color w:val="FF0000"/>
                      <w:sz w:val="32"/>
                      <w:szCs w:val="32"/>
                      <w:cs/>
                    </w:rPr>
                    <w:t>ที่</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อย่าง</w:t>
                  </w:r>
                  <w:proofErr w:type="spellStart"/>
                  <w:r w:rsidRPr="009E34A0">
                    <w:rPr>
                      <w:rFonts w:ascii="TH SarabunPSK" w:hAnsi="TH SarabunPSK" w:cs="TH SarabunPSK"/>
                      <w:sz w:val="32"/>
                      <w:szCs w:val="32"/>
                      <w:cs/>
                    </w:rPr>
                    <w:t>บูรณา</w:t>
                  </w:r>
                  <w:proofErr w:type="spellEnd"/>
                  <w:r w:rsidRPr="009E34A0">
                    <w:rPr>
                      <w:rFonts w:ascii="TH SarabunPSK" w:hAnsi="TH SarabunPSK" w:cs="TH SarabunPSK"/>
                      <w:sz w:val="32"/>
                      <w:szCs w:val="32"/>
                      <w:cs/>
                    </w:rPr>
                    <w:t>การ</w:t>
                  </w:r>
                </w:p>
              </w:tc>
              <w:tc>
                <w:tcPr>
                  <w:tcW w:w="2268" w:type="dxa"/>
                </w:tcPr>
                <w:p w:rsidR="00744625" w:rsidRPr="009E34A0" w:rsidRDefault="00744625" w:rsidP="008567A9">
                  <w:pPr>
                    <w:spacing w:after="0" w:line="240" w:lineRule="auto"/>
                    <w:rPr>
                      <w:rFonts w:ascii="TH SarabunPSK" w:hAnsi="TH SarabunPSK" w:cs="TH SarabunPSK"/>
                      <w:sz w:val="32"/>
                      <w:szCs w:val="32"/>
                    </w:rPr>
                  </w:pPr>
                  <w:r>
                    <w:rPr>
                      <w:rFonts w:ascii="TH SarabunPSK" w:hAnsi="TH SarabunPSK" w:cs="TH SarabunPSK"/>
                      <w:color w:val="FF0000"/>
                      <w:sz w:val="32"/>
                      <w:szCs w:val="32"/>
                    </w:rPr>
                    <w:t xml:space="preserve">AMR: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 xml:space="preserve">70 </w:t>
                  </w:r>
                  <w:r w:rsidRPr="009E34A0">
                    <w:rPr>
                      <w:rFonts w:ascii="TH SarabunPSK" w:hAnsi="TH SarabunPSK" w:cs="TH SarabunPSK"/>
                      <w:sz w:val="32"/>
                      <w:szCs w:val="32"/>
                      <w:cs/>
                    </w:rPr>
                    <w:t>ของโรงพยาบาล</w:t>
                  </w:r>
                  <w:r>
                    <w:rPr>
                      <w:rFonts w:ascii="TH SarabunPSK" w:hAnsi="TH SarabunPSK" w:cs="TH SarabunPSK" w:hint="cs"/>
                      <w:color w:val="FF0000"/>
                      <w:sz w:val="32"/>
                      <w:szCs w:val="32"/>
                      <w:cs/>
                    </w:rPr>
                    <w:t>ที่</w:t>
                  </w:r>
                  <w:r w:rsidRPr="009E34A0">
                    <w:rPr>
                      <w:rFonts w:ascii="TH SarabunPSK" w:hAnsi="TH SarabunPSK" w:cs="TH SarabunPSK"/>
                      <w:sz w:val="32"/>
                      <w:szCs w:val="32"/>
                      <w:cs/>
                    </w:rPr>
                    <w:t xml:space="preserve">มีระบบการจัดการ </w:t>
                  </w:r>
                  <w:r w:rsidRPr="009E34A0">
                    <w:rPr>
                      <w:rFonts w:ascii="TH SarabunPSK" w:hAnsi="TH SarabunPSK" w:cs="TH SarabunPSK"/>
                      <w:sz w:val="32"/>
                      <w:szCs w:val="32"/>
                    </w:rPr>
                    <w:t xml:space="preserve">AMR </w:t>
                  </w:r>
                  <w:r w:rsidRPr="009E34A0">
                    <w:rPr>
                      <w:rFonts w:ascii="TH SarabunPSK" w:hAnsi="TH SarabunPSK" w:cs="TH SarabunPSK"/>
                      <w:sz w:val="32"/>
                      <w:szCs w:val="32"/>
                      <w:cs/>
                    </w:rPr>
                    <w:t>อย่าง</w:t>
                  </w:r>
                  <w:proofErr w:type="spellStart"/>
                  <w:r w:rsidRPr="009E34A0">
                    <w:rPr>
                      <w:rFonts w:ascii="TH SarabunPSK" w:hAnsi="TH SarabunPSK" w:cs="TH SarabunPSK"/>
                      <w:sz w:val="32"/>
                      <w:szCs w:val="32"/>
                      <w:cs/>
                    </w:rPr>
                    <w:t>บูรณา</w:t>
                  </w:r>
                  <w:proofErr w:type="spellEnd"/>
                  <w:r w:rsidRPr="009E34A0">
                    <w:rPr>
                      <w:rFonts w:ascii="TH SarabunPSK" w:hAnsi="TH SarabunPSK" w:cs="TH SarabunPSK"/>
                      <w:sz w:val="32"/>
                      <w:szCs w:val="32"/>
                      <w:cs/>
                    </w:rPr>
                    <w:t>การ</w:t>
                  </w:r>
                </w:p>
              </w:tc>
            </w:tr>
          </w:tbl>
          <w:p w:rsidR="00744625" w:rsidRPr="009E34A0" w:rsidRDefault="0074462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thaiDistribute"/>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cs/>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thaiDistribute"/>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rPr>
                      <w:rFonts w:ascii="TH SarabunPSK" w:eastAsia="Calibri" w:hAnsi="TH SarabunPSK" w:cs="TH SarabunPSK"/>
                      <w:sz w:val="32"/>
                      <w:szCs w:val="32"/>
                      <w:cs/>
                    </w:rPr>
                  </w:pPr>
                </w:p>
              </w:tc>
            </w:tr>
          </w:tbl>
          <w:p w:rsidR="00744625" w:rsidRPr="009E34A0" w:rsidRDefault="0074462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2 80</w:t>
                  </w:r>
                  <w:r w:rsidRPr="009E34A0">
                    <w:rPr>
                      <w:rFonts w:ascii="TH SarabunPSK" w:hAnsi="TH SarabunPSK" w:cs="TH SarabunPSK"/>
                      <w:sz w:val="32"/>
                      <w:szCs w:val="32"/>
                    </w:rPr>
                    <w:t>%</w:t>
                  </w:r>
                </w:p>
                <w:p w:rsidR="00744625" w:rsidRPr="009E34A0" w:rsidRDefault="00744625" w:rsidP="008567A9">
                  <w:pPr>
                    <w:spacing w:after="0" w:line="240" w:lineRule="auto"/>
                    <w:jc w:val="center"/>
                    <w:rPr>
                      <w:rFonts w:ascii="TH SarabunPSK" w:eastAsia="Calibri" w:hAnsi="TH SarabunPSK" w:cs="TH SarabunPSK"/>
                      <w:sz w:val="32"/>
                      <w:szCs w:val="32"/>
                    </w:rPr>
                  </w:pPr>
                  <w:r w:rsidRPr="009E34A0">
                    <w:rPr>
                      <w:rFonts w:ascii="TH SarabunPSK" w:hAnsi="TH SarabunPSK" w:cs="TH SarabunPSK"/>
                      <w:sz w:val="32"/>
                      <w:szCs w:val="32"/>
                    </w:rPr>
                    <w:t>RDU</w:t>
                  </w:r>
                  <w:r w:rsidRPr="009E34A0">
                    <w:rPr>
                      <w:rFonts w:ascii="TH SarabunPSK" w:hAnsi="TH SarabunPSK" w:cs="TH SarabunPSK"/>
                      <w:sz w:val="32"/>
                      <w:szCs w:val="32"/>
                      <w:cs/>
                    </w:rPr>
                    <w:t xml:space="preserve"> ขั้นที่ 3 20</w:t>
                  </w:r>
                  <w:r w:rsidRPr="009E34A0">
                    <w:rPr>
                      <w:rFonts w:ascii="TH SarabunPSK" w:hAnsi="TH SarabunPSK" w:cs="TH SarabunPSK"/>
                      <w:sz w:val="32"/>
                      <w:szCs w:val="32"/>
                    </w:rPr>
                    <w:t>%</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rPr>
                      <w:rFonts w:ascii="TH SarabunPSK" w:eastAsia="Calibri" w:hAnsi="TH SarabunPSK" w:cs="TH SarabunPSK"/>
                      <w:sz w:val="32"/>
                      <w:szCs w:val="32"/>
                    </w:rPr>
                  </w:pPr>
                </w:p>
              </w:tc>
            </w:tr>
          </w:tbl>
          <w:p w:rsidR="00744625" w:rsidRPr="009E34A0" w:rsidRDefault="00744625"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744625" w:rsidRPr="009E34A0" w:rsidRDefault="00744625"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ขั้นที่ 3 80</w:t>
                  </w:r>
                  <w:r w:rsidRPr="009E34A0">
                    <w:rPr>
                      <w:rFonts w:ascii="TH SarabunPSK" w:hAnsi="TH SarabunPSK" w:cs="TH SarabunPSK"/>
                      <w:sz w:val="32"/>
                      <w:szCs w:val="32"/>
                    </w:rPr>
                    <w:t>%</w:t>
                  </w:r>
                </w:p>
              </w:tc>
            </w:tr>
            <w:tr w:rsidR="00744625" w:rsidRPr="009E34A0" w:rsidTr="008567A9">
              <w:trPr>
                <w:jc w:val="center"/>
              </w:trPr>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jc w:val="center"/>
                    <w:rPr>
                      <w:rFonts w:ascii="TH SarabunPSK" w:eastAsia="Calibri" w:hAnsi="TH SarabunPSK" w:cs="TH SarabunPSK"/>
                      <w:sz w:val="32"/>
                      <w:szCs w:val="32"/>
                    </w:rPr>
                  </w:pPr>
                </w:p>
              </w:tc>
              <w:tc>
                <w:tcPr>
                  <w:tcW w:w="2268" w:type="dxa"/>
                </w:tcPr>
                <w:p w:rsidR="00744625" w:rsidRPr="009E34A0" w:rsidRDefault="00744625" w:rsidP="008567A9">
                  <w:pPr>
                    <w:spacing w:after="0" w:line="240" w:lineRule="auto"/>
                    <w:rPr>
                      <w:rFonts w:ascii="TH SarabunPSK" w:eastAsia="Calibri" w:hAnsi="TH SarabunPSK" w:cs="TH SarabunPSK"/>
                      <w:sz w:val="32"/>
                      <w:szCs w:val="32"/>
                    </w:rPr>
                  </w:pPr>
                </w:p>
              </w:tc>
            </w:tr>
          </w:tbl>
          <w:p w:rsidR="00744625" w:rsidRPr="009E34A0" w:rsidRDefault="00744625" w:rsidP="008567A9">
            <w:pPr>
              <w:pStyle w:val="ListParagraph"/>
              <w:ind w:left="0"/>
              <w:rPr>
                <w:rFonts w:ascii="TH SarabunPSK" w:hAnsi="TH SarabunPSK" w:cs="TH SarabunPSK"/>
                <w:b/>
                <w:bCs/>
                <w:szCs w:val="32"/>
              </w:rPr>
            </w:pP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28"/>
              <w:gridCol w:w="1416"/>
            </w:tblGrid>
            <w:tr w:rsidR="00744625" w:rsidRPr="009E34A0" w:rsidTr="008567A9">
              <w:trPr>
                <w:jc w:val="center"/>
              </w:trPr>
              <w:tc>
                <w:tcPr>
                  <w:tcW w:w="1372" w:type="dxa"/>
                  <w:vMerge w:val="restart"/>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1372" w:type="dxa"/>
                  <w:vMerge w:val="restart"/>
                </w:tcPr>
                <w:p w:rsidR="00744625" w:rsidRPr="009E34A0" w:rsidRDefault="00744625" w:rsidP="008567A9">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4116" w:type="dxa"/>
                  <w:gridSpan w:val="3"/>
                </w:tcPr>
                <w:p w:rsidR="00744625" w:rsidRPr="009E34A0" w:rsidRDefault="00744625"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744625" w:rsidRPr="009E34A0" w:rsidTr="008567A9">
              <w:trPr>
                <w:jc w:val="center"/>
              </w:trPr>
              <w:tc>
                <w:tcPr>
                  <w:tcW w:w="1372" w:type="dxa"/>
                  <w:vMerge/>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p>
              </w:tc>
              <w:tc>
                <w:tcPr>
                  <w:tcW w:w="1372" w:type="dxa"/>
                  <w:vMerge/>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p>
              </w:tc>
              <w:tc>
                <w:tcPr>
                  <w:tcW w:w="1372" w:type="dxa"/>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255</w:t>
                  </w:r>
                  <w:r w:rsidRPr="00E37EF0">
                    <w:rPr>
                      <w:rFonts w:ascii="TH SarabunPSK" w:hAnsi="TH SarabunPSK" w:cs="TH SarabunPSK"/>
                      <w:b/>
                      <w:bCs/>
                      <w:color w:val="FF0000"/>
                      <w:sz w:val="32"/>
                      <w:szCs w:val="32"/>
                      <w:cs/>
                    </w:rPr>
                    <w:t>8</w:t>
                  </w:r>
                </w:p>
              </w:tc>
              <w:tc>
                <w:tcPr>
                  <w:tcW w:w="1328" w:type="dxa"/>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255</w:t>
                  </w:r>
                  <w:r w:rsidRPr="00E37EF0">
                    <w:rPr>
                      <w:rFonts w:ascii="TH SarabunPSK" w:hAnsi="TH SarabunPSK" w:cs="TH SarabunPSK"/>
                      <w:b/>
                      <w:bCs/>
                      <w:color w:val="FF0000"/>
                      <w:sz w:val="32"/>
                      <w:szCs w:val="32"/>
                      <w:cs/>
                    </w:rPr>
                    <w:t>9</w:t>
                  </w:r>
                </w:p>
              </w:tc>
              <w:tc>
                <w:tcPr>
                  <w:tcW w:w="1416" w:type="dxa"/>
                </w:tcPr>
                <w:p w:rsidR="00744625" w:rsidRPr="009E34A0" w:rsidRDefault="00744625" w:rsidP="008567A9">
                  <w:pPr>
                    <w:spacing w:after="0" w:line="240" w:lineRule="auto"/>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cs/>
                    </w:rPr>
                    <w:t>25</w:t>
                  </w:r>
                  <w:r w:rsidRPr="00E37EF0">
                    <w:rPr>
                      <w:rFonts w:ascii="TH SarabunPSK" w:hAnsi="TH SarabunPSK" w:cs="TH SarabunPSK"/>
                      <w:b/>
                      <w:bCs/>
                      <w:color w:val="FF0000"/>
                      <w:sz w:val="32"/>
                      <w:szCs w:val="32"/>
                      <w:cs/>
                    </w:rPr>
                    <w:t>60</w:t>
                  </w:r>
                </w:p>
              </w:tc>
            </w:tr>
            <w:tr w:rsidR="00744625" w:rsidRPr="009E34A0" w:rsidTr="008567A9">
              <w:trPr>
                <w:jc w:val="center"/>
              </w:trPr>
              <w:tc>
                <w:tcPr>
                  <w:tcW w:w="1372" w:type="dxa"/>
                </w:tcPr>
                <w:p w:rsidR="00744625" w:rsidRPr="009E34A0" w:rsidRDefault="00744625"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ข้อมูลไตรมาส 3/2560</w:t>
                  </w:r>
                </w:p>
              </w:tc>
              <w:tc>
                <w:tcPr>
                  <w:tcW w:w="1372" w:type="dxa"/>
                </w:tcPr>
                <w:p w:rsidR="00744625" w:rsidRPr="009E34A0" w:rsidRDefault="00744625"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744625" w:rsidRPr="009E34A0" w:rsidRDefault="0074462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28" w:type="dxa"/>
                </w:tcPr>
                <w:p w:rsidR="00744625" w:rsidRPr="009E34A0" w:rsidRDefault="00744625"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416" w:type="dxa"/>
                </w:tcPr>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1</w:t>
                  </w:r>
                  <w:r w:rsidRPr="009E34A0">
                    <w:rPr>
                      <w:rFonts w:ascii="TH SarabunPSK" w:hAnsi="TH SarabunPSK" w:cs="TH SarabunPSK"/>
                      <w:sz w:val="32"/>
                      <w:szCs w:val="32"/>
                      <w:cs/>
                    </w:rPr>
                    <w:t xml:space="preserve">  ร้อยละ </w:t>
                  </w:r>
                  <w:r w:rsidRPr="009E34A0">
                    <w:rPr>
                      <w:rFonts w:ascii="TH SarabunPSK" w:hAnsi="TH SarabunPSK" w:cs="TH SarabunPSK"/>
                      <w:sz w:val="32"/>
                      <w:szCs w:val="32"/>
                    </w:rPr>
                    <w:t>41.56</w:t>
                  </w:r>
                </w:p>
                <w:p w:rsidR="00744625" w:rsidRPr="009E34A0" w:rsidRDefault="00744625"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RDU </w:t>
                  </w:r>
                  <w:r w:rsidRPr="009E34A0">
                    <w:rPr>
                      <w:rFonts w:ascii="TH SarabunPSK" w:hAnsi="TH SarabunPSK" w:cs="TH SarabunPSK"/>
                      <w:sz w:val="32"/>
                      <w:szCs w:val="32"/>
                      <w:cs/>
                    </w:rPr>
                    <w:t xml:space="preserve">ขั้นที่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0.56</w:t>
                  </w:r>
                </w:p>
              </w:tc>
            </w:tr>
          </w:tbl>
          <w:p w:rsidR="00744625" w:rsidRPr="009E34A0" w:rsidRDefault="00744625" w:rsidP="008567A9">
            <w:pPr>
              <w:spacing w:after="0" w:line="240" w:lineRule="auto"/>
              <w:ind w:right="-139"/>
              <w:jc w:val="center"/>
              <w:rPr>
                <w:rFonts w:ascii="TH SarabunPSK" w:eastAsia="Calibri" w:hAnsi="TH SarabunPSK" w:cs="TH SarabunPSK"/>
                <w:color w:val="000000"/>
                <w:spacing w:val="-4"/>
                <w:sz w:val="32"/>
                <w:szCs w:val="32"/>
              </w:rPr>
            </w:pP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744625" w:rsidRPr="009E34A0" w:rsidRDefault="00744625"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1</w:t>
            </w:r>
            <w:r w:rsidRPr="009E34A0">
              <w:rPr>
                <w:rFonts w:ascii="TH SarabunPSK" w:eastAsia="Calibri" w:hAnsi="TH SarabunPSK" w:cs="TH SarabunPSK"/>
                <w:color w:val="000000"/>
                <w:spacing w:val="-4"/>
                <w:sz w:val="32"/>
                <w:szCs w:val="32"/>
                <w:cs/>
              </w:rPr>
              <w:t xml:space="preserve">. </w:t>
            </w:r>
            <w:proofErr w:type="spellStart"/>
            <w:r w:rsidRPr="009E34A0">
              <w:rPr>
                <w:rFonts w:ascii="TH SarabunPSK" w:eastAsia="Calibri" w:hAnsi="TH SarabunPSK" w:cs="TH SarabunPSK"/>
                <w:color w:val="000000"/>
                <w:spacing w:val="-4"/>
                <w:sz w:val="32"/>
                <w:szCs w:val="32"/>
                <w:cs/>
              </w:rPr>
              <w:t>ภญ</w:t>
            </w:r>
            <w:proofErr w:type="spellEnd"/>
            <w:r w:rsidRPr="009E34A0">
              <w:rPr>
                <w:rFonts w:ascii="TH SarabunPSK" w:eastAsia="Calibri" w:hAnsi="TH SarabunPSK" w:cs="TH SarabunPSK"/>
                <w:color w:val="000000"/>
                <w:spacing w:val="-4"/>
                <w:sz w:val="32"/>
                <w:szCs w:val="32"/>
                <w:cs/>
              </w:rPr>
              <w:t xml:space="preserve">.ไพรำ </w:t>
            </w:r>
            <w:proofErr w:type="spellStart"/>
            <w:r w:rsidRPr="009E34A0">
              <w:rPr>
                <w:rFonts w:ascii="TH SarabunPSK" w:eastAsia="Calibri" w:hAnsi="TH SarabunPSK" w:cs="TH SarabunPSK"/>
                <w:color w:val="000000"/>
                <w:spacing w:val="-4"/>
                <w:sz w:val="32"/>
                <w:szCs w:val="32"/>
                <w:cs/>
              </w:rPr>
              <w:t>บุญญะ</w:t>
            </w:r>
            <w:proofErr w:type="spellEnd"/>
            <w:r w:rsidRPr="009E34A0">
              <w:rPr>
                <w:rFonts w:ascii="TH SarabunPSK" w:eastAsia="Calibri" w:hAnsi="TH SarabunPSK" w:cs="TH SarabunPSK"/>
                <w:color w:val="000000"/>
                <w:spacing w:val="-4"/>
                <w:sz w:val="32"/>
                <w:szCs w:val="32"/>
                <w:cs/>
              </w:rPr>
              <w:t>ฤทธิ์</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t>เภสัชกรชำนาญการ</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02-5901628</w:t>
            </w:r>
            <w:r w:rsidRPr="009E34A0">
              <w:rPr>
                <w:rFonts w:ascii="TH SarabunPSK" w:eastAsia="Calibri" w:hAnsi="TH SarabunPSK" w:cs="TH SarabunPSK"/>
                <w:color w:val="000000"/>
                <w:spacing w:val="-4"/>
                <w:sz w:val="32"/>
                <w:szCs w:val="32"/>
                <w:cs/>
              </w:rPr>
              <w:tab/>
              <w:t>โทรศัพท์มือถือ : 092-3953289</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02-5901634</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 xml:space="preserve">E-mail : </w:t>
            </w:r>
            <w:r w:rsidRPr="009B60D9">
              <w:rPr>
                <w:rFonts w:ascii="TH SarabunPSK" w:hAnsi="TH SarabunPSK" w:cs="TH SarabunPSK"/>
                <w:spacing w:val="-4"/>
                <w:sz w:val="32"/>
                <w:szCs w:val="32"/>
              </w:rPr>
              <w:t>praecu@gmail.com</w:t>
            </w:r>
          </w:p>
          <w:p w:rsidR="00744625" w:rsidRPr="009E34A0" w:rsidRDefault="00744625" w:rsidP="008567A9">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 xml:space="preserve">กองบริหารการสาธารณสุข (ตัวชี้วัด </w:t>
            </w:r>
            <w:r w:rsidRPr="009E34A0">
              <w:rPr>
                <w:rFonts w:ascii="TH SarabunPSK" w:eastAsia="Calibri" w:hAnsi="TH SarabunPSK" w:cs="TH SarabunPSK"/>
                <w:b/>
                <w:bCs/>
                <w:color w:val="000000"/>
                <w:spacing w:val="-4"/>
                <w:sz w:val="32"/>
                <w:szCs w:val="32"/>
              </w:rPr>
              <w:t xml:space="preserve">RDU </w:t>
            </w:r>
            <w:r w:rsidRPr="009E34A0">
              <w:rPr>
                <w:rFonts w:ascii="TH SarabunPSK" w:eastAsia="Calibri" w:hAnsi="TH SarabunPSK" w:cs="TH SarabunPSK"/>
                <w:b/>
                <w:bCs/>
                <w:color w:val="000000"/>
                <w:spacing w:val="-4"/>
                <w:sz w:val="32"/>
                <w:szCs w:val="32"/>
                <w:cs/>
              </w:rPr>
              <w:t xml:space="preserve">และกิจกรรมข้อที่ </w:t>
            </w:r>
            <w:r w:rsidRPr="009E34A0">
              <w:rPr>
                <w:rFonts w:ascii="TH SarabunPSK" w:eastAsia="Calibri" w:hAnsi="TH SarabunPSK" w:cs="TH SarabunPSK"/>
                <w:b/>
                <w:bCs/>
                <w:color w:val="000000"/>
                <w:spacing w:val="-4"/>
                <w:sz w:val="32"/>
                <w:szCs w:val="32"/>
              </w:rPr>
              <w:t xml:space="preserve">1-3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744625" w:rsidRPr="00E37EF0" w:rsidRDefault="00744625" w:rsidP="008567A9">
            <w:pPr>
              <w:spacing w:after="0" w:line="240" w:lineRule="auto"/>
              <w:ind w:right="-139"/>
              <w:rPr>
                <w:rFonts w:ascii="TH SarabunPSK" w:eastAsia="Calibri" w:hAnsi="TH SarabunPSK" w:cs="TH SarabunPSK"/>
                <w:color w:val="FF0000"/>
                <w:spacing w:val="-4"/>
                <w:sz w:val="32"/>
                <w:szCs w:val="32"/>
              </w:rPr>
            </w:pPr>
            <w:r w:rsidRPr="009E34A0">
              <w:rPr>
                <w:rFonts w:ascii="TH SarabunPSK" w:eastAsia="Calibri" w:hAnsi="TH SarabunPSK" w:cs="TH SarabunPSK"/>
                <w:color w:val="000000"/>
                <w:spacing w:val="-4"/>
                <w:sz w:val="32"/>
                <w:szCs w:val="32"/>
              </w:rPr>
              <w:t xml:space="preserve">2. </w:t>
            </w:r>
            <w:r w:rsidRPr="009E34A0">
              <w:rPr>
                <w:rFonts w:ascii="TH SarabunPSK" w:eastAsia="Calibri" w:hAnsi="TH SarabunPSK" w:cs="TH SarabunPSK"/>
                <w:color w:val="000000"/>
                <w:spacing w:val="-4"/>
                <w:sz w:val="32"/>
                <w:szCs w:val="32"/>
                <w:cs/>
              </w:rPr>
              <w:t>นาง</w:t>
            </w:r>
            <w:proofErr w:type="spellStart"/>
            <w:r w:rsidRPr="009E34A0">
              <w:rPr>
                <w:rFonts w:ascii="TH SarabunPSK" w:eastAsia="Calibri" w:hAnsi="TH SarabunPSK" w:cs="TH SarabunPSK"/>
                <w:color w:val="000000"/>
                <w:spacing w:val="-4"/>
                <w:sz w:val="32"/>
                <w:szCs w:val="32"/>
                <w:cs/>
              </w:rPr>
              <w:t>วราภรณ์</w:t>
            </w:r>
            <w:proofErr w:type="spellEnd"/>
            <w:r w:rsidRPr="009E34A0">
              <w:rPr>
                <w:rFonts w:ascii="TH SarabunPSK" w:eastAsia="Calibri" w:hAnsi="TH SarabunPSK" w:cs="TH SarabunPSK"/>
                <w:color w:val="000000"/>
                <w:spacing w:val="-4"/>
                <w:sz w:val="32"/>
                <w:szCs w:val="32"/>
                <w:cs/>
              </w:rPr>
              <w:t xml:space="preserve"> เทียนทอง</w:t>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sidRPr="00E37EF0">
              <w:rPr>
                <w:rFonts w:ascii="TH SarabunPSK" w:eastAsia="Calibri" w:hAnsi="TH SarabunPSK" w:cs="TH SarabunPSK"/>
                <w:color w:val="FF0000"/>
                <w:spacing w:val="-4"/>
                <w:sz w:val="32"/>
                <w:szCs w:val="32"/>
                <w:cs/>
              </w:rPr>
              <w:t>พยาบาลวิชาชีพชำนาญการพิเศษ</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w:t>
            </w:r>
            <w:r w:rsidRPr="009E34A0">
              <w:rPr>
                <w:rFonts w:ascii="TH SarabunPSK" w:eastAsia="Calibri" w:hAnsi="TH SarabunPSK" w:cs="TH SarabunPSK"/>
                <w:color w:val="000000"/>
                <w:spacing w:val="-4"/>
                <w:sz w:val="32"/>
                <w:szCs w:val="32"/>
              </w:rPr>
              <w:t>02-5903652</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 xml:space="preserve">โทรศัพท์มือถือ : </w:t>
            </w:r>
            <w:r w:rsidRPr="009E34A0">
              <w:rPr>
                <w:rFonts w:ascii="TH SarabunPSK" w:eastAsia="Calibri" w:hAnsi="TH SarabunPSK" w:cs="TH SarabunPSK"/>
                <w:color w:val="000000"/>
                <w:spacing w:val="-4"/>
                <w:sz w:val="32"/>
                <w:szCs w:val="32"/>
              </w:rPr>
              <w:t>081-3465980</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w:t>
            </w:r>
            <w:r w:rsidRPr="009E34A0">
              <w:rPr>
                <w:rFonts w:ascii="TH SarabunPSK" w:eastAsia="Calibri" w:hAnsi="TH SarabunPSK" w:cs="TH SarabunPSK"/>
                <w:color w:val="000000"/>
                <w:spacing w:val="-4"/>
                <w:sz w:val="32"/>
                <w:szCs w:val="32"/>
              </w:rPr>
              <w:t>02-5903443</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t>E-mail : varaporn.thientong2@gmail.com</w:t>
            </w:r>
          </w:p>
          <w:p w:rsidR="00744625" w:rsidRPr="009E34A0" w:rsidRDefault="00744625" w:rsidP="008567A9">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สถาบันบำราศนรา</w:t>
            </w:r>
            <w:proofErr w:type="spellStart"/>
            <w:r w:rsidRPr="009E34A0">
              <w:rPr>
                <w:rFonts w:ascii="TH SarabunPSK" w:eastAsia="Calibri" w:hAnsi="TH SarabunPSK" w:cs="TH SarabunPSK"/>
                <w:b/>
                <w:bCs/>
                <w:color w:val="000000"/>
                <w:spacing w:val="-4"/>
                <w:sz w:val="32"/>
                <w:szCs w:val="32"/>
                <w:cs/>
              </w:rPr>
              <w:t>ดูร</w:t>
            </w:r>
            <w:proofErr w:type="spellEnd"/>
            <w:r w:rsidRPr="009E34A0">
              <w:rPr>
                <w:rFonts w:ascii="TH SarabunPSK" w:eastAsia="Calibri" w:hAnsi="TH SarabunPSK" w:cs="TH SarabunPSK"/>
                <w:b/>
                <w:bCs/>
                <w:color w:val="000000"/>
                <w:spacing w:val="-4"/>
                <w:sz w:val="32"/>
                <w:szCs w:val="32"/>
                <w:cs/>
              </w:rPr>
              <w:t xml:space="preserve"> (กิจกรรมข้อที่ </w:t>
            </w:r>
            <w:r w:rsidRPr="009E34A0">
              <w:rPr>
                <w:rFonts w:ascii="TH SarabunPSK" w:eastAsia="Calibri" w:hAnsi="TH SarabunPSK" w:cs="TH SarabunPSK"/>
                <w:b/>
                <w:bCs/>
                <w:color w:val="000000"/>
                <w:spacing w:val="-4"/>
                <w:sz w:val="32"/>
                <w:szCs w:val="32"/>
              </w:rPr>
              <w:t xml:space="preserve">4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3</w:t>
            </w:r>
            <w:r w:rsidRPr="009E34A0">
              <w:rPr>
                <w:rFonts w:ascii="TH SarabunPSK" w:eastAsia="Calibri" w:hAnsi="TH SarabunPSK" w:cs="TH SarabunPSK"/>
                <w:color w:val="000000"/>
                <w:spacing w:val="-4"/>
                <w:sz w:val="32"/>
                <w:szCs w:val="32"/>
                <w:cs/>
              </w:rPr>
              <w:t xml:space="preserve">. ดร.วันทนา ปวีณกิตติพร             </w:t>
            </w:r>
            <w:r w:rsidRPr="009E34A0">
              <w:rPr>
                <w:rFonts w:ascii="TH SarabunPSK" w:eastAsia="Calibri" w:hAnsi="TH SarabunPSK" w:cs="TH SarabunPSK"/>
                <w:color w:val="000000"/>
                <w:spacing w:val="-4"/>
                <w:sz w:val="32"/>
                <w:szCs w:val="32"/>
                <w:cs/>
              </w:rPr>
              <w:tab/>
              <w:t>นักวิทยาศาสตร์การแพทย์</w:t>
            </w:r>
            <w:r w:rsidRPr="00E37EF0">
              <w:rPr>
                <w:rFonts w:ascii="TH SarabunPSK" w:eastAsia="Calibri" w:hAnsi="TH SarabunPSK" w:cs="TH SarabunPSK"/>
                <w:color w:val="FF0000"/>
                <w:spacing w:val="-4"/>
                <w:sz w:val="32"/>
                <w:szCs w:val="32"/>
                <w:cs/>
              </w:rPr>
              <w:t>เชี่ยวชาญ</w:t>
            </w:r>
            <w:r w:rsidRPr="00E37EF0">
              <w:rPr>
                <w:rFonts w:ascii="TH SarabunPSK" w:eastAsia="Calibri" w:hAnsi="TH SarabunPSK" w:cs="TH SarabunPSK"/>
                <w:strike/>
                <w:color w:val="0070C0"/>
                <w:spacing w:val="-4"/>
                <w:sz w:val="32"/>
                <w:szCs w:val="32"/>
                <w:cs/>
              </w:rPr>
              <w:t>ชำนาญการ</w:t>
            </w:r>
            <w:r w:rsidRPr="00E37EF0">
              <w:rPr>
                <w:rFonts w:ascii="TH SarabunPSK" w:eastAsia="Calibri" w:hAnsi="TH SarabunPSK" w:cs="TH SarabunPSK"/>
                <w:color w:val="0070C0"/>
                <w:spacing w:val="-4"/>
                <w:sz w:val="32"/>
                <w:szCs w:val="32"/>
                <w:cs/>
              </w:rPr>
              <w:tab/>
            </w:r>
            <w:r w:rsidRPr="00E37EF0">
              <w:rPr>
                <w:rFonts w:ascii="TH SarabunPSK" w:eastAsia="Calibri" w:hAnsi="TH SarabunPSK" w:cs="TH SarabunPSK"/>
                <w:color w:val="0070C0"/>
                <w:spacing w:val="-4"/>
                <w:sz w:val="32"/>
                <w:szCs w:val="32"/>
                <w:cs/>
              </w:rPr>
              <w:tab/>
            </w:r>
            <w:r w:rsidRPr="00E37EF0">
              <w:rPr>
                <w:rFonts w:ascii="TH SarabunPSK" w:eastAsia="Calibri" w:hAnsi="TH SarabunPSK" w:cs="TH SarabunPSK"/>
                <w:color w:val="0070C0"/>
                <w:spacing w:val="-4"/>
                <w:sz w:val="32"/>
                <w:szCs w:val="32"/>
                <w:cs/>
              </w:rPr>
              <w:tab/>
            </w:r>
            <w:r w:rsidRPr="00E37EF0">
              <w:rPr>
                <w:rFonts w:ascii="TH SarabunPSK" w:eastAsia="Calibri" w:hAnsi="TH SarabunPSK" w:cs="TH SarabunPSK"/>
                <w:color w:val="0070C0"/>
                <w:spacing w:val="-4"/>
                <w:sz w:val="32"/>
                <w:szCs w:val="32"/>
                <w:cs/>
              </w:rPr>
              <w:tab/>
            </w:r>
            <w:r w:rsidRPr="00E37EF0">
              <w:rPr>
                <w:rFonts w:ascii="TH SarabunPSK" w:eastAsia="Calibri" w:hAnsi="TH SarabunPSK" w:cs="TH SarabunPSK"/>
                <w:color w:val="0070C0"/>
                <w:spacing w:val="-4"/>
                <w:sz w:val="32"/>
                <w:szCs w:val="32"/>
                <w:cs/>
              </w:rPr>
              <w:tab/>
            </w:r>
            <w:r w:rsidRPr="00E37EF0">
              <w:rPr>
                <w:rFonts w:ascii="TH SarabunPSK" w:eastAsia="Calibri" w:hAnsi="TH SarabunPSK" w:cs="TH SarabunPSK"/>
                <w:strike/>
                <w:color w:val="0070C0"/>
                <w:spacing w:val="-4"/>
                <w:sz w:val="32"/>
                <w:szCs w:val="32"/>
                <w:cs/>
              </w:rPr>
              <w:t>พิเศษ</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02-9510000 ต่อ 99302  โทรศัพท์มือถือ : 087-7059541</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w:t>
            </w:r>
            <w:r w:rsidRPr="00E37EF0">
              <w:rPr>
                <w:rFonts w:ascii="TH SarabunPSK" w:eastAsia="Calibri" w:hAnsi="TH SarabunPSK" w:cs="TH SarabunPSK"/>
                <w:strike/>
                <w:color w:val="0070C0"/>
                <w:spacing w:val="-4"/>
                <w:sz w:val="32"/>
                <w:szCs w:val="32"/>
                <w:cs/>
              </w:rPr>
              <w:t>02-5910343</w:t>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cs/>
              </w:rPr>
              <w:tab/>
            </w:r>
            <w:r w:rsidRPr="009E34A0">
              <w:rPr>
                <w:rFonts w:ascii="TH SarabunPSK" w:eastAsia="Calibri" w:hAnsi="TH SarabunPSK" w:cs="TH SarabunPSK"/>
                <w:color w:val="000000"/>
                <w:spacing w:val="-4"/>
                <w:sz w:val="32"/>
                <w:szCs w:val="32"/>
              </w:rPr>
              <w:t>E-mail :</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wantana.p@dmsc.mail.go.th</w:t>
            </w:r>
            <w:r w:rsidRPr="009E34A0">
              <w:rPr>
                <w:rFonts w:ascii="TH SarabunPSK" w:eastAsia="Calibri" w:hAnsi="TH SarabunPSK" w:cs="TH SarabunPSK"/>
                <w:color w:val="000000"/>
                <w:spacing w:val="-4"/>
                <w:sz w:val="32"/>
                <w:szCs w:val="32"/>
                <w:cs/>
              </w:rPr>
              <w:t xml:space="preserve">   </w:t>
            </w:r>
          </w:p>
          <w:p w:rsidR="00744625" w:rsidRPr="00E37EF0" w:rsidRDefault="00744625" w:rsidP="008567A9">
            <w:pPr>
              <w:spacing w:after="0" w:line="240" w:lineRule="auto"/>
              <w:ind w:right="-139"/>
              <w:rPr>
                <w:rFonts w:ascii="TH SarabunPSK" w:eastAsia="Calibri" w:hAnsi="TH SarabunPSK" w:cs="TH SarabunPSK"/>
                <w:color w:val="FF0000"/>
                <w:spacing w:val="-4"/>
                <w:sz w:val="32"/>
                <w:szCs w:val="32"/>
              </w:rPr>
            </w:pPr>
            <w:r>
              <w:rPr>
                <w:rFonts w:ascii="TH SarabunPSK" w:eastAsia="Calibri" w:hAnsi="TH SarabunPSK" w:cs="TH SarabunPSK" w:hint="cs"/>
                <w:b/>
                <w:bCs/>
                <w:color w:val="000000"/>
                <w:spacing w:val="-4"/>
                <w:sz w:val="32"/>
                <w:szCs w:val="32"/>
                <w:cs/>
              </w:rPr>
              <w:t xml:space="preserve">    </w:t>
            </w:r>
            <w:r>
              <w:rPr>
                <w:rFonts w:ascii="TH SarabunPSK" w:eastAsia="Calibri" w:hAnsi="TH SarabunPSK" w:cs="TH SarabunPSK" w:hint="cs"/>
                <w:color w:val="000000"/>
                <w:spacing w:val="-4"/>
                <w:sz w:val="32"/>
                <w:szCs w:val="32"/>
                <w:cs/>
              </w:rPr>
              <w:t xml:space="preserve">   </w:t>
            </w:r>
            <w:r>
              <w:rPr>
                <w:rFonts w:ascii="TH SarabunPSK" w:eastAsia="Calibri" w:hAnsi="TH SarabunPSK" w:cs="TH SarabunPSK" w:hint="cs"/>
                <w:color w:val="FF0000"/>
                <w:spacing w:val="-4"/>
                <w:sz w:val="32"/>
                <w:szCs w:val="32"/>
                <w:cs/>
              </w:rPr>
              <w:t xml:space="preserve">        </w:t>
            </w:r>
            <w:r w:rsidRPr="00E37EF0">
              <w:rPr>
                <w:rFonts w:ascii="TH SarabunPSK" w:eastAsia="Calibri" w:hAnsi="TH SarabunPSK" w:cs="TH SarabunPSK"/>
                <w:color w:val="FF0000"/>
                <w:spacing w:val="-4"/>
                <w:sz w:val="32"/>
                <w:szCs w:val="32"/>
                <w:cs/>
              </w:rPr>
              <w:t>02-9511486</w:t>
            </w:r>
          </w:p>
          <w:p w:rsidR="00744625" w:rsidRPr="009E34A0" w:rsidRDefault="00744625" w:rsidP="008567A9">
            <w:pPr>
              <w:spacing w:after="0" w:line="240" w:lineRule="auto"/>
              <w:ind w:right="-139"/>
              <w:rPr>
                <w:rFonts w:ascii="TH SarabunPSK" w:eastAsia="Calibri" w:hAnsi="TH SarabunPSK" w:cs="TH SarabunPSK"/>
                <w:b/>
                <w:bCs/>
                <w:color w:val="000000"/>
                <w:spacing w:val="-4"/>
                <w:sz w:val="32"/>
                <w:szCs w:val="32"/>
              </w:rPr>
            </w:pPr>
            <w:r w:rsidRPr="009E34A0">
              <w:rPr>
                <w:rFonts w:ascii="TH SarabunPSK" w:eastAsia="Calibri" w:hAnsi="TH SarabunPSK" w:cs="TH SarabunPSK"/>
                <w:b/>
                <w:bCs/>
                <w:color w:val="000000"/>
                <w:spacing w:val="-4"/>
                <w:sz w:val="32"/>
                <w:szCs w:val="32"/>
                <w:cs/>
              </w:rPr>
              <w:t xml:space="preserve">กรมวิทยาศาสตร์การแพทย์ (กิจกรรมข้อที่ </w:t>
            </w:r>
            <w:r w:rsidRPr="009E34A0">
              <w:rPr>
                <w:rFonts w:ascii="TH SarabunPSK" w:eastAsia="Calibri" w:hAnsi="TH SarabunPSK" w:cs="TH SarabunPSK"/>
                <w:b/>
                <w:bCs/>
                <w:color w:val="000000"/>
                <w:spacing w:val="-4"/>
                <w:sz w:val="32"/>
                <w:szCs w:val="32"/>
              </w:rPr>
              <w:t xml:space="preserve">5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rPr>
              <w:t xml:space="preserve">4. </w:t>
            </w:r>
            <w:r w:rsidRPr="009E34A0">
              <w:rPr>
                <w:rFonts w:ascii="TH SarabunPSK" w:eastAsia="Calibri" w:hAnsi="TH SarabunPSK" w:cs="TH SarabunPSK"/>
                <w:color w:val="000000"/>
                <w:spacing w:val="-4"/>
                <w:sz w:val="32"/>
                <w:szCs w:val="32"/>
                <w:cs/>
              </w:rPr>
              <w:t>นพ.ฐิติ</w:t>
            </w:r>
            <w:proofErr w:type="spellStart"/>
            <w:r w:rsidRPr="009E34A0">
              <w:rPr>
                <w:rFonts w:ascii="TH SarabunPSK" w:eastAsia="Calibri" w:hAnsi="TH SarabunPSK" w:cs="TH SarabunPSK"/>
                <w:color w:val="000000"/>
                <w:spacing w:val="-4"/>
                <w:sz w:val="32"/>
                <w:szCs w:val="32"/>
                <w:cs/>
              </w:rPr>
              <w:t>พงษ์</w:t>
            </w:r>
            <w:proofErr w:type="spellEnd"/>
            <w:r w:rsidRPr="009E34A0">
              <w:rPr>
                <w:rFonts w:ascii="TH SarabunPSK" w:eastAsia="Calibri" w:hAnsi="TH SarabunPSK" w:cs="TH SarabunPSK"/>
                <w:color w:val="000000"/>
                <w:spacing w:val="-4"/>
                <w:sz w:val="32"/>
                <w:szCs w:val="32"/>
                <w:cs/>
              </w:rPr>
              <w:t xml:space="preserve"> ยิ่งยง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นายแพทย์ชำนาญการ</w:t>
            </w:r>
          </w:p>
          <w:p w:rsidR="00744625"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โทรศัพท์ที่ทำงาน : </w:t>
            </w:r>
            <w:r w:rsidRPr="009E34A0">
              <w:rPr>
                <w:rFonts w:ascii="TH SarabunPSK" w:eastAsia="Calibri" w:hAnsi="TH SarabunPSK" w:cs="TH SarabunPSK"/>
                <w:color w:val="000000"/>
                <w:spacing w:val="-4"/>
                <w:sz w:val="32"/>
                <w:szCs w:val="32"/>
              </w:rPr>
              <w:t>02-5901795</w:t>
            </w:r>
            <w:r w:rsidRPr="009E34A0">
              <w:rPr>
                <w:rFonts w:ascii="TH SarabunPSK" w:eastAsia="Calibri" w:hAnsi="TH SarabunPSK" w:cs="TH SarabunPSK"/>
                <w:color w:val="000000"/>
                <w:spacing w:val="-4"/>
                <w:sz w:val="32"/>
                <w:szCs w:val="32"/>
                <w:cs/>
              </w:rPr>
              <w:t xml:space="preserve">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cs/>
              </w:rPr>
              <w:t xml:space="preserve">โทรศัพท์มือถือ : </w:t>
            </w:r>
            <w:r w:rsidRPr="00E37EF0">
              <w:rPr>
                <w:rFonts w:ascii="TH SarabunPSK" w:eastAsia="Calibri" w:hAnsi="TH SarabunPSK" w:cs="TH SarabunPSK"/>
                <w:strike/>
                <w:color w:val="0070C0"/>
                <w:spacing w:val="-4"/>
                <w:sz w:val="32"/>
                <w:szCs w:val="32"/>
              </w:rPr>
              <w:t>089-0540301</w:t>
            </w:r>
          </w:p>
          <w:p w:rsidR="00744625" w:rsidRPr="00E37EF0" w:rsidRDefault="00744625" w:rsidP="008567A9">
            <w:pPr>
              <w:spacing w:after="0" w:line="240" w:lineRule="auto"/>
              <w:ind w:right="-139"/>
              <w:rPr>
                <w:rFonts w:ascii="TH SarabunPSK" w:eastAsia="Calibri" w:hAnsi="TH SarabunPSK" w:cs="TH SarabunPSK"/>
                <w:color w:val="FF0000"/>
                <w:spacing w:val="-4"/>
                <w:sz w:val="32"/>
                <w:szCs w:val="32"/>
              </w:rPr>
            </w:pP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t xml:space="preserve">          </w:t>
            </w:r>
            <w:r w:rsidRPr="00E37EF0">
              <w:rPr>
                <w:rFonts w:ascii="TH SarabunPSK" w:eastAsia="Calibri" w:hAnsi="TH SarabunPSK" w:cs="TH SarabunPSK"/>
                <w:color w:val="FF0000"/>
                <w:spacing w:val="-4"/>
                <w:sz w:val="32"/>
                <w:szCs w:val="32"/>
                <w:cs/>
              </w:rPr>
              <w:t>081-4543593</w:t>
            </w:r>
          </w:p>
          <w:p w:rsidR="00744625" w:rsidRPr="009E34A0" w:rsidRDefault="00744625" w:rsidP="008567A9">
            <w:pPr>
              <w:spacing w:after="0" w:line="240" w:lineRule="auto"/>
              <w:ind w:right="-139"/>
              <w:rPr>
                <w:rFonts w:ascii="TH SarabunPSK" w:eastAsia="Calibri" w:hAnsi="TH SarabunPSK" w:cs="TH SarabunPSK"/>
                <w:color w:val="000000"/>
                <w:spacing w:val="-4"/>
                <w:sz w:val="32"/>
                <w:szCs w:val="32"/>
              </w:rPr>
            </w:pPr>
            <w:r w:rsidRPr="009E34A0">
              <w:rPr>
                <w:rFonts w:ascii="TH SarabunPSK" w:eastAsia="Calibri" w:hAnsi="TH SarabunPSK" w:cs="TH SarabunPSK"/>
                <w:color w:val="000000"/>
                <w:spacing w:val="-4"/>
                <w:sz w:val="32"/>
                <w:szCs w:val="32"/>
                <w:cs/>
              </w:rPr>
              <w:t xml:space="preserve">    โทรสาร : </w:t>
            </w:r>
            <w:r w:rsidRPr="009E34A0">
              <w:rPr>
                <w:rFonts w:ascii="TH SarabunPSK" w:eastAsia="Calibri" w:hAnsi="TH SarabunPSK" w:cs="TH SarabunPSK"/>
                <w:color w:val="000000"/>
                <w:spacing w:val="-4"/>
                <w:sz w:val="32"/>
                <w:szCs w:val="32"/>
              </w:rPr>
              <w:t xml:space="preserve">02-5901784  </w:t>
            </w:r>
            <w:r w:rsidRPr="009E34A0">
              <w:rPr>
                <w:rFonts w:ascii="TH SarabunPSK" w:eastAsia="Calibri" w:hAnsi="TH SarabunPSK" w:cs="TH SarabunPSK"/>
                <w:color w:val="000000"/>
                <w:spacing w:val="-4"/>
                <w:sz w:val="32"/>
                <w:szCs w:val="32"/>
              </w:rPr>
              <w:tab/>
            </w:r>
            <w:r w:rsidRPr="009E34A0">
              <w:rPr>
                <w:rFonts w:ascii="TH SarabunPSK" w:eastAsia="Calibri" w:hAnsi="TH SarabunPSK" w:cs="TH SarabunPSK"/>
                <w:color w:val="000000"/>
                <w:spacing w:val="-4"/>
                <w:sz w:val="32"/>
                <w:szCs w:val="32"/>
              </w:rPr>
              <w:tab/>
              <w:t xml:space="preserve">E-mail : </w:t>
            </w:r>
            <w:r w:rsidRPr="00E37EF0">
              <w:rPr>
                <w:rFonts w:ascii="TH SarabunPSK" w:eastAsia="Calibri" w:hAnsi="TH SarabunPSK" w:cs="TH SarabunPSK"/>
                <w:strike/>
                <w:color w:val="0070C0"/>
                <w:spacing w:val="-4"/>
                <w:sz w:val="32"/>
                <w:szCs w:val="32"/>
              </w:rPr>
              <w:t>thity_24@gmail.com</w:t>
            </w:r>
          </w:p>
          <w:p w:rsidR="00744625" w:rsidRPr="00E37EF0" w:rsidRDefault="00744625" w:rsidP="008567A9">
            <w:pPr>
              <w:spacing w:after="0" w:line="240" w:lineRule="auto"/>
              <w:ind w:right="-139"/>
              <w:rPr>
                <w:rFonts w:ascii="TH SarabunPSK" w:eastAsia="Calibri" w:hAnsi="TH SarabunPSK" w:cs="TH SarabunPSK"/>
                <w:color w:val="FF0000"/>
                <w:spacing w:val="-4"/>
                <w:sz w:val="32"/>
                <w:szCs w:val="32"/>
              </w:rPr>
            </w:pP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color w:val="000000"/>
                <w:spacing w:val="-4"/>
                <w:sz w:val="32"/>
                <w:szCs w:val="32"/>
                <w:cs/>
              </w:rPr>
              <w:tab/>
            </w:r>
            <w:r>
              <w:rPr>
                <w:rFonts w:ascii="TH SarabunPSK" w:eastAsia="Calibri" w:hAnsi="TH SarabunPSK" w:cs="TH SarabunPSK" w:hint="cs"/>
                <w:color w:val="000000"/>
                <w:spacing w:val="-4"/>
                <w:sz w:val="32"/>
                <w:szCs w:val="32"/>
                <w:cs/>
              </w:rPr>
              <w:t xml:space="preserve">            </w:t>
            </w:r>
            <w:proofErr w:type="spellStart"/>
            <w:r w:rsidRPr="00E37EF0">
              <w:rPr>
                <w:rFonts w:ascii="TH SarabunPSK" w:eastAsia="Calibri" w:hAnsi="TH SarabunPSK" w:cs="TH SarabunPSK"/>
                <w:color w:val="FF0000"/>
                <w:spacing w:val="-4"/>
                <w:sz w:val="32"/>
                <w:szCs w:val="32"/>
              </w:rPr>
              <w:t>thity</w:t>
            </w:r>
            <w:proofErr w:type="spellEnd"/>
            <w:r w:rsidRPr="00E37EF0">
              <w:rPr>
                <w:rFonts w:ascii="TH SarabunPSK" w:eastAsia="Calibri" w:hAnsi="TH SarabunPSK" w:cs="TH SarabunPSK"/>
                <w:color w:val="FF0000"/>
                <w:spacing w:val="-4"/>
                <w:sz w:val="32"/>
                <w:szCs w:val="32"/>
              </w:rPr>
              <w:t>_</w:t>
            </w:r>
            <w:r w:rsidRPr="00E37EF0">
              <w:rPr>
                <w:rFonts w:ascii="TH SarabunPSK" w:eastAsia="Calibri" w:hAnsi="TH SarabunPSK" w:cs="TH SarabunPSK"/>
                <w:color w:val="FF0000"/>
                <w:spacing w:val="-4"/>
                <w:sz w:val="32"/>
                <w:szCs w:val="32"/>
                <w:cs/>
              </w:rPr>
              <w:t>24</w:t>
            </w:r>
            <w:r w:rsidRPr="00E37EF0">
              <w:rPr>
                <w:rFonts w:ascii="TH SarabunPSK" w:eastAsia="Calibri" w:hAnsi="TH SarabunPSK" w:cs="TH SarabunPSK"/>
                <w:color w:val="FF0000"/>
                <w:spacing w:val="-4"/>
                <w:sz w:val="32"/>
                <w:szCs w:val="32"/>
              </w:rPr>
              <w:t>@yahoo.com</w:t>
            </w:r>
          </w:p>
          <w:p w:rsidR="00744625" w:rsidRPr="009E34A0" w:rsidRDefault="00744625" w:rsidP="008567A9">
            <w:pPr>
              <w:spacing w:after="0" w:line="240" w:lineRule="auto"/>
              <w:ind w:right="-139"/>
              <w:rPr>
                <w:rFonts w:ascii="TH SarabunPSK" w:eastAsia="Calibri" w:hAnsi="TH SarabunPSK" w:cs="TH SarabunPSK"/>
                <w:b/>
                <w:bCs/>
                <w:color w:val="000000"/>
                <w:spacing w:val="-4"/>
                <w:sz w:val="32"/>
                <w:szCs w:val="32"/>
                <w:cs/>
              </w:rPr>
            </w:pPr>
            <w:r w:rsidRPr="009E34A0">
              <w:rPr>
                <w:rFonts w:ascii="TH SarabunPSK" w:eastAsia="Calibri" w:hAnsi="TH SarabunPSK" w:cs="TH SarabunPSK"/>
                <w:b/>
                <w:bCs/>
                <w:color w:val="000000"/>
                <w:spacing w:val="-4"/>
                <w:sz w:val="32"/>
                <w:szCs w:val="32"/>
                <w:cs/>
              </w:rPr>
              <w:t>สำนักระบาด</w:t>
            </w:r>
            <w:r>
              <w:rPr>
                <w:rFonts w:ascii="TH SarabunPSK" w:eastAsia="Calibri" w:hAnsi="TH SarabunPSK" w:cs="TH SarabunPSK" w:hint="cs"/>
                <w:b/>
                <w:bCs/>
                <w:color w:val="FF0000"/>
                <w:spacing w:val="-4"/>
                <w:sz w:val="32"/>
                <w:szCs w:val="32"/>
                <w:cs/>
              </w:rPr>
              <w:t>วิทยา</w:t>
            </w:r>
            <w:r w:rsidRPr="009E34A0">
              <w:rPr>
                <w:rFonts w:ascii="TH SarabunPSK" w:eastAsia="Calibri" w:hAnsi="TH SarabunPSK" w:cs="TH SarabunPSK"/>
                <w:b/>
                <w:bCs/>
                <w:color w:val="000000"/>
                <w:spacing w:val="-4"/>
                <w:sz w:val="32"/>
                <w:szCs w:val="32"/>
                <w:cs/>
              </w:rPr>
              <w:t xml:space="preserve"> กรมควบคุมโรค (กิจกรรมข้อที่ </w:t>
            </w:r>
            <w:r w:rsidRPr="009E34A0">
              <w:rPr>
                <w:rFonts w:ascii="TH SarabunPSK" w:eastAsia="Calibri" w:hAnsi="TH SarabunPSK" w:cs="TH SarabunPSK"/>
                <w:b/>
                <w:bCs/>
                <w:color w:val="000000"/>
                <w:spacing w:val="-4"/>
                <w:sz w:val="32"/>
                <w:szCs w:val="32"/>
              </w:rPr>
              <w:t xml:space="preserve">6 </w:t>
            </w:r>
            <w:r w:rsidRPr="009E34A0">
              <w:rPr>
                <w:rFonts w:ascii="TH SarabunPSK" w:eastAsia="Calibri" w:hAnsi="TH SarabunPSK" w:cs="TH SarabunPSK"/>
                <w:b/>
                <w:bCs/>
                <w:color w:val="000000"/>
                <w:spacing w:val="-4"/>
                <w:sz w:val="32"/>
                <w:szCs w:val="32"/>
                <w:cs/>
              </w:rPr>
              <w:t xml:space="preserve">ของตัวชี้วัด </w:t>
            </w:r>
            <w:r w:rsidRPr="009E34A0">
              <w:rPr>
                <w:rFonts w:ascii="TH SarabunPSK" w:eastAsia="Calibri" w:hAnsi="TH SarabunPSK" w:cs="TH SarabunPSK"/>
                <w:b/>
                <w:bCs/>
                <w:color w:val="000000"/>
                <w:spacing w:val="-4"/>
                <w:sz w:val="32"/>
                <w:szCs w:val="32"/>
              </w:rPr>
              <w:t>AMR)</w:t>
            </w:r>
          </w:p>
        </w:tc>
      </w:tr>
      <w:tr w:rsidR="00744625"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744625" w:rsidRPr="009E34A0" w:rsidRDefault="00744625"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744625" w:rsidRPr="009E34A0" w:rsidRDefault="00744625" w:rsidP="008567A9">
            <w:pPr>
              <w:spacing w:after="0" w:line="240" w:lineRule="auto"/>
              <w:ind w:right="-139"/>
              <w:rPr>
                <w:rFonts w:ascii="TH SarabunPSK" w:eastAsia="Calibri" w:hAnsi="TH SarabunPSK" w:cs="TH SarabunPSK"/>
                <w:spacing w:val="-4"/>
                <w:sz w:val="32"/>
                <w:szCs w:val="32"/>
              </w:rPr>
            </w:pPr>
            <w:r w:rsidRPr="00E37EF0">
              <w:rPr>
                <w:rFonts w:ascii="TH SarabunPSK" w:eastAsia="Calibri" w:hAnsi="TH SarabunPSK" w:cs="TH SarabunPSK"/>
                <w:strike/>
                <w:color w:val="0070C0"/>
                <w:spacing w:val="-4"/>
                <w:sz w:val="32"/>
                <w:szCs w:val="32"/>
                <w:cs/>
              </w:rPr>
              <w:t>1.</w:t>
            </w:r>
            <w:r w:rsidRPr="00E37EF0">
              <w:rPr>
                <w:rFonts w:ascii="TH SarabunPSK" w:eastAsia="Calibri" w:hAnsi="TH SarabunPSK" w:cs="TH SarabunPSK"/>
                <w:color w:val="0070C0"/>
                <w:spacing w:val="-4"/>
                <w:sz w:val="32"/>
                <w:szCs w:val="32"/>
                <w:cs/>
              </w:rPr>
              <w:t xml:space="preserve"> </w:t>
            </w:r>
            <w:r w:rsidRPr="009E34A0">
              <w:rPr>
                <w:rFonts w:ascii="TH SarabunPSK" w:eastAsia="Calibri" w:hAnsi="TH SarabunPSK" w:cs="TH SarabunPSK"/>
                <w:spacing w:val="-4"/>
                <w:sz w:val="32"/>
                <w:szCs w:val="32"/>
                <w:cs/>
              </w:rPr>
              <w:t>กองบริหารการสาธารณสุข สำนักงานปลัดกระทรวงสาธารณสุข (</w:t>
            </w:r>
            <w:r w:rsidRPr="009E34A0">
              <w:rPr>
                <w:rFonts w:ascii="TH SarabunPSK" w:eastAsia="Calibri" w:hAnsi="TH SarabunPSK" w:cs="TH SarabunPSK"/>
                <w:spacing w:val="-4"/>
                <w:sz w:val="32"/>
                <w:szCs w:val="32"/>
              </w:rPr>
              <w:t>RDU</w:t>
            </w:r>
            <w:r w:rsidRPr="00E37EF0">
              <w:rPr>
                <w:rFonts w:ascii="TH SarabunPSK" w:eastAsia="Calibri" w:hAnsi="TH SarabunPSK" w:cs="TH SarabunPSK"/>
                <w:color w:val="FF0000"/>
                <w:spacing w:val="-4"/>
                <w:sz w:val="32"/>
                <w:szCs w:val="32"/>
              </w:rPr>
              <w:t>/AMR</w:t>
            </w:r>
            <w:r w:rsidRPr="009E34A0">
              <w:rPr>
                <w:rFonts w:ascii="TH SarabunPSK" w:eastAsia="Calibri" w:hAnsi="TH SarabunPSK" w:cs="TH SarabunPSK"/>
                <w:spacing w:val="-4"/>
                <w:sz w:val="32"/>
                <w:szCs w:val="32"/>
              </w:rPr>
              <w:t>)</w:t>
            </w:r>
          </w:p>
          <w:p w:rsidR="00744625" w:rsidRPr="00E37EF0" w:rsidRDefault="00744625" w:rsidP="008567A9">
            <w:pPr>
              <w:spacing w:after="0" w:line="240" w:lineRule="auto"/>
              <w:ind w:right="-139"/>
              <w:rPr>
                <w:rFonts w:ascii="TH SarabunPSK" w:eastAsia="Calibri" w:hAnsi="TH SarabunPSK" w:cs="TH SarabunPSK"/>
                <w:strike/>
                <w:spacing w:val="-4"/>
                <w:sz w:val="32"/>
                <w:szCs w:val="32"/>
                <w:cs/>
              </w:rPr>
            </w:pPr>
            <w:r w:rsidRPr="00E37EF0">
              <w:rPr>
                <w:rFonts w:ascii="TH SarabunPSK" w:eastAsia="Calibri" w:hAnsi="TH SarabunPSK" w:cs="TH SarabunPSK"/>
                <w:strike/>
                <w:color w:val="0070C0"/>
                <w:spacing w:val="-4"/>
                <w:sz w:val="32"/>
                <w:szCs w:val="32"/>
                <w:cs/>
              </w:rPr>
              <w:t>2. สำนักงานคณะกรรมการอาหารและยา (</w:t>
            </w:r>
            <w:r w:rsidRPr="00E37EF0">
              <w:rPr>
                <w:rFonts w:ascii="TH SarabunPSK" w:eastAsia="Calibri" w:hAnsi="TH SarabunPSK" w:cs="TH SarabunPSK"/>
                <w:strike/>
                <w:color w:val="0070C0"/>
                <w:spacing w:val="-4"/>
                <w:sz w:val="32"/>
                <w:szCs w:val="32"/>
              </w:rPr>
              <w:t>AMR)</w:t>
            </w:r>
          </w:p>
        </w:tc>
      </w:tr>
    </w:tbl>
    <w:p w:rsidR="00294892" w:rsidRPr="001E0F7A" w:rsidRDefault="00294892" w:rsidP="00294892">
      <w:pPr>
        <w:spacing w:after="0" w:line="240" w:lineRule="auto"/>
        <w:jc w:val="center"/>
        <w:rPr>
          <w:rFonts w:ascii="TH SarabunPSK" w:hAnsi="TH SarabunPSK" w:cs="TH SarabunPSK"/>
          <w:b/>
          <w:bCs/>
          <w:sz w:val="32"/>
          <w:szCs w:val="32"/>
        </w:rPr>
      </w:pPr>
      <w:r w:rsidRPr="001E0F7A">
        <w:rPr>
          <w:rFonts w:ascii="TH SarabunPSK" w:hAnsi="TH SarabunPSK" w:cs="TH SarabunPSK"/>
          <w:b/>
          <w:bCs/>
          <w:sz w:val="32"/>
          <w:szCs w:val="32"/>
          <w:cs/>
        </w:rPr>
        <w:t>เอกสารประกอบ</w:t>
      </w:r>
    </w:p>
    <w:p w:rsidR="00294892" w:rsidRPr="002A5F1D" w:rsidRDefault="00294892" w:rsidP="00294892">
      <w:pPr>
        <w:tabs>
          <w:tab w:val="left" w:pos="1020"/>
        </w:tabs>
        <w:spacing w:after="0" w:line="240" w:lineRule="auto"/>
        <w:jc w:val="center"/>
        <w:rPr>
          <w:rFonts w:ascii="TH SarabunPSK" w:hAnsi="TH SarabunPSK" w:cs="TH SarabunPSK"/>
          <w:b/>
          <w:bCs/>
          <w:color w:val="000000" w:themeColor="text1"/>
          <w:sz w:val="32"/>
          <w:szCs w:val="32"/>
        </w:rPr>
      </w:pPr>
      <w:r w:rsidRPr="001E0F7A">
        <w:rPr>
          <w:rFonts w:ascii="TH SarabunPSK" w:hAnsi="TH SarabunPSK" w:cs="TH SarabunPSK" w:hint="cs"/>
          <w:b/>
          <w:bCs/>
          <w:sz w:val="32"/>
          <w:szCs w:val="32"/>
          <w:cs/>
        </w:rPr>
        <w:t xml:space="preserve">ตัวชี้วัดที่ </w:t>
      </w:r>
      <w:r>
        <w:rPr>
          <w:rFonts w:ascii="TH SarabunPSK" w:hAnsi="TH SarabunPSK" w:cs="TH SarabunPSK"/>
          <w:b/>
          <w:bCs/>
          <w:color w:val="000000" w:themeColor="text1"/>
          <w:sz w:val="32"/>
          <w:szCs w:val="32"/>
        </w:rPr>
        <w:t>31</w:t>
      </w:r>
      <w:r w:rsidRPr="002A5F1D">
        <w:rPr>
          <w:rFonts w:ascii="TH SarabunPSK" w:hAnsi="TH SarabunPSK" w:cs="TH SarabunPSK"/>
          <w:b/>
          <w:bCs/>
          <w:color w:val="000000" w:themeColor="text1"/>
          <w:sz w:val="32"/>
          <w:szCs w:val="32"/>
          <w:cs/>
        </w:rPr>
        <w:t xml:space="preserve"> อัตราตายทารกแรกเกิด</w:t>
      </w:r>
    </w:p>
    <w:p w:rsidR="00294892" w:rsidRPr="001B13DD" w:rsidRDefault="00294892" w:rsidP="00294892">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lastRenderedPageBreak/>
        <w:t>แบบฟอร์มการติดตามประเมินผล</w:t>
      </w:r>
    </w:p>
    <w:p w:rsidR="00294892" w:rsidRDefault="00294892" w:rsidP="00294892">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ด้านทารกแรกเกิด</w:t>
      </w:r>
    </w:p>
    <w:p w:rsidR="00294892" w:rsidRPr="001B13DD" w:rsidRDefault="00294892" w:rsidP="00294892">
      <w:pPr>
        <w:spacing w:after="0" w:line="240" w:lineRule="auto"/>
        <w:jc w:val="both"/>
        <w:rPr>
          <w:rFonts w:ascii="TH SarabunPSK" w:hAnsi="TH SarabunPSK" w:cs="TH SarabunPSK"/>
          <w:sz w:val="32"/>
          <w:szCs w:val="32"/>
        </w:rPr>
      </w:pPr>
      <w:r w:rsidRPr="001B13DD">
        <w:rPr>
          <w:rFonts w:ascii="TH SarabunPSK" w:hAnsi="TH SarabunPSK" w:cs="TH SarabunPSK"/>
          <w:b/>
          <w:bCs/>
          <w:sz w:val="32"/>
          <w:szCs w:val="32"/>
        </w:rPr>
        <w:t xml:space="preserve">1. </w:t>
      </w:r>
      <w:r w:rsidRPr="001B13DD">
        <w:rPr>
          <w:rFonts w:ascii="TH SarabunPSK" w:hAnsi="TH SarabunPSK" w:cs="TH SarabunPSK"/>
          <w:b/>
          <w:bCs/>
          <w:sz w:val="32"/>
          <w:szCs w:val="32"/>
          <w:cs/>
        </w:rPr>
        <w:t xml:space="preserve">ประเด็นการติดตามประเมินผล </w:t>
      </w:r>
    </w:p>
    <w:p w:rsidR="00294892" w:rsidRPr="001B13DD" w:rsidRDefault="00294892" w:rsidP="00294892">
      <w:pPr>
        <w:spacing w:after="0"/>
        <w:ind w:left="238"/>
        <w:jc w:val="both"/>
        <w:rPr>
          <w:rFonts w:ascii="TH SarabunPSK" w:hAnsi="TH SarabunPSK" w:cs="TH SarabunPSK"/>
          <w:sz w:val="32"/>
          <w:szCs w:val="32"/>
        </w:rPr>
      </w:pPr>
      <w:r w:rsidRPr="001B13DD">
        <w:rPr>
          <w:rFonts w:ascii="TH SarabunPSK" w:hAnsi="TH SarabunPSK" w:cs="TH SarabunPSK"/>
          <w:sz w:val="32"/>
          <w:szCs w:val="32"/>
          <w:cs/>
        </w:rPr>
        <w:t xml:space="preserve">(1) อัตราตายทารกแรกเกิด </w:t>
      </w:r>
      <w:r w:rsidRPr="001B13DD">
        <w:rPr>
          <w:rFonts w:ascii="TH SarabunPSK" w:hAnsi="TH SarabunPSK" w:cs="TH SarabunPSK"/>
          <w:color w:val="000000"/>
          <w:sz w:val="32"/>
          <w:szCs w:val="32"/>
          <w:cs/>
        </w:rPr>
        <w:t>อายุน้อยกว่าหรือเท่ากับ</w:t>
      </w:r>
      <w:r w:rsidRPr="001B13DD">
        <w:rPr>
          <w:rFonts w:ascii="TH SarabunPSK" w:hAnsi="TH SarabunPSK" w:cs="TH SarabunPSK"/>
          <w:color w:val="000000"/>
          <w:sz w:val="32"/>
          <w:szCs w:val="32"/>
        </w:rPr>
        <w:t xml:space="preserve"> 28 </w:t>
      </w:r>
      <w:r w:rsidRPr="001B13DD">
        <w:rPr>
          <w:rFonts w:ascii="TH SarabunPSK" w:hAnsi="TH SarabunPSK" w:cs="TH SarabunPSK"/>
          <w:color w:val="000000"/>
          <w:sz w:val="32"/>
          <w:szCs w:val="32"/>
          <w:cs/>
        </w:rPr>
        <w:t>วัน</w:t>
      </w:r>
      <w:r w:rsidRPr="001B13DD">
        <w:rPr>
          <w:rFonts w:ascii="TH SarabunPSK" w:hAnsi="TH SarabunPSK" w:cs="TH SarabunPSK"/>
          <w:sz w:val="32"/>
          <w:szCs w:val="32"/>
        </w:rPr>
        <w:t xml:space="preserve"> </w:t>
      </w:r>
    </w:p>
    <w:p w:rsidR="00294892" w:rsidRDefault="00294892" w:rsidP="00294892">
      <w:pPr>
        <w:spacing w:after="0"/>
        <w:ind w:left="238"/>
        <w:rPr>
          <w:rFonts w:ascii="TH SarabunPSK" w:hAnsi="TH SarabunPSK" w:cs="TH SarabunPSK"/>
          <w:color w:val="000000"/>
          <w:sz w:val="32"/>
          <w:szCs w:val="32"/>
        </w:rPr>
      </w:pPr>
      <w:r w:rsidRPr="001B13DD">
        <w:rPr>
          <w:rFonts w:ascii="TH SarabunPSK" w:hAnsi="TH SarabunPSK" w:cs="TH SarabunPSK"/>
          <w:sz w:val="32"/>
          <w:szCs w:val="32"/>
          <w:cs/>
        </w:rPr>
        <w:t xml:space="preserve">     (เป้าหมาย</w:t>
      </w:r>
      <w:r w:rsidRPr="001B13DD">
        <w:rPr>
          <w:rFonts w:ascii="TH SarabunPSK" w:hAnsi="TH SarabunPSK" w:cs="TH SarabunPSK"/>
          <w:sz w:val="32"/>
          <w:szCs w:val="32"/>
        </w:rPr>
        <w:t xml:space="preserve"> : </w:t>
      </w:r>
      <w:r w:rsidRPr="001B13DD">
        <w:rPr>
          <w:rFonts w:ascii="TH SarabunPSK" w:hAnsi="TH SarabunPSK" w:cs="TH SarabunPSK"/>
          <w:color w:val="000000"/>
          <w:sz w:val="32"/>
          <w:szCs w:val="32"/>
          <w:cs/>
        </w:rPr>
        <w:t xml:space="preserve">ลดอัตราตายของทารกแรกเกิดอายุต่ำกว่าหรือเท่ากับ </w:t>
      </w:r>
      <w:r w:rsidRPr="001B13DD">
        <w:rPr>
          <w:rFonts w:ascii="TH SarabunPSK" w:hAnsi="TH SarabunPSK" w:cs="TH SarabunPSK"/>
          <w:color w:val="000000"/>
          <w:sz w:val="32"/>
          <w:szCs w:val="32"/>
        </w:rPr>
        <w:t xml:space="preserve">28 </w:t>
      </w:r>
      <w:r w:rsidRPr="001B13DD">
        <w:rPr>
          <w:rFonts w:ascii="TH SarabunPSK" w:hAnsi="TH SarabunPSK" w:cs="TH SarabunPSK"/>
          <w:color w:val="000000"/>
          <w:sz w:val="32"/>
          <w:szCs w:val="32"/>
          <w:cs/>
        </w:rPr>
        <w:t xml:space="preserve">วันให้น้อยกว่า </w:t>
      </w:r>
      <w:r>
        <w:rPr>
          <w:rFonts w:ascii="TH SarabunPSK" w:hAnsi="TH SarabunPSK" w:cs="TH SarabunPSK" w:hint="cs"/>
          <w:color w:val="FF0000"/>
          <w:sz w:val="32"/>
          <w:szCs w:val="32"/>
          <w:cs/>
        </w:rPr>
        <w:t>2.</w:t>
      </w:r>
      <w:r w:rsidRPr="001B13DD">
        <w:rPr>
          <w:rFonts w:ascii="TH SarabunPSK" w:hAnsi="TH SarabunPSK" w:cs="TH SarabunPSK"/>
          <w:color w:val="000000"/>
          <w:sz w:val="32"/>
          <w:szCs w:val="32"/>
        </w:rPr>
        <w:t xml:space="preserve">5 </w:t>
      </w:r>
      <w:r w:rsidRPr="001B13DD">
        <w:rPr>
          <w:rFonts w:ascii="TH SarabunPSK" w:hAnsi="TH SarabunPSK" w:cs="TH SarabunPSK"/>
          <w:color w:val="000000"/>
          <w:sz w:val="32"/>
          <w:szCs w:val="32"/>
          <w:cs/>
        </w:rPr>
        <w:t xml:space="preserve">ต่อ </w:t>
      </w:r>
      <w:r w:rsidRPr="001B13DD">
        <w:rPr>
          <w:rFonts w:ascii="TH SarabunPSK" w:hAnsi="TH SarabunPSK" w:cs="TH SarabunPSK"/>
          <w:color w:val="000000"/>
          <w:sz w:val="32"/>
          <w:szCs w:val="32"/>
        </w:rPr>
        <w:t xml:space="preserve">1,000 </w:t>
      </w:r>
      <w:r>
        <w:rPr>
          <w:rFonts w:ascii="TH SarabunPSK" w:hAnsi="TH SarabunPSK" w:cs="TH SarabunPSK" w:hint="cs"/>
          <w:color w:val="000000"/>
          <w:sz w:val="32"/>
          <w:szCs w:val="32"/>
          <w:cs/>
        </w:rPr>
        <w:t xml:space="preserve">   </w:t>
      </w:r>
    </w:p>
    <w:p w:rsidR="00294892" w:rsidRPr="001B13DD" w:rsidRDefault="00294892" w:rsidP="00294892">
      <w:pPr>
        <w:spacing w:after="0"/>
        <w:ind w:left="238"/>
        <w:rPr>
          <w:rFonts w:ascii="TH SarabunPSK" w:hAnsi="TH SarabunPSK" w:cs="TH SarabunPSK"/>
          <w:color w:val="000000"/>
          <w:sz w:val="32"/>
          <w:szCs w:val="32"/>
          <w:cs/>
        </w:rPr>
      </w:pPr>
      <w:r>
        <w:rPr>
          <w:rFonts w:ascii="TH SarabunPSK" w:hAnsi="TH SarabunPSK" w:cs="TH SarabunPSK" w:hint="cs"/>
          <w:color w:val="000000"/>
          <w:sz w:val="32"/>
          <w:szCs w:val="32"/>
          <w:cs/>
        </w:rPr>
        <w:t xml:space="preserve">      ทารกเกิดมีชีพ</w:t>
      </w:r>
      <w:r>
        <w:rPr>
          <w:rFonts w:ascii="TH SarabunPSK" w:hAnsi="TH SarabunPSK" w:cs="TH SarabunPSK"/>
          <w:color w:val="000000"/>
          <w:sz w:val="32"/>
          <w:szCs w:val="32"/>
        </w:rPr>
        <w:t xml:space="preserve"> </w:t>
      </w:r>
      <w:r>
        <w:rPr>
          <w:rFonts w:ascii="TH SarabunPSK" w:hAnsi="TH SarabunPSK" w:cs="TH SarabunPSK" w:hint="cs"/>
          <w:color w:val="FF0000"/>
          <w:sz w:val="32"/>
          <w:szCs w:val="32"/>
          <w:cs/>
        </w:rPr>
        <w:t>ในปีงบประมาณ 2564</w:t>
      </w:r>
      <w:r w:rsidRPr="001B13DD">
        <w:rPr>
          <w:rFonts w:ascii="TH SarabunPSK" w:hAnsi="TH SarabunPSK" w:cs="TH SarabunPSK"/>
          <w:sz w:val="32"/>
          <w:szCs w:val="32"/>
          <w:cs/>
        </w:rPr>
        <w:t>)</w:t>
      </w:r>
    </w:p>
    <w:p w:rsidR="00294892" w:rsidRPr="001B13DD" w:rsidRDefault="00294892" w:rsidP="00294892">
      <w:pPr>
        <w:spacing w:after="0" w:line="240" w:lineRule="auto"/>
        <w:jc w:val="both"/>
        <w:rPr>
          <w:rFonts w:ascii="TH SarabunPSK" w:hAnsi="TH SarabunPSK" w:cs="TH SarabunPSK"/>
          <w:b/>
          <w:bCs/>
          <w:sz w:val="32"/>
          <w:szCs w:val="32"/>
        </w:rPr>
      </w:pPr>
      <w:r w:rsidRPr="001B13DD">
        <w:rPr>
          <w:rFonts w:ascii="TH SarabunPSK" w:hAnsi="TH SarabunPSK" w:cs="TH SarabunPSK"/>
          <w:b/>
          <w:bCs/>
          <w:sz w:val="32"/>
          <w:szCs w:val="32"/>
        </w:rPr>
        <w:t xml:space="preserve">2. </w:t>
      </w:r>
      <w:r w:rsidRPr="001B13DD">
        <w:rPr>
          <w:rFonts w:ascii="TH SarabunPSK" w:hAnsi="TH SarabunPSK" w:cs="TH SarabunPSK"/>
          <w:b/>
          <w:bCs/>
          <w:sz w:val="32"/>
          <w:szCs w:val="32"/>
          <w:cs/>
        </w:rPr>
        <w:t>สถานการณ์............................</w:t>
      </w:r>
      <w:r w:rsidRPr="001B13DD">
        <w:rPr>
          <w:rFonts w:ascii="TH SarabunPSK" w:hAnsi="TH SarabunPSK" w:cs="TH SarabunPSK"/>
          <w:b/>
          <w:bCs/>
          <w:sz w:val="32"/>
          <w:szCs w:val="32"/>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p>
    <w:p w:rsidR="00294892" w:rsidRPr="001B13DD" w:rsidRDefault="00294892" w:rsidP="00294892">
      <w:pPr>
        <w:spacing w:after="0"/>
        <w:jc w:val="thaiDistribute"/>
        <w:rPr>
          <w:rFonts w:ascii="TH SarabunPSK" w:hAnsi="TH SarabunPSK" w:cs="TH SarabunPSK"/>
          <w:b/>
          <w:bCs/>
          <w:sz w:val="32"/>
          <w:szCs w:val="32"/>
        </w:rPr>
      </w:pPr>
      <w:r w:rsidRPr="001B13DD">
        <w:rPr>
          <w:rFonts w:ascii="TH SarabunPSK" w:hAnsi="TH SarabunPSK" w:cs="TH SarabunPSK"/>
          <w:b/>
          <w:bCs/>
          <w:sz w:val="32"/>
          <w:szCs w:val="32"/>
        </w:rPr>
        <w:t xml:space="preserve">3. </w:t>
      </w:r>
      <w:r w:rsidRPr="001B13DD">
        <w:rPr>
          <w:rFonts w:ascii="TH SarabunPSK" w:hAnsi="TH SarabunPSK" w:cs="TH SarabunPSK"/>
          <w:b/>
          <w:bCs/>
          <w:sz w:val="32"/>
          <w:szCs w:val="32"/>
          <w:cs/>
        </w:rPr>
        <w:t xml:space="preserve">ข้อมูลประกอบการวิเคราะห์  </w:t>
      </w:r>
    </w:p>
    <w:p w:rsidR="00294892" w:rsidRPr="001B13DD" w:rsidRDefault="00294892" w:rsidP="00DF34E9">
      <w:pPr>
        <w:pStyle w:val="ListParagraph"/>
        <w:numPr>
          <w:ilvl w:val="0"/>
          <w:numId w:val="33"/>
        </w:numPr>
        <w:spacing w:line="276" w:lineRule="auto"/>
        <w:rPr>
          <w:rFonts w:ascii="TH SarabunPSK" w:hAnsi="TH SarabunPSK" w:cs="TH SarabunPSK"/>
          <w:szCs w:val="32"/>
        </w:rPr>
      </w:pPr>
      <w:r w:rsidRPr="001B13DD">
        <w:rPr>
          <w:rFonts w:ascii="TH SarabunPSK" w:hAnsi="TH SarabunPSK" w:cs="TH SarabunPSK"/>
          <w:szCs w:val="32"/>
          <w:cs/>
        </w:rPr>
        <w:t xml:space="preserve">อัตราตายทารกแรกเกิด </w:t>
      </w:r>
      <w:r w:rsidRPr="001B13DD">
        <w:rPr>
          <w:rFonts w:ascii="TH SarabunPSK" w:hAnsi="TH SarabunPSK" w:cs="TH SarabunPSK"/>
          <w:color w:val="000000"/>
          <w:szCs w:val="32"/>
          <w:cs/>
        </w:rPr>
        <w:t>อายุน้อยกว่าหรือเท่ากับ</w:t>
      </w:r>
      <w:r w:rsidRPr="001B13DD">
        <w:rPr>
          <w:rFonts w:ascii="TH SarabunPSK" w:hAnsi="TH SarabunPSK" w:cs="TH SarabunPSK"/>
          <w:color w:val="000000"/>
          <w:szCs w:val="32"/>
        </w:rPr>
        <w:t xml:space="preserve"> 28 </w:t>
      </w:r>
      <w:r w:rsidRPr="001B13DD">
        <w:rPr>
          <w:rFonts w:ascii="TH SarabunPSK" w:hAnsi="TH SarabunPSK" w:cs="TH SarabunPSK"/>
          <w:color w:val="000000"/>
          <w:szCs w:val="32"/>
          <w:cs/>
        </w:rPr>
        <w:t>วัน</w:t>
      </w:r>
    </w:p>
    <w:p w:rsidR="00294892" w:rsidRPr="001B13DD" w:rsidRDefault="00294892" w:rsidP="00294892">
      <w:pPr>
        <w:pStyle w:val="ListParagraph"/>
        <w:ind w:left="600"/>
        <w:rPr>
          <w:rFonts w:ascii="TH SarabunPSK" w:hAnsi="TH SarabunPSK" w:cs="TH SarabunPSK"/>
          <w:color w:val="000000"/>
          <w:szCs w:val="32"/>
        </w:rPr>
      </w:pPr>
      <w:r w:rsidRPr="001B13DD">
        <w:rPr>
          <w:rFonts w:ascii="TH SarabunPSK" w:hAnsi="TH SarabunPSK" w:cs="TH SarabunPSK"/>
          <w:szCs w:val="32"/>
          <w:cs/>
        </w:rPr>
        <w:t>(เป้าหมาย</w:t>
      </w:r>
      <w:r w:rsidRPr="001B13DD">
        <w:rPr>
          <w:rFonts w:ascii="TH SarabunPSK" w:hAnsi="TH SarabunPSK" w:cs="TH SarabunPSK"/>
          <w:szCs w:val="32"/>
        </w:rPr>
        <w:t xml:space="preserve">: </w:t>
      </w:r>
      <w:r w:rsidRPr="001B13DD">
        <w:rPr>
          <w:rFonts w:ascii="TH SarabunPSK" w:hAnsi="TH SarabunPSK" w:cs="TH SarabunPSK"/>
          <w:color w:val="000000"/>
          <w:szCs w:val="32"/>
          <w:cs/>
        </w:rPr>
        <w:t xml:space="preserve">ลดอัตราตายของทารกแรกเกิดอายุต่ำกว่าหรือเท่ากับ </w:t>
      </w:r>
      <w:r w:rsidRPr="001B13DD">
        <w:rPr>
          <w:rFonts w:ascii="TH SarabunPSK" w:hAnsi="TH SarabunPSK" w:cs="TH SarabunPSK"/>
          <w:color w:val="000000"/>
          <w:szCs w:val="32"/>
        </w:rPr>
        <w:t xml:space="preserve">28 </w:t>
      </w:r>
      <w:r w:rsidRPr="001B13DD">
        <w:rPr>
          <w:rFonts w:ascii="TH SarabunPSK" w:hAnsi="TH SarabunPSK" w:cs="TH SarabunPSK"/>
          <w:color w:val="000000"/>
          <w:szCs w:val="32"/>
          <w:cs/>
        </w:rPr>
        <w:t xml:space="preserve">วันให้น้อยกว่า </w:t>
      </w:r>
      <w:r w:rsidRPr="001811AB">
        <w:rPr>
          <w:rFonts w:ascii="TH SarabunPSK" w:hAnsi="TH SarabunPSK" w:cs="TH SarabunPSK" w:hint="cs"/>
          <w:color w:val="FF0000"/>
          <w:szCs w:val="32"/>
          <w:cs/>
        </w:rPr>
        <w:t>2.</w:t>
      </w:r>
      <w:r w:rsidRPr="001B13DD">
        <w:rPr>
          <w:rFonts w:ascii="TH SarabunPSK" w:hAnsi="TH SarabunPSK" w:cs="TH SarabunPSK"/>
          <w:color w:val="000000"/>
          <w:szCs w:val="32"/>
        </w:rPr>
        <w:t xml:space="preserve">5 </w:t>
      </w:r>
      <w:r w:rsidRPr="001B13DD">
        <w:rPr>
          <w:rFonts w:ascii="TH SarabunPSK" w:hAnsi="TH SarabunPSK" w:cs="TH SarabunPSK"/>
          <w:color w:val="000000"/>
          <w:szCs w:val="32"/>
          <w:cs/>
        </w:rPr>
        <w:t xml:space="preserve">ต่อ </w:t>
      </w:r>
      <w:r w:rsidRPr="001B13DD">
        <w:rPr>
          <w:rFonts w:ascii="TH SarabunPSK" w:hAnsi="TH SarabunPSK" w:cs="TH SarabunPSK"/>
          <w:color w:val="000000"/>
          <w:szCs w:val="32"/>
        </w:rPr>
        <w:t xml:space="preserve">1,000 </w:t>
      </w:r>
      <w:r w:rsidRPr="001B13DD">
        <w:rPr>
          <w:rFonts w:ascii="TH SarabunPSK" w:hAnsi="TH SarabunPSK" w:cs="TH SarabunPSK"/>
          <w:color w:val="000000"/>
          <w:szCs w:val="32"/>
          <w:cs/>
        </w:rPr>
        <w:t>ทารกเกิดมีชีพ</w:t>
      </w:r>
      <w:r>
        <w:rPr>
          <w:rFonts w:ascii="TH SarabunPSK" w:hAnsi="TH SarabunPSK" w:cs="TH SarabunPSK" w:hint="cs"/>
          <w:color w:val="000000"/>
          <w:szCs w:val="32"/>
          <w:cs/>
        </w:rPr>
        <w:t xml:space="preserve"> </w:t>
      </w:r>
      <w:r>
        <w:rPr>
          <w:rFonts w:ascii="TH SarabunPSK" w:hAnsi="TH SarabunPSK" w:cs="TH SarabunPSK" w:hint="cs"/>
          <w:color w:val="FF0000"/>
          <w:szCs w:val="32"/>
          <w:cs/>
        </w:rPr>
        <w:t xml:space="preserve"> ในปีงบประมาณ 2564</w:t>
      </w:r>
      <w:r w:rsidRPr="001B13DD">
        <w:rPr>
          <w:rFonts w:ascii="TH SarabunPSK" w:hAnsi="TH SarabunPSK" w:cs="TH SarabunPSK"/>
          <w:szCs w:val="32"/>
          <w:cs/>
        </w:rPr>
        <w:t>)</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748"/>
        <w:gridCol w:w="2087"/>
        <w:gridCol w:w="2516"/>
        <w:gridCol w:w="837"/>
      </w:tblGrid>
      <w:tr w:rsidR="00294892" w:rsidRPr="001B13DD" w:rsidTr="00236FEC">
        <w:trPr>
          <w:jc w:val="center"/>
        </w:trPr>
        <w:tc>
          <w:tcPr>
            <w:tcW w:w="2405" w:type="dxa"/>
            <w:vMerge w:val="restart"/>
            <w:vAlign w:val="center"/>
          </w:tcPr>
          <w:p w:rsidR="00294892" w:rsidRPr="001B13DD" w:rsidRDefault="00294892" w:rsidP="00236FEC">
            <w:pPr>
              <w:spacing w:after="0"/>
              <w:ind w:left="-108" w:right="-108"/>
              <w:jc w:val="center"/>
              <w:rPr>
                <w:rFonts w:ascii="TH SarabunPSK" w:hAnsi="TH SarabunPSK" w:cs="TH SarabunPSK"/>
                <w:b/>
                <w:bCs/>
                <w:sz w:val="32"/>
                <w:szCs w:val="32"/>
                <w:cs/>
              </w:rPr>
            </w:pPr>
            <w:r w:rsidRPr="001B13DD">
              <w:rPr>
                <w:rFonts w:ascii="TH SarabunPSK" w:hAnsi="TH SarabunPSK" w:cs="TH SarabunPSK"/>
                <w:b/>
                <w:bCs/>
                <w:sz w:val="32"/>
                <w:szCs w:val="32"/>
                <w:cs/>
              </w:rPr>
              <w:t>สถานบริการสุขภาพ</w:t>
            </w:r>
          </w:p>
        </w:tc>
        <w:tc>
          <w:tcPr>
            <w:tcW w:w="7351" w:type="dxa"/>
            <w:gridSpan w:val="3"/>
            <w:tcBorders>
              <w:bottom w:val="single" w:sz="4" w:space="0" w:color="auto"/>
            </w:tcBorders>
            <w:vAlign w:val="center"/>
          </w:tcPr>
          <w:p w:rsidR="00294892" w:rsidRPr="001B13DD" w:rsidRDefault="00294892" w:rsidP="00236FEC">
            <w:pPr>
              <w:spacing w:after="0"/>
              <w:ind w:left="-167" w:right="-148"/>
              <w:jc w:val="center"/>
              <w:rPr>
                <w:rFonts w:ascii="TH SarabunPSK" w:hAnsi="TH SarabunPSK" w:cs="TH SarabunPSK"/>
                <w:b/>
                <w:bCs/>
                <w:sz w:val="32"/>
                <w:szCs w:val="32"/>
                <w:cs/>
              </w:rPr>
            </w:pPr>
            <w:r w:rsidRPr="001B13DD">
              <w:rPr>
                <w:rFonts w:ascii="TH SarabunPSK" w:hAnsi="TH SarabunPSK" w:cs="TH SarabunPSK"/>
                <w:b/>
                <w:bCs/>
                <w:sz w:val="32"/>
                <w:szCs w:val="32"/>
                <w:cs/>
              </w:rPr>
              <w:t>รายการข้อมูล</w:t>
            </w:r>
          </w:p>
        </w:tc>
        <w:tc>
          <w:tcPr>
            <w:tcW w:w="837" w:type="dxa"/>
            <w:vMerge w:val="restart"/>
            <w:vAlign w:val="center"/>
          </w:tcPr>
          <w:p w:rsidR="00294892" w:rsidRPr="001B13DD" w:rsidRDefault="00294892" w:rsidP="00236FEC">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หมายเหตุ</w:t>
            </w:r>
          </w:p>
        </w:tc>
      </w:tr>
      <w:tr w:rsidR="00294892" w:rsidRPr="001B13DD" w:rsidTr="00236FEC">
        <w:trPr>
          <w:jc w:val="center"/>
        </w:trPr>
        <w:tc>
          <w:tcPr>
            <w:tcW w:w="2405" w:type="dxa"/>
            <w:vMerge/>
            <w:tcBorders>
              <w:bottom w:val="single" w:sz="4" w:space="0" w:color="auto"/>
            </w:tcBorders>
          </w:tcPr>
          <w:p w:rsidR="00294892" w:rsidRPr="001B13DD" w:rsidRDefault="00294892" w:rsidP="00236FEC">
            <w:pPr>
              <w:spacing w:after="0"/>
              <w:ind w:left="-108" w:right="-108"/>
              <w:jc w:val="center"/>
              <w:rPr>
                <w:rFonts w:ascii="TH SarabunPSK" w:hAnsi="TH SarabunPSK" w:cs="TH SarabunPSK"/>
                <w:sz w:val="32"/>
                <w:szCs w:val="32"/>
                <w:cs/>
              </w:rPr>
            </w:pPr>
          </w:p>
        </w:tc>
        <w:tc>
          <w:tcPr>
            <w:tcW w:w="2748" w:type="dxa"/>
            <w:tcBorders>
              <w:bottom w:val="single" w:sz="4" w:space="0" w:color="auto"/>
            </w:tcBorders>
          </w:tcPr>
          <w:p w:rsidR="00294892" w:rsidRPr="001811AB" w:rsidRDefault="00294892" w:rsidP="00236FEC">
            <w:pPr>
              <w:spacing w:after="0"/>
              <w:jc w:val="center"/>
              <w:rPr>
                <w:rFonts w:ascii="TH SarabunPSK" w:hAnsi="TH SarabunPSK" w:cs="TH SarabunPSK"/>
                <w:b/>
                <w:bCs/>
                <w:sz w:val="32"/>
                <w:szCs w:val="32"/>
              </w:rPr>
            </w:pPr>
            <w:r w:rsidRPr="001811AB">
              <w:rPr>
                <w:rFonts w:ascii="TH SarabunPSK" w:hAnsi="TH SarabunPSK" w:cs="TH SarabunPSK"/>
                <w:b/>
                <w:bCs/>
                <w:color w:val="000000"/>
                <w:sz w:val="32"/>
                <w:szCs w:val="32"/>
                <w:cs/>
              </w:rPr>
              <w:t>จำนวนทารกแรกเกิดที่เสียชีวิต</w:t>
            </w:r>
            <w:r w:rsidRPr="001811AB">
              <w:rPr>
                <w:rFonts w:ascii="TH SarabunPSK" w:hAnsi="TH SarabunPSK" w:cs="TH SarabunPSK"/>
                <w:b/>
                <w:bCs/>
                <w:strike/>
                <w:color w:val="0070C0"/>
                <w:sz w:val="32"/>
                <w:szCs w:val="32"/>
                <w:cs/>
              </w:rPr>
              <w:t>ภายในอายุ</w:t>
            </w:r>
            <w:r w:rsidRPr="001811AB">
              <w:rPr>
                <w:rFonts w:ascii="TH SarabunPSK" w:hAnsi="TH SarabunPSK" w:cs="TH SarabunPSK"/>
                <w:b/>
                <w:bCs/>
                <w:color w:val="0070C0"/>
                <w:sz w:val="32"/>
                <w:szCs w:val="32"/>
                <w:cs/>
              </w:rPr>
              <w:t xml:space="preserve"> </w:t>
            </w:r>
            <w:r w:rsidRPr="001811AB">
              <w:rPr>
                <w:rFonts w:ascii="TH SarabunPSK" w:hAnsi="TH SarabunPSK" w:cs="TH SarabunPSK"/>
                <w:color w:val="FF0000"/>
                <w:sz w:val="32"/>
                <w:szCs w:val="32"/>
                <w:cs/>
              </w:rPr>
              <w:t>ต่ำกว่าหรือเท่ากับ</w:t>
            </w:r>
            <w:r>
              <w:rPr>
                <w:rFonts w:ascii="TH SarabunPSK" w:hAnsi="TH SarabunPSK" w:cs="TH SarabunPSK" w:hint="cs"/>
                <w:color w:val="FF0000"/>
                <w:sz w:val="32"/>
                <w:szCs w:val="32"/>
                <w:cs/>
              </w:rPr>
              <w:t xml:space="preserve"> </w:t>
            </w:r>
            <w:r w:rsidRPr="001811AB">
              <w:rPr>
                <w:rFonts w:ascii="TH SarabunPSK" w:hAnsi="TH SarabunPSK" w:cs="TH SarabunPSK"/>
                <w:b/>
                <w:bCs/>
                <w:color w:val="000000"/>
                <w:sz w:val="32"/>
                <w:szCs w:val="32"/>
                <w:cs/>
              </w:rPr>
              <w:t>28 วัน</w:t>
            </w:r>
          </w:p>
          <w:p w:rsidR="00294892" w:rsidRPr="001811AB" w:rsidRDefault="00294892" w:rsidP="00236FEC">
            <w:pPr>
              <w:spacing w:after="0"/>
              <w:jc w:val="center"/>
              <w:rPr>
                <w:rFonts w:ascii="TH SarabunPSK" w:hAnsi="TH SarabunPSK" w:cs="TH SarabunPSK"/>
                <w:b/>
                <w:bCs/>
                <w:sz w:val="32"/>
                <w:szCs w:val="32"/>
              </w:rPr>
            </w:pPr>
            <w:r w:rsidRPr="001811AB">
              <w:rPr>
                <w:rFonts w:ascii="TH SarabunPSK" w:hAnsi="TH SarabunPSK" w:cs="TH SarabunPSK"/>
                <w:b/>
                <w:bCs/>
                <w:sz w:val="32"/>
                <w:szCs w:val="32"/>
              </w:rPr>
              <w:t>(A)</w:t>
            </w:r>
          </w:p>
        </w:tc>
        <w:tc>
          <w:tcPr>
            <w:tcW w:w="2087" w:type="dxa"/>
          </w:tcPr>
          <w:p w:rsidR="00294892" w:rsidRPr="001811AB" w:rsidRDefault="00294892" w:rsidP="00236FEC">
            <w:pPr>
              <w:spacing w:after="0"/>
              <w:jc w:val="center"/>
              <w:rPr>
                <w:rFonts w:ascii="TH SarabunPSK Bold" w:hAnsi="TH SarabunPSK Bold" w:cs="TH SarabunPSK"/>
                <w:b/>
                <w:bCs/>
                <w:sz w:val="32"/>
                <w:szCs w:val="32"/>
              </w:rPr>
            </w:pPr>
            <w:r w:rsidRPr="001811AB">
              <w:rPr>
                <w:rFonts w:ascii="TH SarabunPSK Bold" w:hAnsi="TH SarabunPSK Bold" w:cs="TH SarabunPSK"/>
                <w:b/>
                <w:bCs/>
                <w:sz w:val="32"/>
                <w:szCs w:val="32"/>
                <w:cs/>
              </w:rPr>
              <w:t>จำนวนทารกแรกเกิดมีชีพ</w:t>
            </w:r>
          </w:p>
          <w:p w:rsidR="00294892" w:rsidRPr="001B13DD" w:rsidRDefault="00294892" w:rsidP="00236FEC">
            <w:pPr>
              <w:spacing w:after="0"/>
              <w:jc w:val="center"/>
              <w:rPr>
                <w:rFonts w:ascii="TH SarabunPSK" w:hAnsi="TH SarabunPSK" w:cs="TH SarabunPSK"/>
                <w:b/>
                <w:bCs/>
                <w:sz w:val="32"/>
                <w:szCs w:val="32"/>
              </w:rPr>
            </w:pPr>
            <w:r w:rsidRPr="001B13DD">
              <w:rPr>
                <w:rFonts w:ascii="TH SarabunPSK" w:hAnsi="TH SarabunPSK" w:cs="TH SarabunPSK"/>
                <w:b/>
                <w:bCs/>
                <w:sz w:val="32"/>
                <w:szCs w:val="32"/>
              </w:rPr>
              <w:t>(B)</w:t>
            </w:r>
          </w:p>
        </w:tc>
        <w:tc>
          <w:tcPr>
            <w:tcW w:w="2516" w:type="dxa"/>
          </w:tcPr>
          <w:p w:rsidR="00294892" w:rsidRPr="001B13DD" w:rsidRDefault="00294892" w:rsidP="00236FEC">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 xml:space="preserve">อัตราตายทารกแรกเกิด </w:t>
            </w:r>
            <w:r w:rsidRPr="001B13DD">
              <w:rPr>
                <w:rFonts w:ascii="TH SarabunPSK" w:hAnsi="TH SarabunPSK" w:cs="TH SarabunPSK"/>
                <w:b/>
                <w:bCs/>
                <w:color w:val="000000"/>
                <w:sz w:val="32"/>
                <w:szCs w:val="32"/>
                <w:cs/>
              </w:rPr>
              <w:t>อายุ</w:t>
            </w:r>
            <w:r w:rsidRPr="001811AB">
              <w:rPr>
                <w:rFonts w:ascii="TH SarabunPSK" w:hAnsi="TH SarabunPSK" w:cs="TH SarabunPSK"/>
                <w:b/>
                <w:bCs/>
                <w:strike/>
                <w:color w:val="0070C0"/>
                <w:sz w:val="32"/>
                <w:szCs w:val="32"/>
                <w:cs/>
              </w:rPr>
              <w:t>น้อยกว่า</w:t>
            </w:r>
            <w:r>
              <w:rPr>
                <w:rFonts w:ascii="TH SarabunPSK" w:hAnsi="TH SarabunPSK" w:cs="TH SarabunPSK" w:hint="cs"/>
                <w:b/>
                <w:bCs/>
                <w:color w:val="FF0000"/>
                <w:sz w:val="32"/>
                <w:szCs w:val="32"/>
                <w:cs/>
              </w:rPr>
              <w:t>ต่ำกว่า</w:t>
            </w:r>
            <w:r w:rsidRPr="001B13DD">
              <w:rPr>
                <w:rFonts w:ascii="TH SarabunPSK" w:hAnsi="TH SarabunPSK" w:cs="TH SarabunPSK"/>
                <w:b/>
                <w:bCs/>
                <w:color w:val="000000"/>
                <w:sz w:val="32"/>
                <w:szCs w:val="32"/>
                <w:cs/>
              </w:rPr>
              <w:t>หรือเท่ากับ</w:t>
            </w:r>
            <w:r w:rsidRPr="001B13DD">
              <w:rPr>
                <w:rFonts w:ascii="TH SarabunPSK" w:hAnsi="TH SarabunPSK" w:cs="TH SarabunPSK"/>
                <w:b/>
                <w:bCs/>
                <w:color w:val="000000"/>
                <w:sz w:val="32"/>
                <w:szCs w:val="32"/>
              </w:rPr>
              <w:t xml:space="preserve"> 28 </w:t>
            </w:r>
            <w:r w:rsidRPr="001B13DD">
              <w:rPr>
                <w:rFonts w:ascii="TH SarabunPSK" w:hAnsi="TH SarabunPSK" w:cs="TH SarabunPSK"/>
                <w:b/>
                <w:bCs/>
                <w:color w:val="000000"/>
                <w:sz w:val="32"/>
                <w:szCs w:val="32"/>
                <w:cs/>
              </w:rPr>
              <w:t>วัน</w:t>
            </w:r>
          </w:p>
          <w:p w:rsidR="00294892" w:rsidRPr="001B13DD" w:rsidRDefault="00294892" w:rsidP="00236FEC">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w:t>
            </w:r>
            <w:r w:rsidRPr="001B13DD">
              <w:rPr>
                <w:rFonts w:ascii="TH SarabunPSK" w:hAnsi="TH SarabunPSK" w:cs="TH SarabunPSK"/>
                <w:b/>
                <w:bCs/>
                <w:sz w:val="32"/>
                <w:szCs w:val="32"/>
              </w:rPr>
              <w:t>A</w:t>
            </w:r>
            <w:r w:rsidRPr="001B13DD">
              <w:rPr>
                <w:rFonts w:ascii="TH SarabunPSK" w:hAnsi="TH SarabunPSK" w:cs="TH SarabunPSK"/>
                <w:b/>
                <w:bCs/>
                <w:sz w:val="32"/>
                <w:szCs w:val="32"/>
                <w:cs/>
              </w:rPr>
              <w:t>/</w:t>
            </w:r>
            <w:r w:rsidRPr="001B13DD">
              <w:rPr>
                <w:rFonts w:ascii="TH SarabunPSK" w:hAnsi="TH SarabunPSK" w:cs="TH SarabunPSK"/>
                <w:b/>
                <w:bCs/>
                <w:sz w:val="32"/>
                <w:szCs w:val="32"/>
              </w:rPr>
              <w:t>B) x</w:t>
            </w:r>
            <w:r>
              <w:rPr>
                <w:rFonts w:ascii="TH SarabunPSK" w:hAnsi="TH SarabunPSK" w:cs="TH SarabunPSK" w:hint="cs"/>
                <w:b/>
                <w:bCs/>
                <w:sz w:val="32"/>
                <w:szCs w:val="32"/>
                <w:cs/>
              </w:rPr>
              <w:t xml:space="preserve"> </w:t>
            </w:r>
            <w:r w:rsidRPr="001B13DD">
              <w:rPr>
                <w:rFonts w:ascii="TH SarabunPSK" w:hAnsi="TH SarabunPSK" w:cs="TH SarabunPSK"/>
                <w:b/>
                <w:bCs/>
                <w:sz w:val="32"/>
                <w:szCs w:val="32"/>
              </w:rPr>
              <w:t>1,000</w:t>
            </w:r>
          </w:p>
        </w:tc>
        <w:tc>
          <w:tcPr>
            <w:tcW w:w="837" w:type="dxa"/>
            <w:vMerge/>
          </w:tcPr>
          <w:p w:rsidR="00294892" w:rsidRPr="001B13DD" w:rsidRDefault="00294892" w:rsidP="00236FEC">
            <w:pPr>
              <w:spacing w:after="0"/>
              <w:jc w:val="center"/>
              <w:rPr>
                <w:rFonts w:ascii="TH SarabunPSK" w:hAnsi="TH SarabunPSK" w:cs="TH SarabunPSK"/>
                <w:sz w:val="32"/>
                <w:szCs w:val="32"/>
              </w:rPr>
            </w:pPr>
          </w:p>
        </w:tc>
      </w:tr>
      <w:tr w:rsidR="00294892" w:rsidRPr="001B13DD" w:rsidTr="00236FEC">
        <w:trPr>
          <w:trHeight w:val="350"/>
          <w:jc w:val="center"/>
        </w:trPr>
        <w:tc>
          <w:tcPr>
            <w:tcW w:w="2405" w:type="dxa"/>
            <w:tcBorders>
              <w:top w:val="nil"/>
              <w:left w:val="single" w:sz="4" w:space="0" w:color="auto"/>
              <w:bottom w:val="single" w:sz="4" w:space="0" w:color="auto"/>
              <w:right w:val="single" w:sz="4" w:space="0" w:color="auto"/>
            </w:tcBorders>
            <w:vAlign w:val="center"/>
          </w:tcPr>
          <w:p w:rsidR="00294892" w:rsidRPr="00991497" w:rsidRDefault="00294892" w:rsidP="00236FEC">
            <w:pPr>
              <w:spacing w:after="0" w:line="240" w:lineRule="exact"/>
              <w:jc w:val="center"/>
              <w:rPr>
                <w:rFonts w:ascii="TH SarabunPSK" w:hAnsi="TH SarabunPSK" w:cs="TH SarabunPSK"/>
                <w:b/>
                <w:bCs/>
                <w:sz w:val="32"/>
                <w:szCs w:val="32"/>
              </w:rPr>
            </w:pPr>
            <w:r w:rsidRPr="00991497">
              <w:rPr>
                <w:rFonts w:ascii="TH SarabunPSK" w:hAnsi="TH SarabunPSK" w:cs="TH SarabunPSK"/>
                <w:b/>
                <w:bCs/>
                <w:sz w:val="32"/>
                <w:szCs w:val="32"/>
                <w:cs/>
              </w:rPr>
              <w:t>จังหวัด</w:t>
            </w:r>
            <w:r w:rsidRPr="00991497">
              <w:rPr>
                <w:rFonts w:ascii="TH SarabunPSK" w:hAnsi="TH SarabunPSK" w:cs="TH SarabunPSK"/>
                <w:b/>
                <w:bCs/>
                <w:sz w:val="32"/>
                <w:szCs w:val="32"/>
              </w:rPr>
              <w:t xml:space="preserve"> 1</w:t>
            </w:r>
          </w:p>
        </w:tc>
        <w:tc>
          <w:tcPr>
            <w:tcW w:w="2748" w:type="dxa"/>
            <w:tcBorders>
              <w:top w:val="nil"/>
              <w:left w:val="single" w:sz="4" w:space="0" w:color="auto"/>
              <w:bottom w:val="single" w:sz="4" w:space="0" w:color="auto"/>
              <w:right w:val="single" w:sz="4" w:space="0" w:color="auto"/>
            </w:tcBorders>
          </w:tcPr>
          <w:p w:rsidR="00294892" w:rsidRPr="001B13DD" w:rsidRDefault="00294892" w:rsidP="00236FEC">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294892" w:rsidRPr="001B13DD" w:rsidRDefault="00294892" w:rsidP="00236FEC">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c>
          <w:tcPr>
            <w:tcW w:w="837"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r>
      <w:tr w:rsidR="00294892" w:rsidRPr="001B13DD" w:rsidTr="00236FEC">
        <w:trPr>
          <w:trHeight w:val="350"/>
          <w:jc w:val="center"/>
        </w:trPr>
        <w:tc>
          <w:tcPr>
            <w:tcW w:w="2405" w:type="dxa"/>
            <w:tcBorders>
              <w:top w:val="nil"/>
              <w:left w:val="single" w:sz="4" w:space="0" w:color="auto"/>
              <w:bottom w:val="single" w:sz="4" w:space="0" w:color="auto"/>
              <w:right w:val="single" w:sz="4" w:space="0" w:color="auto"/>
            </w:tcBorders>
            <w:vAlign w:val="center"/>
          </w:tcPr>
          <w:p w:rsidR="00294892" w:rsidRPr="00991497" w:rsidRDefault="00294892" w:rsidP="00236FEC">
            <w:pPr>
              <w:spacing w:after="0" w:line="240" w:lineRule="exact"/>
              <w:jc w:val="center"/>
              <w:rPr>
                <w:rFonts w:ascii="TH SarabunPSK" w:hAnsi="TH SarabunPSK" w:cs="TH SarabunPSK"/>
                <w:b/>
                <w:bCs/>
                <w:sz w:val="32"/>
                <w:szCs w:val="32"/>
                <w:cs/>
              </w:rPr>
            </w:pPr>
            <w:r w:rsidRPr="00991497">
              <w:rPr>
                <w:rFonts w:ascii="TH SarabunPSK" w:hAnsi="TH SarabunPSK" w:cs="TH SarabunPSK"/>
                <w:b/>
                <w:bCs/>
                <w:sz w:val="32"/>
                <w:szCs w:val="32"/>
                <w:cs/>
              </w:rPr>
              <w:t>จังหวัด 2</w:t>
            </w:r>
          </w:p>
        </w:tc>
        <w:tc>
          <w:tcPr>
            <w:tcW w:w="2748" w:type="dxa"/>
            <w:tcBorders>
              <w:top w:val="nil"/>
              <w:left w:val="single" w:sz="4" w:space="0" w:color="auto"/>
              <w:bottom w:val="single" w:sz="4" w:space="0" w:color="auto"/>
              <w:right w:val="single" w:sz="4" w:space="0" w:color="auto"/>
            </w:tcBorders>
          </w:tcPr>
          <w:p w:rsidR="00294892" w:rsidRPr="001B13DD" w:rsidRDefault="00294892" w:rsidP="00236FEC">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294892" w:rsidRPr="001B13DD" w:rsidRDefault="00294892" w:rsidP="00236FEC">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c>
          <w:tcPr>
            <w:tcW w:w="837"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r>
      <w:tr w:rsidR="00294892" w:rsidRPr="001B13DD" w:rsidTr="00236FEC">
        <w:trPr>
          <w:trHeight w:val="350"/>
          <w:jc w:val="center"/>
        </w:trPr>
        <w:tc>
          <w:tcPr>
            <w:tcW w:w="2405" w:type="dxa"/>
            <w:tcBorders>
              <w:top w:val="nil"/>
              <w:left w:val="single" w:sz="4" w:space="0" w:color="auto"/>
              <w:bottom w:val="single" w:sz="4" w:space="0" w:color="auto"/>
              <w:right w:val="single" w:sz="4" w:space="0" w:color="auto"/>
            </w:tcBorders>
          </w:tcPr>
          <w:p w:rsidR="00294892" w:rsidRPr="00991497" w:rsidRDefault="00294892" w:rsidP="00236FEC">
            <w:pPr>
              <w:spacing w:after="0"/>
              <w:jc w:val="center"/>
              <w:rPr>
                <w:rFonts w:ascii="TH SarabunPSK" w:hAnsi="TH SarabunPSK" w:cs="TH SarabunPSK"/>
                <w:b/>
                <w:bCs/>
                <w:sz w:val="32"/>
                <w:szCs w:val="32"/>
              </w:rPr>
            </w:pPr>
            <w:r w:rsidRPr="00991497">
              <w:rPr>
                <w:rFonts w:ascii="TH SarabunPSK" w:hAnsi="TH SarabunPSK" w:cs="TH SarabunPSK"/>
                <w:b/>
                <w:bCs/>
                <w:sz w:val="32"/>
                <w:szCs w:val="32"/>
                <w:cs/>
              </w:rPr>
              <w:t>จังหวัด 3</w:t>
            </w:r>
          </w:p>
        </w:tc>
        <w:tc>
          <w:tcPr>
            <w:tcW w:w="2748" w:type="dxa"/>
            <w:tcBorders>
              <w:top w:val="nil"/>
              <w:left w:val="single" w:sz="4" w:space="0" w:color="auto"/>
              <w:bottom w:val="single" w:sz="4" w:space="0" w:color="auto"/>
              <w:right w:val="single" w:sz="4" w:space="0" w:color="auto"/>
            </w:tcBorders>
          </w:tcPr>
          <w:p w:rsidR="00294892" w:rsidRPr="001B13DD" w:rsidRDefault="00294892" w:rsidP="00236FEC">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294892" w:rsidRPr="001B13DD" w:rsidRDefault="00294892" w:rsidP="00236FEC">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c>
          <w:tcPr>
            <w:tcW w:w="837"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r>
      <w:tr w:rsidR="00294892" w:rsidRPr="001B13DD" w:rsidTr="00236FEC">
        <w:trPr>
          <w:trHeight w:val="350"/>
          <w:jc w:val="center"/>
        </w:trPr>
        <w:tc>
          <w:tcPr>
            <w:tcW w:w="2405" w:type="dxa"/>
            <w:tcBorders>
              <w:top w:val="nil"/>
              <w:left w:val="single" w:sz="4" w:space="0" w:color="auto"/>
              <w:bottom w:val="single" w:sz="4" w:space="0" w:color="auto"/>
              <w:right w:val="single" w:sz="4" w:space="0" w:color="auto"/>
            </w:tcBorders>
          </w:tcPr>
          <w:p w:rsidR="00294892" w:rsidRPr="00991497" w:rsidRDefault="00294892" w:rsidP="00236FEC">
            <w:pPr>
              <w:spacing w:after="0"/>
              <w:jc w:val="center"/>
              <w:rPr>
                <w:rFonts w:ascii="TH SarabunPSK" w:hAnsi="TH SarabunPSK" w:cs="TH SarabunPSK"/>
                <w:b/>
                <w:bCs/>
                <w:sz w:val="32"/>
                <w:szCs w:val="32"/>
              </w:rPr>
            </w:pPr>
            <w:r w:rsidRPr="00991497">
              <w:rPr>
                <w:rFonts w:ascii="TH SarabunPSK" w:hAnsi="TH SarabunPSK" w:cs="TH SarabunPSK"/>
                <w:b/>
                <w:bCs/>
                <w:sz w:val="32"/>
                <w:szCs w:val="32"/>
                <w:cs/>
              </w:rPr>
              <w:t>จังหวัด ...</w:t>
            </w:r>
          </w:p>
        </w:tc>
        <w:tc>
          <w:tcPr>
            <w:tcW w:w="2748" w:type="dxa"/>
            <w:tcBorders>
              <w:top w:val="nil"/>
              <w:left w:val="single" w:sz="4" w:space="0" w:color="auto"/>
              <w:bottom w:val="single" w:sz="4" w:space="0" w:color="auto"/>
              <w:right w:val="single" w:sz="4" w:space="0" w:color="auto"/>
            </w:tcBorders>
          </w:tcPr>
          <w:p w:rsidR="00294892" w:rsidRPr="001B13DD" w:rsidRDefault="00294892" w:rsidP="00236FEC">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294892" w:rsidRPr="001B13DD" w:rsidRDefault="00294892" w:rsidP="00236FEC">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c>
          <w:tcPr>
            <w:tcW w:w="837"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r>
      <w:tr w:rsidR="00294892" w:rsidRPr="001B13DD" w:rsidTr="00236FEC">
        <w:trPr>
          <w:trHeight w:val="819"/>
          <w:jc w:val="center"/>
        </w:trPr>
        <w:tc>
          <w:tcPr>
            <w:tcW w:w="2405" w:type="dxa"/>
            <w:tcBorders>
              <w:top w:val="nil"/>
              <w:left w:val="single" w:sz="4" w:space="0" w:color="auto"/>
              <w:bottom w:val="single" w:sz="4" w:space="0" w:color="auto"/>
              <w:right w:val="single" w:sz="4" w:space="0" w:color="auto"/>
            </w:tcBorders>
            <w:vAlign w:val="center"/>
          </w:tcPr>
          <w:p w:rsidR="00294892" w:rsidRPr="00F5081F" w:rsidRDefault="00294892" w:rsidP="00236FEC">
            <w:pPr>
              <w:spacing w:after="0" w:line="240" w:lineRule="auto"/>
              <w:jc w:val="center"/>
              <w:rPr>
                <w:rFonts w:ascii="TH SarabunPSK" w:hAnsi="TH SarabunPSK" w:cs="TH SarabunPSK"/>
                <w:b/>
                <w:bCs/>
                <w:sz w:val="32"/>
                <w:szCs w:val="32"/>
                <w:cs/>
              </w:rPr>
            </w:pPr>
            <w:r w:rsidRPr="00F5081F">
              <w:rPr>
                <w:rFonts w:ascii="TH SarabunPSK" w:hAnsi="TH SarabunPSK" w:cs="TH SarabunPSK"/>
                <w:b/>
                <w:bCs/>
                <w:sz w:val="32"/>
                <w:szCs w:val="32"/>
                <w:cs/>
              </w:rPr>
              <w:t>ภาพรวมเขต</w:t>
            </w:r>
          </w:p>
          <w:p w:rsidR="00294892" w:rsidRPr="001B13DD" w:rsidRDefault="00294892" w:rsidP="00236FEC">
            <w:pPr>
              <w:spacing w:after="0" w:line="240" w:lineRule="auto"/>
              <w:jc w:val="center"/>
              <w:rPr>
                <w:rFonts w:ascii="TH SarabunPSK" w:hAnsi="TH SarabunPSK" w:cs="TH SarabunPSK"/>
                <w:sz w:val="32"/>
                <w:szCs w:val="32"/>
                <w:cs/>
              </w:rPr>
            </w:pPr>
            <w:r w:rsidRPr="00F5081F">
              <w:rPr>
                <w:rFonts w:ascii="TH SarabunPSK" w:hAnsi="TH SarabunPSK" w:cs="TH SarabunPSK"/>
                <w:b/>
                <w:bCs/>
                <w:sz w:val="32"/>
                <w:szCs w:val="32"/>
                <w:cs/>
              </w:rPr>
              <w:t>(ข้อมูล ณ วันที่รายงาน)</w:t>
            </w:r>
          </w:p>
        </w:tc>
        <w:tc>
          <w:tcPr>
            <w:tcW w:w="2748" w:type="dxa"/>
            <w:tcBorders>
              <w:top w:val="nil"/>
              <w:left w:val="single" w:sz="4" w:space="0" w:color="auto"/>
              <w:bottom w:val="single" w:sz="4" w:space="0" w:color="auto"/>
              <w:right w:val="single" w:sz="4" w:space="0" w:color="auto"/>
            </w:tcBorders>
          </w:tcPr>
          <w:p w:rsidR="00294892" w:rsidRPr="001B13DD" w:rsidRDefault="00294892" w:rsidP="00236FEC">
            <w:pPr>
              <w:spacing w:after="0"/>
              <w:jc w:val="center"/>
              <w:rPr>
                <w:rFonts w:ascii="TH SarabunPSK" w:hAnsi="TH SarabunPSK" w:cs="TH SarabunPSK"/>
                <w:sz w:val="32"/>
                <w:szCs w:val="32"/>
                <w:cs/>
              </w:rPr>
            </w:pPr>
          </w:p>
        </w:tc>
        <w:tc>
          <w:tcPr>
            <w:tcW w:w="2087" w:type="dxa"/>
            <w:tcBorders>
              <w:left w:val="single" w:sz="4" w:space="0" w:color="auto"/>
              <w:bottom w:val="single" w:sz="4" w:space="0" w:color="000000"/>
            </w:tcBorders>
          </w:tcPr>
          <w:p w:rsidR="00294892" w:rsidRPr="001B13DD" w:rsidRDefault="00294892" w:rsidP="00236FEC">
            <w:pPr>
              <w:spacing w:after="0"/>
              <w:ind w:left="-108" w:right="-113"/>
              <w:jc w:val="center"/>
              <w:rPr>
                <w:rFonts w:ascii="TH SarabunPSK" w:hAnsi="TH SarabunPSK" w:cs="TH SarabunPSK"/>
                <w:sz w:val="32"/>
                <w:szCs w:val="32"/>
                <w:cs/>
              </w:rPr>
            </w:pPr>
          </w:p>
        </w:tc>
        <w:tc>
          <w:tcPr>
            <w:tcW w:w="2516"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c>
          <w:tcPr>
            <w:tcW w:w="837" w:type="dxa"/>
            <w:tcBorders>
              <w:bottom w:val="single" w:sz="4" w:space="0" w:color="000000"/>
            </w:tcBorders>
          </w:tcPr>
          <w:p w:rsidR="00294892" w:rsidRPr="001B13DD" w:rsidRDefault="00294892" w:rsidP="00236FEC">
            <w:pPr>
              <w:spacing w:after="0"/>
              <w:jc w:val="center"/>
              <w:rPr>
                <w:rFonts w:ascii="TH SarabunPSK" w:hAnsi="TH SarabunPSK" w:cs="TH SarabunPSK"/>
                <w:sz w:val="32"/>
                <w:szCs w:val="32"/>
                <w:cs/>
              </w:rPr>
            </w:pPr>
          </w:p>
        </w:tc>
      </w:tr>
    </w:tbl>
    <w:p w:rsidR="00294892" w:rsidRPr="001B13DD" w:rsidRDefault="00294892" w:rsidP="00294892">
      <w:pPr>
        <w:spacing w:after="0" w:line="276" w:lineRule="auto"/>
        <w:rPr>
          <w:rFonts w:ascii="TH SarabunPSK" w:hAnsi="TH SarabunPSK" w:cs="TH SarabunPSK"/>
          <w:sz w:val="32"/>
          <w:szCs w:val="32"/>
        </w:rPr>
      </w:pPr>
      <w:r w:rsidRPr="001B13DD">
        <w:rPr>
          <w:rFonts w:ascii="TH SarabunPSK" w:hAnsi="TH SarabunPSK" w:cs="TH SarabunPSK"/>
          <w:sz w:val="32"/>
          <w:szCs w:val="32"/>
        </w:rPr>
        <w:t xml:space="preserve"> </w:t>
      </w:r>
    </w:p>
    <w:p w:rsidR="00294892" w:rsidRPr="001B13DD" w:rsidRDefault="00294892" w:rsidP="00294892">
      <w:pPr>
        <w:spacing w:after="0"/>
        <w:ind w:left="4536"/>
        <w:rPr>
          <w:rFonts w:ascii="TH SarabunPSK" w:hAnsi="TH SarabunPSK" w:cs="TH SarabunPSK"/>
          <w:sz w:val="32"/>
          <w:szCs w:val="32"/>
          <w:cs/>
        </w:rPr>
      </w:pPr>
      <w:r w:rsidRPr="001B13DD">
        <w:rPr>
          <w:rFonts w:ascii="TH SarabunPSK" w:hAnsi="TH SarabunPSK" w:cs="TH SarabunPSK"/>
          <w:sz w:val="32"/>
          <w:szCs w:val="32"/>
          <w:cs/>
        </w:rPr>
        <w:t>ผู้รายงาน..............</w:t>
      </w:r>
      <w:r>
        <w:rPr>
          <w:rFonts w:ascii="TH SarabunPSK" w:hAnsi="TH SarabunPSK" w:cs="TH SarabunPSK" w:hint="cs"/>
          <w:sz w:val="32"/>
          <w:szCs w:val="32"/>
          <w:cs/>
        </w:rPr>
        <w:t>...................</w:t>
      </w:r>
      <w:r w:rsidRPr="001B13DD">
        <w:rPr>
          <w:rFonts w:ascii="TH SarabunPSK" w:hAnsi="TH SarabunPSK" w:cs="TH SarabunPSK"/>
          <w:sz w:val="32"/>
          <w:szCs w:val="32"/>
          <w:cs/>
        </w:rPr>
        <w:t>..</w:t>
      </w:r>
      <w:r w:rsidRPr="001B13DD">
        <w:rPr>
          <w:rFonts w:ascii="TH SarabunPSK" w:hAnsi="TH SarabunPSK" w:cs="TH SarabunPSK"/>
          <w:sz w:val="32"/>
          <w:szCs w:val="32"/>
        </w:rPr>
        <w:t>.</w:t>
      </w:r>
      <w:r w:rsidRPr="001B13DD">
        <w:rPr>
          <w:rFonts w:ascii="TH SarabunPSK" w:hAnsi="TH SarabunPSK" w:cs="TH SarabunPSK"/>
          <w:sz w:val="32"/>
          <w:szCs w:val="32"/>
          <w:cs/>
        </w:rPr>
        <w:t>...................................</w:t>
      </w:r>
    </w:p>
    <w:p w:rsidR="00294892" w:rsidRPr="001B13DD" w:rsidRDefault="00294892" w:rsidP="00294892">
      <w:pPr>
        <w:spacing w:after="0"/>
        <w:ind w:left="4536"/>
        <w:rPr>
          <w:rFonts w:ascii="TH SarabunPSK" w:hAnsi="TH SarabunPSK" w:cs="TH SarabunPSK"/>
          <w:sz w:val="32"/>
          <w:szCs w:val="32"/>
        </w:rPr>
      </w:pPr>
      <w:r w:rsidRPr="001B13DD">
        <w:rPr>
          <w:rFonts w:ascii="TH SarabunPSK" w:hAnsi="TH SarabunPSK" w:cs="TH SarabunPSK"/>
          <w:sz w:val="32"/>
          <w:szCs w:val="32"/>
          <w:cs/>
        </w:rPr>
        <w:t>ตำแหน่ง...........................</w:t>
      </w:r>
      <w:r>
        <w:rPr>
          <w:rFonts w:ascii="TH SarabunPSK" w:hAnsi="TH SarabunPSK" w:cs="TH SarabunPSK" w:hint="cs"/>
          <w:sz w:val="32"/>
          <w:szCs w:val="32"/>
          <w:cs/>
        </w:rPr>
        <w:t>..............................</w:t>
      </w:r>
      <w:r w:rsidRPr="001B13DD">
        <w:rPr>
          <w:rFonts w:ascii="TH SarabunPSK" w:hAnsi="TH SarabunPSK" w:cs="TH SarabunPSK"/>
          <w:sz w:val="32"/>
          <w:szCs w:val="32"/>
          <w:cs/>
        </w:rPr>
        <w:t>...............</w:t>
      </w:r>
    </w:p>
    <w:p w:rsidR="00294892" w:rsidRPr="001B13DD" w:rsidRDefault="00294892" w:rsidP="00294892">
      <w:pPr>
        <w:spacing w:after="0"/>
        <w:ind w:left="4536"/>
        <w:rPr>
          <w:rFonts w:ascii="TH SarabunPSK" w:hAnsi="TH SarabunPSK" w:cs="TH SarabunPSK"/>
          <w:sz w:val="32"/>
          <w:szCs w:val="32"/>
        </w:rPr>
      </w:pPr>
      <w:r w:rsidRPr="001B13DD">
        <w:rPr>
          <w:rFonts w:ascii="TH SarabunPSK" w:hAnsi="TH SarabunPSK" w:cs="TH SarabunPSK"/>
          <w:sz w:val="32"/>
          <w:szCs w:val="32"/>
          <w:cs/>
        </w:rPr>
        <w:t>หน่วยงาน...........................................</w:t>
      </w:r>
      <w:r>
        <w:rPr>
          <w:rFonts w:ascii="TH SarabunPSK" w:hAnsi="TH SarabunPSK" w:cs="TH SarabunPSK" w:hint="cs"/>
          <w:sz w:val="32"/>
          <w:szCs w:val="32"/>
          <w:cs/>
        </w:rPr>
        <w:t>...........................</w:t>
      </w:r>
    </w:p>
    <w:p w:rsidR="00294892" w:rsidRPr="001B13DD" w:rsidRDefault="00294892" w:rsidP="00294892">
      <w:pPr>
        <w:spacing w:after="0"/>
        <w:ind w:left="4536"/>
        <w:rPr>
          <w:rFonts w:ascii="TH SarabunPSK" w:hAnsi="TH SarabunPSK" w:cs="TH SarabunPSK"/>
          <w:sz w:val="32"/>
          <w:szCs w:val="32"/>
        </w:rPr>
      </w:pPr>
      <w:r w:rsidRPr="001B13DD">
        <w:rPr>
          <w:rFonts w:ascii="TH SarabunPSK" w:hAnsi="TH SarabunPSK" w:cs="TH SarabunPSK"/>
          <w:sz w:val="32"/>
          <w:szCs w:val="32"/>
          <w:cs/>
        </w:rPr>
        <w:t>วัน/เดือน/ปี....................................</w:t>
      </w:r>
      <w:r>
        <w:rPr>
          <w:rFonts w:ascii="TH SarabunPSK" w:hAnsi="TH SarabunPSK" w:cs="TH SarabunPSK" w:hint="cs"/>
          <w:sz w:val="32"/>
          <w:szCs w:val="32"/>
          <w:cs/>
        </w:rPr>
        <w:t>...................</w:t>
      </w:r>
      <w:r w:rsidRPr="001B13DD">
        <w:rPr>
          <w:rFonts w:ascii="TH SarabunPSK" w:hAnsi="TH SarabunPSK" w:cs="TH SarabunPSK"/>
          <w:sz w:val="32"/>
          <w:szCs w:val="32"/>
          <w:cs/>
        </w:rPr>
        <w:t>............</w:t>
      </w:r>
    </w:p>
    <w:p w:rsidR="00294892" w:rsidRPr="001B13DD" w:rsidRDefault="00294892" w:rsidP="00294892">
      <w:pPr>
        <w:spacing w:after="0"/>
        <w:ind w:left="4536"/>
        <w:rPr>
          <w:rFonts w:ascii="TH SarabunPSK" w:hAnsi="TH SarabunPSK" w:cs="TH SarabunPSK"/>
          <w:sz w:val="32"/>
          <w:szCs w:val="32"/>
        </w:rPr>
      </w:pPr>
      <w:r w:rsidRPr="001B13DD">
        <w:rPr>
          <w:rFonts w:ascii="TH SarabunPSK" w:hAnsi="TH SarabunPSK" w:cs="TH SarabunPSK"/>
          <w:sz w:val="32"/>
          <w:szCs w:val="32"/>
          <w:cs/>
        </w:rPr>
        <w:t>โทร..................</w:t>
      </w:r>
      <w:r>
        <w:rPr>
          <w:rFonts w:ascii="TH SarabunPSK" w:hAnsi="TH SarabunPSK" w:cs="TH SarabunPSK" w:hint="cs"/>
          <w:sz w:val="32"/>
          <w:szCs w:val="32"/>
          <w:cs/>
        </w:rPr>
        <w:t>.</w:t>
      </w:r>
      <w:r w:rsidRPr="001B13DD">
        <w:rPr>
          <w:rFonts w:ascii="TH SarabunPSK" w:hAnsi="TH SarabunPSK" w:cs="TH SarabunPSK"/>
          <w:sz w:val="32"/>
          <w:szCs w:val="32"/>
          <w:cs/>
        </w:rPr>
        <w:t xml:space="preserve">........ </w:t>
      </w:r>
      <w:r w:rsidRPr="001B13DD">
        <w:rPr>
          <w:rFonts w:ascii="TH SarabunPSK" w:hAnsi="TH SarabunPSK" w:cs="TH SarabunPSK"/>
          <w:sz w:val="32"/>
          <w:szCs w:val="32"/>
        </w:rPr>
        <w:t>e-mail……………………</w:t>
      </w:r>
      <w:r>
        <w:rPr>
          <w:rFonts w:ascii="TH SarabunPSK" w:hAnsi="TH SarabunPSK" w:cs="TH SarabunPSK" w:hint="cs"/>
          <w:sz w:val="32"/>
          <w:szCs w:val="32"/>
          <w:cs/>
        </w:rPr>
        <w:t>...............</w:t>
      </w:r>
      <w:r w:rsidRPr="001B13DD">
        <w:rPr>
          <w:rFonts w:ascii="TH SarabunPSK" w:hAnsi="TH SarabunPSK" w:cs="TH SarabunPSK"/>
          <w:sz w:val="32"/>
          <w:szCs w:val="32"/>
          <w:cs/>
        </w:rPr>
        <w:t>.</w:t>
      </w: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p w:rsidR="00294892" w:rsidRDefault="00294892" w:rsidP="00D83954">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6</w:t>
            </w:r>
            <w:r w:rsidRPr="009E34A0">
              <w:rPr>
                <w:rFonts w:ascii="TH SarabunPSK" w:hAnsi="TH SarabunPSK" w:cs="TH SarabunPSK"/>
                <w:b/>
                <w:bCs/>
                <w:sz w:val="32"/>
                <w:szCs w:val="32"/>
                <w:cs/>
              </w:rPr>
              <w:t>. โครงการพัฒนาระบบบริการการแพทย์แผนไทยฯ</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33</w:t>
            </w:r>
            <w:r w:rsidRPr="009E34A0">
              <w:rPr>
                <w:rFonts w:ascii="TH SarabunPSK" w:hAnsi="TH SarabunPSK" w:cs="TH SarabunPSK"/>
                <w:b/>
                <w:bCs/>
                <w:sz w:val="32"/>
                <w:szCs w:val="32"/>
              </w:rPr>
              <w:t>.</w:t>
            </w:r>
            <w:r w:rsidRPr="009E34A0">
              <w:rPr>
                <w:rFonts w:ascii="TH SarabunPSK" w:hAnsi="TH SarabunPSK" w:cs="TH SarabunPSK"/>
                <w:b/>
                <w:bCs/>
                <w:sz w:val="32"/>
                <w:szCs w:val="32"/>
                <w:cs/>
              </w:rPr>
              <w:t xml:space="preserve"> ร้อยละของผู้ป่วยนอกได้รับบริการการแพทย์แผนไทยและการแพทย์ทางเลือก</w:t>
            </w:r>
          </w:p>
        </w:tc>
      </w:tr>
      <w:tr w:rsidR="00D366C8" w:rsidRPr="009E34A0" w:rsidTr="00EE38FD">
        <w:trPr>
          <w:trHeight w:val="1343"/>
          <w:jc w:val="center"/>
        </w:trPr>
        <w:tc>
          <w:tcPr>
            <w:tcW w:w="10349" w:type="dxa"/>
            <w:gridSpan w:val="2"/>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lastRenderedPageBreak/>
              <w:t>เกณฑ์เป้าหมาย</w:t>
            </w:r>
          </w:p>
          <w:tbl>
            <w:tblPr>
              <w:tblW w:w="9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2"/>
              <w:gridCol w:w="2268"/>
              <w:gridCol w:w="2409"/>
              <w:gridCol w:w="2029"/>
            </w:tblGrid>
            <w:tr w:rsidR="00D366C8" w:rsidRPr="009E34A0" w:rsidTr="00EE38FD">
              <w:trPr>
                <w:trHeight w:val="271"/>
                <w:jc w:val="center"/>
              </w:trPr>
              <w:tc>
                <w:tcPr>
                  <w:tcW w:w="2892" w:type="dxa"/>
                  <w:tcBorders>
                    <w:top w:val="single" w:sz="4" w:space="0" w:color="000000"/>
                    <w:left w:val="single" w:sz="4" w:space="0" w:color="000000"/>
                    <w:bottom w:val="single" w:sz="4" w:space="0" w:color="000000"/>
                    <w:right w:val="single" w:sz="4" w:space="0" w:color="000000"/>
                  </w:tcBorders>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409" w:type="dxa"/>
                  <w:tcBorders>
                    <w:top w:val="single" w:sz="4" w:space="0" w:color="000000"/>
                    <w:left w:val="single" w:sz="4" w:space="0" w:color="000000"/>
                    <w:bottom w:val="single" w:sz="4" w:space="0" w:color="000000"/>
                    <w:right w:val="single" w:sz="4" w:space="0" w:color="000000"/>
                  </w:tcBorders>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029" w:type="dxa"/>
                  <w:tcBorders>
                    <w:top w:val="single" w:sz="4" w:space="0" w:color="000000"/>
                    <w:left w:val="single" w:sz="4" w:space="0" w:color="000000"/>
                    <w:bottom w:val="single" w:sz="4" w:space="0" w:color="000000"/>
                    <w:right w:val="single" w:sz="4" w:space="0" w:color="000000"/>
                  </w:tcBorders>
                </w:tcPr>
                <w:p w:rsidR="00D366C8" w:rsidRPr="009E34A0" w:rsidRDefault="00D366C8" w:rsidP="00EE38F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366C8" w:rsidRPr="009E34A0" w:rsidTr="00EE38FD">
              <w:trPr>
                <w:trHeight w:val="1689"/>
                <w:jc w:val="center"/>
              </w:trPr>
              <w:tc>
                <w:tcPr>
                  <w:tcW w:w="2892" w:type="dxa"/>
                  <w:tcBorders>
                    <w:top w:val="single" w:sz="4" w:space="0" w:color="000000"/>
                    <w:left w:val="single" w:sz="4" w:space="0" w:color="000000"/>
                    <w:bottom w:val="single" w:sz="4" w:space="0" w:color="000000"/>
                    <w:right w:val="single" w:sz="4" w:space="0" w:color="000000"/>
                  </w:tcBorders>
                </w:tcPr>
                <w:p w:rsidR="00D366C8" w:rsidRPr="00EF42AA" w:rsidRDefault="00D366C8" w:rsidP="00EE38FD">
                  <w:pPr>
                    <w:spacing w:after="0" w:line="240" w:lineRule="auto"/>
                    <w:jc w:val="center"/>
                    <w:rPr>
                      <w:rFonts w:ascii="TH SarabunPSK" w:hAnsi="TH SarabunPSK" w:cs="TH SarabunPSK"/>
                      <w:spacing w:val="-10"/>
                      <w:sz w:val="32"/>
                      <w:szCs w:val="32"/>
                    </w:rPr>
                  </w:pPr>
                  <w:r w:rsidRPr="00EF42AA">
                    <w:rPr>
                      <w:rFonts w:ascii="TH SarabunPSK" w:hAnsi="TH SarabunPSK" w:cs="TH SarabunPSK"/>
                      <w:spacing w:val="-10"/>
                      <w:sz w:val="32"/>
                      <w:szCs w:val="32"/>
                      <w:cs/>
                    </w:rPr>
                    <w:t xml:space="preserve">ร้อยละ </w:t>
                  </w:r>
                  <w:r w:rsidRPr="00EF42AA">
                    <w:rPr>
                      <w:rFonts w:ascii="TH SarabunPSK" w:hAnsi="TH SarabunPSK" w:cs="TH SarabunPSK"/>
                      <w:spacing w:val="-10"/>
                      <w:sz w:val="32"/>
                      <w:szCs w:val="32"/>
                    </w:rPr>
                    <w:t xml:space="preserve">20 </w:t>
                  </w:r>
                </w:p>
                <w:p w:rsidR="00D366C8" w:rsidRPr="00EF42AA" w:rsidRDefault="00D366C8" w:rsidP="00EE38FD">
                  <w:pPr>
                    <w:spacing w:after="0" w:line="240" w:lineRule="auto"/>
                    <w:rPr>
                      <w:rFonts w:ascii="TH SarabunPSK" w:hAnsi="TH SarabunPSK" w:cs="TH SarabunPSK"/>
                      <w:spacing w:val="-10"/>
                      <w:sz w:val="32"/>
                      <w:szCs w:val="32"/>
                    </w:rPr>
                  </w:pPr>
                  <w:r w:rsidRPr="00EF42AA">
                    <w:rPr>
                      <w:rFonts w:ascii="TH SarabunPSK" w:hAnsi="TH SarabunPSK" w:cs="TH SarabunPSK"/>
                      <w:spacing w:val="-10"/>
                      <w:sz w:val="32"/>
                      <w:szCs w:val="32"/>
                    </w:rPr>
                    <w:t xml:space="preserve">- </w:t>
                  </w:r>
                  <w:r w:rsidRPr="00EF42AA">
                    <w:rPr>
                      <w:rFonts w:ascii="TH SarabunPSK" w:hAnsi="TH SarabunPSK" w:cs="TH SarabunPSK"/>
                      <w:spacing w:val="-10"/>
                      <w:sz w:val="32"/>
                      <w:szCs w:val="32"/>
                      <w:cs/>
                    </w:rPr>
                    <w:t xml:space="preserve">รพศ./ </w:t>
                  </w:r>
                  <w:proofErr w:type="spellStart"/>
                  <w:r w:rsidRPr="00EF42AA">
                    <w:rPr>
                      <w:rFonts w:ascii="TH SarabunPSK" w:hAnsi="TH SarabunPSK" w:cs="TH SarabunPSK"/>
                      <w:spacing w:val="-10"/>
                      <w:sz w:val="32"/>
                      <w:szCs w:val="32"/>
                      <w:cs/>
                    </w:rPr>
                    <w:t>รพท</w:t>
                  </w:r>
                  <w:proofErr w:type="spellEnd"/>
                  <w:r w:rsidRPr="00EF42AA">
                    <w:rPr>
                      <w:rFonts w:ascii="TH SarabunPSK" w:hAnsi="TH SarabunPSK" w:cs="TH SarabunPSK"/>
                      <w:spacing w:val="-10"/>
                      <w:sz w:val="32"/>
                      <w:szCs w:val="32"/>
                      <w:cs/>
                    </w:rPr>
                    <w:t xml:space="preserve">. อย่างน้อยร้อยละ </w:t>
                  </w:r>
                  <w:r w:rsidRPr="00EF42AA">
                    <w:rPr>
                      <w:rFonts w:ascii="TH SarabunPSK" w:hAnsi="TH SarabunPSK" w:cs="TH SarabunPSK"/>
                      <w:spacing w:val="-10"/>
                      <w:sz w:val="32"/>
                      <w:szCs w:val="32"/>
                    </w:rPr>
                    <w:t xml:space="preserve">10 </w:t>
                  </w:r>
                </w:p>
                <w:p w:rsidR="00D366C8" w:rsidRPr="00EF42AA" w:rsidRDefault="00D366C8" w:rsidP="00EE38FD">
                  <w:pPr>
                    <w:spacing w:after="0" w:line="240" w:lineRule="auto"/>
                    <w:rPr>
                      <w:rFonts w:ascii="TH SarabunPSK" w:hAnsi="TH SarabunPSK" w:cs="TH SarabunPSK"/>
                      <w:spacing w:val="-10"/>
                      <w:sz w:val="32"/>
                      <w:szCs w:val="32"/>
                    </w:rPr>
                  </w:pPr>
                  <w:r w:rsidRPr="00EF42AA">
                    <w:rPr>
                      <w:rFonts w:ascii="TH SarabunPSK" w:hAnsi="TH SarabunPSK" w:cs="TH SarabunPSK"/>
                      <w:spacing w:val="-10"/>
                      <w:sz w:val="32"/>
                      <w:szCs w:val="32"/>
                    </w:rPr>
                    <w:t xml:space="preserve">- </w:t>
                  </w:r>
                  <w:proofErr w:type="spellStart"/>
                  <w:r>
                    <w:rPr>
                      <w:rFonts w:ascii="TH SarabunPSK" w:hAnsi="TH SarabunPSK" w:cs="TH SarabunPSK"/>
                      <w:spacing w:val="-10"/>
                      <w:sz w:val="32"/>
                      <w:szCs w:val="32"/>
                      <w:cs/>
                    </w:rPr>
                    <w:t>รพช</w:t>
                  </w:r>
                  <w:proofErr w:type="spellEnd"/>
                  <w:r>
                    <w:rPr>
                      <w:rFonts w:ascii="TH SarabunPSK" w:hAnsi="TH SarabunPSK" w:cs="TH SarabunPSK"/>
                      <w:spacing w:val="-10"/>
                      <w:sz w:val="32"/>
                      <w:szCs w:val="32"/>
                      <w:cs/>
                    </w:rPr>
                    <w:t>. อย่างน้อย</w:t>
                  </w:r>
                  <w:r w:rsidRPr="00EF42AA">
                    <w:rPr>
                      <w:rFonts w:ascii="TH SarabunPSK" w:hAnsi="TH SarabunPSK" w:cs="TH SarabunPSK"/>
                      <w:spacing w:val="-10"/>
                      <w:sz w:val="32"/>
                      <w:szCs w:val="32"/>
                      <w:cs/>
                    </w:rPr>
                    <w:t xml:space="preserve">ร้อยละ </w:t>
                  </w:r>
                  <w:r w:rsidRPr="00EF42AA">
                    <w:rPr>
                      <w:rFonts w:ascii="TH SarabunPSK" w:hAnsi="TH SarabunPSK" w:cs="TH SarabunPSK"/>
                      <w:spacing w:val="-10"/>
                      <w:sz w:val="32"/>
                      <w:szCs w:val="32"/>
                    </w:rPr>
                    <w:t xml:space="preserve">20 </w:t>
                  </w:r>
                </w:p>
                <w:p w:rsidR="00D366C8" w:rsidRPr="009E34A0" w:rsidRDefault="00D366C8" w:rsidP="00EE38FD">
                  <w:pPr>
                    <w:spacing w:after="0" w:line="240" w:lineRule="auto"/>
                    <w:rPr>
                      <w:rFonts w:ascii="TH SarabunPSK" w:hAnsi="TH SarabunPSK" w:cs="TH SarabunPSK"/>
                      <w:sz w:val="32"/>
                      <w:szCs w:val="32"/>
                    </w:rPr>
                  </w:pPr>
                  <w:r w:rsidRPr="00EF42AA">
                    <w:rPr>
                      <w:rFonts w:ascii="TH SarabunPSK" w:hAnsi="TH SarabunPSK" w:cs="TH SarabunPSK"/>
                      <w:spacing w:val="-10"/>
                      <w:sz w:val="32"/>
                      <w:szCs w:val="32"/>
                    </w:rPr>
                    <w:t xml:space="preserve">- </w:t>
                  </w:r>
                  <w:r w:rsidRPr="00EF42AA">
                    <w:rPr>
                      <w:rFonts w:ascii="TH SarabunPSK" w:hAnsi="TH SarabunPSK" w:cs="TH SarabunPSK"/>
                      <w:spacing w:val="-10"/>
                      <w:sz w:val="32"/>
                      <w:szCs w:val="32"/>
                      <w:cs/>
                    </w:rPr>
                    <w:t xml:space="preserve">รพ.สต. อย่างน้อยร้อยละ </w:t>
                  </w:r>
                  <w:r w:rsidRPr="00EF42AA">
                    <w:rPr>
                      <w:rFonts w:ascii="TH SarabunPSK" w:hAnsi="TH SarabunPSK" w:cs="TH SarabunPSK"/>
                      <w:spacing w:val="-10"/>
                      <w:sz w:val="32"/>
                      <w:szCs w:val="32"/>
                    </w:rPr>
                    <w:t xml:space="preserve">30  </w:t>
                  </w:r>
                </w:p>
              </w:tc>
              <w:tc>
                <w:tcPr>
                  <w:tcW w:w="2268" w:type="dxa"/>
                  <w:tcBorders>
                    <w:top w:val="single" w:sz="4" w:space="0" w:color="000000"/>
                    <w:left w:val="single" w:sz="4" w:space="0" w:color="000000"/>
                    <w:bottom w:val="single" w:sz="4" w:space="0" w:color="000000"/>
                    <w:right w:val="single" w:sz="4" w:space="0" w:color="000000"/>
                  </w:tcBorders>
                </w:tcPr>
                <w:p w:rsidR="00D366C8" w:rsidRPr="00310335" w:rsidRDefault="00D366C8" w:rsidP="00EE38FD">
                  <w:pPr>
                    <w:spacing w:after="0" w:line="240" w:lineRule="auto"/>
                    <w:jc w:val="center"/>
                    <w:rPr>
                      <w:rFonts w:ascii="TH SarabunPSK" w:hAnsi="TH SarabunPSK" w:cs="TH SarabunPSK"/>
                      <w:strike/>
                      <w:color w:val="0070C0"/>
                      <w:sz w:val="32"/>
                      <w:szCs w:val="32"/>
                    </w:rPr>
                  </w:pPr>
                  <w:r w:rsidRPr="00310335">
                    <w:rPr>
                      <w:rFonts w:ascii="TH SarabunPSK" w:hAnsi="TH SarabunPSK" w:cs="TH SarabunPSK"/>
                      <w:strike/>
                      <w:color w:val="0070C0"/>
                      <w:sz w:val="32"/>
                      <w:szCs w:val="32"/>
                      <w:cs/>
                    </w:rPr>
                    <w:t xml:space="preserve">ร้อยละ </w:t>
                  </w:r>
                  <w:r w:rsidRPr="00310335">
                    <w:rPr>
                      <w:rFonts w:ascii="TH SarabunPSK" w:hAnsi="TH SarabunPSK" w:cs="TH SarabunPSK"/>
                      <w:strike/>
                      <w:color w:val="0070C0"/>
                      <w:sz w:val="32"/>
                      <w:szCs w:val="32"/>
                    </w:rPr>
                    <w:t>20.5</w:t>
                  </w:r>
                </w:p>
                <w:p w:rsidR="00D366C8" w:rsidRPr="009E34A0" w:rsidRDefault="00D366C8" w:rsidP="00EE38FD">
                  <w:pPr>
                    <w:spacing w:after="0" w:line="240" w:lineRule="auto"/>
                    <w:jc w:val="center"/>
                    <w:rPr>
                      <w:rFonts w:ascii="TH SarabunPSK" w:hAnsi="TH SarabunPSK" w:cs="TH SarabunPSK"/>
                      <w:sz w:val="32"/>
                      <w:szCs w:val="32"/>
                    </w:rPr>
                  </w:pPr>
                  <w:r w:rsidRPr="00310335">
                    <w:rPr>
                      <w:rFonts w:ascii="TH SarabunPSK" w:hAnsi="TH SarabunPSK" w:cs="TH SarabunPSK"/>
                      <w:color w:val="FF0000"/>
                      <w:sz w:val="32"/>
                      <w:szCs w:val="32"/>
                      <w:cs/>
                    </w:rPr>
                    <w:t>ร้อยละ 20</w:t>
                  </w:r>
                </w:p>
              </w:tc>
              <w:tc>
                <w:tcPr>
                  <w:tcW w:w="2409" w:type="dxa"/>
                  <w:tcBorders>
                    <w:top w:val="single" w:sz="4" w:space="0" w:color="000000"/>
                    <w:left w:val="single" w:sz="4" w:space="0" w:color="000000"/>
                    <w:bottom w:val="single" w:sz="4" w:space="0" w:color="000000"/>
                    <w:right w:val="single" w:sz="4" w:space="0" w:color="000000"/>
                  </w:tcBorders>
                </w:tcPr>
                <w:p w:rsidR="00D366C8" w:rsidRPr="00310335" w:rsidRDefault="00D366C8" w:rsidP="00EE38FD">
                  <w:pPr>
                    <w:spacing w:after="0" w:line="240" w:lineRule="auto"/>
                    <w:jc w:val="center"/>
                    <w:rPr>
                      <w:rFonts w:ascii="TH SarabunPSK" w:hAnsi="TH SarabunPSK" w:cs="TH SarabunPSK"/>
                      <w:strike/>
                      <w:color w:val="0070C0"/>
                      <w:sz w:val="32"/>
                      <w:szCs w:val="32"/>
                    </w:rPr>
                  </w:pPr>
                  <w:r w:rsidRPr="00310335">
                    <w:rPr>
                      <w:rFonts w:ascii="TH SarabunPSK" w:hAnsi="TH SarabunPSK" w:cs="TH SarabunPSK"/>
                      <w:strike/>
                      <w:color w:val="0070C0"/>
                      <w:sz w:val="32"/>
                      <w:szCs w:val="32"/>
                      <w:cs/>
                    </w:rPr>
                    <w:t>ร้อยละ 2</w:t>
                  </w:r>
                  <w:r w:rsidRPr="00310335">
                    <w:rPr>
                      <w:rFonts w:ascii="TH SarabunPSK" w:hAnsi="TH SarabunPSK" w:cs="TH SarabunPSK"/>
                      <w:strike/>
                      <w:color w:val="0070C0"/>
                      <w:sz w:val="32"/>
                      <w:szCs w:val="32"/>
                    </w:rPr>
                    <w:t>1</w:t>
                  </w:r>
                </w:p>
                <w:p w:rsidR="00D366C8" w:rsidRPr="009E34A0" w:rsidRDefault="00D366C8" w:rsidP="00EE38FD">
                  <w:pPr>
                    <w:spacing w:after="0" w:line="240" w:lineRule="auto"/>
                    <w:jc w:val="center"/>
                    <w:rPr>
                      <w:rFonts w:ascii="TH SarabunPSK" w:hAnsi="TH SarabunPSK" w:cs="TH SarabunPSK"/>
                      <w:sz w:val="32"/>
                      <w:szCs w:val="32"/>
                    </w:rPr>
                  </w:pPr>
                  <w:r w:rsidRPr="00310335">
                    <w:rPr>
                      <w:rFonts w:ascii="TH SarabunPSK" w:hAnsi="TH SarabunPSK" w:cs="TH SarabunPSK"/>
                      <w:color w:val="FF0000"/>
                      <w:sz w:val="32"/>
                      <w:szCs w:val="32"/>
                      <w:cs/>
                    </w:rPr>
                    <w:t>ร้อยละ 20</w:t>
                  </w:r>
                </w:p>
              </w:tc>
              <w:tc>
                <w:tcPr>
                  <w:tcW w:w="2029" w:type="dxa"/>
                  <w:tcBorders>
                    <w:top w:val="single" w:sz="4" w:space="0" w:color="000000"/>
                    <w:left w:val="single" w:sz="4" w:space="0" w:color="000000"/>
                    <w:bottom w:val="single" w:sz="4" w:space="0" w:color="000000"/>
                    <w:right w:val="single" w:sz="4" w:space="0" w:color="000000"/>
                  </w:tcBorders>
                </w:tcPr>
                <w:p w:rsidR="00D366C8" w:rsidRPr="00310335" w:rsidRDefault="00D366C8" w:rsidP="00EE38FD">
                  <w:pPr>
                    <w:spacing w:after="0" w:line="240" w:lineRule="auto"/>
                    <w:jc w:val="center"/>
                    <w:rPr>
                      <w:rFonts w:ascii="TH SarabunPSK" w:hAnsi="TH SarabunPSK" w:cs="TH SarabunPSK"/>
                      <w:strike/>
                      <w:color w:val="0070C0"/>
                      <w:sz w:val="32"/>
                      <w:szCs w:val="32"/>
                    </w:rPr>
                  </w:pPr>
                  <w:r w:rsidRPr="00310335">
                    <w:rPr>
                      <w:rFonts w:ascii="TH SarabunPSK" w:hAnsi="TH SarabunPSK" w:cs="TH SarabunPSK"/>
                      <w:strike/>
                      <w:color w:val="0070C0"/>
                      <w:sz w:val="32"/>
                      <w:szCs w:val="32"/>
                      <w:cs/>
                    </w:rPr>
                    <w:t>ร้อยละ 2</w:t>
                  </w:r>
                  <w:r w:rsidRPr="00310335">
                    <w:rPr>
                      <w:rFonts w:ascii="TH SarabunPSK" w:hAnsi="TH SarabunPSK" w:cs="TH SarabunPSK"/>
                      <w:strike/>
                      <w:color w:val="0070C0"/>
                      <w:sz w:val="32"/>
                      <w:szCs w:val="32"/>
                    </w:rPr>
                    <w:t>1.5</w:t>
                  </w:r>
                </w:p>
                <w:p w:rsidR="00D366C8" w:rsidRPr="009E34A0" w:rsidRDefault="00D366C8" w:rsidP="00EE38FD">
                  <w:pPr>
                    <w:spacing w:after="0" w:line="240" w:lineRule="auto"/>
                    <w:jc w:val="center"/>
                    <w:rPr>
                      <w:rFonts w:ascii="TH SarabunPSK" w:hAnsi="TH SarabunPSK" w:cs="TH SarabunPSK"/>
                      <w:sz w:val="32"/>
                      <w:szCs w:val="32"/>
                    </w:rPr>
                  </w:pPr>
                  <w:r w:rsidRPr="00310335">
                    <w:rPr>
                      <w:rFonts w:ascii="TH SarabunPSK" w:hAnsi="TH SarabunPSK" w:cs="TH SarabunPSK"/>
                      <w:color w:val="FF0000"/>
                      <w:sz w:val="32"/>
                      <w:szCs w:val="32"/>
                      <w:cs/>
                    </w:rPr>
                    <w:t>ร้อยละ 20</w:t>
                  </w:r>
                </w:p>
              </w:tc>
            </w:tr>
          </w:tbl>
          <w:p w:rsidR="00D366C8" w:rsidRPr="009E34A0" w:rsidRDefault="00D366C8" w:rsidP="00EE38FD">
            <w:pPr>
              <w:spacing w:after="0" w:line="240" w:lineRule="auto"/>
              <w:ind w:firstLine="720"/>
              <w:rPr>
                <w:rFonts w:ascii="TH SarabunPSK" w:hAnsi="TH SarabunPSK" w:cs="TH SarabunPSK"/>
                <w:sz w:val="32"/>
                <w:szCs w:val="32"/>
              </w:rPr>
            </w:pPr>
          </w:p>
        </w:tc>
      </w:tr>
      <w:tr w:rsidR="00D366C8" w:rsidRPr="009E34A0" w:rsidTr="00EE38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เกณฑ์การประเมิน </w:t>
            </w:r>
          </w:p>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2693"/>
              <w:gridCol w:w="2268"/>
              <w:gridCol w:w="1984"/>
            </w:tblGrid>
            <w:tr w:rsidR="00D366C8" w:rsidRPr="009E34A0" w:rsidTr="00EE38FD">
              <w:trPr>
                <w:jc w:val="center"/>
              </w:trPr>
              <w:tc>
                <w:tcPr>
                  <w:tcW w:w="2610"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693"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66C8" w:rsidRPr="009E34A0" w:rsidTr="00EE38FD">
              <w:trPr>
                <w:jc w:val="center"/>
              </w:trPr>
              <w:tc>
                <w:tcPr>
                  <w:tcW w:w="2610" w:type="dxa"/>
                </w:tcPr>
                <w:p w:rsidR="00D366C8" w:rsidRPr="009E34A0" w:rsidRDefault="00D366C8" w:rsidP="00EE38FD">
                  <w:pPr>
                    <w:tabs>
                      <w:tab w:val="left" w:pos="119"/>
                    </w:tabs>
                    <w:spacing w:after="0" w:line="240" w:lineRule="auto"/>
                    <w:rPr>
                      <w:rFonts w:ascii="TH SarabunPSK" w:hAnsi="TH SarabunPSK" w:cs="TH SarabunPSK"/>
                      <w:sz w:val="32"/>
                      <w:szCs w:val="32"/>
                    </w:rPr>
                  </w:pPr>
                  <w:r w:rsidRPr="009E34A0">
                    <w:rPr>
                      <w:rFonts w:ascii="TH SarabunPSK" w:hAnsi="TH SarabunPSK" w:cs="TH SarabunPSK"/>
                      <w:sz w:val="32"/>
                      <w:szCs w:val="32"/>
                      <w:cs/>
                    </w:rPr>
                    <w:t>1. ทบทวนรูปแบบการบริการ</w:t>
                  </w:r>
                  <w:r w:rsidRPr="009E34A0">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Service Package</w:t>
                  </w:r>
                  <w:r w:rsidRPr="009E34A0">
                    <w:rPr>
                      <w:rFonts w:ascii="TH SarabunPSK" w:hAnsi="TH SarabunPSK" w:cs="TH SarabunPSK"/>
                      <w:sz w:val="32"/>
                      <w:szCs w:val="32"/>
                      <w:cs/>
                    </w:rPr>
                    <w:t xml:space="preserve">) ด้านการแพทย์แผนไทยและการแพทย์ทางเลือกทุกระดับตาม </w:t>
                  </w:r>
                  <w:r w:rsidRPr="009E34A0">
                    <w:rPr>
                      <w:rFonts w:ascii="TH SarabunPSK" w:hAnsi="TH SarabunPSK" w:cs="TH SarabunPSK"/>
                      <w:sz w:val="32"/>
                      <w:szCs w:val="32"/>
                    </w:rPr>
                    <w:t>Service Plan</w:t>
                  </w:r>
                </w:p>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ชี้แจง และสร้างกลไกการมีส่วนร่วมของ </w:t>
                  </w:r>
                  <w:r w:rsidRPr="009E34A0">
                    <w:rPr>
                      <w:rFonts w:ascii="TH SarabunPSK" w:hAnsi="TH SarabunPSK" w:cs="TH SarabunPSK"/>
                      <w:sz w:val="32"/>
                      <w:szCs w:val="32"/>
                    </w:rPr>
                    <w:t xml:space="preserve">CTMO </w:t>
                  </w:r>
                  <w:r w:rsidRPr="009E34A0">
                    <w:rPr>
                      <w:rFonts w:ascii="TH SarabunPSK" w:hAnsi="TH SarabunPSK" w:cs="TH SarabunPSK"/>
                      <w:sz w:val="32"/>
                      <w:szCs w:val="32"/>
                      <w:cs/>
                    </w:rPr>
                    <w:t xml:space="preserve">    ทุกเขตสุขภาพ</w:t>
                  </w:r>
                </w:p>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สนับสนุนให้มีการจัดบริการด้านการแพทย์แผนไทยและการแพทย์ทางเลือกในระบบบริการสาธารณสุข</w:t>
                  </w:r>
                </w:p>
                <w:p w:rsidR="00D366C8" w:rsidRPr="009E34A0" w:rsidRDefault="00D366C8" w:rsidP="00EE38FD">
                  <w:pPr>
                    <w:tabs>
                      <w:tab w:val="left" w:pos="285"/>
                    </w:tabs>
                    <w:spacing w:after="0" w:line="240" w:lineRule="auto"/>
                    <w:rPr>
                      <w:rFonts w:ascii="TH SarabunPSK" w:hAnsi="TH SarabunPSK" w:cs="TH SarabunPSK"/>
                      <w:sz w:val="32"/>
                      <w:szCs w:val="32"/>
                      <w:cs/>
                    </w:rPr>
                  </w:pPr>
                </w:p>
              </w:tc>
              <w:tc>
                <w:tcPr>
                  <w:tcW w:w="2693" w:type="dxa"/>
                </w:tcPr>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พัฒนาโรงพยาบาลเป้าหมายเข้าสู่กระบวนการรับรองคุณภาพ</w:t>
                  </w:r>
                </w:p>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1.1 รพศ./</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เขตละอย่างน้อย 2 แห่ง (</w:t>
                  </w:r>
                  <w:r w:rsidRPr="009E34A0">
                    <w:rPr>
                      <w:rFonts w:ascii="TH SarabunPSK" w:hAnsi="TH SarabunPSK" w:cs="TH SarabunPSK"/>
                      <w:sz w:val="32"/>
                      <w:szCs w:val="32"/>
                    </w:rPr>
                    <w:t>A-M</w:t>
                  </w:r>
                  <w:r w:rsidRPr="009E34A0">
                    <w:rPr>
                      <w:rFonts w:ascii="TH SarabunPSK" w:hAnsi="TH SarabunPSK" w:cs="TH SarabunPSK"/>
                      <w:sz w:val="32"/>
                      <w:szCs w:val="32"/>
                      <w:cs/>
                    </w:rPr>
                    <w:t>1)</w:t>
                  </w:r>
                </w:p>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1.2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จังหวัดละ</w:t>
                  </w:r>
                  <w:r>
                    <w:rPr>
                      <w:rFonts w:ascii="TH SarabunPSK" w:hAnsi="TH SarabunPSK" w:cs="TH SarabunPSK" w:hint="cs"/>
                      <w:sz w:val="32"/>
                      <w:szCs w:val="32"/>
                      <w:cs/>
                    </w:rPr>
                    <w:t xml:space="preserve">     </w:t>
                  </w:r>
                  <w:r w:rsidRPr="009E34A0">
                    <w:rPr>
                      <w:rFonts w:ascii="TH SarabunPSK" w:hAnsi="TH SarabunPSK" w:cs="TH SarabunPSK"/>
                      <w:sz w:val="32"/>
                      <w:szCs w:val="32"/>
                      <w:cs/>
                    </w:rPr>
                    <w:t>อย่างน้อย 2 แห่ง (</w:t>
                  </w:r>
                  <w:r w:rsidRPr="009E34A0">
                    <w:rPr>
                      <w:rFonts w:ascii="TH SarabunPSK" w:hAnsi="TH SarabunPSK" w:cs="TH SarabunPSK"/>
                      <w:sz w:val="32"/>
                      <w:szCs w:val="32"/>
                    </w:rPr>
                    <w:t>M</w:t>
                  </w:r>
                  <w:r w:rsidRPr="009E34A0">
                    <w:rPr>
                      <w:rFonts w:ascii="TH SarabunPSK" w:hAnsi="TH SarabunPSK" w:cs="TH SarabunPSK"/>
                      <w:sz w:val="32"/>
                      <w:szCs w:val="32"/>
                      <w:cs/>
                    </w:rPr>
                    <w:t>2-</w:t>
                  </w:r>
                  <w:r w:rsidRPr="009E34A0">
                    <w:rPr>
                      <w:rFonts w:ascii="TH SarabunPSK" w:hAnsi="TH SarabunPSK" w:cs="TH SarabunPSK"/>
                      <w:sz w:val="32"/>
                      <w:szCs w:val="32"/>
                    </w:rPr>
                    <w:t>F</w:t>
                  </w:r>
                  <w:r w:rsidRPr="009E34A0">
                    <w:rPr>
                      <w:rFonts w:ascii="TH SarabunPSK" w:hAnsi="TH SarabunPSK" w:cs="TH SarabunPSK"/>
                      <w:sz w:val="32"/>
                      <w:szCs w:val="32"/>
                      <w:cs/>
                    </w:rPr>
                    <w:t>3)</w:t>
                  </w:r>
                </w:p>
                <w:p w:rsidR="00D366C8" w:rsidRPr="009E34A0" w:rsidRDefault="00D366C8" w:rsidP="00EE38FD">
                  <w:pPr>
                    <w:tabs>
                      <w:tab w:val="left" w:pos="231"/>
                    </w:tabs>
                    <w:spacing w:after="0" w:line="240" w:lineRule="auto"/>
                    <w:rPr>
                      <w:rFonts w:ascii="TH SarabunPSK" w:hAnsi="TH SarabunPSK" w:cs="TH SarabunPSK"/>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พัฒนา รพ.สต. สู่มาตรฐานบริการการแพทย์แผนไทยและการแพทย์ทางเลือก </w:t>
                  </w:r>
                </w:p>
                <w:p w:rsidR="00D366C8" w:rsidRPr="009E34A0" w:rsidRDefault="00D366C8" w:rsidP="00EE38FD">
                  <w:pPr>
                    <w:tabs>
                      <w:tab w:val="left" w:pos="231"/>
                    </w:tabs>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อำเภอละอย่างน้อย  2 แห่ง</w:t>
                  </w:r>
                </w:p>
              </w:tc>
              <w:tc>
                <w:tcPr>
                  <w:tcW w:w="2268" w:type="dxa"/>
                </w:tcPr>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สถานบริการทุกระดับมีการจัดบริการการแพทย์แผนไทยและการแพทย์ผสมผสานที่มีคุณภาพมาตรฐาน ตามบริบทของหน่วยบริการ ได้แก่ </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w:t>
                  </w:r>
                  <w:r w:rsidRPr="009E34A0">
                    <w:rPr>
                      <w:rFonts w:ascii="TH SarabunPSK" w:hAnsi="TH SarabunPSK" w:cs="TH SarabunPSK"/>
                      <w:sz w:val="32"/>
                      <w:szCs w:val="32"/>
                      <w:cs/>
                    </w:rPr>
                    <w:t>คลินิกครบวงจรด้านการแพทย์แผนไทยและการแพทย์ทางเลือก</w:t>
                  </w:r>
                </w:p>
                <w:p w:rsidR="00D366C8" w:rsidRPr="009E34A0" w:rsidRDefault="00D366C8"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คลินิก </w:t>
                  </w:r>
                  <w:r w:rsidRPr="009E34A0">
                    <w:rPr>
                      <w:rFonts w:ascii="TH SarabunPSK" w:hAnsi="TH SarabunPSK" w:cs="TH SarabunPSK"/>
                      <w:sz w:val="32"/>
                      <w:szCs w:val="32"/>
                    </w:rPr>
                    <w:t xml:space="preserve">OPD </w:t>
                  </w:r>
                  <w:r w:rsidRPr="009E34A0">
                    <w:rPr>
                      <w:rFonts w:ascii="TH SarabunPSK" w:hAnsi="TH SarabunPSK" w:cs="TH SarabunPSK"/>
                      <w:sz w:val="32"/>
                      <w:szCs w:val="32"/>
                      <w:cs/>
                    </w:rPr>
                    <w:t>แพทย์แผนไทยคู่ขนาน(</w:t>
                  </w:r>
                  <w:r w:rsidRPr="009E34A0">
                    <w:rPr>
                      <w:rFonts w:ascii="TH SarabunPSK" w:hAnsi="TH SarabunPSK" w:cs="TH SarabunPSK"/>
                      <w:sz w:val="32"/>
                      <w:szCs w:val="32"/>
                    </w:rPr>
                    <w:t>A-F3</w:t>
                  </w:r>
                  <w:r w:rsidRPr="009E34A0">
                    <w:rPr>
                      <w:rFonts w:ascii="TH SarabunPSK" w:hAnsi="TH SarabunPSK" w:cs="TH SarabunPSK"/>
                      <w:sz w:val="32"/>
                      <w:szCs w:val="32"/>
                      <w:cs/>
                    </w:rPr>
                    <w:t>)</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 คลินิกบริการผู้ป่วยใน (</w:t>
                  </w:r>
                  <w:r w:rsidRPr="009E34A0">
                    <w:rPr>
                      <w:rFonts w:ascii="TH SarabunPSK" w:hAnsi="TH SarabunPSK" w:cs="TH SarabunPSK"/>
                      <w:sz w:val="32"/>
                      <w:szCs w:val="32"/>
                    </w:rPr>
                    <w:t xml:space="preserve">IPD) </w:t>
                  </w:r>
                  <w:r w:rsidRPr="009E34A0">
                    <w:rPr>
                      <w:rFonts w:ascii="TH SarabunPSK" w:hAnsi="TH SarabunPSK" w:cs="TH SarabunPSK"/>
                      <w:sz w:val="32"/>
                      <w:szCs w:val="32"/>
                      <w:cs/>
                    </w:rPr>
                    <w:t>ด้านการแพทย์แผนไทยและการแพทย์ทางเลือก</w:t>
                  </w:r>
                  <w:r>
                    <w:rPr>
                      <w:rFonts w:ascii="TH SarabunPSK" w:hAnsi="TH SarabunPSK" w:cs="TH SarabunPSK"/>
                      <w:sz w:val="32"/>
                      <w:szCs w:val="32"/>
                    </w:rPr>
                    <w:t xml:space="preserve"> </w:t>
                  </w:r>
                  <w:r w:rsidRPr="009E34A0">
                    <w:rPr>
                      <w:rFonts w:ascii="TH SarabunPSK" w:hAnsi="TH SarabunPSK" w:cs="TH SarabunPSK"/>
                      <w:sz w:val="32"/>
                      <w:szCs w:val="32"/>
                      <w:cs/>
                    </w:rPr>
                    <w:t>(</w:t>
                  </w:r>
                  <w:r w:rsidRPr="009E34A0">
                    <w:rPr>
                      <w:rFonts w:ascii="TH SarabunPSK" w:hAnsi="TH SarabunPSK" w:cs="TH SarabunPSK"/>
                      <w:sz w:val="32"/>
                      <w:szCs w:val="32"/>
                    </w:rPr>
                    <w:t>A-M1</w:t>
                  </w:r>
                  <w:r w:rsidRPr="009E34A0">
                    <w:rPr>
                      <w:rFonts w:ascii="TH SarabunPSK" w:hAnsi="TH SarabunPSK" w:cs="TH SarabunPSK"/>
                      <w:sz w:val="32"/>
                      <w:szCs w:val="32"/>
                      <w:cs/>
                    </w:rPr>
                    <w:t>)</w:t>
                  </w:r>
                </w:p>
                <w:p w:rsidR="00D366C8" w:rsidRPr="009E34A0" w:rsidRDefault="00D366C8" w:rsidP="00EE38FD">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 บริการรักษา ส่งเสริมสุขภาพ ป้องกันควบคุมโรค และฟื้นฟูสุขภาพด้วยศาสตร์การแพทย์แผนไทยและการแพทย์ทางเลือก ใน รพ.สต.</w:t>
                  </w:r>
                </w:p>
              </w:tc>
              <w:tc>
                <w:tcPr>
                  <w:tcW w:w="1984" w:type="dxa"/>
                </w:tcPr>
                <w:p w:rsidR="00D366C8" w:rsidRPr="009E34A0" w:rsidRDefault="00D366C8" w:rsidP="00EE38FD">
                  <w:pPr>
                    <w:pStyle w:val="ListParagraph"/>
                    <w:tabs>
                      <w:tab w:val="left" w:pos="316"/>
                    </w:tabs>
                    <w:ind w:left="0"/>
                    <w:rPr>
                      <w:rFonts w:ascii="TH SarabunPSK" w:hAnsi="TH SarabunPSK" w:cs="TH SarabunPSK"/>
                      <w:szCs w:val="32"/>
                    </w:rPr>
                  </w:pPr>
                  <w:r w:rsidRPr="009E34A0">
                    <w:rPr>
                      <w:rFonts w:ascii="TH SarabunPSK" w:hAnsi="TH SarabunPSK" w:cs="TH SarabunPSK"/>
                      <w:szCs w:val="32"/>
                      <w:cs/>
                    </w:rPr>
                    <w:t xml:space="preserve">ผู้ป่วยนอกได้รับบริการการแพทย์แผนไทยและการแพทย์ทางเลือก  ที่ได้มาตรฐาน         ร้อยละ </w:t>
                  </w:r>
                  <w:r w:rsidRPr="009E34A0">
                    <w:rPr>
                      <w:rFonts w:ascii="TH SarabunPSK" w:hAnsi="TH SarabunPSK" w:cs="TH SarabunPSK"/>
                      <w:szCs w:val="32"/>
                    </w:rPr>
                    <w:t>20</w:t>
                  </w:r>
                  <w:r w:rsidRPr="009E34A0">
                    <w:rPr>
                      <w:rFonts w:ascii="TH SarabunPSK" w:hAnsi="TH SarabunPSK" w:cs="TH SarabunPSK"/>
                      <w:b/>
                      <w:bCs/>
                      <w:szCs w:val="32"/>
                    </w:rPr>
                    <w:t xml:space="preserve"> </w:t>
                  </w:r>
                  <w:r w:rsidRPr="009E34A0">
                    <w:rPr>
                      <w:rFonts w:ascii="TH SarabunPSK" w:hAnsi="TH SarabunPSK" w:cs="TH SarabunPSK"/>
                      <w:szCs w:val="32"/>
                      <w:cs/>
                    </w:rPr>
                    <w:t>แบ่งเป็น</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รพศ./ </w:t>
                  </w:r>
                  <w:proofErr w:type="spellStart"/>
                  <w:r w:rsidRPr="009E34A0">
                    <w:rPr>
                      <w:rFonts w:ascii="TH SarabunPSK" w:hAnsi="TH SarabunPSK" w:cs="TH SarabunPSK"/>
                      <w:sz w:val="32"/>
                      <w:szCs w:val="32"/>
                      <w:cs/>
                    </w:rPr>
                    <w:t>รพท</w:t>
                  </w:r>
                  <w:proofErr w:type="spellEnd"/>
                  <w:r w:rsidRPr="009E34A0">
                    <w:rPr>
                      <w:rFonts w:ascii="TH SarabunPSK" w:hAnsi="TH SarabunPSK" w:cs="TH SarabunPSK"/>
                      <w:sz w:val="32"/>
                      <w:szCs w:val="32"/>
                      <w:cs/>
                    </w:rPr>
                    <w:t xml:space="preserve">. อย่างน้อยร้อยละ </w:t>
                  </w:r>
                  <w:r w:rsidRPr="009E34A0">
                    <w:rPr>
                      <w:rFonts w:ascii="TH SarabunPSK" w:hAnsi="TH SarabunPSK" w:cs="TH SarabunPSK"/>
                      <w:sz w:val="32"/>
                      <w:szCs w:val="32"/>
                    </w:rPr>
                    <w:t xml:space="preserve">10 </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รพช</w:t>
                  </w:r>
                  <w:proofErr w:type="spellEnd"/>
                  <w:r w:rsidRPr="009E34A0">
                    <w:rPr>
                      <w:rFonts w:ascii="TH SarabunPSK" w:hAnsi="TH SarabunPSK" w:cs="TH SarabunPSK"/>
                      <w:sz w:val="32"/>
                      <w:szCs w:val="32"/>
                      <w:cs/>
                    </w:rPr>
                    <w:t xml:space="preserve">. อย่างน้อยร้อยละ </w:t>
                  </w:r>
                  <w:r w:rsidRPr="009E34A0">
                    <w:rPr>
                      <w:rFonts w:ascii="TH SarabunPSK" w:hAnsi="TH SarabunPSK" w:cs="TH SarabunPSK"/>
                      <w:sz w:val="32"/>
                      <w:szCs w:val="32"/>
                    </w:rPr>
                    <w:t xml:space="preserve">20 </w:t>
                  </w:r>
                </w:p>
                <w:p w:rsidR="00D366C8" w:rsidRPr="009E34A0" w:rsidRDefault="00D366C8" w:rsidP="00EE38FD">
                  <w:pPr>
                    <w:pStyle w:val="ListParagraph"/>
                    <w:tabs>
                      <w:tab w:val="left" w:pos="316"/>
                    </w:tabs>
                    <w:ind w:left="0"/>
                    <w:rPr>
                      <w:rFonts w:ascii="TH SarabunPSK" w:hAnsi="TH SarabunPSK" w:cs="TH SarabunPSK"/>
                      <w:b/>
                      <w:bCs/>
                      <w:szCs w:val="32"/>
                      <w:cs/>
                    </w:rPr>
                  </w:pPr>
                  <w:r w:rsidRPr="009E34A0">
                    <w:rPr>
                      <w:rFonts w:ascii="TH SarabunPSK" w:hAnsi="TH SarabunPSK" w:cs="TH SarabunPSK"/>
                      <w:szCs w:val="32"/>
                    </w:rPr>
                    <w:t xml:space="preserve">- </w:t>
                  </w:r>
                  <w:r w:rsidRPr="009E34A0">
                    <w:rPr>
                      <w:rFonts w:ascii="TH SarabunPSK" w:hAnsi="TH SarabunPSK" w:cs="TH SarabunPSK"/>
                      <w:szCs w:val="32"/>
                      <w:cs/>
                    </w:rPr>
                    <w:t xml:space="preserve">รพ.สต. อย่างน้อยร้อยละ </w:t>
                  </w:r>
                  <w:r w:rsidRPr="009E34A0">
                    <w:rPr>
                      <w:rFonts w:ascii="TH SarabunPSK" w:hAnsi="TH SarabunPSK" w:cs="TH SarabunPSK"/>
                      <w:szCs w:val="32"/>
                    </w:rPr>
                    <w:t xml:space="preserve">30  </w:t>
                  </w:r>
                </w:p>
              </w:tc>
            </w:tr>
          </w:tbl>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2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sz w:val="32"/>
                      <w:szCs w:val="32"/>
                      <w:cs/>
                    </w:rPr>
                  </w:pPr>
                </w:p>
              </w:tc>
              <w:tc>
                <w:tcPr>
                  <w:tcW w:w="1984" w:type="dxa"/>
                </w:tcPr>
                <w:p w:rsidR="00D366C8" w:rsidRPr="009E34A0" w:rsidRDefault="00D366C8" w:rsidP="00EE38FD">
                  <w:pPr>
                    <w:spacing w:after="0" w:line="240" w:lineRule="auto"/>
                    <w:jc w:val="center"/>
                    <w:rPr>
                      <w:rFonts w:ascii="TH SarabunPSK" w:hAnsi="TH SarabunPSK" w:cs="TH SarabunPSK"/>
                      <w:sz w:val="32"/>
                      <w:szCs w:val="32"/>
                    </w:rPr>
                  </w:pPr>
                </w:p>
              </w:tc>
              <w:tc>
                <w:tcPr>
                  <w:tcW w:w="1985" w:type="dxa"/>
                </w:tcPr>
                <w:p w:rsidR="00D366C8" w:rsidRPr="009E34A0" w:rsidRDefault="00D366C8" w:rsidP="00EE38FD">
                  <w:pPr>
                    <w:spacing w:after="0" w:line="240" w:lineRule="auto"/>
                    <w:jc w:val="center"/>
                    <w:rPr>
                      <w:rFonts w:ascii="TH SarabunPSK" w:hAnsi="TH SarabunPSK" w:cs="TH SarabunPSK"/>
                      <w:sz w:val="32"/>
                      <w:szCs w:val="32"/>
                    </w:rPr>
                  </w:pPr>
                </w:p>
              </w:tc>
              <w:tc>
                <w:tcPr>
                  <w:tcW w:w="1984" w:type="dxa"/>
                </w:tcPr>
                <w:p w:rsidR="00D366C8" w:rsidRPr="00A07C30" w:rsidRDefault="00D366C8" w:rsidP="00EE38FD">
                  <w:pPr>
                    <w:spacing w:after="0" w:line="240" w:lineRule="auto"/>
                    <w:jc w:val="center"/>
                    <w:rPr>
                      <w:rFonts w:ascii="TH SarabunPSK" w:hAnsi="TH SarabunPSK" w:cs="TH SarabunPSK"/>
                      <w:strike/>
                      <w:color w:val="0070C0"/>
                      <w:sz w:val="32"/>
                      <w:szCs w:val="32"/>
                    </w:rPr>
                  </w:pPr>
                  <w:r w:rsidRPr="00A07C30">
                    <w:rPr>
                      <w:rFonts w:ascii="TH SarabunPSK" w:hAnsi="TH SarabunPSK" w:cs="TH SarabunPSK"/>
                      <w:strike/>
                      <w:color w:val="0070C0"/>
                      <w:sz w:val="32"/>
                      <w:szCs w:val="32"/>
                      <w:cs/>
                    </w:rPr>
                    <w:t xml:space="preserve">ร้อยละ </w:t>
                  </w:r>
                  <w:r w:rsidRPr="00A07C30">
                    <w:rPr>
                      <w:rFonts w:ascii="TH SarabunPSK" w:hAnsi="TH SarabunPSK" w:cs="TH SarabunPSK"/>
                      <w:strike/>
                      <w:color w:val="0070C0"/>
                      <w:sz w:val="32"/>
                      <w:szCs w:val="32"/>
                    </w:rPr>
                    <w:t>20.5</w:t>
                  </w:r>
                </w:p>
                <w:p w:rsidR="00D366C8" w:rsidRPr="009E34A0" w:rsidRDefault="00D366C8" w:rsidP="00EE38FD">
                  <w:pPr>
                    <w:spacing w:after="0" w:line="240" w:lineRule="auto"/>
                    <w:jc w:val="center"/>
                    <w:rPr>
                      <w:rFonts w:ascii="TH SarabunPSK" w:hAnsi="TH SarabunPSK" w:cs="TH SarabunPSK"/>
                      <w:sz w:val="32"/>
                      <w:szCs w:val="32"/>
                    </w:rPr>
                  </w:pPr>
                  <w:r w:rsidRPr="00A07C30">
                    <w:rPr>
                      <w:rFonts w:ascii="TH SarabunPSK" w:hAnsi="TH SarabunPSK" w:cs="TH SarabunPSK"/>
                      <w:color w:val="FF0000"/>
                      <w:sz w:val="32"/>
                      <w:szCs w:val="32"/>
                      <w:cs/>
                    </w:rPr>
                    <w:t xml:space="preserve">ร้อยละ </w:t>
                  </w:r>
                  <w:r w:rsidRPr="00A07C30">
                    <w:rPr>
                      <w:rFonts w:ascii="TH SarabunPSK" w:hAnsi="TH SarabunPSK" w:cs="TH SarabunPSK"/>
                      <w:color w:val="FF0000"/>
                      <w:sz w:val="32"/>
                      <w:szCs w:val="32"/>
                    </w:rPr>
                    <w:t>20</w:t>
                  </w:r>
                </w:p>
              </w:tc>
            </w:tr>
          </w:tbl>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3</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sz w:val="32"/>
                      <w:szCs w:val="32"/>
                      <w:cs/>
                    </w:rPr>
                  </w:pPr>
                </w:p>
              </w:tc>
              <w:tc>
                <w:tcPr>
                  <w:tcW w:w="1984" w:type="dxa"/>
                </w:tcPr>
                <w:p w:rsidR="00D366C8" w:rsidRPr="009E34A0" w:rsidRDefault="00D366C8" w:rsidP="00EE38FD">
                  <w:pPr>
                    <w:spacing w:after="0" w:line="240" w:lineRule="auto"/>
                    <w:jc w:val="center"/>
                    <w:rPr>
                      <w:rFonts w:ascii="TH SarabunPSK" w:hAnsi="TH SarabunPSK" w:cs="TH SarabunPSK"/>
                      <w:sz w:val="32"/>
                      <w:szCs w:val="32"/>
                    </w:rPr>
                  </w:pPr>
                </w:p>
              </w:tc>
              <w:tc>
                <w:tcPr>
                  <w:tcW w:w="1985" w:type="dxa"/>
                </w:tcPr>
                <w:p w:rsidR="00D366C8" w:rsidRPr="009E34A0" w:rsidRDefault="00D366C8" w:rsidP="00EE38FD">
                  <w:pPr>
                    <w:spacing w:after="0" w:line="240" w:lineRule="auto"/>
                    <w:jc w:val="center"/>
                    <w:rPr>
                      <w:rFonts w:ascii="TH SarabunPSK" w:hAnsi="TH SarabunPSK" w:cs="TH SarabunPSK"/>
                      <w:sz w:val="32"/>
                      <w:szCs w:val="32"/>
                    </w:rPr>
                  </w:pPr>
                </w:p>
              </w:tc>
              <w:tc>
                <w:tcPr>
                  <w:tcW w:w="1984" w:type="dxa"/>
                </w:tcPr>
                <w:p w:rsidR="00D366C8" w:rsidRPr="00A07C30" w:rsidRDefault="00D366C8" w:rsidP="00EE38FD">
                  <w:pPr>
                    <w:spacing w:after="0" w:line="240" w:lineRule="auto"/>
                    <w:jc w:val="center"/>
                    <w:rPr>
                      <w:rFonts w:ascii="TH SarabunPSK" w:hAnsi="TH SarabunPSK" w:cs="TH SarabunPSK"/>
                      <w:strike/>
                      <w:color w:val="0070C0"/>
                      <w:sz w:val="32"/>
                      <w:szCs w:val="32"/>
                    </w:rPr>
                  </w:pPr>
                  <w:r w:rsidRPr="00A07C30">
                    <w:rPr>
                      <w:rFonts w:ascii="TH SarabunPSK" w:hAnsi="TH SarabunPSK" w:cs="TH SarabunPSK"/>
                      <w:strike/>
                      <w:color w:val="0070C0"/>
                      <w:sz w:val="32"/>
                      <w:szCs w:val="32"/>
                      <w:cs/>
                    </w:rPr>
                    <w:t xml:space="preserve">ร้อยละ </w:t>
                  </w:r>
                  <w:r w:rsidRPr="00A07C30">
                    <w:rPr>
                      <w:rFonts w:ascii="TH SarabunPSK" w:hAnsi="TH SarabunPSK" w:cs="TH SarabunPSK"/>
                      <w:strike/>
                      <w:color w:val="0070C0"/>
                      <w:sz w:val="32"/>
                      <w:szCs w:val="32"/>
                    </w:rPr>
                    <w:t>21</w:t>
                  </w:r>
                </w:p>
                <w:p w:rsidR="00D366C8" w:rsidRPr="009E34A0" w:rsidRDefault="00D366C8" w:rsidP="00EE38FD">
                  <w:pPr>
                    <w:spacing w:after="0" w:line="240" w:lineRule="auto"/>
                    <w:jc w:val="center"/>
                    <w:rPr>
                      <w:rFonts w:ascii="TH SarabunPSK" w:hAnsi="TH SarabunPSK" w:cs="TH SarabunPSK"/>
                      <w:sz w:val="32"/>
                      <w:szCs w:val="32"/>
                    </w:rPr>
                  </w:pPr>
                  <w:r w:rsidRPr="00A07C30">
                    <w:rPr>
                      <w:rFonts w:ascii="TH SarabunPSK" w:hAnsi="TH SarabunPSK" w:cs="TH SarabunPSK"/>
                      <w:color w:val="FF0000"/>
                      <w:sz w:val="32"/>
                      <w:szCs w:val="32"/>
                      <w:cs/>
                    </w:rPr>
                    <w:lastRenderedPageBreak/>
                    <w:t xml:space="preserve">ร้อยละ </w:t>
                  </w:r>
                  <w:r w:rsidRPr="00A07C30">
                    <w:rPr>
                      <w:rFonts w:ascii="TH SarabunPSK" w:hAnsi="TH SarabunPSK" w:cs="TH SarabunPSK"/>
                      <w:color w:val="FF0000"/>
                      <w:sz w:val="32"/>
                      <w:szCs w:val="32"/>
                    </w:rPr>
                    <w:t>20</w:t>
                  </w:r>
                </w:p>
              </w:tc>
            </w:tr>
          </w:tbl>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ปี 256</w:t>
            </w:r>
            <w:r w:rsidRPr="009E34A0">
              <w:rPr>
                <w:rFonts w:ascii="TH SarabunPSK" w:hAnsi="TH SarabunPSK" w:cs="TH SarabunPSK"/>
                <w:b/>
                <w:bCs/>
                <w:sz w:val="32"/>
                <w:szCs w:val="32"/>
              </w:rPr>
              <w:t>4</w:t>
            </w:r>
            <w:r w:rsidRPr="009E34A0">
              <w:rPr>
                <w:rFonts w:ascii="TH SarabunPSK" w:hAnsi="TH SarabunPSK" w:cs="TH SarabunPSK"/>
                <w:b/>
                <w:bCs/>
                <w:sz w:val="32"/>
                <w:szCs w:val="32"/>
                <w:cs/>
              </w:rPr>
              <w:t xml:space="preserve">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366C8" w:rsidRPr="009E34A0" w:rsidTr="00EE38FD">
              <w:trPr>
                <w:jc w:val="center"/>
              </w:trPr>
              <w:tc>
                <w:tcPr>
                  <w:tcW w:w="2014" w:type="dxa"/>
                </w:tcPr>
                <w:p w:rsidR="00D366C8" w:rsidRPr="009E34A0" w:rsidRDefault="00D366C8" w:rsidP="00EE38FD">
                  <w:pPr>
                    <w:spacing w:after="0" w:line="240" w:lineRule="auto"/>
                    <w:jc w:val="center"/>
                    <w:rPr>
                      <w:rFonts w:ascii="TH SarabunPSK" w:hAnsi="TH SarabunPSK" w:cs="TH SarabunPSK"/>
                      <w:sz w:val="32"/>
                      <w:szCs w:val="32"/>
                      <w:cs/>
                    </w:rPr>
                  </w:pPr>
                </w:p>
              </w:tc>
              <w:tc>
                <w:tcPr>
                  <w:tcW w:w="1984" w:type="dxa"/>
                </w:tcPr>
                <w:p w:rsidR="00D366C8" w:rsidRPr="009E34A0" w:rsidRDefault="00D366C8" w:rsidP="00EE38FD">
                  <w:pPr>
                    <w:spacing w:after="0" w:line="240" w:lineRule="auto"/>
                    <w:jc w:val="center"/>
                    <w:rPr>
                      <w:rFonts w:ascii="TH SarabunPSK" w:hAnsi="TH SarabunPSK" w:cs="TH SarabunPSK"/>
                      <w:sz w:val="32"/>
                      <w:szCs w:val="32"/>
                    </w:rPr>
                  </w:pPr>
                </w:p>
              </w:tc>
              <w:tc>
                <w:tcPr>
                  <w:tcW w:w="1985" w:type="dxa"/>
                </w:tcPr>
                <w:p w:rsidR="00D366C8" w:rsidRPr="009E34A0" w:rsidRDefault="00D366C8" w:rsidP="00EE38FD">
                  <w:pPr>
                    <w:spacing w:after="0" w:line="240" w:lineRule="auto"/>
                    <w:jc w:val="center"/>
                    <w:rPr>
                      <w:rFonts w:ascii="TH SarabunPSK" w:hAnsi="TH SarabunPSK" w:cs="TH SarabunPSK"/>
                      <w:sz w:val="32"/>
                      <w:szCs w:val="32"/>
                    </w:rPr>
                  </w:pPr>
                </w:p>
              </w:tc>
              <w:tc>
                <w:tcPr>
                  <w:tcW w:w="1984" w:type="dxa"/>
                </w:tcPr>
                <w:p w:rsidR="00D366C8" w:rsidRPr="00A07C30" w:rsidRDefault="00D366C8" w:rsidP="00EE38FD">
                  <w:pPr>
                    <w:spacing w:after="0" w:line="240" w:lineRule="auto"/>
                    <w:jc w:val="center"/>
                    <w:rPr>
                      <w:rFonts w:ascii="TH SarabunPSK" w:hAnsi="TH SarabunPSK" w:cs="TH SarabunPSK"/>
                      <w:strike/>
                      <w:color w:val="0070C0"/>
                      <w:sz w:val="32"/>
                      <w:szCs w:val="32"/>
                    </w:rPr>
                  </w:pPr>
                  <w:r w:rsidRPr="00A07C30">
                    <w:rPr>
                      <w:rFonts w:ascii="TH SarabunPSK" w:hAnsi="TH SarabunPSK" w:cs="TH SarabunPSK"/>
                      <w:strike/>
                      <w:color w:val="0070C0"/>
                      <w:sz w:val="32"/>
                      <w:szCs w:val="32"/>
                      <w:cs/>
                    </w:rPr>
                    <w:t>ร้อยละ 2</w:t>
                  </w:r>
                  <w:r w:rsidRPr="00A07C30">
                    <w:rPr>
                      <w:rFonts w:ascii="TH SarabunPSK" w:hAnsi="TH SarabunPSK" w:cs="TH SarabunPSK"/>
                      <w:strike/>
                      <w:color w:val="0070C0"/>
                      <w:sz w:val="32"/>
                      <w:szCs w:val="32"/>
                    </w:rPr>
                    <w:t>1.5</w:t>
                  </w:r>
                </w:p>
                <w:p w:rsidR="00D366C8" w:rsidRPr="009E34A0" w:rsidRDefault="00D366C8" w:rsidP="00EE38FD">
                  <w:pPr>
                    <w:spacing w:after="0" w:line="240" w:lineRule="auto"/>
                    <w:jc w:val="center"/>
                    <w:rPr>
                      <w:rFonts w:ascii="TH SarabunPSK" w:hAnsi="TH SarabunPSK" w:cs="TH SarabunPSK"/>
                      <w:sz w:val="32"/>
                      <w:szCs w:val="32"/>
                    </w:rPr>
                  </w:pPr>
                  <w:r w:rsidRPr="00A07C30">
                    <w:rPr>
                      <w:rFonts w:ascii="TH SarabunPSK" w:hAnsi="TH SarabunPSK" w:cs="TH SarabunPSK"/>
                      <w:color w:val="FF0000"/>
                      <w:sz w:val="32"/>
                      <w:szCs w:val="32"/>
                      <w:cs/>
                    </w:rPr>
                    <w:t xml:space="preserve">ร้อยละ </w:t>
                  </w:r>
                  <w:r w:rsidRPr="00A07C30">
                    <w:rPr>
                      <w:rFonts w:ascii="TH SarabunPSK" w:hAnsi="TH SarabunPSK" w:cs="TH SarabunPSK"/>
                      <w:color w:val="FF0000"/>
                      <w:sz w:val="32"/>
                      <w:szCs w:val="32"/>
                    </w:rPr>
                    <w:t>20</w:t>
                  </w:r>
                </w:p>
              </w:tc>
            </w:tr>
          </w:tbl>
          <w:p w:rsidR="00D366C8" w:rsidRPr="009E34A0" w:rsidRDefault="00D366C8" w:rsidP="00EE38FD">
            <w:pPr>
              <w:spacing w:after="0" w:line="240" w:lineRule="auto"/>
              <w:rPr>
                <w:rFonts w:ascii="TH SarabunPSK" w:hAnsi="TH SarabunPSK" w:cs="TH SarabunPSK"/>
                <w:b/>
                <w:bCs/>
                <w:sz w:val="32"/>
                <w:szCs w:val="32"/>
              </w:rPr>
            </w:pPr>
          </w:p>
        </w:tc>
      </w:tr>
      <w:tr w:rsidR="00D366C8" w:rsidRPr="009E34A0" w:rsidTr="00D366C8">
        <w:trPr>
          <w:trHeight w:val="983"/>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5"/>
              <w:gridCol w:w="964"/>
              <w:gridCol w:w="1372"/>
              <w:gridCol w:w="1372"/>
              <w:gridCol w:w="1372"/>
            </w:tblGrid>
            <w:tr w:rsidR="00D366C8" w:rsidRPr="009E34A0" w:rsidTr="00EE38FD">
              <w:trPr>
                <w:jc w:val="center"/>
              </w:trPr>
              <w:tc>
                <w:tcPr>
                  <w:tcW w:w="2105" w:type="dxa"/>
                  <w:vMerge w:val="restart"/>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964" w:type="dxa"/>
                  <w:vMerge w:val="restart"/>
                </w:tcPr>
                <w:p w:rsidR="00D366C8" w:rsidRPr="009E34A0" w:rsidRDefault="00D366C8" w:rsidP="00EE38F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366C8" w:rsidRPr="009E34A0" w:rsidRDefault="00D366C8"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366C8" w:rsidRPr="009E34A0" w:rsidTr="00EE38FD">
              <w:trPr>
                <w:jc w:val="center"/>
              </w:trPr>
              <w:tc>
                <w:tcPr>
                  <w:tcW w:w="2105" w:type="dxa"/>
                  <w:vMerge/>
                </w:tcPr>
                <w:p w:rsidR="00D366C8" w:rsidRPr="009E34A0" w:rsidRDefault="00D366C8" w:rsidP="00EE38FD">
                  <w:pPr>
                    <w:spacing w:after="0" w:line="240" w:lineRule="auto"/>
                    <w:jc w:val="center"/>
                    <w:rPr>
                      <w:rFonts w:ascii="TH SarabunPSK" w:hAnsi="TH SarabunPSK" w:cs="TH SarabunPSK"/>
                      <w:b/>
                      <w:bCs/>
                      <w:sz w:val="32"/>
                      <w:szCs w:val="32"/>
                    </w:rPr>
                  </w:pPr>
                </w:p>
              </w:tc>
              <w:tc>
                <w:tcPr>
                  <w:tcW w:w="964" w:type="dxa"/>
                  <w:vMerge/>
                </w:tcPr>
                <w:p w:rsidR="00D366C8" w:rsidRPr="009E34A0" w:rsidRDefault="00D366C8" w:rsidP="00EE38FD">
                  <w:pPr>
                    <w:spacing w:after="0" w:line="240" w:lineRule="auto"/>
                    <w:jc w:val="center"/>
                    <w:rPr>
                      <w:rFonts w:ascii="TH SarabunPSK" w:hAnsi="TH SarabunPSK" w:cs="TH SarabunPSK"/>
                      <w:b/>
                      <w:bCs/>
                      <w:sz w:val="32"/>
                      <w:szCs w:val="32"/>
                    </w:rPr>
                  </w:pPr>
                </w:p>
              </w:tc>
              <w:tc>
                <w:tcPr>
                  <w:tcW w:w="1372"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D366C8" w:rsidRPr="009E34A0" w:rsidRDefault="00D366C8"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D366C8" w:rsidRPr="009E34A0" w:rsidTr="00EE38FD">
              <w:trPr>
                <w:jc w:val="center"/>
              </w:trPr>
              <w:tc>
                <w:tcPr>
                  <w:tcW w:w="2105" w:type="dxa"/>
                </w:tcPr>
                <w:p w:rsidR="00D366C8" w:rsidRPr="009E34A0" w:rsidRDefault="00D366C8" w:rsidP="00EE38FD">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ร้อยละของผู้ป่วยนอกที่ได้รับบริการ</w:t>
                  </w:r>
                </w:p>
              </w:tc>
              <w:tc>
                <w:tcPr>
                  <w:tcW w:w="964" w:type="dxa"/>
                </w:tcPr>
                <w:p w:rsidR="00D366C8" w:rsidRPr="009E34A0" w:rsidRDefault="00D366C8" w:rsidP="00EE38FD">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D366C8" w:rsidRPr="009E34A0" w:rsidRDefault="00D366C8"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17.51</w:t>
                  </w:r>
                </w:p>
              </w:tc>
              <w:tc>
                <w:tcPr>
                  <w:tcW w:w="1372" w:type="dxa"/>
                </w:tcPr>
                <w:p w:rsidR="00D366C8" w:rsidRPr="009E34A0" w:rsidRDefault="00D366C8"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17.1</w:t>
                  </w:r>
                  <w:r w:rsidRPr="009E34A0">
                    <w:rPr>
                      <w:rFonts w:ascii="TH SarabunPSK" w:hAnsi="TH SarabunPSK" w:cs="TH SarabunPSK"/>
                      <w:sz w:val="32"/>
                      <w:szCs w:val="32"/>
                      <w:cs/>
                    </w:rPr>
                    <w:t>5</w:t>
                  </w:r>
                </w:p>
              </w:tc>
              <w:tc>
                <w:tcPr>
                  <w:tcW w:w="1372" w:type="dxa"/>
                </w:tcPr>
                <w:p w:rsidR="00D366C8" w:rsidRPr="00A07C30" w:rsidRDefault="00D366C8" w:rsidP="00EE38FD">
                  <w:pPr>
                    <w:spacing w:after="0" w:line="240" w:lineRule="auto"/>
                    <w:jc w:val="center"/>
                    <w:rPr>
                      <w:rFonts w:ascii="TH SarabunPSK" w:hAnsi="TH SarabunPSK" w:cs="TH SarabunPSK"/>
                      <w:strike/>
                      <w:color w:val="0070C0"/>
                      <w:sz w:val="32"/>
                      <w:szCs w:val="32"/>
                    </w:rPr>
                  </w:pPr>
                  <w:r w:rsidRPr="00A07C30">
                    <w:rPr>
                      <w:rFonts w:ascii="TH SarabunPSK" w:hAnsi="TH SarabunPSK" w:cs="TH SarabunPSK"/>
                      <w:strike/>
                      <w:color w:val="0070C0"/>
                      <w:sz w:val="32"/>
                      <w:szCs w:val="32"/>
                    </w:rPr>
                    <w:t>19.64</w:t>
                  </w:r>
                </w:p>
                <w:p w:rsidR="00D366C8" w:rsidRPr="00A07C30" w:rsidRDefault="00D366C8" w:rsidP="00EE38FD">
                  <w:pPr>
                    <w:spacing w:after="0" w:line="240" w:lineRule="auto"/>
                    <w:jc w:val="center"/>
                    <w:rPr>
                      <w:rFonts w:ascii="TH SarabunPSK" w:hAnsi="TH SarabunPSK" w:cs="TH SarabunPSK"/>
                      <w:strike/>
                      <w:color w:val="0070C0"/>
                      <w:sz w:val="28"/>
                    </w:rPr>
                  </w:pPr>
                  <w:r w:rsidRPr="00A07C30">
                    <w:rPr>
                      <w:rFonts w:ascii="TH SarabunPSK" w:hAnsi="TH SarabunPSK" w:cs="TH SarabunPSK"/>
                      <w:strike/>
                      <w:color w:val="0070C0"/>
                      <w:sz w:val="28"/>
                    </w:rPr>
                    <w:t>(</w:t>
                  </w:r>
                  <w:r w:rsidRPr="00A07C30">
                    <w:rPr>
                      <w:rFonts w:ascii="TH SarabunPSK" w:hAnsi="TH SarabunPSK" w:cs="TH SarabunPSK"/>
                      <w:strike/>
                      <w:color w:val="0070C0"/>
                      <w:sz w:val="28"/>
                      <w:cs/>
                    </w:rPr>
                    <w:t xml:space="preserve">ณ </w:t>
                  </w:r>
                  <w:r w:rsidRPr="00A07C30">
                    <w:rPr>
                      <w:rFonts w:ascii="TH SarabunPSK" w:hAnsi="TH SarabunPSK" w:cs="TH SarabunPSK"/>
                      <w:strike/>
                      <w:color w:val="0070C0"/>
                      <w:sz w:val="28"/>
                    </w:rPr>
                    <w:t xml:space="preserve">11 </w:t>
                  </w:r>
                  <w:r w:rsidRPr="00A07C30">
                    <w:rPr>
                      <w:rFonts w:ascii="TH SarabunPSK" w:hAnsi="TH SarabunPSK" w:cs="TH SarabunPSK"/>
                      <w:strike/>
                      <w:color w:val="0070C0"/>
                      <w:sz w:val="28"/>
                      <w:cs/>
                    </w:rPr>
                    <w:t>ส</w:t>
                  </w:r>
                  <w:r w:rsidRPr="00A07C30">
                    <w:rPr>
                      <w:rFonts w:ascii="TH SarabunPSK" w:hAnsi="TH SarabunPSK" w:cs="TH SarabunPSK"/>
                      <w:strike/>
                      <w:color w:val="0070C0"/>
                      <w:sz w:val="28"/>
                    </w:rPr>
                    <w:t>.</w:t>
                  </w:r>
                  <w:r w:rsidRPr="00A07C30">
                    <w:rPr>
                      <w:rFonts w:ascii="TH SarabunPSK" w:hAnsi="TH SarabunPSK" w:cs="TH SarabunPSK"/>
                      <w:strike/>
                      <w:color w:val="0070C0"/>
                      <w:sz w:val="28"/>
                      <w:cs/>
                    </w:rPr>
                    <w:t>ค</w:t>
                  </w:r>
                  <w:r w:rsidRPr="00A07C30">
                    <w:rPr>
                      <w:rFonts w:ascii="TH SarabunPSK" w:hAnsi="TH SarabunPSK" w:cs="TH SarabunPSK"/>
                      <w:strike/>
                      <w:color w:val="0070C0"/>
                      <w:sz w:val="28"/>
                    </w:rPr>
                    <w:t>.</w:t>
                  </w:r>
                  <w:r w:rsidRPr="00A07C30">
                    <w:rPr>
                      <w:rFonts w:ascii="TH SarabunPSK" w:hAnsi="TH SarabunPSK" w:cs="TH SarabunPSK"/>
                      <w:strike/>
                      <w:color w:val="0070C0"/>
                      <w:sz w:val="28"/>
                      <w:cs/>
                    </w:rPr>
                    <w:t xml:space="preserve"> </w:t>
                  </w:r>
                  <w:r w:rsidRPr="00A07C30">
                    <w:rPr>
                      <w:rFonts w:ascii="TH SarabunPSK" w:hAnsi="TH SarabunPSK" w:cs="TH SarabunPSK"/>
                      <w:strike/>
                      <w:color w:val="0070C0"/>
                      <w:sz w:val="28"/>
                    </w:rPr>
                    <w:t>60)</w:t>
                  </w:r>
                </w:p>
                <w:p w:rsidR="00D366C8" w:rsidRPr="00A07C30" w:rsidRDefault="00D366C8" w:rsidP="00EE38FD">
                  <w:pPr>
                    <w:spacing w:after="0" w:line="240" w:lineRule="auto"/>
                    <w:jc w:val="center"/>
                    <w:rPr>
                      <w:rFonts w:ascii="TH SarabunPSK" w:hAnsi="TH SarabunPSK" w:cs="TH SarabunPSK"/>
                      <w:color w:val="FF0000"/>
                      <w:sz w:val="32"/>
                      <w:szCs w:val="32"/>
                    </w:rPr>
                  </w:pPr>
                  <w:r w:rsidRPr="00A07C30">
                    <w:rPr>
                      <w:rFonts w:ascii="TH SarabunPSK" w:hAnsi="TH SarabunPSK" w:cs="TH SarabunPSK"/>
                      <w:color w:val="FF0000"/>
                      <w:sz w:val="32"/>
                      <w:szCs w:val="32"/>
                    </w:rPr>
                    <w:t>19.75</w:t>
                  </w:r>
                </w:p>
                <w:p w:rsidR="00D366C8" w:rsidRPr="00A07C30" w:rsidRDefault="00D366C8" w:rsidP="00EE38FD">
                  <w:pPr>
                    <w:spacing w:after="0" w:line="240" w:lineRule="auto"/>
                    <w:jc w:val="center"/>
                    <w:rPr>
                      <w:rFonts w:ascii="TH SarabunPSK" w:hAnsi="TH SarabunPSK" w:cs="TH SarabunPSK"/>
                      <w:sz w:val="28"/>
                    </w:rPr>
                  </w:pPr>
                  <w:r w:rsidRPr="00A07C30">
                    <w:rPr>
                      <w:rFonts w:ascii="TH SarabunPSK" w:hAnsi="TH SarabunPSK" w:cs="TH SarabunPSK"/>
                      <w:color w:val="FF0000"/>
                      <w:sz w:val="28"/>
                    </w:rPr>
                    <w:t>(</w:t>
                  </w:r>
                  <w:r w:rsidRPr="00A07C30">
                    <w:rPr>
                      <w:rFonts w:ascii="TH SarabunPSK" w:hAnsi="TH SarabunPSK" w:cs="TH SarabunPSK"/>
                      <w:color w:val="FF0000"/>
                      <w:sz w:val="28"/>
                      <w:cs/>
                    </w:rPr>
                    <w:t xml:space="preserve">ณ </w:t>
                  </w:r>
                  <w:r w:rsidRPr="00A07C30">
                    <w:rPr>
                      <w:rFonts w:ascii="TH SarabunPSK" w:hAnsi="TH SarabunPSK" w:cs="TH SarabunPSK"/>
                      <w:color w:val="FF0000"/>
                      <w:sz w:val="28"/>
                    </w:rPr>
                    <w:t xml:space="preserve">30 </w:t>
                  </w:r>
                  <w:r w:rsidRPr="00A07C30">
                    <w:rPr>
                      <w:rFonts w:ascii="TH SarabunPSK" w:hAnsi="TH SarabunPSK" w:cs="TH SarabunPSK"/>
                      <w:color w:val="FF0000"/>
                      <w:sz w:val="28"/>
                      <w:cs/>
                    </w:rPr>
                    <w:t xml:space="preserve">ก.ย. </w:t>
                  </w:r>
                  <w:r w:rsidRPr="00A07C30">
                    <w:rPr>
                      <w:rFonts w:ascii="TH SarabunPSK" w:hAnsi="TH SarabunPSK" w:cs="TH SarabunPSK"/>
                      <w:color w:val="FF0000"/>
                      <w:sz w:val="28"/>
                    </w:rPr>
                    <w:t>60)</w:t>
                  </w:r>
                </w:p>
              </w:tc>
            </w:tr>
          </w:tbl>
          <w:p w:rsidR="00D366C8" w:rsidRPr="00F23553" w:rsidRDefault="00D366C8" w:rsidP="00EE38FD">
            <w:pPr>
              <w:tabs>
                <w:tab w:val="left" w:pos="0"/>
                <w:tab w:val="left" w:pos="1134"/>
              </w:tabs>
              <w:spacing w:after="0" w:line="240" w:lineRule="auto"/>
              <w:rPr>
                <w:rFonts w:ascii="TH SarabunPSK" w:hAnsi="TH SarabunPSK" w:cs="TH SarabunPSK"/>
                <w:sz w:val="32"/>
                <w:szCs w:val="32"/>
              </w:rPr>
            </w:pPr>
            <w:r w:rsidRPr="00F23553">
              <w:rPr>
                <w:rFonts w:ascii="TH SarabunPSK" w:hAnsi="TH SarabunPSK" w:cs="TH SarabunPSK"/>
                <w:spacing w:val="-10"/>
                <w:sz w:val="32"/>
                <w:szCs w:val="32"/>
                <w:cs/>
              </w:rPr>
              <w:t>ร้อยละผู้ป่วยนอกที่ได้รับบริการการแพทย์แผนไทยและการแพทย์ทางเลือกที่ได้มาตรฐาน</w:t>
            </w:r>
          </w:p>
          <w:tbl>
            <w:tblPr>
              <w:tblStyle w:val="TableGrid"/>
              <w:tblW w:w="0" w:type="auto"/>
              <w:jc w:val="center"/>
              <w:tblLayout w:type="fixed"/>
              <w:tblLook w:val="04A0" w:firstRow="1" w:lastRow="0" w:firstColumn="1" w:lastColumn="0" w:noHBand="0" w:noVBand="1"/>
            </w:tblPr>
            <w:tblGrid>
              <w:gridCol w:w="1866"/>
              <w:gridCol w:w="3686"/>
            </w:tblGrid>
            <w:tr w:rsidR="00D366C8" w:rsidRPr="00F23553" w:rsidTr="00D366C8">
              <w:trPr>
                <w:tblHeader/>
                <w:jc w:val="center"/>
              </w:trPr>
              <w:tc>
                <w:tcPr>
                  <w:tcW w:w="1866" w:type="dxa"/>
                </w:tcPr>
                <w:p w:rsidR="00D366C8" w:rsidRPr="00F23553" w:rsidRDefault="00D366C8" w:rsidP="00EE38FD">
                  <w:pPr>
                    <w:jc w:val="center"/>
                    <w:rPr>
                      <w:b/>
                      <w:bCs/>
                    </w:rPr>
                  </w:pPr>
                  <w:r w:rsidRPr="00F23553">
                    <w:rPr>
                      <w:b/>
                      <w:bCs/>
                      <w:cs/>
                    </w:rPr>
                    <w:t>ปี พ.ศ.</w:t>
                  </w:r>
                </w:p>
              </w:tc>
              <w:tc>
                <w:tcPr>
                  <w:tcW w:w="3686" w:type="dxa"/>
                </w:tcPr>
                <w:p w:rsidR="00D366C8" w:rsidRPr="00F23553" w:rsidRDefault="00D366C8" w:rsidP="00EE38FD">
                  <w:pPr>
                    <w:jc w:val="center"/>
                    <w:rPr>
                      <w:b/>
                      <w:bCs/>
                    </w:rPr>
                  </w:pPr>
                  <w:r w:rsidRPr="00F23553">
                    <w:rPr>
                      <w:b/>
                      <w:bCs/>
                      <w:cs/>
                    </w:rPr>
                    <w:t>ร้อยละของผู้ป่วยนอกที่ได้รับบริการ</w:t>
                  </w:r>
                </w:p>
              </w:tc>
            </w:tr>
            <w:tr w:rsidR="00D366C8" w:rsidRPr="00F23553" w:rsidTr="00EE38FD">
              <w:trPr>
                <w:jc w:val="center"/>
              </w:trPr>
              <w:tc>
                <w:tcPr>
                  <w:tcW w:w="1866" w:type="dxa"/>
                </w:tcPr>
                <w:p w:rsidR="00D366C8" w:rsidRPr="00F23553" w:rsidRDefault="00D366C8" w:rsidP="00EE38FD">
                  <w:pPr>
                    <w:jc w:val="center"/>
                    <w:rPr>
                      <w:b/>
                      <w:bCs/>
                    </w:rPr>
                  </w:pPr>
                  <w:r w:rsidRPr="00F23553">
                    <w:rPr>
                      <w:cs/>
                    </w:rPr>
                    <w:t>2553</w:t>
                  </w:r>
                </w:p>
              </w:tc>
              <w:tc>
                <w:tcPr>
                  <w:tcW w:w="3686" w:type="dxa"/>
                </w:tcPr>
                <w:p w:rsidR="00D366C8" w:rsidRPr="00F23553" w:rsidRDefault="00D366C8" w:rsidP="00EE38FD">
                  <w:pPr>
                    <w:jc w:val="center"/>
                  </w:pPr>
                  <w:r w:rsidRPr="00F23553">
                    <w:rPr>
                      <w:cs/>
                    </w:rPr>
                    <w:t xml:space="preserve">5.78  </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2554</w:t>
                  </w:r>
                </w:p>
              </w:tc>
              <w:tc>
                <w:tcPr>
                  <w:tcW w:w="3686" w:type="dxa"/>
                </w:tcPr>
                <w:p w:rsidR="00D366C8" w:rsidRPr="00F23553" w:rsidRDefault="00D366C8" w:rsidP="00EE38FD">
                  <w:pPr>
                    <w:jc w:val="center"/>
                    <w:rPr>
                      <w:cs/>
                    </w:rPr>
                  </w:pPr>
                  <w:r w:rsidRPr="00F23553">
                    <w:rPr>
                      <w:cs/>
                    </w:rPr>
                    <w:t>11.92</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2555</w:t>
                  </w:r>
                </w:p>
              </w:tc>
              <w:tc>
                <w:tcPr>
                  <w:tcW w:w="3686" w:type="dxa"/>
                </w:tcPr>
                <w:p w:rsidR="00D366C8" w:rsidRPr="00F23553" w:rsidRDefault="00D366C8" w:rsidP="00EE38FD">
                  <w:pPr>
                    <w:jc w:val="center"/>
                    <w:rPr>
                      <w:cs/>
                    </w:rPr>
                  </w:pPr>
                  <w:r w:rsidRPr="00F23553">
                    <w:rPr>
                      <w:cs/>
                    </w:rPr>
                    <w:t>11.24</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2556</w:t>
                  </w:r>
                </w:p>
              </w:tc>
              <w:tc>
                <w:tcPr>
                  <w:tcW w:w="3686" w:type="dxa"/>
                </w:tcPr>
                <w:p w:rsidR="00D366C8" w:rsidRPr="00F23553" w:rsidRDefault="00D366C8" w:rsidP="00EE38FD">
                  <w:pPr>
                    <w:jc w:val="center"/>
                    <w:rPr>
                      <w:cs/>
                    </w:rPr>
                  </w:pPr>
                  <w:r w:rsidRPr="00F23553">
                    <w:rPr>
                      <w:cs/>
                    </w:rPr>
                    <w:t>14.05</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2557</w:t>
                  </w:r>
                </w:p>
              </w:tc>
              <w:tc>
                <w:tcPr>
                  <w:tcW w:w="3686" w:type="dxa"/>
                </w:tcPr>
                <w:p w:rsidR="00D366C8" w:rsidRPr="00F23553" w:rsidRDefault="00D366C8" w:rsidP="00EE38FD">
                  <w:pPr>
                    <w:jc w:val="center"/>
                    <w:rPr>
                      <w:cs/>
                    </w:rPr>
                  </w:pPr>
                  <w:r w:rsidRPr="00F23553">
                    <w:rPr>
                      <w:cs/>
                    </w:rPr>
                    <w:t xml:space="preserve">16.59  </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2558</w:t>
                  </w:r>
                </w:p>
              </w:tc>
              <w:tc>
                <w:tcPr>
                  <w:tcW w:w="3686" w:type="dxa"/>
                </w:tcPr>
                <w:p w:rsidR="00D366C8" w:rsidRPr="00F23553" w:rsidRDefault="00D366C8" w:rsidP="00EE38FD">
                  <w:pPr>
                    <w:jc w:val="center"/>
                    <w:rPr>
                      <w:cs/>
                    </w:rPr>
                  </w:pPr>
                  <w:r w:rsidRPr="00F23553">
                    <w:rPr>
                      <w:cs/>
                    </w:rPr>
                    <w:t>17.51</w:t>
                  </w:r>
                </w:p>
              </w:tc>
            </w:tr>
            <w:tr w:rsidR="00D366C8" w:rsidRPr="00F23553" w:rsidTr="00EE38FD">
              <w:trPr>
                <w:jc w:val="center"/>
              </w:trPr>
              <w:tc>
                <w:tcPr>
                  <w:tcW w:w="1866" w:type="dxa"/>
                </w:tcPr>
                <w:p w:rsidR="00D366C8" w:rsidRPr="00F23553" w:rsidRDefault="00D366C8" w:rsidP="00EE38FD">
                  <w:pPr>
                    <w:jc w:val="center"/>
                    <w:rPr>
                      <w:b/>
                      <w:bCs/>
                      <w:cs/>
                    </w:rPr>
                  </w:pPr>
                  <w:r w:rsidRPr="00F23553">
                    <w:rPr>
                      <w:cs/>
                    </w:rPr>
                    <w:t>2559</w:t>
                  </w:r>
                </w:p>
              </w:tc>
              <w:tc>
                <w:tcPr>
                  <w:tcW w:w="3686" w:type="dxa"/>
                </w:tcPr>
                <w:p w:rsidR="00D366C8" w:rsidRPr="00F23553" w:rsidRDefault="00D366C8" w:rsidP="00EE38FD">
                  <w:pPr>
                    <w:jc w:val="center"/>
                    <w:rPr>
                      <w:cs/>
                    </w:rPr>
                  </w:pPr>
                  <w:r w:rsidRPr="00F23553">
                    <w:rPr>
                      <w:cs/>
                    </w:rPr>
                    <w:t>17.15</w:t>
                  </w:r>
                </w:p>
              </w:tc>
            </w:tr>
            <w:tr w:rsidR="00D366C8" w:rsidRPr="00F23553" w:rsidTr="00EE38FD">
              <w:trPr>
                <w:jc w:val="center"/>
              </w:trPr>
              <w:tc>
                <w:tcPr>
                  <w:tcW w:w="1866" w:type="dxa"/>
                </w:tcPr>
                <w:p w:rsidR="00D366C8" w:rsidRPr="00F23553" w:rsidRDefault="00D366C8" w:rsidP="00EE38FD">
                  <w:pPr>
                    <w:jc w:val="center"/>
                    <w:rPr>
                      <w:b/>
                      <w:bCs/>
                    </w:rPr>
                  </w:pPr>
                  <w:r w:rsidRPr="00F23553">
                    <w:t>2560</w:t>
                  </w:r>
                </w:p>
              </w:tc>
              <w:tc>
                <w:tcPr>
                  <w:tcW w:w="3686" w:type="dxa"/>
                </w:tcPr>
                <w:p w:rsidR="00D366C8" w:rsidRPr="00A07C30" w:rsidRDefault="00D366C8" w:rsidP="00EE38FD">
                  <w:pPr>
                    <w:jc w:val="center"/>
                    <w:rPr>
                      <w:strike/>
                      <w:color w:val="0070C0"/>
                    </w:rPr>
                  </w:pPr>
                  <w:r w:rsidRPr="00A07C30">
                    <w:rPr>
                      <w:strike/>
                      <w:color w:val="0070C0"/>
                    </w:rPr>
                    <w:t>19.64</w:t>
                  </w:r>
                </w:p>
                <w:p w:rsidR="00D366C8" w:rsidRPr="00A07C30" w:rsidRDefault="00D366C8" w:rsidP="00EE38FD">
                  <w:pPr>
                    <w:jc w:val="center"/>
                    <w:rPr>
                      <w:color w:val="FF0000"/>
                      <w:cs/>
                    </w:rPr>
                  </w:pPr>
                  <w:r>
                    <w:rPr>
                      <w:color w:val="FF0000"/>
                    </w:rPr>
                    <w:t>19.75</w:t>
                  </w:r>
                </w:p>
              </w:tc>
            </w:tr>
          </w:tbl>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ที่มา : กรมการแพทย์แผนไทยและการแพทย์ทางเลือก</w:t>
            </w:r>
          </w:p>
        </w:tc>
      </w:tr>
    </w:tbl>
    <w:p w:rsidR="00C4401A" w:rsidRDefault="00C4401A"/>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366C8" w:rsidRPr="009E34A0" w:rsidRDefault="00D366C8"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นายแพทย์ขวัญชัย </w:t>
            </w:r>
            <w:proofErr w:type="spellStart"/>
            <w:r w:rsidRPr="009E34A0">
              <w:rPr>
                <w:rFonts w:ascii="TH SarabunPSK" w:hAnsi="TH SarabunPSK" w:cs="TH SarabunPSK"/>
                <w:sz w:val="32"/>
                <w:szCs w:val="32"/>
                <w:cs/>
              </w:rPr>
              <w:t>วิศิษฐานนท์</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 xml:space="preserve">ผู้อำนวยการสถาบันการแพทย์แผนไทย </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084-4391505 </w:t>
            </w:r>
            <w:r w:rsidRPr="009E34A0">
              <w:rPr>
                <w:rFonts w:ascii="TH SarabunPSK" w:hAnsi="TH SarabunPSK" w:cs="TH SarabunPSK"/>
                <w:sz w:val="32"/>
                <w:szCs w:val="32"/>
              </w:rPr>
              <w:t xml:space="preserve">        </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EF42AA">
              <w:rPr>
                <w:rFonts w:ascii="TH SarabunPSK" w:hAnsi="TH SarabunPSK" w:cs="TH SarabunPSK"/>
                <w:sz w:val="32"/>
                <w:szCs w:val="32"/>
              </w:rPr>
              <w:t>khwancha@health.moph.go.th</w:t>
            </w:r>
          </w:p>
          <w:p w:rsidR="00D366C8" w:rsidRPr="009E34A0" w:rsidRDefault="00D366C8"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สถาบันการแพทย์แผนไทย</w:t>
            </w:r>
          </w:p>
          <w:p w:rsidR="00D366C8" w:rsidRPr="009E34A0" w:rsidRDefault="00D366C8" w:rsidP="00EE38FD">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นายแพทย์เทวัญ ธานีรัตน์                 </w:t>
            </w:r>
            <w:r w:rsidRPr="009E34A0">
              <w:rPr>
                <w:rFonts w:ascii="TH SarabunPSK" w:hAnsi="TH SarabunPSK" w:cs="TH SarabunPSK"/>
                <w:sz w:val="32"/>
                <w:szCs w:val="32"/>
                <w:cs/>
              </w:rPr>
              <w:tab/>
              <w:t>ผู้อำนวยการ</w:t>
            </w:r>
            <w:r w:rsidRPr="00A07C30">
              <w:rPr>
                <w:rFonts w:ascii="TH SarabunPSK" w:hAnsi="TH SarabunPSK" w:cs="TH SarabunPSK"/>
                <w:strike/>
                <w:color w:val="0070C0"/>
                <w:sz w:val="32"/>
                <w:szCs w:val="32"/>
                <w:cs/>
              </w:rPr>
              <w:t>สำนัก</w:t>
            </w:r>
            <w:r w:rsidRPr="00A07C30">
              <w:rPr>
                <w:rFonts w:ascii="TH SarabunPSK" w:hAnsi="TH SarabunPSK" w:cs="TH SarabunPSK" w:hint="cs"/>
                <w:color w:val="FF0000"/>
                <w:sz w:val="32"/>
                <w:szCs w:val="32"/>
                <w:cs/>
              </w:rPr>
              <w:t>กอง</w:t>
            </w:r>
            <w:r w:rsidRPr="009E34A0">
              <w:rPr>
                <w:rFonts w:ascii="TH SarabunPSK" w:hAnsi="TH SarabunPSK" w:cs="TH SarabunPSK"/>
                <w:sz w:val="32"/>
                <w:szCs w:val="32"/>
                <w:cs/>
              </w:rPr>
              <w:t>การแพทย์ทางเลือก</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 xml:space="preserve">1495636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w:t>
            </w:r>
            <w:r w:rsidRPr="009E34A0">
              <w:rPr>
                <w:rFonts w:ascii="TH SarabunPSK" w:hAnsi="TH SarabunPSK" w:cs="TH SarabunPSK"/>
                <w:sz w:val="32"/>
                <w:szCs w:val="32"/>
                <w:cs/>
              </w:rPr>
              <w:t>-</w:t>
            </w:r>
            <w:r w:rsidRPr="009E34A0">
              <w:rPr>
                <w:rFonts w:ascii="TH SarabunPSK" w:hAnsi="TH SarabunPSK" w:cs="TH SarabunPSK"/>
                <w:sz w:val="32"/>
                <w:szCs w:val="32"/>
              </w:rPr>
              <w:t>8723270</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 xml:space="preserve">1495636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EF42AA">
              <w:rPr>
                <w:rFonts w:ascii="TH SarabunPSK" w:hAnsi="TH SarabunPSK" w:cs="TH SarabunPSK"/>
                <w:sz w:val="32"/>
                <w:szCs w:val="32"/>
              </w:rPr>
              <w:t>tewantha@gmail.com</w:t>
            </w:r>
          </w:p>
          <w:p w:rsidR="00D366C8" w:rsidRPr="009E34A0" w:rsidRDefault="00D366C8" w:rsidP="00EE38FD">
            <w:pPr>
              <w:spacing w:after="0" w:line="240" w:lineRule="auto"/>
              <w:jc w:val="thaiDistribute"/>
              <w:rPr>
                <w:rFonts w:ascii="TH SarabunPSK" w:hAnsi="TH SarabunPSK" w:cs="TH SarabunPSK"/>
                <w:b/>
                <w:bCs/>
                <w:sz w:val="32"/>
                <w:szCs w:val="32"/>
              </w:rPr>
            </w:pPr>
            <w:r w:rsidRPr="00A07C30">
              <w:rPr>
                <w:rFonts w:ascii="TH SarabunPSK" w:hAnsi="TH SarabunPSK" w:cs="TH SarabunPSK"/>
                <w:b/>
                <w:bCs/>
                <w:strike/>
                <w:color w:val="0070C0"/>
                <w:sz w:val="32"/>
                <w:szCs w:val="32"/>
                <w:cs/>
              </w:rPr>
              <w:t>สำนัก</w:t>
            </w:r>
            <w:r w:rsidRPr="00A07C30">
              <w:rPr>
                <w:rFonts w:ascii="TH SarabunPSK" w:hAnsi="TH SarabunPSK" w:cs="TH SarabunPSK" w:hint="cs"/>
                <w:b/>
                <w:bCs/>
                <w:color w:val="FF0000"/>
                <w:sz w:val="32"/>
                <w:szCs w:val="32"/>
                <w:cs/>
              </w:rPr>
              <w:t>กอง</w:t>
            </w:r>
            <w:r w:rsidRPr="009E34A0">
              <w:rPr>
                <w:rFonts w:ascii="TH SarabunPSK" w:hAnsi="TH SarabunPSK" w:cs="TH SarabunPSK"/>
                <w:b/>
                <w:bCs/>
                <w:sz w:val="32"/>
                <w:szCs w:val="32"/>
                <w:cs/>
              </w:rPr>
              <w:t>การแพทย์ทางเลือก</w:t>
            </w:r>
          </w:p>
          <w:p w:rsidR="00D366C8"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แพทย์หญิงรุ่งนภา ประสานทอง          </w:t>
            </w:r>
            <w:r w:rsidRPr="009E34A0">
              <w:rPr>
                <w:rFonts w:ascii="TH SarabunPSK" w:hAnsi="TH SarabunPSK" w:cs="TH SarabunPSK"/>
                <w:sz w:val="32"/>
                <w:szCs w:val="32"/>
                <w:cs/>
              </w:rPr>
              <w:tab/>
            </w:r>
            <w:r w:rsidRPr="00A07C30">
              <w:rPr>
                <w:rFonts w:ascii="TH SarabunPSK" w:hAnsi="TH SarabunPSK" w:cs="TH SarabunPSK"/>
                <w:strike/>
                <w:color w:val="0070C0"/>
                <w:sz w:val="32"/>
                <w:szCs w:val="32"/>
                <w:cs/>
              </w:rPr>
              <w:t>ผู้อำนวยการสถาบันการแพทย์ไทย-จีน</w:t>
            </w:r>
          </w:p>
          <w:p w:rsidR="00D366C8" w:rsidRPr="00A07C30" w:rsidRDefault="00D366C8" w:rsidP="00EE38FD">
            <w:pPr>
              <w:spacing w:after="0" w:line="240" w:lineRule="auto"/>
              <w:jc w:val="thaiDistribute"/>
              <w:rPr>
                <w:rFonts w:ascii="TH SarabunPSK" w:hAnsi="TH SarabunPSK" w:cs="TH SarabunPSK"/>
                <w:color w:val="FF0000"/>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A07C30">
              <w:rPr>
                <w:rFonts w:ascii="TH SarabunPSK" w:hAnsi="TH SarabunPSK" w:cs="TH SarabunPSK"/>
                <w:color w:val="FF0000"/>
                <w:sz w:val="32"/>
                <w:szCs w:val="32"/>
                <w:cs/>
              </w:rPr>
              <w:t>หัวหน้ากลุ่มงานการแพทย์ไทย – จีน</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1495676</w:t>
            </w:r>
            <w:r w:rsidRPr="009E34A0">
              <w:rPr>
                <w:rFonts w:ascii="TH SarabunPSK" w:hAnsi="TH SarabunPSK" w:cs="TH SarabunPSK"/>
                <w:sz w:val="32"/>
                <w:szCs w:val="32"/>
                <w:cs/>
              </w:rPr>
              <w:t xml:space="preserve">      </w:t>
            </w:r>
            <w:r w:rsidRPr="009E34A0">
              <w:rPr>
                <w:rFonts w:ascii="TH SarabunPSK" w:hAnsi="TH SarabunPSK" w:cs="TH SarabunPSK"/>
                <w:sz w:val="32"/>
                <w:szCs w:val="32"/>
                <w:cs/>
              </w:rPr>
              <w:tab/>
              <w:t xml:space="preserve">โทรศัพท์มือถือ </w:t>
            </w:r>
            <w:r w:rsidRPr="009E34A0">
              <w:rPr>
                <w:rFonts w:ascii="TH SarabunPSK" w:hAnsi="TH SarabunPSK" w:cs="TH SarabunPSK"/>
                <w:sz w:val="32"/>
                <w:szCs w:val="32"/>
              </w:rPr>
              <w:t>: 081-3565326</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9E34A0">
              <w:rPr>
                <w:rFonts w:ascii="TH SarabunPSK" w:hAnsi="TH SarabunPSK" w:cs="TH SarabunPSK"/>
                <w:sz w:val="32"/>
                <w:szCs w:val="32"/>
              </w:rPr>
              <w:t>02</w:t>
            </w:r>
            <w:r w:rsidRPr="009E34A0">
              <w:rPr>
                <w:rFonts w:ascii="TH SarabunPSK" w:hAnsi="TH SarabunPSK" w:cs="TH SarabunPSK"/>
                <w:sz w:val="32"/>
                <w:szCs w:val="32"/>
                <w:cs/>
              </w:rPr>
              <w:t>-</w:t>
            </w:r>
            <w:r w:rsidRPr="009E34A0">
              <w:rPr>
                <w:rFonts w:ascii="TH SarabunPSK" w:hAnsi="TH SarabunPSK" w:cs="TH SarabunPSK"/>
                <w:sz w:val="32"/>
                <w:szCs w:val="32"/>
              </w:rPr>
              <w:t>14956</w:t>
            </w:r>
            <w:r w:rsidRPr="009E34A0">
              <w:rPr>
                <w:rFonts w:ascii="TH SarabunPSK" w:hAnsi="TH SarabunPSK" w:cs="TH SarabunPSK"/>
                <w:sz w:val="32"/>
                <w:szCs w:val="32"/>
                <w:cs/>
              </w:rPr>
              <w:t>77</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cs/>
              </w:rPr>
              <w:t xml:space="preserve"> </w:t>
            </w:r>
            <w:r w:rsidRPr="009E34A0">
              <w:rPr>
                <w:rFonts w:ascii="TH SarabunPSK" w:hAnsi="TH SarabunPSK" w:cs="TH SarabunPSK"/>
                <w:sz w:val="32"/>
                <w:szCs w:val="32"/>
              </w:rPr>
              <w:t>rungnapa.pr@gmail.com</w:t>
            </w:r>
          </w:p>
          <w:p w:rsidR="00D366C8" w:rsidRPr="009E34A0" w:rsidRDefault="00D366C8" w:rsidP="00EE38FD">
            <w:pPr>
              <w:spacing w:after="0" w:line="240" w:lineRule="auto"/>
              <w:jc w:val="thaiDistribute"/>
              <w:rPr>
                <w:rFonts w:ascii="TH SarabunPSK" w:hAnsi="TH SarabunPSK" w:cs="TH SarabunPSK"/>
                <w:b/>
                <w:bCs/>
                <w:sz w:val="32"/>
                <w:szCs w:val="32"/>
                <w:cs/>
              </w:rPr>
            </w:pPr>
            <w:r w:rsidRPr="00A07C30">
              <w:rPr>
                <w:rFonts w:ascii="TH SarabunPSK" w:hAnsi="TH SarabunPSK" w:cs="TH SarabunPSK"/>
                <w:b/>
                <w:bCs/>
                <w:strike/>
                <w:color w:val="0070C0"/>
                <w:sz w:val="32"/>
                <w:szCs w:val="32"/>
                <w:cs/>
              </w:rPr>
              <w:t>สถาบันการแพทย์ไทย-จีน</w:t>
            </w:r>
            <w:r w:rsidRPr="00A07C30">
              <w:rPr>
                <w:rFonts w:ascii="TH SarabunPSK" w:hAnsi="TH SarabunPSK" w:cs="TH SarabunPSK" w:hint="cs"/>
                <w:b/>
                <w:bCs/>
                <w:color w:val="0070C0"/>
                <w:sz w:val="32"/>
                <w:szCs w:val="32"/>
                <w:cs/>
              </w:rPr>
              <w:t xml:space="preserve"> </w:t>
            </w:r>
            <w:r w:rsidRPr="00A07C30">
              <w:rPr>
                <w:rFonts w:ascii="TH SarabunPSK" w:hAnsi="TH SarabunPSK" w:cs="TH SarabunPSK"/>
                <w:b/>
                <w:bCs/>
                <w:color w:val="FF0000"/>
                <w:sz w:val="32"/>
                <w:szCs w:val="32"/>
                <w:cs/>
              </w:rPr>
              <w:t>กองการแพทย์ทางเลือก</w:t>
            </w:r>
            <w:r w:rsidRPr="00A07C30">
              <w:rPr>
                <w:rFonts w:ascii="TH SarabunPSK" w:hAnsi="TH SarabunPSK" w:cs="TH SarabunPSK"/>
                <w:b/>
                <w:bCs/>
                <w:color w:val="FF0000"/>
                <w:sz w:val="32"/>
                <w:szCs w:val="32"/>
              </w:rPr>
              <w:t xml:space="preserve">    </w:t>
            </w:r>
            <w:r w:rsidRPr="00A07C30">
              <w:rPr>
                <w:rFonts w:ascii="TH SarabunPSK" w:hAnsi="TH SarabunPSK" w:cs="TH SarabunPSK"/>
                <w:b/>
                <w:bCs/>
                <w:color w:val="FF0000"/>
                <w:sz w:val="32"/>
                <w:szCs w:val="32"/>
                <w:cs/>
              </w:rPr>
              <w:t xml:space="preserve">     </w:t>
            </w:r>
          </w:p>
          <w:p w:rsidR="00D366C8" w:rsidRPr="009E34A0" w:rsidRDefault="00D366C8"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นายสมศักดิ์ กรีชัย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A07C30">
              <w:rPr>
                <w:rFonts w:ascii="TH SarabunPSK" w:hAnsi="TH SarabunPSK" w:cs="TH SarabunPSK"/>
                <w:strike/>
                <w:color w:val="0070C0"/>
                <w:sz w:val="32"/>
                <w:szCs w:val="32"/>
                <w:cs/>
              </w:rPr>
              <w:t>ผู้อำนวยการ</w:t>
            </w:r>
            <w:r w:rsidRPr="00A07C30">
              <w:rPr>
                <w:rFonts w:ascii="TH SarabunPSK" w:hAnsi="TH SarabunPSK" w:cs="TH SarabunPSK"/>
                <w:color w:val="FF0000"/>
                <w:sz w:val="32"/>
                <w:szCs w:val="32"/>
                <w:cs/>
              </w:rPr>
              <w:t>หัวหน้ากลุ่มงาน</w:t>
            </w:r>
            <w:r w:rsidRPr="009E34A0">
              <w:rPr>
                <w:rFonts w:ascii="TH SarabunPSK" w:hAnsi="TH SarabunPSK" w:cs="TH SarabunPSK"/>
                <w:sz w:val="32"/>
                <w:szCs w:val="32"/>
                <w:cs/>
              </w:rPr>
              <w:t>สำ</w:t>
            </w:r>
            <w:r>
              <w:rPr>
                <w:rFonts w:ascii="TH SarabunPSK" w:hAnsi="TH SarabunPSK" w:cs="TH SarabunPSK"/>
                <w:sz w:val="32"/>
                <w:szCs w:val="32"/>
                <w:cs/>
              </w:rPr>
              <w:t>นักงาน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A07C30">
              <w:rPr>
                <w:rFonts w:ascii="TH SarabunPSK" w:hAnsi="TH SarabunPSK" w:cs="TH SarabunPSK"/>
                <w:spacing w:val="-2"/>
                <w:sz w:val="32"/>
                <w:szCs w:val="32"/>
                <w:cs/>
              </w:rPr>
              <w:t>สนับสนุนเขตสุขภาพและบริหารโครงการพิเศษ</w:t>
            </w:r>
            <w:r w:rsidRPr="009E34A0">
              <w:rPr>
                <w:rFonts w:ascii="TH SarabunPSK" w:hAnsi="TH SarabunPSK" w:cs="TH SarabunPSK"/>
                <w:sz w:val="32"/>
                <w:szCs w:val="32"/>
                <w:cs/>
              </w:rPr>
              <w:t xml:space="preserve"> </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02-1495653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081-6846683 </w:t>
            </w:r>
            <w:r w:rsidRPr="009E34A0">
              <w:rPr>
                <w:rFonts w:ascii="TH SarabunPSK" w:hAnsi="TH SarabunPSK" w:cs="TH SarabunPSK"/>
                <w:sz w:val="32"/>
                <w:szCs w:val="32"/>
              </w:rPr>
              <w:t xml:space="preserve">        </w:t>
            </w:r>
          </w:p>
          <w:p w:rsidR="00D366C8" w:rsidRPr="009E34A0" w:rsidRDefault="00D366C8" w:rsidP="00EE38FD">
            <w:pPr>
              <w:spacing w:after="0" w:line="240" w:lineRule="auto"/>
              <w:jc w:val="thaiDistribute"/>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02-1495653</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EF42AA">
              <w:rPr>
                <w:rFonts w:ascii="TH SarabunPSK" w:hAnsi="TH SarabunPSK" w:cs="TH SarabunPSK"/>
                <w:sz w:val="32"/>
                <w:szCs w:val="32"/>
              </w:rPr>
              <w:t>augus_organ@hotmail.com</w:t>
            </w:r>
          </w:p>
          <w:p w:rsidR="00D366C8" w:rsidRPr="00A07C30" w:rsidRDefault="00D366C8" w:rsidP="00EE38FD">
            <w:pPr>
              <w:spacing w:after="0" w:line="240" w:lineRule="auto"/>
              <w:jc w:val="thaiDistribute"/>
              <w:rPr>
                <w:rFonts w:ascii="TH SarabunPSK" w:hAnsi="TH SarabunPSK" w:cs="TH SarabunPSK"/>
                <w:b/>
                <w:bCs/>
                <w:strike/>
                <w:sz w:val="32"/>
                <w:szCs w:val="32"/>
              </w:rPr>
            </w:pPr>
            <w:r w:rsidRPr="00A07C30">
              <w:rPr>
                <w:rFonts w:ascii="TH SarabunPSK" w:hAnsi="TH SarabunPSK" w:cs="TH SarabunPSK"/>
                <w:b/>
                <w:bCs/>
                <w:strike/>
                <w:color w:val="0070C0"/>
                <w:sz w:val="32"/>
                <w:szCs w:val="32"/>
                <w:cs/>
              </w:rPr>
              <w:t>สำนักงานสนับสนุนเขตสุขภาพและบริหารโครงการพิเศษ</w:t>
            </w:r>
          </w:p>
          <w:p w:rsidR="00D366C8" w:rsidRPr="009E34A0" w:rsidRDefault="00D366C8" w:rsidP="00EE38FD">
            <w:pPr>
              <w:spacing w:after="0" w:line="240" w:lineRule="auto"/>
              <w:jc w:val="thaiDistribute"/>
              <w:rPr>
                <w:rFonts w:ascii="TH SarabunPSK" w:hAnsi="TH SarabunPSK" w:cs="TH SarabunPSK"/>
                <w:b/>
                <w:bCs/>
                <w:sz w:val="32"/>
                <w:szCs w:val="32"/>
              </w:rPr>
            </w:pPr>
            <w:r w:rsidRPr="00A07C30">
              <w:rPr>
                <w:rFonts w:ascii="TH SarabunPSK" w:hAnsi="TH SarabunPSK" w:cs="TH SarabunPSK"/>
                <w:b/>
                <w:bCs/>
                <w:color w:val="FF0000"/>
                <w:sz w:val="32"/>
                <w:szCs w:val="32"/>
                <w:cs/>
              </w:rPr>
              <w:t>กองวิชาการและแผนงาน</w:t>
            </w:r>
          </w:p>
          <w:p w:rsidR="00D366C8" w:rsidRPr="00A07C30" w:rsidRDefault="00D366C8" w:rsidP="00EE38FD">
            <w:pPr>
              <w:spacing w:after="0" w:line="240" w:lineRule="auto"/>
              <w:jc w:val="thaiDistribute"/>
              <w:rPr>
                <w:rFonts w:ascii="TH SarabunPSK" w:hAnsi="TH SarabunPSK" w:cs="TH SarabunPSK"/>
                <w:strike/>
                <w:color w:val="0070C0"/>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นางศรีจรรยา </w:t>
            </w:r>
            <w:proofErr w:type="spellStart"/>
            <w:r w:rsidRPr="009E34A0">
              <w:rPr>
                <w:rFonts w:ascii="TH SarabunPSK" w:hAnsi="TH SarabunPSK" w:cs="TH SarabunPSK"/>
                <w:sz w:val="32"/>
                <w:szCs w:val="32"/>
                <w:cs/>
              </w:rPr>
              <w:t>โช</w:t>
            </w:r>
            <w:proofErr w:type="spellEnd"/>
            <w:r w:rsidRPr="009E34A0">
              <w:rPr>
                <w:rFonts w:ascii="TH SarabunPSK" w:hAnsi="TH SarabunPSK" w:cs="TH SarabunPSK"/>
                <w:sz w:val="32"/>
                <w:szCs w:val="32"/>
                <w:cs/>
              </w:rPr>
              <w:t xml:space="preserve">ตึก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A07C30">
              <w:rPr>
                <w:rFonts w:ascii="TH SarabunPSK" w:hAnsi="TH SarabunPSK" w:cs="TH SarabunPSK"/>
                <w:strike/>
                <w:color w:val="0070C0"/>
                <w:sz w:val="32"/>
                <w:szCs w:val="32"/>
                <w:cs/>
              </w:rPr>
              <w:t>ผู้อำนวยการสำนักยุทธศาสตร์</w:t>
            </w:r>
          </w:p>
          <w:p w:rsidR="00D366C8" w:rsidRPr="009E34A0" w:rsidRDefault="00D366C8" w:rsidP="00EE38FD">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A07C30">
              <w:rPr>
                <w:rFonts w:ascii="TH SarabunPSK" w:hAnsi="TH SarabunPSK" w:cs="TH SarabunPSK"/>
                <w:color w:val="FF0000"/>
                <w:sz w:val="32"/>
                <w:szCs w:val="32"/>
                <w:cs/>
              </w:rPr>
              <w:t>หัวหน้ากลุ่มงานยุทธศาสตร์และแผนงาน</w:t>
            </w:r>
          </w:p>
          <w:p w:rsidR="00D366C8" w:rsidRPr="009E34A0" w:rsidRDefault="00D366C8"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099-2459791 </w:t>
            </w:r>
          </w:p>
          <w:p w:rsidR="00D366C8" w:rsidRPr="009E34A0" w:rsidRDefault="00D366C8" w:rsidP="00EE38FD">
            <w:pPr>
              <w:spacing w:after="0" w:line="240" w:lineRule="auto"/>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EF42AA">
              <w:rPr>
                <w:rFonts w:ascii="TH SarabunPSK" w:hAnsi="TH SarabunPSK" w:cs="TH SarabunPSK"/>
                <w:sz w:val="32"/>
                <w:szCs w:val="32"/>
              </w:rPr>
              <w:t>kungfu55@gmail.com</w:t>
            </w:r>
          </w:p>
          <w:p w:rsidR="00D366C8" w:rsidRDefault="00D366C8" w:rsidP="00EE38FD">
            <w:pPr>
              <w:spacing w:after="0" w:line="240" w:lineRule="auto"/>
              <w:rPr>
                <w:rFonts w:ascii="TH SarabunPSK" w:hAnsi="TH SarabunPSK" w:cs="TH SarabunPSK"/>
                <w:b/>
                <w:bCs/>
                <w:sz w:val="32"/>
                <w:szCs w:val="32"/>
              </w:rPr>
            </w:pPr>
            <w:r w:rsidRPr="00A07C30">
              <w:rPr>
                <w:rFonts w:ascii="TH SarabunPSK" w:hAnsi="TH SarabunPSK" w:cs="TH SarabunPSK"/>
                <w:b/>
                <w:bCs/>
                <w:strike/>
                <w:color w:val="0070C0"/>
                <w:sz w:val="32"/>
                <w:szCs w:val="32"/>
                <w:cs/>
              </w:rPr>
              <w:t>สำนักยุทธศาสตร์</w:t>
            </w:r>
            <w:r w:rsidRPr="00A07C30">
              <w:rPr>
                <w:rFonts w:ascii="TH SarabunPSK" w:hAnsi="TH SarabunPSK" w:cs="TH SarabunPSK"/>
                <w:b/>
                <w:bCs/>
                <w:color w:val="0070C0"/>
                <w:sz w:val="32"/>
                <w:szCs w:val="32"/>
                <w:cs/>
              </w:rPr>
              <w:t xml:space="preserve"> </w:t>
            </w:r>
            <w:r w:rsidRPr="00A07C30">
              <w:rPr>
                <w:rFonts w:ascii="TH SarabunPSK" w:hAnsi="TH SarabunPSK" w:cs="TH SarabunPSK"/>
                <w:b/>
                <w:bCs/>
                <w:color w:val="FF0000"/>
                <w:sz w:val="32"/>
                <w:szCs w:val="32"/>
                <w:cs/>
              </w:rPr>
              <w:t>กองวิชาการและแผนงาน</w:t>
            </w:r>
            <w:r w:rsidRPr="00A07C30">
              <w:rPr>
                <w:rFonts w:ascii="TH SarabunPSK" w:hAnsi="TH SarabunPSK" w:cs="TH SarabunPSK" w:hint="cs"/>
                <w:b/>
                <w:bCs/>
                <w:color w:val="FF0000"/>
                <w:sz w:val="32"/>
                <w:szCs w:val="32"/>
                <w:cs/>
              </w:rPr>
              <w:t xml:space="preserve"> </w:t>
            </w:r>
          </w:p>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กรมการแพทย์แผนไทยและการแพทย์ทางเลือก</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366C8" w:rsidRPr="009E34A0" w:rsidRDefault="00D366C8"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366C8" w:rsidRDefault="00D366C8" w:rsidP="00EE38FD">
            <w:pPr>
              <w:spacing w:after="0" w:line="240" w:lineRule="auto"/>
              <w:rPr>
                <w:rFonts w:ascii="TH SarabunPSK" w:hAnsi="TH SarabunPSK" w:cs="TH SarabunPSK"/>
                <w:color w:val="FF0000"/>
                <w:sz w:val="32"/>
                <w:szCs w:val="32"/>
              </w:rPr>
            </w:pPr>
            <w:r w:rsidRPr="00A07C30">
              <w:rPr>
                <w:rFonts w:ascii="TH SarabunPSK" w:hAnsi="TH SarabunPSK" w:cs="TH SarabunPSK"/>
                <w:strike/>
                <w:color w:val="0070C0"/>
                <w:sz w:val="32"/>
                <w:szCs w:val="32"/>
                <w:cs/>
              </w:rPr>
              <w:t>สำนัก</w:t>
            </w:r>
            <w:r>
              <w:rPr>
                <w:rFonts w:ascii="TH SarabunPSK" w:hAnsi="TH SarabunPSK" w:cs="TH SarabunPSK" w:hint="cs"/>
                <w:color w:val="FF0000"/>
                <w:sz w:val="32"/>
                <w:szCs w:val="32"/>
                <w:cs/>
              </w:rPr>
              <w:t>กลุ่มงาน</w:t>
            </w:r>
            <w:r w:rsidRPr="009E34A0">
              <w:rPr>
                <w:rFonts w:ascii="TH SarabunPSK" w:hAnsi="TH SarabunPSK" w:cs="TH SarabunPSK"/>
                <w:sz w:val="32"/>
                <w:szCs w:val="32"/>
                <w:cs/>
              </w:rPr>
              <w:t>ยุทธศาสตร์</w:t>
            </w:r>
            <w:r>
              <w:rPr>
                <w:rFonts w:ascii="TH SarabunPSK" w:hAnsi="TH SarabunPSK" w:cs="TH SarabunPSK" w:hint="cs"/>
                <w:color w:val="FF0000"/>
                <w:sz w:val="32"/>
                <w:szCs w:val="32"/>
                <w:cs/>
              </w:rPr>
              <w:t>และแผนงาน กองวิชาการและแผนงาน</w:t>
            </w:r>
          </w:p>
          <w:p w:rsidR="00D366C8" w:rsidRPr="009E34A0" w:rsidRDefault="00D366C8"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กรมการแพทย์แผนไทยและการแพทย์ทางเลือก</w:t>
            </w:r>
          </w:p>
        </w:tc>
      </w:tr>
      <w:tr w:rsidR="00D366C8"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pacing w:val="-10"/>
                <w:sz w:val="32"/>
                <w:szCs w:val="32"/>
                <w:cs/>
              </w:rPr>
              <w:t xml:space="preserve"> พยาบาลวิชาชีพชำนาญการ</w:t>
            </w:r>
            <w:r w:rsidRPr="009E34A0">
              <w:rPr>
                <w:rFonts w:ascii="TH SarabunPSK" w:hAnsi="TH SarabunPSK" w:cs="TH SarabunPSK"/>
                <w:sz w:val="32"/>
                <w:szCs w:val="32"/>
                <w:cs/>
              </w:rPr>
              <w:t xml:space="preserve"> </w:t>
            </w:r>
          </w:p>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89-7243816</w:t>
            </w:r>
          </w:p>
          <w:p w:rsidR="00D366C8" w:rsidRPr="009E34A0" w:rsidRDefault="00D366C8" w:rsidP="00EE38FD">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karunathailand4.0@gmail.com</w:t>
            </w:r>
          </w:p>
          <w:p w:rsidR="00D366C8" w:rsidRPr="00A07C30" w:rsidRDefault="00D366C8" w:rsidP="00EE38FD">
            <w:pPr>
              <w:spacing w:after="0"/>
              <w:jc w:val="thaiDistribute"/>
              <w:rPr>
                <w:rFonts w:ascii="TH SarabunPSK" w:hAnsi="TH SarabunPSK" w:cs="TH SarabunPSK"/>
                <w:b/>
                <w:bCs/>
                <w:color w:val="FF0000"/>
                <w:sz w:val="32"/>
                <w:szCs w:val="32"/>
              </w:rPr>
            </w:pPr>
            <w:r w:rsidRPr="00A07C30">
              <w:rPr>
                <w:rFonts w:ascii="TH SarabunPSK" w:hAnsi="TH SarabunPSK" w:cs="TH SarabunPSK"/>
                <w:b/>
                <w:bCs/>
                <w:color w:val="FF0000"/>
                <w:sz w:val="32"/>
                <w:szCs w:val="32"/>
                <w:cs/>
              </w:rPr>
              <w:t>กองวิชาการและแผนงาน</w:t>
            </w:r>
          </w:p>
          <w:p w:rsidR="00C4401A" w:rsidRDefault="00C4401A" w:rsidP="00EE38FD">
            <w:pPr>
              <w:spacing w:after="0"/>
              <w:jc w:val="thaiDistribute"/>
              <w:rPr>
                <w:rFonts w:ascii="TH SarabunPSK" w:hAnsi="TH SarabunPSK" w:cs="TH SarabunPSK"/>
                <w:sz w:val="32"/>
                <w:szCs w:val="32"/>
              </w:rPr>
            </w:pPr>
          </w:p>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นางสาวศศิธร  ใหญ่</w:t>
            </w:r>
            <w:proofErr w:type="spellStart"/>
            <w:r w:rsidRPr="009E34A0">
              <w:rPr>
                <w:rFonts w:ascii="TH SarabunPSK" w:hAnsi="TH SarabunPSK" w:cs="TH SarabunPSK"/>
                <w:sz w:val="32"/>
                <w:szCs w:val="32"/>
                <w:cs/>
              </w:rPr>
              <w:t>สถิตย์</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p>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D366C8" w:rsidRPr="009E34A0" w:rsidRDefault="00D366C8" w:rsidP="00EE38FD">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EF42AA">
              <w:rPr>
                <w:rFonts w:ascii="TH SarabunPSK" w:hAnsi="TH SarabunPSK" w:cs="TH SarabunPSK"/>
                <w:sz w:val="32"/>
                <w:szCs w:val="32"/>
              </w:rPr>
              <w:t>kiwi_sida29@hotmail.com</w:t>
            </w:r>
          </w:p>
          <w:p w:rsidR="00D366C8" w:rsidRPr="00EC078B" w:rsidRDefault="00D366C8" w:rsidP="00EE38FD">
            <w:pPr>
              <w:spacing w:after="0"/>
              <w:jc w:val="thaiDistribute"/>
              <w:rPr>
                <w:rFonts w:ascii="TH SarabunPSK" w:hAnsi="TH SarabunPSK" w:cs="TH SarabunPSK"/>
                <w:b/>
                <w:bCs/>
                <w:sz w:val="32"/>
                <w:szCs w:val="32"/>
              </w:rPr>
            </w:pPr>
            <w:r w:rsidRPr="00EC078B">
              <w:rPr>
                <w:rFonts w:ascii="TH SarabunPSK" w:hAnsi="TH SarabunPSK" w:cs="TH SarabunPSK"/>
                <w:b/>
                <w:bCs/>
                <w:color w:val="FF0000"/>
                <w:sz w:val="32"/>
                <w:szCs w:val="32"/>
                <w:cs/>
              </w:rPr>
              <w:t>กองวิชาการและแผนงาน</w:t>
            </w:r>
          </w:p>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นายชัยพร </w:t>
            </w:r>
            <w:proofErr w:type="spellStart"/>
            <w:r w:rsidRPr="009E34A0">
              <w:rPr>
                <w:rFonts w:ascii="TH SarabunPSK" w:hAnsi="TH SarabunPSK" w:cs="TH SarabunPSK"/>
                <w:sz w:val="32"/>
                <w:szCs w:val="32"/>
                <w:cs/>
              </w:rPr>
              <w:t>กาญ</w:t>
            </w:r>
            <w:proofErr w:type="spellEnd"/>
            <w:r w:rsidRPr="009E34A0">
              <w:rPr>
                <w:rFonts w:ascii="TH SarabunPSK" w:hAnsi="TH SarabunPSK" w:cs="TH SarabunPSK"/>
                <w:sz w:val="32"/>
                <w:szCs w:val="32"/>
                <w:cs/>
              </w:rPr>
              <w:t xml:space="preserve">จนอักษร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แพทย์แผนไทยปฏิบัติการ</w:t>
            </w:r>
            <w:r w:rsidRPr="009E34A0">
              <w:rPr>
                <w:rFonts w:ascii="TH SarabunPSK" w:hAnsi="TH SarabunPSK" w:cs="TH SarabunPSK"/>
                <w:sz w:val="32"/>
                <w:szCs w:val="32"/>
                <w:cs/>
              </w:rPr>
              <w:t xml:space="preserve"> </w:t>
            </w:r>
          </w:p>
          <w:p w:rsidR="00D366C8" w:rsidRPr="009E34A0" w:rsidRDefault="00D366C8"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095-4196394</w:t>
            </w:r>
            <w:r w:rsidRPr="009E34A0">
              <w:rPr>
                <w:rFonts w:ascii="TH SarabunPSK" w:hAnsi="TH SarabunPSK" w:cs="TH SarabunPSK"/>
                <w:sz w:val="32"/>
                <w:szCs w:val="32"/>
                <w:cs/>
              </w:rPr>
              <w:t xml:space="preserve"> </w:t>
            </w:r>
          </w:p>
          <w:p w:rsidR="00D366C8" w:rsidRPr="009E34A0" w:rsidRDefault="00D366C8" w:rsidP="00EE38FD">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ckttmman414@hotmail.co.th</w:t>
            </w:r>
          </w:p>
          <w:p w:rsidR="00D366C8" w:rsidRPr="009E34A0" w:rsidRDefault="00D366C8" w:rsidP="00EE38FD">
            <w:pPr>
              <w:spacing w:after="0"/>
              <w:rPr>
                <w:rFonts w:ascii="TH SarabunPSK" w:hAnsi="TH SarabunPSK" w:cs="TH SarabunPSK"/>
                <w:b/>
                <w:bCs/>
                <w:sz w:val="32"/>
                <w:szCs w:val="32"/>
              </w:rPr>
            </w:pPr>
            <w:r w:rsidRPr="00EC078B">
              <w:rPr>
                <w:rFonts w:ascii="TH SarabunPSK" w:hAnsi="TH SarabunPSK" w:cs="TH SarabunPSK"/>
                <w:b/>
                <w:bCs/>
                <w:strike/>
                <w:color w:val="0070C0"/>
                <w:sz w:val="32"/>
                <w:szCs w:val="32"/>
                <w:cs/>
              </w:rPr>
              <w:t>สำนักยุทธศาสตร์</w:t>
            </w:r>
            <w:r w:rsidRPr="00EC078B">
              <w:rPr>
                <w:rFonts w:ascii="TH SarabunPSK" w:hAnsi="TH SarabunPSK" w:cs="TH SarabunPSK" w:hint="cs"/>
                <w:b/>
                <w:bCs/>
                <w:color w:val="0070C0"/>
                <w:sz w:val="32"/>
                <w:szCs w:val="32"/>
                <w:cs/>
              </w:rPr>
              <w:t xml:space="preserve"> </w:t>
            </w:r>
            <w:r w:rsidRPr="00EC078B">
              <w:rPr>
                <w:rFonts w:ascii="TH SarabunPSK" w:hAnsi="TH SarabunPSK" w:cs="TH SarabunPSK"/>
                <w:b/>
                <w:bCs/>
                <w:color w:val="FF0000"/>
                <w:sz w:val="32"/>
                <w:szCs w:val="32"/>
                <w:cs/>
              </w:rPr>
              <w:t>กองวิชาการและแผนงาน</w:t>
            </w:r>
          </w:p>
          <w:p w:rsidR="00D366C8" w:rsidRPr="009E34A0" w:rsidRDefault="00D366C8" w:rsidP="00EE38FD">
            <w:pPr>
              <w:spacing w:after="0"/>
              <w:rPr>
                <w:rFonts w:ascii="TH SarabunPSK" w:hAnsi="TH SarabunPSK" w:cs="TH SarabunPSK"/>
                <w:sz w:val="32"/>
                <w:szCs w:val="32"/>
              </w:rPr>
            </w:pPr>
            <w:r w:rsidRPr="009E34A0">
              <w:rPr>
                <w:rFonts w:ascii="TH SarabunPSK" w:hAnsi="TH SarabunPSK" w:cs="TH SarabunPSK"/>
                <w:sz w:val="32"/>
                <w:szCs w:val="32"/>
              </w:rPr>
              <w:t>4</w:t>
            </w:r>
            <w:r w:rsidRPr="009E34A0">
              <w:rPr>
                <w:rFonts w:ascii="TH SarabunPSK" w:hAnsi="TH SarabunPSK" w:cs="TH SarabunPSK"/>
                <w:sz w:val="32"/>
                <w:szCs w:val="32"/>
                <w:cs/>
              </w:rPr>
              <w:t>.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นักวิเคราะห์นโยบายและแผนชำนาญการ</w:t>
            </w:r>
          </w:p>
          <w:p w:rsidR="00D366C8" w:rsidRPr="009E34A0" w:rsidRDefault="00D366C8" w:rsidP="00EE38F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D366C8" w:rsidRPr="009E34A0" w:rsidRDefault="00D366C8" w:rsidP="00EE38F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sukunya</w:t>
            </w:r>
            <w:proofErr w:type="spellEnd"/>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D366C8" w:rsidRPr="009E34A0" w:rsidRDefault="00D366C8"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D366C8" w:rsidRPr="009E34A0" w:rsidRDefault="00D366C8" w:rsidP="00D366C8">
      <w:pPr>
        <w:tabs>
          <w:tab w:val="left" w:pos="1020"/>
        </w:tabs>
        <w:spacing w:after="0" w:line="240" w:lineRule="auto"/>
        <w:rPr>
          <w:rFonts w:ascii="TH SarabunPSK" w:hAnsi="TH SarabunPSK" w:cs="TH SarabunPSK"/>
          <w:color w:val="000000" w:themeColor="text1"/>
          <w:sz w:val="32"/>
          <w:szCs w:val="32"/>
        </w:rPr>
      </w:pPr>
    </w:p>
    <w:p w:rsidR="00D366C8" w:rsidRDefault="00D366C8"/>
    <w:p w:rsidR="00D366C8" w:rsidRDefault="00D366C8"/>
    <w:p w:rsidR="00D366C8" w:rsidRDefault="00D366C8"/>
    <w:p w:rsidR="00D366C8" w:rsidRDefault="00D366C8"/>
    <w:p w:rsidR="00D366C8" w:rsidRDefault="00D366C8"/>
    <w:p w:rsidR="00D366C8" w:rsidRDefault="00D366C8"/>
    <w:p w:rsidR="00D366C8" w:rsidRDefault="00D366C8"/>
    <w:p w:rsidR="00D366C8" w:rsidRDefault="00D366C8"/>
    <w:p w:rsidR="00D366C8" w:rsidRDefault="00D366C8"/>
    <w:p w:rsidR="00D366C8" w:rsidRDefault="00D366C8"/>
    <w:p w:rsidR="00D366C8" w:rsidRDefault="00D366C8"/>
    <w:p w:rsidR="00CA4A77" w:rsidRDefault="00CA4A77"/>
    <w:p w:rsidR="00CA4A77" w:rsidRDefault="00CA4A77"/>
    <w:p w:rsidR="00CA4A77" w:rsidRDefault="00CA4A77"/>
    <w:p w:rsidR="00CA4A77" w:rsidRDefault="00CA4A77"/>
    <w:p w:rsidR="00CA4A77" w:rsidRDefault="00CA4A77"/>
    <w:p w:rsidR="00CA4A77" w:rsidRDefault="00CA4A77"/>
    <w:p w:rsidR="00CA4A77" w:rsidRDefault="00CA4A77"/>
    <w:p w:rsidR="00CA4A77" w:rsidRDefault="00CA4A77"/>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FA22C7"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FA22C7"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FA22C7"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FA22C7" w:rsidRPr="009E34A0" w:rsidRDefault="00FA22C7"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 xml:space="preserve"> กุมารเวชกรรม และ</w:t>
            </w:r>
            <w:proofErr w:type="spellStart"/>
            <w:r w:rsidRPr="009E34A0">
              <w:rPr>
                <w:rFonts w:ascii="TH SarabunPSK" w:hAnsi="TH SarabunPSK" w:cs="TH SarabunPSK"/>
                <w:b/>
                <w:bCs/>
                <w:sz w:val="32"/>
                <w:szCs w:val="32"/>
                <w:cs/>
              </w:rPr>
              <w:t>ออร์โธปิดิกส์</w:t>
            </w:r>
            <w:proofErr w:type="spellEnd"/>
            <w:r w:rsidRPr="009E34A0">
              <w:rPr>
                <w:rFonts w:ascii="TH SarabunPSK" w:hAnsi="TH SarabunPSK" w:cs="TH SarabunPSK"/>
                <w:b/>
                <w:bCs/>
                <w:sz w:val="32"/>
                <w:szCs w:val="32"/>
                <w:cs/>
              </w:rPr>
              <w:t>)</w:t>
            </w:r>
          </w:p>
        </w:tc>
      </w:tr>
      <w:tr w:rsidR="00FA22C7"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FA22C7"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ชื่อตัวชี้วัดเชิงคุณภาพ</w:t>
            </w:r>
          </w:p>
        </w:tc>
        <w:tc>
          <w:tcPr>
            <w:tcW w:w="7655"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36. อัตราตายผู้ป่วยติดเชื้อในกระแสเลือดแบบรุนแรงชนิด </w:t>
            </w:r>
            <w:r w:rsidRPr="009E34A0">
              <w:rPr>
                <w:rFonts w:ascii="TH SarabunPSK" w:hAnsi="TH SarabunPSK" w:cs="TH SarabunPSK"/>
                <w:b/>
                <w:bCs/>
                <w:sz w:val="32"/>
                <w:szCs w:val="32"/>
              </w:rPr>
              <w:t>community-acquired</w:t>
            </w:r>
          </w:p>
        </w:tc>
      </w:tr>
      <w:tr w:rsidR="00FA22C7" w:rsidRPr="009E34A0" w:rsidTr="00FA22C7">
        <w:trPr>
          <w:jc w:val="center"/>
        </w:trPr>
        <w:tc>
          <w:tcPr>
            <w:tcW w:w="2694" w:type="dxa"/>
            <w:tcBorders>
              <w:top w:val="single" w:sz="4" w:space="0" w:color="auto"/>
              <w:left w:val="single" w:sz="4" w:space="0" w:color="auto"/>
              <w:bottom w:val="single" w:sz="4" w:space="0" w:color="auto"/>
              <w:right w:val="single" w:sz="4" w:space="0" w:color="auto"/>
            </w:tcBorders>
          </w:tcPr>
          <w:p w:rsidR="00FA22C7" w:rsidRPr="009E34A0" w:rsidRDefault="00FA22C7"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FB51B0" w:rsidRDefault="00FB51B0" w:rsidP="00FB51B0">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จำนวนผู้ป่วย</w:t>
            </w:r>
            <w:r w:rsidRPr="002439F6">
              <w:rPr>
                <w:rFonts w:ascii="TH SarabunPSK" w:hAnsi="TH SarabunPSK" w:cs="TH SarabunPSK"/>
                <w:color w:val="FF0000"/>
                <w:sz w:val="32"/>
                <w:szCs w:val="32"/>
                <w:cs/>
              </w:rPr>
              <w:t>ปฏิเสธการรักษาเพื่อกลับไปเสียชีวิตที่บ้าน (</w:t>
            </w:r>
            <w:r w:rsidRPr="002439F6">
              <w:rPr>
                <w:rFonts w:ascii="TH SarabunPSK" w:hAnsi="TH SarabunPSK" w:cs="TH SarabunPSK"/>
                <w:color w:val="FF0000"/>
                <w:sz w:val="32"/>
                <w:szCs w:val="32"/>
              </w:rPr>
              <w:t xml:space="preserve">against advise) </w:t>
            </w:r>
            <w:r w:rsidRPr="002439F6">
              <w:rPr>
                <w:rFonts w:ascii="TH SarabunPSK" w:hAnsi="TH SarabunPSK" w:cs="TH SarabunPSK"/>
                <w:color w:val="FF0000"/>
                <w:sz w:val="32"/>
                <w:szCs w:val="32"/>
                <w:cs/>
              </w:rPr>
              <w:t>จาก</w:t>
            </w:r>
            <w:r>
              <w:rPr>
                <w:rFonts w:ascii="TH SarabunPSK" w:hAnsi="TH SarabunPSK" w:cs="TH SarabunPSK" w:hint="cs"/>
                <w:color w:val="FF0000"/>
                <w:sz w:val="32"/>
                <w:szCs w:val="32"/>
                <w:cs/>
              </w:rPr>
              <w:t xml:space="preserve"> </w:t>
            </w:r>
          </w:p>
          <w:p w:rsidR="00FB51B0" w:rsidRPr="009E34A0" w:rsidRDefault="00FB51B0" w:rsidP="00FB51B0">
            <w:pPr>
              <w:spacing w:after="0" w:line="240" w:lineRule="auto"/>
              <w:rPr>
                <w:rFonts w:ascii="TH SarabunPSK" w:hAnsi="TH SarabunPSK" w:cs="TH SarabunPSK"/>
                <w:sz w:val="32"/>
                <w:szCs w:val="32"/>
              </w:rPr>
            </w:pPr>
            <w:r>
              <w:rPr>
                <w:rFonts w:ascii="TH SarabunPSK" w:hAnsi="TH SarabunPSK" w:cs="TH SarabunPSK" w:hint="cs"/>
                <w:color w:val="FF0000"/>
                <w:sz w:val="32"/>
                <w:szCs w:val="32"/>
                <w:cs/>
              </w:rPr>
              <w:t xml:space="preserve">     </w:t>
            </w:r>
            <w:proofErr w:type="spellStart"/>
            <w:r w:rsidRPr="002439F6">
              <w:rPr>
                <w:rFonts w:ascii="TH SarabunPSK" w:hAnsi="TH SarabunPSK" w:cs="TH SarabunPSK"/>
                <w:color w:val="FF0000"/>
                <w:sz w:val="32"/>
                <w:szCs w:val="32"/>
                <w:cs/>
              </w:rPr>
              <w:t>ภาวะการ</w:t>
            </w:r>
            <w:proofErr w:type="spellEnd"/>
            <w:r w:rsidRPr="009E34A0">
              <w:rPr>
                <w:rFonts w:ascii="TH SarabunPSK" w:hAnsi="TH SarabunPSK" w:cs="TH SarabunPSK"/>
                <w:sz w:val="32"/>
                <w:szCs w:val="32"/>
                <w:cs/>
              </w:rPr>
              <w:t xml:space="preserve">ติดเชื้อในกระแสเลือดแบบรุนแรงชนิด </w:t>
            </w:r>
            <w:r w:rsidRPr="009E34A0">
              <w:rPr>
                <w:rFonts w:ascii="TH SarabunPSK" w:hAnsi="TH SarabunPSK" w:cs="TH SarabunPSK"/>
                <w:sz w:val="32"/>
                <w:szCs w:val="32"/>
              </w:rPr>
              <w:t xml:space="preserve">community-acquired </w:t>
            </w:r>
            <w:r w:rsidRPr="002439F6">
              <w:rPr>
                <w:rFonts w:ascii="TH SarabunPSK" w:hAnsi="TH SarabunPSK" w:cs="TH SarabunPSK"/>
                <w:strike/>
                <w:color w:val="0070C0"/>
                <w:sz w:val="32"/>
                <w:szCs w:val="32"/>
                <w:cs/>
              </w:rPr>
              <w:t xml:space="preserve">ทั้งหมด </w:t>
            </w:r>
          </w:p>
          <w:p w:rsidR="00FB51B0" w:rsidRPr="009E34A0" w:rsidRDefault="00FB51B0" w:rsidP="00FB51B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ที่ลง </w:t>
            </w:r>
            <w:r w:rsidRPr="009E34A0">
              <w:rPr>
                <w:rFonts w:ascii="TH SarabunPSK" w:hAnsi="TH SarabunPSK" w:cs="TH SarabunPSK"/>
                <w:sz w:val="32"/>
                <w:szCs w:val="32"/>
              </w:rPr>
              <w:t xml:space="preserve">ICD </w:t>
            </w:r>
            <w:r w:rsidRPr="009E34A0">
              <w:rPr>
                <w:rFonts w:ascii="TH SarabunPSK" w:hAnsi="TH SarabunPSK" w:cs="TH SarabunPSK"/>
                <w:sz w:val="32"/>
                <w:szCs w:val="32"/>
                <w:cs/>
              </w:rPr>
              <w:t xml:space="preserve">10 รหัส </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65.1 และ </w:t>
            </w:r>
            <w:r w:rsidRPr="009E34A0">
              <w:rPr>
                <w:rFonts w:ascii="TH SarabunPSK" w:hAnsi="TH SarabunPSK" w:cs="TH SarabunPSK"/>
                <w:sz w:val="32"/>
                <w:szCs w:val="32"/>
              </w:rPr>
              <w:t>R</w:t>
            </w:r>
            <w:r w:rsidRPr="009E34A0">
              <w:rPr>
                <w:rFonts w:ascii="TH SarabunPSK" w:hAnsi="TH SarabunPSK" w:cs="TH SarabunPSK"/>
                <w:sz w:val="32"/>
                <w:szCs w:val="32"/>
                <w:cs/>
              </w:rPr>
              <w:t xml:space="preserve">57.2  ใน </w:t>
            </w:r>
            <w:r w:rsidRPr="009E34A0">
              <w:rPr>
                <w:rFonts w:ascii="TH SarabunPSK" w:hAnsi="TH SarabunPSK" w:cs="TH SarabunPSK"/>
                <w:sz w:val="32"/>
                <w:szCs w:val="32"/>
              </w:rPr>
              <w:t xml:space="preserve">Principle Diagnosis </w:t>
            </w:r>
            <w:r w:rsidRPr="009E34A0">
              <w:rPr>
                <w:rFonts w:ascii="TH SarabunPSK" w:hAnsi="TH SarabunPSK" w:cs="TH SarabunPSK"/>
                <w:sz w:val="32"/>
                <w:szCs w:val="32"/>
                <w:cs/>
              </w:rPr>
              <w:t xml:space="preserve">และ </w:t>
            </w:r>
            <w:r w:rsidRPr="009E34A0">
              <w:rPr>
                <w:rFonts w:ascii="TH SarabunPSK" w:hAnsi="TH SarabunPSK" w:cs="TH SarabunPSK"/>
                <w:sz w:val="32"/>
                <w:szCs w:val="32"/>
              </w:rPr>
              <w:t xml:space="preserve">Comorbidity  </w:t>
            </w:r>
          </w:p>
          <w:p w:rsidR="00FB51B0" w:rsidRPr="009E34A0" w:rsidRDefault="00FB51B0" w:rsidP="00FB51B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ไม่นับรวมที่ลงใน </w:t>
            </w:r>
            <w:r w:rsidRPr="009E34A0">
              <w:rPr>
                <w:rFonts w:ascii="TH SarabunPSK" w:hAnsi="TH SarabunPSK" w:cs="TH SarabunPSK"/>
                <w:sz w:val="32"/>
                <w:szCs w:val="32"/>
              </w:rPr>
              <w:t xml:space="preserve">Post Admission Comorbidity (complication) </w:t>
            </w:r>
            <w:r w:rsidRPr="009E34A0">
              <w:rPr>
                <w:rFonts w:ascii="TH SarabunPSK" w:hAnsi="TH SarabunPSK" w:cs="TH SarabunPSK"/>
                <w:sz w:val="32"/>
                <w:szCs w:val="32"/>
                <w:cs/>
              </w:rPr>
              <w:t>และไม่นับรวม</w:t>
            </w:r>
          </w:p>
          <w:p w:rsidR="00FB51B0" w:rsidRDefault="00FB51B0" w:rsidP="00FB51B0">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      ผู้ป่วย </w:t>
            </w:r>
            <w:r w:rsidRPr="009E34A0">
              <w:rPr>
                <w:rFonts w:ascii="TH SarabunPSK" w:hAnsi="TH SarabunPSK" w:cs="TH SarabunPSK"/>
                <w:sz w:val="32"/>
                <w:szCs w:val="32"/>
              </w:rPr>
              <w:t>palliative (</w:t>
            </w:r>
            <w:r w:rsidRPr="009E34A0">
              <w:rPr>
                <w:rFonts w:ascii="TH SarabunPSK" w:hAnsi="TH SarabunPSK" w:cs="TH SarabunPSK"/>
                <w:sz w:val="32"/>
                <w:szCs w:val="32"/>
                <w:cs/>
              </w:rPr>
              <w:t xml:space="preserve">รหัส </w:t>
            </w:r>
            <w:r w:rsidRPr="009E34A0">
              <w:rPr>
                <w:rFonts w:ascii="TH SarabunPSK" w:hAnsi="TH SarabunPSK" w:cs="TH SarabunPSK"/>
                <w:sz w:val="32"/>
                <w:szCs w:val="32"/>
              </w:rPr>
              <w:t xml:space="preserve">Z </w:t>
            </w:r>
            <w:r w:rsidRPr="009E34A0">
              <w:rPr>
                <w:rFonts w:ascii="TH SarabunPSK" w:hAnsi="TH SarabunPSK" w:cs="TH SarabunPSK"/>
                <w:sz w:val="32"/>
                <w:szCs w:val="32"/>
                <w:cs/>
              </w:rPr>
              <w:t>51.5)</w:t>
            </w:r>
            <w:r>
              <w:rPr>
                <w:rFonts w:ascii="TH SarabunPSK" w:hAnsi="TH SarabunPSK" w:cs="TH SarabunPSK" w:hint="cs"/>
                <w:sz w:val="32"/>
                <w:szCs w:val="32"/>
                <w:cs/>
              </w:rPr>
              <w:t xml:space="preserve"> </w:t>
            </w:r>
            <w:r w:rsidRPr="00BB7894">
              <w:rPr>
                <w:rFonts w:ascii="TH SarabunPSK" w:hAnsi="TH SarabunPSK" w:cs="TH SarabunPSK"/>
                <w:color w:val="FF0000"/>
                <w:sz w:val="32"/>
                <w:szCs w:val="32"/>
                <w:cs/>
              </w:rPr>
              <w:t>โดยมีสถานภาพการจำหน่าย (</w:t>
            </w:r>
            <w:r w:rsidRPr="00BB7894">
              <w:rPr>
                <w:rFonts w:ascii="TH SarabunPSK" w:hAnsi="TH SarabunPSK" w:cs="TH SarabunPSK"/>
                <w:color w:val="FF0000"/>
                <w:sz w:val="32"/>
                <w:szCs w:val="32"/>
              </w:rPr>
              <w:t xml:space="preserve">Discharge status) = </w:t>
            </w:r>
            <w:r>
              <w:rPr>
                <w:rFonts w:ascii="TH SarabunPSK" w:hAnsi="TH SarabunPSK" w:cs="TH SarabunPSK" w:hint="cs"/>
                <w:color w:val="FF0000"/>
                <w:sz w:val="32"/>
                <w:szCs w:val="32"/>
                <w:cs/>
              </w:rPr>
              <w:t xml:space="preserve">  </w:t>
            </w:r>
          </w:p>
          <w:p w:rsidR="00FA22C7" w:rsidRPr="00FA22C7" w:rsidRDefault="00FB51B0" w:rsidP="00FB51B0">
            <w:pPr>
              <w:spacing w:after="0" w:line="240" w:lineRule="auto"/>
              <w:jc w:val="thaiDistribute"/>
              <w:rPr>
                <w:rFonts w:ascii="TH SarabunPSK" w:hAnsi="TH SarabunPSK" w:cs="TH SarabunPSK"/>
                <w:b/>
                <w:bCs/>
                <w:sz w:val="32"/>
                <w:szCs w:val="32"/>
                <w:cs/>
              </w:rPr>
            </w:pPr>
            <w:r>
              <w:rPr>
                <w:rFonts w:ascii="TH SarabunPSK" w:hAnsi="TH SarabunPSK" w:cs="TH SarabunPSK" w:hint="cs"/>
                <w:color w:val="FF0000"/>
                <w:sz w:val="32"/>
                <w:szCs w:val="32"/>
                <w:cs/>
              </w:rPr>
              <w:t xml:space="preserve">      </w:t>
            </w:r>
            <w:r w:rsidRPr="00BB7894">
              <w:rPr>
                <w:rFonts w:ascii="TH SarabunPSK" w:hAnsi="TH SarabunPSK" w:cs="TH SarabunPSK"/>
                <w:color w:val="FF0000"/>
                <w:sz w:val="32"/>
                <w:szCs w:val="32"/>
                <w:cs/>
              </w:rPr>
              <w:t>2 ปฏิเสธการรักษา</w:t>
            </w:r>
            <w:r w:rsidRPr="00BB7894">
              <w:rPr>
                <w:rFonts w:ascii="TH SarabunPSK" w:hAnsi="TH SarabunPSK" w:cs="TH SarabunPSK"/>
                <w:color w:val="FF0000"/>
                <w:sz w:val="32"/>
                <w:szCs w:val="32"/>
              </w:rPr>
              <w:t xml:space="preserve">, </w:t>
            </w:r>
            <w:r w:rsidRPr="00BB7894">
              <w:rPr>
                <w:rFonts w:ascii="TH SarabunPSK" w:hAnsi="TH SarabunPSK" w:cs="TH SarabunPSK"/>
                <w:color w:val="FF0000"/>
                <w:sz w:val="32"/>
                <w:szCs w:val="32"/>
                <w:cs/>
              </w:rPr>
              <w:t>และวิธีการจำหน่าย (</w:t>
            </w:r>
            <w:r w:rsidRPr="00BB7894">
              <w:rPr>
                <w:rFonts w:ascii="TH SarabunPSK" w:hAnsi="TH SarabunPSK" w:cs="TH SarabunPSK"/>
                <w:color w:val="FF0000"/>
                <w:sz w:val="32"/>
                <w:szCs w:val="32"/>
              </w:rPr>
              <w:t xml:space="preserve">Discharge type) = </w:t>
            </w:r>
            <w:r w:rsidRPr="00BB7894">
              <w:rPr>
                <w:rFonts w:ascii="TH SarabunPSK" w:hAnsi="TH SarabunPSK" w:cs="TH SarabunPSK"/>
                <w:color w:val="FF0000"/>
                <w:sz w:val="32"/>
                <w:szCs w:val="32"/>
                <w:cs/>
              </w:rPr>
              <w:t>2 ดีขึ้น</w:t>
            </w:r>
          </w:p>
        </w:tc>
      </w:tr>
      <w:tr w:rsidR="00FB51B0" w:rsidRPr="004A4EF1" w:rsidTr="00FB51B0">
        <w:trPr>
          <w:jc w:val="center"/>
        </w:trPr>
        <w:tc>
          <w:tcPr>
            <w:tcW w:w="2694" w:type="dxa"/>
            <w:tcBorders>
              <w:top w:val="single" w:sz="4" w:space="0" w:color="auto"/>
              <w:left w:val="single" w:sz="4" w:space="0" w:color="auto"/>
              <w:bottom w:val="single" w:sz="4" w:space="0" w:color="auto"/>
              <w:right w:val="single" w:sz="4" w:space="0" w:color="auto"/>
            </w:tcBorders>
          </w:tcPr>
          <w:p w:rsidR="00FB51B0" w:rsidRPr="00FB51B0" w:rsidRDefault="00FB51B0" w:rsidP="00F5573E">
            <w:pPr>
              <w:spacing w:after="0" w:line="240" w:lineRule="auto"/>
              <w:rPr>
                <w:rFonts w:ascii="TH SarabunPSK" w:hAnsi="TH SarabunPSK" w:cs="TH SarabunPSK"/>
                <w:b/>
                <w:bCs/>
                <w:sz w:val="32"/>
                <w:szCs w:val="32"/>
                <w:cs/>
              </w:rPr>
            </w:pPr>
            <w:r w:rsidRPr="00FB51B0">
              <w:rPr>
                <w:rFonts w:ascii="TH SarabunPSK" w:hAnsi="TH SarabunPSK" w:cs="TH SarabunPSK"/>
                <w:b/>
                <w:bCs/>
                <w:sz w:val="32"/>
                <w:szCs w:val="32"/>
                <w:cs/>
              </w:rPr>
              <w:t>รายการข้อมูล 3</w:t>
            </w:r>
          </w:p>
        </w:tc>
        <w:tc>
          <w:tcPr>
            <w:tcW w:w="7655" w:type="dxa"/>
            <w:tcBorders>
              <w:top w:val="single" w:sz="4" w:space="0" w:color="auto"/>
              <w:left w:val="single" w:sz="4" w:space="0" w:color="auto"/>
              <w:bottom w:val="single" w:sz="4" w:space="0" w:color="auto"/>
              <w:right w:val="single" w:sz="4" w:space="0" w:color="auto"/>
            </w:tcBorders>
          </w:tcPr>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sz w:val="32"/>
                <w:szCs w:val="32"/>
              </w:rPr>
              <w:t xml:space="preserve">C= </w:t>
            </w:r>
            <w:r w:rsidRPr="00FB51B0">
              <w:rPr>
                <w:rFonts w:ascii="TH SarabunPSK" w:hAnsi="TH SarabunPSK" w:cs="TH SarabunPSK"/>
                <w:sz w:val="32"/>
                <w:szCs w:val="32"/>
                <w:cs/>
              </w:rPr>
              <w:t xml:space="preserve">จำนวนผู้ป่วยที่ปฏิเสธการรักษาเพื่อกลับไปเสียชีวิตที่บ้าน </w:t>
            </w:r>
            <w:r w:rsidRPr="00FB51B0">
              <w:rPr>
                <w:rFonts w:ascii="TH SarabunPSK" w:hAnsi="TH SarabunPSK" w:cs="TH SarabunPSK"/>
                <w:sz w:val="32"/>
                <w:szCs w:val="32"/>
              </w:rPr>
              <w:t xml:space="preserve">(against advise) </w:t>
            </w:r>
            <w:r w:rsidRPr="00FB51B0">
              <w:rPr>
                <w:rFonts w:ascii="TH SarabunPSK" w:hAnsi="TH SarabunPSK" w:cs="TH SarabunPSK"/>
                <w:sz w:val="32"/>
                <w:szCs w:val="32"/>
                <w:cs/>
              </w:rPr>
              <w:t>จาก</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proofErr w:type="spellStart"/>
            <w:r w:rsidRPr="00FB51B0">
              <w:rPr>
                <w:rFonts w:ascii="TH SarabunPSK" w:hAnsi="TH SarabunPSK" w:cs="TH SarabunPSK"/>
                <w:sz w:val="32"/>
                <w:szCs w:val="32"/>
                <w:cs/>
              </w:rPr>
              <w:t>ภาวะการ</w:t>
            </w:r>
            <w:proofErr w:type="spellEnd"/>
            <w:r w:rsidRPr="00FB51B0">
              <w:rPr>
                <w:rFonts w:ascii="TH SarabunPSK" w:hAnsi="TH SarabunPSK" w:cs="TH SarabunPSK"/>
                <w:sz w:val="32"/>
                <w:szCs w:val="32"/>
                <w:cs/>
              </w:rPr>
              <w:t xml:space="preserve">ติดเชื้อในกระแสเลือดแบบรุนแรงชนิด </w:t>
            </w:r>
            <w:r w:rsidRPr="00FB51B0">
              <w:rPr>
                <w:rFonts w:ascii="TH SarabunPSK" w:hAnsi="TH SarabunPSK" w:cs="TH SarabunPSK"/>
                <w:sz w:val="32"/>
                <w:szCs w:val="32"/>
              </w:rPr>
              <w:t xml:space="preserve">community-acquired </w:t>
            </w:r>
            <w:r w:rsidRPr="00FB51B0">
              <w:rPr>
                <w:rFonts w:ascii="TH SarabunPSK" w:hAnsi="TH SarabunPSK" w:cs="TH SarabunPSK"/>
                <w:sz w:val="32"/>
                <w:szCs w:val="32"/>
                <w:cs/>
              </w:rPr>
              <w:t xml:space="preserve">ที่ลง </w:t>
            </w:r>
            <w:r w:rsidRPr="00FB51B0">
              <w:rPr>
                <w:rFonts w:ascii="TH SarabunPSK" w:hAnsi="TH SarabunPSK" w:cs="TH SarabunPSK"/>
                <w:sz w:val="32"/>
                <w:szCs w:val="32"/>
              </w:rPr>
              <w:t xml:space="preserve">ICD 10 </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 xml:space="preserve">รหัส </w:t>
            </w:r>
            <w:r w:rsidRPr="00FB51B0">
              <w:rPr>
                <w:rFonts w:ascii="TH SarabunPSK" w:hAnsi="TH SarabunPSK" w:cs="TH SarabunPSK"/>
                <w:sz w:val="32"/>
                <w:szCs w:val="32"/>
              </w:rPr>
              <w:t xml:space="preserve">R 65.1 </w:t>
            </w:r>
            <w:r w:rsidRPr="00FB51B0">
              <w:rPr>
                <w:rFonts w:ascii="TH SarabunPSK" w:hAnsi="TH SarabunPSK" w:cs="TH SarabunPSK"/>
                <w:sz w:val="32"/>
                <w:szCs w:val="32"/>
                <w:cs/>
              </w:rPr>
              <w:t>และ</w:t>
            </w:r>
            <w:r w:rsidRPr="00FB51B0">
              <w:rPr>
                <w:rFonts w:ascii="TH SarabunPSK" w:hAnsi="TH SarabunPSK" w:cs="TH SarabunPSK"/>
                <w:sz w:val="32"/>
                <w:szCs w:val="32"/>
              </w:rPr>
              <w:t xml:space="preserve"> R57.2 </w:t>
            </w:r>
            <w:r w:rsidRPr="00FB51B0">
              <w:rPr>
                <w:rFonts w:ascii="TH SarabunPSK" w:hAnsi="TH SarabunPSK" w:cs="TH SarabunPSK"/>
                <w:sz w:val="32"/>
                <w:szCs w:val="32"/>
                <w:cs/>
              </w:rPr>
              <w:t xml:space="preserve"> ใน </w:t>
            </w:r>
            <w:r w:rsidRPr="00FB51B0">
              <w:rPr>
                <w:rFonts w:ascii="TH SarabunPSK" w:hAnsi="TH SarabunPSK" w:cs="TH SarabunPSK"/>
                <w:sz w:val="32"/>
                <w:szCs w:val="32"/>
              </w:rPr>
              <w:t>Principle Diagnosis</w:t>
            </w:r>
            <w:r w:rsidRPr="00FB51B0">
              <w:rPr>
                <w:rFonts w:ascii="TH SarabunPSK" w:hAnsi="TH SarabunPSK" w:cs="TH SarabunPSK"/>
                <w:sz w:val="32"/>
                <w:szCs w:val="32"/>
                <w:cs/>
              </w:rPr>
              <w:t xml:space="preserve"> และ</w:t>
            </w:r>
            <w:r w:rsidRPr="00FB51B0">
              <w:rPr>
                <w:rFonts w:ascii="TH SarabunPSK" w:hAnsi="TH SarabunPSK" w:cs="TH SarabunPSK"/>
                <w:sz w:val="32"/>
                <w:szCs w:val="32"/>
              </w:rPr>
              <w:t xml:space="preserve"> Comorbidity  </w:t>
            </w:r>
            <w:r w:rsidRPr="00FB51B0">
              <w:rPr>
                <w:rFonts w:ascii="TH SarabunPSK" w:hAnsi="TH SarabunPSK" w:cs="TH SarabunPSK"/>
                <w:sz w:val="32"/>
                <w:szCs w:val="32"/>
                <w:cs/>
              </w:rPr>
              <w:t>ไม่นับรวมที่</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 xml:space="preserve">ลงใน </w:t>
            </w:r>
            <w:r w:rsidRPr="00FB51B0">
              <w:rPr>
                <w:rFonts w:ascii="TH SarabunPSK" w:hAnsi="TH SarabunPSK" w:cs="TH SarabunPSK"/>
                <w:sz w:val="32"/>
                <w:szCs w:val="32"/>
              </w:rPr>
              <w:t xml:space="preserve">Post Admission Comorbidity (complication) </w:t>
            </w:r>
            <w:r w:rsidRPr="00FB51B0">
              <w:rPr>
                <w:rFonts w:ascii="TH SarabunPSK" w:hAnsi="TH SarabunPSK" w:cs="TH SarabunPSK"/>
                <w:sz w:val="32"/>
                <w:szCs w:val="32"/>
                <w:cs/>
              </w:rPr>
              <w:t xml:space="preserve">และไม่นับรวมผู้ป่วย </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rPr>
              <w:t>palliative (</w:t>
            </w:r>
            <w:r w:rsidRPr="00FB51B0">
              <w:rPr>
                <w:rFonts w:ascii="TH SarabunPSK" w:hAnsi="TH SarabunPSK" w:cs="TH SarabunPSK"/>
                <w:sz w:val="32"/>
                <w:szCs w:val="32"/>
                <w:cs/>
              </w:rPr>
              <w:t xml:space="preserve">รหัส </w:t>
            </w:r>
            <w:r w:rsidRPr="00FB51B0">
              <w:rPr>
                <w:rFonts w:ascii="TH SarabunPSK" w:hAnsi="TH SarabunPSK" w:cs="TH SarabunPSK"/>
                <w:sz w:val="32"/>
                <w:szCs w:val="32"/>
              </w:rPr>
              <w:t>Z 51.5)</w:t>
            </w:r>
            <w:r w:rsidRPr="00FB51B0">
              <w:rPr>
                <w:rFonts w:ascii="TH SarabunPSK" w:hAnsi="TH SarabunPSK" w:cs="TH SarabunPSK"/>
                <w:sz w:val="32"/>
                <w:szCs w:val="32"/>
                <w:cs/>
              </w:rPr>
              <w:t>โดยมีสถานภาพการจำหน่าย (</w:t>
            </w:r>
            <w:r w:rsidRPr="00FB51B0">
              <w:rPr>
                <w:rFonts w:ascii="TH SarabunPSK" w:hAnsi="TH SarabunPSK" w:cs="TH SarabunPSK"/>
                <w:sz w:val="32"/>
                <w:szCs w:val="32"/>
              </w:rPr>
              <w:t>Discharge status</w:t>
            </w:r>
            <w:r w:rsidRPr="00FB51B0">
              <w:rPr>
                <w:rFonts w:ascii="TH SarabunPSK" w:hAnsi="TH SarabunPSK" w:cs="TH SarabunPSK"/>
                <w:sz w:val="32"/>
                <w:szCs w:val="32"/>
                <w:cs/>
              </w:rPr>
              <w:t xml:space="preserve">) </w:t>
            </w:r>
            <w:r w:rsidRPr="00FB51B0">
              <w:rPr>
                <w:rFonts w:ascii="TH SarabunPSK" w:hAnsi="TH SarabunPSK" w:cs="TH SarabunPSK"/>
                <w:sz w:val="32"/>
                <w:szCs w:val="32"/>
              </w:rPr>
              <w:t>= 2</w:t>
            </w:r>
            <w:r w:rsidRPr="00FB51B0">
              <w:rPr>
                <w:rFonts w:ascii="TH SarabunPSK" w:hAnsi="TH SarabunPSK" w:cs="TH SarabunPSK"/>
                <w:sz w:val="32"/>
                <w:szCs w:val="32"/>
                <w:cs/>
              </w:rPr>
              <w:t xml:space="preserve"> </w:t>
            </w:r>
          </w:p>
          <w:p w:rsidR="00FB51B0" w:rsidRPr="00FB51B0" w:rsidRDefault="00FB51B0" w:rsidP="00F5573E">
            <w:pPr>
              <w:spacing w:after="0" w:line="240" w:lineRule="auto"/>
              <w:rPr>
                <w:rFonts w:ascii="TH SarabunPSK" w:hAnsi="TH SarabunPSK" w:cs="TH SarabunPSK"/>
                <w:sz w:val="32"/>
                <w:szCs w:val="32"/>
                <w:cs/>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ปฏิเสธการรักษา</w:t>
            </w:r>
            <w:r w:rsidRPr="00FB51B0">
              <w:rPr>
                <w:rFonts w:ascii="TH SarabunPSK" w:hAnsi="TH SarabunPSK" w:cs="TH SarabunPSK"/>
                <w:sz w:val="32"/>
                <w:szCs w:val="32"/>
              </w:rPr>
              <w:t xml:space="preserve">, </w:t>
            </w:r>
            <w:r w:rsidRPr="00FB51B0">
              <w:rPr>
                <w:rFonts w:ascii="TH SarabunPSK" w:hAnsi="TH SarabunPSK" w:cs="TH SarabunPSK"/>
                <w:sz w:val="32"/>
                <w:szCs w:val="32"/>
                <w:cs/>
              </w:rPr>
              <w:t>และวิธีการจำหน่าย (</w:t>
            </w:r>
            <w:r w:rsidRPr="00FB51B0">
              <w:rPr>
                <w:rFonts w:ascii="TH SarabunPSK" w:hAnsi="TH SarabunPSK" w:cs="TH SarabunPSK"/>
                <w:sz w:val="32"/>
                <w:szCs w:val="32"/>
              </w:rPr>
              <w:t>Discharge type</w:t>
            </w:r>
            <w:r w:rsidRPr="00FB51B0">
              <w:rPr>
                <w:rFonts w:ascii="TH SarabunPSK" w:hAnsi="TH SarabunPSK" w:cs="TH SarabunPSK"/>
                <w:sz w:val="32"/>
                <w:szCs w:val="32"/>
                <w:cs/>
              </w:rPr>
              <w:t>)</w:t>
            </w:r>
            <w:r w:rsidRPr="00FB51B0">
              <w:rPr>
                <w:rFonts w:ascii="TH SarabunPSK" w:hAnsi="TH SarabunPSK" w:cs="TH SarabunPSK"/>
                <w:sz w:val="32"/>
                <w:szCs w:val="32"/>
              </w:rPr>
              <w:t xml:space="preserve"> = 3</w:t>
            </w:r>
            <w:r w:rsidRPr="00FB51B0">
              <w:rPr>
                <w:rFonts w:ascii="TH SarabunPSK" w:hAnsi="TH SarabunPSK" w:cs="TH SarabunPSK"/>
                <w:sz w:val="32"/>
                <w:szCs w:val="32"/>
                <w:cs/>
              </w:rPr>
              <w:t xml:space="preserve"> ไม่ดีขึ้น</w:t>
            </w:r>
          </w:p>
        </w:tc>
      </w:tr>
      <w:tr w:rsidR="00FB51B0" w:rsidRPr="004A4EF1" w:rsidTr="00FB51B0">
        <w:trPr>
          <w:jc w:val="center"/>
        </w:trPr>
        <w:tc>
          <w:tcPr>
            <w:tcW w:w="2694" w:type="dxa"/>
            <w:tcBorders>
              <w:top w:val="single" w:sz="4" w:space="0" w:color="auto"/>
              <w:left w:val="single" w:sz="4" w:space="0" w:color="auto"/>
              <w:bottom w:val="single" w:sz="4" w:space="0" w:color="auto"/>
              <w:right w:val="single" w:sz="4" w:space="0" w:color="auto"/>
            </w:tcBorders>
          </w:tcPr>
          <w:p w:rsidR="00FB51B0" w:rsidRPr="00FB51B0" w:rsidRDefault="00FB51B0" w:rsidP="00F5573E">
            <w:pPr>
              <w:spacing w:after="0" w:line="240" w:lineRule="auto"/>
              <w:rPr>
                <w:rFonts w:ascii="TH SarabunPSK" w:hAnsi="TH SarabunPSK" w:cs="TH SarabunPSK"/>
                <w:b/>
                <w:bCs/>
                <w:sz w:val="32"/>
                <w:szCs w:val="32"/>
                <w:cs/>
              </w:rPr>
            </w:pPr>
            <w:r w:rsidRPr="00FB51B0">
              <w:rPr>
                <w:rFonts w:ascii="TH SarabunPSK" w:hAnsi="TH SarabunPSK" w:cs="TH SarabunPSK"/>
                <w:b/>
                <w:bCs/>
                <w:sz w:val="32"/>
                <w:szCs w:val="32"/>
                <w:cs/>
              </w:rPr>
              <w:t>รายการข้อมูล 4</w:t>
            </w:r>
          </w:p>
        </w:tc>
        <w:tc>
          <w:tcPr>
            <w:tcW w:w="7655" w:type="dxa"/>
            <w:tcBorders>
              <w:top w:val="single" w:sz="4" w:space="0" w:color="auto"/>
              <w:left w:val="single" w:sz="4" w:space="0" w:color="auto"/>
              <w:bottom w:val="single" w:sz="4" w:space="0" w:color="auto"/>
              <w:right w:val="single" w:sz="4" w:space="0" w:color="auto"/>
            </w:tcBorders>
          </w:tcPr>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sz w:val="32"/>
                <w:szCs w:val="32"/>
              </w:rPr>
              <w:t>D</w:t>
            </w:r>
            <w:r w:rsidRPr="00FB51B0">
              <w:rPr>
                <w:rFonts w:ascii="TH SarabunPSK" w:hAnsi="TH SarabunPSK" w:cs="TH SarabunPSK"/>
                <w:sz w:val="32"/>
                <w:szCs w:val="32"/>
                <w:cs/>
              </w:rPr>
              <w:t xml:space="preserve"> </w:t>
            </w:r>
            <w:r w:rsidRPr="00FB51B0">
              <w:rPr>
                <w:rFonts w:ascii="TH SarabunPSK" w:hAnsi="TH SarabunPSK" w:cs="TH SarabunPSK"/>
                <w:sz w:val="32"/>
                <w:szCs w:val="32"/>
              </w:rPr>
              <w:t xml:space="preserve">= </w:t>
            </w:r>
            <w:r w:rsidRPr="00FB51B0">
              <w:rPr>
                <w:rFonts w:ascii="TH SarabunPSK" w:hAnsi="TH SarabunPSK" w:cs="TH SarabunPSK"/>
                <w:sz w:val="32"/>
                <w:szCs w:val="32"/>
                <w:cs/>
              </w:rPr>
              <w:t xml:space="preserve">จำนวนผู้ป่วยติดเชื้อในกระแสเลือดแบบรุนแรงชนิด </w:t>
            </w:r>
            <w:r w:rsidRPr="00FB51B0">
              <w:rPr>
                <w:rFonts w:ascii="TH SarabunPSK" w:hAnsi="TH SarabunPSK" w:cs="TH SarabunPSK"/>
                <w:sz w:val="32"/>
                <w:szCs w:val="32"/>
              </w:rPr>
              <w:t>community-acquired</w:t>
            </w:r>
            <w:r w:rsidRPr="00FB51B0">
              <w:rPr>
                <w:rFonts w:ascii="TH SarabunPSK" w:hAnsi="TH SarabunPSK" w:cs="TH SarabunPSK"/>
                <w:sz w:val="32"/>
                <w:szCs w:val="32"/>
                <w:cs/>
              </w:rPr>
              <w:t xml:space="preserve"> ทั้งหมด </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 xml:space="preserve">ที่ลง </w:t>
            </w:r>
            <w:r w:rsidRPr="00FB51B0">
              <w:rPr>
                <w:rFonts w:ascii="TH SarabunPSK" w:hAnsi="TH SarabunPSK" w:cs="TH SarabunPSK"/>
                <w:sz w:val="32"/>
                <w:szCs w:val="32"/>
              </w:rPr>
              <w:t xml:space="preserve">ICD 10 </w:t>
            </w:r>
            <w:r w:rsidRPr="00FB51B0">
              <w:rPr>
                <w:rFonts w:ascii="TH SarabunPSK" w:hAnsi="TH SarabunPSK" w:cs="TH SarabunPSK"/>
                <w:sz w:val="32"/>
                <w:szCs w:val="32"/>
                <w:cs/>
              </w:rPr>
              <w:t xml:space="preserve">รหัส </w:t>
            </w:r>
            <w:r w:rsidRPr="00FB51B0">
              <w:rPr>
                <w:rFonts w:ascii="TH SarabunPSK" w:hAnsi="TH SarabunPSK" w:cs="TH SarabunPSK"/>
                <w:sz w:val="32"/>
                <w:szCs w:val="32"/>
              </w:rPr>
              <w:t xml:space="preserve">R 65.1 </w:t>
            </w:r>
            <w:r w:rsidRPr="00FB51B0">
              <w:rPr>
                <w:rFonts w:ascii="TH SarabunPSK" w:hAnsi="TH SarabunPSK" w:cs="TH SarabunPSK"/>
                <w:sz w:val="32"/>
                <w:szCs w:val="32"/>
                <w:cs/>
              </w:rPr>
              <w:t>และ</w:t>
            </w:r>
            <w:r w:rsidRPr="00FB51B0">
              <w:rPr>
                <w:rFonts w:ascii="TH SarabunPSK" w:hAnsi="TH SarabunPSK" w:cs="TH SarabunPSK"/>
                <w:sz w:val="32"/>
                <w:szCs w:val="32"/>
              </w:rPr>
              <w:t xml:space="preserve"> R57.2 </w:t>
            </w:r>
            <w:r w:rsidRPr="00FB51B0">
              <w:rPr>
                <w:rFonts w:ascii="TH SarabunPSK" w:hAnsi="TH SarabunPSK" w:cs="TH SarabunPSK"/>
                <w:sz w:val="32"/>
                <w:szCs w:val="32"/>
                <w:cs/>
              </w:rPr>
              <w:t xml:space="preserve"> ใน </w:t>
            </w:r>
            <w:r w:rsidRPr="00FB51B0">
              <w:rPr>
                <w:rFonts w:ascii="TH SarabunPSK" w:hAnsi="TH SarabunPSK" w:cs="TH SarabunPSK"/>
                <w:sz w:val="32"/>
                <w:szCs w:val="32"/>
              </w:rPr>
              <w:t>Principle Diagnosis</w:t>
            </w:r>
            <w:r w:rsidRPr="00FB51B0">
              <w:rPr>
                <w:rFonts w:ascii="TH SarabunPSK" w:hAnsi="TH SarabunPSK" w:cs="TH SarabunPSK"/>
                <w:sz w:val="32"/>
                <w:szCs w:val="32"/>
                <w:cs/>
              </w:rPr>
              <w:t xml:space="preserve"> และ</w:t>
            </w:r>
            <w:r w:rsidRPr="00FB51B0">
              <w:rPr>
                <w:rFonts w:ascii="TH SarabunPSK" w:hAnsi="TH SarabunPSK" w:cs="TH SarabunPSK"/>
                <w:sz w:val="32"/>
                <w:szCs w:val="32"/>
              </w:rPr>
              <w:t xml:space="preserve"> Comorbidity  </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 xml:space="preserve">ไม่นับรวมที่ลงใน </w:t>
            </w:r>
            <w:r w:rsidRPr="00FB51B0">
              <w:rPr>
                <w:rFonts w:ascii="TH SarabunPSK" w:hAnsi="TH SarabunPSK" w:cs="TH SarabunPSK"/>
                <w:sz w:val="32"/>
                <w:szCs w:val="32"/>
              </w:rPr>
              <w:t xml:space="preserve">Post Admission Comorbidity (complication) </w:t>
            </w:r>
            <w:r w:rsidRPr="00FB51B0">
              <w:rPr>
                <w:rFonts w:ascii="TH SarabunPSK" w:hAnsi="TH SarabunPSK" w:cs="TH SarabunPSK"/>
                <w:sz w:val="32"/>
                <w:szCs w:val="32"/>
                <w:cs/>
              </w:rPr>
              <w:t>และไม่นับรวม</w:t>
            </w:r>
          </w:p>
          <w:p w:rsidR="00FB51B0" w:rsidRPr="00FB51B0" w:rsidRDefault="00FB51B0" w:rsidP="00F5573E">
            <w:pPr>
              <w:spacing w:after="0" w:line="240" w:lineRule="auto"/>
              <w:rPr>
                <w:rFonts w:ascii="TH SarabunPSK" w:hAnsi="TH SarabunPSK" w:cs="TH SarabunPSK"/>
                <w:sz w:val="32"/>
                <w:szCs w:val="32"/>
              </w:rPr>
            </w:pPr>
            <w:r w:rsidRPr="00FB51B0">
              <w:rPr>
                <w:rFonts w:ascii="TH SarabunPSK" w:hAnsi="TH SarabunPSK" w:cs="TH SarabunPSK" w:hint="cs"/>
                <w:sz w:val="32"/>
                <w:szCs w:val="32"/>
                <w:cs/>
              </w:rPr>
              <w:t xml:space="preserve">     </w:t>
            </w:r>
            <w:r w:rsidRPr="00FB51B0">
              <w:rPr>
                <w:rFonts w:ascii="TH SarabunPSK" w:hAnsi="TH SarabunPSK" w:cs="TH SarabunPSK"/>
                <w:sz w:val="32"/>
                <w:szCs w:val="32"/>
                <w:cs/>
              </w:rPr>
              <w:t xml:space="preserve">ผู้ป่วย </w:t>
            </w:r>
            <w:r w:rsidRPr="00FB51B0">
              <w:rPr>
                <w:rFonts w:ascii="TH SarabunPSK" w:hAnsi="TH SarabunPSK" w:cs="TH SarabunPSK"/>
                <w:sz w:val="32"/>
                <w:szCs w:val="32"/>
              </w:rPr>
              <w:t>palliative (</w:t>
            </w:r>
            <w:r w:rsidRPr="00FB51B0">
              <w:rPr>
                <w:rFonts w:ascii="TH SarabunPSK" w:hAnsi="TH SarabunPSK" w:cs="TH SarabunPSK"/>
                <w:sz w:val="32"/>
                <w:szCs w:val="32"/>
                <w:cs/>
              </w:rPr>
              <w:t xml:space="preserve">รหัส </w:t>
            </w:r>
            <w:r w:rsidRPr="00FB51B0">
              <w:rPr>
                <w:rFonts w:ascii="TH SarabunPSK" w:hAnsi="TH SarabunPSK" w:cs="TH SarabunPSK"/>
                <w:sz w:val="32"/>
                <w:szCs w:val="32"/>
              </w:rPr>
              <w:t>Z 51.5)</w:t>
            </w:r>
          </w:p>
        </w:tc>
      </w:tr>
      <w:tr w:rsidR="00FB51B0" w:rsidRPr="009E34A0" w:rsidTr="00FB51B0">
        <w:trPr>
          <w:jc w:val="center"/>
        </w:trPr>
        <w:tc>
          <w:tcPr>
            <w:tcW w:w="2694" w:type="dxa"/>
            <w:tcBorders>
              <w:top w:val="single" w:sz="4" w:space="0" w:color="auto"/>
              <w:left w:val="single" w:sz="4" w:space="0" w:color="auto"/>
              <w:bottom w:val="single" w:sz="4" w:space="0" w:color="auto"/>
              <w:right w:val="single" w:sz="4" w:space="0" w:color="auto"/>
            </w:tcBorders>
          </w:tcPr>
          <w:p w:rsidR="00FB51B0" w:rsidRPr="009E34A0" w:rsidRDefault="00FB51B0"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FB51B0" w:rsidRPr="00FB51B0" w:rsidRDefault="00FB51B0" w:rsidP="00F5573E">
            <w:pPr>
              <w:spacing w:after="0" w:line="240" w:lineRule="auto"/>
              <w:rPr>
                <w:rFonts w:ascii="TH SarabunPSK" w:hAnsi="TH SarabunPSK" w:cs="TH SarabunPSK"/>
                <w:strike/>
                <w:color w:val="0070C0"/>
                <w:sz w:val="32"/>
                <w:szCs w:val="32"/>
              </w:rPr>
            </w:pPr>
            <w:r w:rsidRPr="00FB51B0">
              <w:rPr>
                <w:rFonts w:ascii="TH SarabunPSK" w:hAnsi="TH SarabunPSK" w:cs="TH SarabunPSK"/>
                <w:strike/>
                <w:color w:val="0070C0"/>
                <w:sz w:val="32"/>
                <w:szCs w:val="32"/>
              </w:rPr>
              <w:t>(A/B) × 100</w:t>
            </w:r>
          </w:p>
          <w:p w:rsidR="00FB51B0" w:rsidRPr="009E34A0" w:rsidRDefault="00FB51B0" w:rsidP="00F5573E">
            <w:pPr>
              <w:spacing w:after="0" w:line="240" w:lineRule="auto"/>
              <w:rPr>
                <w:rFonts w:ascii="TH SarabunPSK" w:hAnsi="TH SarabunPSK" w:cs="TH SarabunPSK"/>
                <w:sz w:val="32"/>
                <w:szCs w:val="32"/>
              </w:rPr>
            </w:pPr>
            <w:r w:rsidRPr="00FB51B0">
              <w:rPr>
                <w:rFonts w:ascii="TH SarabunPSK" w:hAnsi="TH SarabunPSK" w:cs="TH SarabunPSK"/>
                <w:color w:val="FF0000"/>
                <w:sz w:val="32"/>
                <w:szCs w:val="32"/>
                <w:cs/>
              </w:rPr>
              <w:lastRenderedPageBreak/>
              <w:t>(</w:t>
            </w:r>
            <w:r w:rsidRPr="00FB51B0">
              <w:rPr>
                <w:rFonts w:ascii="TH SarabunPSK" w:hAnsi="TH SarabunPSK" w:cs="TH SarabunPSK"/>
                <w:color w:val="FF0000"/>
                <w:sz w:val="32"/>
                <w:szCs w:val="32"/>
              </w:rPr>
              <w:t xml:space="preserve">A+B+C) / D × </w:t>
            </w:r>
            <w:r w:rsidRPr="00FB51B0">
              <w:rPr>
                <w:rFonts w:ascii="TH SarabunPSK" w:hAnsi="TH SarabunPSK" w:cs="TH SarabunPSK"/>
                <w:color w:val="FF0000"/>
                <w:sz w:val="32"/>
                <w:szCs w:val="32"/>
                <w:cs/>
              </w:rPr>
              <w:t>100</w:t>
            </w:r>
          </w:p>
        </w:tc>
      </w:tr>
    </w:tbl>
    <w:p w:rsidR="00423B46" w:rsidRDefault="00423B46" w:rsidP="00AA269E">
      <w:pPr>
        <w:jc w:val="center"/>
      </w:pPr>
    </w:p>
    <w:p w:rsidR="00FB51B0" w:rsidRDefault="00FB51B0" w:rsidP="00AA269E">
      <w:pPr>
        <w:jc w:val="center"/>
      </w:pPr>
    </w:p>
    <w:p w:rsidR="00FB51B0" w:rsidRDefault="00FB51B0" w:rsidP="00AA269E">
      <w:pPr>
        <w:jc w:val="center"/>
      </w:pPr>
    </w:p>
    <w:p w:rsidR="00EE1052" w:rsidRDefault="00EE1052" w:rsidP="00AA269E">
      <w:pPr>
        <w:jc w:val="center"/>
      </w:pPr>
    </w:p>
    <w:p w:rsidR="00EE1052" w:rsidRDefault="00EE1052" w:rsidP="00AA269E">
      <w:pPr>
        <w:jc w:val="center"/>
      </w:pPr>
    </w:p>
    <w:p w:rsidR="00FB51B0" w:rsidRDefault="00FB51B0" w:rsidP="00AA269E">
      <w:pPr>
        <w:jc w:val="center"/>
      </w:pPr>
    </w:p>
    <w:p w:rsidR="00FB51B0" w:rsidRDefault="00FB51B0" w:rsidP="00AA269E">
      <w:pPr>
        <w:jc w:val="center"/>
      </w:pPr>
    </w:p>
    <w:p w:rsidR="00CA4A77" w:rsidRDefault="00CA4A77" w:rsidP="00AA269E">
      <w:pPr>
        <w:jc w:val="center"/>
      </w:pPr>
    </w:p>
    <w:p w:rsidR="00FB51B0" w:rsidRDefault="00FB51B0" w:rsidP="00AA269E">
      <w:pPr>
        <w:jc w:val="center"/>
      </w:pPr>
    </w:p>
    <w:p w:rsidR="00FB51B0" w:rsidRDefault="00FB51B0" w:rsidP="00FB51B0">
      <w:pPr>
        <w:spacing w:after="0"/>
        <w:jc w:val="center"/>
        <w:rPr>
          <w:rFonts w:ascii="TH SarabunPSK" w:hAnsi="TH SarabunPSK" w:cs="TH SarabunPSK"/>
          <w:b/>
          <w:bCs/>
          <w:sz w:val="32"/>
          <w:szCs w:val="32"/>
        </w:rPr>
      </w:pPr>
      <w:r>
        <w:rPr>
          <w:rFonts w:ascii="TH SarabunPSK" w:hAnsi="TH SarabunPSK" w:cs="TH SarabunPSK" w:hint="cs"/>
          <w:b/>
          <w:bCs/>
          <w:sz w:val="32"/>
          <w:szCs w:val="32"/>
          <w:cs/>
        </w:rPr>
        <w:t>เอกสารประกอบ</w:t>
      </w:r>
    </w:p>
    <w:p w:rsidR="00FB51B0" w:rsidRDefault="00FB51B0" w:rsidP="00FB51B0">
      <w:pPr>
        <w:jc w:val="center"/>
        <w:rPr>
          <w:rFonts w:ascii="TH SarabunPSK" w:hAnsi="TH SarabunPSK" w:cs="TH SarabunPSK"/>
          <w:b/>
          <w:bCs/>
          <w:sz w:val="32"/>
          <w:szCs w:val="32"/>
        </w:rPr>
      </w:pPr>
      <w:r>
        <w:rPr>
          <w:rFonts w:ascii="TH SarabunPSK" w:hAnsi="TH SarabunPSK" w:cs="TH SarabunPSK" w:hint="cs"/>
          <w:b/>
          <w:bCs/>
          <w:sz w:val="32"/>
          <w:szCs w:val="32"/>
          <w:cs/>
        </w:rPr>
        <w:t xml:space="preserve">ตัวชี้วัดที่ </w:t>
      </w:r>
      <w:r>
        <w:rPr>
          <w:rFonts w:ascii="TH SarabunPSK" w:hAnsi="TH SarabunPSK" w:cs="TH SarabunPSK"/>
          <w:b/>
          <w:bCs/>
          <w:sz w:val="32"/>
          <w:szCs w:val="32"/>
        </w:rPr>
        <w:t xml:space="preserve">36 </w:t>
      </w:r>
      <w:r w:rsidRPr="00753A26">
        <w:rPr>
          <w:rFonts w:ascii="TH SarabunPSK" w:hAnsi="TH SarabunPSK" w:cs="TH SarabunPSK"/>
          <w:b/>
          <w:bCs/>
          <w:sz w:val="32"/>
          <w:szCs w:val="32"/>
          <w:cs/>
        </w:rPr>
        <w:t xml:space="preserve">อัตราตายผู้ป่วยติดเชื้อในกระแสเลือดแบบรุนแรงชนิด </w:t>
      </w:r>
      <w:r w:rsidRPr="00753A26">
        <w:rPr>
          <w:rFonts w:ascii="TH SarabunPSK" w:hAnsi="TH SarabunPSK" w:cs="TH SarabunPSK"/>
          <w:b/>
          <w:bCs/>
          <w:sz w:val="32"/>
          <w:szCs w:val="32"/>
        </w:rPr>
        <w:t>community-acquired</w:t>
      </w:r>
    </w:p>
    <w:p w:rsidR="00FB51B0" w:rsidRPr="003A4F79" w:rsidRDefault="00FB51B0" w:rsidP="00FB51B0">
      <w:pPr>
        <w:spacing w:after="0"/>
        <w:rPr>
          <w:rFonts w:ascii="TH SarabunPSK" w:hAnsi="TH SarabunPSK" w:cs="TH SarabunPSK"/>
          <w:b/>
          <w:bCs/>
          <w:color w:val="FF0000"/>
          <w:sz w:val="32"/>
          <w:szCs w:val="32"/>
          <w:u w:val="single"/>
        </w:rPr>
      </w:pPr>
      <w:r w:rsidRPr="003A4F79">
        <w:rPr>
          <w:rFonts w:ascii="TH SarabunPSK" w:hAnsi="TH SarabunPSK" w:cs="TH SarabunPSK"/>
          <w:b/>
          <w:bCs/>
          <w:color w:val="FF0000"/>
          <w:sz w:val="32"/>
          <w:szCs w:val="32"/>
          <w:u w:val="single"/>
          <w:cs/>
        </w:rPr>
        <w:t>การแบ่งระดับการดูแลผู้ป่วยภายในโรงพยาบาล</w:t>
      </w:r>
    </w:p>
    <w:p w:rsidR="00FB51B0" w:rsidRPr="003A4F79" w:rsidRDefault="00FB51B0" w:rsidP="00FB51B0">
      <w:pPr>
        <w:spacing w:after="0"/>
        <w:rPr>
          <w:rFonts w:ascii="TH SarabunPSK" w:hAnsi="TH SarabunPSK" w:cs="TH SarabunPSK"/>
          <w:b/>
          <w:bCs/>
          <w:color w:val="FF0000"/>
          <w:sz w:val="32"/>
          <w:szCs w:val="32"/>
        </w:rPr>
      </w:pPr>
      <w:r w:rsidRPr="003A4F79">
        <w:rPr>
          <w:rFonts w:ascii="TH SarabunPSK" w:hAnsi="TH SarabunPSK" w:cs="TH SarabunPSK"/>
          <w:b/>
          <w:bCs/>
          <w:color w:val="FF0000"/>
          <w:sz w:val="32"/>
          <w:szCs w:val="32"/>
          <w:cs/>
        </w:rPr>
        <w:t>ระดับ 0 (</w:t>
      </w:r>
      <w:r w:rsidRPr="003A4F79">
        <w:rPr>
          <w:rFonts w:ascii="TH SarabunPSK" w:hAnsi="TH SarabunPSK" w:cs="TH SarabunPSK"/>
          <w:b/>
          <w:bCs/>
          <w:color w:val="FF0000"/>
          <w:sz w:val="32"/>
          <w:szCs w:val="32"/>
        </w:rPr>
        <w:t xml:space="preserve">Level </w:t>
      </w:r>
      <w:r w:rsidRPr="003A4F79">
        <w:rPr>
          <w:rFonts w:ascii="TH SarabunPSK" w:hAnsi="TH SarabunPSK" w:cs="TH SarabunPSK"/>
          <w:b/>
          <w:bCs/>
          <w:color w:val="FF0000"/>
          <w:sz w:val="32"/>
          <w:szCs w:val="32"/>
          <w:cs/>
        </w:rPr>
        <w:t>0)</w:t>
      </w:r>
    </w:p>
    <w:p w:rsidR="00FB51B0" w:rsidRPr="003A4F79" w:rsidRDefault="00FB51B0" w:rsidP="00FB51B0">
      <w:pPr>
        <w:spacing w:after="0"/>
        <w:rPr>
          <w:rFonts w:ascii="TH SarabunPSK" w:hAnsi="TH SarabunPSK" w:cs="TH SarabunPSK"/>
          <w:color w:val="FF0000"/>
          <w:sz w:val="32"/>
          <w:szCs w:val="32"/>
        </w:rPr>
      </w:pPr>
      <w:r w:rsidRPr="003A4F79">
        <w:rPr>
          <w:rFonts w:ascii="TH SarabunPSK" w:hAnsi="TH SarabunPSK" w:cs="TH SarabunPSK"/>
          <w:color w:val="FF0000"/>
          <w:sz w:val="32"/>
          <w:szCs w:val="32"/>
        </w:rPr>
        <w:t>Patients whose needs can be met through normal ward care in an acute hospital</w:t>
      </w:r>
    </w:p>
    <w:p w:rsidR="00FB51B0" w:rsidRPr="003A4F79" w:rsidRDefault="00FB51B0" w:rsidP="00FB51B0">
      <w:pPr>
        <w:spacing w:after="0"/>
        <w:rPr>
          <w:rFonts w:ascii="TH SarabunPSK" w:hAnsi="TH SarabunPSK" w:cs="TH SarabunPSK"/>
          <w:b/>
          <w:bCs/>
          <w:color w:val="FF0000"/>
          <w:sz w:val="32"/>
          <w:szCs w:val="32"/>
        </w:rPr>
      </w:pPr>
      <w:r w:rsidRPr="003A4F79">
        <w:rPr>
          <w:rFonts w:ascii="TH SarabunPSK" w:hAnsi="TH SarabunPSK" w:cs="TH SarabunPSK"/>
          <w:b/>
          <w:bCs/>
          <w:color w:val="FF0000"/>
          <w:sz w:val="32"/>
          <w:szCs w:val="32"/>
          <w:cs/>
        </w:rPr>
        <w:t>ระดับ 1 (</w:t>
      </w:r>
      <w:r w:rsidRPr="003A4F79">
        <w:rPr>
          <w:rFonts w:ascii="TH SarabunPSK" w:hAnsi="TH SarabunPSK" w:cs="TH SarabunPSK"/>
          <w:b/>
          <w:bCs/>
          <w:color w:val="FF0000"/>
          <w:sz w:val="32"/>
          <w:szCs w:val="32"/>
        </w:rPr>
        <w:t xml:space="preserve">Level </w:t>
      </w:r>
      <w:r w:rsidRPr="003A4F79">
        <w:rPr>
          <w:rFonts w:ascii="TH SarabunPSK" w:hAnsi="TH SarabunPSK" w:cs="TH SarabunPSK"/>
          <w:b/>
          <w:bCs/>
          <w:color w:val="FF0000"/>
          <w:sz w:val="32"/>
          <w:szCs w:val="32"/>
          <w:cs/>
        </w:rPr>
        <w:t>1)</w:t>
      </w:r>
    </w:p>
    <w:p w:rsidR="00FB51B0" w:rsidRPr="003A4F79" w:rsidRDefault="00FB51B0" w:rsidP="00FB51B0">
      <w:pPr>
        <w:spacing w:after="0"/>
        <w:rPr>
          <w:rFonts w:ascii="TH SarabunPSK" w:hAnsi="TH SarabunPSK" w:cs="TH SarabunPSK"/>
          <w:color w:val="FF0000"/>
          <w:sz w:val="32"/>
          <w:szCs w:val="32"/>
        </w:rPr>
      </w:pPr>
      <w:r w:rsidRPr="003A4F79">
        <w:rPr>
          <w:rFonts w:ascii="TH SarabunPSK" w:hAnsi="TH SarabunPSK" w:cs="TH SarabunPSK"/>
          <w:color w:val="FF0000"/>
          <w:sz w:val="32"/>
          <w:szCs w:val="32"/>
        </w:rPr>
        <w:t>Patients at risk of their condition deteriorating, or those recently relocated from higher levels of care, whose needs can be met on an acute ward with additional advice and support from the critical care team</w:t>
      </w:r>
    </w:p>
    <w:p w:rsidR="00FB51B0" w:rsidRPr="003A4F79" w:rsidRDefault="00FB51B0" w:rsidP="00FB51B0">
      <w:pPr>
        <w:spacing w:after="0"/>
        <w:rPr>
          <w:rFonts w:ascii="TH SarabunPSK" w:hAnsi="TH SarabunPSK" w:cs="TH SarabunPSK"/>
          <w:b/>
          <w:bCs/>
          <w:color w:val="FF0000"/>
          <w:sz w:val="32"/>
          <w:szCs w:val="32"/>
        </w:rPr>
      </w:pPr>
      <w:r w:rsidRPr="003A4F79">
        <w:rPr>
          <w:rFonts w:ascii="TH SarabunPSK" w:hAnsi="TH SarabunPSK" w:cs="TH SarabunPSK"/>
          <w:b/>
          <w:bCs/>
          <w:color w:val="FF0000"/>
          <w:sz w:val="32"/>
          <w:szCs w:val="32"/>
          <w:cs/>
        </w:rPr>
        <w:t>ระดับ 2  (</w:t>
      </w:r>
      <w:r w:rsidRPr="003A4F79">
        <w:rPr>
          <w:rFonts w:ascii="TH SarabunPSK" w:hAnsi="TH SarabunPSK" w:cs="TH SarabunPSK"/>
          <w:b/>
          <w:bCs/>
          <w:color w:val="FF0000"/>
          <w:sz w:val="32"/>
          <w:szCs w:val="32"/>
        </w:rPr>
        <w:t xml:space="preserve">Level </w:t>
      </w:r>
      <w:r w:rsidRPr="003A4F79">
        <w:rPr>
          <w:rFonts w:ascii="TH SarabunPSK" w:hAnsi="TH SarabunPSK" w:cs="TH SarabunPSK"/>
          <w:b/>
          <w:bCs/>
          <w:color w:val="FF0000"/>
          <w:sz w:val="32"/>
          <w:szCs w:val="32"/>
          <w:cs/>
        </w:rPr>
        <w:t>2)</w:t>
      </w:r>
    </w:p>
    <w:p w:rsidR="00FB51B0" w:rsidRPr="003A4F79" w:rsidRDefault="00FB51B0" w:rsidP="00FB51B0">
      <w:pPr>
        <w:spacing w:after="0"/>
        <w:rPr>
          <w:rFonts w:ascii="TH SarabunPSK" w:hAnsi="TH SarabunPSK" w:cs="TH SarabunPSK"/>
          <w:color w:val="FF0000"/>
          <w:sz w:val="32"/>
          <w:szCs w:val="32"/>
        </w:rPr>
      </w:pPr>
      <w:r w:rsidRPr="003A4F79">
        <w:rPr>
          <w:rFonts w:ascii="TH SarabunPSK" w:hAnsi="TH SarabunPSK" w:cs="TH SarabunPSK"/>
          <w:color w:val="FF0000"/>
          <w:sz w:val="32"/>
          <w:szCs w:val="32"/>
        </w:rPr>
        <w:t>Patients requiring more detailed observation or intervention including support for a single failing organ system or post-operative care and those ‘stepping down’ from higher levels of care</w:t>
      </w:r>
    </w:p>
    <w:p w:rsidR="00FB51B0" w:rsidRPr="003A4F79" w:rsidRDefault="00FB51B0" w:rsidP="00FB51B0">
      <w:pPr>
        <w:spacing w:after="0"/>
        <w:rPr>
          <w:rFonts w:ascii="TH SarabunPSK" w:hAnsi="TH SarabunPSK" w:cs="TH SarabunPSK"/>
          <w:b/>
          <w:bCs/>
          <w:color w:val="FF0000"/>
          <w:sz w:val="32"/>
          <w:szCs w:val="32"/>
        </w:rPr>
      </w:pPr>
      <w:r w:rsidRPr="003A4F79">
        <w:rPr>
          <w:rFonts w:ascii="TH SarabunPSK" w:hAnsi="TH SarabunPSK" w:cs="TH SarabunPSK"/>
          <w:b/>
          <w:bCs/>
          <w:color w:val="FF0000"/>
          <w:sz w:val="32"/>
          <w:szCs w:val="32"/>
          <w:cs/>
        </w:rPr>
        <w:t>ระดับ 3  (</w:t>
      </w:r>
      <w:r w:rsidRPr="003A4F79">
        <w:rPr>
          <w:rFonts w:ascii="TH SarabunPSK" w:hAnsi="TH SarabunPSK" w:cs="TH SarabunPSK"/>
          <w:b/>
          <w:bCs/>
          <w:color w:val="FF0000"/>
          <w:sz w:val="32"/>
          <w:szCs w:val="32"/>
        </w:rPr>
        <w:t xml:space="preserve">Level </w:t>
      </w:r>
      <w:r w:rsidRPr="003A4F79">
        <w:rPr>
          <w:rFonts w:ascii="TH SarabunPSK" w:hAnsi="TH SarabunPSK" w:cs="TH SarabunPSK"/>
          <w:b/>
          <w:bCs/>
          <w:color w:val="FF0000"/>
          <w:sz w:val="32"/>
          <w:szCs w:val="32"/>
          <w:cs/>
        </w:rPr>
        <w:t>3)</w:t>
      </w:r>
    </w:p>
    <w:p w:rsidR="00FB51B0" w:rsidRPr="003A4F79" w:rsidRDefault="00FB51B0" w:rsidP="00FB51B0">
      <w:pPr>
        <w:spacing w:after="0"/>
        <w:rPr>
          <w:rFonts w:ascii="TH SarabunPSK" w:hAnsi="TH SarabunPSK" w:cs="TH SarabunPSK"/>
          <w:color w:val="FF0000"/>
          <w:sz w:val="32"/>
          <w:szCs w:val="32"/>
        </w:rPr>
      </w:pPr>
      <w:r w:rsidRPr="003A4F79">
        <w:rPr>
          <w:rFonts w:ascii="TH SarabunPSK" w:hAnsi="TH SarabunPSK" w:cs="TH SarabunPSK"/>
          <w:color w:val="FF0000"/>
          <w:sz w:val="32"/>
          <w:szCs w:val="32"/>
        </w:rPr>
        <w:t>Patients requiring advanced respiratory support alone or basic respiratory support together with support of at least two organ systems. This level includes all complex patients requiring support for multi-organ failure</w:t>
      </w:r>
    </w:p>
    <w:p w:rsidR="00FB51B0" w:rsidRPr="003A4F79" w:rsidRDefault="00FB51B0" w:rsidP="00FB51B0">
      <w:pPr>
        <w:spacing w:after="0"/>
        <w:rPr>
          <w:rFonts w:ascii="TH SarabunPSK" w:hAnsi="TH SarabunPSK" w:cs="TH SarabunPSK"/>
          <w:b/>
          <w:bCs/>
          <w:color w:val="FF0000"/>
          <w:sz w:val="32"/>
          <w:szCs w:val="32"/>
        </w:rPr>
      </w:pPr>
      <w:r w:rsidRPr="003A4F79">
        <w:rPr>
          <w:rFonts w:ascii="TH SarabunPSK" w:hAnsi="TH SarabunPSK" w:cs="TH SarabunPSK"/>
          <w:b/>
          <w:bCs/>
          <w:color w:val="FF0000"/>
          <w:sz w:val="32"/>
          <w:szCs w:val="32"/>
          <w:u w:val="single"/>
          <w:cs/>
        </w:rPr>
        <w:t xml:space="preserve">ตารางที่ 5 </w:t>
      </w:r>
      <w:r w:rsidRPr="003A4F79">
        <w:rPr>
          <w:rFonts w:ascii="TH SarabunPSK" w:hAnsi="TH SarabunPSK" w:cs="TH SarabunPSK"/>
          <w:b/>
          <w:bCs/>
          <w:color w:val="FF0000"/>
          <w:sz w:val="32"/>
          <w:szCs w:val="32"/>
        </w:rPr>
        <w:t xml:space="preserve">Modified Early Warning Score </w:t>
      </w:r>
      <w:r w:rsidRPr="003A4F79">
        <w:rPr>
          <w:rFonts w:ascii="TH SarabunPSK" w:hAnsi="TH SarabunPSK" w:cs="TH SarabunPSK"/>
          <w:b/>
          <w:bCs/>
          <w:color w:val="FF0000"/>
          <w:sz w:val="32"/>
          <w:szCs w:val="32"/>
          <w:cs/>
        </w:rPr>
        <w:t>(</w:t>
      </w:r>
      <w:r w:rsidRPr="003A4F79">
        <w:rPr>
          <w:rFonts w:ascii="TH SarabunPSK" w:hAnsi="TH SarabunPSK" w:cs="TH SarabunPSK"/>
          <w:b/>
          <w:bCs/>
          <w:color w:val="FF0000"/>
          <w:sz w:val="32"/>
          <w:szCs w:val="32"/>
        </w:rPr>
        <w:t>MEWS</w:t>
      </w:r>
      <w:r w:rsidRPr="003A4F79">
        <w:rPr>
          <w:rFonts w:ascii="TH SarabunPSK" w:hAnsi="TH SarabunPSK" w:cs="TH SarabunPSK"/>
          <w:b/>
          <w:bCs/>
          <w:color w:val="FF0000"/>
          <w:sz w:val="32"/>
          <w:szCs w:val="32"/>
          <w:cs/>
        </w:rPr>
        <w:t xml:space="preserve">) </w:t>
      </w:r>
      <w:r w:rsidRPr="003A4F79">
        <w:rPr>
          <w:rFonts w:ascii="TH SarabunPSK" w:hAnsi="TH SarabunPSK" w:cs="TH SarabunPSK"/>
          <w:b/>
          <w:bCs/>
          <w:color w:val="FF0000"/>
          <w:sz w:val="32"/>
          <w:szCs w:val="32"/>
        </w:rPr>
        <w:t>for Clinical Deterioration</w:t>
      </w:r>
    </w:p>
    <w:tbl>
      <w:tblPr>
        <w:tblStyle w:val="TableGrid"/>
        <w:tblW w:w="0" w:type="auto"/>
        <w:tblInd w:w="137" w:type="dxa"/>
        <w:tblLook w:val="04A0" w:firstRow="1" w:lastRow="0" w:firstColumn="1" w:lastColumn="0" w:noHBand="0" w:noVBand="1"/>
      </w:tblPr>
      <w:tblGrid>
        <w:gridCol w:w="4538"/>
        <w:gridCol w:w="4251"/>
      </w:tblGrid>
      <w:tr w:rsidR="00FB51B0" w:rsidRPr="003A4F79" w:rsidTr="00F5573E">
        <w:trPr>
          <w:tblHeader/>
        </w:trPr>
        <w:tc>
          <w:tcPr>
            <w:tcW w:w="4538" w:type="dxa"/>
          </w:tcPr>
          <w:p w:rsidR="00FB51B0" w:rsidRPr="003A4F79" w:rsidRDefault="00FB51B0" w:rsidP="00EE1052">
            <w:pPr>
              <w:jc w:val="center"/>
              <w:rPr>
                <w:b/>
                <w:bCs/>
                <w:color w:val="FF0000"/>
              </w:rPr>
            </w:pPr>
            <w:r w:rsidRPr="003A4F79">
              <w:rPr>
                <w:b/>
                <w:bCs/>
                <w:color w:val="FF0000"/>
              </w:rPr>
              <w:t>Criteria</w:t>
            </w:r>
          </w:p>
        </w:tc>
        <w:tc>
          <w:tcPr>
            <w:tcW w:w="4251" w:type="dxa"/>
          </w:tcPr>
          <w:p w:rsidR="00FB51B0" w:rsidRPr="003A4F79" w:rsidRDefault="00FB51B0" w:rsidP="00EE1052">
            <w:pPr>
              <w:jc w:val="center"/>
              <w:rPr>
                <w:b/>
                <w:bCs/>
                <w:color w:val="FF0000"/>
              </w:rPr>
            </w:pPr>
            <w:r w:rsidRPr="003A4F79">
              <w:rPr>
                <w:b/>
                <w:bCs/>
                <w:color w:val="FF0000"/>
              </w:rPr>
              <w:t>Point Value</w:t>
            </w:r>
          </w:p>
        </w:tc>
      </w:tr>
      <w:tr w:rsidR="00FB51B0" w:rsidRPr="003A4F79" w:rsidTr="00F5573E">
        <w:tc>
          <w:tcPr>
            <w:tcW w:w="4538" w:type="dxa"/>
          </w:tcPr>
          <w:p w:rsidR="00FB51B0" w:rsidRPr="003A4F79" w:rsidRDefault="00FB51B0" w:rsidP="00F5573E">
            <w:pPr>
              <w:rPr>
                <w:b/>
                <w:bCs/>
                <w:color w:val="FF0000"/>
                <w:cs/>
              </w:rPr>
            </w:pPr>
            <w:r w:rsidRPr="003A4F79">
              <w:rPr>
                <w:b/>
                <w:bCs/>
                <w:color w:val="FF0000"/>
              </w:rPr>
              <w:t xml:space="preserve">Systolic BP </w:t>
            </w:r>
            <w:r w:rsidRPr="003A4F79">
              <w:rPr>
                <w:b/>
                <w:bCs/>
                <w:color w:val="FF0000"/>
                <w:cs/>
              </w:rPr>
              <w:t>(</w:t>
            </w:r>
            <w:r w:rsidRPr="003A4F79">
              <w:rPr>
                <w:b/>
                <w:bCs/>
                <w:color w:val="FF0000"/>
              </w:rPr>
              <w:t>mmHg</w:t>
            </w:r>
            <w:r w:rsidRPr="003A4F79">
              <w:rPr>
                <w:b/>
                <w:bCs/>
                <w:color w:val="FF0000"/>
                <w:cs/>
              </w:rPr>
              <w:t>)</w:t>
            </w:r>
          </w:p>
        </w:tc>
        <w:tc>
          <w:tcPr>
            <w:tcW w:w="4251" w:type="dxa"/>
          </w:tcPr>
          <w:p w:rsidR="00FB51B0" w:rsidRPr="003A4F79" w:rsidRDefault="00FB51B0" w:rsidP="00F5573E">
            <w:pPr>
              <w:rPr>
                <w:b/>
                <w:bCs/>
                <w:color w:val="FF0000"/>
              </w:rPr>
            </w:pPr>
          </w:p>
        </w:tc>
      </w:tr>
      <w:tr w:rsidR="00FB51B0" w:rsidRPr="003A4F79" w:rsidTr="00F5573E">
        <w:tc>
          <w:tcPr>
            <w:tcW w:w="4538" w:type="dxa"/>
          </w:tcPr>
          <w:p w:rsidR="00FB51B0" w:rsidRPr="003A4F79" w:rsidRDefault="00FB51B0" w:rsidP="00F5573E">
            <w:pPr>
              <w:rPr>
                <w:color w:val="FF0000"/>
              </w:rPr>
            </w:pPr>
            <w:r w:rsidRPr="003A4F79">
              <w:rPr>
                <w:color w:val="FF0000"/>
              </w:rPr>
              <w:t xml:space="preserve">≤70 </w:t>
            </w:r>
          </w:p>
        </w:tc>
        <w:tc>
          <w:tcPr>
            <w:tcW w:w="4251" w:type="dxa"/>
          </w:tcPr>
          <w:p w:rsidR="00FB51B0" w:rsidRPr="003A4F79" w:rsidRDefault="00FB51B0" w:rsidP="00F5573E">
            <w:pPr>
              <w:rPr>
                <w:color w:val="FF0000"/>
              </w:rPr>
            </w:pPr>
            <w:r w:rsidRPr="003A4F79">
              <w:rPr>
                <w:color w:val="FF0000"/>
              </w:rPr>
              <w:t>+3</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71-80 </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81-100 </w:t>
            </w:r>
          </w:p>
        </w:tc>
        <w:tc>
          <w:tcPr>
            <w:tcW w:w="4251" w:type="dxa"/>
          </w:tcPr>
          <w:p w:rsidR="00FB51B0" w:rsidRPr="003A4F79" w:rsidRDefault="00FB51B0" w:rsidP="00F5573E">
            <w:pPr>
              <w:rPr>
                <w:color w:val="FF0000"/>
              </w:rPr>
            </w:pPr>
            <w:r w:rsidRPr="003A4F79">
              <w:rPr>
                <w:color w:val="FF0000"/>
              </w:rPr>
              <w:t>+1</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101-199 </w:t>
            </w:r>
          </w:p>
        </w:tc>
        <w:tc>
          <w:tcPr>
            <w:tcW w:w="4251" w:type="dxa"/>
          </w:tcPr>
          <w:p w:rsidR="00FB51B0" w:rsidRPr="003A4F79" w:rsidRDefault="00FB51B0" w:rsidP="00F5573E">
            <w:pPr>
              <w:rPr>
                <w:color w:val="FF0000"/>
              </w:rPr>
            </w:pPr>
            <w:r w:rsidRPr="003A4F79">
              <w:rPr>
                <w:color w:val="FF0000"/>
              </w:rPr>
              <w:t>0</w:t>
            </w:r>
          </w:p>
        </w:tc>
      </w:tr>
      <w:tr w:rsidR="00FB51B0" w:rsidRPr="003A4F79" w:rsidTr="00F5573E">
        <w:tc>
          <w:tcPr>
            <w:tcW w:w="4538" w:type="dxa"/>
          </w:tcPr>
          <w:p w:rsidR="00FB51B0" w:rsidRPr="003A4F79" w:rsidRDefault="00FB51B0" w:rsidP="00F5573E">
            <w:pPr>
              <w:rPr>
                <w:color w:val="FF0000"/>
              </w:rPr>
            </w:pPr>
            <w:r w:rsidRPr="003A4F79">
              <w:rPr>
                <w:color w:val="FF0000"/>
              </w:rPr>
              <w:t>≥200</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b/>
                <w:bCs/>
                <w:color w:val="FF0000"/>
                <w:cs/>
              </w:rPr>
            </w:pPr>
            <w:r w:rsidRPr="003A4F79">
              <w:rPr>
                <w:b/>
                <w:bCs/>
                <w:color w:val="FF0000"/>
              </w:rPr>
              <w:lastRenderedPageBreak/>
              <w:t xml:space="preserve">Heart rate </w:t>
            </w:r>
            <w:r w:rsidRPr="003A4F79">
              <w:rPr>
                <w:b/>
                <w:bCs/>
                <w:color w:val="FF0000"/>
                <w:cs/>
              </w:rPr>
              <w:t>(</w:t>
            </w:r>
            <w:r w:rsidRPr="003A4F79">
              <w:rPr>
                <w:b/>
                <w:bCs/>
                <w:color w:val="FF0000"/>
              </w:rPr>
              <w:t>beats per minute</w:t>
            </w:r>
            <w:r w:rsidRPr="003A4F79">
              <w:rPr>
                <w:b/>
                <w:bCs/>
                <w:color w:val="FF0000"/>
                <w:cs/>
              </w:rPr>
              <w:t>)</w:t>
            </w:r>
          </w:p>
        </w:tc>
        <w:tc>
          <w:tcPr>
            <w:tcW w:w="4251" w:type="dxa"/>
          </w:tcPr>
          <w:p w:rsidR="00FB51B0" w:rsidRPr="003A4F79" w:rsidRDefault="00FB51B0" w:rsidP="00F5573E">
            <w:pPr>
              <w:rPr>
                <w:b/>
                <w:bCs/>
                <w:color w:val="FF0000"/>
              </w:rPr>
            </w:pPr>
          </w:p>
        </w:tc>
      </w:tr>
      <w:tr w:rsidR="00FB51B0" w:rsidRPr="003A4F79" w:rsidTr="00F5573E">
        <w:tc>
          <w:tcPr>
            <w:tcW w:w="4538" w:type="dxa"/>
          </w:tcPr>
          <w:p w:rsidR="00FB51B0" w:rsidRPr="003A4F79" w:rsidRDefault="00FB51B0" w:rsidP="00F5573E">
            <w:pPr>
              <w:rPr>
                <w:color w:val="FF0000"/>
              </w:rPr>
            </w:pPr>
            <w:r w:rsidRPr="003A4F79">
              <w:rPr>
                <w:color w:val="FF0000"/>
              </w:rPr>
              <w:t xml:space="preserve">&lt;40 </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41-50 </w:t>
            </w:r>
          </w:p>
        </w:tc>
        <w:tc>
          <w:tcPr>
            <w:tcW w:w="4251" w:type="dxa"/>
          </w:tcPr>
          <w:p w:rsidR="00FB51B0" w:rsidRPr="003A4F79" w:rsidRDefault="00FB51B0" w:rsidP="00F5573E">
            <w:pPr>
              <w:rPr>
                <w:color w:val="FF0000"/>
              </w:rPr>
            </w:pPr>
            <w:r w:rsidRPr="003A4F79">
              <w:rPr>
                <w:color w:val="FF0000"/>
              </w:rPr>
              <w:t>+1</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51-100 </w:t>
            </w:r>
          </w:p>
        </w:tc>
        <w:tc>
          <w:tcPr>
            <w:tcW w:w="4251" w:type="dxa"/>
          </w:tcPr>
          <w:p w:rsidR="00FB51B0" w:rsidRPr="003A4F79" w:rsidRDefault="00FB51B0" w:rsidP="00F5573E">
            <w:pPr>
              <w:rPr>
                <w:color w:val="FF0000"/>
              </w:rPr>
            </w:pPr>
            <w:r w:rsidRPr="003A4F79">
              <w:rPr>
                <w:color w:val="FF0000"/>
              </w:rPr>
              <w:t>0</w:t>
            </w:r>
          </w:p>
        </w:tc>
      </w:tr>
      <w:tr w:rsidR="00FB51B0" w:rsidRPr="003A4F79" w:rsidTr="00F5573E">
        <w:tc>
          <w:tcPr>
            <w:tcW w:w="4538" w:type="dxa"/>
          </w:tcPr>
          <w:p w:rsidR="00FB51B0" w:rsidRPr="003A4F79" w:rsidRDefault="00FB51B0" w:rsidP="00F5573E">
            <w:pPr>
              <w:rPr>
                <w:color w:val="FF0000"/>
              </w:rPr>
            </w:pPr>
            <w:r w:rsidRPr="003A4F79">
              <w:rPr>
                <w:color w:val="FF0000"/>
              </w:rPr>
              <w:t>101-110</w:t>
            </w:r>
          </w:p>
        </w:tc>
        <w:tc>
          <w:tcPr>
            <w:tcW w:w="4251" w:type="dxa"/>
          </w:tcPr>
          <w:p w:rsidR="00FB51B0" w:rsidRPr="003A4F79" w:rsidRDefault="00FB51B0" w:rsidP="00F5573E">
            <w:pPr>
              <w:rPr>
                <w:color w:val="FF0000"/>
              </w:rPr>
            </w:pPr>
            <w:r w:rsidRPr="003A4F79">
              <w:rPr>
                <w:color w:val="FF0000"/>
              </w:rPr>
              <w:t>+1</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111-129 </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color w:val="FF0000"/>
              </w:rPr>
            </w:pPr>
            <w:r w:rsidRPr="003A4F79">
              <w:rPr>
                <w:color w:val="FF0000"/>
              </w:rPr>
              <w:t>≥130</w:t>
            </w:r>
          </w:p>
        </w:tc>
        <w:tc>
          <w:tcPr>
            <w:tcW w:w="4251" w:type="dxa"/>
          </w:tcPr>
          <w:p w:rsidR="00FB51B0" w:rsidRPr="003A4F79" w:rsidRDefault="00FB51B0" w:rsidP="00F5573E">
            <w:pPr>
              <w:rPr>
                <w:color w:val="FF0000"/>
              </w:rPr>
            </w:pPr>
            <w:r w:rsidRPr="003A4F79">
              <w:rPr>
                <w:color w:val="FF0000"/>
              </w:rPr>
              <w:t>+3</w:t>
            </w:r>
          </w:p>
        </w:tc>
      </w:tr>
      <w:tr w:rsidR="00FB51B0" w:rsidRPr="003A4F79" w:rsidTr="00F5573E">
        <w:tc>
          <w:tcPr>
            <w:tcW w:w="4538" w:type="dxa"/>
          </w:tcPr>
          <w:p w:rsidR="00FB51B0" w:rsidRPr="003A4F79" w:rsidRDefault="00FB51B0" w:rsidP="00F5573E">
            <w:pPr>
              <w:rPr>
                <w:b/>
                <w:bCs/>
                <w:color w:val="FF0000"/>
              </w:rPr>
            </w:pPr>
            <w:r w:rsidRPr="003A4F79">
              <w:rPr>
                <w:b/>
                <w:bCs/>
                <w:color w:val="FF0000"/>
              </w:rPr>
              <w:t xml:space="preserve">Respiratory rate </w:t>
            </w:r>
            <w:r w:rsidRPr="003A4F79">
              <w:rPr>
                <w:b/>
                <w:bCs/>
                <w:color w:val="FF0000"/>
                <w:cs/>
              </w:rPr>
              <w:t>(</w:t>
            </w:r>
            <w:r w:rsidRPr="003A4F79">
              <w:rPr>
                <w:b/>
                <w:bCs/>
                <w:color w:val="FF0000"/>
              </w:rPr>
              <w:t>beats per minute</w:t>
            </w:r>
            <w:r w:rsidRPr="003A4F79">
              <w:rPr>
                <w:b/>
                <w:bCs/>
                <w:color w:val="FF0000"/>
                <w:cs/>
              </w:rPr>
              <w:t>)</w:t>
            </w:r>
          </w:p>
        </w:tc>
        <w:tc>
          <w:tcPr>
            <w:tcW w:w="4251" w:type="dxa"/>
          </w:tcPr>
          <w:p w:rsidR="00FB51B0" w:rsidRPr="003A4F79" w:rsidRDefault="00FB51B0" w:rsidP="00F5573E">
            <w:pPr>
              <w:rPr>
                <w:b/>
                <w:bCs/>
                <w:color w:val="FF0000"/>
              </w:rPr>
            </w:pPr>
          </w:p>
        </w:tc>
      </w:tr>
      <w:tr w:rsidR="00FB51B0" w:rsidRPr="003A4F79" w:rsidTr="00F5573E">
        <w:tc>
          <w:tcPr>
            <w:tcW w:w="4538" w:type="dxa"/>
          </w:tcPr>
          <w:p w:rsidR="00FB51B0" w:rsidRPr="003A4F79" w:rsidRDefault="00FB51B0" w:rsidP="00F5573E">
            <w:pPr>
              <w:rPr>
                <w:color w:val="FF0000"/>
              </w:rPr>
            </w:pPr>
            <w:r w:rsidRPr="003A4F79">
              <w:rPr>
                <w:color w:val="FF0000"/>
              </w:rPr>
              <w:t xml:space="preserve">&lt;9 </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9-14 </w:t>
            </w:r>
          </w:p>
        </w:tc>
        <w:tc>
          <w:tcPr>
            <w:tcW w:w="4251" w:type="dxa"/>
          </w:tcPr>
          <w:p w:rsidR="00FB51B0" w:rsidRPr="003A4F79" w:rsidRDefault="00FB51B0" w:rsidP="00F5573E">
            <w:pPr>
              <w:rPr>
                <w:color w:val="FF0000"/>
              </w:rPr>
            </w:pPr>
            <w:r w:rsidRPr="003A4F79">
              <w:rPr>
                <w:color w:val="FF0000"/>
              </w:rPr>
              <w:t>0</w:t>
            </w:r>
          </w:p>
        </w:tc>
      </w:tr>
      <w:tr w:rsidR="00FB51B0" w:rsidRPr="003A4F79" w:rsidTr="00F5573E">
        <w:tc>
          <w:tcPr>
            <w:tcW w:w="4538" w:type="dxa"/>
          </w:tcPr>
          <w:p w:rsidR="00FB51B0" w:rsidRPr="003A4F79" w:rsidRDefault="00FB51B0" w:rsidP="00F5573E">
            <w:pPr>
              <w:rPr>
                <w:color w:val="FF0000"/>
              </w:rPr>
            </w:pPr>
            <w:r w:rsidRPr="003A4F79">
              <w:rPr>
                <w:color w:val="FF0000"/>
              </w:rPr>
              <w:t>15-20</w:t>
            </w:r>
          </w:p>
        </w:tc>
        <w:tc>
          <w:tcPr>
            <w:tcW w:w="4251" w:type="dxa"/>
          </w:tcPr>
          <w:p w:rsidR="00FB51B0" w:rsidRPr="003A4F79" w:rsidRDefault="00FB51B0" w:rsidP="00F5573E">
            <w:pPr>
              <w:rPr>
                <w:color w:val="FF0000"/>
              </w:rPr>
            </w:pPr>
            <w:r w:rsidRPr="003A4F79">
              <w:rPr>
                <w:color w:val="FF0000"/>
              </w:rPr>
              <w:t>+1</w:t>
            </w:r>
          </w:p>
        </w:tc>
      </w:tr>
      <w:tr w:rsidR="00FB51B0" w:rsidRPr="003A4F79" w:rsidTr="00F5573E">
        <w:tc>
          <w:tcPr>
            <w:tcW w:w="4538" w:type="dxa"/>
          </w:tcPr>
          <w:p w:rsidR="00FB51B0" w:rsidRPr="003A4F79" w:rsidRDefault="00FB51B0" w:rsidP="00F5573E">
            <w:pPr>
              <w:rPr>
                <w:color w:val="FF0000"/>
              </w:rPr>
            </w:pPr>
            <w:r w:rsidRPr="003A4F79">
              <w:rPr>
                <w:color w:val="FF0000"/>
              </w:rPr>
              <w:t xml:space="preserve">21-29 </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rPr>
          <w:trHeight w:val="274"/>
        </w:trPr>
        <w:tc>
          <w:tcPr>
            <w:tcW w:w="4538" w:type="dxa"/>
          </w:tcPr>
          <w:p w:rsidR="00FB51B0" w:rsidRPr="003A4F79" w:rsidRDefault="00FB51B0" w:rsidP="00F5573E">
            <w:pPr>
              <w:rPr>
                <w:color w:val="FF0000"/>
              </w:rPr>
            </w:pPr>
            <w:r w:rsidRPr="003A4F79">
              <w:rPr>
                <w:color w:val="FF0000"/>
              </w:rPr>
              <w:t xml:space="preserve">≥30 </w:t>
            </w:r>
          </w:p>
        </w:tc>
        <w:tc>
          <w:tcPr>
            <w:tcW w:w="4251" w:type="dxa"/>
          </w:tcPr>
          <w:p w:rsidR="00FB51B0" w:rsidRPr="003A4F79" w:rsidRDefault="00FB51B0" w:rsidP="00F5573E">
            <w:pPr>
              <w:rPr>
                <w:color w:val="FF0000"/>
              </w:rPr>
            </w:pPr>
            <w:r w:rsidRPr="003A4F79">
              <w:rPr>
                <w:color w:val="FF0000"/>
              </w:rPr>
              <w:t>+3</w:t>
            </w:r>
          </w:p>
        </w:tc>
      </w:tr>
      <w:tr w:rsidR="00FB51B0" w:rsidRPr="003A4F79" w:rsidTr="00F5573E">
        <w:tc>
          <w:tcPr>
            <w:tcW w:w="4538" w:type="dxa"/>
          </w:tcPr>
          <w:p w:rsidR="00FB51B0" w:rsidRPr="003A4F79" w:rsidRDefault="00FB51B0" w:rsidP="00F5573E">
            <w:pPr>
              <w:rPr>
                <w:b/>
                <w:bCs/>
                <w:color w:val="FF0000"/>
                <w:cs/>
              </w:rPr>
            </w:pPr>
            <w:r w:rsidRPr="003A4F79">
              <w:rPr>
                <w:b/>
                <w:bCs/>
                <w:color w:val="FF0000"/>
              </w:rPr>
              <w:t xml:space="preserve">Temperature in </w:t>
            </w:r>
            <w:r w:rsidRPr="003A4F79">
              <w:rPr>
                <w:color w:val="FF0000"/>
              </w:rPr>
              <w:t>°C</w:t>
            </w:r>
            <w:r w:rsidRPr="003A4F79">
              <w:rPr>
                <w:b/>
                <w:bCs/>
                <w:color w:val="FF0000"/>
              </w:rPr>
              <w:t xml:space="preserve"> </w:t>
            </w:r>
            <w:r w:rsidRPr="003A4F79">
              <w:rPr>
                <w:b/>
                <w:bCs/>
                <w:color w:val="FF0000"/>
                <w:cs/>
              </w:rPr>
              <w:t>(</w:t>
            </w:r>
            <w:r w:rsidRPr="003A4F79">
              <w:rPr>
                <w:color w:val="FF0000"/>
              </w:rPr>
              <w:t>°F</w:t>
            </w:r>
            <w:r w:rsidRPr="003A4F79">
              <w:rPr>
                <w:b/>
                <w:bCs/>
                <w:color w:val="FF0000"/>
                <w:cs/>
              </w:rPr>
              <w:t>)</w:t>
            </w:r>
          </w:p>
        </w:tc>
        <w:tc>
          <w:tcPr>
            <w:tcW w:w="4251" w:type="dxa"/>
          </w:tcPr>
          <w:p w:rsidR="00FB51B0" w:rsidRPr="003A4F79" w:rsidRDefault="00FB51B0" w:rsidP="00F5573E">
            <w:pPr>
              <w:rPr>
                <w:b/>
                <w:bCs/>
                <w:color w:val="FF0000"/>
              </w:rPr>
            </w:pPr>
          </w:p>
        </w:tc>
      </w:tr>
      <w:tr w:rsidR="00FB51B0" w:rsidRPr="003A4F79" w:rsidTr="00F5573E">
        <w:tc>
          <w:tcPr>
            <w:tcW w:w="4538" w:type="dxa"/>
          </w:tcPr>
          <w:p w:rsidR="00FB51B0" w:rsidRPr="003A4F79" w:rsidRDefault="00FB51B0" w:rsidP="00F5573E">
            <w:pPr>
              <w:rPr>
                <w:color w:val="FF0000"/>
                <w:cs/>
              </w:rPr>
            </w:pPr>
            <w:r w:rsidRPr="003A4F79">
              <w:rPr>
                <w:color w:val="FF0000"/>
              </w:rPr>
              <w:t xml:space="preserve">&lt;35 </w:t>
            </w:r>
            <w:r w:rsidRPr="003A4F79">
              <w:rPr>
                <w:color w:val="FF0000"/>
                <w:cs/>
              </w:rPr>
              <w:t>(</w:t>
            </w:r>
            <w:r w:rsidRPr="003A4F79">
              <w:rPr>
                <w:color w:val="FF0000"/>
              </w:rPr>
              <w:t>&lt;95</w:t>
            </w:r>
            <w:r w:rsidRPr="003A4F79">
              <w:rPr>
                <w:color w:val="FF0000"/>
                <w:cs/>
              </w:rPr>
              <w:t>)</w:t>
            </w:r>
          </w:p>
        </w:tc>
        <w:tc>
          <w:tcPr>
            <w:tcW w:w="4251" w:type="dxa"/>
          </w:tcPr>
          <w:p w:rsidR="00FB51B0" w:rsidRPr="003A4F79" w:rsidRDefault="00FB51B0" w:rsidP="00F5573E">
            <w:pPr>
              <w:rPr>
                <w:color w:val="FF0000"/>
              </w:rPr>
            </w:pPr>
            <w:r w:rsidRPr="003A4F79">
              <w:rPr>
                <w:color w:val="FF0000"/>
              </w:rPr>
              <w:t>+2</w:t>
            </w:r>
          </w:p>
        </w:tc>
      </w:tr>
      <w:tr w:rsidR="00FB51B0" w:rsidRPr="003A4F79" w:rsidTr="00F5573E">
        <w:tc>
          <w:tcPr>
            <w:tcW w:w="4538" w:type="dxa"/>
          </w:tcPr>
          <w:p w:rsidR="00FB51B0" w:rsidRPr="003A4F79" w:rsidRDefault="00FB51B0" w:rsidP="00F5573E">
            <w:pPr>
              <w:rPr>
                <w:color w:val="FF0000"/>
                <w:cs/>
              </w:rPr>
            </w:pPr>
            <w:r w:rsidRPr="003A4F79">
              <w:rPr>
                <w:color w:val="FF0000"/>
              </w:rPr>
              <w:t xml:space="preserve">35–38.4 </w:t>
            </w:r>
            <w:r w:rsidRPr="003A4F79">
              <w:rPr>
                <w:color w:val="FF0000"/>
                <w:cs/>
              </w:rPr>
              <w:t>(</w:t>
            </w:r>
            <w:r w:rsidRPr="003A4F79">
              <w:rPr>
                <w:color w:val="FF0000"/>
              </w:rPr>
              <w:t>95–101.12</w:t>
            </w:r>
            <w:r w:rsidRPr="003A4F79">
              <w:rPr>
                <w:color w:val="FF0000"/>
                <w:cs/>
              </w:rPr>
              <w:t>)</w:t>
            </w:r>
          </w:p>
        </w:tc>
        <w:tc>
          <w:tcPr>
            <w:tcW w:w="4251" w:type="dxa"/>
          </w:tcPr>
          <w:p w:rsidR="00FB51B0" w:rsidRPr="003A4F79" w:rsidRDefault="00FB51B0" w:rsidP="00F5573E">
            <w:pPr>
              <w:rPr>
                <w:color w:val="FF0000"/>
              </w:rPr>
            </w:pPr>
            <w:r w:rsidRPr="003A4F79">
              <w:rPr>
                <w:color w:val="FF0000"/>
              </w:rPr>
              <w:t>0</w:t>
            </w:r>
          </w:p>
        </w:tc>
      </w:tr>
      <w:tr w:rsidR="00FB51B0" w:rsidRPr="003A4F79" w:rsidTr="00F5573E">
        <w:tc>
          <w:tcPr>
            <w:tcW w:w="4538" w:type="dxa"/>
          </w:tcPr>
          <w:p w:rsidR="00FB51B0" w:rsidRPr="003A4F79" w:rsidRDefault="00FB51B0" w:rsidP="00F5573E">
            <w:pPr>
              <w:rPr>
                <w:color w:val="FF0000"/>
                <w:cs/>
              </w:rPr>
            </w:pPr>
            <w:r w:rsidRPr="003A4F79">
              <w:rPr>
                <w:color w:val="FF0000"/>
              </w:rPr>
              <w:t xml:space="preserve">≥38.5°C </w:t>
            </w:r>
            <w:r w:rsidRPr="003A4F79">
              <w:rPr>
                <w:color w:val="FF0000"/>
                <w:cs/>
              </w:rPr>
              <w:t>(</w:t>
            </w:r>
            <w:r w:rsidRPr="003A4F79">
              <w:rPr>
                <w:color w:val="FF0000"/>
              </w:rPr>
              <w:t>101.3</w:t>
            </w:r>
            <w:r w:rsidRPr="003A4F79">
              <w:rPr>
                <w:color w:val="FF0000"/>
                <w:cs/>
              </w:rPr>
              <w:t>)</w:t>
            </w:r>
          </w:p>
        </w:tc>
        <w:tc>
          <w:tcPr>
            <w:tcW w:w="4251" w:type="dxa"/>
          </w:tcPr>
          <w:p w:rsidR="00FB51B0" w:rsidRPr="003A4F79" w:rsidRDefault="00FB51B0" w:rsidP="00F5573E">
            <w:pPr>
              <w:rPr>
                <w:color w:val="FF0000"/>
              </w:rPr>
            </w:pPr>
            <w:r w:rsidRPr="003A4F79">
              <w:rPr>
                <w:color w:val="FF0000"/>
              </w:rPr>
              <w:t>+2</w:t>
            </w:r>
          </w:p>
        </w:tc>
      </w:tr>
    </w:tbl>
    <w:p w:rsidR="00FB51B0" w:rsidRPr="003A4F79" w:rsidRDefault="00FB51B0" w:rsidP="00460FE7">
      <w:pPr>
        <w:spacing w:after="0" w:line="240" w:lineRule="auto"/>
        <w:rPr>
          <w:rFonts w:ascii="TH SarabunPSK" w:hAnsi="TH SarabunPSK" w:cs="TH SarabunPSK"/>
          <w:b/>
          <w:bCs/>
          <w:color w:val="FF0000"/>
          <w:sz w:val="32"/>
          <w:szCs w:val="32"/>
        </w:rPr>
      </w:pPr>
      <w:r w:rsidRPr="003A4F79">
        <w:rPr>
          <w:rFonts w:ascii="TH SarabunPSK" w:hAnsi="TH SarabunPSK" w:cs="TH SarabunPSK"/>
          <w:b/>
          <w:bCs/>
          <w:color w:val="FF0000"/>
          <w:sz w:val="32"/>
          <w:szCs w:val="32"/>
        </w:rPr>
        <w:t>Interpretation</w:t>
      </w:r>
    </w:p>
    <w:p w:rsidR="00FB51B0" w:rsidRPr="003A4F79" w:rsidRDefault="00FB51B0" w:rsidP="00FB51B0">
      <w:pPr>
        <w:pStyle w:val="ListParagraph"/>
        <w:numPr>
          <w:ilvl w:val="0"/>
          <w:numId w:val="1"/>
        </w:numPr>
        <w:spacing w:after="200"/>
        <w:rPr>
          <w:rFonts w:ascii="TH SarabunPSK" w:hAnsi="TH SarabunPSK" w:cs="TH SarabunPSK"/>
          <w:color w:val="FF0000"/>
          <w:szCs w:val="32"/>
        </w:rPr>
      </w:pPr>
      <w:r w:rsidRPr="003A4F79">
        <w:rPr>
          <w:rFonts w:ascii="TH SarabunPSK" w:hAnsi="TH SarabunPSK" w:cs="TH SarabunPSK"/>
          <w:color w:val="FF0000"/>
          <w:szCs w:val="32"/>
        </w:rPr>
        <w:t>A score ≥ 5 is statistically linked to increased likelihood of death or admission to an intensive care unit.</w:t>
      </w:r>
    </w:p>
    <w:p w:rsidR="00FB51B0" w:rsidRPr="003A4F79" w:rsidRDefault="00FB51B0" w:rsidP="00FB51B0">
      <w:pPr>
        <w:pStyle w:val="ListParagraph"/>
        <w:numPr>
          <w:ilvl w:val="0"/>
          <w:numId w:val="1"/>
        </w:numPr>
        <w:spacing w:after="200"/>
        <w:rPr>
          <w:rFonts w:ascii="TH SarabunPSK" w:hAnsi="TH SarabunPSK" w:cs="TH SarabunPSK"/>
          <w:color w:val="FF0000"/>
          <w:szCs w:val="32"/>
        </w:rPr>
      </w:pPr>
      <w:r w:rsidRPr="003A4F79">
        <w:rPr>
          <w:rFonts w:ascii="TH SarabunPSK" w:hAnsi="TH SarabunPSK" w:cs="TH SarabunPSK"/>
          <w:color w:val="FF0000"/>
          <w:szCs w:val="32"/>
        </w:rPr>
        <w:t xml:space="preserve">For any single physiological parameter scored +3, consider higher level of care for patient. </w:t>
      </w:r>
    </w:p>
    <w:p w:rsidR="00FB51B0" w:rsidRPr="00FB51B0" w:rsidRDefault="00FB51B0" w:rsidP="00FB51B0">
      <w:pPr>
        <w:jc w:val="center"/>
      </w:pPr>
    </w:p>
    <w:p w:rsidR="00647126" w:rsidRDefault="00647126" w:rsidP="00AA269E">
      <w:pPr>
        <w:jc w:val="center"/>
      </w:pPr>
    </w:p>
    <w:p w:rsidR="00FB51B0" w:rsidRDefault="00FB51B0" w:rsidP="00AA269E">
      <w:pPr>
        <w:jc w:val="center"/>
      </w:pPr>
    </w:p>
    <w:p w:rsidR="00CA4A77" w:rsidRDefault="00CA4A77" w:rsidP="00AA269E">
      <w:pPr>
        <w:jc w:val="center"/>
      </w:pPr>
    </w:p>
    <w:p w:rsidR="00CA4A77" w:rsidRDefault="00CA4A77" w:rsidP="00AA269E">
      <w:pPr>
        <w:jc w:val="center"/>
      </w:pPr>
    </w:p>
    <w:p w:rsidR="00CA4A77" w:rsidRDefault="00CA4A77" w:rsidP="00AA269E">
      <w:pPr>
        <w:jc w:val="center"/>
      </w:pPr>
    </w:p>
    <w:p w:rsidR="00CA4A77" w:rsidRDefault="00CA4A77" w:rsidP="00AA269E">
      <w:pPr>
        <w:jc w:val="center"/>
      </w:pPr>
    </w:p>
    <w:p w:rsidR="00CA4A77" w:rsidRDefault="00CA4A77" w:rsidP="00AA269E">
      <w:pPr>
        <w:jc w:val="center"/>
      </w:pPr>
    </w:p>
    <w:p w:rsidR="00FB51B0" w:rsidRDefault="00FB51B0" w:rsidP="00AA269E">
      <w:pPr>
        <w:jc w:val="center"/>
      </w:pPr>
    </w:p>
    <w:p w:rsidR="00FB51B0" w:rsidRDefault="00FB51B0" w:rsidP="00AA269E">
      <w:pPr>
        <w:jc w:val="center"/>
      </w:pPr>
    </w:p>
    <w:p w:rsidR="00FB51B0" w:rsidRDefault="00FB51B0" w:rsidP="00AA269E">
      <w:pPr>
        <w:jc w:val="center"/>
      </w:pPr>
    </w:p>
    <w:p w:rsidR="00FB51B0" w:rsidRDefault="00FB51B0" w:rsidP="00AA269E">
      <w:pPr>
        <w:jc w:val="center"/>
      </w:pPr>
    </w:p>
    <w:p w:rsidR="00E40BC9" w:rsidRDefault="00E40BC9" w:rsidP="00AA269E">
      <w:pPr>
        <w:jc w:val="center"/>
      </w:pPr>
    </w:p>
    <w:p w:rsidR="00E40BC9" w:rsidRDefault="00E40BC9" w:rsidP="00AA269E">
      <w:pPr>
        <w:jc w:val="center"/>
      </w:pPr>
    </w:p>
    <w:p w:rsidR="00E40BC9" w:rsidRDefault="00E40BC9" w:rsidP="00AA269E">
      <w:pPr>
        <w:jc w:val="center"/>
      </w:pPr>
    </w:p>
    <w:p w:rsidR="00FB51B0" w:rsidRDefault="00FB51B0"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AD37C0" w:rsidRPr="009E34A0" w:rsidTr="00AD37C0">
        <w:trPr>
          <w:jc w:val="center"/>
        </w:trPr>
        <w:tc>
          <w:tcPr>
            <w:tcW w:w="2694"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AD37C0" w:rsidRPr="009E34A0" w:rsidTr="00AD37C0">
        <w:trPr>
          <w:jc w:val="center"/>
        </w:trPr>
        <w:tc>
          <w:tcPr>
            <w:tcW w:w="2694"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AD37C0" w:rsidRPr="009E34A0" w:rsidTr="00AD37C0">
        <w:trPr>
          <w:jc w:val="center"/>
        </w:trPr>
        <w:tc>
          <w:tcPr>
            <w:tcW w:w="2694"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rPr>
              <w:t>8</w:t>
            </w:r>
            <w:r w:rsidRPr="009E34A0">
              <w:rPr>
                <w:rFonts w:ascii="TH SarabunPSK" w:hAnsi="TH SarabunPSK" w:cs="TH SarabunPSK"/>
                <w:b/>
                <w:bCs/>
                <w:sz w:val="32"/>
                <w:szCs w:val="32"/>
                <w:cs/>
              </w:rPr>
              <w:t xml:space="preserve">. โครงการพัฒนาระบบบริการสุขภาพ 5 สาขาหลัก (สูตินารีเวช ศัลยกรรม                  </w:t>
            </w:r>
          </w:p>
          <w:p w:rsidR="00AD37C0" w:rsidRPr="009E34A0" w:rsidRDefault="00AD37C0"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อายุรก</w:t>
            </w:r>
            <w:proofErr w:type="spellStart"/>
            <w:r w:rsidRPr="009E34A0">
              <w:rPr>
                <w:rFonts w:ascii="TH SarabunPSK" w:hAnsi="TH SarabunPSK" w:cs="TH SarabunPSK"/>
                <w:b/>
                <w:bCs/>
                <w:sz w:val="32"/>
                <w:szCs w:val="32"/>
                <w:cs/>
              </w:rPr>
              <w:t>รรม</w:t>
            </w:r>
            <w:proofErr w:type="spellEnd"/>
            <w:r w:rsidRPr="009E34A0">
              <w:rPr>
                <w:rFonts w:ascii="TH SarabunPSK" w:hAnsi="TH SarabunPSK" w:cs="TH SarabunPSK"/>
                <w:b/>
                <w:bCs/>
                <w:sz w:val="32"/>
                <w:szCs w:val="32"/>
                <w:cs/>
              </w:rPr>
              <w:t xml:space="preserve"> กุมารเวชกรรม และ</w:t>
            </w:r>
            <w:proofErr w:type="spellStart"/>
            <w:r w:rsidRPr="009E34A0">
              <w:rPr>
                <w:rFonts w:ascii="TH SarabunPSK" w:hAnsi="TH SarabunPSK" w:cs="TH SarabunPSK"/>
                <w:b/>
                <w:bCs/>
                <w:sz w:val="32"/>
                <w:szCs w:val="32"/>
                <w:cs/>
              </w:rPr>
              <w:t>ออร์โธปิดิกส์</w:t>
            </w:r>
            <w:proofErr w:type="spellEnd"/>
            <w:r w:rsidRPr="009E34A0">
              <w:rPr>
                <w:rFonts w:ascii="TH SarabunPSK" w:hAnsi="TH SarabunPSK" w:cs="TH SarabunPSK"/>
                <w:b/>
                <w:bCs/>
                <w:sz w:val="32"/>
                <w:szCs w:val="32"/>
                <w:cs/>
              </w:rPr>
              <w:t>)</w:t>
            </w:r>
          </w:p>
        </w:tc>
      </w:tr>
      <w:tr w:rsidR="00AD37C0" w:rsidRPr="009E34A0" w:rsidTr="00AD37C0">
        <w:trPr>
          <w:jc w:val="center"/>
        </w:trPr>
        <w:tc>
          <w:tcPr>
            <w:tcW w:w="2694"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AD37C0" w:rsidRPr="009F5C4D" w:rsidRDefault="00AD37C0" w:rsidP="008567A9">
            <w:pPr>
              <w:spacing w:after="0" w:line="240" w:lineRule="auto"/>
              <w:jc w:val="thaiDistribute"/>
              <w:rPr>
                <w:rFonts w:ascii="TH SarabunPSK" w:hAnsi="TH SarabunPSK" w:cs="TH SarabunPSK"/>
                <w:b/>
                <w:bCs/>
                <w:color w:val="FF0000"/>
                <w:sz w:val="32"/>
                <w:szCs w:val="32"/>
                <w:cs/>
              </w:rPr>
            </w:pPr>
            <w:r>
              <w:rPr>
                <w:rFonts w:ascii="TH SarabunPSK" w:hAnsi="TH SarabunPSK" w:cs="TH SarabunPSK" w:hint="cs"/>
                <w:b/>
                <w:bCs/>
                <w:color w:val="FF0000"/>
                <w:sz w:val="32"/>
                <w:szCs w:val="32"/>
                <w:cs/>
              </w:rPr>
              <w:t xml:space="preserve">จังหวัด, </w:t>
            </w:r>
            <w:r w:rsidRPr="009E34A0">
              <w:rPr>
                <w:rFonts w:ascii="TH SarabunPSK" w:hAnsi="TH SarabunPSK" w:cs="TH SarabunPSK"/>
                <w:b/>
                <w:bCs/>
                <w:sz w:val="32"/>
                <w:szCs w:val="32"/>
                <w:cs/>
              </w:rPr>
              <w:t>เขต</w:t>
            </w:r>
            <w:r>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และ ประเทศ</w:t>
            </w:r>
          </w:p>
        </w:tc>
      </w:tr>
      <w:tr w:rsidR="00AD37C0" w:rsidRPr="009E34A0" w:rsidTr="00AD37C0">
        <w:trPr>
          <w:jc w:val="center"/>
        </w:trPr>
        <w:tc>
          <w:tcPr>
            <w:tcW w:w="2694"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37. ร้อยละของโรงพยาบาลที่มีทีม </w:t>
            </w:r>
            <w:r w:rsidRPr="009E34A0">
              <w:rPr>
                <w:rFonts w:ascii="TH SarabunPSK" w:hAnsi="TH SarabunPSK" w:cs="TH SarabunPSK"/>
                <w:b/>
                <w:bCs/>
                <w:sz w:val="32"/>
                <w:szCs w:val="32"/>
              </w:rPr>
              <w:t>Capture the fracture</w:t>
            </w:r>
          </w:p>
          <w:p w:rsidR="00AD37C0" w:rsidRPr="009E34A0" w:rsidRDefault="00AD37C0"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37.1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 xml:space="preserve">ที่มีภาวะกระดูกหักซ้ำ  </w:t>
            </w:r>
          </w:p>
          <w:p w:rsidR="00AD37C0" w:rsidRPr="009E34A0" w:rsidRDefault="00AD37C0"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          (</w:t>
            </w:r>
            <w:proofErr w:type="spellStart"/>
            <w:r w:rsidRPr="009E34A0">
              <w:rPr>
                <w:rFonts w:ascii="TH SarabunPSK" w:hAnsi="TH SarabunPSK" w:cs="TH SarabunPSK"/>
                <w:b/>
                <w:bCs/>
                <w:sz w:val="32"/>
                <w:szCs w:val="32"/>
              </w:rPr>
              <w:t>Refracture</w:t>
            </w:r>
            <w:proofErr w:type="spellEnd"/>
            <w:r w:rsidRPr="009E34A0">
              <w:rPr>
                <w:rFonts w:ascii="TH SarabunPSK" w:hAnsi="TH SarabunPSK" w:cs="TH SarabunPSK"/>
                <w:b/>
                <w:bCs/>
                <w:sz w:val="32"/>
                <w:szCs w:val="32"/>
              </w:rPr>
              <w:t>)</w:t>
            </w:r>
          </w:p>
          <w:p w:rsidR="00AD37C0" w:rsidRPr="009E34A0" w:rsidRDefault="00AD37C0"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37.2 ร้อยละของผู้ป่วย </w:t>
            </w:r>
            <w:r w:rsidRPr="009E34A0">
              <w:rPr>
                <w:rFonts w:ascii="TH SarabunPSK" w:hAnsi="TH SarabunPSK" w:cs="TH SarabunPSK"/>
                <w:b/>
                <w:bCs/>
                <w:sz w:val="32"/>
                <w:szCs w:val="32"/>
              </w:rPr>
              <w:t xml:space="preserve">Capture the fracture </w:t>
            </w:r>
            <w:r w:rsidRPr="009E34A0">
              <w:rPr>
                <w:rFonts w:ascii="TH SarabunPSK" w:hAnsi="TH SarabunPSK" w:cs="TH SarabunPSK"/>
                <w:b/>
                <w:bCs/>
                <w:sz w:val="32"/>
                <w:szCs w:val="32"/>
                <w:cs/>
              </w:rPr>
              <w:t>ที่ได้รับการผ่าตัดภายใน 72 ชั่วโมง</w:t>
            </w:r>
          </w:p>
          <w:p w:rsidR="00AD37C0" w:rsidRPr="009E34A0" w:rsidRDefault="00AD37C0"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          หลังจากได้รับการรักษาในโรงพยาบาล (</w:t>
            </w:r>
            <w:r w:rsidRPr="009E34A0">
              <w:rPr>
                <w:rFonts w:ascii="TH SarabunPSK" w:hAnsi="TH SarabunPSK" w:cs="TH SarabunPSK"/>
                <w:b/>
                <w:bCs/>
                <w:sz w:val="32"/>
                <w:szCs w:val="32"/>
              </w:rPr>
              <w:t>Early surgery)</w:t>
            </w:r>
          </w:p>
        </w:tc>
      </w:tr>
      <w:tr w:rsidR="00AD37C0" w:rsidRPr="009E34A0" w:rsidTr="00AD37C0">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AD37C0" w:rsidRPr="009E34A0" w:rsidRDefault="00AD37C0" w:rsidP="008567A9">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w:t>
            </w:r>
          </w:p>
          <w:tbl>
            <w:tblPr>
              <w:tblW w:w="10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52"/>
              <w:gridCol w:w="2550"/>
              <w:gridCol w:w="2452"/>
              <w:gridCol w:w="2550"/>
            </w:tblGrid>
            <w:tr w:rsidR="00AD37C0" w:rsidRPr="009E34A0" w:rsidTr="008567A9">
              <w:trPr>
                <w:trHeight w:val="402"/>
                <w:jc w:val="center"/>
              </w:trPr>
              <w:tc>
                <w:tcPr>
                  <w:tcW w:w="2452"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61</w:t>
                  </w:r>
                </w:p>
              </w:tc>
              <w:tc>
                <w:tcPr>
                  <w:tcW w:w="2550"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62</w:t>
                  </w:r>
                </w:p>
              </w:tc>
              <w:tc>
                <w:tcPr>
                  <w:tcW w:w="2452"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63</w:t>
                  </w:r>
                </w:p>
              </w:tc>
              <w:tc>
                <w:tcPr>
                  <w:tcW w:w="2550"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 xml:space="preserve">ปีงบประมาณ </w:t>
                  </w:r>
                  <w:r w:rsidRPr="009E34A0">
                    <w:rPr>
                      <w:rFonts w:ascii="TH SarabunPSK" w:hAnsi="TH SarabunPSK" w:cs="TH SarabunPSK"/>
                      <w:b/>
                      <w:bCs/>
                      <w:color w:val="000000" w:themeColor="text1"/>
                      <w:sz w:val="32"/>
                      <w:szCs w:val="32"/>
                    </w:rPr>
                    <w:t>64</w:t>
                  </w:r>
                </w:p>
              </w:tc>
            </w:tr>
            <w:tr w:rsidR="00AD37C0" w:rsidRPr="009E34A0" w:rsidTr="008567A9">
              <w:trPr>
                <w:trHeight w:val="3056"/>
                <w:jc w:val="center"/>
              </w:trPr>
              <w:tc>
                <w:tcPr>
                  <w:tcW w:w="2452"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จำนวนเขตสุขภาพที่มีการจัดตั้งทีม </w:t>
                  </w:r>
                  <w:r w:rsidRPr="009E34A0">
                    <w:rPr>
                      <w:rFonts w:ascii="TH SarabunPSK" w:hAnsi="TH SarabunPSK" w:cs="TH SarabunPSK"/>
                      <w:color w:val="000000" w:themeColor="text1"/>
                      <w:sz w:val="32"/>
                      <w:szCs w:val="32"/>
                    </w:rPr>
                    <w:t xml:space="preserve">Capture the fracture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100</w:t>
                  </w:r>
                  <w:r w:rsidRPr="009E34A0">
                    <w:rPr>
                      <w:rFonts w:ascii="TH SarabunPSK" w:hAnsi="TH SarabunPSK" w:cs="TH SarabunPSK"/>
                      <w:color w:val="000000" w:themeColor="text1"/>
                      <w:sz w:val="32"/>
                      <w:szCs w:val="32"/>
                      <w:cs/>
                    </w:rPr>
                    <w:t xml:space="preserve"> ของเขตสุขภาพทั้งหมด</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รวม </w:t>
                  </w:r>
                  <w:r w:rsidRPr="009E34A0">
                    <w:rPr>
                      <w:rFonts w:ascii="TH SarabunPSK" w:hAnsi="TH SarabunPSK" w:cs="TH SarabunPSK"/>
                      <w:color w:val="000000" w:themeColor="text1"/>
                      <w:sz w:val="32"/>
                      <w:szCs w:val="32"/>
                    </w:rPr>
                    <w:t xml:space="preserve">13 </w:t>
                  </w:r>
                  <w:r w:rsidRPr="009E34A0">
                    <w:rPr>
                      <w:rFonts w:ascii="TH SarabunPSK" w:hAnsi="TH SarabunPSK" w:cs="TH SarabunPSK"/>
                      <w:color w:val="000000" w:themeColor="text1"/>
                      <w:sz w:val="32"/>
                      <w:szCs w:val="32"/>
                      <w:cs/>
                    </w:rPr>
                    <w:t>เขต)</w:t>
                  </w:r>
                </w:p>
                <w:p w:rsidR="00AD37C0" w:rsidRPr="009E34A0" w:rsidRDefault="00AD37C0" w:rsidP="008567A9">
                  <w:pPr>
                    <w:pStyle w:val="ListParagraph"/>
                    <w:ind w:left="211" w:right="-108" w:hanging="229"/>
                    <w:rPr>
                      <w:rFonts w:ascii="TH SarabunPSK" w:hAnsi="TH SarabunPSK" w:cs="TH SarabunPSK"/>
                      <w:color w:val="000000" w:themeColor="text1"/>
                      <w:spacing w:val="-4"/>
                      <w:szCs w:val="32"/>
                    </w:rPr>
                  </w:pPr>
                  <w:r w:rsidRPr="009E34A0">
                    <w:rPr>
                      <w:rFonts w:ascii="TH SarabunPSK" w:hAnsi="TH SarabunPSK" w:cs="TH SarabunPSK"/>
                      <w:color w:val="000000" w:themeColor="text1"/>
                      <w:spacing w:val="-4"/>
                      <w:szCs w:val="32"/>
                    </w:rPr>
                    <w:t xml:space="preserve">1.1 </w:t>
                  </w:r>
                  <w:proofErr w:type="spellStart"/>
                  <w:r w:rsidRPr="009E34A0">
                    <w:rPr>
                      <w:rFonts w:ascii="TH SarabunPSK" w:hAnsi="TH SarabunPSK" w:cs="TH SarabunPSK"/>
                      <w:color w:val="000000" w:themeColor="text1"/>
                      <w:spacing w:val="-4"/>
                      <w:szCs w:val="32"/>
                    </w:rPr>
                    <w:t>Refracture</w:t>
                  </w:r>
                  <w:proofErr w:type="spellEnd"/>
                  <w:r w:rsidRPr="009E34A0">
                    <w:rPr>
                      <w:rFonts w:ascii="TH SarabunPSK" w:hAnsi="TH SarabunPSK" w:cs="TH SarabunPSK"/>
                      <w:color w:val="000000" w:themeColor="text1"/>
                      <w:spacing w:val="-4"/>
                      <w:szCs w:val="32"/>
                    </w:rPr>
                    <w:t>&lt;</w:t>
                  </w:r>
                  <w:r w:rsidRPr="009E34A0">
                    <w:rPr>
                      <w:rFonts w:ascii="TH SarabunPSK" w:hAnsi="TH SarabunPSK" w:cs="TH SarabunPSK"/>
                      <w:color w:val="000000" w:themeColor="text1"/>
                      <w:spacing w:val="-4"/>
                      <w:szCs w:val="32"/>
                      <w:cs/>
                    </w:rPr>
                    <w:t xml:space="preserve"> ร้อยละ </w:t>
                  </w:r>
                  <w:r w:rsidRPr="009E34A0">
                    <w:rPr>
                      <w:rFonts w:ascii="TH SarabunPSK" w:hAnsi="TH SarabunPSK" w:cs="TH SarabunPSK"/>
                      <w:color w:val="000000" w:themeColor="text1"/>
                      <w:spacing w:val="-4"/>
                      <w:szCs w:val="32"/>
                    </w:rPr>
                    <w:t>30</w:t>
                  </w:r>
                </w:p>
                <w:p w:rsidR="00AD37C0" w:rsidRPr="009E34A0" w:rsidRDefault="00AD37C0" w:rsidP="00AD5294">
                  <w:pPr>
                    <w:pStyle w:val="ListParagraph"/>
                    <w:numPr>
                      <w:ilvl w:val="0"/>
                      <w:numId w:val="52"/>
                    </w:numPr>
                    <w:ind w:left="-13" w:right="-108" w:hanging="224"/>
                    <w:rPr>
                      <w:rFonts w:ascii="TH SarabunPSK" w:hAnsi="TH SarabunPSK" w:cs="TH SarabunPSK"/>
                      <w:color w:val="000000" w:themeColor="text1"/>
                      <w:szCs w:val="32"/>
                      <w:cs/>
                    </w:rPr>
                  </w:pPr>
                  <w:r w:rsidRPr="009E34A0">
                    <w:rPr>
                      <w:rFonts w:ascii="TH SarabunPSK" w:hAnsi="TH SarabunPSK" w:cs="TH SarabunPSK"/>
                      <w:color w:val="000000" w:themeColor="text1"/>
                      <w:szCs w:val="32"/>
                      <w:cs/>
                    </w:rPr>
                    <w:t xml:space="preserve">1.2 ผ่าตัดแบบ </w:t>
                  </w:r>
                  <w:r w:rsidRPr="009E34A0">
                    <w:rPr>
                      <w:rFonts w:ascii="TH SarabunPSK" w:hAnsi="TH SarabunPSK" w:cs="TH SarabunPSK"/>
                      <w:color w:val="000000" w:themeColor="text1"/>
                      <w:szCs w:val="32"/>
                    </w:rPr>
                    <w:t>Early surgery &gt;</w:t>
                  </w:r>
                  <w:r w:rsidRPr="009E34A0">
                    <w:rPr>
                      <w:rFonts w:ascii="TH SarabunPSK" w:hAnsi="TH SarabunPSK" w:cs="TH SarabunPSK"/>
                      <w:color w:val="000000" w:themeColor="text1"/>
                      <w:szCs w:val="32"/>
                      <w:cs/>
                    </w:rPr>
                    <w:t>ร้อยละ</w:t>
                  </w:r>
                  <w:r w:rsidRPr="009E34A0">
                    <w:rPr>
                      <w:rFonts w:ascii="TH SarabunPSK" w:hAnsi="TH SarabunPSK" w:cs="TH SarabunPSK"/>
                      <w:color w:val="000000" w:themeColor="text1"/>
                      <w:szCs w:val="32"/>
                    </w:rPr>
                    <w:t xml:space="preserve"> 50</w:t>
                  </w:r>
                  <w:r w:rsidRPr="009E34A0">
                    <w:rPr>
                      <w:rFonts w:ascii="TH SarabunPSK" w:hAnsi="TH SarabunPSK" w:cs="TH SarabunPSK"/>
                      <w:color w:val="000000" w:themeColor="text1"/>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pStyle w:val="ListParagraph"/>
                    <w:ind w:left="211" w:right="-198" w:hanging="229"/>
                    <w:rPr>
                      <w:rFonts w:ascii="TH SarabunPSK" w:hAnsi="TH SarabunPSK" w:cs="TH SarabunPSK"/>
                      <w:color w:val="000000" w:themeColor="text1"/>
                      <w:szCs w:val="32"/>
                    </w:rPr>
                  </w:pPr>
                  <w:r w:rsidRPr="009E34A0">
                    <w:rPr>
                      <w:rFonts w:ascii="TH SarabunPSK" w:hAnsi="TH SarabunPSK" w:cs="TH SarabunPSK"/>
                      <w:color w:val="000000" w:themeColor="text1"/>
                      <w:szCs w:val="32"/>
                    </w:rPr>
                    <w:t xml:space="preserve">1. </w:t>
                  </w:r>
                  <w:r w:rsidRPr="009E34A0">
                    <w:rPr>
                      <w:rFonts w:ascii="TH SarabunPSK" w:hAnsi="TH SarabunPSK" w:cs="TH SarabunPSK"/>
                      <w:color w:val="000000" w:themeColor="text1"/>
                      <w:szCs w:val="32"/>
                      <w:cs/>
                    </w:rPr>
                    <w:t xml:space="preserve">ร้อยละ </w:t>
                  </w:r>
                  <w:r w:rsidRPr="009E34A0">
                    <w:rPr>
                      <w:rFonts w:ascii="TH SarabunPSK" w:hAnsi="TH SarabunPSK" w:cs="TH SarabunPSK"/>
                      <w:color w:val="000000" w:themeColor="text1"/>
                      <w:szCs w:val="32"/>
                    </w:rPr>
                    <w:t>2</w:t>
                  </w:r>
                  <w:r w:rsidRPr="009E34A0">
                    <w:rPr>
                      <w:rFonts w:ascii="TH SarabunPSK" w:hAnsi="TH SarabunPSK" w:cs="TH SarabunPSK"/>
                      <w:color w:val="000000" w:themeColor="text1"/>
                      <w:szCs w:val="32"/>
                      <w:cs/>
                    </w:rPr>
                    <w:t xml:space="preserve">0 ของ โรงพยาบาลระดับ </w:t>
                  </w:r>
                  <w:r w:rsidRPr="00EB1F2B">
                    <w:rPr>
                      <w:rFonts w:ascii="TH SarabunPSK" w:hAnsi="TH SarabunPSK" w:cs="TH SarabunPSK"/>
                      <w:strike/>
                      <w:color w:val="0070C0"/>
                      <w:szCs w:val="32"/>
                    </w:rPr>
                    <w:t>M1</w:t>
                  </w:r>
                  <w:r>
                    <w:rPr>
                      <w:rFonts w:ascii="TH SarabunPSK" w:hAnsi="TH SarabunPSK" w:cs="TH SarabunPSK" w:hint="cs"/>
                      <w:color w:val="000000" w:themeColor="text1"/>
                      <w:szCs w:val="32"/>
                      <w:cs/>
                    </w:rPr>
                    <w:t xml:space="preserve"> </w:t>
                  </w:r>
                  <w:r w:rsidRPr="00EB1F2B">
                    <w:rPr>
                      <w:rFonts w:ascii="TH SarabunPSK" w:hAnsi="TH SarabunPSK" w:cs="TH SarabunPSK"/>
                      <w:color w:val="FF0000"/>
                      <w:szCs w:val="32"/>
                    </w:rPr>
                    <w:t>S</w:t>
                  </w:r>
                  <w:r w:rsidRPr="009E34A0">
                    <w:rPr>
                      <w:rFonts w:ascii="TH SarabunPSK" w:hAnsi="TH SarabunPSK" w:cs="TH SarabunPSK"/>
                      <w:color w:val="000000" w:themeColor="text1"/>
                      <w:szCs w:val="32"/>
                    </w:rPr>
                    <w:t xml:space="preserve"> </w:t>
                  </w:r>
                  <w:r>
                    <w:rPr>
                      <w:rFonts w:ascii="TH SarabunPSK" w:hAnsi="TH SarabunPSK" w:cs="TH SarabunPSK" w:hint="cs"/>
                      <w:color w:val="000000" w:themeColor="text1"/>
                      <w:szCs w:val="32"/>
                      <w:cs/>
                    </w:rPr>
                    <w:t xml:space="preserve">   </w:t>
                  </w:r>
                  <w:r w:rsidRPr="009E34A0">
                    <w:rPr>
                      <w:rFonts w:ascii="TH SarabunPSK" w:hAnsi="TH SarabunPSK" w:cs="TH SarabunPSK"/>
                      <w:color w:val="000000" w:themeColor="text1"/>
                      <w:szCs w:val="32"/>
                      <w:cs/>
                    </w:rPr>
                    <w:t>ขึ้นไป</w:t>
                  </w:r>
                </w:p>
                <w:p w:rsidR="00AD37C0" w:rsidRPr="009E34A0" w:rsidRDefault="00AD37C0" w:rsidP="008567A9">
                  <w:pPr>
                    <w:pStyle w:val="ListParagraph"/>
                    <w:ind w:left="211" w:hanging="229"/>
                    <w:rPr>
                      <w:rFonts w:ascii="TH SarabunPSK" w:hAnsi="TH SarabunPSK" w:cs="TH SarabunPSK"/>
                      <w:color w:val="000000" w:themeColor="text1"/>
                      <w:spacing w:val="-4"/>
                      <w:szCs w:val="32"/>
                    </w:rPr>
                  </w:pPr>
                  <w:r w:rsidRPr="009E34A0">
                    <w:rPr>
                      <w:rFonts w:ascii="TH SarabunPSK" w:hAnsi="TH SarabunPSK" w:cs="TH SarabunPSK"/>
                      <w:color w:val="000000" w:themeColor="text1"/>
                      <w:spacing w:val="-4"/>
                      <w:szCs w:val="32"/>
                    </w:rPr>
                    <w:t xml:space="preserve">1.1 </w:t>
                  </w:r>
                  <w:proofErr w:type="spellStart"/>
                  <w:r w:rsidRPr="009E34A0">
                    <w:rPr>
                      <w:rFonts w:ascii="TH SarabunPSK" w:hAnsi="TH SarabunPSK" w:cs="TH SarabunPSK"/>
                      <w:color w:val="000000" w:themeColor="text1"/>
                      <w:spacing w:val="-4"/>
                      <w:szCs w:val="32"/>
                    </w:rPr>
                    <w:t>Refracture</w:t>
                  </w:r>
                  <w:proofErr w:type="spellEnd"/>
                  <w:r w:rsidRPr="009E34A0">
                    <w:rPr>
                      <w:rFonts w:ascii="TH SarabunPSK" w:hAnsi="TH SarabunPSK" w:cs="TH SarabunPSK"/>
                      <w:color w:val="000000" w:themeColor="text1"/>
                      <w:spacing w:val="-4"/>
                      <w:szCs w:val="32"/>
                    </w:rPr>
                    <w:t>&lt;</w:t>
                  </w:r>
                  <w:r w:rsidRPr="009E34A0">
                    <w:rPr>
                      <w:rFonts w:ascii="TH SarabunPSK" w:hAnsi="TH SarabunPSK" w:cs="TH SarabunPSK"/>
                      <w:color w:val="000000" w:themeColor="text1"/>
                      <w:spacing w:val="-4"/>
                      <w:szCs w:val="32"/>
                      <w:cs/>
                    </w:rPr>
                    <w:t xml:space="preserve"> ร้อยละ </w:t>
                  </w:r>
                  <w:r w:rsidRPr="009E34A0">
                    <w:rPr>
                      <w:rFonts w:ascii="TH SarabunPSK" w:hAnsi="TH SarabunPSK" w:cs="TH SarabunPSK"/>
                      <w:color w:val="000000" w:themeColor="text1"/>
                      <w:spacing w:val="-4"/>
                      <w:szCs w:val="32"/>
                    </w:rPr>
                    <w:t>28</w:t>
                  </w:r>
                </w:p>
                <w:p w:rsidR="00AD37C0" w:rsidRPr="009E34A0" w:rsidRDefault="00AD37C0" w:rsidP="008567A9">
                  <w:pPr>
                    <w:spacing w:after="0" w:line="240" w:lineRule="auto"/>
                    <w:ind w:right="-108"/>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1.2 ผ่าตัดแบบ </w:t>
                  </w:r>
                  <w:r w:rsidRPr="009E34A0">
                    <w:rPr>
                      <w:rFonts w:ascii="TH SarabunPSK" w:hAnsi="TH SarabunPSK" w:cs="TH SarabunPSK"/>
                      <w:color w:val="000000" w:themeColor="text1"/>
                      <w:sz w:val="32"/>
                      <w:szCs w:val="32"/>
                    </w:rPr>
                    <w:t>Early surgery &gt;</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tc>
              <w:tc>
                <w:tcPr>
                  <w:tcW w:w="2452"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1. ร้อยละ </w:t>
                  </w:r>
                  <w:r w:rsidRPr="009E34A0">
                    <w:rPr>
                      <w:rFonts w:ascii="TH SarabunPSK" w:hAnsi="TH SarabunPSK" w:cs="TH SarabunPSK"/>
                      <w:color w:val="000000" w:themeColor="text1"/>
                      <w:sz w:val="32"/>
                      <w:szCs w:val="32"/>
                    </w:rPr>
                    <w:t>3</w:t>
                  </w:r>
                  <w:r w:rsidRPr="009E34A0">
                    <w:rPr>
                      <w:rFonts w:ascii="TH SarabunPSK" w:hAnsi="TH SarabunPSK" w:cs="TH SarabunPSK"/>
                      <w:color w:val="000000" w:themeColor="text1"/>
                      <w:sz w:val="32"/>
                      <w:szCs w:val="32"/>
                      <w:cs/>
                    </w:rPr>
                    <w:t>0 ของโรงพยาบาล</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 xml:space="preserve">ระดับ </w:t>
                  </w:r>
                  <w:r w:rsidRPr="00EB1F2B">
                    <w:rPr>
                      <w:rFonts w:ascii="TH SarabunPSK" w:hAnsi="TH SarabunPSK" w:cs="TH SarabunPSK"/>
                      <w:strike/>
                      <w:color w:val="0070C0"/>
                      <w:sz w:val="32"/>
                      <w:szCs w:val="32"/>
                    </w:rPr>
                    <w:t>M1</w:t>
                  </w:r>
                  <w:r>
                    <w:rPr>
                      <w:rFonts w:ascii="TH SarabunPSK" w:hAnsi="TH SarabunPSK" w:cs="TH SarabunPSK"/>
                      <w:color w:val="000000" w:themeColor="text1"/>
                      <w:sz w:val="32"/>
                      <w:szCs w:val="32"/>
                    </w:rPr>
                    <w:t xml:space="preserve"> </w:t>
                  </w:r>
                  <w:r w:rsidRPr="00EB1F2B">
                    <w:rPr>
                      <w:rFonts w:ascii="TH SarabunPSK" w:hAnsi="TH SarabunPSK" w:cs="TH SarabunPSK"/>
                      <w:color w:val="FF0000"/>
                      <w:sz w:val="32"/>
                      <w:szCs w:val="32"/>
                    </w:rPr>
                    <w:t xml:space="preserve">S </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ขึ้นไป</w:t>
                  </w:r>
                  <w:r w:rsidRPr="009E34A0">
                    <w:rPr>
                      <w:rFonts w:ascii="TH SarabunPSK" w:hAnsi="TH SarabunPSK" w:cs="TH SarabunPSK"/>
                      <w:color w:val="000000" w:themeColor="text1"/>
                      <w:sz w:val="32"/>
                      <w:szCs w:val="32"/>
                    </w:rPr>
                    <w:t xml:space="preserve"> </w:t>
                  </w:r>
                </w:p>
                <w:p w:rsidR="00AD37C0" w:rsidRPr="009E34A0" w:rsidRDefault="00AD37C0" w:rsidP="008567A9">
                  <w:pPr>
                    <w:spacing w:after="0" w:line="240" w:lineRule="auto"/>
                    <w:ind w:left="360" w:right="-108" w:hanging="37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25</w:t>
                  </w:r>
                </w:p>
                <w:p w:rsidR="00AD37C0" w:rsidRPr="009E34A0" w:rsidRDefault="00AD37C0" w:rsidP="008567A9">
                  <w:pPr>
                    <w:tabs>
                      <w:tab w:val="left" w:pos="162"/>
                    </w:tabs>
                    <w:spacing w:after="0" w:line="240" w:lineRule="auto"/>
                    <w:ind w:left="360" w:right="-108" w:hanging="36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1.2 </w:t>
                  </w:r>
                  <w:r w:rsidRPr="009E34A0">
                    <w:rPr>
                      <w:rFonts w:ascii="TH SarabunPSK" w:hAnsi="TH SarabunPSK" w:cs="TH SarabunPSK"/>
                      <w:color w:val="000000" w:themeColor="text1"/>
                      <w:sz w:val="32"/>
                      <w:szCs w:val="32"/>
                      <w:cs/>
                    </w:rPr>
                    <w:t xml:space="preserve">ผ่าตัดแบบ </w:t>
                  </w:r>
                  <w:r w:rsidRPr="009E34A0">
                    <w:rPr>
                      <w:rFonts w:ascii="TH SarabunPSK" w:hAnsi="TH SarabunPSK" w:cs="TH SarabunPSK"/>
                      <w:color w:val="000000" w:themeColor="text1"/>
                      <w:sz w:val="32"/>
                      <w:szCs w:val="32"/>
                    </w:rPr>
                    <w:t xml:space="preserve">Early surgery &gt;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50</w:t>
                  </w:r>
                  <w:r w:rsidRPr="009E34A0">
                    <w:rPr>
                      <w:rFonts w:ascii="TH SarabunPSK" w:hAnsi="TH SarabunPSK" w:cs="TH SarabunPSK"/>
                      <w:color w:val="000000" w:themeColor="text1"/>
                      <w:sz w:val="32"/>
                      <w:szCs w:val="32"/>
                      <w:cs/>
                    </w:rPr>
                    <w:t xml:space="preserve"> ขึ้นไป</w:t>
                  </w:r>
                </w:p>
              </w:tc>
              <w:tc>
                <w:tcPr>
                  <w:tcW w:w="2550" w:type="dxa"/>
                  <w:tcBorders>
                    <w:top w:val="single" w:sz="4" w:space="0" w:color="000000"/>
                    <w:left w:val="single" w:sz="4" w:space="0" w:color="000000"/>
                    <w:bottom w:val="single" w:sz="4" w:space="0" w:color="000000"/>
                    <w:right w:val="single" w:sz="4" w:space="0" w:color="000000"/>
                  </w:tcBorders>
                </w:tcPr>
                <w:p w:rsidR="00AD37C0" w:rsidRPr="009E34A0" w:rsidRDefault="00AD37C0" w:rsidP="008567A9">
                  <w:pPr>
                    <w:spacing w:after="0" w:line="240" w:lineRule="auto"/>
                    <w:ind w:right="-108"/>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r w:rsidRPr="009E34A0">
                    <w:rPr>
                      <w:rFonts w:ascii="TH SarabunPSK" w:hAnsi="TH SarabunPSK" w:cs="TH SarabunPSK"/>
                      <w:color w:val="000000" w:themeColor="text1"/>
                      <w:sz w:val="32"/>
                      <w:szCs w:val="32"/>
                      <w:cs/>
                    </w:rPr>
                    <w:t xml:space="preserve">ร้อยละ </w:t>
                  </w:r>
                  <w:r w:rsidRPr="009E34A0">
                    <w:rPr>
                      <w:rFonts w:ascii="TH SarabunPSK" w:hAnsi="TH SarabunPSK" w:cs="TH SarabunPSK"/>
                      <w:color w:val="000000" w:themeColor="text1"/>
                      <w:sz w:val="32"/>
                      <w:szCs w:val="32"/>
                    </w:rPr>
                    <w:t>40</w:t>
                  </w:r>
                  <w:r w:rsidRPr="009E34A0">
                    <w:rPr>
                      <w:rFonts w:ascii="TH SarabunPSK" w:hAnsi="TH SarabunPSK" w:cs="TH SarabunPSK"/>
                      <w:color w:val="000000" w:themeColor="text1"/>
                      <w:sz w:val="32"/>
                      <w:szCs w:val="32"/>
                      <w:cs/>
                    </w:rPr>
                    <w:t xml:space="preserve"> ของ โรงพยาบาลระดับ </w:t>
                  </w:r>
                  <w:r w:rsidRPr="00EB1F2B">
                    <w:rPr>
                      <w:rFonts w:ascii="TH SarabunPSK" w:hAnsi="TH SarabunPSK" w:cs="TH SarabunPSK"/>
                      <w:strike/>
                      <w:color w:val="0070C0"/>
                      <w:sz w:val="32"/>
                      <w:szCs w:val="32"/>
                    </w:rPr>
                    <w:t>M1</w:t>
                  </w:r>
                  <w:r>
                    <w:rPr>
                      <w:rFonts w:ascii="TH SarabunPSK" w:hAnsi="TH SarabunPSK" w:cs="TH SarabunPSK"/>
                      <w:color w:val="000000" w:themeColor="text1"/>
                      <w:sz w:val="32"/>
                      <w:szCs w:val="32"/>
                    </w:rPr>
                    <w:t xml:space="preserve"> </w:t>
                  </w:r>
                  <w:r w:rsidRPr="00EB1F2B">
                    <w:rPr>
                      <w:rFonts w:ascii="TH SarabunPSK" w:hAnsi="TH SarabunPSK" w:cs="TH SarabunPSK"/>
                      <w:color w:val="FF0000"/>
                      <w:sz w:val="32"/>
                      <w:szCs w:val="32"/>
                    </w:rPr>
                    <w:t>S</w:t>
                  </w:r>
                  <w:r w:rsidRPr="009E34A0">
                    <w:rPr>
                      <w:rFonts w:ascii="TH SarabunPSK" w:hAnsi="TH SarabunPSK" w:cs="TH SarabunPSK"/>
                      <w:color w:val="000000" w:themeColor="text1"/>
                      <w:sz w:val="32"/>
                      <w:szCs w:val="32"/>
                    </w:rPr>
                    <w:t xml:space="preserve"> </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ขึ้นไป</w:t>
                  </w:r>
                </w:p>
                <w:p w:rsidR="00AD37C0" w:rsidRPr="009E34A0" w:rsidRDefault="00AD37C0" w:rsidP="008567A9">
                  <w:pPr>
                    <w:spacing w:after="0" w:line="240" w:lineRule="auto"/>
                    <w:rPr>
                      <w:rFonts w:ascii="TH SarabunPSK" w:hAnsi="TH SarabunPSK" w:cs="TH SarabunPSK"/>
                      <w:color w:val="000000" w:themeColor="text1"/>
                      <w:spacing w:val="-6"/>
                      <w:sz w:val="32"/>
                      <w:szCs w:val="32"/>
                    </w:rPr>
                  </w:pPr>
                  <w:r w:rsidRPr="009E34A0">
                    <w:rPr>
                      <w:rFonts w:ascii="TH SarabunPSK" w:hAnsi="TH SarabunPSK" w:cs="TH SarabunPSK"/>
                      <w:color w:val="000000" w:themeColor="text1"/>
                      <w:spacing w:val="-6"/>
                      <w:sz w:val="32"/>
                      <w:szCs w:val="32"/>
                    </w:rPr>
                    <w:t xml:space="preserve">1.1 </w:t>
                  </w:r>
                  <w:proofErr w:type="spellStart"/>
                  <w:r w:rsidRPr="009E34A0">
                    <w:rPr>
                      <w:rFonts w:ascii="TH SarabunPSK" w:hAnsi="TH SarabunPSK" w:cs="TH SarabunPSK"/>
                      <w:color w:val="000000" w:themeColor="text1"/>
                      <w:spacing w:val="-6"/>
                      <w:sz w:val="32"/>
                      <w:szCs w:val="32"/>
                    </w:rPr>
                    <w:t>Refracture</w:t>
                  </w:r>
                  <w:proofErr w:type="spellEnd"/>
                  <w:r w:rsidRPr="009E34A0">
                    <w:rPr>
                      <w:rFonts w:ascii="TH SarabunPSK" w:hAnsi="TH SarabunPSK" w:cs="TH SarabunPSK"/>
                      <w:color w:val="000000" w:themeColor="text1"/>
                      <w:spacing w:val="-6"/>
                      <w:sz w:val="32"/>
                      <w:szCs w:val="32"/>
                    </w:rPr>
                    <w:t>&lt;</w:t>
                  </w:r>
                  <w:r w:rsidRPr="009E34A0">
                    <w:rPr>
                      <w:rFonts w:ascii="TH SarabunPSK" w:hAnsi="TH SarabunPSK" w:cs="TH SarabunPSK"/>
                      <w:color w:val="000000" w:themeColor="text1"/>
                      <w:spacing w:val="-6"/>
                      <w:sz w:val="32"/>
                      <w:szCs w:val="32"/>
                      <w:cs/>
                    </w:rPr>
                    <w:t xml:space="preserve"> ร้อยละ </w:t>
                  </w:r>
                  <w:r w:rsidRPr="009E34A0">
                    <w:rPr>
                      <w:rFonts w:ascii="TH SarabunPSK" w:hAnsi="TH SarabunPSK" w:cs="TH SarabunPSK"/>
                      <w:color w:val="000000" w:themeColor="text1"/>
                      <w:spacing w:val="-6"/>
                      <w:sz w:val="32"/>
                      <w:szCs w:val="32"/>
                    </w:rPr>
                    <w:t>20</w:t>
                  </w:r>
                </w:p>
                <w:p w:rsidR="00AD37C0" w:rsidRPr="009E34A0" w:rsidRDefault="00AD37C0" w:rsidP="008567A9">
                  <w:pPr>
                    <w:spacing w:after="0" w:line="240" w:lineRule="auto"/>
                    <w:ind w:right="-108"/>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1.2 ผ่าตัดแบบ </w:t>
                  </w:r>
                  <w:r w:rsidRPr="009E34A0">
                    <w:rPr>
                      <w:rFonts w:ascii="TH SarabunPSK" w:hAnsi="TH SarabunPSK" w:cs="TH SarabunPSK"/>
                      <w:color w:val="000000" w:themeColor="text1"/>
                      <w:sz w:val="32"/>
                      <w:szCs w:val="32"/>
                    </w:rPr>
                    <w:t>Early surgery</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&gt;</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ร้อยละ</w:t>
                  </w:r>
                  <w:r w:rsidRPr="009E34A0">
                    <w:rPr>
                      <w:rFonts w:ascii="TH SarabunPSK" w:hAnsi="TH SarabunPSK" w:cs="TH SarabunPSK"/>
                      <w:color w:val="000000" w:themeColor="text1"/>
                      <w:sz w:val="32"/>
                      <w:szCs w:val="32"/>
                    </w:rPr>
                    <w:t xml:space="preserve"> 50</w:t>
                  </w:r>
                  <w:r w:rsidRPr="009E34A0">
                    <w:rPr>
                      <w:rFonts w:ascii="TH SarabunPSK" w:hAnsi="TH SarabunPSK" w:cs="TH SarabunPSK"/>
                      <w:color w:val="000000" w:themeColor="text1"/>
                      <w:sz w:val="32"/>
                      <w:szCs w:val="32"/>
                      <w:cs/>
                    </w:rPr>
                    <w:t xml:space="preserve"> ขึ้นไป</w:t>
                  </w:r>
                </w:p>
              </w:tc>
            </w:tr>
          </w:tbl>
          <w:p w:rsidR="00AD37C0" w:rsidRPr="009E34A0" w:rsidRDefault="00AD37C0" w:rsidP="008567A9">
            <w:pPr>
              <w:spacing w:after="0" w:line="240" w:lineRule="auto"/>
              <w:jc w:val="thaiDistribute"/>
              <w:rPr>
                <w:rFonts w:ascii="TH SarabunPSK" w:hAnsi="TH SarabunPSK" w:cs="TH SarabunPSK"/>
                <w:b/>
                <w:bCs/>
                <w:sz w:val="32"/>
                <w:szCs w:val="32"/>
              </w:rPr>
            </w:pPr>
          </w:p>
        </w:tc>
      </w:tr>
      <w:tr w:rsidR="00AD37C0" w:rsidRPr="009E34A0" w:rsidTr="00AD37C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AD37C0" w:rsidRPr="009E34A0" w:rsidRDefault="00AD37C0"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AD37C0" w:rsidRDefault="00AD37C0"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 2561</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AD37C0" w:rsidRPr="009E34A0" w:rsidTr="008567A9">
              <w:tc>
                <w:tcPr>
                  <w:tcW w:w="2263"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AD37C0" w:rsidRPr="009E34A0" w:rsidTr="008567A9">
              <w:trPr>
                <w:trHeight w:val="2525"/>
              </w:trPr>
              <w:tc>
                <w:tcPr>
                  <w:tcW w:w="2263" w:type="dxa"/>
                  <w:shd w:val="clear" w:color="auto" w:fill="auto"/>
                </w:tcPr>
                <w:p w:rsidR="00AD37C0" w:rsidRPr="009E34A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AD37C0" w:rsidRPr="009E34A0" w:rsidRDefault="00AD37C0" w:rsidP="008567A9">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30</w:t>
                  </w:r>
                </w:p>
                <w:p w:rsidR="00AD37C0" w:rsidRPr="009E34A0" w:rsidRDefault="00AD37C0" w:rsidP="008567A9">
                  <w:pPr>
                    <w:pStyle w:val="ListParagraph"/>
                    <w:ind w:left="-13"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2. ผ่าตัดแบบ </w:t>
                  </w:r>
                  <w:r w:rsidRPr="009E34A0">
                    <w:rPr>
                      <w:rFonts w:ascii="TH SarabunPSK" w:hAnsi="TH SarabunPSK" w:cs="TH SarabunPSK"/>
                      <w:color w:val="000000" w:themeColor="text1"/>
                      <w:szCs w:val="32"/>
                    </w:rPr>
                    <w:t>Early surgery&gt;</w:t>
                  </w:r>
                  <w:r w:rsidRPr="009E34A0">
                    <w:rPr>
                      <w:rFonts w:ascii="TH SarabunPSK" w:hAnsi="TH SarabunPSK" w:cs="TH SarabunPSK"/>
                      <w:color w:val="000000" w:themeColor="text1"/>
                      <w:szCs w:val="32"/>
                      <w:cs/>
                    </w:rPr>
                    <w:t>ร้อยละ</w:t>
                  </w:r>
                  <w:r w:rsidRPr="009E34A0">
                    <w:rPr>
                      <w:rFonts w:ascii="TH SarabunPSK" w:hAnsi="TH SarabunPSK" w:cs="TH SarabunPSK"/>
                      <w:color w:val="000000" w:themeColor="text1"/>
                      <w:szCs w:val="32"/>
                    </w:rPr>
                    <w:t xml:space="preserve"> 50</w:t>
                  </w:r>
                  <w:r w:rsidRPr="009E34A0">
                    <w:rPr>
                      <w:rFonts w:ascii="TH SarabunPSK" w:hAnsi="TH SarabunPSK" w:cs="TH SarabunPSK"/>
                      <w:color w:val="000000" w:themeColor="text1"/>
                      <w:szCs w:val="32"/>
                      <w:cs/>
                    </w:rPr>
                    <w:t xml:space="preserve"> ขึ้นไป</w:t>
                  </w:r>
                </w:p>
                <w:p w:rsidR="00AD37C0" w:rsidRPr="009E34A0" w:rsidRDefault="00AD37C0" w:rsidP="008567A9">
                  <w:pPr>
                    <w:spacing w:after="0" w:line="240" w:lineRule="auto"/>
                    <w:rPr>
                      <w:rFonts w:ascii="TH SarabunPSK" w:hAnsi="TH SarabunPSK" w:cs="TH SarabunPSK"/>
                      <w:b/>
                      <w:bCs/>
                      <w:color w:val="000000" w:themeColor="text1"/>
                      <w:sz w:val="32"/>
                      <w:szCs w:val="32"/>
                      <w:cs/>
                    </w:rPr>
                  </w:pPr>
                </w:p>
              </w:tc>
              <w:tc>
                <w:tcPr>
                  <w:tcW w:w="2126" w:type="dxa"/>
                  <w:shd w:val="clear" w:color="auto" w:fill="auto"/>
                </w:tcPr>
                <w:p w:rsidR="00AD37C0" w:rsidRPr="009E34A0" w:rsidRDefault="00AD37C0" w:rsidP="008567A9">
                  <w:pPr>
                    <w:spacing w:after="0" w:line="240" w:lineRule="auto"/>
                    <w:rPr>
                      <w:rFonts w:ascii="TH SarabunPSK" w:hAnsi="TH SarabunPSK" w:cs="TH SarabunPSK"/>
                      <w:b/>
                      <w:bCs/>
                      <w:color w:val="000000" w:themeColor="text1"/>
                      <w:sz w:val="32"/>
                      <w:szCs w:val="32"/>
                      <w:cs/>
                    </w:rPr>
                  </w:pPr>
                </w:p>
              </w:tc>
              <w:tc>
                <w:tcPr>
                  <w:tcW w:w="2694" w:type="dxa"/>
                  <w:shd w:val="clear" w:color="auto" w:fill="auto"/>
                </w:tcPr>
                <w:p w:rsidR="00AD37C0" w:rsidRPr="009E34A0" w:rsidRDefault="00AD37C0" w:rsidP="008567A9">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cs/>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w:t>
                  </w:r>
                  <w:r w:rsidRPr="009E34A0">
                    <w:rPr>
                      <w:rFonts w:ascii="TH SarabunPSK" w:hAnsi="TH SarabunPSK" w:cs="TH SarabunPSK"/>
                      <w:color w:val="000000" w:themeColor="text1"/>
                      <w:spacing w:val="-4"/>
                      <w:sz w:val="32"/>
                      <w:szCs w:val="32"/>
                    </w:rPr>
                    <w:t xml:space="preserve"> 30</w:t>
                  </w:r>
                </w:p>
                <w:p w:rsidR="00AD37C0" w:rsidRPr="009E34A0" w:rsidRDefault="00AD37C0" w:rsidP="008567A9">
                  <w:pPr>
                    <w:pStyle w:val="ListParagraph"/>
                    <w:ind w:left="-13"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2. ผ่าตัดแบบ </w:t>
                  </w:r>
                  <w:r w:rsidRPr="009E34A0">
                    <w:rPr>
                      <w:rFonts w:ascii="TH SarabunPSK" w:hAnsi="TH SarabunPSK" w:cs="TH SarabunPSK"/>
                      <w:color w:val="000000" w:themeColor="text1"/>
                      <w:szCs w:val="32"/>
                    </w:rPr>
                    <w:t xml:space="preserve">Early </w:t>
                  </w:r>
                </w:p>
                <w:p w:rsidR="00AD37C0" w:rsidRPr="009E34A0" w:rsidRDefault="00AD37C0" w:rsidP="008567A9">
                  <w:pPr>
                    <w:pStyle w:val="ListParagraph"/>
                    <w:ind w:left="-13"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   </w:t>
                  </w:r>
                  <w:r w:rsidRPr="009E34A0">
                    <w:rPr>
                      <w:rFonts w:ascii="TH SarabunPSK" w:hAnsi="TH SarabunPSK" w:cs="TH SarabunPSK"/>
                      <w:color w:val="000000" w:themeColor="text1"/>
                      <w:szCs w:val="32"/>
                    </w:rPr>
                    <w:t>surgery&gt;</w:t>
                  </w:r>
                  <w:r w:rsidRPr="009E34A0">
                    <w:rPr>
                      <w:rFonts w:ascii="TH SarabunPSK" w:hAnsi="TH SarabunPSK" w:cs="TH SarabunPSK"/>
                      <w:color w:val="000000" w:themeColor="text1"/>
                      <w:szCs w:val="32"/>
                      <w:cs/>
                    </w:rPr>
                    <w:t>ร้อยละ</w:t>
                  </w:r>
                  <w:r w:rsidRPr="009E34A0">
                    <w:rPr>
                      <w:rFonts w:ascii="TH SarabunPSK" w:hAnsi="TH SarabunPSK" w:cs="TH SarabunPSK"/>
                      <w:color w:val="000000" w:themeColor="text1"/>
                      <w:szCs w:val="32"/>
                    </w:rPr>
                    <w:t xml:space="preserve"> 50</w:t>
                  </w:r>
                  <w:r w:rsidRPr="009E34A0">
                    <w:rPr>
                      <w:rFonts w:ascii="TH SarabunPSK" w:hAnsi="TH SarabunPSK" w:cs="TH SarabunPSK"/>
                      <w:color w:val="000000" w:themeColor="text1"/>
                      <w:szCs w:val="32"/>
                      <w:cs/>
                    </w:rPr>
                    <w:t xml:space="preserve"> </w:t>
                  </w:r>
                </w:p>
                <w:p w:rsidR="00AD37C0" w:rsidRPr="009E34A0" w:rsidRDefault="00AD37C0" w:rsidP="008567A9">
                  <w:pPr>
                    <w:pStyle w:val="ListParagraph"/>
                    <w:ind w:left="-13"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   ขึ้นไป</w:t>
                  </w:r>
                </w:p>
                <w:p w:rsidR="00AD37C0" w:rsidRPr="009E34A0" w:rsidRDefault="00AD37C0" w:rsidP="008567A9">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3. จำนวนเขตสุขภาพที่มี</w:t>
                  </w:r>
                </w:p>
                <w:p w:rsidR="00AD37C0" w:rsidRPr="009E34A0" w:rsidRDefault="00AD37C0" w:rsidP="008567A9">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การจัดตั้งทีม </w:t>
                  </w:r>
                  <w:r w:rsidRPr="009E34A0">
                    <w:rPr>
                      <w:rFonts w:ascii="TH SarabunPSK" w:hAnsi="TH SarabunPSK" w:cs="TH SarabunPSK"/>
                      <w:color w:val="000000" w:themeColor="text1"/>
                      <w:sz w:val="32"/>
                      <w:szCs w:val="32"/>
                    </w:rPr>
                    <w:t xml:space="preserve">Capture </w:t>
                  </w:r>
                </w:p>
                <w:p w:rsidR="00AD37C0" w:rsidRPr="009E34A0" w:rsidRDefault="00AD37C0" w:rsidP="008567A9">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the fracture </w:t>
                  </w:r>
                  <w:r w:rsidRPr="009E34A0">
                    <w:rPr>
                      <w:rFonts w:ascii="TH SarabunPSK" w:hAnsi="TH SarabunPSK" w:cs="TH SarabunPSK"/>
                      <w:color w:val="000000" w:themeColor="text1"/>
                      <w:sz w:val="32"/>
                      <w:szCs w:val="32"/>
                      <w:cs/>
                    </w:rPr>
                    <w:t xml:space="preserve">ร้อยละ </w:t>
                  </w:r>
                </w:p>
                <w:p w:rsidR="00AD37C0" w:rsidRPr="009E34A0" w:rsidRDefault="00AD37C0" w:rsidP="008567A9">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100</w:t>
                  </w:r>
                  <w:r w:rsidRPr="009E34A0">
                    <w:rPr>
                      <w:rFonts w:ascii="TH SarabunPSK" w:hAnsi="TH SarabunPSK" w:cs="TH SarabunPSK"/>
                      <w:color w:val="000000" w:themeColor="text1"/>
                      <w:sz w:val="32"/>
                      <w:szCs w:val="32"/>
                      <w:cs/>
                    </w:rPr>
                    <w:t xml:space="preserve"> ของเขตสุขภาพ</w:t>
                  </w:r>
                </w:p>
                <w:p w:rsidR="00AD37C0" w:rsidRPr="009E34A0" w:rsidRDefault="00AD37C0" w:rsidP="008567A9">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color w:val="000000" w:themeColor="text1"/>
                      <w:sz w:val="32"/>
                      <w:szCs w:val="32"/>
                      <w:cs/>
                    </w:rPr>
                    <w:t xml:space="preserve">    ทั้งหมด</w:t>
                  </w:r>
                  <w:r>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รวม </w:t>
                  </w:r>
                  <w:r w:rsidRPr="009E34A0">
                    <w:rPr>
                      <w:rFonts w:ascii="TH SarabunPSK" w:hAnsi="TH SarabunPSK" w:cs="TH SarabunPSK"/>
                      <w:color w:val="000000" w:themeColor="text1"/>
                      <w:sz w:val="32"/>
                      <w:szCs w:val="32"/>
                    </w:rPr>
                    <w:t xml:space="preserve">13 </w:t>
                  </w:r>
                  <w:r w:rsidRPr="009E34A0">
                    <w:rPr>
                      <w:rFonts w:ascii="TH SarabunPSK" w:hAnsi="TH SarabunPSK" w:cs="TH SarabunPSK"/>
                      <w:color w:val="000000" w:themeColor="text1"/>
                      <w:sz w:val="32"/>
                      <w:szCs w:val="32"/>
                      <w:cs/>
                    </w:rPr>
                    <w:t>เขต)</w:t>
                  </w:r>
                </w:p>
              </w:tc>
            </w:tr>
          </w:tbl>
          <w:p w:rsidR="00AD37C0" w:rsidRDefault="00AD37C0" w:rsidP="008567A9">
            <w:pPr>
              <w:spacing w:after="0" w:line="240" w:lineRule="auto"/>
              <w:rPr>
                <w:rFonts w:ascii="TH SarabunPSK" w:hAnsi="TH SarabunPSK" w:cs="TH SarabunPSK"/>
                <w:b/>
                <w:bCs/>
                <w:color w:val="000000" w:themeColor="text1"/>
                <w:sz w:val="32"/>
                <w:szCs w:val="32"/>
              </w:rPr>
            </w:pPr>
          </w:p>
          <w:p w:rsidR="00AD37C0" w:rsidRDefault="00AD37C0" w:rsidP="008567A9">
            <w:pPr>
              <w:spacing w:after="0" w:line="240" w:lineRule="auto"/>
              <w:rPr>
                <w:rFonts w:ascii="TH SarabunPSK" w:hAnsi="TH SarabunPSK" w:cs="TH SarabunPSK"/>
                <w:b/>
                <w:bCs/>
                <w:color w:val="000000" w:themeColor="text1"/>
                <w:sz w:val="32"/>
                <w:szCs w:val="32"/>
              </w:rPr>
            </w:pPr>
          </w:p>
          <w:p w:rsidR="00AD37C0" w:rsidRPr="009E34A0" w:rsidRDefault="00AD37C0"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 xml:space="preserve">ปี </w:t>
            </w:r>
            <w:r w:rsidRPr="009E34A0">
              <w:rPr>
                <w:rFonts w:ascii="TH SarabunPSK" w:hAnsi="TH SarabunPSK" w:cs="TH SarabunPSK"/>
                <w:b/>
                <w:bCs/>
                <w:color w:val="000000" w:themeColor="text1"/>
                <w:sz w:val="32"/>
                <w:szCs w:val="32"/>
              </w:rPr>
              <w:t>2562 :</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AD37C0" w:rsidRPr="009E34A0" w:rsidTr="008567A9">
              <w:tc>
                <w:tcPr>
                  <w:tcW w:w="2263"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AD37C0" w:rsidRPr="009E34A0" w:rsidTr="008567A9">
              <w:trPr>
                <w:trHeight w:val="2110"/>
              </w:trPr>
              <w:tc>
                <w:tcPr>
                  <w:tcW w:w="2263" w:type="dxa"/>
                  <w:shd w:val="clear" w:color="auto" w:fill="auto"/>
                </w:tcPr>
                <w:p w:rsidR="00AD37C0" w:rsidRPr="009E34A0" w:rsidRDefault="00AD37C0" w:rsidP="008567A9">
                  <w:pPr>
                    <w:spacing w:after="0" w:line="240" w:lineRule="auto"/>
                    <w:rPr>
                      <w:rFonts w:ascii="TH SarabunPSK" w:hAnsi="TH SarabunPSK" w:cs="TH SarabunPSK"/>
                      <w:b/>
                      <w:bCs/>
                      <w:color w:val="000000" w:themeColor="text1"/>
                      <w:sz w:val="32"/>
                      <w:szCs w:val="32"/>
                      <w:cs/>
                    </w:rPr>
                  </w:pPr>
                </w:p>
              </w:tc>
              <w:tc>
                <w:tcPr>
                  <w:tcW w:w="2410" w:type="dxa"/>
                  <w:shd w:val="clear" w:color="auto" w:fill="auto"/>
                </w:tcPr>
                <w:p w:rsidR="00AD37C0" w:rsidRPr="009E34A0" w:rsidRDefault="00AD37C0" w:rsidP="008567A9">
                  <w:pPr>
                    <w:spacing w:after="0" w:line="240" w:lineRule="auto"/>
                    <w:ind w:left="360" w:right="-108" w:hanging="396"/>
                    <w:rPr>
                      <w:rFonts w:ascii="TH SarabunPSK" w:hAnsi="TH SarabunPSK" w:cs="TH SarabunPSK"/>
                      <w:color w:val="000000" w:themeColor="text1"/>
                      <w:spacing w:val="-2"/>
                      <w:sz w:val="32"/>
                      <w:szCs w:val="32"/>
                    </w:rPr>
                  </w:pPr>
                  <w:r w:rsidRPr="009E34A0">
                    <w:rPr>
                      <w:rFonts w:ascii="TH SarabunPSK" w:hAnsi="TH SarabunPSK" w:cs="TH SarabunPSK"/>
                      <w:color w:val="000000" w:themeColor="text1"/>
                      <w:spacing w:val="-2"/>
                      <w:sz w:val="32"/>
                      <w:szCs w:val="32"/>
                    </w:rPr>
                    <w:t xml:space="preserve">1. </w:t>
                  </w:r>
                  <w:proofErr w:type="spellStart"/>
                  <w:r w:rsidRPr="009E34A0">
                    <w:rPr>
                      <w:rFonts w:ascii="TH SarabunPSK" w:hAnsi="TH SarabunPSK" w:cs="TH SarabunPSK"/>
                      <w:color w:val="000000" w:themeColor="text1"/>
                      <w:spacing w:val="-2"/>
                      <w:sz w:val="32"/>
                      <w:szCs w:val="32"/>
                    </w:rPr>
                    <w:t>Refracture</w:t>
                  </w:r>
                  <w:proofErr w:type="spellEnd"/>
                  <w:r w:rsidRPr="009E34A0">
                    <w:rPr>
                      <w:rFonts w:ascii="TH SarabunPSK" w:hAnsi="TH SarabunPSK" w:cs="TH SarabunPSK"/>
                      <w:color w:val="000000" w:themeColor="text1"/>
                      <w:spacing w:val="-2"/>
                      <w:sz w:val="32"/>
                      <w:szCs w:val="32"/>
                    </w:rPr>
                    <w:t xml:space="preserve"> &lt;</w:t>
                  </w:r>
                  <w:r w:rsidRPr="009E34A0">
                    <w:rPr>
                      <w:rFonts w:ascii="TH SarabunPSK" w:hAnsi="TH SarabunPSK" w:cs="TH SarabunPSK"/>
                      <w:color w:val="000000" w:themeColor="text1"/>
                      <w:spacing w:val="-2"/>
                      <w:sz w:val="32"/>
                      <w:szCs w:val="32"/>
                      <w:cs/>
                    </w:rPr>
                    <w:t xml:space="preserve"> ร้อยละ </w:t>
                  </w:r>
                  <w:r w:rsidRPr="009E34A0">
                    <w:rPr>
                      <w:rFonts w:ascii="TH SarabunPSK" w:hAnsi="TH SarabunPSK" w:cs="TH SarabunPSK"/>
                      <w:color w:val="000000" w:themeColor="text1"/>
                      <w:spacing w:val="-2"/>
                      <w:sz w:val="32"/>
                      <w:szCs w:val="32"/>
                    </w:rPr>
                    <w:t>28</w:t>
                  </w:r>
                </w:p>
                <w:p w:rsidR="00AD37C0" w:rsidRPr="009E34A0" w:rsidRDefault="00AD37C0" w:rsidP="008567A9">
                  <w:pPr>
                    <w:pStyle w:val="ListParagraph"/>
                    <w:ind w:left="-13"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2. ผ่าตัดแบบ </w:t>
                  </w:r>
                  <w:proofErr w:type="spellStart"/>
                  <w:r w:rsidRPr="009E34A0">
                    <w:rPr>
                      <w:rFonts w:ascii="TH SarabunPSK" w:hAnsi="TH SarabunPSK" w:cs="TH SarabunPSK"/>
                      <w:color w:val="000000" w:themeColor="text1"/>
                      <w:szCs w:val="32"/>
                    </w:rPr>
                    <w:t>Earlysurgery</w:t>
                  </w:r>
                  <w:proofErr w:type="spellEnd"/>
                  <w:r w:rsidRPr="009E34A0">
                    <w:rPr>
                      <w:rFonts w:ascii="TH SarabunPSK" w:hAnsi="TH SarabunPSK" w:cs="TH SarabunPSK"/>
                      <w:color w:val="000000" w:themeColor="text1"/>
                      <w:szCs w:val="32"/>
                    </w:rPr>
                    <w:t>&gt;</w:t>
                  </w:r>
                  <w:r w:rsidRPr="009E34A0">
                    <w:rPr>
                      <w:rFonts w:ascii="TH SarabunPSK" w:hAnsi="TH SarabunPSK" w:cs="TH SarabunPSK"/>
                      <w:color w:val="000000" w:themeColor="text1"/>
                      <w:szCs w:val="32"/>
                      <w:cs/>
                    </w:rPr>
                    <w:t>ร้อยละ</w:t>
                  </w:r>
                  <w:r w:rsidRPr="009E34A0">
                    <w:rPr>
                      <w:rFonts w:ascii="TH SarabunPSK" w:hAnsi="TH SarabunPSK" w:cs="TH SarabunPSK"/>
                      <w:color w:val="000000" w:themeColor="text1"/>
                      <w:szCs w:val="32"/>
                    </w:rPr>
                    <w:t xml:space="preserve"> 50</w:t>
                  </w:r>
                  <w:r w:rsidRPr="009E34A0">
                    <w:rPr>
                      <w:rFonts w:ascii="TH SarabunPSK" w:hAnsi="TH SarabunPSK" w:cs="TH SarabunPSK"/>
                      <w:color w:val="000000" w:themeColor="text1"/>
                      <w:szCs w:val="32"/>
                      <w:cs/>
                    </w:rPr>
                    <w:t xml:space="preserve"> ขึ้นไป</w:t>
                  </w: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AD37C0" w:rsidRPr="001B2CA0" w:rsidRDefault="00AD37C0" w:rsidP="008567A9">
                  <w:pPr>
                    <w:tabs>
                      <w:tab w:val="left" w:pos="251"/>
                    </w:tabs>
                    <w:spacing w:after="0" w:line="240" w:lineRule="auto"/>
                    <w:ind w:right="-108"/>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1. </w:t>
                  </w:r>
                  <w:proofErr w:type="spellStart"/>
                  <w:r w:rsidRPr="001B2CA0">
                    <w:rPr>
                      <w:rFonts w:ascii="TH SarabunPSK" w:hAnsi="TH SarabunPSK" w:cs="TH SarabunPSK"/>
                      <w:color w:val="000000" w:themeColor="text1"/>
                      <w:spacing w:val="-4"/>
                      <w:sz w:val="32"/>
                      <w:szCs w:val="32"/>
                    </w:rPr>
                    <w:t>Refracture</w:t>
                  </w:r>
                  <w:proofErr w:type="spellEnd"/>
                  <w:r w:rsidRPr="001B2CA0">
                    <w:rPr>
                      <w:rFonts w:ascii="TH SarabunPSK" w:hAnsi="TH SarabunPSK" w:cs="TH SarabunPSK"/>
                      <w:color w:val="000000" w:themeColor="text1"/>
                      <w:spacing w:val="-4"/>
                      <w:sz w:val="32"/>
                      <w:szCs w:val="32"/>
                    </w:rPr>
                    <w:t xml:space="preserve"> &lt;</w:t>
                  </w:r>
                  <w:r w:rsidRPr="001B2CA0">
                    <w:rPr>
                      <w:rFonts w:ascii="TH SarabunPSK" w:hAnsi="TH SarabunPSK" w:cs="TH SarabunPSK"/>
                      <w:color w:val="000000" w:themeColor="text1"/>
                      <w:spacing w:val="-4"/>
                      <w:sz w:val="32"/>
                      <w:szCs w:val="32"/>
                      <w:cs/>
                    </w:rPr>
                    <w:t xml:space="preserve"> ร้อยละ </w:t>
                  </w:r>
                  <w:r w:rsidRPr="001B2CA0">
                    <w:rPr>
                      <w:rFonts w:ascii="TH SarabunPSK" w:hAnsi="TH SarabunPSK" w:cs="TH SarabunPSK"/>
                      <w:color w:val="000000" w:themeColor="text1"/>
                      <w:spacing w:val="-4"/>
                      <w:sz w:val="32"/>
                      <w:szCs w:val="32"/>
                    </w:rPr>
                    <w:t>28</w:t>
                  </w:r>
                </w:p>
                <w:p w:rsidR="00AD37C0" w:rsidRPr="001B2CA0" w:rsidRDefault="00AD37C0" w:rsidP="008567A9">
                  <w:pPr>
                    <w:tabs>
                      <w:tab w:val="left" w:pos="251"/>
                    </w:tabs>
                    <w:spacing w:after="0" w:line="240" w:lineRule="auto"/>
                    <w:ind w:right="-108"/>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cs/>
                    </w:rPr>
                    <w:t xml:space="preserve">2. ผ่าตัดแบบ </w:t>
                  </w:r>
                  <w:proofErr w:type="spellStart"/>
                  <w:r w:rsidRPr="001B2CA0">
                    <w:rPr>
                      <w:rFonts w:ascii="TH SarabunPSK" w:hAnsi="TH SarabunPSK" w:cs="TH SarabunPSK"/>
                      <w:color w:val="000000" w:themeColor="text1"/>
                      <w:spacing w:val="-4"/>
                      <w:sz w:val="32"/>
                      <w:szCs w:val="32"/>
                    </w:rPr>
                    <w:t>Earlysurgery</w:t>
                  </w:r>
                  <w:proofErr w:type="spellEnd"/>
                  <w:r w:rsidRPr="001B2CA0">
                    <w:rPr>
                      <w:rFonts w:ascii="TH SarabunPSK" w:hAnsi="TH SarabunPSK" w:cs="TH SarabunPSK"/>
                      <w:color w:val="000000" w:themeColor="text1"/>
                      <w:spacing w:val="-4"/>
                      <w:sz w:val="32"/>
                      <w:szCs w:val="32"/>
                    </w:rPr>
                    <w:t>&gt;</w:t>
                  </w:r>
                  <w:r w:rsidRPr="001B2CA0">
                    <w:rPr>
                      <w:rFonts w:ascii="TH SarabunPSK" w:hAnsi="TH SarabunPSK" w:cs="TH SarabunPSK"/>
                      <w:color w:val="000000" w:themeColor="text1"/>
                      <w:spacing w:val="-4"/>
                      <w:sz w:val="32"/>
                      <w:szCs w:val="32"/>
                      <w:cs/>
                    </w:rPr>
                    <w:t>ร้อยละ</w:t>
                  </w:r>
                  <w:r w:rsidRPr="001B2CA0">
                    <w:rPr>
                      <w:rFonts w:ascii="TH SarabunPSK" w:hAnsi="TH SarabunPSK" w:cs="TH SarabunPSK"/>
                      <w:color w:val="000000" w:themeColor="text1"/>
                      <w:spacing w:val="-4"/>
                      <w:sz w:val="32"/>
                      <w:szCs w:val="32"/>
                    </w:rPr>
                    <w:t xml:space="preserve"> 50</w:t>
                  </w:r>
                  <w:r w:rsidRPr="001B2CA0">
                    <w:rPr>
                      <w:rFonts w:ascii="TH SarabunPSK" w:hAnsi="TH SarabunPSK" w:cs="TH SarabunPSK"/>
                      <w:color w:val="000000" w:themeColor="text1"/>
                      <w:spacing w:val="-4"/>
                      <w:sz w:val="32"/>
                      <w:szCs w:val="32"/>
                      <w:cs/>
                    </w:rPr>
                    <w:t xml:space="preserve"> ขึ้นไป</w:t>
                  </w:r>
                </w:p>
                <w:p w:rsidR="00AD37C0" w:rsidRPr="001B2CA0" w:rsidRDefault="00AD37C0" w:rsidP="008567A9">
                  <w:pPr>
                    <w:spacing w:after="0" w:line="240" w:lineRule="auto"/>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3. </w:t>
                  </w:r>
                  <w:r w:rsidRPr="001B2CA0">
                    <w:rPr>
                      <w:rFonts w:ascii="TH SarabunPSK" w:hAnsi="TH SarabunPSK" w:cs="TH SarabunPSK"/>
                      <w:color w:val="000000" w:themeColor="text1"/>
                      <w:spacing w:val="-4"/>
                      <w:sz w:val="32"/>
                      <w:szCs w:val="32"/>
                      <w:cs/>
                    </w:rPr>
                    <w:t xml:space="preserve">ร้อยละ </w:t>
                  </w:r>
                  <w:r w:rsidRPr="001B2CA0">
                    <w:rPr>
                      <w:rFonts w:ascii="TH SarabunPSK" w:hAnsi="TH SarabunPSK" w:cs="TH SarabunPSK"/>
                      <w:color w:val="000000" w:themeColor="text1"/>
                      <w:spacing w:val="-4"/>
                      <w:sz w:val="32"/>
                      <w:szCs w:val="32"/>
                    </w:rPr>
                    <w:t>2</w:t>
                  </w:r>
                  <w:r w:rsidRPr="001B2CA0">
                    <w:rPr>
                      <w:rFonts w:ascii="TH SarabunPSK" w:hAnsi="TH SarabunPSK" w:cs="TH SarabunPSK"/>
                      <w:color w:val="000000" w:themeColor="text1"/>
                      <w:spacing w:val="-4"/>
                      <w:sz w:val="32"/>
                      <w:szCs w:val="32"/>
                      <w:cs/>
                    </w:rPr>
                    <w:t xml:space="preserve">0 ของโรงพยาบาลระดับ </w:t>
                  </w:r>
                  <w:r w:rsidRPr="001B2CA0">
                    <w:rPr>
                      <w:rFonts w:ascii="TH SarabunPSK" w:hAnsi="TH SarabunPSK" w:cs="TH SarabunPSK"/>
                      <w:strike/>
                      <w:color w:val="0070C0"/>
                      <w:spacing w:val="-4"/>
                      <w:sz w:val="32"/>
                      <w:szCs w:val="32"/>
                    </w:rPr>
                    <w:t>M1</w:t>
                  </w:r>
                  <w:r w:rsidRPr="001B2CA0">
                    <w:rPr>
                      <w:rFonts w:ascii="TH SarabunPSK" w:hAnsi="TH SarabunPSK" w:cs="TH SarabunPSK"/>
                      <w:color w:val="000000" w:themeColor="text1"/>
                      <w:spacing w:val="-4"/>
                      <w:sz w:val="32"/>
                      <w:szCs w:val="32"/>
                    </w:rPr>
                    <w:t xml:space="preserve"> </w:t>
                  </w:r>
                  <w:r w:rsidRPr="001B2CA0">
                    <w:rPr>
                      <w:rFonts w:ascii="TH SarabunPSK" w:hAnsi="TH SarabunPSK" w:cs="TH SarabunPSK"/>
                      <w:color w:val="FF0000"/>
                      <w:spacing w:val="-4"/>
                      <w:sz w:val="32"/>
                      <w:szCs w:val="32"/>
                    </w:rPr>
                    <w:t xml:space="preserve">S </w:t>
                  </w:r>
                  <w:r w:rsidRPr="001B2CA0">
                    <w:rPr>
                      <w:rFonts w:ascii="TH SarabunPSK" w:hAnsi="TH SarabunPSK" w:cs="TH SarabunPSK"/>
                      <w:color w:val="000000" w:themeColor="text1"/>
                      <w:spacing w:val="-4"/>
                      <w:sz w:val="32"/>
                      <w:szCs w:val="32"/>
                      <w:cs/>
                    </w:rPr>
                    <w:t>ขึ้นไป</w:t>
                  </w:r>
                </w:p>
              </w:tc>
            </w:tr>
          </w:tbl>
          <w:p w:rsidR="00AD37C0" w:rsidRPr="009E34A0" w:rsidRDefault="00AD37C0"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w:t>
            </w:r>
            <w:r>
              <w:rPr>
                <w:rFonts w:ascii="TH SarabunPSK" w:hAnsi="TH SarabunPSK" w:cs="TH SarabunPSK"/>
                <w:b/>
                <w:bCs/>
                <w:color w:val="000000" w:themeColor="text1"/>
                <w:sz w:val="32"/>
                <w:szCs w:val="32"/>
              </w:rPr>
              <w:t xml:space="preserve"> </w:t>
            </w:r>
            <w:r w:rsidRPr="009E34A0">
              <w:rPr>
                <w:rFonts w:ascii="TH SarabunPSK" w:hAnsi="TH SarabunPSK" w:cs="TH SarabunPSK"/>
                <w:b/>
                <w:bCs/>
                <w:color w:val="000000" w:themeColor="text1"/>
                <w:sz w:val="32"/>
                <w:szCs w:val="32"/>
                <w:cs/>
              </w:rPr>
              <w:t xml:space="preserve">2563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AD37C0" w:rsidRPr="009E34A0" w:rsidTr="008567A9">
              <w:tc>
                <w:tcPr>
                  <w:tcW w:w="2263"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AD37C0" w:rsidRPr="009E34A0" w:rsidTr="008567A9">
              <w:trPr>
                <w:trHeight w:val="2113"/>
              </w:trPr>
              <w:tc>
                <w:tcPr>
                  <w:tcW w:w="2263" w:type="dxa"/>
                  <w:shd w:val="clear" w:color="auto" w:fill="auto"/>
                </w:tcPr>
                <w:p w:rsidR="00AD37C0" w:rsidRPr="009E34A0" w:rsidRDefault="00AD37C0" w:rsidP="008567A9">
                  <w:pPr>
                    <w:spacing w:after="0" w:line="240" w:lineRule="auto"/>
                    <w:rPr>
                      <w:rFonts w:ascii="TH SarabunPSK" w:hAnsi="TH SarabunPSK" w:cs="TH SarabunPSK"/>
                      <w:color w:val="000000" w:themeColor="text1"/>
                      <w:sz w:val="32"/>
                      <w:szCs w:val="32"/>
                    </w:rPr>
                  </w:pPr>
                </w:p>
              </w:tc>
              <w:tc>
                <w:tcPr>
                  <w:tcW w:w="2410" w:type="dxa"/>
                  <w:shd w:val="clear" w:color="auto" w:fill="auto"/>
                </w:tcPr>
                <w:p w:rsidR="00AD37C0" w:rsidRPr="009E34A0" w:rsidRDefault="00AD37C0" w:rsidP="008567A9">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25</w:t>
                  </w:r>
                </w:p>
                <w:p w:rsidR="00AD37C0" w:rsidRPr="009E34A0" w:rsidRDefault="00AD37C0" w:rsidP="008567A9">
                  <w:pPr>
                    <w:spacing w:after="0" w:line="240" w:lineRule="auto"/>
                    <w:ind w:right="-108"/>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2. </w:t>
                  </w:r>
                  <w:r w:rsidRPr="009E34A0">
                    <w:rPr>
                      <w:rFonts w:ascii="TH SarabunPSK" w:hAnsi="TH SarabunPSK" w:cs="TH SarabunPSK"/>
                      <w:color w:val="000000" w:themeColor="text1"/>
                      <w:spacing w:val="-4"/>
                      <w:sz w:val="32"/>
                      <w:szCs w:val="32"/>
                      <w:cs/>
                    </w:rPr>
                    <w:t xml:space="preserve">ผ่าตัดแบบ </w:t>
                  </w:r>
                  <w:r w:rsidRPr="009E34A0">
                    <w:rPr>
                      <w:rFonts w:ascii="TH SarabunPSK" w:hAnsi="TH SarabunPSK" w:cs="TH SarabunPSK"/>
                      <w:color w:val="000000" w:themeColor="text1"/>
                      <w:spacing w:val="-4"/>
                      <w:sz w:val="32"/>
                      <w:szCs w:val="32"/>
                    </w:rPr>
                    <w:t>Early surgery&gt;</w:t>
                  </w:r>
                  <w:r w:rsidRPr="009E34A0">
                    <w:rPr>
                      <w:rFonts w:ascii="TH SarabunPSK" w:hAnsi="TH SarabunPSK" w:cs="TH SarabunPSK"/>
                      <w:color w:val="000000" w:themeColor="text1"/>
                      <w:spacing w:val="-4"/>
                      <w:sz w:val="32"/>
                      <w:szCs w:val="32"/>
                      <w:cs/>
                    </w:rPr>
                    <w:t>ร้อยละ</w:t>
                  </w:r>
                  <w:r w:rsidRPr="009E34A0">
                    <w:rPr>
                      <w:rFonts w:ascii="TH SarabunPSK" w:hAnsi="TH SarabunPSK" w:cs="TH SarabunPSK"/>
                      <w:color w:val="000000" w:themeColor="text1"/>
                      <w:spacing w:val="-4"/>
                      <w:sz w:val="32"/>
                      <w:szCs w:val="32"/>
                    </w:rPr>
                    <w:t xml:space="preserve"> 50</w:t>
                  </w:r>
                  <w:r w:rsidRPr="009E34A0">
                    <w:rPr>
                      <w:rFonts w:ascii="TH SarabunPSK" w:hAnsi="TH SarabunPSK" w:cs="TH SarabunPSK"/>
                      <w:color w:val="000000" w:themeColor="text1"/>
                      <w:spacing w:val="-4"/>
                      <w:sz w:val="32"/>
                      <w:szCs w:val="32"/>
                      <w:cs/>
                    </w:rPr>
                    <w:t xml:space="preserve"> ขึ้นไป</w:t>
                  </w:r>
                </w:p>
                <w:p w:rsidR="00AD37C0" w:rsidRPr="009E34A0" w:rsidRDefault="00AD37C0" w:rsidP="008567A9">
                  <w:pPr>
                    <w:spacing w:after="0" w:line="240" w:lineRule="auto"/>
                    <w:rPr>
                      <w:rFonts w:ascii="TH SarabunPSK" w:hAnsi="TH SarabunPSK" w:cs="TH SarabunPSK"/>
                      <w:color w:val="000000" w:themeColor="text1"/>
                      <w:sz w:val="32"/>
                      <w:szCs w:val="32"/>
                      <w:cs/>
                    </w:rPr>
                  </w:pPr>
                </w:p>
                <w:p w:rsidR="00AD37C0" w:rsidRPr="009E34A0" w:rsidRDefault="00AD37C0" w:rsidP="008567A9">
                  <w:pPr>
                    <w:pStyle w:val="ListParagraph"/>
                    <w:ind w:left="211"/>
                    <w:rPr>
                      <w:rFonts w:ascii="TH SarabunPSK" w:hAnsi="TH SarabunPSK" w:cs="TH SarabunPSK"/>
                      <w:color w:val="000000" w:themeColor="text1"/>
                      <w:szCs w:val="32"/>
                    </w:rPr>
                  </w:pP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AD37C0" w:rsidRPr="001B2CA0" w:rsidRDefault="00AD37C0" w:rsidP="008567A9">
                  <w:pPr>
                    <w:pStyle w:val="ListParagraph"/>
                    <w:ind w:right="-108" w:hanging="720"/>
                    <w:rPr>
                      <w:rFonts w:ascii="TH SarabunPSK" w:hAnsi="TH SarabunPSK" w:cs="TH SarabunPSK"/>
                      <w:color w:val="000000" w:themeColor="text1"/>
                      <w:spacing w:val="-4"/>
                      <w:szCs w:val="32"/>
                    </w:rPr>
                  </w:pPr>
                  <w:r w:rsidRPr="001B2CA0">
                    <w:rPr>
                      <w:rFonts w:ascii="TH SarabunPSK" w:hAnsi="TH SarabunPSK" w:cs="TH SarabunPSK"/>
                      <w:color w:val="000000" w:themeColor="text1"/>
                      <w:spacing w:val="-4"/>
                      <w:szCs w:val="32"/>
                    </w:rPr>
                    <w:t xml:space="preserve">1. </w:t>
                  </w:r>
                  <w:proofErr w:type="spellStart"/>
                  <w:r w:rsidRPr="001B2CA0">
                    <w:rPr>
                      <w:rFonts w:ascii="TH SarabunPSK" w:hAnsi="TH SarabunPSK" w:cs="TH SarabunPSK"/>
                      <w:color w:val="000000" w:themeColor="text1"/>
                      <w:spacing w:val="-4"/>
                      <w:szCs w:val="32"/>
                    </w:rPr>
                    <w:t>Refracture</w:t>
                  </w:r>
                  <w:proofErr w:type="spellEnd"/>
                  <w:r w:rsidRPr="001B2CA0">
                    <w:rPr>
                      <w:rFonts w:ascii="TH SarabunPSK" w:hAnsi="TH SarabunPSK" w:cs="TH SarabunPSK"/>
                      <w:color w:val="000000" w:themeColor="text1"/>
                      <w:spacing w:val="-4"/>
                      <w:szCs w:val="32"/>
                    </w:rPr>
                    <w:t xml:space="preserve"> &lt;</w:t>
                  </w:r>
                  <w:r w:rsidRPr="001B2CA0">
                    <w:rPr>
                      <w:rFonts w:ascii="TH SarabunPSK" w:hAnsi="TH SarabunPSK" w:cs="TH SarabunPSK"/>
                      <w:color w:val="000000" w:themeColor="text1"/>
                      <w:spacing w:val="-4"/>
                      <w:szCs w:val="32"/>
                      <w:cs/>
                    </w:rPr>
                    <w:t xml:space="preserve"> ร้อยละ </w:t>
                  </w:r>
                  <w:r w:rsidRPr="001B2CA0">
                    <w:rPr>
                      <w:rFonts w:ascii="TH SarabunPSK" w:hAnsi="TH SarabunPSK" w:cs="TH SarabunPSK"/>
                      <w:color w:val="000000" w:themeColor="text1"/>
                      <w:spacing w:val="-4"/>
                      <w:szCs w:val="32"/>
                    </w:rPr>
                    <w:t>25</w:t>
                  </w:r>
                </w:p>
                <w:p w:rsidR="00AD37C0" w:rsidRPr="001B2CA0" w:rsidRDefault="00AD37C0" w:rsidP="008567A9">
                  <w:pPr>
                    <w:pStyle w:val="ListParagraph"/>
                    <w:ind w:right="-108" w:hanging="720"/>
                    <w:rPr>
                      <w:rFonts w:ascii="TH SarabunPSK" w:hAnsi="TH SarabunPSK" w:cs="TH SarabunPSK"/>
                      <w:color w:val="000000" w:themeColor="text1"/>
                      <w:spacing w:val="-4"/>
                      <w:szCs w:val="32"/>
                    </w:rPr>
                  </w:pPr>
                  <w:r w:rsidRPr="001B2CA0">
                    <w:rPr>
                      <w:rFonts w:ascii="TH SarabunPSK" w:hAnsi="TH SarabunPSK" w:cs="TH SarabunPSK"/>
                      <w:color w:val="000000" w:themeColor="text1"/>
                      <w:spacing w:val="-4"/>
                      <w:szCs w:val="32"/>
                      <w:cs/>
                    </w:rPr>
                    <w:t xml:space="preserve">2. ผ่าตัดแบบ </w:t>
                  </w:r>
                  <w:r w:rsidRPr="001B2CA0">
                    <w:rPr>
                      <w:rFonts w:ascii="TH SarabunPSK" w:hAnsi="TH SarabunPSK" w:cs="TH SarabunPSK"/>
                      <w:color w:val="000000" w:themeColor="text1"/>
                      <w:spacing w:val="-4"/>
                      <w:szCs w:val="32"/>
                    </w:rPr>
                    <w:t>Early surgery</w:t>
                  </w:r>
                </w:p>
                <w:p w:rsidR="00AD37C0" w:rsidRPr="001B2CA0" w:rsidRDefault="00AD37C0" w:rsidP="008567A9">
                  <w:pPr>
                    <w:pStyle w:val="ListParagraph"/>
                    <w:ind w:right="-108" w:hanging="720"/>
                    <w:rPr>
                      <w:rFonts w:ascii="TH SarabunPSK" w:hAnsi="TH SarabunPSK" w:cs="TH SarabunPSK"/>
                      <w:color w:val="000000" w:themeColor="text1"/>
                      <w:spacing w:val="-4"/>
                      <w:szCs w:val="32"/>
                    </w:rPr>
                  </w:pPr>
                  <w:r w:rsidRPr="001B2CA0">
                    <w:rPr>
                      <w:rFonts w:ascii="TH SarabunPSK" w:hAnsi="TH SarabunPSK" w:cs="TH SarabunPSK"/>
                      <w:color w:val="000000" w:themeColor="text1"/>
                      <w:spacing w:val="-4"/>
                      <w:szCs w:val="32"/>
                    </w:rPr>
                    <w:t>&gt;</w:t>
                  </w:r>
                  <w:r w:rsidRPr="001B2CA0">
                    <w:rPr>
                      <w:rFonts w:ascii="TH SarabunPSK" w:hAnsi="TH SarabunPSK" w:cs="TH SarabunPSK"/>
                      <w:color w:val="000000" w:themeColor="text1"/>
                      <w:spacing w:val="-4"/>
                      <w:szCs w:val="32"/>
                      <w:cs/>
                    </w:rPr>
                    <w:t>ร้อยละ</w:t>
                  </w:r>
                  <w:r w:rsidRPr="001B2CA0">
                    <w:rPr>
                      <w:rFonts w:ascii="TH SarabunPSK" w:hAnsi="TH SarabunPSK" w:cs="TH SarabunPSK"/>
                      <w:color w:val="000000" w:themeColor="text1"/>
                      <w:spacing w:val="-4"/>
                      <w:szCs w:val="32"/>
                    </w:rPr>
                    <w:t xml:space="preserve"> 50</w:t>
                  </w:r>
                  <w:r w:rsidRPr="001B2CA0">
                    <w:rPr>
                      <w:rFonts w:ascii="TH SarabunPSK" w:hAnsi="TH SarabunPSK" w:cs="TH SarabunPSK"/>
                      <w:color w:val="000000" w:themeColor="text1"/>
                      <w:spacing w:val="-4"/>
                      <w:szCs w:val="32"/>
                      <w:cs/>
                    </w:rPr>
                    <w:t xml:space="preserve"> ขึ้นไป</w:t>
                  </w:r>
                </w:p>
                <w:p w:rsidR="00AD37C0" w:rsidRPr="001B2CA0" w:rsidRDefault="00AD37C0" w:rsidP="008567A9">
                  <w:pPr>
                    <w:spacing w:after="0" w:line="240" w:lineRule="auto"/>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3. </w:t>
                  </w:r>
                  <w:r w:rsidRPr="001B2CA0">
                    <w:rPr>
                      <w:rFonts w:ascii="TH SarabunPSK" w:hAnsi="TH SarabunPSK" w:cs="TH SarabunPSK"/>
                      <w:color w:val="000000" w:themeColor="text1"/>
                      <w:spacing w:val="-4"/>
                      <w:sz w:val="32"/>
                      <w:szCs w:val="32"/>
                      <w:cs/>
                    </w:rPr>
                    <w:t xml:space="preserve">ร้อยละ </w:t>
                  </w:r>
                  <w:r w:rsidRPr="001B2CA0">
                    <w:rPr>
                      <w:rFonts w:ascii="TH SarabunPSK" w:hAnsi="TH SarabunPSK" w:cs="TH SarabunPSK"/>
                      <w:color w:val="000000" w:themeColor="text1"/>
                      <w:spacing w:val="-4"/>
                      <w:sz w:val="32"/>
                      <w:szCs w:val="32"/>
                    </w:rPr>
                    <w:t>3</w:t>
                  </w:r>
                  <w:r w:rsidRPr="001B2CA0">
                    <w:rPr>
                      <w:rFonts w:ascii="TH SarabunPSK" w:hAnsi="TH SarabunPSK" w:cs="TH SarabunPSK"/>
                      <w:color w:val="000000" w:themeColor="text1"/>
                      <w:spacing w:val="-4"/>
                      <w:sz w:val="32"/>
                      <w:szCs w:val="32"/>
                      <w:cs/>
                    </w:rPr>
                    <w:t xml:space="preserve">0 ของโรงพยาบาลระดับ </w:t>
                  </w:r>
                  <w:r w:rsidRPr="001B2CA0">
                    <w:rPr>
                      <w:rFonts w:ascii="TH SarabunPSK" w:hAnsi="TH SarabunPSK" w:cs="TH SarabunPSK"/>
                      <w:strike/>
                      <w:color w:val="0070C0"/>
                      <w:spacing w:val="-4"/>
                      <w:sz w:val="32"/>
                      <w:szCs w:val="32"/>
                    </w:rPr>
                    <w:t>M1</w:t>
                  </w:r>
                  <w:r w:rsidRPr="001B2CA0">
                    <w:rPr>
                      <w:rFonts w:ascii="TH SarabunPSK" w:hAnsi="TH SarabunPSK" w:cs="TH SarabunPSK"/>
                      <w:color w:val="000000" w:themeColor="text1"/>
                      <w:spacing w:val="-4"/>
                      <w:sz w:val="32"/>
                      <w:szCs w:val="32"/>
                    </w:rPr>
                    <w:t xml:space="preserve"> </w:t>
                  </w:r>
                  <w:r w:rsidRPr="001B2CA0">
                    <w:rPr>
                      <w:rFonts w:ascii="TH SarabunPSK" w:hAnsi="TH SarabunPSK" w:cs="TH SarabunPSK"/>
                      <w:color w:val="FF0000"/>
                      <w:spacing w:val="-4"/>
                      <w:sz w:val="32"/>
                      <w:szCs w:val="32"/>
                    </w:rPr>
                    <w:t>S</w:t>
                  </w:r>
                  <w:r w:rsidRPr="001B2CA0">
                    <w:rPr>
                      <w:rFonts w:ascii="TH SarabunPSK" w:hAnsi="TH SarabunPSK" w:cs="TH SarabunPSK"/>
                      <w:color w:val="000000" w:themeColor="text1"/>
                      <w:spacing w:val="-4"/>
                      <w:sz w:val="32"/>
                      <w:szCs w:val="32"/>
                    </w:rPr>
                    <w:t xml:space="preserve"> </w:t>
                  </w:r>
                  <w:r w:rsidRPr="001B2CA0">
                    <w:rPr>
                      <w:rFonts w:ascii="TH SarabunPSK" w:hAnsi="TH SarabunPSK" w:cs="TH SarabunPSK"/>
                      <w:color w:val="000000" w:themeColor="text1"/>
                      <w:spacing w:val="-4"/>
                      <w:sz w:val="32"/>
                      <w:szCs w:val="32"/>
                      <w:cs/>
                    </w:rPr>
                    <w:t>ขึ้นไป</w:t>
                  </w:r>
                </w:p>
              </w:tc>
            </w:tr>
          </w:tbl>
          <w:p w:rsidR="00AD37C0" w:rsidRPr="009E34A0" w:rsidRDefault="00AD37C0" w:rsidP="008567A9">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ปี</w:t>
            </w:r>
            <w:r>
              <w:rPr>
                <w:rFonts w:ascii="TH SarabunPSK" w:hAnsi="TH SarabunPSK" w:cs="TH SarabunPSK"/>
                <w:b/>
                <w:bCs/>
                <w:color w:val="000000" w:themeColor="text1"/>
                <w:sz w:val="32"/>
                <w:szCs w:val="32"/>
              </w:rPr>
              <w:t xml:space="preserve"> </w:t>
            </w:r>
            <w:r w:rsidRPr="009E34A0">
              <w:rPr>
                <w:rFonts w:ascii="TH SarabunPSK" w:hAnsi="TH SarabunPSK" w:cs="TH SarabunPSK"/>
                <w:b/>
                <w:bCs/>
                <w:color w:val="000000" w:themeColor="text1"/>
                <w:sz w:val="32"/>
                <w:szCs w:val="32"/>
                <w:cs/>
              </w:rPr>
              <w:t xml:space="preserve">2564 </w:t>
            </w:r>
            <w:r w:rsidRPr="009E34A0">
              <w:rPr>
                <w:rFonts w:ascii="TH SarabunPSK" w:hAnsi="TH SarabunPSK" w:cs="TH SarabunPSK"/>
                <w:b/>
                <w:bCs/>
                <w:color w:val="000000" w:themeColor="text1"/>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2126"/>
              <w:gridCol w:w="2694"/>
            </w:tblGrid>
            <w:tr w:rsidR="00AD37C0" w:rsidRPr="009E34A0" w:rsidTr="008567A9">
              <w:tc>
                <w:tcPr>
                  <w:tcW w:w="2263"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3 เดือน</w:t>
                  </w:r>
                </w:p>
              </w:tc>
              <w:tc>
                <w:tcPr>
                  <w:tcW w:w="2410"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6 เดือน</w:t>
                  </w: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9เดือน</w:t>
                  </w:r>
                </w:p>
              </w:tc>
              <w:tc>
                <w:tcPr>
                  <w:tcW w:w="2694" w:type="dxa"/>
                  <w:shd w:val="clear" w:color="auto" w:fill="auto"/>
                </w:tcPr>
                <w:p w:rsidR="00AD37C0" w:rsidRPr="009E34A0" w:rsidRDefault="00AD37C0" w:rsidP="008567A9">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รอบ 12เดือน</w:t>
                  </w:r>
                </w:p>
              </w:tc>
            </w:tr>
            <w:tr w:rsidR="00AD37C0" w:rsidRPr="009E34A0" w:rsidTr="008567A9">
              <w:trPr>
                <w:trHeight w:val="1379"/>
              </w:trPr>
              <w:tc>
                <w:tcPr>
                  <w:tcW w:w="2263" w:type="dxa"/>
                  <w:shd w:val="clear" w:color="auto" w:fill="auto"/>
                </w:tcPr>
                <w:p w:rsidR="00AD37C0" w:rsidRPr="009E34A0" w:rsidRDefault="00AD37C0" w:rsidP="008567A9">
                  <w:pPr>
                    <w:spacing w:after="0" w:line="240" w:lineRule="auto"/>
                    <w:rPr>
                      <w:rFonts w:ascii="TH SarabunPSK" w:hAnsi="TH SarabunPSK" w:cs="TH SarabunPSK"/>
                      <w:color w:val="000000" w:themeColor="text1"/>
                      <w:sz w:val="32"/>
                      <w:szCs w:val="32"/>
                    </w:rPr>
                  </w:pPr>
                </w:p>
              </w:tc>
              <w:tc>
                <w:tcPr>
                  <w:tcW w:w="2410" w:type="dxa"/>
                  <w:shd w:val="clear" w:color="auto" w:fill="auto"/>
                </w:tcPr>
                <w:p w:rsidR="00AD37C0" w:rsidRPr="009E34A0" w:rsidRDefault="00AD37C0" w:rsidP="008567A9">
                  <w:pPr>
                    <w:spacing w:after="0" w:line="240" w:lineRule="auto"/>
                    <w:ind w:left="360" w:right="-108" w:hanging="396"/>
                    <w:rPr>
                      <w:rFonts w:ascii="TH SarabunPSK" w:hAnsi="TH SarabunPSK" w:cs="TH SarabunPSK"/>
                      <w:color w:val="000000" w:themeColor="text1"/>
                      <w:spacing w:val="-4"/>
                      <w:sz w:val="32"/>
                      <w:szCs w:val="32"/>
                    </w:rPr>
                  </w:pPr>
                  <w:r w:rsidRPr="009E34A0">
                    <w:rPr>
                      <w:rFonts w:ascii="TH SarabunPSK" w:hAnsi="TH SarabunPSK" w:cs="TH SarabunPSK"/>
                      <w:color w:val="000000" w:themeColor="text1"/>
                      <w:spacing w:val="-4"/>
                      <w:sz w:val="32"/>
                      <w:szCs w:val="32"/>
                    </w:rPr>
                    <w:t xml:space="preserve">1. </w:t>
                  </w:r>
                  <w:proofErr w:type="spellStart"/>
                  <w:r w:rsidRPr="009E34A0">
                    <w:rPr>
                      <w:rFonts w:ascii="TH SarabunPSK" w:hAnsi="TH SarabunPSK" w:cs="TH SarabunPSK"/>
                      <w:color w:val="000000" w:themeColor="text1"/>
                      <w:spacing w:val="-4"/>
                      <w:sz w:val="32"/>
                      <w:szCs w:val="32"/>
                    </w:rPr>
                    <w:t>Refracture</w:t>
                  </w:r>
                  <w:proofErr w:type="spellEnd"/>
                  <w:r w:rsidRPr="009E34A0">
                    <w:rPr>
                      <w:rFonts w:ascii="TH SarabunPSK" w:hAnsi="TH SarabunPSK" w:cs="TH SarabunPSK"/>
                      <w:color w:val="000000" w:themeColor="text1"/>
                      <w:spacing w:val="-4"/>
                      <w:sz w:val="32"/>
                      <w:szCs w:val="32"/>
                    </w:rPr>
                    <w:t xml:space="preserve"> &lt;</w:t>
                  </w:r>
                  <w:r w:rsidRPr="009E34A0">
                    <w:rPr>
                      <w:rFonts w:ascii="TH SarabunPSK" w:hAnsi="TH SarabunPSK" w:cs="TH SarabunPSK"/>
                      <w:color w:val="000000" w:themeColor="text1"/>
                      <w:spacing w:val="-4"/>
                      <w:sz w:val="32"/>
                      <w:szCs w:val="32"/>
                      <w:cs/>
                    </w:rPr>
                    <w:t xml:space="preserve"> ร้อยละ </w:t>
                  </w:r>
                  <w:r w:rsidRPr="009E34A0">
                    <w:rPr>
                      <w:rFonts w:ascii="TH SarabunPSK" w:hAnsi="TH SarabunPSK" w:cs="TH SarabunPSK"/>
                      <w:color w:val="000000" w:themeColor="text1"/>
                      <w:spacing w:val="-4"/>
                      <w:sz w:val="32"/>
                      <w:szCs w:val="32"/>
                    </w:rPr>
                    <w:t>20</w:t>
                  </w:r>
                </w:p>
                <w:p w:rsidR="00AD37C0" w:rsidRPr="009E34A0" w:rsidRDefault="00AD37C0" w:rsidP="008567A9">
                  <w:pPr>
                    <w:pStyle w:val="ListParagraph"/>
                    <w:ind w:left="-126" w:right="-108"/>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 2. ผ่าตัดแบบ </w:t>
                  </w:r>
                  <w:r w:rsidRPr="009E34A0">
                    <w:rPr>
                      <w:rFonts w:ascii="TH SarabunPSK" w:hAnsi="TH SarabunPSK" w:cs="TH SarabunPSK"/>
                      <w:color w:val="000000" w:themeColor="text1"/>
                      <w:szCs w:val="32"/>
                    </w:rPr>
                    <w:t>Early</w:t>
                  </w:r>
                  <w:r>
                    <w:rPr>
                      <w:rFonts w:ascii="TH SarabunPSK" w:hAnsi="TH SarabunPSK" w:cs="TH SarabunPSK"/>
                      <w:color w:val="000000" w:themeColor="text1"/>
                      <w:szCs w:val="32"/>
                    </w:rPr>
                    <w:t xml:space="preserve"> surgery </w:t>
                  </w:r>
                  <w:r w:rsidRPr="009E34A0">
                    <w:rPr>
                      <w:rFonts w:ascii="TH SarabunPSK" w:hAnsi="TH SarabunPSK" w:cs="TH SarabunPSK"/>
                      <w:color w:val="000000" w:themeColor="text1"/>
                      <w:szCs w:val="32"/>
                    </w:rPr>
                    <w:t>&gt;</w:t>
                  </w:r>
                  <w:r w:rsidRPr="009E34A0">
                    <w:rPr>
                      <w:rFonts w:ascii="TH SarabunPSK" w:hAnsi="TH SarabunPSK" w:cs="TH SarabunPSK"/>
                      <w:color w:val="000000" w:themeColor="text1"/>
                      <w:szCs w:val="32"/>
                      <w:cs/>
                    </w:rPr>
                    <w:t>ร้อยละ</w:t>
                  </w:r>
                  <w:r w:rsidRPr="009E34A0">
                    <w:rPr>
                      <w:rFonts w:ascii="TH SarabunPSK" w:hAnsi="TH SarabunPSK" w:cs="TH SarabunPSK"/>
                      <w:color w:val="000000" w:themeColor="text1"/>
                      <w:szCs w:val="32"/>
                    </w:rPr>
                    <w:t xml:space="preserve"> 50</w:t>
                  </w:r>
                  <w:r w:rsidRPr="009E34A0">
                    <w:rPr>
                      <w:rFonts w:ascii="TH SarabunPSK" w:hAnsi="TH SarabunPSK" w:cs="TH SarabunPSK"/>
                      <w:color w:val="000000" w:themeColor="text1"/>
                      <w:szCs w:val="32"/>
                      <w:cs/>
                    </w:rPr>
                    <w:t xml:space="preserve"> ขึ้นไป</w:t>
                  </w:r>
                </w:p>
                <w:p w:rsidR="00AD37C0" w:rsidRPr="009E34A0" w:rsidRDefault="00AD37C0" w:rsidP="008567A9">
                  <w:pPr>
                    <w:spacing w:after="0" w:line="240" w:lineRule="auto"/>
                    <w:rPr>
                      <w:rFonts w:ascii="TH SarabunPSK" w:hAnsi="TH SarabunPSK" w:cs="TH SarabunPSK"/>
                      <w:color w:val="000000" w:themeColor="text1"/>
                      <w:sz w:val="32"/>
                      <w:szCs w:val="32"/>
                      <w:cs/>
                    </w:rPr>
                  </w:pPr>
                </w:p>
                <w:p w:rsidR="00AD37C0" w:rsidRPr="009E34A0" w:rsidRDefault="00AD37C0" w:rsidP="008567A9">
                  <w:pPr>
                    <w:pStyle w:val="ListParagraph"/>
                    <w:ind w:left="211"/>
                    <w:rPr>
                      <w:rFonts w:ascii="TH SarabunPSK" w:hAnsi="TH SarabunPSK" w:cs="TH SarabunPSK"/>
                      <w:color w:val="000000" w:themeColor="text1"/>
                      <w:szCs w:val="32"/>
                    </w:rPr>
                  </w:pPr>
                </w:p>
              </w:tc>
              <w:tc>
                <w:tcPr>
                  <w:tcW w:w="2126" w:type="dxa"/>
                  <w:shd w:val="clear" w:color="auto" w:fill="auto"/>
                </w:tcPr>
                <w:p w:rsidR="00AD37C0" w:rsidRPr="009E34A0" w:rsidRDefault="00AD37C0" w:rsidP="008567A9">
                  <w:pPr>
                    <w:spacing w:after="0" w:line="240" w:lineRule="auto"/>
                    <w:jc w:val="center"/>
                    <w:rPr>
                      <w:rFonts w:ascii="TH SarabunPSK" w:hAnsi="TH SarabunPSK" w:cs="TH SarabunPSK"/>
                      <w:color w:val="000000" w:themeColor="text1"/>
                      <w:sz w:val="32"/>
                      <w:szCs w:val="32"/>
                    </w:rPr>
                  </w:pPr>
                </w:p>
              </w:tc>
              <w:tc>
                <w:tcPr>
                  <w:tcW w:w="2694" w:type="dxa"/>
                  <w:shd w:val="clear" w:color="auto" w:fill="auto"/>
                </w:tcPr>
                <w:p w:rsidR="00AD37C0" w:rsidRPr="001B2CA0" w:rsidRDefault="00AD37C0" w:rsidP="008567A9">
                  <w:pPr>
                    <w:tabs>
                      <w:tab w:val="left" w:pos="251"/>
                    </w:tabs>
                    <w:spacing w:after="0" w:line="240" w:lineRule="auto"/>
                    <w:ind w:right="-108"/>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1. </w:t>
                  </w:r>
                  <w:proofErr w:type="spellStart"/>
                  <w:r w:rsidRPr="001B2CA0">
                    <w:rPr>
                      <w:rFonts w:ascii="TH SarabunPSK" w:hAnsi="TH SarabunPSK" w:cs="TH SarabunPSK"/>
                      <w:color w:val="000000" w:themeColor="text1"/>
                      <w:spacing w:val="-4"/>
                      <w:sz w:val="32"/>
                      <w:szCs w:val="32"/>
                    </w:rPr>
                    <w:t>Refracture</w:t>
                  </w:r>
                  <w:proofErr w:type="spellEnd"/>
                  <w:r w:rsidRPr="001B2CA0">
                    <w:rPr>
                      <w:rFonts w:ascii="TH SarabunPSK" w:hAnsi="TH SarabunPSK" w:cs="TH SarabunPSK"/>
                      <w:color w:val="000000" w:themeColor="text1"/>
                      <w:spacing w:val="-4"/>
                      <w:sz w:val="32"/>
                      <w:szCs w:val="32"/>
                    </w:rPr>
                    <w:t xml:space="preserve"> &lt;</w:t>
                  </w:r>
                  <w:r w:rsidRPr="001B2CA0">
                    <w:rPr>
                      <w:rFonts w:ascii="TH SarabunPSK" w:hAnsi="TH SarabunPSK" w:cs="TH SarabunPSK"/>
                      <w:color w:val="000000" w:themeColor="text1"/>
                      <w:spacing w:val="-4"/>
                      <w:sz w:val="32"/>
                      <w:szCs w:val="32"/>
                      <w:cs/>
                    </w:rPr>
                    <w:t xml:space="preserve"> ร้อยละ </w:t>
                  </w:r>
                  <w:r w:rsidRPr="001B2CA0">
                    <w:rPr>
                      <w:rFonts w:ascii="TH SarabunPSK" w:hAnsi="TH SarabunPSK" w:cs="TH SarabunPSK"/>
                      <w:color w:val="000000" w:themeColor="text1"/>
                      <w:spacing w:val="-4"/>
                      <w:sz w:val="32"/>
                      <w:szCs w:val="32"/>
                    </w:rPr>
                    <w:t>20</w:t>
                  </w:r>
                </w:p>
                <w:p w:rsidR="00AD37C0" w:rsidRPr="001B2CA0" w:rsidRDefault="00AD37C0" w:rsidP="008567A9">
                  <w:pPr>
                    <w:pStyle w:val="ListParagraph"/>
                    <w:ind w:left="-13" w:right="-108"/>
                    <w:rPr>
                      <w:rFonts w:ascii="TH SarabunPSK" w:hAnsi="TH SarabunPSK" w:cs="TH SarabunPSK"/>
                      <w:color w:val="000000" w:themeColor="text1"/>
                      <w:spacing w:val="-4"/>
                      <w:szCs w:val="32"/>
                    </w:rPr>
                  </w:pPr>
                  <w:r w:rsidRPr="001B2CA0">
                    <w:rPr>
                      <w:rFonts w:ascii="TH SarabunPSK" w:hAnsi="TH SarabunPSK" w:cs="TH SarabunPSK"/>
                      <w:color w:val="000000" w:themeColor="text1"/>
                      <w:spacing w:val="-4"/>
                      <w:szCs w:val="32"/>
                      <w:cs/>
                    </w:rPr>
                    <w:t xml:space="preserve">2. ผ่าตัดแบบ </w:t>
                  </w:r>
                  <w:r w:rsidRPr="001B2CA0">
                    <w:rPr>
                      <w:rFonts w:ascii="TH SarabunPSK" w:hAnsi="TH SarabunPSK" w:cs="TH SarabunPSK"/>
                      <w:color w:val="000000" w:themeColor="text1"/>
                      <w:spacing w:val="-4"/>
                      <w:szCs w:val="32"/>
                    </w:rPr>
                    <w:t xml:space="preserve">Early surgery   </w:t>
                  </w:r>
                </w:p>
                <w:p w:rsidR="00AD37C0" w:rsidRPr="001B2CA0" w:rsidRDefault="00AD37C0" w:rsidP="008567A9">
                  <w:pPr>
                    <w:pStyle w:val="ListParagraph"/>
                    <w:ind w:left="-13"/>
                    <w:rPr>
                      <w:rFonts w:ascii="TH SarabunPSK" w:hAnsi="TH SarabunPSK" w:cs="TH SarabunPSK"/>
                      <w:color w:val="000000" w:themeColor="text1"/>
                      <w:spacing w:val="-4"/>
                      <w:szCs w:val="32"/>
                    </w:rPr>
                  </w:pPr>
                  <w:r w:rsidRPr="001B2CA0">
                    <w:rPr>
                      <w:rFonts w:ascii="TH SarabunPSK" w:hAnsi="TH SarabunPSK" w:cs="TH SarabunPSK"/>
                      <w:color w:val="000000" w:themeColor="text1"/>
                      <w:spacing w:val="-4"/>
                      <w:szCs w:val="32"/>
                    </w:rPr>
                    <w:t>&gt;</w:t>
                  </w:r>
                  <w:r w:rsidRPr="001B2CA0">
                    <w:rPr>
                      <w:rFonts w:ascii="TH SarabunPSK" w:hAnsi="TH SarabunPSK" w:cs="TH SarabunPSK"/>
                      <w:color w:val="000000" w:themeColor="text1"/>
                      <w:spacing w:val="-4"/>
                      <w:szCs w:val="32"/>
                      <w:cs/>
                    </w:rPr>
                    <w:t>ร้อยละ</w:t>
                  </w:r>
                  <w:r w:rsidRPr="001B2CA0">
                    <w:rPr>
                      <w:rFonts w:ascii="TH SarabunPSK" w:hAnsi="TH SarabunPSK" w:cs="TH SarabunPSK"/>
                      <w:color w:val="000000" w:themeColor="text1"/>
                      <w:spacing w:val="-4"/>
                      <w:szCs w:val="32"/>
                    </w:rPr>
                    <w:t xml:space="preserve"> 50</w:t>
                  </w:r>
                  <w:r w:rsidRPr="001B2CA0">
                    <w:rPr>
                      <w:rFonts w:ascii="TH SarabunPSK" w:hAnsi="TH SarabunPSK" w:cs="TH SarabunPSK"/>
                      <w:color w:val="000000" w:themeColor="text1"/>
                      <w:spacing w:val="-4"/>
                      <w:szCs w:val="32"/>
                      <w:cs/>
                    </w:rPr>
                    <w:t xml:space="preserve"> ขึ้นไป</w:t>
                  </w:r>
                </w:p>
                <w:p w:rsidR="00AD37C0" w:rsidRPr="001B2CA0" w:rsidRDefault="00AD37C0" w:rsidP="008567A9">
                  <w:pPr>
                    <w:spacing w:after="0" w:line="240" w:lineRule="auto"/>
                    <w:rPr>
                      <w:rFonts w:ascii="TH SarabunPSK" w:hAnsi="TH SarabunPSK" w:cs="TH SarabunPSK"/>
                      <w:color w:val="000000" w:themeColor="text1"/>
                      <w:spacing w:val="-4"/>
                      <w:sz w:val="32"/>
                      <w:szCs w:val="32"/>
                    </w:rPr>
                  </w:pPr>
                  <w:r w:rsidRPr="001B2CA0">
                    <w:rPr>
                      <w:rFonts w:ascii="TH SarabunPSK" w:hAnsi="TH SarabunPSK" w:cs="TH SarabunPSK"/>
                      <w:color w:val="000000" w:themeColor="text1"/>
                      <w:spacing w:val="-4"/>
                      <w:sz w:val="32"/>
                      <w:szCs w:val="32"/>
                    </w:rPr>
                    <w:t xml:space="preserve">3. </w:t>
                  </w:r>
                  <w:r w:rsidRPr="001B2CA0">
                    <w:rPr>
                      <w:rFonts w:ascii="TH SarabunPSK" w:hAnsi="TH SarabunPSK" w:cs="TH SarabunPSK"/>
                      <w:color w:val="000000" w:themeColor="text1"/>
                      <w:spacing w:val="-4"/>
                      <w:sz w:val="32"/>
                      <w:szCs w:val="32"/>
                      <w:cs/>
                    </w:rPr>
                    <w:t xml:space="preserve">ร้อยละ </w:t>
                  </w:r>
                  <w:r w:rsidRPr="001B2CA0">
                    <w:rPr>
                      <w:rFonts w:ascii="TH SarabunPSK" w:hAnsi="TH SarabunPSK" w:cs="TH SarabunPSK"/>
                      <w:color w:val="000000" w:themeColor="text1"/>
                      <w:spacing w:val="-4"/>
                      <w:sz w:val="32"/>
                      <w:szCs w:val="32"/>
                    </w:rPr>
                    <w:t>4</w:t>
                  </w:r>
                  <w:r w:rsidRPr="001B2CA0">
                    <w:rPr>
                      <w:rFonts w:ascii="TH SarabunPSK" w:hAnsi="TH SarabunPSK" w:cs="TH SarabunPSK"/>
                      <w:color w:val="000000" w:themeColor="text1"/>
                      <w:spacing w:val="-4"/>
                      <w:sz w:val="32"/>
                      <w:szCs w:val="32"/>
                      <w:cs/>
                    </w:rPr>
                    <w:t xml:space="preserve">0 ของโรงพยาบาลระดับ </w:t>
                  </w:r>
                  <w:r w:rsidRPr="001B2CA0">
                    <w:rPr>
                      <w:rFonts w:ascii="TH SarabunPSK" w:hAnsi="TH SarabunPSK" w:cs="TH SarabunPSK"/>
                      <w:strike/>
                      <w:color w:val="0070C0"/>
                      <w:spacing w:val="-4"/>
                      <w:sz w:val="32"/>
                      <w:szCs w:val="32"/>
                    </w:rPr>
                    <w:t>M1</w:t>
                  </w:r>
                  <w:r w:rsidRPr="001B2CA0">
                    <w:rPr>
                      <w:rFonts w:ascii="TH SarabunPSK" w:hAnsi="TH SarabunPSK" w:cs="TH SarabunPSK"/>
                      <w:color w:val="000000" w:themeColor="text1"/>
                      <w:spacing w:val="-4"/>
                      <w:sz w:val="32"/>
                      <w:szCs w:val="32"/>
                    </w:rPr>
                    <w:t xml:space="preserve"> </w:t>
                  </w:r>
                  <w:r w:rsidRPr="001B2CA0">
                    <w:rPr>
                      <w:rFonts w:ascii="TH SarabunPSK" w:hAnsi="TH SarabunPSK" w:cs="TH SarabunPSK"/>
                      <w:color w:val="FF0000"/>
                      <w:spacing w:val="-4"/>
                      <w:sz w:val="32"/>
                      <w:szCs w:val="32"/>
                    </w:rPr>
                    <w:t>S</w:t>
                  </w:r>
                  <w:r w:rsidRPr="001B2CA0">
                    <w:rPr>
                      <w:rFonts w:ascii="TH SarabunPSK" w:hAnsi="TH SarabunPSK" w:cs="TH SarabunPSK"/>
                      <w:color w:val="000000" w:themeColor="text1"/>
                      <w:spacing w:val="-4"/>
                      <w:sz w:val="32"/>
                      <w:szCs w:val="32"/>
                    </w:rPr>
                    <w:t xml:space="preserve"> </w:t>
                  </w:r>
                  <w:r w:rsidRPr="001B2CA0">
                    <w:rPr>
                      <w:rFonts w:ascii="TH SarabunPSK" w:hAnsi="TH SarabunPSK" w:cs="TH SarabunPSK"/>
                      <w:color w:val="000000" w:themeColor="text1"/>
                      <w:spacing w:val="-4"/>
                      <w:sz w:val="32"/>
                      <w:szCs w:val="32"/>
                      <w:cs/>
                    </w:rPr>
                    <w:t>ขึ้นไป</w:t>
                  </w:r>
                </w:p>
              </w:tc>
            </w:tr>
          </w:tbl>
          <w:p w:rsidR="00AD37C0" w:rsidRPr="009E34A0" w:rsidRDefault="00AD37C0" w:rsidP="008567A9">
            <w:pPr>
              <w:spacing w:after="0" w:line="240" w:lineRule="auto"/>
              <w:rPr>
                <w:rFonts w:ascii="TH SarabunPSK" w:hAnsi="TH SarabunPSK" w:cs="TH SarabunPSK"/>
                <w:b/>
                <w:bCs/>
                <w:sz w:val="32"/>
                <w:szCs w:val="32"/>
              </w:rPr>
            </w:pPr>
          </w:p>
        </w:tc>
      </w:tr>
    </w:tbl>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Default="00AD37C0" w:rsidP="00AD37C0">
      <w:pPr>
        <w:tabs>
          <w:tab w:val="left" w:pos="1020"/>
        </w:tabs>
        <w:spacing w:after="0" w:line="240" w:lineRule="auto"/>
        <w:rPr>
          <w:rFonts w:ascii="TH SarabunPSK" w:hAnsi="TH SarabunPSK" w:cs="TH SarabunPSK"/>
          <w:color w:val="000000" w:themeColor="text1"/>
          <w:sz w:val="32"/>
          <w:szCs w:val="32"/>
        </w:rPr>
      </w:pPr>
    </w:p>
    <w:p w:rsidR="00AD37C0" w:rsidRPr="00AD37C0" w:rsidRDefault="00AD37C0"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rPr>
              <w:t>4</w:t>
            </w:r>
            <w:r w:rsidRPr="009E34A0">
              <w:rPr>
                <w:rFonts w:ascii="TH SarabunPSK" w:hAnsi="TH SarabunPSK" w:cs="TH SarabunPSK"/>
                <w:b/>
                <w:bCs/>
                <w:sz w:val="32"/>
                <w:szCs w:val="32"/>
                <w:cs/>
              </w:rPr>
              <w:t>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ร้อยละผู้ป่วยมะเร็ง 5 อันดับแรก ได้รับการรักษาภายในระยะเวลาที่กำหนด</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highlight w:val="yellow"/>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73C28" w:rsidRPr="00566CA6" w:rsidRDefault="00B73C28" w:rsidP="008567A9">
            <w:pPr>
              <w:spacing w:after="0" w:line="240" w:lineRule="auto"/>
              <w:ind w:right="-108"/>
              <w:rPr>
                <w:rFonts w:ascii="TH SarabunPSK" w:hAnsi="TH SarabunPSK" w:cs="TH SarabunPSK"/>
                <w:strike/>
                <w:color w:val="0070C0"/>
                <w:sz w:val="32"/>
                <w:szCs w:val="32"/>
              </w:rPr>
            </w:pPr>
            <w:r w:rsidRPr="009E34A0">
              <w:rPr>
                <w:rFonts w:ascii="TH SarabunPSK" w:hAnsi="TH SarabunPSK" w:cs="TH SarabunPSK"/>
                <w:b/>
                <w:bCs/>
                <w:sz w:val="32"/>
                <w:szCs w:val="32"/>
                <w:cs/>
              </w:rPr>
              <w:t xml:space="preserve">1) มะเร็ง 5 อันดับแรก ได้แก่ </w:t>
            </w:r>
            <w:r w:rsidRPr="00566CA6">
              <w:rPr>
                <w:rFonts w:ascii="TH SarabunPSK" w:hAnsi="TH SarabunPSK" w:cs="TH SarabunPSK"/>
                <w:strike/>
                <w:color w:val="0070C0"/>
                <w:sz w:val="32"/>
                <w:szCs w:val="32"/>
                <w:cs/>
              </w:rPr>
              <w:t>มะเร็งตับ (</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220-</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229) มะเร็งปอด (</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340-</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 xml:space="preserve">349) </w:t>
            </w:r>
          </w:p>
          <w:p w:rsidR="00B73C28" w:rsidRPr="00566CA6" w:rsidRDefault="00B73C28" w:rsidP="008567A9">
            <w:pPr>
              <w:spacing w:after="0" w:line="240" w:lineRule="auto"/>
              <w:ind w:right="-108"/>
              <w:rPr>
                <w:rFonts w:ascii="TH SarabunPSK" w:hAnsi="TH SarabunPSK" w:cs="TH SarabunPSK"/>
                <w:strike/>
                <w:color w:val="0070C0"/>
                <w:sz w:val="32"/>
                <w:szCs w:val="32"/>
              </w:rPr>
            </w:pPr>
            <w:r w:rsidRPr="00566CA6">
              <w:rPr>
                <w:rFonts w:ascii="TH SarabunPSK" w:hAnsi="TH SarabunPSK" w:cs="TH SarabunPSK"/>
                <w:strike/>
                <w:color w:val="0070C0"/>
                <w:sz w:val="32"/>
                <w:szCs w:val="32"/>
                <w:cs/>
              </w:rPr>
              <w:t>มะเร็งเต้านม (</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500-</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509) มะเร็งลำไส้ใหญ่และทวารหนัก (</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180-</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 xml:space="preserve">209) </w:t>
            </w:r>
          </w:p>
          <w:p w:rsidR="00B73C28" w:rsidRPr="009E34A0" w:rsidRDefault="00B73C28" w:rsidP="008567A9">
            <w:pPr>
              <w:spacing w:after="0" w:line="240" w:lineRule="auto"/>
              <w:ind w:right="-108"/>
              <w:rPr>
                <w:rFonts w:ascii="TH SarabunPSK" w:hAnsi="TH SarabunPSK" w:cs="TH SarabunPSK"/>
                <w:sz w:val="32"/>
                <w:szCs w:val="32"/>
              </w:rPr>
            </w:pPr>
            <w:r w:rsidRPr="00566CA6">
              <w:rPr>
                <w:rFonts w:ascii="TH SarabunPSK" w:hAnsi="TH SarabunPSK" w:cs="TH SarabunPSK"/>
                <w:strike/>
                <w:color w:val="0070C0"/>
                <w:sz w:val="32"/>
                <w:szCs w:val="32"/>
                <w:cs/>
              </w:rPr>
              <w:t>และมะเร็งปากมดลูก (</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530-</w:t>
            </w:r>
            <w:r w:rsidRPr="00566CA6">
              <w:rPr>
                <w:rFonts w:ascii="TH SarabunPSK" w:hAnsi="TH SarabunPSK" w:cs="TH SarabunPSK"/>
                <w:strike/>
                <w:color w:val="0070C0"/>
                <w:sz w:val="32"/>
                <w:szCs w:val="32"/>
              </w:rPr>
              <w:t>C</w:t>
            </w:r>
            <w:r w:rsidRPr="00566CA6">
              <w:rPr>
                <w:rFonts w:ascii="TH SarabunPSK" w:hAnsi="TH SarabunPSK" w:cs="TH SarabunPSK"/>
                <w:strike/>
                <w:color w:val="0070C0"/>
                <w:sz w:val="32"/>
                <w:szCs w:val="32"/>
                <w:cs/>
              </w:rPr>
              <w:t>539)</w:t>
            </w:r>
            <w:r>
              <w:rPr>
                <w:rFonts w:ascii="TH SarabunPSK" w:hAnsi="TH SarabunPSK" w:cs="TH SarabunPSK" w:hint="cs"/>
                <w:sz w:val="32"/>
                <w:szCs w:val="32"/>
                <w:cs/>
              </w:rPr>
              <w:t xml:space="preserve"> </w:t>
            </w:r>
            <w:r w:rsidRPr="00F67E03">
              <w:rPr>
                <w:rFonts w:ascii="TH SarabunPSK" w:hAnsi="TH SarabunPSK" w:cs="TH SarabunPSK" w:hint="cs"/>
                <w:color w:val="FF0000"/>
                <w:spacing w:val="-8"/>
                <w:sz w:val="32"/>
                <w:szCs w:val="32"/>
                <w:cs/>
              </w:rPr>
              <w:t>มะเร็งตับ</w:t>
            </w:r>
            <w:r w:rsidRPr="00F67E03">
              <w:rPr>
                <w:rFonts w:ascii="TH SarabunPSK" w:hAnsi="TH SarabunPSK" w:cs="TH SarabunPSK" w:hint="cs"/>
                <w:color w:val="FF0000"/>
                <w:spacing w:val="-6"/>
                <w:sz w:val="32"/>
                <w:szCs w:val="32"/>
                <w:cs/>
              </w:rPr>
              <w:t>และท่อน้ำดี (</w:t>
            </w:r>
            <w:r w:rsidRPr="00F67E03">
              <w:rPr>
                <w:rFonts w:ascii="TH SarabunPSK" w:hAnsi="TH SarabunPSK" w:cs="TH SarabunPSK"/>
                <w:color w:val="FF0000"/>
                <w:spacing w:val="-6"/>
                <w:sz w:val="32"/>
                <w:szCs w:val="32"/>
              </w:rPr>
              <w:t>C22,C24</w:t>
            </w:r>
            <w:r w:rsidRPr="00F67E03">
              <w:rPr>
                <w:rFonts w:ascii="TH SarabunPSK" w:hAnsi="TH SarabunPSK" w:cs="TH SarabunPSK" w:hint="cs"/>
                <w:color w:val="FF0000"/>
                <w:spacing w:val="-6"/>
                <w:sz w:val="32"/>
                <w:szCs w:val="32"/>
                <w:cs/>
              </w:rPr>
              <w:t>) มะเร็งหลอดคอ หลอดลมใหญ่</w:t>
            </w:r>
            <w:r w:rsidRPr="00F67E03">
              <w:rPr>
                <w:rFonts w:ascii="TH SarabunPSK" w:hAnsi="TH SarabunPSK" w:cs="TH SarabunPSK" w:hint="cs"/>
                <w:color w:val="FF0000"/>
                <w:sz w:val="32"/>
                <w:szCs w:val="32"/>
                <w:cs/>
              </w:rPr>
              <w:t>และปอด (</w:t>
            </w:r>
            <w:r w:rsidRPr="00F67E03">
              <w:rPr>
                <w:rFonts w:ascii="TH SarabunPSK" w:hAnsi="TH SarabunPSK" w:cs="TH SarabunPSK"/>
                <w:color w:val="FF0000"/>
                <w:sz w:val="32"/>
                <w:szCs w:val="32"/>
              </w:rPr>
              <w:t>C</w:t>
            </w:r>
            <w:r w:rsidRPr="00F67E03">
              <w:rPr>
                <w:rFonts w:ascii="TH SarabunPSK" w:hAnsi="TH SarabunPSK" w:cs="TH SarabunPSK" w:hint="cs"/>
                <w:color w:val="FF0000"/>
                <w:sz w:val="32"/>
                <w:szCs w:val="32"/>
                <w:cs/>
              </w:rPr>
              <w:t>33</w:t>
            </w:r>
            <w:r w:rsidRPr="00F67E03">
              <w:rPr>
                <w:rFonts w:ascii="TH SarabunPSK" w:hAnsi="TH SarabunPSK" w:cs="TH SarabunPSK"/>
                <w:color w:val="FF0000"/>
                <w:sz w:val="32"/>
                <w:szCs w:val="32"/>
              </w:rPr>
              <w:t>-C</w:t>
            </w:r>
            <w:r w:rsidRPr="00F67E03">
              <w:rPr>
                <w:rFonts w:ascii="TH SarabunPSK" w:hAnsi="TH SarabunPSK" w:cs="TH SarabunPSK" w:hint="cs"/>
                <w:color w:val="FF0000"/>
                <w:sz w:val="32"/>
                <w:szCs w:val="32"/>
                <w:cs/>
              </w:rPr>
              <w:t>34) มะเร็งเต้านม (</w:t>
            </w:r>
            <w:r w:rsidRPr="00F67E03">
              <w:rPr>
                <w:rFonts w:ascii="TH SarabunPSK" w:hAnsi="TH SarabunPSK" w:cs="TH SarabunPSK"/>
                <w:color w:val="FF0000"/>
                <w:sz w:val="32"/>
                <w:szCs w:val="32"/>
              </w:rPr>
              <w:t>C</w:t>
            </w:r>
            <w:r w:rsidRPr="00F67E03">
              <w:rPr>
                <w:rFonts w:ascii="TH SarabunPSK" w:hAnsi="TH SarabunPSK" w:cs="TH SarabunPSK" w:hint="cs"/>
                <w:color w:val="FF0000"/>
                <w:sz w:val="32"/>
                <w:szCs w:val="32"/>
                <w:cs/>
              </w:rPr>
              <w:t>50) มะเร็งลำไส้ใหญ่และทวารหนัก (</w:t>
            </w:r>
            <w:r w:rsidRPr="00F67E03">
              <w:rPr>
                <w:rFonts w:ascii="TH SarabunPSK" w:hAnsi="TH SarabunPSK" w:cs="TH SarabunPSK"/>
                <w:color w:val="FF0000"/>
                <w:sz w:val="32"/>
                <w:szCs w:val="32"/>
              </w:rPr>
              <w:t>C</w:t>
            </w:r>
            <w:r w:rsidRPr="00F67E03">
              <w:rPr>
                <w:rFonts w:ascii="TH SarabunPSK" w:hAnsi="TH SarabunPSK" w:cs="TH SarabunPSK" w:hint="cs"/>
                <w:color w:val="FF0000"/>
                <w:sz w:val="32"/>
                <w:szCs w:val="32"/>
                <w:cs/>
              </w:rPr>
              <w:t>18</w:t>
            </w:r>
            <w:r w:rsidRPr="00F67E03">
              <w:rPr>
                <w:rFonts w:ascii="TH SarabunPSK" w:hAnsi="TH SarabunPSK" w:cs="TH SarabunPSK"/>
                <w:color w:val="FF0000"/>
                <w:sz w:val="32"/>
                <w:szCs w:val="32"/>
              </w:rPr>
              <w:t>-C21</w:t>
            </w:r>
            <w:r w:rsidRPr="00F67E03">
              <w:rPr>
                <w:rFonts w:ascii="TH SarabunPSK" w:hAnsi="TH SarabunPSK" w:cs="TH SarabunPSK" w:hint="cs"/>
                <w:color w:val="FF0000"/>
                <w:sz w:val="32"/>
                <w:szCs w:val="32"/>
                <w:cs/>
              </w:rPr>
              <w:t>) และมะเร็งปากมดลูก (</w:t>
            </w:r>
            <w:r w:rsidRPr="00F67E03">
              <w:rPr>
                <w:rFonts w:ascii="TH SarabunPSK" w:hAnsi="TH SarabunPSK" w:cs="TH SarabunPSK"/>
                <w:color w:val="FF0000"/>
                <w:sz w:val="32"/>
                <w:szCs w:val="32"/>
              </w:rPr>
              <w:t>C</w:t>
            </w:r>
            <w:r w:rsidRPr="00F67E03">
              <w:rPr>
                <w:rFonts w:ascii="TH SarabunPSK" w:hAnsi="TH SarabunPSK" w:cs="TH SarabunPSK" w:hint="cs"/>
                <w:color w:val="FF0000"/>
                <w:sz w:val="32"/>
                <w:szCs w:val="32"/>
                <w:cs/>
              </w:rPr>
              <w:t>53)</w:t>
            </w:r>
          </w:p>
          <w:p w:rsidR="00B73C28" w:rsidRPr="009E34A0" w:rsidRDefault="00B73C28" w:rsidP="008567A9">
            <w:pPr>
              <w:spacing w:after="0" w:line="240" w:lineRule="auto"/>
              <w:ind w:right="-108"/>
              <w:rPr>
                <w:rFonts w:ascii="TH SarabunPSK" w:hAnsi="TH SarabunPSK" w:cs="TH SarabunPSK"/>
                <w:sz w:val="32"/>
                <w:szCs w:val="32"/>
              </w:rPr>
            </w:pPr>
            <w:r w:rsidRPr="009E34A0">
              <w:rPr>
                <w:rFonts w:ascii="TH SarabunPSK" w:hAnsi="TH SarabunPSK" w:cs="TH SarabunPSK"/>
                <w:b/>
                <w:bCs/>
                <w:sz w:val="32"/>
                <w:szCs w:val="32"/>
                <w:cs/>
              </w:rPr>
              <w:t>2) ระยะเวลาการรอคอยรับการรักษาด้วยการผ่าตัด</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การกำหนดระยะเวลาในการเข้าถึงบริการ</w:t>
            </w:r>
            <w:r w:rsidRPr="009E34A0">
              <w:rPr>
                <w:rFonts w:ascii="TH SarabunPSK" w:hAnsi="TH SarabunPSK" w:cs="TH SarabunPSK"/>
                <w:sz w:val="32"/>
                <w:szCs w:val="32"/>
              </w:rPr>
              <w:t xml:space="preserve"> (Access to Care)</w:t>
            </w:r>
            <w:r w:rsidRPr="009E34A0">
              <w:rPr>
                <w:rFonts w:ascii="TH SarabunPSK" w:hAnsi="TH SarabunPSK" w:cs="TH SarabunPSK"/>
                <w:sz w:val="32"/>
                <w:szCs w:val="32"/>
                <w:cs/>
              </w:rPr>
              <w:t xml:space="preserve"> การรักษาด้วยการผ่าตัดภายใน 4</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สัปดาห์ (</w:t>
            </w:r>
            <w:r w:rsidRPr="009E34A0">
              <w:rPr>
                <w:rFonts w:ascii="TH SarabunPSK" w:hAnsi="TH SarabunPSK" w:cs="TH SarabunPSK"/>
                <w:sz w:val="32"/>
                <w:szCs w:val="32"/>
              </w:rPr>
              <w:t>28</w:t>
            </w:r>
            <w:r w:rsidRPr="009E34A0">
              <w:rPr>
                <w:rFonts w:ascii="TH SarabunPSK" w:hAnsi="TH SarabunPSK" w:cs="TH SarabunPSK"/>
                <w:sz w:val="32"/>
                <w:szCs w:val="32"/>
                <w:cs/>
              </w:rPr>
              <w:t xml:space="preserve"> วัน) โดยนับจาก</w:t>
            </w:r>
          </w:p>
          <w:p w:rsidR="00B73C28" w:rsidRPr="009E34A0" w:rsidRDefault="00B73C28" w:rsidP="008567A9">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วันที่ตัดชิ้นเนื้อ/เซลล์ ส่งตรวจ (เป็นชิ้นเนื้อ/เซลล์ในครั้งที่ใช้ยืนยันวินิจฉัยเป็นมะเร็งและนำมาสู่การรักษามะเร็ง) นับถึงวันที่ได้รับการผ่าตัดรักษา</w:t>
            </w:r>
          </w:p>
          <w:p w:rsidR="00B73C28" w:rsidRPr="009E34A0" w:rsidRDefault="00B73C28" w:rsidP="008567A9">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วันสุดท้ายของการรักษาด้วยวิธีอื่น (เช่น รังสีรักษา, เคมีบำบัด) โดยนับถึงวันที่ได้รับการผ่าตัดรักษา</w:t>
            </w:r>
          </w:p>
          <w:p w:rsidR="00B73C28" w:rsidRPr="009E34A0" w:rsidRDefault="00B73C28" w:rsidP="008567A9">
            <w:pPr>
              <w:spacing w:after="0" w:line="240" w:lineRule="auto"/>
              <w:ind w:right="-108" w:firstLine="176"/>
              <w:rPr>
                <w:rFonts w:ascii="TH SarabunPSK" w:hAnsi="TH SarabunPSK" w:cs="TH SarabunPSK"/>
                <w:sz w:val="32"/>
                <w:szCs w:val="32"/>
              </w:rPr>
            </w:pPr>
            <w:r w:rsidRPr="009E34A0">
              <w:rPr>
                <w:rFonts w:ascii="TH SarabunPSK" w:hAnsi="TH SarabunPSK" w:cs="TH SarabunPSK"/>
                <w:sz w:val="32"/>
                <w:szCs w:val="32"/>
                <w:cs/>
              </w:rPr>
              <w:t xml:space="preserve">- ในกรณีที่ไม่มีการตรวจชิ้นเนื้อหรือไม่มีการรักษาด้วยวิธีอื่น ให้นับตั้งแต่วันที่ทำการตรวจวินิจฉัยทางรังสีวิทยา เช่น วันทำ </w:t>
            </w:r>
            <w:r w:rsidRPr="009E34A0">
              <w:rPr>
                <w:rFonts w:ascii="TH SarabunPSK" w:hAnsi="TH SarabunPSK" w:cs="TH SarabunPSK"/>
                <w:sz w:val="32"/>
                <w:szCs w:val="32"/>
              </w:rPr>
              <w:t xml:space="preserve">CT, MRI, Ultrasound, X-ray </w:t>
            </w:r>
            <w:r w:rsidRPr="009E34A0">
              <w:rPr>
                <w:rFonts w:ascii="TH SarabunPSK" w:hAnsi="TH SarabunPSK" w:cs="TH SarabunPSK"/>
                <w:sz w:val="32"/>
                <w:szCs w:val="32"/>
                <w:cs/>
              </w:rPr>
              <w:t xml:space="preserve">โดยนับจากครั้งที่นำผลมาตัดสินใจให้การรักษามะเร็ง เป็นต้น </w:t>
            </w:r>
          </w:p>
          <w:p w:rsidR="00B73C28" w:rsidRPr="009E34A0" w:rsidRDefault="00B73C28" w:rsidP="008567A9">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กรณีผู้ป่วยส่งต่อจากสถานพยาบาลอื่น ให้นับแบบเดียวกับผู้ป่วยใหม่โดยแยกรายงาน จังหวัดหรืออำเภอที่ส่งต่อเพื่อพัฒนาระบบการส่งต่อ</w:t>
            </w:r>
          </w:p>
          <w:p w:rsidR="00B73C28" w:rsidRPr="009E34A0" w:rsidRDefault="00B73C28" w:rsidP="008567A9">
            <w:pPr>
              <w:pStyle w:val="ListParagraph"/>
              <w:ind w:left="0"/>
              <w:rPr>
                <w:rFonts w:ascii="TH SarabunPSK" w:hAnsi="TH SarabunPSK" w:cs="TH SarabunPSK"/>
                <w:szCs w:val="32"/>
              </w:rPr>
            </w:pPr>
            <w:r w:rsidRPr="009E34A0">
              <w:rPr>
                <w:rFonts w:ascii="TH SarabunPSK" w:hAnsi="TH SarabunPSK" w:cs="TH SarabunPSK"/>
                <w:b/>
                <w:bCs/>
                <w:szCs w:val="32"/>
                <w:cs/>
              </w:rPr>
              <w:t>3) ระยะเวลาการรอคอยรับการรักษาด้วยเคมีบำบัด</w:t>
            </w:r>
            <w:r w:rsidRPr="009E34A0">
              <w:rPr>
                <w:rFonts w:ascii="TH SarabunPSK" w:hAnsi="TH SarabunPSK" w:cs="TH SarabunPSK"/>
                <w:szCs w:val="32"/>
                <w:cs/>
              </w:rPr>
              <w:t xml:space="preserve"> </w:t>
            </w:r>
            <w:r w:rsidRPr="009E34A0">
              <w:rPr>
                <w:rFonts w:ascii="TH SarabunPSK" w:hAnsi="TH SarabunPSK" w:cs="TH SarabunPSK"/>
                <w:b/>
                <w:bCs/>
                <w:szCs w:val="32"/>
                <w:cs/>
              </w:rPr>
              <w:t>หมายถึง</w:t>
            </w:r>
            <w:r w:rsidRPr="009E34A0">
              <w:rPr>
                <w:rFonts w:ascii="TH SarabunPSK" w:hAnsi="TH SarabunPSK" w:cs="TH SarabunPSK"/>
                <w:szCs w:val="32"/>
                <w:cs/>
              </w:rPr>
              <w:t xml:space="preserve"> การกำหนดระยะเวลาในการเข้าถึงบริการ</w:t>
            </w:r>
            <w:r w:rsidRPr="009E34A0">
              <w:rPr>
                <w:rFonts w:ascii="TH SarabunPSK" w:hAnsi="TH SarabunPSK" w:cs="TH SarabunPSK"/>
                <w:szCs w:val="32"/>
              </w:rPr>
              <w:t xml:space="preserve"> (Access to Care)</w:t>
            </w:r>
            <w:r w:rsidRPr="009E34A0">
              <w:rPr>
                <w:rFonts w:ascii="TH SarabunPSK" w:hAnsi="TH SarabunPSK" w:cs="TH SarabunPSK"/>
                <w:szCs w:val="32"/>
                <w:cs/>
              </w:rPr>
              <w:t xml:space="preserve"> การรักษาด้วยเคมีบำบัดภายใน </w:t>
            </w:r>
            <w:r w:rsidRPr="009E34A0">
              <w:rPr>
                <w:rFonts w:ascii="TH SarabunPSK" w:hAnsi="TH SarabunPSK" w:cs="TH SarabunPSK"/>
                <w:szCs w:val="32"/>
              </w:rPr>
              <w:t>6</w:t>
            </w:r>
            <w:r w:rsidRPr="009E34A0">
              <w:rPr>
                <w:rFonts w:ascii="TH SarabunPSK" w:hAnsi="TH SarabunPSK" w:cs="TH SarabunPSK"/>
                <w:szCs w:val="32"/>
                <w:cs/>
              </w:rPr>
              <w:t xml:space="preserve"> สัปดาห์ (</w:t>
            </w:r>
            <w:r w:rsidRPr="009E34A0">
              <w:rPr>
                <w:rFonts w:ascii="TH SarabunPSK" w:hAnsi="TH SarabunPSK" w:cs="TH SarabunPSK"/>
                <w:szCs w:val="32"/>
              </w:rPr>
              <w:t>42</w:t>
            </w:r>
            <w:r w:rsidRPr="009E34A0">
              <w:rPr>
                <w:rFonts w:ascii="TH SarabunPSK" w:hAnsi="TH SarabunPSK" w:cs="TH SarabunPSK"/>
                <w:szCs w:val="32"/>
                <w:cs/>
              </w:rPr>
              <w:t xml:space="preserve"> วัน) โดยนับจาก</w:t>
            </w:r>
          </w:p>
          <w:p w:rsidR="00B73C28" w:rsidRPr="009E34A0" w:rsidRDefault="00B73C28" w:rsidP="008567A9">
            <w:pPr>
              <w:pStyle w:val="ListParagraph"/>
              <w:ind w:left="0" w:firstLine="176"/>
              <w:rPr>
                <w:rFonts w:ascii="TH SarabunPSK" w:hAnsi="TH SarabunPSK" w:cs="TH SarabunPSK"/>
                <w:szCs w:val="32"/>
              </w:rPr>
            </w:pPr>
            <w:r w:rsidRPr="009E34A0">
              <w:rPr>
                <w:rFonts w:ascii="TH SarabunPSK" w:hAnsi="TH SarabunPSK" w:cs="TH SarabunPSK"/>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นับถึงวันที่ผู้ป่วยได้รับยาเคมีวันแรก</w:t>
            </w:r>
          </w:p>
          <w:p w:rsidR="00B73C28" w:rsidRPr="009E34A0" w:rsidRDefault="00B73C28" w:rsidP="008567A9">
            <w:pPr>
              <w:pStyle w:val="ListParagraph"/>
              <w:ind w:left="0" w:firstLine="176"/>
              <w:rPr>
                <w:rFonts w:ascii="TH SarabunPSK" w:hAnsi="TH SarabunPSK" w:cs="TH SarabunPSK"/>
                <w:szCs w:val="32"/>
                <w:cs/>
              </w:rPr>
            </w:pPr>
            <w:r w:rsidRPr="009E34A0">
              <w:rPr>
                <w:rFonts w:ascii="TH SarabunPSK" w:hAnsi="TH SarabunPSK" w:cs="TH SarabunPSK"/>
                <w:szCs w:val="32"/>
                <w:cs/>
              </w:rPr>
              <w:t>- วันสุดท้ายของการรักษาด้วยวิธีอื่น (เช่น รังสีรักษา, ผ่าตัด) นับถึงวันที่ผู้ป่วยได้รับยาเคมีวันแรก (การรักษาผ่าตัด นับจากวันที่ผ่าตัด)</w:t>
            </w:r>
          </w:p>
          <w:p w:rsidR="00B73C28" w:rsidRDefault="00B73C28" w:rsidP="008567A9">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cs/>
              </w:rPr>
              <w:t xml:space="preserve">   - </w:t>
            </w:r>
            <w:r w:rsidRPr="00D4580E">
              <w:rPr>
                <w:rFonts w:ascii="TH SarabunPSK" w:hAnsi="TH SarabunPSK" w:cs="TH SarabunPSK"/>
                <w:strike/>
                <w:color w:val="0070C0"/>
                <w:sz w:val="32"/>
                <w:szCs w:val="32"/>
                <w:cs/>
              </w:rPr>
              <w:t>ใน</w:t>
            </w:r>
            <w:r w:rsidRPr="009E34A0">
              <w:rPr>
                <w:rFonts w:ascii="TH SarabunPSK" w:hAnsi="TH SarabunPSK" w:cs="TH SarabunPSK"/>
                <w:sz w:val="32"/>
                <w:szCs w:val="32"/>
                <w:cs/>
              </w:rPr>
              <w:t>กรณี</w:t>
            </w:r>
            <w:r w:rsidRPr="00D4580E">
              <w:rPr>
                <w:rFonts w:ascii="TH SarabunPSK" w:hAnsi="TH SarabunPSK" w:cs="TH SarabunPSK"/>
                <w:strike/>
                <w:color w:val="0070C0"/>
                <w:sz w:val="32"/>
                <w:szCs w:val="32"/>
                <w:cs/>
              </w:rPr>
              <w:t>ที่ไม่มีการตรวจชิ้นเนื้อหรือไม่มีการรักษาด้วยวิธีอื่นและ</w:t>
            </w:r>
            <w:r w:rsidRPr="009E34A0">
              <w:rPr>
                <w:rFonts w:ascii="TH SarabunPSK" w:hAnsi="TH SarabunPSK" w:cs="TH SarabunPSK"/>
                <w:sz w:val="32"/>
                <w:szCs w:val="32"/>
                <w:cs/>
              </w:rPr>
              <w:t>ผู้ป่วยส่งต่อจากสถานพยาบาลอื่น</w:t>
            </w:r>
            <w:r>
              <w:rPr>
                <w:rFonts w:ascii="TH SarabunPSK" w:hAnsi="TH SarabunPSK" w:cs="TH SarabunPSK" w:hint="cs"/>
                <w:sz w:val="32"/>
                <w:szCs w:val="32"/>
                <w:cs/>
              </w:rPr>
              <w:t xml:space="preserve"> </w:t>
            </w:r>
            <w:r w:rsidRPr="00D4580E">
              <w:rPr>
                <w:rFonts w:ascii="TH SarabunPSK" w:hAnsi="TH SarabunPSK" w:cs="TH SarabunPSK"/>
                <w:strike/>
                <w:color w:val="0070C0"/>
                <w:sz w:val="32"/>
                <w:szCs w:val="32"/>
                <w:cs/>
              </w:rPr>
              <w:t>ให้ใช้หลักการเดียวกับข้อ 1.ระยะเวลาการรอคอยรับการรักษาด้วยการผ่าตัด</w:t>
            </w:r>
            <w:r w:rsidRPr="00D4580E">
              <w:rPr>
                <w:rFonts w:ascii="TH SarabunPSK" w:hAnsi="TH SarabunPSK" w:cs="TH SarabunPSK" w:hint="cs"/>
                <w:color w:val="0070C0"/>
                <w:sz w:val="32"/>
                <w:szCs w:val="32"/>
                <w:cs/>
              </w:rPr>
              <w:t xml:space="preserve"> </w:t>
            </w:r>
            <w:r w:rsidRPr="00D4580E">
              <w:rPr>
                <w:rFonts w:ascii="TH SarabunPSK" w:hAnsi="TH SarabunPSK" w:cs="TH SarabunPSK"/>
                <w:color w:val="FF0000"/>
                <w:sz w:val="32"/>
                <w:szCs w:val="32"/>
                <w:cs/>
              </w:rPr>
              <w:t>ให้นับแบบเดียวกับผู้ป่วยใหม่โดยแยกรายงาน จังหวัดหรืออำเภอที่ส่งต่อเพื่อพัฒนาระบบการส่งต่อ</w:t>
            </w:r>
          </w:p>
          <w:p w:rsidR="00B73C28" w:rsidRPr="009E34A0" w:rsidRDefault="00B73C28" w:rsidP="008567A9">
            <w:pPr>
              <w:spacing w:after="0" w:line="240" w:lineRule="auto"/>
              <w:jc w:val="thaiDistribute"/>
              <w:rPr>
                <w:rFonts w:ascii="TH SarabunPSK" w:hAnsi="TH SarabunPSK" w:cs="TH SarabunPSK"/>
                <w:b/>
                <w:bCs/>
                <w:sz w:val="32"/>
                <w:szCs w:val="32"/>
              </w:rPr>
            </w:pPr>
          </w:p>
          <w:p w:rsidR="00B73C28" w:rsidRPr="009E34A0" w:rsidRDefault="00B73C28" w:rsidP="008567A9">
            <w:pPr>
              <w:pStyle w:val="ListParagraph"/>
              <w:ind w:left="0"/>
              <w:rPr>
                <w:rFonts w:ascii="TH SarabunPSK" w:hAnsi="TH SarabunPSK" w:cs="TH SarabunPSK"/>
                <w:szCs w:val="32"/>
              </w:rPr>
            </w:pPr>
            <w:r w:rsidRPr="009E34A0">
              <w:rPr>
                <w:rFonts w:ascii="TH SarabunPSK" w:hAnsi="TH SarabunPSK" w:cs="TH SarabunPSK"/>
                <w:b/>
                <w:bCs/>
                <w:szCs w:val="32"/>
                <w:cs/>
              </w:rPr>
              <w:t>4) ระยะเวลาการรอคอยรับการรักษาด้วยรังสีรักษา</w:t>
            </w:r>
            <w:r w:rsidRPr="009E34A0">
              <w:rPr>
                <w:rFonts w:ascii="TH SarabunPSK" w:hAnsi="TH SarabunPSK" w:cs="TH SarabunPSK"/>
                <w:szCs w:val="32"/>
                <w:cs/>
              </w:rPr>
              <w:t xml:space="preserve"> </w:t>
            </w:r>
            <w:r w:rsidRPr="009E34A0">
              <w:rPr>
                <w:rFonts w:ascii="TH SarabunPSK" w:hAnsi="TH SarabunPSK" w:cs="TH SarabunPSK"/>
                <w:b/>
                <w:bCs/>
                <w:szCs w:val="32"/>
                <w:cs/>
              </w:rPr>
              <w:t>หมายถึง</w:t>
            </w:r>
            <w:r w:rsidRPr="009E34A0">
              <w:rPr>
                <w:rFonts w:ascii="TH SarabunPSK" w:hAnsi="TH SarabunPSK" w:cs="TH SarabunPSK"/>
                <w:szCs w:val="32"/>
                <w:cs/>
              </w:rPr>
              <w:t xml:space="preserve"> การกำหนดระยะเวลาในการเข้าถึงบริการ </w:t>
            </w:r>
            <w:r w:rsidRPr="009E34A0">
              <w:rPr>
                <w:rFonts w:ascii="TH SarabunPSK" w:hAnsi="TH SarabunPSK" w:cs="TH SarabunPSK"/>
                <w:szCs w:val="32"/>
              </w:rPr>
              <w:t>(Access to Care)</w:t>
            </w:r>
            <w:r w:rsidRPr="009E34A0">
              <w:rPr>
                <w:rFonts w:ascii="TH SarabunPSK" w:hAnsi="TH SarabunPSK" w:cs="TH SarabunPSK"/>
                <w:szCs w:val="32"/>
                <w:cs/>
              </w:rPr>
              <w:t xml:space="preserve"> การรักษาด้วยรังสีรักษาภายใน 6 สัปดาห์ (42 วัน) โดยนับจาก</w:t>
            </w:r>
          </w:p>
          <w:p w:rsidR="00B73C28" w:rsidRPr="009E34A0" w:rsidRDefault="00B73C28" w:rsidP="008567A9">
            <w:pPr>
              <w:pStyle w:val="ListParagraph"/>
              <w:ind w:left="0" w:firstLine="176"/>
              <w:rPr>
                <w:rFonts w:ascii="TH SarabunPSK" w:hAnsi="TH SarabunPSK" w:cs="TH SarabunPSK"/>
                <w:szCs w:val="32"/>
              </w:rPr>
            </w:pPr>
            <w:r w:rsidRPr="009E34A0">
              <w:rPr>
                <w:rFonts w:ascii="TH SarabunPSK" w:hAnsi="TH SarabunPSK" w:cs="TH SarabunPSK"/>
                <w:szCs w:val="32"/>
                <w:cs/>
              </w:rPr>
              <w:t>- วันที่ตัดชิ้นเนื้อ/เซลล์ ส่งตรวจ (เป็นชิ้นเนื้อ/เซลล์ในครั้งที่ใช้ยืนยันการวินิจฉัยเป็นมะเร็งและนำมาสู่การรักษามะเร็ง) นับถึงวันแรกที่ผู้ป่วยได้รับรังสีรักษา</w:t>
            </w:r>
          </w:p>
          <w:p w:rsidR="00B73C28" w:rsidRPr="009E34A0" w:rsidRDefault="00B73C28" w:rsidP="008567A9">
            <w:pPr>
              <w:pStyle w:val="ListParagraph"/>
              <w:ind w:left="0" w:firstLine="176"/>
              <w:rPr>
                <w:rFonts w:ascii="TH SarabunPSK" w:hAnsi="TH SarabunPSK" w:cs="TH SarabunPSK"/>
                <w:szCs w:val="32"/>
              </w:rPr>
            </w:pPr>
            <w:r w:rsidRPr="009E34A0">
              <w:rPr>
                <w:rFonts w:ascii="TH SarabunPSK" w:hAnsi="TH SarabunPSK" w:cs="TH SarabunPSK"/>
                <w:szCs w:val="32"/>
                <w:cs/>
              </w:rPr>
              <w:t>- วันสุดท้ายของการรักษาด้วยวิธีอื่น (เช่น เคมีบำบัด, ผ่าตัด) นับถึงวันแรกที่ผู้ป่วยได้รับรังสีรักษา (การรักษาผ่าตัด นับจากวันที่ผ่าตัด)</w:t>
            </w:r>
          </w:p>
          <w:p w:rsidR="00B73C28" w:rsidRPr="009E34A0" w:rsidRDefault="00B73C28" w:rsidP="008567A9">
            <w:pPr>
              <w:pStyle w:val="ListParagraph"/>
              <w:ind w:left="0" w:firstLine="176"/>
              <w:rPr>
                <w:rFonts w:ascii="TH SarabunPSK" w:hAnsi="TH SarabunPSK" w:cs="TH SarabunPSK"/>
                <w:szCs w:val="32"/>
                <w:cs/>
              </w:rPr>
            </w:pPr>
            <w:r w:rsidRPr="009E34A0">
              <w:rPr>
                <w:rFonts w:ascii="TH SarabunPSK" w:hAnsi="TH SarabunPSK" w:cs="TH SarabunPSK"/>
                <w:szCs w:val="32"/>
                <w:cs/>
              </w:rPr>
              <w:lastRenderedPageBreak/>
              <w:t xml:space="preserve">- ในกรณีที่ไม่มีการตรวจชิ้นเนื้อหรือไม่มีการรักษาด้วยวิธีอื่นและผู้ป่วยส่งต่อจากสถานพยาบาลอื่นให้ใช้หลักการเดียวกับข้อ </w:t>
            </w:r>
            <w:r w:rsidRPr="00D4580E">
              <w:rPr>
                <w:rFonts w:ascii="TH SarabunPSK" w:hAnsi="TH SarabunPSK" w:cs="TH SarabunPSK"/>
                <w:strike/>
                <w:color w:val="0070C0"/>
                <w:szCs w:val="32"/>
                <w:cs/>
              </w:rPr>
              <w:t>1</w:t>
            </w:r>
            <w:r>
              <w:rPr>
                <w:rFonts w:ascii="TH SarabunPSK" w:hAnsi="TH SarabunPSK" w:cs="TH SarabunPSK" w:hint="cs"/>
                <w:szCs w:val="32"/>
                <w:cs/>
              </w:rPr>
              <w:t>2</w:t>
            </w:r>
            <w:r w:rsidRPr="009E34A0">
              <w:rPr>
                <w:rFonts w:ascii="TH SarabunPSK" w:hAnsi="TH SarabunPSK" w:cs="TH SarabunPSK"/>
                <w:szCs w:val="32"/>
                <w:cs/>
              </w:rPr>
              <w:t>.ระยะเวลาการรอคอยรับการรักษาด้วยการผ่าตัด</w:t>
            </w:r>
          </w:p>
          <w:p w:rsidR="00B73C28" w:rsidRPr="009E34A0" w:rsidRDefault="00B73C28" w:rsidP="008567A9">
            <w:pPr>
              <w:spacing w:after="0" w:line="240" w:lineRule="auto"/>
              <w:ind w:right="40"/>
              <w:rPr>
                <w:rFonts w:ascii="TH SarabunPSK" w:hAnsi="TH SarabunPSK" w:cs="TH SarabunPSK"/>
                <w:sz w:val="32"/>
                <w:szCs w:val="32"/>
              </w:rPr>
            </w:pPr>
            <w:r w:rsidRPr="009E34A0">
              <w:rPr>
                <w:rFonts w:ascii="TH SarabunPSK" w:hAnsi="TH SarabunPSK" w:cs="TH SarabunPSK"/>
                <w:b/>
                <w:bCs/>
                <w:sz w:val="32"/>
                <w:szCs w:val="32"/>
                <w:cs/>
              </w:rPr>
              <w:t>หมายเหตุ</w:t>
            </w:r>
            <w:r w:rsidRPr="009E34A0">
              <w:rPr>
                <w:rFonts w:ascii="TH SarabunPSK" w:hAnsi="TH SarabunPSK" w:cs="TH SarabunPSK"/>
                <w:sz w:val="32"/>
                <w:szCs w:val="32"/>
                <w:cs/>
              </w:rPr>
              <w:t xml:space="preserve"> การรายงานตัวชี้วัดผู้ป่วยมะเร็งรายใหม่ 5 โรค ไม่รวมกรณี </w:t>
            </w:r>
            <w:r w:rsidRPr="009E34A0">
              <w:rPr>
                <w:rFonts w:ascii="TH SarabunPSK" w:hAnsi="TH SarabunPSK" w:cs="TH SarabunPSK"/>
                <w:sz w:val="32"/>
                <w:szCs w:val="32"/>
              </w:rPr>
              <w:t xml:space="preserve">Metastatic </w:t>
            </w:r>
            <w:r w:rsidRPr="009E34A0">
              <w:rPr>
                <w:rFonts w:ascii="TH SarabunPSK" w:hAnsi="TH SarabunPSK" w:cs="TH SarabunPSK"/>
                <w:sz w:val="32"/>
                <w:szCs w:val="32"/>
                <w:cs/>
              </w:rPr>
              <w:t xml:space="preserve">          </w:t>
            </w:r>
            <w:r w:rsidRPr="009E34A0">
              <w:rPr>
                <w:rFonts w:ascii="TH SarabunPSK" w:hAnsi="TH SarabunPSK" w:cs="TH SarabunPSK"/>
                <w:sz w:val="32"/>
                <w:szCs w:val="32"/>
              </w:rPr>
              <w:t>(Unknown primary)</w:t>
            </w:r>
          </w:p>
        </w:tc>
      </w:tr>
      <w:tr w:rsidR="00B73C28" w:rsidRPr="009E34A0" w:rsidTr="008567A9">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B73C28"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B73C28"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80</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D4580E">
                    <w:rPr>
                      <w:rFonts w:ascii="TH SarabunPSK" w:hAnsi="TH SarabunPSK" w:cs="TH SarabunPSK"/>
                      <w:strike/>
                      <w:color w:val="0070C0"/>
                      <w:sz w:val="32"/>
                      <w:szCs w:val="32"/>
                      <w:cs/>
                    </w:rPr>
                    <w:t>82</w:t>
                  </w:r>
                  <w:r>
                    <w:rPr>
                      <w:rFonts w:ascii="TH SarabunPSK" w:hAnsi="TH SarabunPSK" w:cs="TH SarabunPSK" w:hint="cs"/>
                      <w:sz w:val="32"/>
                      <w:szCs w:val="32"/>
                      <w:cs/>
                    </w:rPr>
                    <w:t xml:space="preserve"> </w:t>
                  </w:r>
                  <w:r w:rsidRPr="00D4580E">
                    <w:rPr>
                      <w:rFonts w:ascii="TH SarabunPSK" w:hAnsi="TH SarabunPSK" w:cs="TH SarabunPSK" w:hint="cs"/>
                      <w:color w:val="FF0000"/>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D4580E">
                    <w:rPr>
                      <w:rFonts w:ascii="TH SarabunPSK" w:hAnsi="TH SarabunPSK" w:cs="TH SarabunPSK"/>
                      <w:strike/>
                      <w:color w:val="0070C0"/>
                      <w:sz w:val="32"/>
                      <w:szCs w:val="32"/>
                      <w:cs/>
                    </w:rPr>
                    <w:t>82</w:t>
                  </w:r>
                  <w:r w:rsidRPr="00D4580E">
                    <w:rPr>
                      <w:rFonts w:ascii="TH SarabunPSK" w:hAnsi="TH SarabunPSK" w:cs="TH SarabunPSK" w:hint="cs"/>
                      <w:strike/>
                      <w:color w:val="0070C0"/>
                      <w:sz w:val="32"/>
                      <w:szCs w:val="32"/>
                      <w:cs/>
                    </w:rPr>
                    <w:t xml:space="preserve"> </w:t>
                  </w:r>
                  <w:r w:rsidRPr="00D4580E">
                    <w:rPr>
                      <w:rFonts w:ascii="TH SarabunPSK" w:hAnsi="TH SarabunPSK" w:cs="TH SarabunPSK" w:hint="cs"/>
                      <w:color w:val="FF0000"/>
                      <w:sz w:val="32"/>
                      <w:szCs w:val="32"/>
                      <w:cs/>
                    </w:rPr>
                    <w:t>80</w:t>
                  </w:r>
                </w:p>
              </w:tc>
              <w:tc>
                <w:tcPr>
                  <w:tcW w:w="1843" w:type="dxa"/>
                  <w:tcBorders>
                    <w:top w:val="single" w:sz="4" w:space="0" w:color="000000"/>
                    <w:left w:val="single" w:sz="4" w:space="0" w:color="000000"/>
                    <w:bottom w:val="single" w:sz="4" w:space="0" w:color="000000"/>
                    <w:right w:val="single" w:sz="4" w:space="0" w:color="000000"/>
                  </w:tcBorders>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ร้อยละ 85</w:t>
                  </w:r>
                </w:p>
              </w:tc>
            </w:tr>
          </w:tbl>
          <w:p w:rsidR="00B73C28" w:rsidRPr="009E34A0" w:rsidRDefault="00B73C28" w:rsidP="008567A9">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1.</w:t>
            </w:r>
            <w:r w:rsidRPr="009E34A0">
              <w:rPr>
                <w:rFonts w:ascii="TH SarabunPSK" w:hAnsi="TH SarabunPSK" w:cs="TH SarabunPSK"/>
                <w:sz w:val="32"/>
                <w:szCs w:val="32"/>
                <w:cs/>
                <w:lang w:val="en-GB"/>
              </w:rPr>
              <w:t xml:space="preserve">ร้อยละของผู้ป่วยที่ได้รับการรักษาด้วยการผ่าตัดภายในระยะเวลา </w:t>
            </w:r>
            <w:r w:rsidRPr="009E34A0">
              <w:rPr>
                <w:rFonts w:ascii="TH SarabunPSK" w:hAnsi="TH SarabunPSK" w:cs="TH SarabunPSK"/>
                <w:sz w:val="32"/>
                <w:szCs w:val="32"/>
                <w:lang w:val="en-GB"/>
              </w:rPr>
              <w:t>4</w:t>
            </w:r>
            <w:r w:rsidRPr="009E34A0">
              <w:rPr>
                <w:rFonts w:ascii="TH SarabunPSK" w:hAnsi="TH SarabunPSK" w:cs="TH SarabunPSK"/>
                <w:sz w:val="32"/>
                <w:szCs w:val="32"/>
                <w:cs/>
                <w:lang w:val="en-GB"/>
              </w:rPr>
              <w:t xml:space="preserve"> สัปดาห์ ≥ ร้อยละ </w:t>
            </w:r>
            <w:r w:rsidRPr="009E34A0">
              <w:rPr>
                <w:rFonts w:ascii="TH SarabunPSK" w:hAnsi="TH SarabunPSK" w:cs="TH SarabunPSK"/>
                <w:sz w:val="32"/>
                <w:szCs w:val="32"/>
                <w:lang w:val="en-GB"/>
              </w:rPr>
              <w:t xml:space="preserve">85 </w:t>
            </w:r>
          </w:p>
          <w:p w:rsidR="00B73C28" w:rsidRPr="009E34A0" w:rsidRDefault="00B73C28" w:rsidP="008567A9">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lang w:val="en-GB"/>
              </w:rPr>
              <w:t>2.</w:t>
            </w:r>
            <w:r w:rsidRPr="009E34A0">
              <w:rPr>
                <w:rFonts w:ascii="TH SarabunPSK" w:hAnsi="TH SarabunPSK" w:cs="TH SarabunPSK"/>
                <w:sz w:val="32"/>
                <w:szCs w:val="32"/>
                <w:cs/>
                <w:lang w:val="en-GB"/>
              </w:rPr>
              <w:t xml:space="preserve">ร้อยละของผู้ป่วยที่ได้รับการรักษาด้วยเคมีบำบัดภายในระยะเวลา  </w:t>
            </w:r>
            <w:r w:rsidRPr="009E34A0">
              <w:rPr>
                <w:rFonts w:ascii="TH SarabunPSK" w:hAnsi="TH SarabunPSK" w:cs="TH SarabunPSK"/>
                <w:sz w:val="32"/>
                <w:szCs w:val="32"/>
                <w:lang w:val="en-GB"/>
              </w:rPr>
              <w:t>6</w:t>
            </w:r>
            <w:r w:rsidRPr="009E34A0">
              <w:rPr>
                <w:rFonts w:ascii="TH SarabunPSK" w:hAnsi="TH SarabunPSK" w:cs="TH SarabunPSK"/>
                <w:sz w:val="32"/>
                <w:szCs w:val="32"/>
                <w:cs/>
                <w:lang w:val="en-GB"/>
              </w:rPr>
              <w:t xml:space="preserve"> สัปดาห์ ≥ ร้อยละ </w:t>
            </w:r>
            <w:r w:rsidRPr="009E34A0">
              <w:rPr>
                <w:rFonts w:ascii="TH SarabunPSK" w:hAnsi="TH SarabunPSK" w:cs="TH SarabunPSK"/>
                <w:sz w:val="32"/>
                <w:szCs w:val="32"/>
                <w:lang w:val="en-GB"/>
              </w:rPr>
              <w:t xml:space="preserve">85 </w:t>
            </w:r>
          </w:p>
          <w:p w:rsidR="00B73C28" w:rsidRPr="009E34A0" w:rsidRDefault="00B73C28" w:rsidP="008567A9">
            <w:pPr>
              <w:spacing w:after="0" w:line="240" w:lineRule="auto"/>
              <w:rPr>
                <w:rFonts w:ascii="TH SarabunPSK" w:hAnsi="TH SarabunPSK" w:cs="TH SarabunPSK"/>
                <w:sz w:val="32"/>
                <w:szCs w:val="32"/>
                <w:highlight w:val="yellow"/>
                <w:lang w:val="en-GB"/>
              </w:rPr>
            </w:pPr>
            <w:r w:rsidRPr="009E34A0">
              <w:rPr>
                <w:rFonts w:ascii="TH SarabunPSK" w:hAnsi="TH SarabunPSK" w:cs="TH SarabunPSK"/>
                <w:sz w:val="32"/>
                <w:szCs w:val="32"/>
                <w:lang w:val="en-GB"/>
              </w:rPr>
              <w:t>3.</w:t>
            </w:r>
            <w:r w:rsidRPr="009E34A0">
              <w:rPr>
                <w:rFonts w:ascii="TH SarabunPSK" w:hAnsi="TH SarabunPSK" w:cs="TH SarabunPSK"/>
                <w:sz w:val="32"/>
                <w:szCs w:val="32"/>
                <w:cs/>
                <w:lang w:val="en-GB"/>
              </w:rPr>
              <w:t xml:space="preserve">ร้อยละของผู้ป่วยที่ได้รับการรักษาด้วยรังสีรักษาภายในระยะเวลา </w:t>
            </w:r>
            <w:r w:rsidRPr="009E34A0">
              <w:rPr>
                <w:rFonts w:ascii="TH SarabunPSK" w:hAnsi="TH SarabunPSK" w:cs="TH SarabunPSK"/>
                <w:sz w:val="32"/>
                <w:szCs w:val="32"/>
                <w:lang w:val="en-GB"/>
              </w:rPr>
              <w:t xml:space="preserve">6 </w:t>
            </w:r>
            <w:r w:rsidRPr="009E34A0">
              <w:rPr>
                <w:rFonts w:ascii="TH SarabunPSK" w:hAnsi="TH SarabunPSK" w:cs="TH SarabunPSK"/>
                <w:sz w:val="32"/>
                <w:szCs w:val="32"/>
                <w:cs/>
                <w:lang w:val="en-GB"/>
              </w:rPr>
              <w:t xml:space="preserve">สัปดาห์ ≥ ร้อยละ </w:t>
            </w:r>
            <w:r w:rsidRPr="009E34A0">
              <w:rPr>
                <w:rFonts w:ascii="TH SarabunPSK" w:hAnsi="TH SarabunPSK" w:cs="TH SarabunPSK"/>
                <w:sz w:val="32"/>
                <w:szCs w:val="32"/>
                <w:lang w:val="en-GB"/>
              </w:rPr>
              <w:t>85</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73C28" w:rsidRPr="00566CA6" w:rsidRDefault="00B73C28" w:rsidP="008567A9">
            <w:pPr>
              <w:spacing w:after="0" w:line="240" w:lineRule="auto"/>
              <w:rPr>
                <w:rFonts w:ascii="TH SarabunPSK" w:hAnsi="TH SarabunPSK" w:cs="TH SarabunPSK"/>
                <w:strike/>
                <w:color w:val="0070C0"/>
                <w:sz w:val="32"/>
                <w:szCs w:val="32"/>
              </w:rPr>
            </w:pPr>
            <w:r w:rsidRPr="00566CA6">
              <w:rPr>
                <w:rFonts w:ascii="TH SarabunPSK" w:hAnsi="TH SarabunPSK" w:cs="TH SarabunPSK"/>
                <w:strike/>
                <w:color w:val="0070C0"/>
                <w:sz w:val="32"/>
                <w:szCs w:val="32"/>
                <w:cs/>
              </w:rPr>
              <w:t>(</w:t>
            </w:r>
            <w:r w:rsidRPr="00566CA6">
              <w:rPr>
                <w:rFonts w:ascii="TH SarabunPSK" w:hAnsi="TH SarabunPSK" w:cs="TH SarabunPSK"/>
                <w:strike/>
                <w:color w:val="0070C0"/>
                <w:sz w:val="32"/>
                <w:szCs w:val="32"/>
              </w:rPr>
              <w:t>(A</w:t>
            </w:r>
            <w:r w:rsidRPr="00566CA6">
              <w:rPr>
                <w:rFonts w:ascii="TH SarabunPSK" w:hAnsi="TH SarabunPSK" w:cs="TH SarabunPSK"/>
                <w:strike/>
                <w:color w:val="0070C0"/>
                <w:sz w:val="32"/>
                <w:szCs w:val="32"/>
                <w:vertAlign w:val="subscript"/>
              </w:rPr>
              <w:t>(S)</w:t>
            </w:r>
            <w:r w:rsidRPr="00566CA6">
              <w:rPr>
                <w:rFonts w:ascii="TH SarabunPSK" w:hAnsi="TH SarabunPSK" w:cs="TH SarabunPSK"/>
                <w:strike/>
                <w:color w:val="0070C0"/>
                <w:sz w:val="32"/>
                <w:szCs w:val="32"/>
              </w:rPr>
              <w:t>/ B</w:t>
            </w:r>
            <w:r w:rsidRPr="00566CA6">
              <w:rPr>
                <w:rFonts w:ascii="TH SarabunPSK" w:hAnsi="TH SarabunPSK" w:cs="TH SarabunPSK"/>
                <w:strike/>
                <w:color w:val="0070C0"/>
                <w:sz w:val="32"/>
                <w:szCs w:val="32"/>
                <w:vertAlign w:val="subscript"/>
              </w:rPr>
              <w:t>(S)</w:t>
            </w:r>
            <w:r w:rsidRPr="00566CA6">
              <w:rPr>
                <w:rFonts w:ascii="TH SarabunPSK" w:hAnsi="TH SarabunPSK" w:cs="TH SarabunPSK"/>
                <w:strike/>
                <w:color w:val="0070C0"/>
                <w:sz w:val="32"/>
                <w:szCs w:val="32"/>
              </w:rPr>
              <w:t>)</w:t>
            </w:r>
            <w:r w:rsidRPr="00566CA6">
              <w:rPr>
                <w:rFonts w:ascii="TH SarabunPSK" w:hAnsi="TH SarabunPSK" w:cs="TH SarabunPSK"/>
                <w:strike/>
                <w:color w:val="0070C0"/>
                <w:sz w:val="32"/>
                <w:szCs w:val="32"/>
                <w:cs/>
              </w:rPr>
              <w:t xml:space="preserve"> + (</w:t>
            </w:r>
            <w:r w:rsidRPr="00566CA6">
              <w:rPr>
                <w:rFonts w:ascii="TH SarabunPSK" w:hAnsi="TH SarabunPSK" w:cs="TH SarabunPSK"/>
                <w:strike/>
                <w:color w:val="0070C0"/>
                <w:sz w:val="32"/>
                <w:szCs w:val="32"/>
              </w:rPr>
              <w:t>A</w:t>
            </w:r>
            <w:r w:rsidRPr="00566CA6">
              <w:rPr>
                <w:rFonts w:ascii="TH SarabunPSK" w:hAnsi="TH SarabunPSK" w:cs="TH SarabunPSK"/>
                <w:strike/>
                <w:color w:val="0070C0"/>
                <w:sz w:val="32"/>
                <w:szCs w:val="32"/>
                <w:vertAlign w:val="subscript"/>
              </w:rPr>
              <w:t>(C)</w:t>
            </w:r>
            <w:r w:rsidRPr="00566CA6">
              <w:rPr>
                <w:rFonts w:ascii="TH SarabunPSK" w:hAnsi="TH SarabunPSK" w:cs="TH SarabunPSK"/>
                <w:strike/>
                <w:color w:val="0070C0"/>
                <w:sz w:val="32"/>
                <w:szCs w:val="32"/>
                <w:vertAlign w:val="subscript"/>
                <w:cs/>
              </w:rPr>
              <w:t xml:space="preserve"> </w:t>
            </w:r>
            <w:r w:rsidRPr="00566CA6">
              <w:rPr>
                <w:rFonts w:ascii="TH SarabunPSK" w:hAnsi="TH SarabunPSK" w:cs="TH SarabunPSK"/>
                <w:strike/>
                <w:color w:val="0070C0"/>
                <w:sz w:val="32"/>
                <w:szCs w:val="32"/>
                <w:cs/>
              </w:rPr>
              <w:t>/</w:t>
            </w:r>
            <w:r w:rsidRPr="00566CA6">
              <w:rPr>
                <w:rFonts w:ascii="TH SarabunPSK" w:hAnsi="TH SarabunPSK" w:cs="TH SarabunPSK"/>
                <w:strike/>
                <w:color w:val="0070C0"/>
                <w:sz w:val="32"/>
                <w:szCs w:val="32"/>
              </w:rPr>
              <w:t xml:space="preserve"> B</w:t>
            </w:r>
            <w:r w:rsidRPr="00566CA6">
              <w:rPr>
                <w:rFonts w:ascii="TH SarabunPSK" w:hAnsi="TH SarabunPSK" w:cs="TH SarabunPSK"/>
                <w:strike/>
                <w:color w:val="0070C0"/>
                <w:sz w:val="32"/>
                <w:szCs w:val="32"/>
                <w:vertAlign w:val="subscript"/>
              </w:rPr>
              <w:t>(C)</w:t>
            </w:r>
            <w:r w:rsidRPr="00566CA6">
              <w:rPr>
                <w:rFonts w:ascii="TH SarabunPSK" w:hAnsi="TH SarabunPSK" w:cs="TH SarabunPSK"/>
                <w:strike/>
                <w:color w:val="0070C0"/>
                <w:sz w:val="32"/>
                <w:szCs w:val="32"/>
                <w:cs/>
              </w:rPr>
              <w:t>)</w:t>
            </w:r>
            <w:r w:rsidRPr="00566CA6">
              <w:rPr>
                <w:rFonts w:ascii="TH SarabunPSK" w:hAnsi="TH SarabunPSK" w:cs="TH SarabunPSK"/>
                <w:strike/>
                <w:color w:val="0070C0"/>
                <w:sz w:val="32"/>
                <w:szCs w:val="32"/>
              </w:rPr>
              <w:t xml:space="preserve"> </w:t>
            </w:r>
            <w:r w:rsidRPr="00566CA6">
              <w:rPr>
                <w:rFonts w:ascii="TH SarabunPSK" w:hAnsi="TH SarabunPSK" w:cs="TH SarabunPSK"/>
                <w:strike/>
                <w:color w:val="0070C0"/>
                <w:sz w:val="32"/>
                <w:szCs w:val="32"/>
                <w:cs/>
              </w:rPr>
              <w:t>+ (</w:t>
            </w:r>
            <w:r w:rsidRPr="00566CA6">
              <w:rPr>
                <w:rFonts w:ascii="TH SarabunPSK" w:hAnsi="TH SarabunPSK" w:cs="TH SarabunPSK"/>
                <w:strike/>
                <w:color w:val="0070C0"/>
                <w:sz w:val="32"/>
                <w:szCs w:val="32"/>
              </w:rPr>
              <w:t>A</w:t>
            </w:r>
            <w:r w:rsidRPr="00566CA6">
              <w:rPr>
                <w:rFonts w:ascii="TH SarabunPSK" w:hAnsi="TH SarabunPSK" w:cs="TH SarabunPSK"/>
                <w:strike/>
                <w:color w:val="0070C0"/>
                <w:sz w:val="32"/>
                <w:szCs w:val="32"/>
                <w:vertAlign w:val="subscript"/>
              </w:rPr>
              <w:t>(R)</w:t>
            </w:r>
            <w:r w:rsidRPr="00566CA6">
              <w:rPr>
                <w:rFonts w:ascii="TH SarabunPSK" w:hAnsi="TH SarabunPSK" w:cs="TH SarabunPSK"/>
                <w:strike/>
                <w:color w:val="0070C0"/>
                <w:sz w:val="32"/>
                <w:szCs w:val="32"/>
                <w:cs/>
              </w:rPr>
              <w:t>/</w:t>
            </w:r>
            <w:r w:rsidRPr="00566CA6">
              <w:rPr>
                <w:rFonts w:ascii="TH SarabunPSK" w:hAnsi="TH SarabunPSK" w:cs="TH SarabunPSK"/>
                <w:strike/>
                <w:color w:val="0070C0"/>
                <w:sz w:val="32"/>
                <w:szCs w:val="32"/>
              </w:rPr>
              <w:t xml:space="preserve"> B</w:t>
            </w:r>
            <w:r w:rsidRPr="00566CA6">
              <w:rPr>
                <w:rFonts w:ascii="TH SarabunPSK" w:hAnsi="TH SarabunPSK" w:cs="TH SarabunPSK"/>
                <w:strike/>
                <w:color w:val="0070C0"/>
                <w:sz w:val="32"/>
                <w:szCs w:val="32"/>
                <w:vertAlign w:val="subscript"/>
              </w:rPr>
              <w:t>(R)</w:t>
            </w:r>
            <w:r w:rsidRPr="00566CA6">
              <w:rPr>
                <w:rFonts w:ascii="TH SarabunPSK" w:hAnsi="TH SarabunPSK" w:cs="TH SarabunPSK"/>
                <w:strike/>
                <w:color w:val="0070C0"/>
                <w:sz w:val="32"/>
                <w:szCs w:val="32"/>
                <w:cs/>
              </w:rPr>
              <w:t>))</w:t>
            </w:r>
            <w:r w:rsidRPr="00566CA6">
              <w:rPr>
                <w:rFonts w:ascii="TH SarabunPSK" w:hAnsi="TH SarabunPSK" w:cs="TH SarabunPSK"/>
                <w:strike/>
                <w:color w:val="0070C0"/>
                <w:sz w:val="32"/>
                <w:szCs w:val="32"/>
              </w:rPr>
              <w:t>/3</w:t>
            </w:r>
            <w:r w:rsidRPr="00566CA6">
              <w:rPr>
                <w:rFonts w:ascii="TH SarabunPSK" w:hAnsi="TH SarabunPSK" w:cs="TH SarabunPSK"/>
                <w:strike/>
                <w:color w:val="0070C0"/>
                <w:sz w:val="32"/>
                <w:szCs w:val="32"/>
                <w:cs/>
              </w:rPr>
              <w:t xml:space="preserve"> </w:t>
            </w:r>
            <w:r w:rsidRPr="00566CA6">
              <w:rPr>
                <w:rFonts w:ascii="TH SarabunPSK" w:hAnsi="TH SarabunPSK" w:cs="TH SarabunPSK"/>
                <w:strike/>
                <w:color w:val="0070C0"/>
                <w:sz w:val="32"/>
                <w:szCs w:val="32"/>
              </w:rPr>
              <w:t>x 100</w:t>
            </w:r>
          </w:p>
          <w:p w:rsidR="00B73C28" w:rsidRPr="00566CA6" w:rsidRDefault="00B73C28" w:rsidP="008567A9">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1. </w:t>
            </w:r>
            <w:r w:rsidRPr="00566CA6">
              <w:rPr>
                <w:rFonts w:ascii="TH SarabunPSK" w:hAnsi="TH SarabunPSK" w:cs="TH SarabunPSK"/>
                <w:color w:val="FF0000"/>
                <w:sz w:val="32"/>
                <w:szCs w:val="32"/>
                <w:cs/>
              </w:rPr>
              <w:t>(</w:t>
            </w:r>
            <w:r w:rsidRPr="00566CA6">
              <w:rPr>
                <w:rFonts w:ascii="TH SarabunPSK" w:hAnsi="TH SarabunPSK" w:cs="TH SarabunPSK"/>
                <w:color w:val="FF0000"/>
                <w:sz w:val="32"/>
                <w:szCs w:val="32"/>
              </w:rPr>
              <w:t xml:space="preserve">A(s)/ B(s)) X </w:t>
            </w:r>
            <w:r w:rsidRPr="00566CA6">
              <w:rPr>
                <w:rFonts w:ascii="TH SarabunPSK" w:hAnsi="TH SarabunPSK" w:cs="TH SarabunPSK"/>
                <w:color w:val="FF0000"/>
                <w:sz w:val="32"/>
                <w:szCs w:val="32"/>
                <w:cs/>
              </w:rPr>
              <w:t xml:space="preserve">100 </w:t>
            </w:r>
          </w:p>
          <w:p w:rsidR="00B73C28" w:rsidRPr="00566CA6" w:rsidRDefault="00B73C28" w:rsidP="008567A9">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2. </w:t>
            </w:r>
            <w:r w:rsidRPr="00566CA6">
              <w:rPr>
                <w:rFonts w:ascii="TH SarabunPSK" w:hAnsi="TH SarabunPSK" w:cs="TH SarabunPSK"/>
                <w:color w:val="FF0000"/>
                <w:sz w:val="32"/>
                <w:szCs w:val="32"/>
                <w:cs/>
              </w:rPr>
              <w:t>(</w:t>
            </w:r>
            <w:r w:rsidRPr="00566CA6">
              <w:rPr>
                <w:rFonts w:ascii="TH SarabunPSK" w:hAnsi="TH SarabunPSK" w:cs="TH SarabunPSK"/>
                <w:color w:val="FF0000"/>
                <w:sz w:val="32"/>
                <w:szCs w:val="32"/>
              </w:rPr>
              <w:t xml:space="preserve">A(c)/ B(c)) X </w:t>
            </w:r>
            <w:r w:rsidRPr="00566CA6">
              <w:rPr>
                <w:rFonts w:ascii="TH SarabunPSK" w:hAnsi="TH SarabunPSK" w:cs="TH SarabunPSK"/>
                <w:color w:val="FF0000"/>
                <w:sz w:val="32"/>
                <w:szCs w:val="32"/>
                <w:cs/>
              </w:rPr>
              <w:t>100</w:t>
            </w:r>
          </w:p>
          <w:p w:rsidR="00B73C28" w:rsidRPr="009E34A0" w:rsidRDefault="00B73C28" w:rsidP="008567A9">
            <w:pPr>
              <w:spacing w:after="0" w:line="240" w:lineRule="auto"/>
              <w:rPr>
                <w:rFonts w:ascii="TH SarabunPSK" w:hAnsi="TH SarabunPSK" w:cs="TH SarabunPSK"/>
                <w:sz w:val="32"/>
                <w:szCs w:val="32"/>
              </w:rPr>
            </w:pPr>
            <w:r>
              <w:rPr>
                <w:rFonts w:ascii="TH SarabunPSK" w:hAnsi="TH SarabunPSK" w:cs="TH SarabunPSK" w:hint="cs"/>
                <w:color w:val="FF0000"/>
                <w:sz w:val="32"/>
                <w:szCs w:val="32"/>
                <w:cs/>
              </w:rPr>
              <w:t xml:space="preserve">3. </w:t>
            </w:r>
            <w:r w:rsidRPr="00566CA6">
              <w:rPr>
                <w:rFonts w:ascii="TH SarabunPSK" w:hAnsi="TH SarabunPSK" w:cs="TH SarabunPSK"/>
                <w:color w:val="FF0000"/>
                <w:sz w:val="32"/>
                <w:szCs w:val="32"/>
                <w:cs/>
              </w:rPr>
              <w:t>(</w:t>
            </w:r>
            <w:r w:rsidRPr="00566CA6">
              <w:rPr>
                <w:rFonts w:ascii="TH SarabunPSK" w:hAnsi="TH SarabunPSK" w:cs="TH SarabunPSK"/>
                <w:color w:val="FF0000"/>
                <w:sz w:val="32"/>
                <w:szCs w:val="32"/>
              </w:rPr>
              <w:t xml:space="preserve">A(R)/ B(R)) X </w:t>
            </w:r>
            <w:r w:rsidRPr="00566CA6">
              <w:rPr>
                <w:rFonts w:ascii="TH SarabunPSK" w:hAnsi="TH SarabunPSK" w:cs="TH SarabunPSK"/>
                <w:color w:val="FF0000"/>
                <w:sz w:val="32"/>
                <w:szCs w:val="32"/>
                <w:cs/>
              </w:rPr>
              <w:t>100</w:t>
            </w: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w:t>
            </w:r>
            <w:r>
              <w:rPr>
                <w:rFonts w:ascii="TH SarabunPSK" w:hAnsi="TH SarabunPSK" w:cs="TH SarabunPSK" w:hint="cs"/>
                <w:sz w:val="32"/>
                <w:szCs w:val="32"/>
                <w:cs/>
              </w:rPr>
              <w:t xml:space="preserve"> </w:t>
            </w:r>
            <w:r>
              <w:rPr>
                <w:rFonts w:ascii="TH SarabunPSK" w:hAnsi="TH SarabunPSK" w:cs="TH SarabunPSK" w:hint="cs"/>
                <w:color w:val="FF0000"/>
                <w:sz w:val="32"/>
                <w:szCs w:val="32"/>
                <w:cs/>
              </w:rPr>
              <w:t>1,</w:t>
            </w:r>
            <w:r w:rsidRPr="009E34A0">
              <w:rPr>
                <w:rFonts w:ascii="TH SarabunPSK" w:hAnsi="TH SarabunPSK" w:cs="TH SarabunPSK"/>
                <w:sz w:val="32"/>
                <w:szCs w:val="32"/>
                <w:cs/>
              </w:rPr>
              <w:t xml:space="preserve"> 2</w:t>
            </w:r>
            <w:r>
              <w:rPr>
                <w:rFonts w:ascii="TH SarabunPSK" w:hAnsi="TH SarabunPSK" w:cs="TH SarabunPSK" w:hint="cs"/>
                <w:color w:val="FF0000"/>
                <w:sz w:val="32"/>
                <w:szCs w:val="32"/>
                <w:cs/>
              </w:rPr>
              <w:t>, 3</w:t>
            </w:r>
            <w:r w:rsidRPr="009E34A0">
              <w:rPr>
                <w:rFonts w:ascii="TH SarabunPSK" w:hAnsi="TH SarabunPSK" w:cs="TH SarabunPSK"/>
                <w:sz w:val="32"/>
                <w:szCs w:val="32"/>
                <w:cs/>
              </w:rPr>
              <w:t xml:space="preserve"> และ 4 </w:t>
            </w:r>
            <w:r w:rsidRPr="00D4580E">
              <w:rPr>
                <w:rFonts w:ascii="TH SarabunPSK" w:hAnsi="TH SarabunPSK" w:cs="TH SarabunPSK"/>
                <w:strike/>
                <w:color w:val="0070C0"/>
                <w:sz w:val="32"/>
                <w:szCs w:val="32"/>
                <w:cs/>
              </w:rPr>
              <w:t>(วัดระดับเขตสุขภาพแยกรายจังหวัด)</w:t>
            </w:r>
          </w:p>
        </w:tc>
      </w:tr>
      <w:tr w:rsidR="00B73C28"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B73C28" w:rsidRPr="009E34A0" w:rsidRDefault="00B73C28"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B73C28" w:rsidRPr="009E34A0" w:rsidRDefault="00B73C28"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73C28" w:rsidRPr="009E34A0" w:rsidTr="008567A9">
              <w:tc>
                <w:tcPr>
                  <w:tcW w:w="2405"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B73C28" w:rsidRPr="009E34A0" w:rsidTr="008567A9">
              <w:tc>
                <w:tcPr>
                  <w:tcW w:w="2405"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410" w:type="dxa"/>
                  <w:shd w:val="clear" w:color="auto" w:fill="auto"/>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126" w:type="dxa"/>
                  <w:shd w:val="clear" w:color="auto" w:fill="auto"/>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80</w:t>
                  </w:r>
                </w:p>
              </w:tc>
            </w:tr>
          </w:tbl>
          <w:p w:rsidR="00B73C28" w:rsidRPr="009E34A0" w:rsidRDefault="00B73C28"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73C28" w:rsidRPr="009E34A0" w:rsidTr="008567A9">
              <w:tc>
                <w:tcPr>
                  <w:tcW w:w="2405"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B73C28" w:rsidRPr="009E34A0" w:rsidTr="008567A9">
              <w:tc>
                <w:tcPr>
                  <w:tcW w:w="2405"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b/>
                      <w:bCs/>
                      <w:sz w:val="32"/>
                      <w:szCs w:val="32"/>
                      <w:cs/>
                    </w:rPr>
                  </w:pPr>
                  <w:r w:rsidRPr="00785AF7">
                    <w:rPr>
                      <w:rFonts w:ascii="TH SarabunPSK" w:hAnsi="TH SarabunPSK" w:cs="TH SarabunPSK"/>
                      <w:color w:val="FF0000"/>
                      <w:sz w:val="32"/>
                      <w:szCs w:val="32"/>
                    </w:rPr>
                    <w:t>80</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82</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126"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82</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r>
          </w:tbl>
          <w:p w:rsidR="00B73C28" w:rsidRDefault="00B73C28" w:rsidP="008567A9">
            <w:pPr>
              <w:spacing w:after="0"/>
              <w:rPr>
                <w:rFonts w:ascii="TH SarabunPSK" w:hAnsi="TH SarabunPSK" w:cs="TH SarabunPSK"/>
                <w:b/>
                <w:bCs/>
                <w:sz w:val="32"/>
                <w:szCs w:val="32"/>
              </w:rPr>
            </w:pPr>
          </w:p>
          <w:p w:rsidR="00B73C28" w:rsidRPr="009E34A0" w:rsidRDefault="00B73C28"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73C28" w:rsidRPr="009E34A0" w:rsidTr="008567A9">
              <w:tc>
                <w:tcPr>
                  <w:tcW w:w="2405"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B73C28" w:rsidRPr="009E34A0" w:rsidTr="008567A9">
              <w:trPr>
                <w:trHeight w:val="178"/>
              </w:trPr>
              <w:tc>
                <w:tcPr>
                  <w:tcW w:w="2405"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b/>
                      <w:bCs/>
                      <w:sz w:val="32"/>
                      <w:szCs w:val="32"/>
                      <w:cs/>
                    </w:rPr>
                  </w:pPr>
                  <w:r w:rsidRPr="00785AF7">
                    <w:rPr>
                      <w:rFonts w:ascii="TH SarabunPSK" w:hAnsi="TH SarabunPSK" w:cs="TH SarabunPSK"/>
                      <w:color w:val="FF0000"/>
                      <w:sz w:val="32"/>
                      <w:szCs w:val="32"/>
                    </w:rPr>
                    <w:t>80</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82</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c>
                <w:tcPr>
                  <w:tcW w:w="2126"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82</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80</w:t>
                  </w:r>
                </w:p>
              </w:tc>
            </w:tr>
          </w:tbl>
          <w:p w:rsidR="00B73C28" w:rsidRPr="009E34A0" w:rsidRDefault="00B73C28"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73C28" w:rsidRPr="009E34A0" w:rsidTr="008567A9">
              <w:tc>
                <w:tcPr>
                  <w:tcW w:w="2405"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B73C28" w:rsidRPr="009E34A0" w:rsidRDefault="00B73C28" w:rsidP="008567A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B73C28" w:rsidRPr="009E34A0" w:rsidTr="008567A9">
              <w:tc>
                <w:tcPr>
                  <w:tcW w:w="2405"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785AF7" w:rsidRDefault="00B73C28" w:rsidP="008567A9">
                  <w:pPr>
                    <w:spacing w:after="0"/>
                    <w:jc w:val="center"/>
                    <w:rPr>
                      <w:rFonts w:ascii="TH SarabunPSK" w:hAnsi="TH SarabunPSK" w:cs="TH SarabunPSK"/>
                      <w:sz w:val="32"/>
                      <w:szCs w:val="32"/>
                      <w:cs/>
                    </w:rPr>
                  </w:pPr>
                  <w:r w:rsidRPr="00785AF7">
                    <w:rPr>
                      <w:rFonts w:ascii="TH SarabunPSK" w:hAnsi="TH SarabunPSK" w:cs="TH SarabunPSK"/>
                      <w:color w:val="FF0000"/>
                      <w:sz w:val="32"/>
                      <w:szCs w:val="32"/>
                    </w:rPr>
                    <w:t>85</w:t>
                  </w:r>
                </w:p>
              </w:tc>
              <w:tc>
                <w:tcPr>
                  <w:tcW w:w="2410" w:type="dxa"/>
                  <w:shd w:val="clear" w:color="auto" w:fill="auto"/>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85</w:t>
                  </w:r>
                </w:p>
              </w:tc>
              <w:tc>
                <w:tcPr>
                  <w:tcW w:w="2410" w:type="dxa"/>
                  <w:shd w:val="clear" w:color="auto" w:fill="auto"/>
                </w:tcPr>
                <w:p w:rsidR="00B73C28" w:rsidRPr="00785AF7" w:rsidRDefault="00B73C28" w:rsidP="008567A9">
                  <w:pPr>
                    <w:spacing w:after="0"/>
                    <w:jc w:val="center"/>
                    <w:rPr>
                      <w:rFonts w:ascii="TH SarabunPSK" w:hAnsi="TH SarabunPSK" w:cs="TH SarabunPSK"/>
                      <w:strike/>
                      <w:color w:val="0070C0"/>
                      <w:sz w:val="32"/>
                      <w:szCs w:val="32"/>
                    </w:rPr>
                  </w:pPr>
                  <w:r w:rsidRPr="00785AF7">
                    <w:rPr>
                      <w:rFonts w:ascii="TH SarabunPSK" w:hAnsi="TH SarabunPSK" w:cs="TH SarabunPSK"/>
                      <w:strike/>
                      <w:color w:val="0070C0"/>
                      <w:sz w:val="32"/>
                      <w:szCs w:val="32"/>
                      <w:cs/>
                    </w:rPr>
                    <w:t>-</w:t>
                  </w:r>
                </w:p>
                <w:p w:rsidR="00B73C28" w:rsidRPr="009E34A0" w:rsidRDefault="00B73C28" w:rsidP="008567A9">
                  <w:pPr>
                    <w:spacing w:after="0"/>
                    <w:jc w:val="center"/>
                    <w:rPr>
                      <w:rFonts w:ascii="TH SarabunPSK" w:hAnsi="TH SarabunPSK" w:cs="TH SarabunPSK"/>
                      <w:sz w:val="32"/>
                      <w:szCs w:val="32"/>
                    </w:rPr>
                  </w:pPr>
                  <w:r w:rsidRPr="00785AF7">
                    <w:rPr>
                      <w:rFonts w:ascii="TH SarabunPSK" w:hAnsi="TH SarabunPSK" w:cs="TH SarabunPSK"/>
                      <w:color w:val="FF0000"/>
                      <w:sz w:val="32"/>
                      <w:szCs w:val="32"/>
                    </w:rPr>
                    <w:t>85</w:t>
                  </w:r>
                </w:p>
              </w:tc>
              <w:tc>
                <w:tcPr>
                  <w:tcW w:w="2126" w:type="dxa"/>
                  <w:shd w:val="clear" w:color="auto" w:fill="auto"/>
                </w:tcPr>
                <w:p w:rsidR="00B73C28" w:rsidRPr="009E34A0" w:rsidRDefault="00B73C28" w:rsidP="008567A9">
                  <w:pPr>
                    <w:spacing w:after="0"/>
                    <w:jc w:val="center"/>
                    <w:rPr>
                      <w:rFonts w:ascii="TH SarabunPSK" w:hAnsi="TH SarabunPSK" w:cs="TH SarabunPSK"/>
                      <w:sz w:val="32"/>
                      <w:szCs w:val="32"/>
                    </w:rPr>
                  </w:pPr>
                  <w:r w:rsidRPr="009E34A0">
                    <w:rPr>
                      <w:rFonts w:ascii="TH SarabunPSK" w:hAnsi="TH SarabunPSK" w:cs="TH SarabunPSK"/>
                      <w:sz w:val="32"/>
                      <w:szCs w:val="32"/>
                      <w:cs/>
                    </w:rPr>
                    <w:t>85</w:t>
                  </w:r>
                </w:p>
              </w:tc>
            </w:tr>
          </w:tbl>
          <w:p w:rsidR="00B73C28" w:rsidRPr="009E34A0" w:rsidRDefault="00B73C28" w:rsidP="008567A9">
            <w:pPr>
              <w:spacing w:after="0" w:line="240" w:lineRule="auto"/>
              <w:rPr>
                <w:rFonts w:ascii="TH SarabunPSK" w:hAnsi="TH SarabunPSK" w:cs="TH SarabunPSK"/>
                <w:b/>
                <w:bCs/>
                <w:sz w:val="32"/>
                <w:szCs w:val="32"/>
                <w:highlight w:val="yellow"/>
              </w:rPr>
            </w:pPr>
          </w:p>
        </w:tc>
      </w:tr>
      <w:tr w:rsidR="00B73C28"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73C28" w:rsidRPr="009E34A0" w:rsidRDefault="00B73C28" w:rsidP="008567A9">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1. นพ.ภัทร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รองผู้อำนวยการสำนักนิเทศระบบการแพทย์ </w:t>
            </w:r>
          </w:p>
          <w:p w:rsidR="00B73C28" w:rsidRPr="009E34A0" w:rsidRDefault="00B73C28" w:rsidP="008567A9">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w:t>
            </w:r>
            <w:r w:rsidRPr="009E34A0">
              <w:rPr>
                <w:rFonts w:ascii="TH SarabunPSK" w:hAnsi="TH SarabunPSK" w:cs="TH SarabunPSK"/>
                <w:sz w:val="32"/>
                <w:szCs w:val="32"/>
                <w:cs/>
              </w:rPr>
              <w:t xml:space="preserve">-5906357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Style w:val="apple-converted-space"/>
                <w:rFonts w:ascii="TH SarabunPSK" w:hAnsi="TH SarabunPSK" w:cs="TH SarabunPSK"/>
                <w:sz w:val="32"/>
                <w:szCs w:val="32"/>
                <w:shd w:val="clear" w:color="auto" w:fill="FFFFFF"/>
              </w:rPr>
              <w:t> </w:t>
            </w:r>
            <w:r w:rsidRPr="009E34A0">
              <w:rPr>
                <w:rFonts w:ascii="TH SarabunPSK" w:hAnsi="TH SarabunPSK" w:cs="TH SarabunPSK"/>
                <w:sz w:val="32"/>
                <w:szCs w:val="32"/>
                <w:cs/>
              </w:rPr>
              <w:t>081-9357334</w:t>
            </w:r>
          </w:p>
          <w:p w:rsidR="00B73C28" w:rsidRPr="009E34A0" w:rsidRDefault="00B73C28" w:rsidP="008567A9">
            <w:pPr>
              <w:spacing w:after="0" w:line="240" w:lineRule="auto"/>
              <w:ind w:right="-392" w:firstLine="34"/>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02-9659851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pattarawin@gmail.com</w:t>
            </w:r>
          </w:p>
          <w:p w:rsidR="00B73C28" w:rsidRPr="009E34A0" w:rsidRDefault="00B73C28" w:rsidP="008567A9">
            <w:pPr>
              <w:spacing w:after="0" w:line="240" w:lineRule="auto"/>
              <w:ind w:right="-392" w:firstLine="34"/>
              <w:rPr>
                <w:rFonts w:ascii="TH SarabunPSK" w:hAnsi="TH SarabunPSK" w:cs="TH SarabunPSK"/>
                <w:b/>
                <w:bCs/>
                <w:sz w:val="32"/>
                <w:szCs w:val="32"/>
              </w:rPr>
            </w:pPr>
            <w:r w:rsidRPr="009E34A0">
              <w:rPr>
                <w:rFonts w:ascii="TH SarabunPSK" w:hAnsi="TH SarabunPSK" w:cs="TH SarabunPSK"/>
                <w:b/>
                <w:bCs/>
                <w:sz w:val="32"/>
                <w:szCs w:val="32"/>
                <w:cs/>
              </w:rPr>
              <w:lastRenderedPageBreak/>
              <w:t>กรมการแพทย์</w:t>
            </w:r>
          </w:p>
          <w:p w:rsidR="00B73C28" w:rsidRPr="009E34A0" w:rsidRDefault="00B73C28" w:rsidP="00B73C28">
            <w:pPr>
              <w:pStyle w:val="ListParagraph"/>
              <w:numPr>
                <w:ilvl w:val="0"/>
                <w:numId w:val="55"/>
              </w:numPr>
              <w:ind w:left="310" w:right="-250" w:hanging="310"/>
              <w:rPr>
                <w:rFonts w:ascii="TH SarabunPSK" w:hAnsi="TH SarabunPSK" w:cs="TH SarabunPSK"/>
                <w:szCs w:val="32"/>
                <w:cs/>
              </w:rPr>
            </w:pPr>
            <w:r w:rsidRPr="009E34A0">
              <w:rPr>
                <w:rFonts w:ascii="TH SarabunPSK" w:hAnsi="TH SarabunPSK" w:cs="TH SarabunPSK"/>
                <w:szCs w:val="32"/>
                <w:cs/>
              </w:rPr>
              <w:t>นายปวิช อภิปาลกุล</w:t>
            </w:r>
            <w:r w:rsidRPr="009E34A0">
              <w:rPr>
                <w:rFonts w:ascii="TH SarabunPSK" w:hAnsi="TH SarabunPSK" w:cs="TH SarabunPSK"/>
                <w:szCs w:val="32"/>
              </w:rPr>
              <w:t xml:space="preserve"> </w:t>
            </w:r>
            <w:r w:rsidRPr="009E34A0">
              <w:rPr>
                <w:rFonts w:ascii="TH SarabunPSK" w:hAnsi="TH SarabunPSK" w:cs="TH SarabunPSK"/>
                <w:szCs w:val="32"/>
              </w:rPr>
              <w:tab/>
            </w:r>
            <w:r w:rsidRPr="009E34A0">
              <w:rPr>
                <w:rFonts w:ascii="TH SarabunPSK" w:hAnsi="TH SarabunPSK" w:cs="TH SarabunPSK"/>
                <w:szCs w:val="32"/>
              </w:rPr>
              <w:tab/>
            </w:r>
            <w:r w:rsidRPr="009E34A0">
              <w:rPr>
                <w:rFonts w:ascii="TH SarabunPSK" w:hAnsi="TH SarabunPSK" w:cs="TH SarabunPSK"/>
                <w:szCs w:val="32"/>
              </w:rPr>
              <w:tab/>
            </w:r>
            <w:r w:rsidRPr="009E34A0">
              <w:rPr>
                <w:rFonts w:ascii="TH SarabunPSK" w:hAnsi="TH SarabunPSK" w:cs="TH SarabunPSK"/>
                <w:szCs w:val="32"/>
                <w:cs/>
              </w:rPr>
              <w:t>นักวิเคราะห์นโยบายและแผนปฏิบัติการ</w:t>
            </w:r>
          </w:p>
          <w:p w:rsidR="00B73C28" w:rsidRPr="009E34A0" w:rsidRDefault="00B73C28" w:rsidP="008567A9">
            <w:pPr>
              <w:spacing w:after="0" w:line="240" w:lineRule="auto"/>
              <w:ind w:right="-250" w:firstLine="34"/>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w:t>
            </w:r>
            <w:r w:rsidRPr="009E34A0">
              <w:rPr>
                <w:rFonts w:ascii="TH SarabunPSK" w:hAnsi="TH SarabunPSK" w:cs="TH SarabunPSK"/>
                <w:sz w:val="32"/>
                <w:szCs w:val="32"/>
                <w:cs/>
              </w:rPr>
              <w:t>06</w:t>
            </w:r>
            <w:r>
              <w:rPr>
                <w:rFonts w:ascii="TH SarabunPSK" w:hAnsi="TH SarabunPSK" w:cs="TH SarabunPSK"/>
                <w:sz w:val="32"/>
                <w:szCs w:val="32"/>
              </w:rPr>
              <w:t>3</w:t>
            </w:r>
            <w:r w:rsidRPr="006A5F51">
              <w:rPr>
                <w:rFonts w:ascii="TH SarabunPSK" w:hAnsi="TH SarabunPSK" w:cs="TH SarabunPSK" w:hint="cs"/>
                <w:color w:val="FF0000"/>
                <w:sz w:val="32"/>
                <w:szCs w:val="32"/>
                <w:cs/>
              </w:rPr>
              <w:t>52</w:t>
            </w:r>
            <w:r w:rsidRPr="006A5F51">
              <w:rPr>
                <w:rFonts w:ascii="TH SarabunPSK" w:hAnsi="TH SarabunPSK" w:cs="TH SarabunPSK"/>
                <w:color w:val="FF0000"/>
                <w:sz w:val="32"/>
                <w:szCs w:val="32"/>
                <w:cs/>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โทรศัพท์มือถือ :</w:t>
            </w:r>
            <w:r w:rsidRPr="009E34A0">
              <w:rPr>
                <w:rFonts w:ascii="TH SarabunPSK" w:hAnsi="TH SarabunPSK" w:cs="TH SarabunPSK"/>
                <w:sz w:val="32"/>
                <w:szCs w:val="32"/>
              </w:rPr>
              <w:t xml:space="preserve"> </w:t>
            </w:r>
            <w:r w:rsidRPr="009E34A0">
              <w:rPr>
                <w:rFonts w:ascii="TH SarabunPSK" w:hAnsi="TH SarabunPSK" w:cs="TH SarabunPSK"/>
                <w:sz w:val="32"/>
                <w:szCs w:val="32"/>
                <w:cs/>
              </w:rPr>
              <w:t>085</w:t>
            </w:r>
            <w:r w:rsidRPr="009E34A0">
              <w:rPr>
                <w:rFonts w:ascii="TH SarabunPSK" w:hAnsi="TH SarabunPSK" w:cs="TH SarabunPSK"/>
                <w:sz w:val="32"/>
                <w:szCs w:val="32"/>
              </w:rPr>
              <w:t>-</w:t>
            </w:r>
            <w:r w:rsidRPr="009E34A0">
              <w:rPr>
                <w:rFonts w:ascii="TH SarabunPSK" w:hAnsi="TH SarabunPSK" w:cs="TH SarabunPSK"/>
                <w:sz w:val="32"/>
                <w:szCs w:val="32"/>
                <w:cs/>
              </w:rPr>
              <w:t>9594499</w:t>
            </w:r>
          </w:p>
          <w:p w:rsidR="00B73C28" w:rsidRPr="009E34A0" w:rsidRDefault="00B73C28"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5918279   </w:t>
            </w:r>
            <w:r w:rsidRPr="009E34A0">
              <w:rPr>
                <w:rFonts w:ascii="TH SarabunPSK" w:hAnsi="TH SarabunPSK" w:cs="TH SarabunPSK"/>
                <w:sz w:val="32"/>
                <w:szCs w:val="32"/>
              </w:rPr>
              <w:t xml:space="preserve">             </w:t>
            </w:r>
            <w:r w:rsidRPr="009E34A0">
              <w:rPr>
                <w:rFonts w:ascii="TH SarabunPSK" w:hAnsi="TH SarabunPSK" w:cs="TH SarabunPSK"/>
                <w:sz w:val="32"/>
                <w:szCs w:val="32"/>
              </w:rPr>
              <w:tab/>
              <w:t xml:space="preserve">E-mail : </w:t>
            </w:r>
            <w:r w:rsidRPr="00A74457">
              <w:rPr>
                <w:rFonts w:ascii="TH SarabunPSK" w:hAnsi="TH SarabunPSK" w:cs="TH SarabunPSK"/>
                <w:sz w:val="32"/>
                <w:szCs w:val="32"/>
              </w:rPr>
              <w:t>eva634752@gmail.com</w:t>
            </w:r>
          </w:p>
          <w:p w:rsidR="00B73C28" w:rsidRPr="009E34A0" w:rsidRDefault="00B73C28"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สำนักยุทธศาสตร์การแพทย์ กรมการแพทย์</w:t>
            </w:r>
          </w:p>
        </w:tc>
      </w:tr>
    </w:tbl>
    <w:p w:rsidR="00B73C28" w:rsidRPr="009E34A0" w:rsidRDefault="00B73C28" w:rsidP="00B73C28">
      <w:pPr>
        <w:tabs>
          <w:tab w:val="left" w:pos="1020"/>
        </w:tabs>
        <w:spacing w:after="0" w:line="240" w:lineRule="auto"/>
        <w:rPr>
          <w:rFonts w:ascii="TH SarabunPSK" w:hAnsi="TH SarabunPSK" w:cs="TH SarabunPSK"/>
          <w:color w:val="000000" w:themeColor="text1"/>
          <w:sz w:val="32"/>
          <w:szCs w:val="32"/>
        </w:rP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C12B6F" w:rsidRDefault="00C12B6F" w:rsidP="00AA269E">
      <w:pPr>
        <w:jc w:val="center"/>
      </w:pPr>
    </w:p>
    <w:p w:rsidR="00BD6D1B" w:rsidRPr="0099035D" w:rsidRDefault="00BD6D1B" w:rsidP="00BD6D1B">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BD6D1B" w:rsidRPr="001B13DD" w:rsidRDefault="00BD6D1B" w:rsidP="00BD6D1B">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แบบฟอร์มการติดตามประเมินผลด้านโรคมะเร็ง</w:t>
      </w:r>
    </w:p>
    <w:p w:rsidR="00BD6D1B" w:rsidRPr="001B13DD" w:rsidRDefault="00BD6D1B" w:rsidP="00BD6D1B">
      <w:pPr>
        <w:spacing w:after="0" w:line="240" w:lineRule="auto"/>
        <w:jc w:val="both"/>
        <w:rPr>
          <w:rFonts w:ascii="TH SarabunPSK" w:hAnsi="TH SarabunPSK" w:cs="TH SarabunPSK"/>
          <w:sz w:val="32"/>
          <w:szCs w:val="32"/>
        </w:rPr>
      </w:pPr>
      <w:r w:rsidRPr="001B13DD">
        <w:rPr>
          <w:rFonts w:ascii="TH SarabunPSK" w:hAnsi="TH SarabunPSK" w:cs="TH SarabunPSK"/>
          <w:b/>
          <w:bCs/>
          <w:sz w:val="32"/>
          <w:szCs w:val="32"/>
          <w:cs/>
        </w:rPr>
        <w:t>1. ประเด็นการติดตามประเมินผล</w:t>
      </w:r>
      <w:r>
        <w:rPr>
          <w:rFonts w:ascii="TH SarabunPSK" w:hAnsi="TH SarabunPSK" w:cs="TH SarabunPSK" w:hint="cs"/>
          <w:b/>
          <w:bCs/>
          <w:sz w:val="32"/>
          <w:szCs w:val="32"/>
          <w:cs/>
        </w:rPr>
        <w:t xml:space="preserve"> </w:t>
      </w:r>
      <w:r w:rsidRPr="001B13DD">
        <w:rPr>
          <w:rFonts w:ascii="TH SarabunPSK" w:hAnsi="TH SarabunPSK" w:cs="TH SarabunPSK"/>
          <w:b/>
          <w:bCs/>
          <w:sz w:val="32"/>
          <w:szCs w:val="32"/>
          <w:cs/>
        </w:rPr>
        <w:t xml:space="preserve"> </w:t>
      </w:r>
      <w:r w:rsidRPr="004D3C71">
        <w:rPr>
          <w:rFonts w:ascii="TH SarabunPSK" w:hAnsi="TH SarabunPSK" w:cs="TH SarabunPSK"/>
          <w:color w:val="FF0000"/>
          <w:sz w:val="32"/>
          <w:szCs w:val="32"/>
          <w:cs/>
        </w:rPr>
        <w:t>(ติดตามทุก 3 เดือน)</w:t>
      </w:r>
      <w:r w:rsidRPr="004D3C71">
        <w:rPr>
          <w:rFonts w:ascii="TH SarabunPSK" w:hAnsi="TH SarabunPSK" w:cs="TH SarabunPSK"/>
          <w:b/>
          <w:bCs/>
          <w:color w:val="FF0000"/>
          <w:sz w:val="32"/>
          <w:szCs w:val="32"/>
          <w:cs/>
        </w:rPr>
        <w:t xml:space="preserve"> </w:t>
      </w:r>
    </w:p>
    <w:p w:rsidR="00BD6D1B" w:rsidRPr="001B13DD" w:rsidRDefault="00BD6D1B" w:rsidP="00BD6D1B">
      <w:pPr>
        <w:pStyle w:val="ListParagraph"/>
        <w:ind w:left="238"/>
        <w:jc w:val="both"/>
        <w:rPr>
          <w:rFonts w:ascii="TH SarabunPSK" w:hAnsi="TH SarabunPSK" w:cs="TH SarabunPSK"/>
          <w:szCs w:val="32"/>
        </w:rPr>
      </w:pPr>
      <w:r w:rsidRPr="001B13DD">
        <w:rPr>
          <w:rFonts w:ascii="TH SarabunPSK" w:hAnsi="TH SarabunPSK" w:cs="TH SarabunPSK"/>
          <w:b/>
          <w:bCs/>
          <w:szCs w:val="32"/>
        </w:rPr>
        <w:t>(1</w:t>
      </w:r>
      <w:r w:rsidRPr="001B13DD">
        <w:rPr>
          <w:rFonts w:ascii="TH SarabunPSK" w:hAnsi="TH SarabunPSK" w:cs="TH SarabunPSK"/>
          <w:szCs w:val="32"/>
        </w:rPr>
        <w:t xml:space="preserve">) </w:t>
      </w:r>
      <w:r w:rsidRPr="001B13DD">
        <w:rPr>
          <w:rFonts w:ascii="TH SarabunPSK" w:hAnsi="TH SarabunPSK" w:cs="TH SarabunPSK"/>
          <w:szCs w:val="32"/>
          <w:cs/>
        </w:rPr>
        <w:t xml:space="preserve">ร้อยละของผู้ป่วยที่ได้รับการรักษาด้วยการผ่าตัดภายในระยะเวลา 4 สัปดาห์ ≥ </w:t>
      </w:r>
      <w:r w:rsidRPr="004D3C71">
        <w:rPr>
          <w:rFonts w:ascii="TH SarabunPSK" w:hAnsi="TH SarabunPSK" w:cs="TH SarabunPSK"/>
          <w:strike/>
          <w:color w:val="0070C0"/>
          <w:szCs w:val="32"/>
          <w:cs/>
        </w:rPr>
        <w:t>85</w:t>
      </w:r>
      <w:r>
        <w:rPr>
          <w:rFonts w:ascii="TH SarabunPSK" w:hAnsi="TH SarabunPSK" w:cs="TH SarabunPSK" w:hint="cs"/>
          <w:szCs w:val="32"/>
          <w:cs/>
        </w:rPr>
        <w:t xml:space="preserve"> </w:t>
      </w:r>
      <w:r>
        <w:rPr>
          <w:rFonts w:ascii="TH SarabunPSK" w:hAnsi="TH SarabunPSK" w:cs="TH SarabunPSK" w:hint="cs"/>
          <w:color w:val="FF0000"/>
          <w:szCs w:val="32"/>
          <w:cs/>
        </w:rPr>
        <w:t>80</w:t>
      </w:r>
      <w:r w:rsidRPr="001B13DD">
        <w:rPr>
          <w:rFonts w:ascii="TH SarabunPSK" w:hAnsi="TH SarabunPSK" w:cs="TH SarabunPSK"/>
          <w:szCs w:val="32"/>
        </w:rPr>
        <w:t xml:space="preserve">% </w:t>
      </w:r>
    </w:p>
    <w:p w:rsidR="00BD6D1B" w:rsidRPr="001B13DD" w:rsidRDefault="00BD6D1B" w:rsidP="00BD6D1B">
      <w:pPr>
        <w:pStyle w:val="ListParagraph"/>
        <w:ind w:left="238"/>
        <w:jc w:val="both"/>
        <w:rPr>
          <w:rFonts w:ascii="TH SarabunPSK" w:hAnsi="TH SarabunPSK" w:cs="TH SarabunPSK"/>
          <w:szCs w:val="32"/>
        </w:rPr>
      </w:pPr>
      <w:r w:rsidRPr="001B13DD">
        <w:rPr>
          <w:rFonts w:ascii="TH SarabunPSK" w:hAnsi="TH SarabunPSK" w:cs="TH SarabunPSK"/>
          <w:szCs w:val="32"/>
        </w:rPr>
        <w:t xml:space="preserve">(2) </w:t>
      </w:r>
      <w:r w:rsidRPr="001B13DD">
        <w:rPr>
          <w:rFonts w:ascii="TH SarabunPSK" w:hAnsi="TH SarabunPSK" w:cs="TH SarabunPSK"/>
          <w:szCs w:val="32"/>
          <w:cs/>
        </w:rPr>
        <w:t xml:space="preserve">ร้อยละของผู้ป่วยที่ได้รับการรักษาด้วยเคมีบำบัดภายในระยะเวลา </w:t>
      </w:r>
      <w:r w:rsidRPr="001B13DD">
        <w:rPr>
          <w:rFonts w:ascii="TH SarabunPSK" w:hAnsi="TH SarabunPSK" w:cs="TH SarabunPSK"/>
          <w:szCs w:val="32"/>
        </w:rPr>
        <w:t>6</w:t>
      </w:r>
      <w:r w:rsidRPr="001B13DD">
        <w:rPr>
          <w:rFonts w:ascii="TH SarabunPSK" w:hAnsi="TH SarabunPSK" w:cs="TH SarabunPSK"/>
          <w:szCs w:val="32"/>
          <w:cs/>
        </w:rPr>
        <w:t xml:space="preserve"> สัปดาห์ ≥ </w:t>
      </w:r>
      <w:r w:rsidRPr="004D3C71">
        <w:rPr>
          <w:rFonts w:ascii="TH SarabunPSK" w:hAnsi="TH SarabunPSK" w:cs="TH SarabunPSK"/>
          <w:strike/>
          <w:color w:val="0070C0"/>
          <w:szCs w:val="32"/>
          <w:cs/>
        </w:rPr>
        <w:t>85</w:t>
      </w:r>
      <w:r>
        <w:rPr>
          <w:rFonts w:ascii="TH SarabunPSK" w:hAnsi="TH SarabunPSK" w:cs="TH SarabunPSK" w:hint="cs"/>
          <w:szCs w:val="32"/>
          <w:cs/>
        </w:rPr>
        <w:t xml:space="preserve"> </w:t>
      </w:r>
      <w:r>
        <w:rPr>
          <w:rFonts w:ascii="TH SarabunPSK" w:hAnsi="TH SarabunPSK" w:cs="TH SarabunPSK" w:hint="cs"/>
          <w:color w:val="FF0000"/>
          <w:szCs w:val="32"/>
          <w:cs/>
        </w:rPr>
        <w:t>80</w:t>
      </w:r>
      <w:r w:rsidRPr="001B13DD">
        <w:rPr>
          <w:rFonts w:ascii="TH SarabunPSK" w:hAnsi="TH SarabunPSK" w:cs="TH SarabunPSK"/>
          <w:szCs w:val="32"/>
        </w:rPr>
        <w:t>%</w:t>
      </w:r>
    </w:p>
    <w:p w:rsidR="00BD6D1B" w:rsidRDefault="00BD6D1B" w:rsidP="00BD6D1B">
      <w:pPr>
        <w:pStyle w:val="ListParagraph"/>
        <w:ind w:left="238"/>
        <w:jc w:val="both"/>
        <w:rPr>
          <w:rFonts w:ascii="TH SarabunPSK" w:hAnsi="TH SarabunPSK" w:cs="TH SarabunPSK"/>
          <w:szCs w:val="32"/>
        </w:rPr>
      </w:pPr>
      <w:r w:rsidRPr="001B13DD">
        <w:rPr>
          <w:rFonts w:ascii="TH SarabunPSK" w:hAnsi="TH SarabunPSK" w:cs="TH SarabunPSK"/>
          <w:szCs w:val="32"/>
        </w:rPr>
        <w:t xml:space="preserve">(3) </w:t>
      </w:r>
      <w:r w:rsidRPr="001B13DD">
        <w:rPr>
          <w:rFonts w:ascii="TH SarabunPSK" w:hAnsi="TH SarabunPSK" w:cs="TH SarabunPSK"/>
          <w:szCs w:val="32"/>
          <w:cs/>
        </w:rPr>
        <w:t xml:space="preserve">ร้อยละของผู้ป่วยที่ได้รับการรักษาด้วยรังสีรักษาภายในระยะเวลา </w:t>
      </w:r>
      <w:r w:rsidRPr="001B13DD">
        <w:rPr>
          <w:rFonts w:ascii="TH SarabunPSK" w:hAnsi="TH SarabunPSK" w:cs="TH SarabunPSK"/>
          <w:szCs w:val="32"/>
        </w:rPr>
        <w:t>6</w:t>
      </w:r>
      <w:r w:rsidRPr="001B13DD">
        <w:rPr>
          <w:rFonts w:ascii="TH SarabunPSK" w:hAnsi="TH SarabunPSK" w:cs="TH SarabunPSK"/>
          <w:szCs w:val="32"/>
          <w:cs/>
        </w:rPr>
        <w:t xml:space="preserve"> สัปดาห์ ≥ </w:t>
      </w:r>
      <w:r w:rsidRPr="004D3C71">
        <w:rPr>
          <w:rFonts w:ascii="TH SarabunPSK" w:hAnsi="TH SarabunPSK" w:cs="TH SarabunPSK"/>
          <w:strike/>
          <w:color w:val="0070C0"/>
          <w:szCs w:val="32"/>
          <w:cs/>
        </w:rPr>
        <w:t>85</w:t>
      </w:r>
      <w:r>
        <w:rPr>
          <w:rFonts w:ascii="TH SarabunPSK" w:hAnsi="TH SarabunPSK" w:cs="TH SarabunPSK" w:hint="cs"/>
          <w:szCs w:val="32"/>
          <w:cs/>
        </w:rPr>
        <w:t xml:space="preserve"> </w:t>
      </w:r>
      <w:r>
        <w:rPr>
          <w:rFonts w:ascii="TH SarabunPSK" w:hAnsi="TH SarabunPSK" w:cs="TH SarabunPSK" w:hint="cs"/>
          <w:color w:val="FF0000"/>
          <w:szCs w:val="32"/>
          <w:cs/>
        </w:rPr>
        <w:t>80</w:t>
      </w:r>
      <w:r w:rsidRPr="001B13DD">
        <w:rPr>
          <w:rFonts w:ascii="TH SarabunPSK" w:hAnsi="TH SarabunPSK" w:cs="TH SarabunPSK"/>
          <w:szCs w:val="32"/>
        </w:rPr>
        <w:t>%</w:t>
      </w:r>
    </w:p>
    <w:p w:rsidR="00BD6D1B" w:rsidRDefault="00BD6D1B" w:rsidP="00BD6D1B">
      <w:pPr>
        <w:spacing w:after="0" w:line="240" w:lineRule="auto"/>
        <w:jc w:val="thaiDistribute"/>
        <w:rPr>
          <w:rFonts w:ascii="TH SarabunPSK" w:hAnsi="TH SarabunPSK" w:cs="TH SarabunPSK"/>
          <w:b/>
          <w:bCs/>
          <w:sz w:val="32"/>
          <w:szCs w:val="32"/>
        </w:rPr>
      </w:pPr>
      <w:r w:rsidRPr="001B13DD">
        <w:rPr>
          <w:rFonts w:ascii="TH SarabunPSK" w:hAnsi="TH SarabunPSK" w:cs="TH SarabunPSK"/>
          <w:b/>
          <w:bCs/>
          <w:sz w:val="32"/>
          <w:szCs w:val="32"/>
          <w:cs/>
        </w:rPr>
        <w:t>2. สถานการณ์</w:t>
      </w:r>
    </w:p>
    <w:p w:rsidR="00BD6D1B" w:rsidRPr="001B13DD" w:rsidRDefault="00BD6D1B" w:rsidP="00BD6D1B">
      <w:pPr>
        <w:spacing w:after="0" w:line="240" w:lineRule="auto"/>
        <w:jc w:val="thaiDistribute"/>
        <w:rPr>
          <w:rFonts w:ascii="TH SarabunPSK" w:hAnsi="TH SarabunPSK" w:cs="TH SarabunPSK"/>
          <w:b/>
          <w:bCs/>
          <w:sz w:val="32"/>
          <w:szCs w:val="32"/>
        </w:rPr>
      </w:pP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w:t>
      </w:r>
      <w:r>
        <w:rPr>
          <w:rFonts w:ascii="TH SarabunPSK" w:hAnsi="TH SarabunPSK" w:cs="TH SarabunPSK" w:hint="cs"/>
          <w:b/>
          <w:bCs/>
          <w:sz w:val="32"/>
          <w:szCs w:val="32"/>
          <w:cs/>
        </w:rPr>
        <w:t>..................</w:t>
      </w:r>
      <w:r w:rsidRPr="001B13DD">
        <w:rPr>
          <w:rFonts w:ascii="TH SarabunPSK" w:hAnsi="TH SarabunPSK" w:cs="TH SarabunPSK"/>
          <w:b/>
          <w:bCs/>
          <w:sz w:val="32"/>
          <w:szCs w:val="32"/>
          <w:cs/>
        </w:rPr>
        <w:t xml:space="preserve">3. ข้อมูลประกอบการวิเคราะห์   </w:t>
      </w:r>
    </w:p>
    <w:p w:rsidR="00BD6D1B" w:rsidRPr="001E44F2" w:rsidRDefault="00BD6D1B" w:rsidP="00BD6D1B">
      <w:pPr>
        <w:pStyle w:val="ListParagraph"/>
        <w:ind w:left="238"/>
        <w:jc w:val="both"/>
        <w:rPr>
          <w:rFonts w:ascii="TH SarabunPSK" w:hAnsi="TH SarabunPSK" w:cs="TH SarabunPSK"/>
          <w:b/>
          <w:bCs/>
          <w:szCs w:val="32"/>
        </w:rPr>
      </w:pPr>
      <w:r w:rsidRPr="001B13DD">
        <w:rPr>
          <w:rFonts w:ascii="TH SarabunPSK" w:hAnsi="TH SarabunPSK" w:cs="TH SarabunPSK"/>
          <w:b/>
          <w:bCs/>
          <w:szCs w:val="32"/>
        </w:rPr>
        <w:t xml:space="preserve"> </w:t>
      </w:r>
      <w:r w:rsidRPr="001E44F2">
        <w:rPr>
          <w:rFonts w:ascii="TH SarabunPSK" w:hAnsi="TH SarabunPSK" w:cs="TH SarabunPSK"/>
          <w:b/>
          <w:bCs/>
          <w:szCs w:val="32"/>
        </w:rPr>
        <w:t>3.1</w:t>
      </w:r>
      <w:r w:rsidRPr="001E44F2">
        <w:rPr>
          <w:rFonts w:ascii="TH SarabunPSK" w:hAnsi="TH SarabunPSK" w:cs="TH SarabunPSK"/>
          <w:b/>
          <w:bCs/>
          <w:szCs w:val="32"/>
          <w:cs/>
        </w:rPr>
        <w:t xml:space="preserve"> ข้อมูลเชิงปริมาณ</w:t>
      </w:r>
    </w:p>
    <w:p w:rsidR="00BD6D1B" w:rsidRPr="001B13DD" w:rsidRDefault="00BD6D1B" w:rsidP="00BD6D1B">
      <w:pPr>
        <w:pStyle w:val="ListParagraph"/>
        <w:ind w:left="238"/>
        <w:jc w:val="both"/>
        <w:rPr>
          <w:rFonts w:ascii="TH SarabunPSK" w:hAnsi="TH SarabunPSK" w:cs="TH SarabunPSK"/>
          <w:szCs w:val="32"/>
        </w:rPr>
      </w:pPr>
      <w:r w:rsidRPr="001E44F2">
        <w:rPr>
          <w:rFonts w:ascii="TH SarabunPSK" w:hAnsi="TH SarabunPSK" w:cs="TH SarabunPSK"/>
          <w:b/>
          <w:bCs/>
          <w:szCs w:val="32"/>
        </w:rPr>
        <w:t xml:space="preserve"> (1) </w:t>
      </w:r>
      <w:r w:rsidRPr="001E44F2">
        <w:rPr>
          <w:rFonts w:ascii="TH SarabunPSK" w:hAnsi="TH SarabunPSK" w:cs="TH SarabunPSK"/>
          <w:b/>
          <w:bCs/>
          <w:szCs w:val="32"/>
          <w:cs/>
        </w:rPr>
        <w:t xml:space="preserve">ร้อยละของผู้ป่วยที่ได้รับการรักษาด้วยการผ่าตัดภายในระยะเวลา </w:t>
      </w:r>
      <w:r w:rsidRPr="001E44F2">
        <w:rPr>
          <w:rFonts w:ascii="TH SarabunPSK" w:hAnsi="TH SarabunPSK" w:cs="TH SarabunPSK"/>
          <w:b/>
          <w:bCs/>
          <w:szCs w:val="32"/>
        </w:rPr>
        <w:t xml:space="preserve">4 </w:t>
      </w:r>
      <w:r w:rsidRPr="001E44F2">
        <w:rPr>
          <w:rFonts w:ascii="TH SarabunPSK" w:hAnsi="TH SarabunPSK" w:cs="TH SarabunPSK"/>
          <w:b/>
          <w:bCs/>
          <w:szCs w:val="32"/>
          <w:cs/>
        </w:rPr>
        <w:t xml:space="preserve">สัปดาห์ </w:t>
      </w:r>
      <w:r w:rsidRPr="001E44F2">
        <w:rPr>
          <w:rFonts w:ascii="TH SarabunPSK" w:hAnsi="TH SarabunPSK" w:cs="TH SarabunPSK" w:hint="cs"/>
          <w:b/>
          <w:bCs/>
          <w:szCs w:val="32"/>
          <w:cs/>
        </w:rPr>
        <w:t>≥</w:t>
      </w:r>
      <w:r w:rsidRPr="001E44F2">
        <w:rPr>
          <w:rFonts w:ascii="TH SarabunPSK" w:hAnsi="TH SarabunPSK" w:cs="TH SarabunPSK"/>
          <w:b/>
          <w:bCs/>
          <w:szCs w:val="32"/>
          <w:cs/>
        </w:rPr>
        <w:t xml:space="preserve"> </w:t>
      </w:r>
      <w:r w:rsidRPr="004D3C71">
        <w:rPr>
          <w:rFonts w:ascii="TH SarabunPSK" w:hAnsi="TH SarabunPSK" w:cs="TH SarabunPSK"/>
          <w:b/>
          <w:bCs/>
          <w:strike/>
          <w:color w:val="0070C0"/>
          <w:szCs w:val="32"/>
        </w:rPr>
        <w:t>85</w:t>
      </w:r>
      <w:r>
        <w:rPr>
          <w:rFonts w:ascii="TH SarabunPSK" w:hAnsi="TH SarabunPSK" w:cs="TH SarabunPSK" w:hint="cs"/>
          <w:b/>
          <w:bCs/>
          <w:szCs w:val="32"/>
          <w:cs/>
        </w:rPr>
        <w:t xml:space="preserve"> </w:t>
      </w:r>
      <w:r>
        <w:rPr>
          <w:rFonts w:ascii="TH SarabunPSK" w:hAnsi="TH SarabunPSK" w:cs="TH SarabunPSK" w:hint="cs"/>
          <w:b/>
          <w:bCs/>
          <w:color w:val="FF0000"/>
          <w:szCs w:val="32"/>
          <w:cs/>
        </w:rPr>
        <w:t>80</w:t>
      </w:r>
      <w:r w:rsidRPr="001E44F2">
        <w:rPr>
          <w:rFonts w:ascii="TH SarabunPSK" w:hAnsi="TH SarabunPSK" w:cs="TH SarabunPSK"/>
          <w:b/>
          <w:bCs/>
          <w:szCs w:val="32"/>
        </w:rPr>
        <w:t>%</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492"/>
        <w:gridCol w:w="2214"/>
        <w:gridCol w:w="2807"/>
        <w:gridCol w:w="992"/>
      </w:tblGrid>
      <w:tr w:rsidR="00BD6D1B" w:rsidRPr="001B13DD" w:rsidTr="008567A9">
        <w:trPr>
          <w:trHeight w:val="453"/>
          <w:jc w:val="center"/>
        </w:trPr>
        <w:tc>
          <w:tcPr>
            <w:tcW w:w="2405" w:type="dxa"/>
            <w:vMerge w:val="restart"/>
            <w:vAlign w:val="center"/>
          </w:tcPr>
          <w:p w:rsidR="00BD6D1B" w:rsidRPr="001E44F2" w:rsidRDefault="00BD6D1B" w:rsidP="008567A9">
            <w:pPr>
              <w:spacing w:after="0" w:line="240" w:lineRule="auto"/>
              <w:ind w:left="-108" w:right="-108"/>
              <w:jc w:val="center"/>
              <w:rPr>
                <w:rFonts w:ascii="TH SarabunPSK" w:hAnsi="TH SarabunPSK" w:cs="TH SarabunPSK"/>
                <w:b/>
                <w:bCs/>
                <w:sz w:val="32"/>
                <w:szCs w:val="32"/>
                <w:cs/>
              </w:rPr>
            </w:pPr>
            <w:r w:rsidRPr="001E44F2">
              <w:rPr>
                <w:rFonts w:ascii="TH SarabunPSK" w:hAnsi="TH SarabunPSK" w:cs="TH SarabunPSK"/>
                <w:b/>
                <w:bCs/>
                <w:sz w:val="32"/>
                <w:szCs w:val="32"/>
                <w:cs/>
              </w:rPr>
              <w:t>สถานบริการสุขภาพ</w:t>
            </w:r>
          </w:p>
        </w:tc>
        <w:tc>
          <w:tcPr>
            <w:tcW w:w="7513" w:type="dxa"/>
            <w:gridSpan w:val="3"/>
            <w:tcBorders>
              <w:bottom w:val="single" w:sz="4" w:space="0" w:color="auto"/>
            </w:tcBorders>
            <w:vAlign w:val="center"/>
          </w:tcPr>
          <w:p w:rsidR="00BD6D1B" w:rsidRPr="001E44F2" w:rsidRDefault="00BD6D1B" w:rsidP="008567A9">
            <w:pPr>
              <w:spacing w:after="0" w:line="240" w:lineRule="auto"/>
              <w:jc w:val="center"/>
              <w:rPr>
                <w:rFonts w:ascii="TH SarabunPSK" w:hAnsi="TH SarabunPSK" w:cs="TH SarabunPSK"/>
                <w:b/>
                <w:bCs/>
                <w:sz w:val="32"/>
                <w:szCs w:val="32"/>
              </w:rPr>
            </w:pPr>
            <w:r w:rsidRPr="001E44F2">
              <w:rPr>
                <w:rFonts w:ascii="TH SarabunPSK" w:hAnsi="TH SarabunPSK" w:cs="TH SarabunPSK"/>
                <w:b/>
                <w:bCs/>
                <w:sz w:val="32"/>
                <w:szCs w:val="32"/>
                <w:cs/>
              </w:rPr>
              <w:t xml:space="preserve">ร้อยละของผู้ป่วยที่ได้รับการรักษาด้วยการผ่าตัดภายในระยะเวลา 4 สัปดาห์ </w:t>
            </w:r>
            <w:r w:rsidRPr="001E44F2">
              <w:rPr>
                <w:rFonts w:ascii="TH SarabunPSK" w:hAnsi="TH SarabunPSK" w:cs="TH SarabunPSK"/>
                <w:b/>
                <w:bCs/>
                <w:sz w:val="32"/>
                <w:szCs w:val="32"/>
              </w:rPr>
              <w:t xml:space="preserve">≥ </w:t>
            </w:r>
            <w:r w:rsidRPr="004D3C71">
              <w:rPr>
                <w:rFonts w:ascii="TH SarabunPSK" w:hAnsi="TH SarabunPSK" w:cs="TH SarabunPSK"/>
                <w:b/>
                <w:bCs/>
                <w:strike/>
                <w:color w:val="0070C0"/>
                <w:sz w:val="32"/>
                <w:szCs w:val="32"/>
                <w:cs/>
              </w:rPr>
              <w:t>85</w:t>
            </w:r>
            <w:r>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80</w:t>
            </w:r>
            <w:r w:rsidRPr="001E44F2">
              <w:rPr>
                <w:rFonts w:ascii="TH SarabunPSK" w:hAnsi="TH SarabunPSK" w:cs="TH SarabunPSK"/>
                <w:b/>
                <w:bCs/>
                <w:sz w:val="32"/>
                <w:szCs w:val="32"/>
                <w:cs/>
              </w:rPr>
              <w:t>%</w:t>
            </w:r>
          </w:p>
        </w:tc>
        <w:tc>
          <w:tcPr>
            <w:tcW w:w="992" w:type="dxa"/>
            <w:vMerge w:val="restart"/>
            <w:vAlign w:val="center"/>
          </w:tcPr>
          <w:p w:rsidR="00BD6D1B" w:rsidRPr="001E44F2" w:rsidRDefault="00BD6D1B" w:rsidP="008567A9">
            <w:pPr>
              <w:spacing w:after="0" w:line="240" w:lineRule="auto"/>
              <w:jc w:val="center"/>
              <w:rPr>
                <w:rFonts w:ascii="TH SarabunPSK" w:hAnsi="TH SarabunPSK" w:cs="TH SarabunPSK"/>
                <w:b/>
                <w:bCs/>
                <w:sz w:val="32"/>
                <w:szCs w:val="32"/>
              </w:rPr>
            </w:pPr>
            <w:r w:rsidRPr="001E44F2">
              <w:rPr>
                <w:rFonts w:ascii="TH SarabunPSK" w:hAnsi="TH SarabunPSK" w:cs="TH SarabunPSK"/>
                <w:b/>
                <w:bCs/>
                <w:sz w:val="32"/>
                <w:szCs w:val="32"/>
                <w:cs/>
              </w:rPr>
              <w:t>หมายเหตุ</w:t>
            </w:r>
          </w:p>
        </w:tc>
      </w:tr>
      <w:tr w:rsidR="00BD6D1B" w:rsidRPr="001B13DD" w:rsidTr="008567A9">
        <w:trPr>
          <w:trHeight w:val="227"/>
          <w:jc w:val="center"/>
        </w:trPr>
        <w:tc>
          <w:tcPr>
            <w:tcW w:w="2405" w:type="dxa"/>
            <w:vMerge/>
            <w:tcBorders>
              <w:bottom w:val="single" w:sz="4" w:space="0" w:color="auto"/>
            </w:tcBorders>
            <w:vAlign w:val="center"/>
          </w:tcPr>
          <w:p w:rsidR="00BD6D1B" w:rsidRPr="001B13DD" w:rsidRDefault="00BD6D1B" w:rsidP="008567A9">
            <w:pPr>
              <w:spacing w:after="0" w:line="240" w:lineRule="exact"/>
              <w:jc w:val="center"/>
              <w:rPr>
                <w:rFonts w:ascii="TH SarabunPSK" w:hAnsi="TH SarabunPSK" w:cs="TH SarabunPSK"/>
                <w:sz w:val="32"/>
                <w:szCs w:val="32"/>
                <w:cs/>
              </w:rPr>
            </w:pPr>
          </w:p>
        </w:tc>
        <w:tc>
          <w:tcPr>
            <w:tcW w:w="2492" w:type="dxa"/>
            <w:tcBorders>
              <w:bottom w:val="single" w:sz="4" w:space="0" w:color="auto"/>
            </w:tcBorders>
          </w:tcPr>
          <w:p w:rsidR="00BD6D1B" w:rsidRDefault="00BD6D1B" w:rsidP="008567A9">
            <w:pPr>
              <w:spacing w:after="0" w:line="240" w:lineRule="auto"/>
              <w:jc w:val="center"/>
              <w:rPr>
                <w:rFonts w:ascii="TH SarabunPSK" w:hAnsi="TH SarabunPSK" w:cs="TH SarabunPSK"/>
                <w:b/>
                <w:bCs/>
                <w:sz w:val="32"/>
                <w:szCs w:val="32"/>
              </w:rPr>
            </w:pPr>
            <w:r>
              <w:rPr>
                <w:rFonts w:ascii="TH SarabunPSK" w:hAnsi="TH SarabunPSK" w:cs="TH SarabunPSK" w:hint="cs"/>
                <w:b/>
                <w:bCs/>
                <w:color w:val="FF0000"/>
                <w:sz w:val="32"/>
                <w:szCs w:val="32"/>
                <w:cs/>
              </w:rPr>
              <w:t>จำนวน</w:t>
            </w:r>
            <w:r w:rsidRPr="001E44F2">
              <w:rPr>
                <w:rFonts w:ascii="TH SarabunPSK" w:hAnsi="TH SarabunPSK" w:cs="TH SarabunPSK"/>
                <w:b/>
                <w:bCs/>
                <w:sz w:val="32"/>
                <w:szCs w:val="32"/>
                <w:cs/>
              </w:rPr>
              <w:t>ผู้ป่วย</w:t>
            </w:r>
            <w:r w:rsidRPr="004D3C71">
              <w:rPr>
                <w:rFonts w:ascii="TH SarabunPSK" w:hAnsi="TH SarabunPSK" w:cs="TH SarabunPSK"/>
                <w:b/>
                <w:bCs/>
                <w:strike/>
                <w:color w:val="0070C0"/>
                <w:sz w:val="32"/>
                <w:szCs w:val="32"/>
                <w:cs/>
              </w:rPr>
              <w:t>มะเร็ง</w:t>
            </w:r>
            <w:r w:rsidRPr="001E44F2">
              <w:rPr>
                <w:rFonts w:ascii="TH SarabunPSK" w:hAnsi="TH SarabunPSK" w:cs="TH SarabunPSK"/>
                <w:b/>
                <w:bCs/>
                <w:sz w:val="32"/>
                <w:szCs w:val="32"/>
                <w:cs/>
              </w:rPr>
              <w:t>ที่</w:t>
            </w:r>
            <w:r>
              <w:rPr>
                <w:rFonts w:ascii="TH SarabunPSK" w:hAnsi="TH SarabunPSK" w:cs="TH SarabunPSK" w:hint="cs"/>
                <w:b/>
                <w:bCs/>
                <w:color w:val="FF0000"/>
                <w:sz w:val="32"/>
                <w:szCs w:val="32"/>
                <w:cs/>
              </w:rPr>
              <w:lastRenderedPageBreak/>
              <w:t>แพทย์</w:t>
            </w:r>
            <w:r w:rsidRPr="004D3C71">
              <w:rPr>
                <w:rFonts w:ascii="TH SarabunPSK" w:hAnsi="TH SarabunPSK" w:cs="TH SarabunPSK"/>
                <w:b/>
                <w:bCs/>
                <w:strike/>
                <w:color w:val="0070C0"/>
                <w:sz w:val="32"/>
                <w:szCs w:val="32"/>
                <w:cs/>
              </w:rPr>
              <w:t>ได้รับการ</w:t>
            </w:r>
            <w:r w:rsidRPr="001E44F2">
              <w:rPr>
                <w:rFonts w:ascii="TH SarabunPSK" w:hAnsi="TH SarabunPSK" w:cs="TH SarabunPSK"/>
                <w:b/>
                <w:bCs/>
                <w:sz w:val="32"/>
                <w:szCs w:val="32"/>
                <w:cs/>
              </w:rPr>
              <w:t>วางแผนการรักษาด้วยการผ่าตัด</w:t>
            </w:r>
            <w:r>
              <w:rPr>
                <w:rFonts w:ascii="TH SarabunPSK" w:hAnsi="TH SarabunPSK" w:cs="TH SarabunPSK" w:hint="cs"/>
                <w:b/>
                <w:bCs/>
                <w:color w:val="FF0000"/>
                <w:sz w:val="32"/>
                <w:szCs w:val="32"/>
                <w:cs/>
              </w:rPr>
              <w:t>และ</w:t>
            </w:r>
            <w:r w:rsidRPr="001E44F2">
              <w:rPr>
                <w:rFonts w:ascii="TH SarabunPSK" w:hAnsi="TH SarabunPSK" w:cs="TH SarabunPSK"/>
                <w:b/>
                <w:bCs/>
                <w:sz w:val="32"/>
                <w:szCs w:val="32"/>
                <w:cs/>
              </w:rPr>
              <w:t xml:space="preserve">ได้รับการผ่าตัด </w:t>
            </w:r>
          </w:p>
          <w:p w:rsidR="00BD6D1B" w:rsidRPr="004D3C71" w:rsidRDefault="00BD6D1B" w:rsidP="008567A9">
            <w:pPr>
              <w:spacing w:after="0" w:line="240" w:lineRule="auto"/>
              <w:jc w:val="center"/>
              <w:rPr>
                <w:rFonts w:ascii="TH SarabunPSK" w:hAnsi="TH SarabunPSK" w:cs="TH SarabunPSK"/>
                <w:b/>
                <w:bCs/>
                <w:color w:val="FF0000"/>
                <w:sz w:val="32"/>
                <w:szCs w:val="32"/>
              </w:rPr>
            </w:pPr>
            <w:r w:rsidRPr="004D3C71">
              <w:rPr>
                <w:rFonts w:ascii="TH SarabunPSK" w:hAnsi="TH SarabunPSK" w:cs="TH SarabunPSK"/>
                <w:b/>
                <w:bCs/>
                <w:strike/>
                <w:color w:val="0070C0"/>
                <w:sz w:val="32"/>
                <w:szCs w:val="32"/>
                <w:cs/>
              </w:rPr>
              <w:t>ใน</w:t>
            </w:r>
            <w:r>
              <w:rPr>
                <w:rFonts w:ascii="TH SarabunPSK" w:hAnsi="TH SarabunPSK" w:cs="TH SarabunPSK" w:hint="cs"/>
                <w:b/>
                <w:bCs/>
                <w:sz w:val="32"/>
                <w:szCs w:val="32"/>
                <w:cs/>
              </w:rPr>
              <w:t xml:space="preserve"> </w:t>
            </w:r>
            <w:r w:rsidRPr="004D3C71">
              <w:rPr>
                <w:rFonts w:ascii="TH SarabunPSK" w:hAnsi="TH SarabunPSK" w:cs="TH SarabunPSK"/>
                <w:b/>
                <w:bCs/>
                <w:color w:val="FF0000"/>
                <w:sz w:val="32"/>
                <w:szCs w:val="32"/>
                <w:cs/>
              </w:rPr>
              <w:t>≤</w:t>
            </w:r>
            <w:r w:rsidRPr="001E44F2">
              <w:rPr>
                <w:rFonts w:ascii="TH SarabunPSK" w:hAnsi="TH SarabunPSK" w:cs="TH SarabunPSK"/>
                <w:b/>
                <w:bCs/>
                <w:sz w:val="32"/>
                <w:szCs w:val="32"/>
                <w:cs/>
              </w:rPr>
              <w:t xml:space="preserve"> 4 สัปดาห์ </w:t>
            </w:r>
            <w:r w:rsidRPr="004D3C71">
              <w:rPr>
                <w:rFonts w:ascii="TH SarabunPSK" w:hAnsi="TH SarabunPSK" w:cs="TH SarabunPSK"/>
                <w:b/>
                <w:bCs/>
                <w:color w:val="FF0000"/>
                <w:sz w:val="32"/>
                <w:szCs w:val="32"/>
                <w:cs/>
              </w:rPr>
              <w:t>นับตามเกณฑ์ที่กำหนด</w:t>
            </w:r>
          </w:p>
          <w:p w:rsidR="00BD6D1B" w:rsidRPr="001E44F2" w:rsidRDefault="00BD6D1B" w:rsidP="008567A9">
            <w:pPr>
              <w:spacing w:after="0" w:line="240" w:lineRule="auto"/>
              <w:jc w:val="center"/>
              <w:rPr>
                <w:rFonts w:ascii="TH SarabunPSK" w:hAnsi="TH SarabunPSK" w:cs="TH SarabunPSK"/>
                <w:b/>
                <w:bCs/>
                <w:sz w:val="32"/>
                <w:szCs w:val="32"/>
                <w:cs/>
              </w:rPr>
            </w:pPr>
            <w:r w:rsidRPr="001E44F2">
              <w:rPr>
                <w:rFonts w:ascii="TH SarabunPSK" w:hAnsi="TH SarabunPSK" w:cs="TH SarabunPSK"/>
                <w:b/>
                <w:bCs/>
                <w:sz w:val="32"/>
                <w:szCs w:val="32"/>
                <w:cs/>
              </w:rPr>
              <w:t>(</w:t>
            </w:r>
            <w:r w:rsidRPr="001E44F2">
              <w:rPr>
                <w:rFonts w:ascii="TH SarabunPSK" w:hAnsi="TH SarabunPSK" w:cs="TH SarabunPSK"/>
                <w:b/>
                <w:bCs/>
                <w:sz w:val="32"/>
                <w:szCs w:val="32"/>
              </w:rPr>
              <w:t>A)</w:t>
            </w:r>
          </w:p>
        </w:tc>
        <w:tc>
          <w:tcPr>
            <w:tcW w:w="2214" w:type="dxa"/>
          </w:tcPr>
          <w:p w:rsidR="00BD6D1B" w:rsidRPr="001E44F2" w:rsidRDefault="00BD6D1B" w:rsidP="008567A9">
            <w:pPr>
              <w:spacing w:after="0" w:line="240" w:lineRule="auto"/>
              <w:jc w:val="center"/>
              <w:rPr>
                <w:rFonts w:ascii="TH SarabunPSK" w:hAnsi="TH SarabunPSK" w:cs="TH SarabunPSK"/>
                <w:b/>
                <w:bCs/>
                <w:sz w:val="32"/>
                <w:szCs w:val="32"/>
                <w:cs/>
              </w:rPr>
            </w:pPr>
            <w:r>
              <w:rPr>
                <w:rFonts w:ascii="TH SarabunPSK" w:hAnsi="TH SarabunPSK" w:cs="TH SarabunPSK" w:hint="cs"/>
                <w:b/>
                <w:bCs/>
                <w:color w:val="FF0000"/>
                <w:sz w:val="32"/>
                <w:szCs w:val="32"/>
                <w:cs/>
              </w:rPr>
              <w:lastRenderedPageBreak/>
              <w:t>จำนวน</w:t>
            </w:r>
            <w:r w:rsidRPr="001E44F2">
              <w:rPr>
                <w:rFonts w:ascii="TH SarabunPSK" w:hAnsi="TH SarabunPSK" w:cs="TH SarabunPSK"/>
                <w:b/>
                <w:bCs/>
                <w:sz w:val="32"/>
                <w:szCs w:val="32"/>
                <w:cs/>
              </w:rPr>
              <w:t>ผู้ป่วย</w:t>
            </w:r>
            <w:r w:rsidRPr="004D3C71">
              <w:rPr>
                <w:rFonts w:ascii="TH SarabunPSK" w:hAnsi="TH SarabunPSK" w:cs="TH SarabunPSK"/>
                <w:b/>
                <w:bCs/>
                <w:strike/>
                <w:color w:val="0070C0"/>
                <w:sz w:val="32"/>
                <w:szCs w:val="32"/>
                <w:cs/>
              </w:rPr>
              <w:t>มะเร็ง</w:t>
            </w:r>
            <w:r w:rsidRPr="001E44F2">
              <w:rPr>
                <w:rFonts w:ascii="TH SarabunPSK" w:hAnsi="TH SarabunPSK" w:cs="TH SarabunPSK"/>
                <w:b/>
                <w:bCs/>
                <w:sz w:val="32"/>
                <w:szCs w:val="32"/>
                <w:cs/>
              </w:rPr>
              <w:t>ที่</w:t>
            </w:r>
            <w:r w:rsidRPr="001E44F2">
              <w:rPr>
                <w:rFonts w:ascii="TH SarabunPSK" w:hAnsi="TH SarabunPSK" w:cs="TH SarabunPSK"/>
                <w:b/>
                <w:bCs/>
                <w:sz w:val="32"/>
                <w:szCs w:val="32"/>
                <w:cs/>
              </w:rPr>
              <w:lastRenderedPageBreak/>
              <w:t>ได้รับการ</w:t>
            </w:r>
            <w:r w:rsidRPr="004D3C71">
              <w:rPr>
                <w:rFonts w:ascii="TH SarabunPSK" w:hAnsi="TH SarabunPSK" w:cs="TH SarabunPSK"/>
                <w:b/>
                <w:bCs/>
                <w:strike/>
                <w:color w:val="0070C0"/>
                <w:sz w:val="32"/>
                <w:szCs w:val="32"/>
                <w:cs/>
              </w:rPr>
              <w:t>วางแผนการรักษาด้วยการ</w:t>
            </w:r>
            <w:r w:rsidRPr="001E44F2">
              <w:rPr>
                <w:rFonts w:ascii="TH SarabunPSK" w:hAnsi="TH SarabunPSK" w:cs="TH SarabunPSK"/>
                <w:b/>
                <w:bCs/>
                <w:sz w:val="32"/>
                <w:szCs w:val="32"/>
                <w:cs/>
              </w:rPr>
              <w:t xml:space="preserve">ผ่าตัด </w:t>
            </w:r>
            <w:r>
              <w:rPr>
                <w:rFonts w:ascii="TH SarabunPSK" w:hAnsi="TH SarabunPSK" w:cs="TH SarabunPSK" w:hint="cs"/>
                <w:b/>
                <w:bCs/>
                <w:color w:val="FF0000"/>
                <w:sz w:val="32"/>
                <w:szCs w:val="32"/>
                <w:cs/>
              </w:rPr>
              <w:t>เพื่อรักษามะเร็งทั้งหมดในปีที่รายงาน</w:t>
            </w:r>
            <w:r w:rsidRPr="004D3C71">
              <w:rPr>
                <w:rFonts w:ascii="TH SarabunPSK" w:hAnsi="TH SarabunPSK" w:cs="TH SarabunPSK"/>
                <w:b/>
                <w:bCs/>
                <w:strike/>
                <w:color w:val="0070C0"/>
                <w:sz w:val="32"/>
                <w:szCs w:val="32"/>
                <w:cs/>
              </w:rPr>
              <w:t>ได้รับการผ่าตัด ใน 4 สัปดาห์</w:t>
            </w:r>
            <w:r w:rsidRPr="004D3C71">
              <w:rPr>
                <w:rFonts w:ascii="TH SarabunPSK" w:hAnsi="TH SarabunPSK" w:cs="TH SarabunPSK"/>
                <w:b/>
                <w:bCs/>
                <w:color w:val="0070C0"/>
                <w:sz w:val="32"/>
                <w:szCs w:val="32"/>
                <w:cs/>
              </w:rPr>
              <w:t xml:space="preserve"> </w:t>
            </w:r>
            <w:r w:rsidRPr="001E44F2">
              <w:rPr>
                <w:rFonts w:ascii="TH SarabunPSK" w:hAnsi="TH SarabunPSK" w:cs="TH SarabunPSK"/>
                <w:b/>
                <w:bCs/>
                <w:sz w:val="32"/>
                <w:szCs w:val="32"/>
                <w:cs/>
              </w:rPr>
              <w:t>(</w:t>
            </w:r>
            <w:r w:rsidRPr="004D3C71">
              <w:rPr>
                <w:rFonts w:ascii="TH SarabunPSK" w:hAnsi="TH SarabunPSK" w:cs="TH SarabunPSK"/>
                <w:b/>
                <w:bCs/>
                <w:strike/>
                <w:color w:val="0070C0"/>
                <w:sz w:val="32"/>
                <w:szCs w:val="32"/>
              </w:rPr>
              <w:t>A</w:t>
            </w:r>
            <w:r w:rsidRPr="004D3C71">
              <w:rPr>
                <w:rFonts w:ascii="TH SarabunPSK" w:hAnsi="TH SarabunPSK" w:cs="TH SarabunPSK" w:hint="cs"/>
                <w:b/>
                <w:bCs/>
                <w:strike/>
                <w:color w:val="0070C0"/>
                <w:sz w:val="32"/>
                <w:szCs w:val="32"/>
                <w:cs/>
              </w:rPr>
              <w:t xml:space="preserve"> </w:t>
            </w:r>
            <w:r w:rsidRPr="004D3C71">
              <w:rPr>
                <w:rFonts w:ascii="TH SarabunPSK" w:hAnsi="TH SarabunPSK" w:cs="TH SarabunPSK"/>
                <w:b/>
                <w:bCs/>
                <w:color w:val="FF0000"/>
                <w:sz w:val="32"/>
                <w:szCs w:val="32"/>
              </w:rPr>
              <w:t>B</w:t>
            </w:r>
            <w:r w:rsidRPr="001E44F2">
              <w:rPr>
                <w:rFonts w:ascii="TH SarabunPSK" w:hAnsi="TH SarabunPSK" w:cs="TH SarabunPSK"/>
                <w:b/>
                <w:bCs/>
                <w:sz w:val="32"/>
                <w:szCs w:val="32"/>
              </w:rPr>
              <w:t>)</w:t>
            </w:r>
          </w:p>
        </w:tc>
        <w:tc>
          <w:tcPr>
            <w:tcW w:w="2807" w:type="dxa"/>
          </w:tcPr>
          <w:p w:rsidR="00BD6D1B" w:rsidRPr="001E44F2" w:rsidRDefault="00BD6D1B" w:rsidP="008567A9">
            <w:pPr>
              <w:spacing w:after="0" w:line="240" w:lineRule="auto"/>
              <w:jc w:val="center"/>
              <w:rPr>
                <w:rFonts w:ascii="TH SarabunPSK" w:hAnsi="TH SarabunPSK" w:cs="TH SarabunPSK"/>
                <w:b/>
                <w:bCs/>
                <w:sz w:val="32"/>
                <w:szCs w:val="32"/>
                <w:cs/>
              </w:rPr>
            </w:pPr>
            <w:r>
              <w:rPr>
                <w:rFonts w:ascii="TH SarabunPSK" w:hAnsi="TH SarabunPSK" w:cs="TH SarabunPSK" w:hint="cs"/>
                <w:b/>
                <w:bCs/>
                <w:color w:val="FF0000"/>
                <w:sz w:val="32"/>
                <w:szCs w:val="32"/>
                <w:cs/>
              </w:rPr>
              <w:lastRenderedPageBreak/>
              <w:t>ร้อยละของ</w:t>
            </w:r>
            <w:r w:rsidRPr="001E44F2">
              <w:rPr>
                <w:rFonts w:ascii="TH SarabunPSK" w:hAnsi="TH SarabunPSK" w:cs="TH SarabunPSK"/>
                <w:b/>
                <w:bCs/>
                <w:sz w:val="32"/>
                <w:szCs w:val="32"/>
                <w:cs/>
              </w:rPr>
              <w:t>ผู้ป่วย</w:t>
            </w:r>
            <w:r w:rsidRPr="004D3C71">
              <w:rPr>
                <w:rFonts w:ascii="TH SarabunPSK" w:hAnsi="TH SarabunPSK" w:cs="TH SarabunPSK"/>
                <w:b/>
                <w:bCs/>
                <w:strike/>
                <w:color w:val="0070C0"/>
                <w:sz w:val="32"/>
                <w:szCs w:val="32"/>
                <w:cs/>
              </w:rPr>
              <w:t>มะเร็ง</w:t>
            </w:r>
            <w:r w:rsidRPr="001E44F2">
              <w:rPr>
                <w:rFonts w:ascii="TH SarabunPSK" w:hAnsi="TH SarabunPSK" w:cs="TH SarabunPSK"/>
                <w:b/>
                <w:bCs/>
                <w:sz w:val="32"/>
                <w:szCs w:val="32"/>
                <w:cs/>
              </w:rPr>
              <w:t>ที่ได้รับ</w:t>
            </w:r>
            <w:r w:rsidRPr="001E44F2">
              <w:rPr>
                <w:rFonts w:ascii="TH SarabunPSK" w:hAnsi="TH SarabunPSK" w:cs="TH SarabunPSK"/>
                <w:b/>
                <w:bCs/>
                <w:sz w:val="32"/>
                <w:szCs w:val="32"/>
                <w:cs/>
              </w:rPr>
              <w:lastRenderedPageBreak/>
              <w:t>การ</w:t>
            </w:r>
            <w:r w:rsidRPr="004D3C71">
              <w:rPr>
                <w:rFonts w:ascii="TH SarabunPSK" w:hAnsi="TH SarabunPSK" w:cs="TH SarabunPSK"/>
                <w:b/>
                <w:bCs/>
                <w:strike/>
                <w:color w:val="0070C0"/>
                <w:sz w:val="32"/>
                <w:szCs w:val="32"/>
                <w:cs/>
              </w:rPr>
              <w:t>วางแผนการรักษาด้วยการ</w:t>
            </w:r>
            <w:r w:rsidRPr="001E44F2">
              <w:rPr>
                <w:rFonts w:ascii="TH SarabunPSK" w:hAnsi="TH SarabunPSK" w:cs="TH SarabunPSK"/>
                <w:b/>
                <w:bCs/>
                <w:sz w:val="32"/>
                <w:szCs w:val="32"/>
                <w:cs/>
              </w:rPr>
              <w:t xml:space="preserve">ผ่าตัด </w:t>
            </w:r>
            <w:r w:rsidRPr="004D3C71">
              <w:rPr>
                <w:rFonts w:ascii="TH SarabunPSK" w:hAnsi="TH SarabunPSK" w:cs="TH SarabunPSK"/>
                <w:b/>
                <w:bCs/>
                <w:strike/>
                <w:color w:val="0070C0"/>
                <w:sz w:val="32"/>
                <w:szCs w:val="32"/>
                <w:cs/>
              </w:rPr>
              <w:t>ได้รับการผ่าตัด</w:t>
            </w:r>
            <w:r w:rsidRPr="001E44F2">
              <w:rPr>
                <w:rFonts w:ascii="TH SarabunPSK" w:hAnsi="TH SarabunPSK" w:cs="TH SarabunPSK"/>
                <w:b/>
                <w:bCs/>
                <w:sz w:val="32"/>
                <w:szCs w:val="32"/>
                <w:cs/>
              </w:rPr>
              <w:t xml:space="preserve"> </w:t>
            </w:r>
            <w:r>
              <w:rPr>
                <w:rFonts w:ascii="TH SarabunPSK" w:hAnsi="TH SarabunPSK" w:cs="TH SarabunPSK" w:hint="cs"/>
                <w:b/>
                <w:bCs/>
                <w:color w:val="FF0000"/>
                <w:sz w:val="32"/>
                <w:szCs w:val="32"/>
                <w:cs/>
              </w:rPr>
              <w:t>ภาย</w:t>
            </w:r>
            <w:r w:rsidRPr="001E44F2">
              <w:rPr>
                <w:rFonts w:ascii="TH SarabunPSK" w:hAnsi="TH SarabunPSK" w:cs="TH SarabunPSK"/>
                <w:b/>
                <w:bCs/>
                <w:sz w:val="32"/>
                <w:szCs w:val="32"/>
                <w:cs/>
              </w:rPr>
              <w:t>ใน</w:t>
            </w:r>
            <w:r>
              <w:rPr>
                <w:rFonts w:ascii="TH SarabunPSK" w:hAnsi="TH SarabunPSK" w:cs="TH SarabunPSK" w:hint="cs"/>
                <w:b/>
                <w:bCs/>
                <w:color w:val="FF0000"/>
                <w:sz w:val="32"/>
                <w:szCs w:val="32"/>
                <w:cs/>
              </w:rPr>
              <w:t xml:space="preserve">ระยะเวลา </w:t>
            </w:r>
            <w:r>
              <w:rPr>
                <w:rFonts w:ascii="TH SarabunPSK" w:hAnsi="TH SarabunPSK" w:cs="TH SarabunPSK"/>
                <w:b/>
                <w:bCs/>
                <w:color w:val="FF0000"/>
                <w:sz w:val="32"/>
                <w:szCs w:val="32"/>
                <w:cs/>
              </w:rPr>
              <w:t>≤</w:t>
            </w:r>
            <w:r w:rsidRPr="001E44F2">
              <w:rPr>
                <w:rFonts w:ascii="TH SarabunPSK" w:hAnsi="TH SarabunPSK" w:cs="TH SarabunPSK"/>
                <w:b/>
                <w:bCs/>
                <w:sz w:val="32"/>
                <w:szCs w:val="32"/>
                <w:cs/>
              </w:rPr>
              <w:t xml:space="preserve"> 4 สัปดาห์ (</w:t>
            </w:r>
            <w:r w:rsidRPr="001E44F2">
              <w:rPr>
                <w:rFonts w:ascii="TH SarabunPSK" w:hAnsi="TH SarabunPSK" w:cs="TH SarabunPSK"/>
                <w:b/>
                <w:bCs/>
                <w:sz w:val="32"/>
                <w:szCs w:val="32"/>
              </w:rPr>
              <w:t>A</w:t>
            </w:r>
            <w:r>
              <w:rPr>
                <w:rFonts w:ascii="TH SarabunPSK" w:hAnsi="TH SarabunPSK" w:cs="TH SarabunPSK"/>
                <w:b/>
                <w:bCs/>
                <w:color w:val="FF0000"/>
                <w:sz w:val="32"/>
                <w:szCs w:val="32"/>
              </w:rPr>
              <w:t>/B</w:t>
            </w:r>
            <w:r w:rsidRPr="001E44F2">
              <w:rPr>
                <w:rFonts w:ascii="TH SarabunPSK" w:hAnsi="TH SarabunPSK" w:cs="TH SarabunPSK"/>
                <w:b/>
                <w:bCs/>
                <w:sz w:val="32"/>
                <w:szCs w:val="32"/>
              </w:rPr>
              <w:t>)</w:t>
            </w:r>
            <w:r>
              <w:rPr>
                <w:rFonts w:ascii="TH SarabunPSK" w:hAnsi="TH SarabunPSK" w:cs="TH SarabunPSK"/>
                <w:b/>
                <w:bCs/>
                <w:sz w:val="32"/>
                <w:szCs w:val="32"/>
              </w:rPr>
              <w:t xml:space="preserve"> </w:t>
            </w:r>
            <w:r w:rsidRPr="004D3C71">
              <w:rPr>
                <w:rFonts w:ascii="TH SarabunPSK" w:hAnsi="TH SarabunPSK" w:cs="TH SarabunPSK"/>
                <w:b/>
                <w:bCs/>
                <w:color w:val="FF0000"/>
                <w:sz w:val="32"/>
                <w:szCs w:val="32"/>
              </w:rPr>
              <w:t>x 100</w:t>
            </w:r>
          </w:p>
        </w:tc>
        <w:tc>
          <w:tcPr>
            <w:tcW w:w="992" w:type="dxa"/>
            <w:vMerge/>
          </w:tcPr>
          <w:p w:rsidR="00BD6D1B" w:rsidRPr="001B13DD" w:rsidRDefault="00BD6D1B" w:rsidP="008567A9">
            <w:pPr>
              <w:spacing w:after="0"/>
              <w:ind w:left="-167" w:right="-148"/>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rPr>
            </w:pPr>
            <w:r w:rsidRPr="001B13DD">
              <w:rPr>
                <w:rFonts w:ascii="TH SarabunPSK" w:hAnsi="TH SarabunPSK" w:cs="TH SarabunPSK"/>
                <w:b/>
                <w:bCs/>
                <w:sz w:val="32"/>
                <w:szCs w:val="32"/>
                <w:cs/>
              </w:rPr>
              <w:lastRenderedPageBreak/>
              <w:t>จังหวัด</w:t>
            </w:r>
            <w:r w:rsidRPr="001B13DD">
              <w:rPr>
                <w:rFonts w:ascii="TH SarabunPSK" w:hAnsi="TH SarabunPSK" w:cs="TH SarabunPSK"/>
                <w:b/>
                <w:bCs/>
                <w:sz w:val="32"/>
                <w:szCs w:val="32"/>
              </w:rPr>
              <w:t xml:space="preserve"> 1</w:t>
            </w:r>
          </w:p>
        </w:tc>
        <w:tc>
          <w:tcPr>
            <w:tcW w:w="2492"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807"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992"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cs/>
              </w:rPr>
            </w:pPr>
            <w:r w:rsidRPr="001B13DD">
              <w:rPr>
                <w:rFonts w:ascii="TH SarabunPSK" w:hAnsi="TH SarabunPSK" w:cs="TH SarabunPSK"/>
                <w:b/>
                <w:bCs/>
                <w:sz w:val="32"/>
                <w:szCs w:val="32"/>
                <w:cs/>
              </w:rPr>
              <w:t>จังหวัด 2</w:t>
            </w:r>
          </w:p>
        </w:tc>
        <w:tc>
          <w:tcPr>
            <w:tcW w:w="2492"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807"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992"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3</w:t>
            </w:r>
          </w:p>
        </w:tc>
        <w:tc>
          <w:tcPr>
            <w:tcW w:w="2492"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807"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992"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w:t>
            </w:r>
          </w:p>
        </w:tc>
        <w:tc>
          <w:tcPr>
            <w:tcW w:w="2492"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807"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992"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ภาพรวมเขต</w:t>
            </w:r>
          </w:p>
          <w:p w:rsidR="00BD6D1B" w:rsidRPr="004D3C71" w:rsidRDefault="00BD6D1B" w:rsidP="008567A9">
            <w:pPr>
              <w:spacing w:after="0" w:line="240" w:lineRule="exact"/>
              <w:jc w:val="center"/>
              <w:rPr>
                <w:rFonts w:ascii="TH SarabunPSK" w:hAnsi="TH SarabunPSK" w:cs="TH SarabunPSK"/>
                <w:b/>
                <w:bCs/>
                <w:sz w:val="28"/>
                <w:cs/>
              </w:rPr>
            </w:pPr>
            <w:r w:rsidRPr="004D3C71">
              <w:rPr>
                <w:rFonts w:ascii="TH SarabunPSK" w:hAnsi="TH SarabunPSK" w:cs="TH SarabunPSK"/>
                <w:b/>
                <w:bCs/>
                <w:sz w:val="28"/>
                <w:cs/>
              </w:rPr>
              <w:t>(ข้อมูล ณ วันที่รายงาน)</w:t>
            </w:r>
          </w:p>
        </w:tc>
        <w:tc>
          <w:tcPr>
            <w:tcW w:w="2492"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14"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807"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992"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bl>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Default="00BD6D1B" w:rsidP="00BD6D1B">
      <w:pPr>
        <w:pStyle w:val="ListParagraph"/>
        <w:ind w:left="0"/>
        <w:jc w:val="both"/>
        <w:rPr>
          <w:rFonts w:ascii="TH SarabunPSK" w:hAnsi="TH SarabunPSK" w:cs="TH SarabunPSK"/>
          <w:szCs w:val="32"/>
        </w:rPr>
      </w:pPr>
    </w:p>
    <w:p w:rsidR="00BD6D1B" w:rsidRPr="001B13DD" w:rsidRDefault="00BD6D1B" w:rsidP="00BD6D1B">
      <w:pPr>
        <w:pStyle w:val="ListParagraph"/>
        <w:ind w:left="0"/>
        <w:jc w:val="both"/>
        <w:rPr>
          <w:rFonts w:ascii="TH SarabunPSK" w:hAnsi="TH SarabunPSK" w:cs="TH SarabunPSK"/>
          <w:szCs w:val="32"/>
        </w:rPr>
      </w:pPr>
      <w:r w:rsidRPr="001B13DD">
        <w:rPr>
          <w:rFonts w:ascii="TH SarabunPSK" w:hAnsi="TH SarabunPSK" w:cs="TH SarabunPSK"/>
          <w:szCs w:val="32"/>
        </w:rPr>
        <w:t xml:space="preserve">(2) </w:t>
      </w:r>
      <w:r w:rsidRPr="001B13DD">
        <w:rPr>
          <w:rFonts w:ascii="TH SarabunPSK" w:hAnsi="TH SarabunPSK" w:cs="TH SarabunPSK"/>
          <w:szCs w:val="32"/>
          <w:cs/>
        </w:rPr>
        <w:t xml:space="preserve">ร้อยละของผู้ป่วยที่ได้รับการรักษาด้วยเคมีบำบัดภายในระยะเวลา </w:t>
      </w:r>
      <w:r w:rsidRPr="001B13DD">
        <w:rPr>
          <w:rFonts w:ascii="TH SarabunPSK" w:hAnsi="TH SarabunPSK" w:cs="TH SarabunPSK"/>
          <w:szCs w:val="32"/>
        </w:rPr>
        <w:t>6</w:t>
      </w:r>
      <w:r w:rsidRPr="001B13DD">
        <w:rPr>
          <w:rFonts w:ascii="TH SarabunPSK" w:hAnsi="TH SarabunPSK" w:cs="TH SarabunPSK"/>
          <w:szCs w:val="32"/>
          <w:cs/>
        </w:rPr>
        <w:t xml:space="preserve"> สัปดาห์ ≥ </w:t>
      </w:r>
      <w:r w:rsidRPr="004D3C71">
        <w:rPr>
          <w:rFonts w:ascii="TH SarabunPSK" w:hAnsi="TH SarabunPSK" w:cs="TH SarabunPSK"/>
          <w:strike/>
          <w:color w:val="0070C0"/>
          <w:szCs w:val="32"/>
          <w:cs/>
        </w:rPr>
        <w:t>85</w:t>
      </w:r>
      <w:r>
        <w:rPr>
          <w:rFonts w:ascii="TH SarabunPSK" w:hAnsi="TH SarabunPSK" w:cs="TH SarabunPSK"/>
          <w:szCs w:val="32"/>
        </w:rPr>
        <w:t xml:space="preserve"> </w:t>
      </w:r>
      <w:r>
        <w:rPr>
          <w:rFonts w:ascii="TH SarabunPSK" w:hAnsi="TH SarabunPSK" w:cs="TH SarabunPSK"/>
          <w:color w:val="FF0000"/>
          <w:szCs w:val="32"/>
        </w:rPr>
        <w:t>80</w:t>
      </w:r>
      <w:r w:rsidRPr="001B13DD">
        <w:rPr>
          <w:rFonts w:ascii="TH SarabunPSK" w:hAnsi="TH SarabunPSK" w:cs="TH SarabunPSK"/>
          <w:szCs w:val="32"/>
        </w:rPr>
        <w:t>%</w:t>
      </w:r>
    </w:p>
    <w:tbl>
      <w:tblPr>
        <w:tblW w:w="10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287"/>
        <w:gridCol w:w="2268"/>
        <w:gridCol w:w="2530"/>
        <w:gridCol w:w="1174"/>
      </w:tblGrid>
      <w:tr w:rsidR="00BD6D1B" w:rsidRPr="001B13DD" w:rsidTr="008567A9">
        <w:trPr>
          <w:trHeight w:val="502"/>
          <w:jc w:val="center"/>
        </w:trPr>
        <w:tc>
          <w:tcPr>
            <w:tcW w:w="2547" w:type="dxa"/>
            <w:vMerge w:val="restart"/>
            <w:vAlign w:val="center"/>
          </w:tcPr>
          <w:p w:rsidR="00BD6D1B" w:rsidRPr="001B13DD" w:rsidRDefault="00BD6D1B" w:rsidP="008567A9">
            <w:pPr>
              <w:spacing w:after="0"/>
              <w:ind w:left="-108" w:right="-108"/>
              <w:jc w:val="center"/>
              <w:rPr>
                <w:rFonts w:ascii="TH SarabunPSK" w:hAnsi="TH SarabunPSK" w:cs="TH SarabunPSK"/>
                <w:b/>
                <w:bCs/>
                <w:sz w:val="32"/>
                <w:szCs w:val="32"/>
                <w:cs/>
              </w:rPr>
            </w:pPr>
            <w:r w:rsidRPr="001B13DD">
              <w:rPr>
                <w:rFonts w:ascii="TH SarabunPSK" w:hAnsi="TH SarabunPSK" w:cs="TH SarabunPSK"/>
                <w:b/>
                <w:bCs/>
                <w:sz w:val="32"/>
                <w:szCs w:val="32"/>
                <w:cs/>
              </w:rPr>
              <w:t>สถานบริการสุขภาพ</w:t>
            </w:r>
          </w:p>
        </w:tc>
        <w:tc>
          <w:tcPr>
            <w:tcW w:w="7085" w:type="dxa"/>
            <w:gridSpan w:val="3"/>
            <w:tcBorders>
              <w:bottom w:val="single" w:sz="4" w:space="0" w:color="auto"/>
            </w:tcBorders>
            <w:vAlign w:val="center"/>
          </w:tcPr>
          <w:p w:rsidR="00BD6D1B" w:rsidRPr="001B13DD" w:rsidRDefault="00BD6D1B" w:rsidP="008567A9">
            <w:pPr>
              <w:spacing w:after="0"/>
              <w:jc w:val="center"/>
              <w:rPr>
                <w:rFonts w:ascii="TH SarabunPSK" w:hAnsi="TH SarabunPSK" w:cs="TH SarabunPSK"/>
                <w:b/>
                <w:bCs/>
                <w:sz w:val="32"/>
                <w:szCs w:val="32"/>
              </w:rPr>
            </w:pPr>
            <w:r w:rsidRPr="001E44F2">
              <w:rPr>
                <w:rFonts w:ascii="TH SarabunPSK" w:hAnsi="TH SarabunPSK" w:cs="TH SarabunPSK"/>
                <w:b/>
                <w:bCs/>
                <w:sz w:val="32"/>
                <w:szCs w:val="32"/>
                <w:cs/>
              </w:rPr>
              <w:t xml:space="preserve">ร้อยละของผู้ป่วยที่ได้รับการรักษาด้วยเคมีบำบัดภายในระยะเวลา 6 สัปดาห์ ≥ </w:t>
            </w:r>
            <w:r w:rsidRPr="004D3C71">
              <w:rPr>
                <w:rFonts w:ascii="TH SarabunPSK" w:hAnsi="TH SarabunPSK" w:cs="TH SarabunPSK"/>
                <w:b/>
                <w:bCs/>
                <w:strike/>
                <w:color w:val="0070C0"/>
                <w:sz w:val="32"/>
                <w:szCs w:val="32"/>
                <w:cs/>
              </w:rPr>
              <w:t>85</w:t>
            </w:r>
            <w:r>
              <w:rPr>
                <w:rFonts w:ascii="TH SarabunPSK" w:hAnsi="TH SarabunPSK" w:cs="TH SarabunPSK"/>
                <w:b/>
                <w:bCs/>
                <w:sz w:val="32"/>
                <w:szCs w:val="32"/>
              </w:rPr>
              <w:t xml:space="preserve"> </w:t>
            </w:r>
            <w:r>
              <w:rPr>
                <w:rFonts w:ascii="TH SarabunPSK" w:hAnsi="TH SarabunPSK" w:cs="TH SarabunPSK"/>
                <w:b/>
                <w:bCs/>
                <w:color w:val="FF0000"/>
                <w:sz w:val="32"/>
                <w:szCs w:val="32"/>
              </w:rPr>
              <w:t>80</w:t>
            </w:r>
            <w:r w:rsidRPr="001E44F2">
              <w:rPr>
                <w:rFonts w:ascii="TH SarabunPSK" w:hAnsi="TH SarabunPSK" w:cs="TH SarabunPSK"/>
                <w:b/>
                <w:bCs/>
                <w:sz w:val="32"/>
                <w:szCs w:val="32"/>
                <w:cs/>
              </w:rPr>
              <w:t>%</w:t>
            </w:r>
          </w:p>
        </w:tc>
        <w:tc>
          <w:tcPr>
            <w:tcW w:w="1174" w:type="dxa"/>
            <w:vMerge w:val="restart"/>
            <w:vAlign w:val="center"/>
          </w:tcPr>
          <w:p w:rsidR="00BD6D1B" w:rsidRPr="001B13DD" w:rsidRDefault="00BD6D1B" w:rsidP="008567A9">
            <w:pPr>
              <w:spacing w:after="0"/>
              <w:ind w:left="-167" w:right="-148"/>
              <w:jc w:val="center"/>
              <w:rPr>
                <w:rFonts w:ascii="TH SarabunPSK" w:hAnsi="TH SarabunPSK" w:cs="TH SarabunPSK"/>
                <w:b/>
                <w:bCs/>
                <w:sz w:val="32"/>
                <w:szCs w:val="32"/>
              </w:rPr>
            </w:pPr>
            <w:r w:rsidRPr="001B13DD">
              <w:rPr>
                <w:rFonts w:ascii="TH SarabunPSK" w:hAnsi="TH SarabunPSK" w:cs="TH SarabunPSK"/>
                <w:b/>
                <w:bCs/>
                <w:sz w:val="32"/>
                <w:szCs w:val="32"/>
                <w:cs/>
              </w:rPr>
              <w:t>หมายเหตุ</w:t>
            </w:r>
          </w:p>
        </w:tc>
      </w:tr>
      <w:tr w:rsidR="00BD6D1B" w:rsidRPr="001B13DD" w:rsidTr="008567A9">
        <w:trPr>
          <w:trHeight w:val="227"/>
          <w:jc w:val="center"/>
        </w:trPr>
        <w:tc>
          <w:tcPr>
            <w:tcW w:w="2547" w:type="dxa"/>
            <w:vMerge/>
            <w:tcBorders>
              <w:bottom w:val="single" w:sz="4" w:space="0" w:color="auto"/>
            </w:tcBorders>
            <w:vAlign w:val="center"/>
          </w:tcPr>
          <w:p w:rsidR="00BD6D1B" w:rsidRPr="001B13DD" w:rsidRDefault="00BD6D1B" w:rsidP="008567A9">
            <w:pPr>
              <w:spacing w:after="0" w:line="240" w:lineRule="exact"/>
              <w:jc w:val="center"/>
              <w:rPr>
                <w:rFonts w:ascii="TH SarabunPSK" w:hAnsi="TH SarabunPSK" w:cs="TH SarabunPSK"/>
                <w:sz w:val="32"/>
                <w:szCs w:val="32"/>
                <w:cs/>
              </w:rPr>
            </w:pPr>
          </w:p>
        </w:tc>
        <w:tc>
          <w:tcPr>
            <w:tcW w:w="2287" w:type="dxa"/>
            <w:tcBorders>
              <w:bottom w:val="single" w:sz="4" w:space="0" w:color="auto"/>
            </w:tcBorders>
          </w:tcPr>
          <w:p w:rsidR="00BD6D1B" w:rsidRPr="001E44F2" w:rsidRDefault="00BD6D1B" w:rsidP="008567A9">
            <w:pPr>
              <w:spacing w:after="0" w:line="240" w:lineRule="auto"/>
              <w:jc w:val="center"/>
              <w:rPr>
                <w:rFonts w:ascii="TH SarabunPSK" w:hAnsi="TH SarabunPSK" w:cs="TH SarabunPSK"/>
                <w:b/>
                <w:bCs/>
                <w:sz w:val="32"/>
                <w:szCs w:val="32"/>
              </w:rPr>
            </w:pPr>
            <w:r w:rsidRPr="001E44F2">
              <w:rPr>
                <w:rFonts w:ascii="TH SarabunPSK" w:hAnsi="TH SarabunPSK" w:cs="TH SarabunPSK"/>
                <w:b/>
                <w:bCs/>
                <w:sz w:val="32"/>
                <w:szCs w:val="32"/>
                <w:cs/>
              </w:rPr>
              <w:t>จำนวนผู้ป่วยที่แพทย์วางแผนรักษาด้วยเคมีบำบัด</w:t>
            </w:r>
            <w:r>
              <w:rPr>
                <w:rFonts w:ascii="TH SarabunPSK" w:hAnsi="TH SarabunPSK" w:cs="TH SarabunPSK" w:hint="cs"/>
                <w:b/>
                <w:bCs/>
                <w:color w:val="FF0000"/>
                <w:sz w:val="32"/>
                <w:szCs w:val="32"/>
                <w:cs/>
              </w:rPr>
              <w:t>และ</w:t>
            </w:r>
            <w:r w:rsidRPr="004D3C71">
              <w:rPr>
                <w:rFonts w:ascii="TH SarabunPSK" w:hAnsi="TH SarabunPSK" w:cs="TH SarabunPSK"/>
                <w:b/>
                <w:bCs/>
                <w:color w:val="FF0000"/>
                <w:sz w:val="32"/>
                <w:szCs w:val="32"/>
                <w:cs/>
              </w:rPr>
              <w:t>ได้รับการรักษาด้วยเคมีบำบัด</w:t>
            </w:r>
            <w:r w:rsidRPr="001E44F2">
              <w:rPr>
                <w:rFonts w:ascii="TH SarabunPSK" w:hAnsi="TH SarabunPSK" w:cs="TH SarabunPSK"/>
                <w:b/>
                <w:bCs/>
                <w:sz w:val="32"/>
                <w:szCs w:val="32"/>
                <w:cs/>
              </w:rPr>
              <w:t xml:space="preserve"> </w:t>
            </w:r>
            <w:r>
              <w:rPr>
                <w:rFonts w:ascii="TH SarabunPSK" w:hAnsi="TH SarabunPSK" w:cs="TH SarabunPSK" w:hint="cs"/>
                <w:b/>
                <w:bCs/>
                <w:sz w:val="32"/>
                <w:szCs w:val="32"/>
                <w:cs/>
              </w:rPr>
              <w:t xml:space="preserve">   </w:t>
            </w:r>
            <w:r w:rsidRPr="001E44F2">
              <w:rPr>
                <w:rFonts w:ascii="TH SarabunPSK" w:hAnsi="TH SarabunPSK" w:cs="TH SarabunPSK"/>
                <w:b/>
                <w:bCs/>
                <w:sz w:val="32"/>
                <w:szCs w:val="32"/>
                <w:cs/>
              </w:rPr>
              <w:t>≤ 6 สัปดาห์</w:t>
            </w:r>
            <w:r>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นับ</w:t>
            </w:r>
            <w:r w:rsidRPr="001E44F2">
              <w:rPr>
                <w:rFonts w:ascii="TH SarabunPSK" w:hAnsi="TH SarabunPSK" w:cs="TH SarabunPSK"/>
                <w:b/>
                <w:bCs/>
                <w:sz w:val="32"/>
                <w:szCs w:val="32"/>
                <w:cs/>
              </w:rPr>
              <w:t>ตามเกณฑ์ที่กำหนด</w:t>
            </w:r>
          </w:p>
          <w:p w:rsidR="00BD6D1B" w:rsidRPr="001E44F2" w:rsidRDefault="00BD6D1B" w:rsidP="008567A9">
            <w:pPr>
              <w:spacing w:after="0" w:line="240" w:lineRule="auto"/>
              <w:jc w:val="center"/>
              <w:rPr>
                <w:rFonts w:ascii="TH SarabunPSK" w:hAnsi="TH SarabunPSK" w:cs="TH SarabunPSK"/>
                <w:b/>
                <w:bCs/>
                <w:sz w:val="32"/>
                <w:szCs w:val="32"/>
                <w:cs/>
              </w:rPr>
            </w:pPr>
            <w:r w:rsidRPr="001E44F2">
              <w:rPr>
                <w:rFonts w:ascii="TH SarabunPSK" w:hAnsi="TH SarabunPSK" w:cs="TH SarabunPSK"/>
                <w:b/>
                <w:bCs/>
                <w:sz w:val="32"/>
                <w:szCs w:val="32"/>
              </w:rPr>
              <w:t>(A)</w:t>
            </w:r>
          </w:p>
        </w:tc>
        <w:tc>
          <w:tcPr>
            <w:tcW w:w="2268" w:type="dxa"/>
          </w:tcPr>
          <w:p w:rsidR="00BD6D1B" w:rsidRPr="004D3C71" w:rsidRDefault="00BD6D1B" w:rsidP="008567A9">
            <w:pPr>
              <w:spacing w:after="0" w:line="240" w:lineRule="auto"/>
              <w:jc w:val="center"/>
              <w:rPr>
                <w:rFonts w:ascii="TH SarabunPSK" w:hAnsi="TH SarabunPSK" w:cs="TH SarabunPSK"/>
                <w:b/>
                <w:bCs/>
                <w:color w:val="FF0000"/>
                <w:sz w:val="32"/>
                <w:szCs w:val="32"/>
              </w:rPr>
            </w:pPr>
            <w:r>
              <w:rPr>
                <w:rFonts w:ascii="TH SarabunPSK" w:hAnsi="TH SarabunPSK" w:cs="TH SarabunPSK" w:hint="cs"/>
                <w:b/>
                <w:bCs/>
                <w:color w:val="FF0000"/>
                <w:sz w:val="32"/>
                <w:szCs w:val="32"/>
                <w:cs/>
              </w:rPr>
              <w:t>จำนวน</w:t>
            </w:r>
            <w:r w:rsidRPr="001E44F2">
              <w:rPr>
                <w:rFonts w:ascii="TH SarabunPSK" w:hAnsi="TH SarabunPSK" w:cs="TH SarabunPSK"/>
                <w:b/>
                <w:bCs/>
                <w:sz w:val="32"/>
                <w:szCs w:val="32"/>
                <w:cs/>
              </w:rPr>
              <w:t>ผู้ป่วย</w:t>
            </w:r>
            <w:r w:rsidRPr="004D3C71">
              <w:rPr>
                <w:rFonts w:ascii="TH SarabunPSK" w:hAnsi="TH SarabunPSK" w:cs="TH SarabunPSK"/>
                <w:b/>
                <w:bCs/>
                <w:strike/>
                <w:color w:val="0070C0"/>
                <w:sz w:val="32"/>
                <w:szCs w:val="32"/>
                <w:cs/>
              </w:rPr>
              <w:t>มะเร็ง</w:t>
            </w:r>
            <w:r w:rsidRPr="001E44F2">
              <w:rPr>
                <w:rFonts w:ascii="TH SarabunPSK" w:hAnsi="TH SarabunPSK" w:cs="TH SarabunPSK"/>
                <w:b/>
                <w:bCs/>
                <w:sz w:val="32"/>
                <w:szCs w:val="32"/>
                <w:cs/>
              </w:rPr>
              <w:t>ที่</w:t>
            </w:r>
            <w:r w:rsidRPr="004D3C71">
              <w:rPr>
                <w:rFonts w:ascii="TH SarabunPSK" w:hAnsi="TH SarabunPSK" w:cs="TH SarabunPSK"/>
                <w:b/>
                <w:bCs/>
                <w:strike/>
                <w:color w:val="0070C0"/>
                <w:sz w:val="32"/>
                <w:szCs w:val="32"/>
                <w:cs/>
              </w:rPr>
              <w:t>ต้อง</w:t>
            </w:r>
            <w:r w:rsidRPr="001E44F2">
              <w:rPr>
                <w:rFonts w:ascii="TH SarabunPSK" w:hAnsi="TH SarabunPSK" w:cs="TH SarabunPSK"/>
                <w:b/>
                <w:bCs/>
                <w:sz w:val="32"/>
                <w:szCs w:val="32"/>
                <w:cs/>
              </w:rPr>
              <w:t>ได้รับ</w:t>
            </w:r>
            <w:r w:rsidRPr="004D3C71">
              <w:rPr>
                <w:rFonts w:ascii="TH SarabunPSK" w:hAnsi="TH SarabunPSK" w:cs="TH SarabunPSK"/>
                <w:b/>
                <w:bCs/>
                <w:strike/>
                <w:color w:val="0070C0"/>
                <w:sz w:val="32"/>
                <w:szCs w:val="32"/>
                <w:cs/>
              </w:rPr>
              <w:t>การรักษาด้วย</w:t>
            </w:r>
            <w:r w:rsidRPr="001E44F2">
              <w:rPr>
                <w:rFonts w:ascii="TH SarabunPSK" w:hAnsi="TH SarabunPSK" w:cs="TH SarabunPSK"/>
                <w:b/>
                <w:bCs/>
                <w:sz w:val="32"/>
                <w:szCs w:val="32"/>
                <w:cs/>
              </w:rPr>
              <w:t>เคมีบำบัด</w:t>
            </w:r>
            <w:r w:rsidRPr="004D3C71">
              <w:rPr>
                <w:rFonts w:ascii="TH SarabunPSK" w:hAnsi="TH SarabunPSK" w:cs="TH SarabunPSK"/>
                <w:b/>
                <w:bCs/>
                <w:color w:val="FF0000"/>
                <w:sz w:val="32"/>
                <w:szCs w:val="32"/>
                <w:cs/>
              </w:rPr>
              <w:t>เพื่อรักษามะเร็งทั้งหมดในปีที่รายงาน</w:t>
            </w:r>
          </w:p>
          <w:p w:rsidR="00BD6D1B" w:rsidRPr="001E44F2" w:rsidRDefault="00BD6D1B" w:rsidP="008567A9">
            <w:pPr>
              <w:spacing w:after="0" w:line="240" w:lineRule="auto"/>
              <w:jc w:val="center"/>
              <w:rPr>
                <w:rFonts w:ascii="TH SarabunPSK" w:hAnsi="TH SarabunPSK" w:cs="TH SarabunPSK"/>
                <w:b/>
                <w:bCs/>
                <w:sz w:val="32"/>
                <w:szCs w:val="32"/>
                <w:cs/>
              </w:rPr>
            </w:pPr>
            <w:r w:rsidRPr="001E44F2">
              <w:rPr>
                <w:rFonts w:ascii="TH SarabunPSK" w:hAnsi="TH SarabunPSK" w:cs="TH SarabunPSK"/>
                <w:b/>
                <w:bCs/>
                <w:sz w:val="32"/>
                <w:szCs w:val="32"/>
              </w:rPr>
              <w:t>(B)</w:t>
            </w:r>
          </w:p>
        </w:tc>
        <w:tc>
          <w:tcPr>
            <w:tcW w:w="2530" w:type="dxa"/>
          </w:tcPr>
          <w:p w:rsidR="00BD6D1B" w:rsidRPr="001E44F2" w:rsidRDefault="00BD6D1B" w:rsidP="008567A9">
            <w:pPr>
              <w:spacing w:after="0" w:line="240" w:lineRule="auto"/>
              <w:ind w:left="-114"/>
              <w:jc w:val="center"/>
              <w:rPr>
                <w:rFonts w:ascii="TH SarabunPSK" w:hAnsi="TH SarabunPSK" w:cs="TH SarabunPSK"/>
                <w:b/>
                <w:bCs/>
                <w:sz w:val="32"/>
                <w:szCs w:val="32"/>
              </w:rPr>
            </w:pPr>
            <w:r w:rsidRPr="001E44F2">
              <w:rPr>
                <w:rFonts w:ascii="TH SarabunPSK" w:hAnsi="TH SarabunPSK" w:cs="TH SarabunPSK"/>
                <w:b/>
                <w:bCs/>
                <w:sz w:val="32"/>
                <w:szCs w:val="32"/>
                <w:cs/>
              </w:rPr>
              <w:t>ร้อยละของผู้ป่วยได้รับ</w:t>
            </w:r>
            <w:r w:rsidRPr="008579E3">
              <w:rPr>
                <w:rFonts w:ascii="TH SarabunPSK" w:hAnsi="TH SarabunPSK" w:cs="TH SarabunPSK"/>
                <w:b/>
                <w:bCs/>
                <w:strike/>
                <w:color w:val="0070C0"/>
                <w:sz w:val="32"/>
                <w:szCs w:val="32"/>
                <w:cs/>
              </w:rPr>
              <w:t>การรักษาด้วย</w:t>
            </w:r>
            <w:r w:rsidRPr="001E44F2">
              <w:rPr>
                <w:rFonts w:ascii="TH SarabunPSK" w:hAnsi="TH SarabunPSK" w:cs="TH SarabunPSK"/>
                <w:b/>
                <w:bCs/>
                <w:sz w:val="32"/>
                <w:szCs w:val="32"/>
                <w:cs/>
              </w:rPr>
              <w:t>เคมีบัดภายใน</w:t>
            </w:r>
            <w:r>
              <w:rPr>
                <w:rFonts w:ascii="TH SarabunPSK" w:hAnsi="TH SarabunPSK" w:cs="TH SarabunPSK" w:hint="cs"/>
                <w:b/>
                <w:bCs/>
                <w:color w:val="FF0000"/>
                <w:sz w:val="32"/>
                <w:szCs w:val="32"/>
                <w:cs/>
              </w:rPr>
              <w:t xml:space="preserve">ระยะเวลา </w:t>
            </w:r>
            <w:r>
              <w:rPr>
                <w:rFonts w:ascii="TH SarabunPSK" w:hAnsi="TH SarabunPSK" w:cs="TH SarabunPSK"/>
                <w:b/>
                <w:bCs/>
                <w:color w:val="FF0000"/>
                <w:sz w:val="32"/>
                <w:szCs w:val="32"/>
                <w:cs/>
              </w:rPr>
              <w:t>≤</w:t>
            </w:r>
            <w:r w:rsidRPr="001E44F2">
              <w:rPr>
                <w:rFonts w:ascii="TH SarabunPSK" w:hAnsi="TH SarabunPSK" w:cs="TH SarabunPSK"/>
                <w:b/>
                <w:bCs/>
                <w:sz w:val="32"/>
                <w:szCs w:val="32"/>
                <w:cs/>
              </w:rPr>
              <w:t xml:space="preserve"> </w:t>
            </w:r>
            <w:r w:rsidRPr="001E44F2">
              <w:rPr>
                <w:rFonts w:ascii="TH SarabunPSK" w:hAnsi="TH SarabunPSK" w:cs="TH SarabunPSK"/>
                <w:b/>
                <w:bCs/>
                <w:sz w:val="32"/>
                <w:szCs w:val="32"/>
              </w:rPr>
              <w:t>6</w:t>
            </w:r>
            <w:r w:rsidRPr="001E44F2">
              <w:rPr>
                <w:rFonts w:ascii="TH SarabunPSK" w:hAnsi="TH SarabunPSK" w:cs="TH SarabunPSK"/>
                <w:b/>
                <w:bCs/>
                <w:sz w:val="32"/>
                <w:szCs w:val="32"/>
                <w:cs/>
              </w:rPr>
              <w:t xml:space="preserve"> สัปดาห์</w:t>
            </w:r>
          </w:p>
          <w:p w:rsidR="00BD6D1B" w:rsidRPr="001E44F2" w:rsidRDefault="00BD6D1B" w:rsidP="008567A9">
            <w:pPr>
              <w:spacing w:after="0" w:line="240" w:lineRule="auto"/>
              <w:ind w:left="-114"/>
              <w:jc w:val="center"/>
              <w:rPr>
                <w:rFonts w:ascii="TH SarabunPSK" w:hAnsi="TH SarabunPSK" w:cs="TH SarabunPSK"/>
                <w:b/>
                <w:bCs/>
                <w:sz w:val="32"/>
                <w:szCs w:val="32"/>
                <w:cs/>
              </w:rPr>
            </w:pPr>
            <w:r>
              <w:rPr>
                <w:rFonts w:ascii="TH SarabunPSK" w:hAnsi="TH SarabunPSK" w:cs="TH SarabunPSK"/>
                <w:b/>
                <w:bCs/>
                <w:sz w:val="32"/>
                <w:szCs w:val="32"/>
              </w:rPr>
              <w:t>(A/B)</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x </w:t>
            </w:r>
            <w:r w:rsidRPr="001E44F2">
              <w:rPr>
                <w:rFonts w:ascii="TH SarabunPSK" w:hAnsi="TH SarabunPSK" w:cs="TH SarabunPSK"/>
                <w:b/>
                <w:bCs/>
                <w:sz w:val="32"/>
                <w:szCs w:val="32"/>
              </w:rPr>
              <w:t>100</w:t>
            </w:r>
          </w:p>
        </w:tc>
        <w:tc>
          <w:tcPr>
            <w:tcW w:w="1174" w:type="dxa"/>
            <w:vMerge/>
          </w:tcPr>
          <w:p w:rsidR="00BD6D1B" w:rsidRPr="001B13DD" w:rsidRDefault="00BD6D1B" w:rsidP="008567A9">
            <w:pPr>
              <w:spacing w:after="0"/>
              <w:ind w:left="-167" w:right="-148"/>
              <w:jc w:val="center"/>
              <w:rPr>
                <w:rFonts w:ascii="TH SarabunPSK" w:hAnsi="TH SarabunPSK" w:cs="TH SarabunPSK"/>
                <w:sz w:val="32"/>
                <w:szCs w:val="32"/>
                <w:cs/>
              </w:rPr>
            </w:pPr>
          </w:p>
        </w:tc>
      </w:tr>
      <w:tr w:rsidR="00BD6D1B" w:rsidRPr="001B13DD" w:rsidTr="008567A9">
        <w:trPr>
          <w:trHeight w:val="227"/>
          <w:jc w:val="center"/>
        </w:trPr>
        <w:tc>
          <w:tcPr>
            <w:tcW w:w="2547"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rPr>
            </w:pPr>
            <w:r w:rsidRPr="001B13DD">
              <w:rPr>
                <w:rFonts w:ascii="TH SarabunPSK" w:hAnsi="TH SarabunPSK" w:cs="TH SarabunPSK"/>
                <w:b/>
                <w:bCs/>
                <w:sz w:val="32"/>
                <w:szCs w:val="32"/>
                <w:cs/>
              </w:rPr>
              <w:t>จังหวัด</w:t>
            </w:r>
            <w:r w:rsidRPr="001B13DD">
              <w:rPr>
                <w:rFonts w:ascii="TH SarabunPSK" w:hAnsi="TH SarabunPSK" w:cs="TH SarabunPSK"/>
                <w:b/>
                <w:bCs/>
                <w:sz w:val="32"/>
                <w:szCs w:val="32"/>
              </w:rPr>
              <w:t xml:space="preserve"> 1</w:t>
            </w:r>
          </w:p>
        </w:tc>
        <w:tc>
          <w:tcPr>
            <w:tcW w:w="2287"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6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30"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174"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547"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cs/>
              </w:rPr>
            </w:pPr>
            <w:r w:rsidRPr="001B13DD">
              <w:rPr>
                <w:rFonts w:ascii="TH SarabunPSK" w:hAnsi="TH SarabunPSK" w:cs="TH SarabunPSK"/>
                <w:b/>
                <w:bCs/>
                <w:sz w:val="32"/>
                <w:szCs w:val="32"/>
                <w:cs/>
              </w:rPr>
              <w:t>จังหวัด 2</w:t>
            </w:r>
          </w:p>
        </w:tc>
        <w:tc>
          <w:tcPr>
            <w:tcW w:w="2287"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6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30"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174"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547" w:type="dxa"/>
            <w:tcBorders>
              <w:top w:val="nil"/>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3</w:t>
            </w:r>
          </w:p>
        </w:tc>
        <w:tc>
          <w:tcPr>
            <w:tcW w:w="2287"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68" w:type="dxa"/>
            <w:tcBorders>
              <w:left w:val="single" w:sz="4" w:space="0" w:color="auto"/>
              <w:bottom w:val="single" w:sz="4" w:space="0" w:color="auto"/>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30" w:type="dxa"/>
            <w:tcBorders>
              <w:bottom w:val="single" w:sz="4" w:space="0" w:color="auto"/>
            </w:tcBorders>
          </w:tcPr>
          <w:p w:rsidR="00BD6D1B" w:rsidRPr="001B13DD" w:rsidRDefault="00BD6D1B" w:rsidP="008567A9">
            <w:pPr>
              <w:spacing w:after="0"/>
              <w:jc w:val="center"/>
              <w:rPr>
                <w:rFonts w:ascii="TH SarabunPSK" w:hAnsi="TH SarabunPSK" w:cs="TH SarabunPSK"/>
                <w:sz w:val="32"/>
                <w:szCs w:val="32"/>
                <w:cs/>
              </w:rPr>
            </w:pPr>
          </w:p>
        </w:tc>
        <w:tc>
          <w:tcPr>
            <w:tcW w:w="1174" w:type="dxa"/>
            <w:tcBorders>
              <w:bottom w:val="single" w:sz="4" w:space="0" w:color="auto"/>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547"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w:t>
            </w:r>
          </w:p>
        </w:tc>
        <w:tc>
          <w:tcPr>
            <w:tcW w:w="2287"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68"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30"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sz w:val="32"/>
                <w:szCs w:val="32"/>
                <w:cs/>
              </w:rPr>
            </w:pPr>
          </w:p>
        </w:tc>
        <w:tc>
          <w:tcPr>
            <w:tcW w:w="1174"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547" w:type="dxa"/>
            <w:tcBorders>
              <w:top w:val="single" w:sz="4" w:space="0" w:color="auto"/>
              <w:left w:val="single" w:sz="4" w:space="0" w:color="auto"/>
              <w:bottom w:val="single" w:sz="4" w:space="0" w:color="auto"/>
              <w:right w:val="single" w:sz="4" w:space="0" w:color="auto"/>
            </w:tcBorders>
            <w:vAlign w:val="center"/>
          </w:tcPr>
          <w:p w:rsidR="00BD6D1B" w:rsidRPr="001B13DD" w:rsidRDefault="00BD6D1B" w:rsidP="008567A9">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ภาพรวมเขต</w:t>
            </w:r>
          </w:p>
          <w:p w:rsidR="00BD6D1B" w:rsidRPr="004D3C71" w:rsidRDefault="00BD6D1B" w:rsidP="008567A9">
            <w:pPr>
              <w:spacing w:after="0" w:line="240" w:lineRule="exact"/>
              <w:jc w:val="center"/>
              <w:rPr>
                <w:rFonts w:ascii="TH SarabunPSK" w:hAnsi="TH SarabunPSK" w:cs="TH SarabunPSK"/>
                <w:sz w:val="28"/>
                <w:cs/>
              </w:rPr>
            </w:pPr>
            <w:r w:rsidRPr="004D3C71">
              <w:rPr>
                <w:rFonts w:ascii="TH SarabunPSK" w:hAnsi="TH SarabunPSK" w:cs="TH SarabunPSK"/>
                <w:b/>
                <w:bCs/>
                <w:sz w:val="28"/>
                <w:cs/>
              </w:rPr>
              <w:t>(ข้อมูล ณ วันที่รายงาน)</w:t>
            </w:r>
          </w:p>
        </w:tc>
        <w:tc>
          <w:tcPr>
            <w:tcW w:w="2287" w:type="dxa"/>
            <w:tcBorders>
              <w:top w:val="single" w:sz="4" w:space="0" w:color="auto"/>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268" w:type="dxa"/>
            <w:tcBorders>
              <w:top w:val="single" w:sz="4" w:space="0" w:color="auto"/>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30" w:type="dxa"/>
            <w:tcBorders>
              <w:top w:val="single" w:sz="4" w:space="0" w:color="auto"/>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174" w:type="dxa"/>
            <w:tcBorders>
              <w:top w:val="single" w:sz="4" w:space="0" w:color="auto"/>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bl>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Default="00BD6D1B" w:rsidP="00BD6D1B">
      <w:pPr>
        <w:pStyle w:val="ListParagraph"/>
        <w:ind w:left="238"/>
        <w:jc w:val="both"/>
        <w:rPr>
          <w:rFonts w:ascii="TH SarabunPSK" w:hAnsi="TH SarabunPSK" w:cs="TH SarabunPSK"/>
          <w:b/>
          <w:bCs/>
          <w:szCs w:val="32"/>
        </w:rPr>
      </w:pPr>
    </w:p>
    <w:p w:rsidR="00BD6D1B" w:rsidRPr="001B13DD" w:rsidRDefault="00BD6D1B" w:rsidP="00BD6D1B">
      <w:pPr>
        <w:pStyle w:val="ListParagraph"/>
        <w:ind w:left="238"/>
        <w:jc w:val="both"/>
        <w:rPr>
          <w:rFonts w:ascii="TH SarabunPSK" w:hAnsi="TH SarabunPSK" w:cs="TH SarabunPSK"/>
          <w:b/>
          <w:bCs/>
          <w:szCs w:val="32"/>
        </w:rPr>
      </w:pPr>
    </w:p>
    <w:p w:rsidR="00BD6D1B" w:rsidRPr="001B13DD" w:rsidRDefault="00BD6D1B" w:rsidP="00BD6D1B">
      <w:pPr>
        <w:pStyle w:val="ListParagraph"/>
        <w:ind w:left="238"/>
        <w:jc w:val="both"/>
        <w:rPr>
          <w:rFonts w:ascii="TH SarabunPSK" w:hAnsi="TH SarabunPSK" w:cs="TH SarabunPSK"/>
          <w:szCs w:val="32"/>
        </w:rPr>
      </w:pPr>
      <w:r w:rsidRPr="001B13DD">
        <w:rPr>
          <w:rFonts w:ascii="TH SarabunPSK" w:hAnsi="TH SarabunPSK" w:cs="TH SarabunPSK"/>
          <w:b/>
          <w:bCs/>
          <w:szCs w:val="32"/>
        </w:rPr>
        <w:t>(3)</w:t>
      </w:r>
      <w:r w:rsidRPr="001B13DD">
        <w:rPr>
          <w:rFonts w:ascii="TH SarabunPSK" w:hAnsi="TH SarabunPSK" w:cs="TH SarabunPSK"/>
          <w:szCs w:val="32"/>
        </w:rPr>
        <w:t xml:space="preserve"> </w:t>
      </w:r>
      <w:r w:rsidRPr="001E44F2">
        <w:rPr>
          <w:rFonts w:ascii="TH SarabunPSK" w:hAnsi="TH SarabunPSK" w:cs="TH SarabunPSK"/>
          <w:szCs w:val="32"/>
          <w:cs/>
        </w:rPr>
        <w:t xml:space="preserve">ร้อยละของผู้ป่วยที่ได้รับการรักษาด้วยรังสีรักษาภายในระยะเวลา 6 สัปดาห์ ≥ </w:t>
      </w:r>
      <w:r w:rsidRPr="008579E3">
        <w:rPr>
          <w:rFonts w:ascii="TH SarabunPSK" w:hAnsi="TH SarabunPSK" w:cs="TH SarabunPSK"/>
          <w:strike/>
          <w:color w:val="0070C0"/>
          <w:szCs w:val="32"/>
          <w:cs/>
        </w:rPr>
        <w:t>85</w:t>
      </w:r>
      <w:r>
        <w:rPr>
          <w:rFonts w:ascii="TH SarabunPSK" w:hAnsi="TH SarabunPSK" w:cs="TH SarabunPSK"/>
          <w:szCs w:val="32"/>
        </w:rPr>
        <w:t xml:space="preserve"> </w:t>
      </w:r>
      <w:r w:rsidRPr="008579E3">
        <w:rPr>
          <w:rFonts w:ascii="TH SarabunPSK" w:hAnsi="TH SarabunPSK" w:cs="TH SarabunPSK"/>
          <w:color w:val="FF0000"/>
          <w:szCs w:val="32"/>
        </w:rPr>
        <w:t>80</w:t>
      </w:r>
      <w:r w:rsidRPr="001E44F2">
        <w:rPr>
          <w:rFonts w:ascii="TH SarabunPSK" w:hAnsi="TH SarabunPSK" w:cs="TH SarabunPSK"/>
          <w:szCs w:val="32"/>
          <w:cs/>
        </w:rPr>
        <w:t>%</w:t>
      </w:r>
    </w:p>
    <w:tbl>
      <w:tblPr>
        <w:tblW w:w="10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080"/>
        <w:gridCol w:w="2038"/>
        <w:gridCol w:w="2583"/>
        <w:gridCol w:w="1216"/>
      </w:tblGrid>
      <w:tr w:rsidR="00BD6D1B" w:rsidRPr="001771E1" w:rsidTr="008567A9">
        <w:trPr>
          <w:trHeight w:val="392"/>
          <w:jc w:val="center"/>
        </w:trPr>
        <w:tc>
          <w:tcPr>
            <w:tcW w:w="2405" w:type="dxa"/>
            <w:vMerge w:val="restart"/>
            <w:vAlign w:val="center"/>
          </w:tcPr>
          <w:p w:rsidR="00BD6D1B" w:rsidRPr="001E44F2" w:rsidRDefault="00BD6D1B" w:rsidP="008567A9">
            <w:pPr>
              <w:spacing w:after="0" w:line="240" w:lineRule="auto"/>
              <w:ind w:left="-108" w:right="-108"/>
              <w:jc w:val="center"/>
              <w:rPr>
                <w:rFonts w:ascii="TH SarabunPSK" w:hAnsi="TH SarabunPSK" w:cs="TH SarabunPSK"/>
                <w:b/>
                <w:bCs/>
                <w:sz w:val="32"/>
                <w:szCs w:val="32"/>
                <w:cs/>
              </w:rPr>
            </w:pPr>
            <w:r w:rsidRPr="001E44F2">
              <w:rPr>
                <w:rFonts w:ascii="TH SarabunPSK" w:hAnsi="TH SarabunPSK" w:cs="TH SarabunPSK"/>
                <w:b/>
                <w:bCs/>
                <w:sz w:val="32"/>
                <w:szCs w:val="32"/>
                <w:cs/>
              </w:rPr>
              <w:t>สถานบริการสุขภาพ</w:t>
            </w:r>
          </w:p>
        </w:tc>
        <w:tc>
          <w:tcPr>
            <w:tcW w:w="6701" w:type="dxa"/>
            <w:gridSpan w:val="3"/>
            <w:tcBorders>
              <w:bottom w:val="single" w:sz="4" w:space="0" w:color="auto"/>
            </w:tcBorders>
            <w:vAlign w:val="center"/>
          </w:tcPr>
          <w:p w:rsidR="00BD6D1B" w:rsidRDefault="00BD6D1B" w:rsidP="008567A9">
            <w:pPr>
              <w:pStyle w:val="ListParagraph"/>
              <w:ind w:left="238"/>
              <w:jc w:val="center"/>
              <w:rPr>
                <w:rFonts w:ascii="TH SarabunPSK" w:hAnsi="TH SarabunPSK" w:cs="TH SarabunPSK"/>
                <w:b/>
                <w:bCs/>
                <w:szCs w:val="32"/>
              </w:rPr>
            </w:pPr>
            <w:r w:rsidRPr="001E44F2">
              <w:rPr>
                <w:rFonts w:ascii="TH SarabunPSK" w:hAnsi="TH SarabunPSK" w:cs="TH SarabunPSK"/>
                <w:b/>
                <w:bCs/>
                <w:szCs w:val="32"/>
                <w:cs/>
              </w:rPr>
              <w:t xml:space="preserve">ร้อยละของผู้ป่วยที่ได้รับการรักษาด้วยรังสีรักษาภายในระยะเวลา </w:t>
            </w:r>
          </w:p>
          <w:p w:rsidR="00BD6D1B" w:rsidRPr="001E44F2" w:rsidRDefault="00BD6D1B" w:rsidP="008567A9">
            <w:pPr>
              <w:pStyle w:val="ListParagraph"/>
              <w:ind w:left="238"/>
              <w:jc w:val="center"/>
              <w:rPr>
                <w:rFonts w:ascii="TH SarabunPSK" w:hAnsi="TH SarabunPSK" w:cs="TH SarabunPSK"/>
                <w:b/>
                <w:bCs/>
                <w:szCs w:val="32"/>
              </w:rPr>
            </w:pPr>
            <w:r w:rsidRPr="001E44F2">
              <w:rPr>
                <w:rFonts w:ascii="TH SarabunPSK" w:hAnsi="TH SarabunPSK" w:cs="TH SarabunPSK"/>
                <w:b/>
                <w:bCs/>
                <w:szCs w:val="32"/>
                <w:cs/>
              </w:rPr>
              <w:t>6 สัปดาห์</w:t>
            </w:r>
            <w:r>
              <w:rPr>
                <w:rFonts w:ascii="TH SarabunPSK" w:hAnsi="TH SarabunPSK" w:cs="TH SarabunPSK"/>
                <w:b/>
                <w:bCs/>
                <w:szCs w:val="32"/>
              </w:rPr>
              <w:t xml:space="preserve"> </w:t>
            </w:r>
            <w:r w:rsidRPr="001E44F2">
              <w:rPr>
                <w:rFonts w:ascii="TH SarabunPSK" w:hAnsi="TH SarabunPSK" w:cs="TH SarabunPSK"/>
                <w:b/>
                <w:bCs/>
                <w:szCs w:val="32"/>
                <w:cs/>
              </w:rPr>
              <w:t xml:space="preserve"> </w:t>
            </w:r>
            <w:r w:rsidRPr="001E44F2">
              <w:rPr>
                <w:rFonts w:ascii="TH SarabunPSK" w:hAnsi="TH SarabunPSK" w:cs="TH SarabunPSK"/>
                <w:b/>
                <w:bCs/>
                <w:szCs w:val="32"/>
              </w:rPr>
              <w:t xml:space="preserve">≥ </w:t>
            </w:r>
            <w:r w:rsidRPr="008579E3">
              <w:rPr>
                <w:rFonts w:ascii="TH SarabunPSK" w:hAnsi="TH SarabunPSK" w:cs="TH SarabunPSK"/>
                <w:b/>
                <w:bCs/>
                <w:strike/>
                <w:color w:val="0070C0"/>
                <w:szCs w:val="32"/>
                <w:cs/>
              </w:rPr>
              <w:t>85</w:t>
            </w:r>
            <w:r>
              <w:rPr>
                <w:rFonts w:ascii="TH SarabunPSK" w:hAnsi="TH SarabunPSK" w:cs="TH SarabunPSK"/>
                <w:b/>
                <w:bCs/>
                <w:szCs w:val="32"/>
              </w:rPr>
              <w:t xml:space="preserve"> </w:t>
            </w:r>
            <w:r>
              <w:rPr>
                <w:rFonts w:ascii="TH SarabunPSK" w:hAnsi="TH SarabunPSK" w:cs="TH SarabunPSK"/>
                <w:b/>
                <w:bCs/>
                <w:color w:val="FF0000"/>
                <w:szCs w:val="32"/>
              </w:rPr>
              <w:t>80</w:t>
            </w:r>
            <w:r w:rsidRPr="001E44F2">
              <w:rPr>
                <w:rFonts w:ascii="TH SarabunPSK" w:hAnsi="TH SarabunPSK" w:cs="TH SarabunPSK"/>
                <w:b/>
                <w:bCs/>
                <w:szCs w:val="32"/>
                <w:cs/>
              </w:rPr>
              <w:t>%</w:t>
            </w:r>
          </w:p>
        </w:tc>
        <w:tc>
          <w:tcPr>
            <w:tcW w:w="1216" w:type="dxa"/>
            <w:vMerge w:val="restart"/>
            <w:vAlign w:val="center"/>
          </w:tcPr>
          <w:p w:rsidR="00BD6D1B" w:rsidRPr="001771E1" w:rsidRDefault="00BD6D1B" w:rsidP="008567A9">
            <w:pPr>
              <w:spacing w:after="0" w:line="240" w:lineRule="auto"/>
              <w:ind w:left="-167" w:right="-148"/>
              <w:jc w:val="center"/>
              <w:rPr>
                <w:rFonts w:ascii="TH SarabunPSK" w:hAnsi="TH SarabunPSK" w:cs="TH SarabunPSK"/>
                <w:b/>
                <w:bCs/>
                <w:sz w:val="32"/>
                <w:szCs w:val="32"/>
              </w:rPr>
            </w:pPr>
            <w:r w:rsidRPr="001771E1">
              <w:rPr>
                <w:rFonts w:ascii="TH SarabunPSK" w:hAnsi="TH SarabunPSK" w:cs="TH SarabunPSK"/>
                <w:b/>
                <w:bCs/>
                <w:sz w:val="32"/>
                <w:szCs w:val="32"/>
                <w:cs/>
              </w:rPr>
              <w:t>หมายเหตุ</w:t>
            </w:r>
          </w:p>
          <w:p w:rsidR="00BD6D1B" w:rsidRPr="001771E1" w:rsidRDefault="00BD6D1B" w:rsidP="008567A9">
            <w:pPr>
              <w:spacing w:after="0" w:line="240" w:lineRule="auto"/>
              <w:ind w:left="-167" w:right="-148"/>
              <w:jc w:val="center"/>
              <w:rPr>
                <w:rFonts w:ascii="TH SarabunPSK" w:hAnsi="TH SarabunPSK" w:cs="TH SarabunPSK"/>
                <w:b/>
                <w:bCs/>
                <w:sz w:val="32"/>
                <w:szCs w:val="32"/>
              </w:rPr>
            </w:pPr>
          </w:p>
        </w:tc>
      </w:tr>
      <w:tr w:rsidR="00BD6D1B" w:rsidRPr="001771E1" w:rsidTr="008567A9">
        <w:trPr>
          <w:trHeight w:val="227"/>
          <w:jc w:val="center"/>
        </w:trPr>
        <w:tc>
          <w:tcPr>
            <w:tcW w:w="2405" w:type="dxa"/>
            <w:vMerge/>
            <w:tcBorders>
              <w:bottom w:val="single" w:sz="4" w:space="0" w:color="auto"/>
            </w:tcBorders>
            <w:vAlign w:val="center"/>
          </w:tcPr>
          <w:p w:rsidR="00BD6D1B" w:rsidRPr="001E44F2" w:rsidRDefault="00BD6D1B" w:rsidP="008567A9">
            <w:pPr>
              <w:spacing w:after="0" w:line="240" w:lineRule="auto"/>
              <w:jc w:val="center"/>
              <w:rPr>
                <w:rFonts w:ascii="TH SarabunPSK" w:hAnsi="TH SarabunPSK" w:cs="TH SarabunPSK"/>
                <w:sz w:val="32"/>
                <w:szCs w:val="32"/>
                <w:cs/>
              </w:rPr>
            </w:pPr>
          </w:p>
        </w:tc>
        <w:tc>
          <w:tcPr>
            <w:tcW w:w="2080" w:type="dxa"/>
            <w:tcBorders>
              <w:bottom w:val="single" w:sz="4" w:space="0" w:color="auto"/>
            </w:tcBorders>
          </w:tcPr>
          <w:p w:rsidR="00BD6D1B" w:rsidRDefault="00BD6D1B" w:rsidP="008567A9">
            <w:pPr>
              <w:spacing w:after="0" w:line="240" w:lineRule="auto"/>
              <w:jc w:val="center"/>
              <w:rPr>
                <w:rFonts w:ascii="TH SarabunPSK" w:hAnsi="TH SarabunPSK" w:cs="TH SarabunPSK"/>
                <w:b/>
                <w:bCs/>
                <w:sz w:val="32"/>
                <w:szCs w:val="32"/>
              </w:rPr>
            </w:pPr>
            <w:r w:rsidRPr="001E44F2">
              <w:rPr>
                <w:rFonts w:ascii="TH SarabunPSK" w:hAnsi="TH SarabunPSK" w:cs="TH SarabunPSK"/>
                <w:b/>
                <w:bCs/>
                <w:sz w:val="32"/>
                <w:szCs w:val="32"/>
                <w:cs/>
              </w:rPr>
              <w:t>จำนวนผู้ป่วยที่แพทย์วางแผน</w:t>
            </w:r>
            <w:r>
              <w:rPr>
                <w:rFonts w:ascii="TH SarabunPSK" w:hAnsi="TH SarabunPSK" w:cs="TH SarabunPSK" w:hint="cs"/>
                <w:b/>
                <w:bCs/>
                <w:color w:val="FF0000"/>
                <w:sz w:val="32"/>
                <w:szCs w:val="32"/>
                <w:cs/>
              </w:rPr>
              <w:t>การ</w:t>
            </w:r>
            <w:r w:rsidRPr="001E44F2">
              <w:rPr>
                <w:rFonts w:ascii="TH SarabunPSK" w:hAnsi="TH SarabunPSK" w:cs="TH SarabunPSK"/>
                <w:b/>
                <w:bCs/>
                <w:sz w:val="32"/>
                <w:szCs w:val="32"/>
                <w:cs/>
              </w:rPr>
              <w:t>รักษาด้วยรังสีรักษา</w:t>
            </w:r>
            <w:r w:rsidRPr="008579E3">
              <w:rPr>
                <w:rFonts w:ascii="TH SarabunPSK" w:hAnsi="TH SarabunPSK" w:cs="TH SarabunPSK"/>
                <w:b/>
                <w:bCs/>
                <w:color w:val="FF0000"/>
                <w:sz w:val="32"/>
                <w:szCs w:val="32"/>
                <w:cs/>
              </w:rPr>
              <w:t>และได้รับการรักษาด้วยรังสีรักษา</w:t>
            </w:r>
            <w:r w:rsidRPr="001E44F2">
              <w:rPr>
                <w:rFonts w:ascii="TH SarabunPSK" w:hAnsi="TH SarabunPSK" w:cs="TH SarabunPSK"/>
                <w:b/>
                <w:bCs/>
                <w:sz w:val="32"/>
                <w:szCs w:val="32"/>
                <w:cs/>
              </w:rPr>
              <w:t xml:space="preserve"> ≤ 6 สัปดาห์</w:t>
            </w:r>
            <w:r>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นับ</w:t>
            </w:r>
            <w:r w:rsidRPr="001E44F2">
              <w:rPr>
                <w:rFonts w:ascii="TH SarabunPSK" w:hAnsi="TH SarabunPSK" w:cs="TH SarabunPSK"/>
                <w:b/>
                <w:bCs/>
                <w:sz w:val="32"/>
                <w:szCs w:val="32"/>
                <w:cs/>
              </w:rPr>
              <w:t>ตามเกณฑ์ที่กำหนด</w:t>
            </w:r>
          </w:p>
          <w:p w:rsidR="00BD6D1B" w:rsidRPr="001E44F2" w:rsidRDefault="00BD6D1B" w:rsidP="008567A9">
            <w:pPr>
              <w:spacing w:after="0" w:line="240" w:lineRule="auto"/>
              <w:jc w:val="center"/>
              <w:rPr>
                <w:rFonts w:ascii="TH SarabunPSK" w:hAnsi="TH SarabunPSK" w:cs="TH SarabunPSK"/>
                <w:b/>
                <w:bCs/>
                <w:sz w:val="32"/>
                <w:szCs w:val="32"/>
                <w:cs/>
              </w:rPr>
            </w:pPr>
            <w:r w:rsidRPr="001E44F2">
              <w:rPr>
                <w:rFonts w:ascii="TH SarabunPSK" w:hAnsi="TH SarabunPSK" w:cs="TH SarabunPSK"/>
                <w:b/>
                <w:bCs/>
                <w:sz w:val="32"/>
                <w:szCs w:val="32"/>
              </w:rPr>
              <w:t>(A)</w:t>
            </w:r>
          </w:p>
        </w:tc>
        <w:tc>
          <w:tcPr>
            <w:tcW w:w="2038" w:type="dxa"/>
          </w:tcPr>
          <w:p w:rsidR="00BD6D1B" w:rsidRDefault="00BD6D1B" w:rsidP="008567A9">
            <w:pPr>
              <w:spacing w:after="0" w:line="240" w:lineRule="auto"/>
              <w:jc w:val="center"/>
              <w:rPr>
                <w:rFonts w:ascii="TH SarabunPSK" w:hAnsi="TH SarabunPSK" w:cs="TH SarabunPSK"/>
                <w:b/>
                <w:bCs/>
                <w:sz w:val="32"/>
                <w:szCs w:val="32"/>
              </w:rPr>
            </w:pPr>
            <w:r>
              <w:rPr>
                <w:rFonts w:ascii="TH SarabunPSK" w:hAnsi="TH SarabunPSK" w:cs="TH SarabunPSK" w:hint="cs"/>
                <w:b/>
                <w:bCs/>
                <w:color w:val="FF0000"/>
                <w:sz w:val="32"/>
                <w:szCs w:val="32"/>
                <w:cs/>
              </w:rPr>
              <w:t>จำนวน</w:t>
            </w:r>
            <w:r w:rsidRPr="001E44F2">
              <w:rPr>
                <w:rFonts w:ascii="TH SarabunPSK" w:hAnsi="TH SarabunPSK" w:cs="TH SarabunPSK"/>
                <w:b/>
                <w:bCs/>
                <w:sz w:val="32"/>
                <w:szCs w:val="32"/>
                <w:cs/>
              </w:rPr>
              <w:t>ผู้ป่วย</w:t>
            </w:r>
            <w:r w:rsidRPr="008579E3">
              <w:rPr>
                <w:rFonts w:ascii="TH SarabunPSK" w:hAnsi="TH SarabunPSK" w:cs="TH SarabunPSK"/>
                <w:b/>
                <w:bCs/>
                <w:strike/>
                <w:color w:val="0070C0"/>
                <w:sz w:val="32"/>
                <w:szCs w:val="32"/>
                <w:cs/>
              </w:rPr>
              <w:t>มะเร็ง</w:t>
            </w:r>
            <w:r w:rsidRPr="001E44F2">
              <w:rPr>
                <w:rFonts w:ascii="TH SarabunPSK" w:hAnsi="TH SarabunPSK" w:cs="TH SarabunPSK"/>
                <w:b/>
                <w:bCs/>
                <w:sz w:val="32"/>
                <w:szCs w:val="32"/>
                <w:cs/>
              </w:rPr>
              <w:t>ที่</w:t>
            </w:r>
            <w:r w:rsidRPr="008579E3">
              <w:rPr>
                <w:rFonts w:ascii="TH SarabunPSK" w:hAnsi="TH SarabunPSK" w:cs="TH SarabunPSK"/>
                <w:b/>
                <w:bCs/>
                <w:strike/>
                <w:color w:val="0070C0"/>
                <w:sz w:val="32"/>
                <w:szCs w:val="32"/>
                <w:cs/>
              </w:rPr>
              <w:t>ต้อง</w:t>
            </w:r>
            <w:r w:rsidRPr="001E44F2">
              <w:rPr>
                <w:rFonts w:ascii="TH SarabunPSK" w:hAnsi="TH SarabunPSK" w:cs="TH SarabunPSK"/>
                <w:b/>
                <w:bCs/>
                <w:sz w:val="32"/>
                <w:szCs w:val="32"/>
                <w:cs/>
              </w:rPr>
              <w:t>ได้รับ</w:t>
            </w:r>
            <w:r w:rsidRPr="008579E3">
              <w:rPr>
                <w:rFonts w:ascii="TH SarabunPSK" w:hAnsi="TH SarabunPSK" w:cs="TH SarabunPSK"/>
                <w:b/>
                <w:bCs/>
                <w:strike/>
                <w:color w:val="0070C0"/>
                <w:sz w:val="32"/>
                <w:szCs w:val="32"/>
                <w:cs/>
              </w:rPr>
              <w:t>การรักษาด้วย</w:t>
            </w:r>
            <w:r w:rsidRPr="001E44F2">
              <w:rPr>
                <w:rFonts w:ascii="TH SarabunPSK" w:hAnsi="TH SarabunPSK" w:cs="TH SarabunPSK"/>
                <w:b/>
                <w:bCs/>
                <w:sz w:val="32"/>
                <w:szCs w:val="32"/>
                <w:cs/>
              </w:rPr>
              <w:t>รังสีรักษา</w:t>
            </w:r>
            <w:r w:rsidRPr="008579E3">
              <w:rPr>
                <w:rFonts w:ascii="TH SarabunPSK" w:hAnsi="TH SarabunPSK" w:cs="TH SarabunPSK"/>
                <w:b/>
                <w:bCs/>
                <w:color w:val="FF0000"/>
                <w:sz w:val="32"/>
                <w:szCs w:val="32"/>
                <w:cs/>
              </w:rPr>
              <w:t>เพื่อรักษามะเร็งทั้งหมดในปีที่รายงาน</w:t>
            </w:r>
          </w:p>
          <w:p w:rsidR="00BD6D1B" w:rsidRPr="001E44F2" w:rsidRDefault="00BD6D1B" w:rsidP="008567A9">
            <w:pPr>
              <w:spacing w:after="0" w:line="240" w:lineRule="auto"/>
              <w:jc w:val="center"/>
              <w:rPr>
                <w:rFonts w:ascii="TH SarabunPSK" w:hAnsi="TH SarabunPSK" w:cs="TH SarabunPSK"/>
                <w:b/>
                <w:bCs/>
                <w:sz w:val="32"/>
                <w:szCs w:val="32"/>
                <w:cs/>
              </w:rPr>
            </w:pPr>
            <w:r w:rsidRPr="001E44F2">
              <w:rPr>
                <w:rFonts w:ascii="TH SarabunPSK" w:hAnsi="TH SarabunPSK" w:cs="TH SarabunPSK"/>
                <w:b/>
                <w:bCs/>
                <w:sz w:val="32"/>
                <w:szCs w:val="32"/>
              </w:rPr>
              <w:t>(B)</w:t>
            </w:r>
          </w:p>
        </w:tc>
        <w:tc>
          <w:tcPr>
            <w:tcW w:w="2583" w:type="dxa"/>
          </w:tcPr>
          <w:p w:rsidR="00BD6D1B" w:rsidRPr="001E44F2" w:rsidRDefault="00BD6D1B" w:rsidP="008567A9">
            <w:pPr>
              <w:spacing w:after="0" w:line="240" w:lineRule="auto"/>
              <w:ind w:left="-54"/>
              <w:jc w:val="center"/>
              <w:rPr>
                <w:rFonts w:ascii="TH SarabunPSK" w:hAnsi="TH SarabunPSK" w:cs="TH SarabunPSK"/>
                <w:b/>
                <w:bCs/>
                <w:sz w:val="32"/>
                <w:szCs w:val="32"/>
              </w:rPr>
            </w:pPr>
            <w:r w:rsidRPr="001E44F2">
              <w:rPr>
                <w:rFonts w:ascii="TH SarabunPSK" w:hAnsi="TH SarabunPSK" w:cs="TH SarabunPSK"/>
                <w:b/>
                <w:bCs/>
                <w:sz w:val="32"/>
                <w:szCs w:val="32"/>
                <w:cs/>
              </w:rPr>
              <w:t>ร้อยละของผู้ป่วยที่ได้รับ</w:t>
            </w:r>
            <w:r w:rsidRPr="008579E3">
              <w:rPr>
                <w:rFonts w:ascii="TH SarabunPSK" w:hAnsi="TH SarabunPSK" w:cs="TH SarabunPSK"/>
                <w:b/>
                <w:bCs/>
                <w:strike/>
                <w:color w:val="0070C0"/>
                <w:sz w:val="32"/>
                <w:szCs w:val="32"/>
                <w:cs/>
              </w:rPr>
              <w:t>การรักษาด้วย</w:t>
            </w:r>
            <w:r w:rsidRPr="001E44F2">
              <w:rPr>
                <w:rFonts w:ascii="TH SarabunPSK" w:hAnsi="TH SarabunPSK" w:cs="TH SarabunPSK"/>
                <w:b/>
                <w:bCs/>
                <w:sz w:val="32"/>
                <w:szCs w:val="32"/>
                <w:cs/>
              </w:rPr>
              <w:t>รังสีรักษาภายในระยะเวลา</w:t>
            </w:r>
          </w:p>
          <w:p w:rsidR="00BD6D1B" w:rsidRPr="001E44F2" w:rsidRDefault="00BD6D1B" w:rsidP="008567A9">
            <w:pPr>
              <w:spacing w:after="0" w:line="240" w:lineRule="auto"/>
              <w:ind w:left="-54"/>
              <w:jc w:val="center"/>
              <w:rPr>
                <w:rFonts w:ascii="TH SarabunPSK" w:hAnsi="TH SarabunPSK" w:cs="TH SarabunPSK"/>
                <w:b/>
                <w:bCs/>
                <w:sz w:val="32"/>
                <w:szCs w:val="32"/>
              </w:rPr>
            </w:pPr>
            <w:r w:rsidRPr="008579E3">
              <w:rPr>
                <w:rFonts w:ascii="TH SarabunPSK" w:hAnsi="TH SarabunPSK" w:cs="TH SarabunPSK"/>
                <w:b/>
                <w:bCs/>
                <w:color w:val="FF0000"/>
                <w:sz w:val="32"/>
                <w:szCs w:val="32"/>
              </w:rPr>
              <w:t>≤</w:t>
            </w:r>
            <w:r>
              <w:rPr>
                <w:rFonts w:ascii="TH SarabunPSK" w:hAnsi="TH SarabunPSK" w:cs="TH SarabunPSK" w:hint="cs"/>
                <w:b/>
                <w:bCs/>
                <w:sz w:val="32"/>
                <w:szCs w:val="32"/>
                <w:cs/>
              </w:rPr>
              <w:t xml:space="preserve"> </w:t>
            </w:r>
            <w:r w:rsidRPr="001E44F2">
              <w:rPr>
                <w:rFonts w:ascii="TH SarabunPSK" w:hAnsi="TH SarabunPSK" w:cs="TH SarabunPSK"/>
                <w:b/>
                <w:bCs/>
                <w:sz w:val="32"/>
                <w:szCs w:val="32"/>
              </w:rPr>
              <w:t>6</w:t>
            </w:r>
            <w:r w:rsidRPr="001E44F2">
              <w:rPr>
                <w:rFonts w:ascii="TH SarabunPSK" w:hAnsi="TH SarabunPSK" w:cs="TH SarabunPSK"/>
                <w:b/>
                <w:bCs/>
                <w:sz w:val="32"/>
                <w:szCs w:val="32"/>
                <w:cs/>
              </w:rPr>
              <w:t xml:space="preserve"> สัปดาห์ </w:t>
            </w:r>
            <w:r w:rsidRPr="008579E3">
              <w:rPr>
                <w:rFonts w:ascii="TH SarabunPSK" w:hAnsi="TH SarabunPSK" w:cs="TH SarabunPSK"/>
                <w:b/>
                <w:bCs/>
                <w:strike/>
                <w:color w:val="0070C0"/>
                <w:sz w:val="32"/>
                <w:szCs w:val="32"/>
                <w:cs/>
              </w:rPr>
              <w:t>≥ 85</w:t>
            </w:r>
            <w:r w:rsidRPr="008579E3">
              <w:rPr>
                <w:rFonts w:ascii="TH SarabunPSK" w:hAnsi="TH SarabunPSK" w:cs="TH SarabunPSK"/>
                <w:b/>
                <w:bCs/>
                <w:strike/>
                <w:color w:val="0070C0"/>
                <w:sz w:val="32"/>
                <w:szCs w:val="32"/>
              </w:rPr>
              <w:t>%</w:t>
            </w:r>
          </w:p>
          <w:p w:rsidR="00BD6D1B" w:rsidRPr="001E44F2" w:rsidRDefault="00BD6D1B" w:rsidP="008567A9">
            <w:pPr>
              <w:spacing w:after="0" w:line="240" w:lineRule="auto"/>
              <w:ind w:left="-114"/>
              <w:jc w:val="center"/>
              <w:rPr>
                <w:rFonts w:ascii="TH SarabunPSK" w:hAnsi="TH SarabunPSK" w:cs="TH SarabunPSK"/>
                <w:b/>
                <w:bCs/>
                <w:sz w:val="32"/>
                <w:szCs w:val="32"/>
                <w:cs/>
              </w:rPr>
            </w:pPr>
            <w:r w:rsidRPr="001E44F2">
              <w:rPr>
                <w:rFonts w:ascii="TH SarabunPSK" w:hAnsi="TH SarabunPSK" w:cs="TH SarabunPSK"/>
                <w:b/>
                <w:bCs/>
                <w:sz w:val="32"/>
                <w:szCs w:val="32"/>
              </w:rPr>
              <w:t>(A/B)</w:t>
            </w:r>
            <w:r>
              <w:rPr>
                <w:rFonts w:ascii="TH SarabunPSK" w:hAnsi="TH SarabunPSK" w:cs="TH SarabunPSK" w:hint="cs"/>
                <w:b/>
                <w:bCs/>
                <w:sz w:val="32"/>
                <w:szCs w:val="32"/>
                <w:cs/>
              </w:rPr>
              <w:t xml:space="preserve"> </w:t>
            </w:r>
            <w:r w:rsidRPr="001E44F2">
              <w:rPr>
                <w:rFonts w:ascii="TH SarabunPSK" w:hAnsi="TH SarabunPSK" w:cs="TH SarabunPSK"/>
                <w:b/>
                <w:bCs/>
                <w:sz w:val="32"/>
                <w:szCs w:val="32"/>
              </w:rPr>
              <w:t>x</w:t>
            </w:r>
            <w:r>
              <w:rPr>
                <w:rFonts w:ascii="TH SarabunPSK" w:hAnsi="TH SarabunPSK" w:cs="TH SarabunPSK" w:hint="cs"/>
                <w:b/>
                <w:bCs/>
                <w:sz w:val="32"/>
                <w:szCs w:val="32"/>
                <w:cs/>
              </w:rPr>
              <w:t xml:space="preserve"> </w:t>
            </w:r>
            <w:r w:rsidRPr="001E44F2">
              <w:rPr>
                <w:rFonts w:ascii="TH SarabunPSK" w:hAnsi="TH SarabunPSK" w:cs="TH SarabunPSK"/>
                <w:b/>
                <w:bCs/>
                <w:sz w:val="32"/>
                <w:szCs w:val="32"/>
              </w:rPr>
              <w:t>100</w:t>
            </w:r>
          </w:p>
        </w:tc>
        <w:tc>
          <w:tcPr>
            <w:tcW w:w="1216" w:type="dxa"/>
            <w:vMerge/>
          </w:tcPr>
          <w:p w:rsidR="00BD6D1B" w:rsidRPr="001771E1" w:rsidRDefault="00BD6D1B" w:rsidP="008567A9">
            <w:pPr>
              <w:spacing w:after="0" w:line="240" w:lineRule="auto"/>
              <w:ind w:left="-167" w:right="-148"/>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rPr>
            </w:pPr>
            <w:r w:rsidRPr="001B13DD">
              <w:rPr>
                <w:rFonts w:ascii="TH SarabunPSK" w:hAnsi="TH SarabunPSK" w:cs="TH SarabunPSK"/>
                <w:b/>
                <w:bCs/>
                <w:sz w:val="32"/>
                <w:szCs w:val="32"/>
                <w:cs/>
              </w:rPr>
              <w:t>จังหวัด</w:t>
            </w:r>
            <w:r w:rsidRPr="001B13DD">
              <w:rPr>
                <w:rFonts w:ascii="TH SarabunPSK" w:hAnsi="TH SarabunPSK" w:cs="TH SarabunPSK"/>
                <w:b/>
                <w:bCs/>
                <w:sz w:val="32"/>
                <w:szCs w:val="32"/>
              </w:rPr>
              <w:t xml:space="preserve"> 1</w:t>
            </w:r>
          </w:p>
        </w:tc>
        <w:tc>
          <w:tcPr>
            <w:tcW w:w="2080"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83"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216"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line="240" w:lineRule="exact"/>
              <w:jc w:val="center"/>
              <w:rPr>
                <w:rFonts w:ascii="TH SarabunPSK" w:hAnsi="TH SarabunPSK" w:cs="TH SarabunPSK"/>
                <w:b/>
                <w:bCs/>
                <w:sz w:val="32"/>
                <w:szCs w:val="32"/>
                <w:cs/>
              </w:rPr>
            </w:pPr>
            <w:r w:rsidRPr="001B13DD">
              <w:rPr>
                <w:rFonts w:ascii="TH SarabunPSK" w:hAnsi="TH SarabunPSK" w:cs="TH SarabunPSK"/>
                <w:b/>
                <w:bCs/>
                <w:sz w:val="32"/>
                <w:szCs w:val="32"/>
                <w:cs/>
              </w:rPr>
              <w:t>จังหวัด 2</w:t>
            </w:r>
          </w:p>
        </w:tc>
        <w:tc>
          <w:tcPr>
            <w:tcW w:w="2080"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83"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216"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3</w:t>
            </w:r>
          </w:p>
        </w:tc>
        <w:tc>
          <w:tcPr>
            <w:tcW w:w="2080"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83"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216"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tcPr>
          <w:p w:rsidR="00BD6D1B" w:rsidRPr="001B13DD" w:rsidRDefault="00BD6D1B" w:rsidP="008567A9">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จังหวัด ...</w:t>
            </w:r>
          </w:p>
        </w:tc>
        <w:tc>
          <w:tcPr>
            <w:tcW w:w="2080"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83"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216"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r w:rsidR="00BD6D1B" w:rsidRPr="001B13DD"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D6D1B" w:rsidRPr="001B13DD" w:rsidRDefault="00BD6D1B" w:rsidP="008567A9">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ภาพรวมเขต</w:t>
            </w:r>
          </w:p>
          <w:p w:rsidR="00BD6D1B" w:rsidRPr="008579E3" w:rsidRDefault="00BD6D1B" w:rsidP="008567A9">
            <w:pPr>
              <w:spacing w:after="0" w:line="240" w:lineRule="exact"/>
              <w:jc w:val="center"/>
              <w:rPr>
                <w:rFonts w:ascii="TH SarabunPSK" w:hAnsi="TH SarabunPSK" w:cs="TH SarabunPSK"/>
                <w:b/>
                <w:bCs/>
                <w:sz w:val="28"/>
                <w:cs/>
              </w:rPr>
            </w:pPr>
            <w:r w:rsidRPr="008579E3">
              <w:rPr>
                <w:rFonts w:ascii="TH SarabunPSK" w:hAnsi="TH SarabunPSK" w:cs="TH SarabunPSK"/>
                <w:b/>
                <w:bCs/>
                <w:sz w:val="28"/>
                <w:cs/>
              </w:rPr>
              <w:t>(ข้อมูล ณ วันที่รายงาน)</w:t>
            </w:r>
          </w:p>
        </w:tc>
        <w:tc>
          <w:tcPr>
            <w:tcW w:w="2080" w:type="dxa"/>
            <w:tcBorders>
              <w:top w:val="nil"/>
              <w:left w:val="single" w:sz="4" w:space="0" w:color="auto"/>
              <w:bottom w:val="single" w:sz="4" w:space="0" w:color="auto"/>
              <w:right w:val="single" w:sz="4" w:space="0" w:color="auto"/>
            </w:tcBorders>
          </w:tcPr>
          <w:p w:rsidR="00BD6D1B" w:rsidRPr="001B13DD" w:rsidRDefault="00BD6D1B" w:rsidP="008567A9">
            <w:pPr>
              <w:spacing w:after="0"/>
              <w:rPr>
                <w:rFonts w:ascii="TH SarabunPSK" w:hAnsi="TH SarabunPSK" w:cs="TH SarabunPSK"/>
                <w:sz w:val="32"/>
                <w:szCs w:val="32"/>
                <w:cs/>
              </w:rPr>
            </w:pPr>
          </w:p>
        </w:tc>
        <w:tc>
          <w:tcPr>
            <w:tcW w:w="2038" w:type="dxa"/>
            <w:tcBorders>
              <w:left w:val="single" w:sz="4" w:space="0" w:color="auto"/>
              <w:bottom w:val="single" w:sz="4" w:space="0" w:color="000000"/>
            </w:tcBorders>
          </w:tcPr>
          <w:p w:rsidR="00BD6D1B" w:rsidRPr="001B13DD" w:rsidRDefault="00BD6D1B" w:rsidP="008567A9">
            <w:pPr>
              <w:spacing w:after="0"/>
              <w:ind w:left="-108" w:right="-113"/>
              <w:jc w:val="center"/>
              <w:rPr>
                <w:rFonts w:ascii="TH SarabunPSK" w:hAnsi="TH SarabunPSK" w:cs="TH SarabunPSK"/>
                <w:sz w:val="32"/>
                <w:szCs w:val="32"/>
                <w:cs/>
              </w:rPr>
            </w:pPr>
          </w:p>
        </w:tc>
        <w:tc>
          <w:tcPr>
            <w:tcW w:w="2583"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c>
          <w:tcPr>
            <w:tcW w:w="1216" w:type="dxa"/>
            <w:tcBorders>
              <w:bottom w:val="single" w:sz="4" w:space="0" w:color="000000"/>
            </w:tcBorders>
          </w:tcPr>
          <w:p w:rsidR="00BD6D1B" w:rsidRPr="001B13DD" w:rsidRDefault="00BD6D1B" w:rsidP="008567A9">
            <w:pPr>
              <w:spacing w:after="0"/>
              <w:jc w:val="center"/>
              <w:rPr>
                <w:rFonts w:ascii="TH SarabunPSK" w:hAnsi="TH SarabunPSK" w:cs="TH SarabunPSK"/>
                <w:sz w:val="32"/>
                <w:szCs w:val="32"/>
                <w:cs/>
              </w:rPr>
            </w:pPr>
          </w:p>
        </w:tc>
      </w:tr>
    </w:tbl>
    <w:p w:rsidR="00BD6D1B" w:rsidRDefault="00BD6D1B" w:rsidP="00BD6D1B">
      <w:pPr>
        <w:spacing w:after="0" w:line="240" w:lineRule="auto"/>
        <w:ind w:firstLine="284"/>
        <w:rPr>
          <w:rFonts w:ascii="TH SarabunPSK" w:hAnsi="TH SarabunPSK" w:cs="TH SarabunPSK"/>
          <w:b/>
          <w:bCs/>
          <w:sz w:val="32"/>
          <w:szCs w:val="32"/>
        </w:rPr>
      </w:pPr>
    </w:p>
    <w:p w:rsidR="00BD6D1B" w:rsidRPr="000A6244" w:rsidRDefault="00BD6D1B" w:rsidP="00BD6D1B">
      <w:pPr>
        <w:spacing w:after="0" w:line="240" w:lineRule="auto"/>
        <w:ind w:firstLine="284"/>
        <w:rPr>
          <w:rFonts w:ascii="TH SarabunIT๙" w:hAnsi="TH SarabunIT๙" w:cs="TH SarabunIT๙"/>
          <w:sz w:val="32"/>
          <w:szCs w:val="32"/>
        </w:rPr>
      </w:pPr>
      <w:r w:rsidRPr="001E44F2">
        <w:rPr>
          <w:rFonts w:ascii="TH SarabunPSK" w:hAnsi="TH SarabunPSK" w:cs="TH SarabunPSK"/>
          <w:b/>
          <w:bCs/>
          <w:sz w:val="32"/>
          <w:szCs w:val="32"/>
          <w:cs/>
        </w:rPr>
        <w:t>3.2</w:t>
      </w:r>
      <w:r w:rsidRPr="000A6244">
        <w:rPr>
          <w:rFonts w:ascii="TH SarabunIT๙" w:hAnsi="TH SarabunIT๙" w:cs="TH SarabunIT๙"/>
          <w:b/>
          <w:bCs/>
          <w:sz w:val="32"/>
          <w:szCs w:val="32"/>
        </w:rPr>
        <w:t xml:space="preserve"> </w:t>
      </w:r>
      <w:r w:rsidRPr="000A6244">
        <w:rPr>
          <w:rFonts w:ascii="TH SarabunIT๙" w:hAnsi="TH SarabunIT๙" w:cs="TH SarabunIT๙"/>
          <w:b/>
          <w:bCs/>
          <w:sz w:val="32"/>
          <w:szCs w:val="32"/>
          <w:cs/>
        </w:rPr>
        <w:t>ข้อมูลเชิงคุณภาพ</w:t>
      </w:r>
      <w:r w:rsidRPr="000A6244">
        <w:rPr>
          <w:rFonts w:ascii="TH SarabunIT๙" w:hAnsi="TH SarabunIT๙" w:cs="TH SarabunIT๙"/>
          <w:sz w:val="32"/>
          <w:szCs w:val="32"/>
          <w:cs/>
        </w:rPr>
        <w:t>........................................................................................................................................................................................................................................................................................................................................</w:t>
      </w:r>
      <w:r>
        <w:rPr>
          <w:rFonts w:ascii="TH SarabunIT๙" w:hAnsi="TH SarabunIT๙" w:cs="TH SarabunIT๙"/>
          <w:sz w:val="32"/>
          <w:szCs w:val="32"/>
          <w:cs/>
        </w:rPr>
        <w:t>...........</w:t>
      </w:r>
      <w:r>
        <w:rPr>
          <w:rFonts w:ascii="TH SarabunIT๙" w:hAnsi="TH SarabunIT๙" w:cs="TH SarabunIT๙" w:hint="cs"/>
          <w:sz w:val="32"/>
          <w:szCs w:val="32"/>
          <w:cs/>
        </w:rPr>
        <w:t>.........</w:t>
      </w:r>
    </w:p>
    <w:p w:rsidR="00BD6D1B" w:rsidRDefault="00BD6D1B" w:rsidP="00BD6D1B">
      <w:pPr>
        <w:pStyle w:val="ListParagraph"/>
        <w:ind w:left="0"/>
        <w:contextualSpacing w:val="0"/>
        <w:jc w:val="thaiDistribute"/>
        <w:rPr>
          <w:rFonts w:cs="TH SarabunIT๙"/>
          <w:b/>
          <w:bCs/>
          <w:szCs w:val="32"/>
        </w:rPr>
      </w:pPr>
      <w:r w:rsidRPr="001E44F2">
        <w:rPr>
          <w:rFonts w:ascii="TH SarabunPSK" w:hAnsi="TH SarabunPSK" w:cs="TH SarabunPSK"/>
          <w:b/>
          <w:bCs/>
          <w:szCs w:val="32"/>
          <w:cs/>
        </w:rPr>
        <w:t>4.</w:t>
      </w:r>
      <w:r>
        <w:rPr>
          <w:rFonts w:cs="TH SarabunIT๙" w:hint="cs"/>
          <w:b/>
          <w:bCs/>
          <w:szCs w:val="32"/>
          <w:cs/>
        </w:rPr>
        <w:t xml:space="preserve"> </w:t>
      </w:r>
      <w:r w:rsidRPr="00081EB5">
        <w:rPr>
          <w:rFonts w:cs="TH SarabunIT๙"/>
          <w:b/>
          <w:bCs/>
          <w:szCs w:val="32"/>
          <w:cs/>
        </w:rPr>
        <w:t>ปัญหา อุปสรรคและข้อเสนอแนะ</w:t>
      </w:r>
    </w:p>
    <w:p w:rsidR="00BD6D1B" w:rsidRDefault="00BD6D1B" w:rsidP="00BD6D1B">
      <w:pPr>
        <w:pStyle w:val="ListParagraph"/>
        <w:ind w:left="0"/>
        <w:rPr>
          <w:rFonts w:cs="TH SarabunIT๙"/>
          <w:szCs w:val="32"/>
        </w:rPr>
      </w:pPr>
      <w:r>
        <w:rPr>
          <w:rFonts w:cs="TH SarabunIT๙" w:hint="cs"/>
          <w:szCs w:val="32"/>
          <w:cs/>
        </w:rPr>
        <w:t>.........................................................</w:t>
      </w:r>
      <w:r w:rsidRPr="00081EB5">
        <w:rPr>
          <w:rFonts w:cs="TH SarabunIT๙"/>
          <w:szCs w:val="32"/>
          <w:cs/>
        </w:rPr>
        <w:t>.......</w:t>
      </w:r>
      <w:r>
        <w:rPr>
          <w:rFonts w:cs="TH SarabunIT๙"/>
          <w:szCs w:val="32"/>
        </w:rPr>
        <w:t>................................................................................................................................................................................................................................................................</w:t>
      </w:r>
      <w:r>
        <w:rPr>
          <w:rFonts w:cs="TH SarabunIT๙" w:hint="cs"/>
          <w:szCs w:val="32"/>
          <w:cs/>
        </w:rPr>
        <w:t>............................</w:t>
      </w:r>
    </w:p>
    <w:p w:rsidR="00BD6D1B" w:rsidRPr="00FD59B1" w:rsidRDefault="00BD6D1B" w:rsidP="00BD6D1B">
      <w:pPr>
        <w:pStyle w:val="ListParagraph"/>
        <w:ind w:left="0"/>
        <w:rPr>
          <w:rFonts w:cs="TH SarabunIT๙"/>
          <w:szCs w:val="32"/>
        </w:rPr>
      </w:pPr>
      <w:r w:rsidRPr="001E44F2">
        <w:rPr>
          <w:rFonts w:ascii="TH SarabunPSK" w:hAnsi="TH SarabunPSK" w:cs="TH SarabunPSK"/>
          <w:b/>
          <w:bCs/>
          <w:szCs w:val="32"/>
          <w:cs/>
        </w:rPr>
        <w:t>5.</w:t>
      </w:r>
      <w:r>
        <w:rPr>
          <w:rFonts w:cs="TH SarabunIT๙" w:hint="cs"/>
          <w:b/>
          <w:bCs/>
          <w:szCs w:val="32"/>
          <w:cs/>
        </w:rPr>
        <w:t xml:space="preserve"> </w:t>
      </w:r>
      <w:r w:rsidRPr="00081EB5">
        <w:rPr>
          <w:rFonts w:cs="TH SarabunIT๙"/>
          <w:b/>
          <w:bCs/>
          <w:szCs w:val="32"/>
          <w:cs/>
        </w:rPr>
        <w:t>ข้อเสนอแนะต่อนโยบาย</w:t>
      </w:r>
      <w:r w:rsidRPr="00081EB5">
        <w:rPr>
          <w:rFonts w:cs="TH SarabunIT๙"/>
          <w:b/>
          <w:bCs/>
          <w:szCs w:val="32"/>
        </w:rPr>
        <w:t xml:space="preserve"> /</w:t>
      </w:r>
      <w:r w:rsidRPr="00081EB5">
        <w:rPr>
          <w:rFonts w:cs="TH SarabunIT๙"/>
          <w:b/>
          <w:bCs/>
          <w:szCs w:val="32"/>
          <w:cs/>
        </w:rPr>
        <w:t>ต่อส่วนกลาง / ต่อผู้บริหาร / ต่อระเบียบ กฎหมาย</w:t>
      </w:r>
    </w:p>
    <w:p w:rsidR="00BD6D1B" w:rsidRDefault="00BD6D1B" w:rsidP="00BD6D1B">
      <w:pPr>
        <w:spacing w:after="0" w:line="240" w:lineRule="auto"/>
        <w:rPr>
          <w:rFonts w:ascii="TH SarabunIT๙" w:hAnsi="TH SarabunIT๙" w:cs="TH SarabunIT๙"/>
          <w:sz w:val="32"/>
          <w:szCs w:val="32"/>
        </w:rPr>
      </w:pPr>
      <w:r w:rsidRPr="00081EB5">
        <w:rPr>
          <w:rFonts w:ascii="TH SarabunIT๙" w:hAnsi="TH SarabunIT๙" w:cs="TH SarabunIT๙"/>
          <w:sz w:val="32"/>
          <w:szCs w:val="32"/>
          <w:cs/>
        </w:rPr>
        <w:lastRenderedPageBreak/>
        <w:t>....................................................................................................................................................................................</w:t>
      </w:r>
      <w:r>
        <w:rPr>
          <w:rFonts w:ascii="TH SarabunIT๙" w:hAnsi="TH SarabunIT๙" w:cs="TH SarabunIT๙" w:hint="cs"/>
          <w:sz w:val="32"/>
          <w:szCs w:val="32"/>
          <w:cs/>
        </w:rPr>
        <w:t>........................................................................................................................................................................</w:t>
      </w:r>
    </w:p>
    <w:p w:rsidR="00BD6D1B" w:rsidRPr="001B13DD" w:rsidRDefault="00BD6D1B" w:rsidP="00BD6D1B">
      <w:pPr>
        <w:spacing w:after="0" w:line="240" w:lineRule="auto"/>
        <w:rPr>
          <w:rFonts w:ascii="TH SarabunPSK" w:hAnsi="TH SarabunPSK" w:cs="TH SarabunPSK"/>
          <w:b/>
          <w:bCs/>
          <w:sz w:val="32"/>
          <w:szCs w:val="32"/>
        </w:rPr>
      </w:pPr>
    </w:p>
    <w:p w:rsidR="00BD6D1B" w:rsidRPr="001B13DD" w:rsidRDefault="00BD6D1B" w:rsidP="00BD6D1B">
      <w:pPr>
        <w:spacing w:after="0"/>
        <w:ind w:left="4536"/>
        <w:rPr>
          <w:rFonts w:ascii="TH SarabunPSK" w:hAnsi="TH SarabunPSK" w:cs="TH SarabunPSK"/>
          <w:sz w:val="32"/>
          <w:szCs w:val="32"/>
          <w:cs/>
        </w:rPr>
      </w:pPr>
      <w:r w:rsidRPr="001B13DD">
        <w:rPr>
          <w:rFonts w:ascii="TH SarabunPSK" w:hAnsi="TH SarabunPSK" w:cs="TH SarabunPSK"/>
          <w:sz w:val="32"/>
          <w:szCs w:val="32"/>
          <w:cs/>
        </w:rPr>
        <w:t>ผู้รายงาน.......................................................................</w:t>
      </w:r>
    </w:p>
    <w:p w:rsidR="00BD6D1B" w:rsidRPr="001B13DD" w:rsidRDefault="00BD6D1B" w:rsidP="00BD6D1B">
      <w:pPr>
        <w:spacing w:after="0"/>
        <w:ind w:left="4536"/>
        <w:rPr>
          <w:rFonts w:ascii="TH SarabunPSK" w:hAnsi="TH SarabunPSK" w:cs="TH SarabunPSK"/>
          <w:sz w:val="32"/>
          <w:szCs w:val="32"/>
        </w:rPr>
      </w:pPr>
      <w:r w:rsidRPr="001B13DD">
        <w:rPr>
          <w:rFonts w:ascii="TH SarabunPSK" w:hAnsi="TH SarabunPSK" w:cs="TH SarabunPSK"/>
          <w:sz w:val="32"/>
          <w:szCs w:val="32"/>
          <w:cs/>
        </w:rPr>
        <w:t>ตำแหน่ง........................................................................</w:t>
      </w:r>
    </w:p>
    <w:p w:rsidR="00BD6D1B" w:rsidRPr="001B13DD" w:rsidRDefault="00BD6D1B" w:rsidP="00BD6D1B">
      <w:pPr>
        <w:spacing w:after="0"/>
        <w:ind w:left="4536"/>
        <w:rPr>
          <w:rFonts w:ascii="TH SarabunPSK" w:hAnsi="TH SarabunPSK" w:cs="TH SarabunPSK"/>
          <w:sz w:val="32"/>
          <w:szCs w:val="32"/>
        </w:rPr>
      </w:pPr>
      <w:r w:rsidRPr="001B13DD">
        <w:rPr>
          <w:rFonts w:ascii="TH SarabunPSK" w:hAnsi="TH SarabunPSK" w:cs="TH SarabunPSK"/>
          <w:sz w:val="32"/>
          <w:szCs w:val="32"/>
          <w:cs/>
        </w:rPr>
        <w:t>วัน/เดือน/ปี...................................................................</w:t>
      </w:r>
    </w:p>
    <w:p w:rsidR="00BD6D1B" w:rsidRPr="001B13DD" w:rsidRDefault="00BD6D1B" w:rsidP="00BD6D1B">
      <w:pPr>
        <w:spacing w:after="0"/>
        <w:ind w:left="4536"/>
        <w:rPr>
          <w:rFonts w:ascii="TH SarabunPSK" w:hAnsi="TH SarabunPSK" w:cs="TH SarabunPSK"/>
          <w:sz w:val="32"/>
          <w:szCs w:val="32"/>
        </w:rPr>
      </w:pPr>
      <w:r w:rsidRPr="001B13DD">
        <w:rPr>
          <w:rFonts w:ascii="TH SarabunPSK" w:hAnsi="TH SarabunPSK" w:cs="TH SarabunPSK"/>
          <w:sz w:val="32"/>
          <w:szCs w:val="32"/>
          <w:cs/>
        </w:rPr>
        <w:t xml:space="preserve">โทร.................................. </w:t>
      </w:r>
      <w:r w:rsidRPr="001B13DD">
        <w:rPr>
          <w:rFonts w:ascii="TH SarabunPSK" w:hAnsi="TH SarabunPSK" w:cs="TH SarabunPSK"/>
          <w:sz w:val="32"/>
          <w:szCs w:val="32"/>
        </w:rPr>
        <w:t>e-mail………………</w:t>
      </w:r>
      <w:r w:rsidRPr="001B13DD">
        <w:rPr>
          <w:rFonts w:ascii="TH SarabunPSK" w:hAnsi="TH SarabunPSK" w:cs="TH SarabunPSK"/>
          <w:sz w:val="32"/>
          <w:szCs w:val="32"/>
          <w:cs/>
        </w:rPr>
        <w:t>....</w:t>
      </w:r>
      <w:r w:rsidRPr="001B13DD">
        <w:rPr>
          <w:rFonts w:ascii="TH SarabunPSK" w:hAnsi="TH SarabunPSK" w:cs="TH SarabunPSK"/>
          <w:sz w:val="32"/>
          <w:szCs w:val="32"/>
        </w:rPr>
        <w:t>……</w:t>
      </w:r>
      <w:r>
        <w:rPr>
          <w:rFonts w:ascii="TH SarabunPSK" w:hAnsi="TH SarabunPSK" w:cs="TH SarabunPSK"/>
          <w:sz w:val="32"/>
          <w:szCs w:val="32"/>
        </w:rPr>
        <w:t>..</w:t>
      </w:r>
      <w:r w:rsidRPr="001B13DD">
        <w:rPr>
          <w:rFonts w:ascii="TH SarabunPSK" w:hAnsi="TH SarabunPSK" w:cs="TH SarabunPSK"/>
          <w:sz w:val="32"/>
          <w:szCs w:val="32"/>
        </w:rPr>
        <w:t>…</w:t>
      </w:r>
    </w:p>
    <w:p w:rsidR="00BD6D1B" w:rsidRPr="00C12B6F" w:rsidRDefault="00BD6D1B" w:rsidP="00AA269E">
      <w:pPr>
        <w:jc w:val="center"/>
      </w:pPr>
    </w:p>
    <w:p w:rsidR="00C12B6F" w:rsidRDefault="00C12B6F"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41. อัตราตายจากโรคมะเร็งตับ</w:t>
            </w: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3054CC" w:rsidRPr="009D0BCE" w:rsidRDefault="003054CC" w:rsidP="008567A9">
            <w:pPr>
              <w:spacing w:after="0" w:line="240" w:lineRule="auto"/>
              <w:jc w:val="thaiDistribute"/>
              <w:rPr>
                <w:rFonts w:ascii="TH SarabunPSK" w:hAnsi="TH SarabunPSK" w:cs="TH SarabunPSK"/>
                <w:spacing w:val="-4"/>
                <w:sz w:val="32"/>
                <w:szCs w:val="32"/>
              </w:rPr>
            </w:pPr>
            <w:r w:rsidRPr="009D0BCE">
              <w:rPr>
                <w:rFonts w:ascii="TH SarabunPSK" w:hAnsi="TH SarabunPSK" w:cs="TH SarabunPSK"/>
                <w:b/>
                <w:bCs/>
                <w:spacing w:val="-4"/>
                <w:sz w:val="32"/>
                <w:szCs w:val="32"/>
                <w:cs/>
              </w:rPr>
              <w:t>อัตราตายจากโรคมะเร็งตับ หมายถึง</w:t>
            </w:r>
            <w:r w:rsidRPr="009D0BCE">
              <w:rPr>
                <w:rFonts w:ascii="TH SarabunPSK" w:hAnsi="TH SarabunPSK" w:cs="TH SarabunPSK"/>
                <w:spacing w:val="-4"/>
                <w:sz w:val="32"/>
                <w:szCs w:val="32"/>
                <w:cs/>
              </w:rPr>
              <w:t xml:space="preserve"> จำนวนการเสียชีวิตจากโรคมะเร็งตับ</w:t>
            </w:r>
            <w:r w:rsidRPr="009D0BCE">
              <w:rPr>
                <w:rFonts w:ascii="TH SarabunPSK" w:hAnsi="TH SarabunPSK" w:cs="TH SarabunPSK" w:hint="cs"/>
                <w:color w:val="FF0000"/>
                <w:spacing w:val="-4"/>
                <w:sz w:val="32"/>
                <w:szCs w:val="32"/>
                <w:cs/>
              </w:rPr>
              <w:t>และท่อน้ำดี</w:t>
            </w:r>
            <w:r w:rsidRPr="009D0BCE">
              <w:rPr>
                <w:rFonts w:ascii="TH SarabunPSK" w:hAnsi="TH SarabunPSK" w:cs="TH SarabunPSK"/>
                <w:spacing w:val="-4"/>
                <w:sz w:val="32"/>
                <w:szCs w:val="32"/>
                <w:cs/>
              </w:rPr>
              <w:t xml:space="preserve"> (รหัส </w:t>
            </w:r>
            <w:r w:rsidRPr="009D0BCE">
              <w:rPr>
                <w:rFonts w:ascii="TH SarabunPSK" w:hAnsi="TH SarabunPSK" w:cs="TH SarabunPSK"/>
                <w:spacing w:val="-4"/>
                <w:sz w:val="32"/>
                <w:szCs w:val="32"/>
              </w:rPr>
              <w:t>ICD</w:t>
            </w:r>
            <w:r w:rsidRPr="009D0BCE">
              <w:rPr>
                <w:rFonts w:ascii="TH SarabunPSK" w:hAnsi="TH SarabunPSK" w:cs="TH SarabunPSK"/>
                <w:spacing w:val="-4"/>
                <w:sz w:val="32"/>
                <w:szCs w:val="32"/>
                <w:cs/>
              </w:rPr>
              <w:t>-10 =</w:t>
            </w:r>
            <w:r w:rsidRPr="009D0BCE">
              <w:rPr>
                <w:rFonts w:ascii="TH SarabunPSK" w:hAnsi="TH SarabunPSK" w:cs="TH SarabunPSK"/>
                <w:strike/>
                <w:color w:val="0070C0"/>
                <w:spacing w:val="-4"/>
                <w:sz w:val="32"/>
                <w:szCs w:val="32"/>
              </w:rPr>
              <w:t>C220</w:t>
            </w:r>
            <w:r w:rsidRPr="009D0BCE">
              <w:rPr>
                <w:rFonts w:ascii="TH SarabunPSK" w:hAnsi="TH SarabunPSK" w:cs="TH SarabunPSK"/>
                <w:strike/>
                <w:color w:val="0070C0"/>
                <w:spacing w:val="-4"/>
                <w:sz w:val="32"/>
                <w:szCs w:val="32"/>
                <w:cs/>
              </w:rPr>
              <w:t>-</w:t>
            </w:r>
            <w:r w:rsidRPr="009D0BCE">
              <w:rPr>
                <w:rFonts w:ascii="TH SarabunPSK" w:hAnsi="TH SarabunPSK" w:cs="TH SarabunPSK"/>
                <w:strike/>
                <w:color w:val="0070C0"/>
                <w:spacing w:val="-4"/>
                <w:sz w:val="32"/>
                <w:szCs w:val="32"/>
              </w:rPr>
              <w:t>C229</w:t>
            </w:r>
            <w:r w:rsidRPr="009D0BCE">
              <w:rPr>
                <w:rFonts w:ascii="TH SarabunPSK" w:hAnsi="TH SarabunPSK" w:cs="TH SarabunPSK" w:hint="cs"/>
                <w:color w:val="0070C0"/>
                <w:spacing w:val="-4"/>
                <w:sz w:val="32"/>
                <w:szCs w:val="32"/>
                <w:cs/>
              </w:rPr>
              <w:t xml:space="preserve"> </w:t>
            </w:r>
            <w:r w:rsidRPr="009D0BCE">
              <w:rPr>
                <w:rFonts w:ascii="TH SarabunPSK" w:hAnsi="TH SarabunPSK" w:cs="TH SarabunPSK"/>
                <w:color w:val="FF0000"/>
                <w:spacing w:val="-4"/>
                <w:sz w:val="32"/>
                <w:szCs w:val="32"/>
              </w:rPr>
              <w:t>C22,C24</w:t>
            </w:r>
            <w:r w:rsidRPr="009D0BCE">
              <w:rPr>
                <w:rFonts w:ascii="TH SarabunPSK" w:hAnsi="TH SarabunPSK" w:cs="TH SarabunPSK"/>
                <w:spacing w:val="-4"/>
                <w:sz w:val="32"/>
                <w:szCs w:val="32"/>
                <w:cs/>
              </w:rPr>
              <w:t>) ทุกกลุ่มอายุต่อประชากรแสนคนในช่วงปีนั้น</w:t>
            </w:r>
          </w:p>
          <w:p w:rsidR="003054CC" w:rsidRPr="009E34A0" w:rsidRDefault="003054CC" w:rsidP="008567A9">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เป้าหมายของการลดอัตราตายจากโรคมะเร็งตับ คือ</w:t>
            </w:r>
            <w:r w:rsidRPr="009E34A0">
              <w:rPr>
                <w:rFonts w:ascii="TH SarabunPSK" w:hAnsi="TH SarabunPSK" w:cs="TH SarabunPSK"/>
                <w:sz w:val="32"/>
                <w:szCs w:val="32"/>
                <w:cs/>
              </w:rPr>
              <w:t xml:space="preserve"> ลดอัตราตายจากโรคมะเร็งตับลดลงไม่น้อยกว่าร้อยละ 5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ในปี 255</w:t>
            </w:r>
            <w:r w:rsidRPr="00A77ACF">
              <w:rPr>
                <w:rFonts w:ascii="TH SarabunPSK" w:hAnsi="TH SarabunPSK" w:cs="TH SarabunPSK"/>
                <w:strike/>
                <w:color w:val="0070C0"/>
                <w:sz w:val="32"/>
                <w:szCs w:val="32"/>
              </w:rPr>
              <w:t>8</w:t>
            </w:r>
            <w:r>
              <w:rPr>
                <w:rFonts w:ascii="TH SarabunPSK" w:hAnsi="TH SarabunPSK" w:cs="TH SarabunPSK" w:hint="cs"/>
                <w:color w:val="FF0000"/>
                <w:sz w:val="32"/>
                <w:szCs w:val="32"/>
                <w:cs/>
              </w:rPr>
              <w:t>9</w:t>
            </w:r>
            <w:r w:rsidRPr="009E34A0">
              <w:rPr>
                <w:rFonts w:ascii="TH SarabunPSK" w:hAnsi="TH SarabunPSK" w:cs="TH SarabunPSK"/>
                <w:sz w:val="32"/>
                <w:szCs w:val="32"/>
              </w:rPr>
              <w:t xml:space="preserve"> (</w:t>
            </w:r>
            <w:r w:rsidRPr="00A77ACF">
              <w:rPr>
                <w:rFonts w:ascii="TH SarabunPSK" w:hAnsi="TH SarabunPSK" w:cs="TH SarabunPSK"/>
                <w:strike/>
                <w:color w:val="0070C0"/>
                <w:sz w:val="32"/>
                <w:szCs w:val="32"/>
              </w:rPr>
              <w:t>25.2</w:t>
            </w:r>
            <w:r w:rsidRPr="00A77ACF">
              <w:rPr>
                <w:rFonts w:ascii="TH SarabunPSK" w:hAnsi="TH SarabunPSK" w:cs="TH SarabunPSK" w:hint="cs"/>
                <w:color w:val="0070C0"/>
                <w:sz w:val="32"/>
                <w:szCs w:val="32"/>
                <w:cs/>
              </w:rPr>
              <w:t xml:space="preserve"> </w:t>
            </w:r>
            <w:r>
              <w:rPr>
                <w:rFonts w:ascii="TH SarabunPSK" w:hAnsi="TH SarabunPSK" w:cs="TH SarabunPSK" w:hint="cs"/>
                <w:color w:val="FF0000"/>
                <w:sz w:val="32"/>
                <w:szCs w:val="32"/>
                <w:cs/>
              </w:rPr>
              <w:t>26.3</w:t>
            </w:r>
            <w:r>
              <w:rPr>
                <w:rFonts w:ascii="TH SarabunPSK" w:hAnsi="TH SarabunPSK" w:cs="TH SarabunPSK" w:hint="cs"/>
                <w:sz w:val="32"/>
                <w:szCs w:val="32"/>
                <w:cs/>
              </w:rPr>
              <w:t xml:space="preserve">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r w:rsidR="003054CC" w:rsidRPr="009E34A0" w:rsidTr="008567A9">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3054CC" w:rsidRPr="00A77ACF" w:rsidRDefault="003054CC" w:rsidP="008567A9">
            <w:pPr>
              <w:spacing w:after="0" w:line="240" w:lineRule="auto"/>
              <w:rPr>
                <w:rFonts w:ascii="TH SarabunPSK" w:hAnsi="TH SarabunPSK" w:cs="TH SarabunPSK"/>
                <w:strike/>
                <w:color w:val="0070C0"/>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rPr>
              <w:t xml:space="preserve">ลดลงร้อยละ </w:t>
            </w:r>
            <w:r w:rsidRPr="009E34A0">
              <w:rPr>
                <w:rFonts w:ascii="TH SarabunPSK" w:hAnsi="TH SarabunPSK" w:cs="TH SarabunPSK"/>
                <w:sz w:val="32"/>
                <w:szCs w:val="32"/>
              </w:rPr>
              <w:t xml:space="preserve">5 </w:t>
            </w:r>
            <w:r>
              <w:rPr>
                <w:rFonts w:ascii="TH SarabunPSK" w:hAnsi="TH SarabunPSK" w:cs="TH SarabunPSK" w:hint="cs"/>
                <w:color w:val="FF0000"/>
                <w:sz w:val="32"/>
                <w:szCs w:val="32"/>
                <w:cs/>
              </w:rPr>
              <w:t>ภาย</w:t>
            </w:r>
            <w:r w:rsidRPr="009E34A0">
              <w:rPr>
                <w:rFonts w:ascii="TH SarabunPSK" w:hAnsi="TH SarabunPSK" w:cs="TH SarabunPSK"/>
                <w:sz w:val="32"/>
                <w:szCs w:val="32"/>
                <w:cs/>
              </w:rPr>
              <w:t>ใน</w:t>
            </w:r>
            <w:r w:rsidRPr="00A77ACF">
              <w:rPr>
                <w:rFonts w:ascii="TH SarabunPSK" w:hAnsi="TH SarabunPSK" w:cs="TH SarabunPSK"/>
                <w:strike/>
                <w:color w:val="0070C0"/>
                <w:sz w:val="32"/>
                <w:szCs w:val="32"/>
                <w:cs/>
              </w:rPr>
              <w:t xml:space="preserve">ระยะ </w:t>
            </w:r>
            <w:r w:rsidRPr="00A77ACF">
              <w:rPr>
                <w:rFonts w:ascii="TH SarabunPSK" w:hAnsi="TH SarabunPSK" w:cs="TH SarabunPSK"/>
                <w:strike/>
                <w:color w:val="0070C0"/>
                <w:sz w:val="32"/>
                <w:szCs w:val="32"/>
              </w:rPr>
              <w:t xml:space="preserve">5 </w:t>
            </w:r>
            <w:r w:rsidRPr="00A77ACF">
              <w:rPr>
                <w:rFonts w:ascii="TH SarabunPSK" w:hAnsi="TH SarabunPSK" w:cs="TH SarabunPSK"/>
                <w:strike/>
                <w:color w:val="0070C0"/>
                <w:sz w:val="32"/>
                <w:szCs w:val="32"/>
                <w:cs/>
              </w:rPr>
              <w:t>ปี (</w:t>
            </w:r>
            <w:r w:rsidRPr="009E34A0">
              <w:rPr>
                <w:rFonts w:ascii="TH SarabunPSK" w:hAnsi="TH SarabunPSK" w:cs="TH SarabunPSK"/>
                <w:sz w:val="32"/>
                <w:szCs w:val="32"/>
                <w:cs/>
              </w:rPr>
              <w:t>ปี พ.ศ.</w:t>
            </w:r>
            <w:r w:rsidRPr="009E34A0">
              <w:rPr>
                <w:rFonts w:ascii="TH SarabunPSK" w:hAnsi="TH SarabunPSK" w:cs="TH SarabunPSK"/>
                <w:sz w:val="32"/>
                <w:szCs w:val="32"/>
              </w:rPr>
              <w:t>2564</w:t>
            </w:r>
            <w:r w:rsidRPr="00A77ACF">
              <w:rPr>
                <w:rFonts w:ascii="TH SarabunPSK" w:hAnsi="TH SarabunPSK" w:cs="TH SarabunPSK"/>
                <w:strike/>
                <w:color w:val="0070C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3054CC"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3054CC" w:rsidRPr="009E34A0" w:rsidRDefault="003054CC"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3054CC"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24.6</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26</w:t>
                  </w:r>
                </w:p>
              </w:tc>
              <w:tc>
                <w:tcPr>
                  <w:tcW w:w="1843" w:type="dxa"/>
                  <w:tcBorders>
                    <w:top w:val="single" w:sz="4" w:space="0" w:color="000000"/>
                    <w:left w:val="single" w:sz="4" w:space="0" w:color="000000"/>
                    <w:bottom w:val="single" w:sz="4" w:space="0" w:color="000000"/>
                    <w:right w:val="single" w:sz="4" w:space="0" w:color="000000"/>
                  </w:tcBorders>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24.3</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25.6</w:t>
                  </w:r>
                </w:p>
              </w:tc>
              <w:tc>
                <w:tcPr>
                  <w:tcW w:w="1843" w:type="dxa"/>
                  <w:tcBorders>
                    <w:top w:val="single" w:sz="4" w:space="0" w:color="000000"/>
                    <w:left w:val="single" w:sz="4" w:space="0" w:color="000000"/>
                    <w:bottom w:val="single" w:sz="4" w:space="0" w:color="000000"/>
                    <w:right w:val="single" w:sz="4" w:space="0" w:color="000000"/>
                  </w:tcBorders>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25.3</w:t>
                  </w:r>
                </w:p>
              </w:tc>
              <w:tc>
                <w:tcPr>
                  <w:tcW w:w="1843" w:type="dxa"/>
                  <w:tcBorders>
                    <w:top w:val="single" w:sz="4" w:space="0" w:color="000000"/>
                    <w:left w:val="single" w:sz="4" w:space="0" w:color="000000"/>
                    <w:bottom w:val="single" w:sz="4" w:space="0" w:color="000000"/>
                    <w:right w:val="single" w:sz="4" w:space="0" w:color="000000"/>
                  </w:tcBorders>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23.7</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w:t>
                  </w:r>
                </w:p>
              </w:tc>
            </w:tr>
          </w:tbl>
          <w:p w:rsidR="003054CC" w:rsidRPr="009E34A0" w:rsidRDefault="003054CC" w:rsidP="008567A9">
            <w:pPr>
              <w:spacing w:after="0" w:line="240" w:lineRule="auto"/>
              <w:rPr>
                <w:rFonts w:ascii="TH SarabunPSK" w:hAnsi="TH SarabunPSK" w:cs="TH SarabunPSK"/>
                <w:sz w:val="32"/>
                <w:szCs w:val="32"/>
                <w:lang w:val="en-GB"/>
              </w:rPr>
            </w:pP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จำนวนการตายจากโรคมะเร็งตับ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127419">
              <w:rPr>
                <w:rFonts w:ascii="TH SarabunPSK" w:hAnsi="TH SarabunPSK" w:cs="TH SarabunPSK"/>
                <w:strike/>
                <w:color w:val="0070C0"/>
                <w:sz w:val="32"/>
                <w:szCs w:val="32"/>
              </w:rPr>
              <w:t>C220</w:t>
            </w:r>
            <w:r w:rsidRPr="00127419">
              <w:rPr>
                <w:rFonts w:ascii="TH SarabunPSK" w:hAnsi="TH SarabunPSK" w:cs="TH SarabunPSK"/>
                <w:strike/>
                <w:color w:val="0070C0"/>
                <w:sz w:val="32"/>
                <w:szCs w:val="32"/>
                <w:cs/>
              </w:rPr>
              <w:t>-</w:t>
            </w:r>
            <w:r w:rsidRPr="00127419">
              <w:rPr>
                <w:rFonts w:ascii="TH SarabunPSK" w:hAnsi="TH SarabunPSK" w:cs="TH SarabunPSK"/>
                <w:strike/>
                <w:color w:val="0070C0"/>
                <w:sz w:val="32"/>
                <w:szCs w:val="32"/>
              </w:rPr>
              <w:t>C229</w:t>
            </w:r>
            <w:r w:rsidRPr="00127419">
              <w:rPr>
                <w:rFonts w:ascii="TH SarabunPSK" w:hAnsi="TH SarabunPSK" w:cs="TH SarabunPSK" w:hint="cs"/>
                <w:color w:val="0070C0"/>
                <w:sz w:val="32"/>
                <w:szCs w:val="32"/>
                <w:cs/>
              </w:rPr>
              <w:t xml:space="preserve"> </w:t>
            </w:r>
            <w:r w:rsidRPr="00C100A1">
              <w:rPr>
                <w:rFonts w:ascii="TH SarabunPSK" w:hAnsi="TH SarabunPSK" w:cs="TH SarabunPSK"/>
                <w:color w:val="FF0000"/>
                <w:sz w:val="32"/>
                <w:szCs w:val="32"/>
              </w:rPr>
              <w:t>C22</w:t>
            </w:r>
            <w:r w:rsidRPr="00C100A1">
              <w:rPr>
                <w:rFonts w:ascii="TH SarabunPSK" w:hAnsi="TH SarabunPSK" w:cs="TH SarabunPSK"/>
                <w:color w:val="FF0000"/>
                <w:spacing w:val="-6"/>
                <w:sz w:val="32"/>
                <w:szCs w:val="32"/>
              </w:rPr>
              <w:t>,C24</w:t>
            </w:r>
            <w:r w:rsidRPr="009E34A0">
              <w:rPr>
                <w:rFonts w:ascii="TH SarabunPSK" w:hAnsi="TH SarabunPSK" w:cs="TH SarabunPSK"/>
                <w:sz w:val="32"/>
                <w:szCs w:val="32"/>
                <w:cs/>
              </w:rPr>
              <w:t>)</w:t>
            </w:r>
          </w:p>
        </w:tc>
      </w:tr>
      <w:tr w:rsidR="003054CC"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24.6</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26</w:t>
                  </w:r>
                </w:p>
              </w:tc>
            </w:tr>
          </w:tbl>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24.3</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25.6</w:t>
                  </w:r>
                </w:p>
              </w:tc>
            </w:tr>
          </w:tbl>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24</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25.3</w:t>
                  </w:r>
                </w:p>
              </w:tc>
            </w:tr>
          </w:tbl>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รอบ 3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054CC" w:rsidRPr="009E34A0" w:rsidTr="008567A9">
              <w:trPr>
                <w:jc w:val="center"/>
              </w:trPr>
              <w:tc>
                <w:tcPr>
                  <w:tcW w:w="2014" w:type="dxa"/>
                </w:tcPr>
                <w:p w:rsidR="003054CC" w:rsidRPr="009E34A0" w:rsidRDefault="003054CC"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w:t>
                  </w:r>
                </w:p>
              </w:tc>
              <w:tc>
                <w:tcPr>
                  <w:tcW w:w="1984"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5"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cs/>
                    </w:rPr>
                    <w:t>23.7</w:t>
                  </w:r>
                </w:p>
                <w:p w:rsidR="003054CC" w:rsidRPr="009E34A0" w:rsidRDefault="003054CC" w:rsidP="008567A9">
                  <w:pPr>
                    <w:spacing w:after="0" w:line="240" w:lineRule="auto"/>
                    <w:jc w:val="center"/>
                    <w:rPr>
                      <w:rFonts w:ascii="TH SarabunPSK" w:hAnsi="TH SarabunPSK" w:cs="TH SarabunPSK"/>
                      <w:sz w:val="32"/>
                      <w:szCs w:val="32"/>
                    </w:rPr>
                  </w:pPr>
                  <w:r w:rsidRPr="00A77ACF">
                    <w:rPr>
                      <w:rFonts w:ascii="TH SarabunPSK" w:hAnsi="TH SarabunPSK" w:cs="TH SarabunPSK" w:hint="cs"/>
                      <w:color w:val="FF0000"/>
                      <w:sz w:val="32"/>
                      <w:szCs w:val="32"/>
                      <w:cs/>
                    </w:rPr>
                    <w:t>25</w:t>
                  </w:r>
                </w:p>
              </w:tc>
            </w:tr>
          </w:tbl>
          <w:p w:rsidR="003054CC" w:rsidRPr="009E34A0" w:rsidRDefault="003054CC" w:rsidP="008567A9">
            <w:pPr>
              <w:spacing w:after="0" w:line="240" w:lineRule="auto"/>
              <w:rPr>
                <w:rFonts w:ascii="TH SarabunPSK" w:hAnsi="TH SarabunPSK" w:cs="TH SarabunPSK"/>
                <w:b/>
                <w:bCs/>
                <w:sz w:val="32"/>
                <w:szCs w:val="32"/>
              </w:rPr>
            </w:pPr>
          </w:p>
        </w:tc>
      </w:tr>
      <w:tr w:rsidR="003054CC"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3054CC" w:rsidRPr="00A77ACF" w:rsidRDefault="003054CC" w:rsidP="008567A9">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สถิติสาธารณสุข 255</w:t>
            </w:r>
            <w:r w:rsidRPr="00A77ACF">
              <w:rPr>
                <w:rFonts w:ascii="TH SarabunPSK" w:hAnsi="TH SarabunPSK" w:cs="TH SarabunPSK"/>
                <w:strike/>
                <w:color w:val="0070C0"/>
                <w:sz w:val="32"/>
                <w:szCs w:val="32"/>
              </w:rPr>
              <w:t>8</w:t>
            </w:r>
            <w:r>
              <w:rPr>
                <w:rFonts w:ascii="TH SarabunPSK" w:hAnsi="TH SarabunPSK" w:cs="TH SarabunPSK" w:hint="cs"/>
                <w:color w:val="FF0000"/>
                <w:sz w:val="32"/>
                <w:szCs w:val="32"/>
                <w:cs/>
              </w:rPr>
              <w:t>9</w:t>
            </w:r>
          </w:p>
        </w:tc>
      </w:tr>
      <w:tr w:rsidR="003054CC" w:rsidRPr="009E34A0" w:rsidTr="008567A9">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3054CC" w:rsidRPr="009E34A0" w:rsidRDefault="003054CC"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3054CC" w:rsidRPr="009E34A0" w:rsidTr="008567A9">
              <w:trPr>
                <w:jc w:val="center"/>
              </w:trPr>
              <w:tc>
                <w:tcPr>
                  <w:tcW w:w="1372" w:type="dxa"/>
                  <w:vMerge w:val="restart"/>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3054CC" w:rsidRPr="009E34A0" w:rsidRDefault="003054CC"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3054CC" w:rsidRPr="009E34A0" w:rsidRDefault="003054CC"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3054CC" w:rsidRPr="009E34A0" w:rsidTr="008567A9">
              <w:trPr>
                <w:jc w:val="center"/>
              </w:trPr>
              <w:tc>
                <w:tcPr>
                  <w:tcW w:w="1372" w:type="dxa"/>
                  <w:vMerge/>
                </w:tcPr>
                <w:p w:rsidR="003054CC" w:rsidRPr="009E34A0" w:rsidRDefault="003054CC" w:rsidP="008567A9">
                  <w:pPr>
                    <w:spacing w:after="0" w:line="240" w:lineRule="auto"/>
                    <w:jc w:val="center"/>
                    <w:rPr>
                      <w:rFonts w:ascii="TH SarabunPSK" w:hAnsi="TH SarabunPSK" w:cs="TH SarabunPSK"/>
                      <w:b/>
                      <w:bCs/>
                      <w:sz w:val="32"/>
                      <w:szCs w:val="32"/>
                    </w:rPr>
                  </w:pPr>
                </w:p>
              </w:tc>
              <w:tc>
                <w:tcPr>
                  <w:tcW w:w="1372" w:type="dxa"/>
                  <w:vMerge/>
                </w:tcPr>
                <w:p w:rsidR="003054CC" w:rsidRPr="009E34A0" w:rsidRDefault="003054CC" w:rsidP="008567A9">
                  <w:pPr>
                    <w:spacing w:after="0" w:line="240" w:lineRule="auto"/>
                    <w:jc w:val="center"/>
                    <w:rPr>
                      <w:rFonts w:ascii="TH SarabunPSK" w:hAnsi="TH SarabunPSK" w:cs="TH SarabunPSK"/>
                      <w:b/>
                      <w:bCs/>
                      <w:sz w:val="32"/>
                      <w:szCs w:val="32"/>
                    </w:rPr>
                  </w:pPr>
                </w:p>
              </w:tc>
              <w:tc>
                <w:tcPr>
                  <w:tcW w:w="1372"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3054CC" w:rsidRPr="009E34A0" w:rsidRDefault="003054CC"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3054CC" w:rsidRPr="009E34A0" w:rsidTr="008567A9">
              <w:trPr>
                <w:jc w:val="center"/>
              </w:trPr>
              <w:tc>
                <w:tcPr>
                  <w:tcW w:w="1372" w:type="dxa"/>
                </w:tcPr>
                <w:p w:rsidR="003054CC" w:rsidRPr="00A77ACF" w:rsidRDefault="003054CC" w:rsidP="008567A9">
                  <w:pPr>
                    <w:spacing w:after="0" w:line="240" w:lineRule="auto"/>
                    <w:jc w:val="center"/>
                    <w:rPr>
                      <w:rFonts w:ascii="TH SarabunPSK" w:hAnsi="TH SarabunPSK" w:cs="TH SarabunPSK"/>
                      <w:strike/>
                      <w:color w:val="0070C0"/>
                      <w:sz w:val="32"/>
                      <w:szCs w:val="32"/>
                    </w:rPr>
                  </w:pPr>
                  <w:r w:rsidRPr="00A77ACF">
                    <w:rPr>
                      <w:rFonts w:ascii="TH SarabunPSK" w:hAnsi="TH SarabunPSK" w:cs="TH SarabunPSK"/>
                      <w:strike/>
                      <w:color w:val="0070C0"/>
                      <w:sz w:val="32"/>
                      <w:szCs w:val="32"/>
                    </w:rPr>
                    <w:t>25.2</w:t>
                  </w:r>
                </w:p>
                <w:p w:rsidR="003054CC" w:rsidRPr="00A77ACF" w:rsidRDefault="003054CC" w:rsidP="008567A9">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26.3</w:t>
                  </w:r>
                </w:p>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255</w:t>
                  </w:r>
                  <w:r w:rsidRPr="00A77ACF">
                    <w:rPr>
                      <w:rFonts w:ascii="TH SarabunPSK" w:hAnsi="TH SarabunPSK" w:cs="TH SarabunPSK"/>
                      <w:strike/>
                      <w:color w:val="0070C0"/>
                      <w:sz w:val="32"/>
                      <w:szCs w:val="32"/>
                    </w:rPr>
                    <w:t>8</w:t>
                  </w:r>
                  <w:r>
                    <w:rPr>
                      <w:rFonts w:ascii="TH SarabunPSK" w:hAnsi="TH SarabunPSK" w:cs="TH SarabunPSK" w:hint="cs"/>
                      <w:color w:val="FF0000"/>
                      <w:sz w:val="32"/>
                      <w:szCs w:val="32"/>
                      <w:cs/>
                    </w:rPr>
                    <w:t>9</w:t>
                  </w:r>
                  <w:r w:rsidRPr="009E34A0">
                    <w:rPr>
                      <w:rFonts w:ascii="TH SarabunPSK" w:hAnsi="TH SarabunPSK" w:cs="TH SarabunPSK"/>
                      <w:sz w:val="32"/>
                      <w:szCs w:val="32"/>
                      <w:cs/>
                    </w:rPr>
                    <w:t>)</w:t>
                  </w:r>
                </w:p>
              </w:tc>
              <w:tc>
                <w:tcPr>
                  <w:tcW w:w="1372"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3054CC" w:rsidRPr="001A22C5" w:rsidRDefault="003054CC" w:rsidP="008567A9">
                  <w:pPr>
                    <w:spacing w:after="0" w:line="240" w:lineRule="auto"/>
                    <w:jc w:val="center"/>
                    <w:rPr>
                      <w:rFonts w:ascii="TH SarabunPSK" w:hAnsi="TH SarabunPSK" w:cs="TH SarabunPSK"/>
                      <w:strike/>
                      <w:sz w:val="32"/>
                      <w:szCs w:val="32"/>
                    </w:rPr>
                  </w:pPr>
                  <w:r w:rsidRPr="001A22C5">
                    <w:rPr>
                      <w:rFonts w:ascii="TH SarabunPSK" w:hAnsi="TH SarabunPSK" w:cs="TH SarabunPSK"/>
                      <w:strike/>
                      <w:color w:val="0070C0"/>
                      <w:sz w:val="32"/>
                      <w:szCs w:val="32"/>
                      <w:cs/>
                    </w:rPr>
                    <w:t>25.2</w:t>
                  </w:r>
                </w:p>
              </w:tc>
              <w:tc>
                <w:tcPr>
                  <w:tcW w:w="1372" w:type="dxa"/>
                </w:tcPr>
                <w:p w:rsidR="003054CC" w:rsidRPr="001A22C5" w:rsidRDefault="003054CC" w:rsidP="008567A9">
                  <w:pPr>
                    <w:spacing w:after="0" w:line="240" w:lineRule="auto"/>
                    <w:jc w:val="center"/>
                    <w:rPr>
                      <w:rFonts w:ascii="TH SarabunPSK" w:hAnsi="TH SarabunPSK" w:cs="TH SarabunPSK"/>
                      <w:strike/>
                      <w:color w:val="0070C0"/>
                      <w:sz w:val="32"/>
                      <w:szCs w:val="32"/>
                    </w:rPr>
                  </w:pPr>
                  <w:r w:rsidRPr="001A22C5">
                    <w:rPr>
                      <w:rFonts w:ascii="TH SarabunPSK" w:hAnsi="TH SarabunPSK" w:cs="TH SarabunPSK"/>
                      <w:strike/>
                      <w:color w:val="0070C0"/>
                      <w:sz w:val="32"/>
                      <w:szCs w:val="32"/>
                    </w:rPr>
                    <w:t>NA</w:t>
                  </w:r>
                </w:p>
                <w:p w:rsidR="003054CC" w:rsidRPr="001A22C5" w:rsidRDefault="003054CC" w:rsidP="008567A9">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26.3</w:t>
                  </w:r>
                </w:p>
              </w:tc>
              <w:tc>
                <w:tcPr>
                  <w:tcW w:w="1372" w:type="dxa"/>
                </w:tcPr>
                <w:p w:rsidR="003054CC" w:rsidRPr="009E34A0" w:rsidRDefault="003054CC"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3054CC" w:rsidRPr="009E34A0" w:rsidRDefault="003054CC" w:rsidP="008567A9">
            <w:pPr>
              <w:spacing w:after="0" w:line="240" w:lineRule="auto"/>
              <w:rPr>
                <w:rFonts w:ascii="TH SarabunPSK" w:hAnsi="TH SarabunPSK" w:cs="TH SarabunPSK"/>
                <w:sz w:val="32"/>
                <w:szCs w:val="32"/>
              </w:rPr>
            </w:pPr>
          </w:p>
        </w:tc>
      </w:tr>
    </w:tbl>
    <w:p w:rsidR="003054CC" w:rsidRDefault="003054CC" w:rsidP="003054CC">
      <w:pPr>
        <w:tabs>
          <w:tab w:val="left" w:pos="1020"/>
        </w:tabs>
        <w:spacing w:after="0" w:line="240" w:lineRule="auto"/>
        <w:rPr>
          <w:rFonts w:ascii="TH SarabunPSK" w:hAnsi="TH SarabunPSK" w:cs="TH SarabunPSK"/>
          <w:color w:val="000000" w:themeColor="text1"/>
          <w:sz w:val="32"/>
          <w:szCs w:val="32"/>
        </w:rPr>
      </w:pPr>
    </w:p>
    <w:p w:rsidR="003054CC" w:rsidRDefault="003054CC" w:rsidP="003054CC">
      <w:pPr>
        <w:tabs>
          <w:tab w:val="left" w:pos="1020"/>
        </w:tabs>
        <w:spacing w:after="0" w:line="240" w:lineRule="auto"/>
        <w:rPr>
          <w:rFonts w:ascii="TH SarabunPSK" w:hAnsi="TH SarabunPSK" w:cs="TH SarabunPSK"/>
          <w:color w:val="000000" w:themeColor="text1"/>
          <w:sz w:val="32"/>
          <w:szCs w:val="32"/>
        </w:rPr>
      </w:pPr>
    </w:p>
    <w:p w:rsidR="00AF4EFB" w:rsidRPr="003054CC"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F4EFB">
      <w:pPr>
        <w:tabs>
          <w:tab w:val="left" w:pos="1020"/>
        </w:tabs>
        <w:spacing w:after="0" w:line="240" w:lineRule="auto"/>
        <w:rPr>
          <w:rFonts w:ascii="TH SarabunPSK" w:hAnsi="TH SarabunPSK" w:cs="TH SarabunPSK"/>
          <w:color w:val="000000" w:themeColor="text1"/>
          <w:sz w:val="32"/>
          <w:szCs w:val="32"/>
        </w:rPr>
      </w:pPr>
    </w:p>
    <w:p w:rsidR="00004CDA" w:rsidRDefault="00004CDA" w:rsidP="00AF4EFB">
      <w:pPr>
        <w:tabs>
          <w:tab w:val="left" w:pos="1020"/>
        </w:tabs>
        <w:spacing w:after="0" w:line="240" w:lineRule="auto"/>
        <w:rPr>
          <w:rFonts w:ascii="TH SarabunPSK" w:hAnsi="TH SarabunPSK" w:cs="TH SarabunPSK"/>
          <w:color w:val="000000" w:themeColor="text1"/>
          <w:sz w:val="32"/>
          <w:szCs w:val="32"/>
        </w:rPr>
      </w:pPr>
    </w:p>
    <w:p w:rsidR="00004CDA" w:rsidRDefault="00004CDA" w:rsidP="00AF4EFB">
      <w:pPr>
        <w:tabs>
          <w:tab w:val="left" w:pos="1020"/>
        </w:tabs>
        <w:spacing w:after="0" w:line="240" w:lineRule="auto"/>
        <w:rPr>
          <w:rFonts w:ascii="TH SarabunPSK" w:hAnsi="TH SarabunPSK" w:cs="TH SarabunPSK"/>
          <w:color w:val="000000" w:themeColor="text1"/>
          <w:sz w:val="32"/>
          <w:szCs w:val="32"/>
        </w:rPr>
      </w:pPr>
    </w:p>
    <w:p w:rsidR="00004CDA" w:rsidRDefault="00004CDA" w:rsidP="00AF4EFB">
      <w:pPr>
        <w:tabs>
          <w:tab w:val="left" w:pos="1020"/>
        </w:tabs>
        <w:spacing w:after="0" w:line="240" w:lineRule="auto"/>
        <w:rPr>
          <w:rFonts w:ascii="TH SarabunPSK" w:hAnsi="TH SarabunPSK" w:cs="TH SarabunPSK"/>
          <w:color w:val="000000" w:themeColor="text1"/>
          <w:sz w:val="32"/>
          <w:szCs w:val="32"/>
        </w:rPr>
      </w:pPr>
    </w:p>
    <w:p w:rsidR="00BA37F3" w:rsidRDefault="00BA37F3" w:rsidP="00AF4EFB">
      <w:pPr>
        <w:tabs>
          <w:tab w:val="left" w:pos="1020"/>
        </w:tabs>
        <w:spacing w:after="0" w:line="240" w:lineRule="auto"/>
        <w:rPr>
          <w:rFonts w:ascii="TH SarabunPSK" w:hAnsi="TH SarabunPSK" w:cs="TH SarabunPSK"/>
          <w:color w:val="000000" w:themeColor="text1"/>
          <w:sz w:val="32"/>
          <w:szCs w:val="32"/>
        </w:rPr>
      </w:pPr>
    </w:p>
    <w:p w:rsidR="00BA37F3" w:rsidRDefault="00BA37F3" w:rsidP="00AF4EFB">
      <w:pPr>
        <w:tabs>
          <w:tab w:val="left" w:pos="1020"/>
        </w:tabs>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w:t>
      </w:r>
    </w:p>
    <w:p w:rsidR="003054CC" w:rsidRDefault="003054CC" w:rsidP="00AF4EFB">
      <w:pPr>
        <w:tabs>
          <w:tab w:val="left" w:pos="1020"/>
        </w:tabs>
        <w:spacing w:after="0" w:line="240" w:lineRule="auto"/>
        <w:rPr>
          <w:rFonts w:ascii="TH SarabunPSK" w:hAnsi="TH SarabunPSK" w:cs="TH SarabunPSK"/>
          <w:color w:val="000000" w:themeColor="text1"/>
          <w:sz w:val="32"/>
          <w:szCs w:val="32"/>
        </w:rPr>
      </w:pPr>
    </w:p>
    <w:p w:rsidR="003054CC" w:rsidRDefault="003054CC"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Pr="0099035D" w:rsidRDefault="00A91BE9" w:rsidP="00A91BE9">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A91BE9" w:rsidRPr="001B13DD" w:rsidRDefault="00A91BE9" w:rsidP="00A91BE9">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lastRenderedPageBreak/>
        <w:t>แบบฟอร์มการติดตามประเมินผลด้านโรคมะเร็ง</w:t>
      </w:r>
    </w:p>
    <w:p w:rsidR="00A91BE9" w:rsidRPr="00090DD0" w:rsidRDefault="00A91BE9" w:rsidP="00A91BE9">
      <w:pPr>
        <w:spacing w:after="0" w:line="240" w:lineRule="auto"/>
        <w:jc w:val="both"/>
        <w:rPr>
          <w:rFonts w:ascii="TH SarabunPSK" w:hAnsi="TH SarabunPSK" w:cs="TH SarabunPSK"/>
          <w:sz w:val="32"/>
          <w:szCs w:val="32"/>
        </w:rPr>
      </w:pPr>
      <w:r w:rsidRPr="00090DD0">
        <w:rPr>
          <w:rFonts w:ascii="TH SarabunPSK" w:hAnsi="TH SarabunPSK" w:cs="TH SarabunPSK"/>
          <w:b/>
          <w:bCs/>
          <w:sz w:val="32"/>
          <w:szCs w:val="32"/>
          <w:cs/>
        </w:rPr>
        <w:t xml:space="preserve">1. ประเด็นการติดตามประเมินผล (ติดตามทุก </w:t>
      </w:r>
      <w:r w:rsidRPr="00B34655">
        <w:rPr>
          <w:rFonts w:ascii="TH SarabunPSK" w:hAnsi="TH SarabunPSK" w:cs="TH SarabunPSK"/>
          <w:b/>
          <w:bCs/>
          <w:strike/>
          <w:color w:val="0070C0"/>
          <w:sz w:val="32"/>
          <w:szCs w:val="32"/>
          <w:cs/>
        </w:rPr>
        <w:t>3</w:t>
      </w:r>
      <w:r>
        <w:rPr>
          <w:rFonts w:ascii="TH SarabunPSK" w:hAnsi="TH SarabunPSK" w:cs="TH SarabunPSK" w:hint="cs"/>
          <w:b/>
          <w:bCs/>
          <w:sz w:val="32"/>
          <w:szCs w:val="32"/>
          <w:cs/>
        </w:rPr>
        <w:t xml:space="preserve"> </w:t>
      </w:r>
      <w:r w:rsidRPr="00B34655">
        <w:rPr>
          <w:rFonts w:ascii="TH SarabunPSK" w:hAnsi="TH SarabunPSK" w:cs="TH SarabunPSK" w:hint="cs"/>
          <w:b/>
          <w:bCs/>
          <w:color w:val="FF0000"/>
          <w:sz w:val="32"/>
          <w:szCs w:val="32"/>
          <w:cs/>
        </w:rPr>
        <w:t>12</w:t>
      </w:r>
      <w:r w:rsidRPr="00090DD0">
        <w:rPr>
          <w:rFonts w:ascii="TH SarabunPSK" w:hAnsi="TH SarabunPSK" w:cs="TH SarabunPSK"/>
          <w:b/>
          <w:bCs/>
          <w:sz w:val="32"/>
          <w:szCs w:val="32"/>
          <w:cs/>
        </w:rPr>
        <w:t xml:space="preserve"> เดือน)</w:t>
      </w:r>
    </w:p>
    <w:p w:rsidR="00A91BE9" w:rsidRPr="00090DD0" w:rsidRDefault="00A91BE9" w:rsidP="00A91BE9">
      <w:pPr>
        <w:pStyle w:val="ListParagraph"/>
        <w:ind w:left="238"/>
        <w:jc w:val="both"/>
        <w:rPr>
          <w:rFonts w:ascii="TH SarabunPSK" w:hAnsi="TH SarabunPSK" w:cs="TH SarabunPSK"/>
          <w:szCs w:val="32"/>
          <w:cs/>
        </w:rPr>
      </w:pPr>
      <w:r w:rsidRPr="00090DD0">
        <w:rPr>
          <w:rFonts w:ascii="TH SarabunPSK" w:hAnsi="TH SarabunPSK" w:cs="TH SarabunPSK"/>
          <w:b/>
          <w:bCs/>
          <w:szCs w:val="32"/>
        </w:rPr>
        <w:t>(1</w:t>
      </w:r>
      <w:r w:rsidRPr="00090DD0">
        <w:rPr>
          <w:rFonts w:ascii="TH SarabunPSK" w:hAnsi="TH SarabunPSK" w:cs="TH SarabunPSK"/>
          <w:szCs w:val="32"/>
        </w:rPr>
        <w:t xml:space="preserve">) </w:t>
      </w:r>
      <w:r w:rsidRPr="00090DD0">
        <w:rPr>
          <w:rFonts w:ascii="TH SarabunPSK" w:hAnsi="TH SarabunPSK" w:cs="TH SarabunPSK"/>
          <w:szCs w:val="32"/>
          <w:cs/>
        </w:rPr>
        <w:t>อัตราการเสียชีวิตจากมะเร็งตับ</w:t>
      </w:r>
      <w:r w:rsidRPr="00090DD0">
        <w:rPr>
          <w:rFonts w:ascii="TH SarabunPSK" w:hAnsi="TH SarabunPSK" w:cs="TH SarabunPSK"/>
          <w:szCs w:val="32"/>
        </w:rPr>
        <w:t xml:space="preserve"> </w:t>
      </w:r>
      <w:r w:rsidRPr="00090DD0">
        <w:rPr>
          <w:rFonts w:ascii="TH SarabunPSK" w:hAnsi="TH SarabunPSK" w:cs="TH SarabunPSK"/>
          <w:szCs w:val="32"/>
          <w:cs/>
        </w:rPr>
        <w:t>(เป้าหมาย</w:t>
      </w:r>
      <w:r w:rsidRPr="00090DD0">
        <w:rPr>
          <w:rFonts w:ascii="TH SarabunPSK" w:hAnsi="TH SarabunPSK" w:cs="TH SarabunPSK"/>
          <w:szCs w:val="32"/>
        </w:rPr>
        <w:t xml:space="preserve">: </w:t>
      </w:r>
      <w:r w:rsidRPr="00090DD0">
        <w:rPr>
          <w:rFonts w:ascii="TH SarabunPSK" w:hAnsi="TH SarabunPSK" w:cs="TH SarabunPSK"/>
          <w:szCs w:val="32"/>
          <w:cs/>
        </w:rPr>
        <w:t xml:space="preserve">ลดลงร้อยละ 5 </w:t>
      </w:r>
      <w:r>
        <w:rPr>
          <w:rFonts w:ascii="TH SarabunPSK" w:hAnsi="TH SarabunPSK" w:cs="TH SarabunPSK" w:hint="cs"/>
          <w:color w:val="FF0000"/>
          <w:szCs w:val="32"/>
          <w:cs/>
        </w:rPr>
        <w:t>ภาย</w:t>
      </w:r>
      <w:r w:rsidRPr="00090DD0">
        <w:rPr>
          <w:rFonts w:ascii="TH SarabunPSK" w:hAnsi="TH SarabunPSK" w:cs="TH SarabunPSK"/>
          <w:szCs w:val="32"/>
          <w:cs/>
        </w:rPr>
        <w:t>ใน</w:t>
      </w:r>
      <w:r w:rsidRPr="00B34655">
        <w:rPr>
          <w:rFonts w:ascii="TH SarabunPSK" w:hAnsi="TH SarabunPSK" w:cs="TH SarabunPSK"/>
          <w:strike/>
          <w:color w:val="0070C0"/>
          <w:szCs w:val="32"/>
          <w:cs/>
        </w:rPr>
        <w:t>ระยะ 5 ปี (</w:t>
      </w:r>
      <w:r w:rsidRPr="00090DD0">
        <w:rPr>
          <w:rFonts w:ascii="TH SarabunPSK" w:hAnsi="TH SarabunPSK" w:cs="TH SarabunPSK"/>
          <w:szCs w:val="32"/>
          <w:cs/>
        </w:rPr>
        <w:t>ปี พ.ศ.2564)</w:t>
      </w:r>
    </w:p>
    <w:p w:rsidR="00A91BE9" w:rsidRPr="00090DD0" w:rsidRDefault="00A91BE9" w:rsidP="00A91BE9">
      <w:pPr>
        <w:spacing w:after="0" w:line="240" w:lineRule="auto"/>
        <w:rPr>
          <w:rFonts w:ascii="TH SarabunPSK" w:hAnsi="TH SarabunPSK" w:cs="TH SarabunPSK"/>
          <w:b/>
          <w:bCs/>
          <w:sz w:val="32"/>
          <w:szCs w:val="32"/>
        </w:rPr>
      </w:pPr>
      <w:r w:rsidRPr="00090DD0">
        <w:rPr>
          <w:rFonts w:ascii="TH SarabunPSK" w:hAnsi="TH SarabunPSK" w:cs="TH SarabunPSK"/>
          <w:b/>
          <w:bCs/>
          <w:sz w:val="32"/>
          <w:szCs w:val="32"/>
          <w:cs/>
        </w:rPr>
        <w:t>2. สถานการณ์..................</w:t>
      </w:r>
      <w:r>
        <w:rPr>
          <w:rFonts w:ascii="TH SarabunPSK" w:hAnsi="TH SarabunPSK" w:cs="TH SarabunPSK" w:hint="cs"/>
          <w:b/>
          <w:bCs/>
          <w:sz w:val="32"/>
          <w:szCs w:val="32"/>
          <w:cs/>
        </w:rPr>
        <w:t>..........................................................................................................</w:t>
      </w:r>
      <w:r w:rsidRPr="00090DD0">
        <w:rPr>
          <w:rFonts w:ascii="TH SarabunPSK" w:hAnsi="TH SarabunPSK" w:cs="TH SarabunPSK"/>
          <w:b/>
          <w:bCs/>
          <w:sz w:val="32"/>
          <w:szCs w:val="32"/>
          <w:cs/>
        </w:rPr>
        <w:t>..............................................................................................................................................</w:t>
      </w:r>
      <w:r>
        <w:rPr>
          <w:rFonts w:ascii="TH SarabunPSK" w:hAnsi="TH SarabunPSK" w:cs="TH SarabunPSK" w:hint="cs"/>
          <w:b/>
          <w:bCs/>
          <w:sz w:val="32"/>
          <w:szCs w:val="32"/>
          <w:cs/>
        </w:rPr>
        <w:t>............................................................</w:t>
      </w:r>
    </w:p>
    <w:p w:rsidR="00A91BE9" w:rsidRPr="00090DD0" w:rsidRDefault="00A91BE9" w:rsidP="00A91BE9">
      <w:pPr>
        <w:spacing w:after="0"/>
        <w:jc w:val="thaiDistribute"/>
        <w:rPr>
          <w:rFonts w:ascii="TH SarabunPSK" w:hAnsi="TH SarabunPSK" w:cs="TH SarabunPSK"/>
          <w:b/>
          <w:bCs/>
          <w:sz w:val="32"/>
          <w:szCs w:val="32"/>
        </w:rPr>
      </w:pPr>
      <w:r w:rsidRPr="00090DD0">
        <w:rPr>
          <w:rFonts w:ascii="TH SarabunPSK" w:hAnsi="TH SarabunPSK" w:cs="TH SarabunPSK"/>
          <w:b/>
          <w:bCs/>
          <w:sz w:val="32"/>
          <w:szCs w:val="32"/>
          <w:cs/>
        </w:rPr>
        <w:t xml:space="preserve">3. ข้อมูลประกอบการวิเคราะห์  </w:t>
      </w:r>
    </w:p>
    <w:p w:rsidR="00A91BE9" w:rsidRPr="00090DD0" w:rsidRDefault="00A91BE9" w:rsidP="00A91BE9">
      <w:pPr>
        <w:pStyle w:val="ListParagraph"/>
        <w:ind w:left="238"/>
        <w:jc w:val="both"/>
        <w:rPr>
          <w:rFonts w:ascii="TH SarabunPSK" w:hAnsi="TH SarabunPSK" w:cs="TH SarabunPSK"/>
          <w:b/>
          <w:bCs/>
          <w:szCs w:val="32"/>
        </w:rPr>
      </w:pPr>
      <w:r w:rsidRPr="00090DD0">
        <w:rPr>
          <w:rFonts w:ascii="TH SarabunPSK" w:hAnsi="TH SarabunPSK" w:cs="TH SarabunPSK"/>
          <w:b/>
          <w:bCs/>
          <w:szCs w:val="32"/>
        </w:rPr>
        <w:t xml:space="preserve"> 3.1</w:t>
      </w:r>
      <w:r w:rsidRPr="00090DD0">
        <w:rPr>
          <w:rFonts w:ascii="TH SarabunPSK" w:hAnsi="TH SarabunPSK" w:cs="TH SarabunPSK"/>
          <w:b/>
          <w:bCs/>
          <w:szCs w:val="32"/>
          <w:cs/>
        </w:rPr>
        <w:t xml:space="preserve"> ข้อมูลเชิงปริมาณ </w:t>
      </w:r>
    </w:p>
    <w:p w:rsidR="00A91BE9" w:rsidRPr="00090DD0" w:rsidRDefault="00A91BE9" w:rsidP="00A91BE9">
      <w:pPr>
        <w:pStyle w:val="ListParagraph"/>
        <w:ind w:left="238"/>
        <w:jc w:val="both"/>
        <w:rPr>
          <w:rFonts w:ascii="TH SarabunPSK" w:hAnsi="TH SarabunPSK" w:cs="TH SarabunPSK"/>
          <w:szCs w:val="32"/>
        </w:rPr>
      </w:pPr>
      <w:r w:rsidRPr="00090DD0">
        <w:rPr>
          <w:rFonts w:ascii="TH SarabunPSK" w:hAnsi="TH SarabunPSK" w:cs="TH SarabunPSK"/>
          <w:b/>
          <w:bCs/>
          <w:szCs w:val="32"/>
          <w:cs/>
        </w:rPr>
        <w:t xml:space="preserve">      </w:t>
      </w:r>
      <w:r w:rsidRPr="00090DD0">
        <w:rPr>
          <w:rFonts w:ascii="TH SarabunPSK" w:hAnsi="TH SarabunPSK" w:cs="TH SarabunPSK"/>
          <w:b/>
          <w:bCs/>
          <w:szCs w:val="32"/>
        </w:rPr>
        <w:t xml:space="preserve">(1) </w:t>
      </w:r>
      <w:r w:rsidRPr="00090DD0">
        <w:rPr>
          <w:rFonts w:ascii="TH SarabunPSK" w:hAnsi="TH SarabunPSK" w:cs="TH SarabunPSK"/>
          <w:b/>
          <w:bCs/>
          <w:szCs w:val="32"/>
          <w:cs/>
        </w:rPr>
        <w:t xml:space="preserve">อัตราการเสียชีวิตจากมะเร็งตับ (เป้าหมาย: ลดลงร้อยละ </w:t>
      </w:r>
      <w:r w:rsidRPr="00090DD0">
        <w:rPr>
          <w:rFonts w:ascii="TH SarabunPSK" w:hAnsi="TH SarabunPSK" w:cs="TH SarabunPSK"/>
          <w:b/>
          <w:bCs/>
          <w:szCs w:val="32"/>
        </w:rPr>
        <w:t xml:space="preserve">5 </w:t>
      </w:r>
      <w:r>
        <w:rPr>
          <w:rFonts w:ascii="TH SarabunPSK" w:hAnsi="TH SarabunPSK" w:cs="TH SarabunPSK" w:hint="cs"/>
          <w:b/>
          <w:bCs/>
          <w:color w:val="FF0000"/>
          <w:szCs w:val="32"/>
          <w:cs/>
        </w:rPr>
        <w:t>ภาย</w:t>
      </w:r>
      <w:r w:rsidRPr="00090DD0">
        <w:rPr>
          <w:rFonts w:ascii="TH SarabunPSK" w:hAnsi="TH SarabunPSK" w:cs="TH SarabunPSK"/>
          <w:b/>
          <w:bCs/>
          <w:szCs w:val="32"/>
          <w:cs/>
        </w:rPr>
        <w:t>ใน</w:t>
      </w:r>
      <w:r w:rsidRPr="00B34655">
        <w:rPr>
          <w:rFonts w:ascii="TH SarabunPSK" w:hAnsi="TH SarabunPSK" w:cs="TH SarabunPSK"/>
          <w:b/>
          <w:bCs/>
          <w:strike/>
          <w:color w:val="0070C0"/>
          <w:szCs w:val="32"/>
          <w:cs/>
        </w:rPr>
        <w:t xml:space="preserve">ระยะ </w:t>
      </w:r>
      <w:r w:rsidRPr="00B34655">
        <w:rPr>
          <w:rFonts w:ascii="TH SarabunPSK" w:hAnsi="TH SarabunPSK" w:cs="TH SarabunPSK"/>
          <w:b/>
          <w:bCs/>
          <w:strike/>
          <w:color w:val="0070C0"/>
          <w:szCs w:val="32"/>
        </w:rPr>
        <w:t xml:space="preserve">5 </w:t>
      </w:r>
      <w:r w:rsidRPr="00B34655">
        <w:rPr>
          <w:rFonts w:ascii="TH SarabunPSK" w:hAnsi="TH SarabunPSK" w:cs="TH SarabunPSK"/>
          <w:b/>
          <w:bCs/>
          <w:strike/>
          <w:color w:val="0070C0"/>
          <w:szCs w:val="32"/>
          <w:cs/>
        </w:rPr>
        <w:t>ปี (</w:t>
      </w:r>
      <w:r w:rsidRPr="00090DD0">
        <w:rPr>
          <w:rFonts w:ascii="TH SarabunPSK" w:hAnsi="TH SarabunPSK" w:cs="TH SarabunPSK"/>
          <w:b/>
          <w:bCs/>
          <w:szCs w:val="32"/>
          <w:cs/>
        </w:rPr>
        <w:t>ปี พ.ศ.</w:t>
      </w:r>
      <w:r w:rsidRPr="00090DD0">
        <w:rPr>
          <w:rFonts w:ascii="TH SarabunPSK" w:hAnsi="TH SarabunPSK" w:cs="TH SarabunPSK"/>
          <w:b/>
          <w:bCs/>
          <w:szCs w:val="32"/>
        </w:rPr>
        <w:t>2564)</w:t>
      </w:r>
      <w:r w:rsidRPr="00B34655">
        <w:rPr>
          <w:rFonts w:ascii="TH SarabunPSK" w:hAnsi="TH SarabunPSK" w:cs="TH SarabunPSK"/>
          <w:b/>
          <w:bCs/>
          <w:strike/>
          <w:color w:val="0070C0"/>
          <w:szCs w:val="32"/>
        </w:rPr>
        <w:t>)</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1"/>
        <w:gridCol w:w="2982"/>
        <w:gridCol w:w="1985"/>
        <w:gridCol w:w="2829"/>
        <w:gridCol w:w="943"/>
      </w:tblGrid>
      <w:tr w:rsidR="00A91BE9" w:rsidRPr="00090DD0" w:rsidTr="008567A9">
        <w:trPr>
          <w:jc w:val="center"/>
        </w:trPr>
        <w:tc>
          <w:tcPr>
            <w:tcW w:w="2171" w:type="dxa"/>
            <w:vMerge w:val="restart"/>
            <w:vAlign w:val="center"/>
          </w:tcPr>
          <w:p w:rsidR="00A91BE9" w:rsidRPr="00090DD0" w:rsidRDefault="00A91BE9" w:rsidP="008567A9">
            <w:pPr>
              <w:spacing w:after="0" w:line="240" w:lineRule="auto"/>
              <w:ind w:left="-108" w:right="-108"/>
              <w:jc w:val="center"/>
              <w:rPr>
                <w:rFonts w:ascii="TH SarabunPSK" w:hAnsi="TH SarabunPSK" w:cs="TH SarabunPSK"/>
                <w:b/>
                <w:bCs/>
                <w:sz w:val="32"/>
                <w:szCs w:val="32"/>
                <w:cs/>
              </w:rPr>
            </w:pPr>
            <w:r w:rsidRPr="00090DD0">
              <w:rPr>
                <w:rFonts w:ascii="TH SarabunPSK" w:hAnsi="TH SarabunPSK" w:cs="TH SarabunPSK"/>
                <w:b/>
                <w:bCs/>
                <w:sz w:val="32"/>
                <w:szCs w:val="32"/>
                <w:cs/>
              </w:rPr>
              <w:t>สถานบริการสุขภาพ</w:t>
            </w:r>
          </w:p>
        </w:tc>
        <w:tc>
          <w:tcPr>
            <w:tcW w:w="7796" w:type="dxa"/>
            <w:gridSpan w:val="3"/>
            <w:tcBorders>
              <w:bottom w:val="single" w:sz="4" w:space="0" w:color="auto"/>
            </w:tcBorders>
            <w:vAlign w:val="center"/>
          </w:tcPr>
          <w:p w:rsidR="00A91BE9" w:rsidRPr="00090DD0" w:rsidRDefault="00A91BE9" w:rsidP="008567A9">
            <w:pPr>
              <w:spacing w:after="0" w:line="240" w:lineRule="auto"/>
              <w:ind w:left="-167" w:right="-148"/>
              <w:jc w:val="center"/>
              <w:rPr>
                <w:rFonts w:ascii="TH SarabunPSK" w:hAnsi="TH SarabunPSK" w:cs="TH SarabunPSK"/>
                <w:b/>
                <w:bCs/>
                <w:sz w:val="32"/>
                <w:szCs w:val="32"/>
                <w:cs/>
              </w:rPr>
            </w:pPr>
            <w:r w:rsidRPr="00090DD0">
              <w:rPr>
                <w:rFonts w:ascii="TH SarabunPSK" w:hAnsi="TH SarabunPSK" w:cs="TH SarabunPSK"/>
                <w:b/>
                <w:bCs/>
                <w:sz w:val="32"/>
                <w:szCs w:val="32"/>
                <w:cs/>
              </w:rPr>
              <w:t>รายการข้อมูล</w:t>
            </w:r>
          </w:p>
        </w:tc>
        <w:tc>
          <w:tcPr>
            <w:tcW w:w="943" w:type="dxa"/>
            <w:vMerge w:val="restart"/>
            <w:vAlign w:val="center"/>
          </w:tcPr>
          <w:p w:rsidR="00A91BE9" w:rsidRPr="00090DD0" w:rsidRDefault="00A91BE9" w:rsidP="008567A9">
            <w:pPr>
              <w:spacing w:after="0" w:line="240" w:lineRule="auto"/>
              <w:jc w:val="center"/>
              <w:rPr>
                <w:rFonts w:ascii="TH SarabunPSK" w:hAnsi="TH SarabunPSK" w:cs="TH SarabunPSK"/>
                <w:b/>
                <w:bCs/>
                <w:sz w:val="32"/>
                <w:szCs w:val="32"/>
              </w:rPr>
            </w:pPr>
            <w:r w:rsidRPr="00090DD0">
              <w:rPr>
                <w:rFonts w:ascii="TH SarabunPSK" w:hAnsi="TH SarabunPSK" w:cs="TH SarabunPSK"/>
                <w:b/>
                <w:bCs/>
                <w:sz w:val="32"/>
                <w:szCs w:val="32"/>
                <w:cs/>
              </w:rPr>
              <w:t>หมายเหตุ</w:t>
            </w:r>
          </w:p>
          <w:p w:rsidR="00A91BE9" w:rsidRPr="00090DD0" w:rsidRDefault="00A91BE9" w:rsidP="008567A9">
            <w:pPr>
              <w:spacing w:after="0" w:line="240" w:lineRule="auto"/>
              <w:jc w:val="center"/>
              <w:rPr>
                <w:rFonts w:ascii="TH SarabunPSK" w:hAnsi="TH SarabunPSK" w:cs="TH SarabunPSK"/>
                <w:b/>
                <w:bCs/>
                <w:sz w:val="32"/>
                <w:szCs w:val="32"/>
              </w:rPr>
            </w:pPr>
          </w:p>
        </w:tc>
      </w:tr>
      <w:tr w:rsidR="00A91BE9" w:rsidRPr="00090DD0" w:rsidTr="008567A9">
        <w:trPr>
          <w:jc w:val="center"/>
        </w:trPr>
        <w:tc>
          <w:tcPr>
            <w:tcW w:w="2171" w:type="dxa"/>
            <w:vMerge/>
            <w:tcBorders>
              <w:bottom w:val="single" w:sz="4" w:space="0" w:color="auto"/>
            </w:tcBorders>
          </w:tcPr>
          <w:p w:rsidR="00A91BE9" w:rsidRPr="00090DD0" w:rsidRDefault="00A91BE9" w:rsidP="008567A9">
            <w:pPr>
              <w:spacing w:after="0" w:line="240" w:lineRule="auto"/>
              <w:ind w:left="-108" w:right="-108"/>
              <w:jc w:val="center"/>
              <w:rPr>
                <w:rFonts w:ascii="TH SarabunPSK" w:hAnsi="TH SarabunPSK" w:cs="TH SarabunPSK"/>
                <w:sz w:val="32"/>
                <w:szCs w:val="32"/>
                <w:cs/>
              </w:rPr>
            </w:pPr>
          </w:p>
        </w:tc>
        <w:tc>
          <w:tcPr>
            <w:tcW w:w="2982" w:type="dxa"/>
            <w:tcBorders>
              <w:bottom w:val="single" w:sz="4" w:space="0" w:color="auto"/>
            </w:tcBorders>
            <w:vAlign w:val="center"/>
          </w:tcPr>
          <w:p w:rsidR="00A91BE9" w:rsidRPr="00090DD0" w:rsidRDefault="00A91BE9" w:rsidP="008567A9">
            <w:pPr>
              <w:spacing w:after="0" w:line="240" w:lineRule="auto"/>
              <w:jc w:val="center"/>
              <w:rPr>
                <w:rFonts w:ascii="TH SarabunPSK" w:hAnsi="TH SarabunPSK" w:cs="TH SarabunPSK"/>
                <w:b/>
                <w:bCs/>
                <w:sz w:val="32"/>
                <w:szCs w:val="32"/>
              </w:rPr>
            </w:pPr>
            <w:r w:rsidRPr="00433035">
              <w:rPr>
                <w:rFonts w:ascii="TH SarabunPSK Bold" w:hAnsi="TH SarabunPSK Bold" w:cs="TH SarabunPSK"/>
                <w:b/>
                <w:bCs/>
                <w:spacing w:val="-2"/>
                <w:sz w:val="32"/>
                <w:szCs w:val="32"/>
                <w:cs/>
              </w:rPr>
              <w:t>จำนวนการตายจากโรคมะเร็งตับ</w:t>
            </w:r>
            <w:r w:rsidRPr="00090DD0">
              <w:rPr>
                <w:rFonts w:ascii="TH SarabunPSK" w:hAnsi="TH SarabunPSK" w:cs="TH SarabunPSK"/>
                <w:b/>
                <w:bCs/>
                <w:sz w:val="32"/>
                <w:szCs w:val="32"/>
                <w:cs/>
              </w:rPr>
              <w:t xml:space="preserve"> (รหัส </w:t>
            </w:r>
            <w:r w:rsidRPr="00090DD0">
              <w:rPr>
                <w:rFonts w:ascii="TH SarabunPSK" w:hAnsi="TH SarabunPSK" w:cs="TH SarabunPSK"/>
                <w:b/>
                <w:bCs/>
                <w:sz w:val="32"/>
                <w:szCs w:val="32"/>
              </w:rPr>
              <w:t>ICD</w:t>
            </w:r>
            <w:r w:rsidRPr="00090DD0">
              <w:rPr>
                <w:rFonts w:ascii="TH SarabunPSK" w:hAnsi="TH SarabunPSK" w:cs="TH SarabunPSK"/>
                <w:b/>
                <w:bCs/>
                <w:sz w:val="32"/>
                <w:szCs w:val="32"/>
                <w:cs/>
              </w:rPr>
              <w:t>-</w:t>
            </w:r>
            <w:r w:rsidRPr="00090DD0">
              <w:rPr>
                <w:rFonts w:ascii="TH SarabunPSK" w:hAnsi="TH SarabunPSK" w:cs="TH SarabunPSK"/>
                <w:b/>
                <w:bCs/>
                <w:sz w:val="32"/>
                <w:szCs w:val="32"/>
              </w:rPr>
              <w:t xml:space="preserve">10 </w:t>
            </w:r>
            <w:r w:rsidRPr="00090DD0">
              <w:rPr>
                <w:rFonts w:ascii="TH SarabunPSK" w:hAnsi="TH SarabunPSK" w:cs="TH SarabunPSK"/>
                <w:b/>
                <w:bCs/>
                <w:sz w:val="32"/>
                <w:szCs w:val="32"/>
                <w:cs/>
              </w:rPr>
              <w:t>=</w:t>
            </w:r>
            <w:r w:rsidRPr="00090DD0">
              <w:rPr>
                <w:rFonts w:ascii="TH SarabunPSK" w:hAnsi="TH SarabunPSK" w:cs="TH SarabunPSK"/>
                <w:b/>
                <w:bCs/>
                <w:sz w:val="32"/>
                <w:szCs w:val="32"/>
              </w:rPr>
              <w:t xml:space="preserve"> C22</w:t>
            </w:r>
            <w:r w:rsidRPr="00433035">
              <w:rPr>
                <w:rFonts w:ascii="TH SarabunPSK" w:hAnsi="TH SarabunPSK" w:cs="TH SarabunPSK"/>
                <w:b/>
                <w:bCs/>
                <w:strike/>
                <w:color w:val="0070C0"/>
                <w:sz w:val="32"/>
                <w:szCs w:val="32"/>
              </w:rPr>
              <w:t>0</w:t>
            </w:r>
            <w:r>
              <w:rPr>
                <w:rFonts w:ascii="TH SarabunPSK" w:hAnsi="TH SarabunPSK" w:cs="TH SarabunPSK" w:hint="cs"/>
                <w:b/>
                <w:bCs/>
                <w:color w:val="FF0000"/>
                <w:sz w:val="32"/>
                <w:szCs w:val="32"/>
                <w:cs/>
              </w:rPr>
              <w:t>,</w:t>
            </w:r>
            <w:r>
              <w:rPr>
                <w:rFonts w:ascii="TH SarabunPSK" w:hAnsi="TH SarabunPSK" w:cs="TH SarabunPSK" w:hint="cs"/>
                <w:b/>
                <w:bCs/>
                <w:sz w:val="32"/>
                <w:szCs w:val="32"/>
                <w:cs/>
              </w:rPr>
              <w:t xml:space="preserve"> </w:t>
            </w:r>
            <w:r w:rsidRPr="00090DD0">
              <w:rPr>
                <w:rFonts w:ascii="TH SarabunPSK" w:hAnsi="TH SarabunPSK" w:cs="TH SarabunPSK"/>
                <w:b/>
                <w:bCs/>
                <w:sz w:val="32"/>
                <w:szCs w:val="32"/>
              </w:rPr>
              <w:t>C2</w:t>
            </w:r>
            <w:r w:rsidRPr="00433035">
              <w:rPr>
                <w:rFonts w:ascii="TH SarabunPSK" w:hAnsi="TH SarabunPSK" w:cs="TH SarabunPSK" w:hint="cs"/>
                <w:b/>
                <w:bCs/>
                <w:color w:val="FF0000"/>
                <w:sz w:val="32"/>
                <w:szCs w:val="32"/>
                <w:cs/>
              </w:rPr>
              <w:t>4</w:t>
            </w:r>
            <w:r w:rsidRPr="00433035">
              <w:rPr>
                <w:rFonts w:ascii="TH SarabunPSK" w:hAnsi="TH SarabunPSK" w:cs="TH SarabunPSK"/>
                <w:b/>
                <w:bCs/>
                <w:strike/>
                <w:color w:val="0070C0"/>
                <w:sz w:val="32"/>
                <w:szCs w:val="32"/>
              </w:rPr>
              <w:t>29</w:t>
            </w:r>
            <w:r w:rsidRPr="00090DD0">
              <w:rPr>
                <w:rFonts w:ascii="TH SarabunPSK" w:hAnsi="TH SarabunPSK" w:cs="TH SarabunPSK"/>
                <w:b/>
                <w:bCs/>
                <w:sz w:val="32"/>
                <w:szCs w:val="32"/>
                <w:cs/>
              </w:rPr>
              <w:t>)</w:t>
            </w:r>
            <w:r>
              <w:rPr>
                <w:rFonts w:ascii="TH SarabunPSK" w:hAnsi="TH SarabunPSK" w:cs="TH SarabunPSK"/>
                <w:b/>
                <w:bCs/>
                <w:sz w:val="32"/>
                <w:szCs w:val="32"/>
              </w:rPr>
              <w:t xml:space="preserve"> </w:t>
            </w:r>
            <w:r w:rsidRPr="00090DD0">
              <w:rPr>
                <w:rFonts w:ascii="TH SarabunPSK" w:hAnsi="TH SarabunPSK" w:cs="TH SarabunPSK"/>
                <w:b/>
                <w:bCs/>
                <w:sz w:val="32"/>
                <w:szCs w:val="32"/>
              </w:rPr>
              <w:t>(A)</w:t>
            </w:r>
          </w:p>
        </w:tc>
        <w:tc>
          <w:tcPr>
            <w:tcW w:w="1985" w:type="dxa"/>
            <w:vAlign w:val="center"/>
          </w:tcPr>
          <w:p w:rsidR="00A91BE9" w:rsidRPr="00090DD0" w:rsidRDefault="00A91BE9" w:rsidP="008567A9">
            <w:pPr>
              <w:spacing w:after="0" w:line="240" w:lineRule="auto"/>
              <w:jc w:val="center"/>
              <w:rPr>
                <w:rFonts w:ascii="TH SarabunPSK" w:hAnsi="TH SarabunPSK" w:cs="TH SarabunPSK"/>
                <w:b/>
                <w:bCs/>
                <w:sz w:val="32"/>
                <w:szCs w:val="32"/>
              </w:rPr>
            </w:pPr>
            <w:r w:rsidRPr="00090DD0">
              <w:rPr>
                <w:rFonts w:ascii="TH SarabunPSK" w:hAnsi="TH SarabunPSK" w:cs="TH SarabunPSK"/>
                <w:b/>
                <w:bCs/>
                <w:sz w:val="32"/>
                <w:szCs w:val="32"/>
                <w:cs/>
              </w:rPr>
              <w:t>จำนวนประชากรกลางในช่วงเวลาเดียวกัน</w:t>
            </w:r>
            <w:r>
              <w:rPr>
                <w:rFonts w:ascii="TH SarabunPSK" w:hAnsi="TH SarabunPSK" w:cs="TH SarabunPSK"/>
                <w:b/>
                <w:bCs/>
                <w:sz w:val="32"/>
                <w:szCs w:val="32"/>
              </w:rPr>
              <w:t xml:space="preserve"> </w:t>
            </w:r>
            <w:r w:rsidRPr="00090DD0">
              <w:rPr>
                <w:rFonts w:ascii="TH SarabunPSK" w:hAnsi="TH SarabunPSK" w:cs="TH SarabunPSK"/>
                <w:b/>
                <w:bCs/>
                <w:sz w:val="32"/>
                <w:szCs w:val="32"/>
              </w:rPr>
              <w:t>(B)</w:t>
            </w:r>
          </w:p>
        </w:tc>
        <w:tc>
          <w:tcPr>
            <w:tcW w:w="2829" w:type="dxa"/>
          </w:tcPr>
          <w:p w:rsidR="00A91BE9" w:rsidRPr="00090DD0" w:rsidRDefault="00A91BE9" w:rsidP="008567A9">
            <w:pPr>
              <w:spacing w:after="0" w:line="240" w:lineRule="auto"/>
              <w:jc w:val="center"/>
              <w:rPr>
                <w:rFonts w:ascii="TH SarabunPSK" w:hAnsi="TH SarabunPSK" w:cs="TH SarabunPSK"/>
                <w:b/>
                <w:bCs/>
                <w:sz w:val="32"/>
                <w:szCs w:val="32"/>
              </w:rPr>
            </w:pPr>
            <w:r w:rsidRPr="00433035">
              <w:rPr>
                <w:rFonts w:ascii="TH SarabunPSK Bold" w:hAnsi="TH SarabunPSK Bold" w:cs="TH SarabunPSK"/>
                <w:b/>
                <w:bCs/>
                <w:spacing w:val="-4"/>
                <w:sz w:val="32"/>
                <w:szCs w:val="32"/>
                <w:cs/>
              </w:rPr>
              <w:t>อัตราการเสียชีวิตจากมะเร็งตับ</w:t>
            </w:r>
            <w:r w:rsidRPr="00090DD0">
              <w:rPr>
                <w:rFonts w:ascii="TH SarabunPSK" w:hAnsi="TH SarabunPSK" w:cs="TH SarabunPSK"/>
                <w:b/>
                <w:bCs/>
                <w:sz w:val="32"/>
                <w:szCs w:val="32"/>
                <w:cs/>
              </w:rPr>
              <w:t xml:space="preserve"> (</w:t>
            </w:r>
            <w:r w:rsidRPr="00090DD0">
              <w:rPr>
                <w:rFonts w:ascii="TH SarabunPSK" w:hAnsi="TH SarabunPSK" w:cs="TH SarabunPSK"/>
                <w:b/>
                <w:bCs/>
                <w:sz w:val="32"/>
                <w:szCs w:val="32"/>
              </w:rPr>
              <w:t>A</w:t>
            </w:r>
            <w:r w:rsidRPr="00090DD0">
              <w:rPr>
                <w:rFonts w:ascii="TH SarabunPSK" w:hAnsi="TH SarabunPSK" w:cs="TH SarabunPSK"/>
                <w:b/>
                <w:bCs/>
                <w:sz w:val="32"/>
                <w:szCs w:val="32"/>
                <w:cs/>
              </w:rPr>
              <w:t>/</w:t>
            </w:r>
            <w:r w:rsidRPr="00090DD0">
              <w:rPr>
                <w:rFonts w:ascii="TH SarabunPSK" w:hAnsi="TH SarabunPSK" w:cs="TH SarabunPSK"/>
                <w:b/>
                <w:bCs/>
                <w:sz w:val="32"/>
                <w:szCs w:val="32"/>
              </w:rPr>
              <w:t>B) x</w:t>
            </w:r>
            <w:r>
              <w:rPr>
                <w:rFonts w:ascii="TH SarabunPSK" w:hAnsi="TH SarabunPSK" w:cs="TH SarabunPSK" w:hint="cs"/>
                <w:b/>
                <w:bCs/>
                <w:sz w:val="32"/>
                <w:szCs w:val="32"/>
                <w:cs/>
              </w:rPr>
              <w:t xml:space="preserve"> </w:t>
            </w:r>
            <w:r w:rsidRPr="00090DD0">
              <w:rPr>
                <w:rFonts w:ascii="TH SarabunPSK" w:hAnsi="TH SarabunPSK" w:cs="TH SarabunPSK"/>
                <w:b/>
                <w:bCs/>
                <w:sz w:val="32"/>
                <w:szCs w:val="32"/>
              </w:rPr>
              <w:t>100,000</w:t>
            </w:r>
          </w:p>
        </w:tc>
        <w:tc>
          <w:tcPr>
            <w:tcW w:w="943" w:type="dxa"/>
            <w:vMerge/>
            <w:vAlign w:val="center"/>
          </w:tcPr>
          <w:p w:rsidR="00A91BE9" w:rsidRPr="00090DD0" w:rsidRDefault="00A91BE9" w:rsidP="008567A9">
            <w:pPr>
              <w:spacing w:after="0" w:line="240" w:lineRule="auto"/>
              <w:jc w:val="center"/>
              <w:rPr>
                <w:rFonts w:ascii="TH SarabunPSK" w:hAnsi="TH SarabunPSK" w:cs="TH SarabunPSK"/>
                <w:sz w:val="32"/>
                <w:szCs w:val="32"/>
              </w:rPr>
            </w:pPr>
          </w:p>
        </w:tc>
      </w:tr>
      <w:tr w:rsidR="00A91BE9" w:rsidRPr="00090DD0" w:rsidTr="008567A9">
        <w:trPr>
          <w:trHeight w:val="350"/>
          <w:jc w:val="center"/>
        </w:trPr>
        <w:tc>
          <w:tcPr>
            <w:tcW w:w="2171" w:type="dxa"/>
            <w:tcBorders>
              <w:top w:val="nil"/>
              <w:left w:val="single" w:sz="4" w:space="0" w:color="auto"/>
              <w:bottom w:val="single" w:sz="4" w:space="0" w:color="auto"/>
              <w:right w:val="single" w:sz="4" w:space="0" w:color="auto"/>
            </w:tcBorders>
            <w:vAlign w:val="center"/>
          </w:tcPr>
          <w:p w:rsidR="00A91BE9" w:rsidRPr="00090DD0" w:rsidRDefault="00A91BE9" w:rsidP="008567A9">
            <w:pPr>
              <w:spacing w:after="0" w:line="240" w:lineRule="exact"/>
              <w:jc w:val="center"/>
              <w:rPr>
                <w:rFonts w:ascii="TH SarabunPSK" w:hAnsi="TH SarabunPSK" w:cs="TH SarabunPSK"/>
                <w:b/>
                <w:bCs/>
                <w:sz w:val="32"/>
                <w:szCs w:val="32"/>
              </w:rPr>
            </w:pPr>
            <w:r w:rsidRPr="00090DD0">
              <w:rPr>
                <w:rFonts w:ascii="TH SarabunPSK" w:hAnsi="TH SarabunPSK" w:cs="TH SarabunPSK"/>
                <w:b/>
                <w:bCs/>
                <w:sz w:val="32"/>
                <w:szCs w:val="32"/>
                <w:cs/>
              </w:rPr>
              <w:t>จังหวัด</w:t>
            </w:r>
            <w:r w:rsidRPr="00090DD0">
              <w:rPr>
                <w:rFonts w:ascii="TH SarabunPSK" w:hAnsi="TH SarabunPSK" w:cs="TH SarabunPSK"/>
                <w:b/>
                <w:bCs/>
                <w:sz w:val="32"/>
                <w:szCs w:val="32"/>
              </w:rPr>
              <w:t xml:space="preserve"> 1</w:t>
            </w:r>
          </w:p>
        </w:tc>
        <w:tc>
          <w:tcPr>
            <w:tcW w:w="2982"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A91BE9" w:rsidRPr="00090DD0" w:rsidRDefault="00A91BE9" w:rsidP="008567A9">
            <w:pPr>
              <w:spacing w:after="0"/>
              <w:ind w:left="-108" w:right="-113"/>
              <w:jc w:val="center"/>
              <w:rPr>
                <w:rFonts w:ascii="TH SarabunPSK" w:hAnsi="TH SarabunPSK" w:cs="TH SarabunPSK"/>
                <w:sz w:val="32"/>
                <w:szCs w:val="32"/>
                <w:cs/>
              </w:rPr>
            </w:pPr>
          </w:p>
        </w:tc>
        <w:tc>
          <w:tcPr>
            <w:tcW w:w="2829"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c>
          <w:tcPr>
            <w:tcW w:w="943"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r>
      <w:tr w:rsidR="00A91BE9" w:rsidRPr="00090DD0" w:rsidTr="008567A9">
        <w:trPr>
          <w:trHeight w:val="350"/>
          <w:jc w:val="center"/>
        </w:trPr>
        <w:tc>
          <w:tcPr>
            <w:tcW w:w="2171" w:type="dxa"/>
            <w:tcBorders>
              <w:top w:val="nil"/>
              <w:left w:val="single" w:sz="4" w:space="0" w:color="auto"/>
              <w:bottom w:val="single" w:sz="4" w:space="0" w:color="auto"/>
              <w:right w:val="single" w:sz="4" w:space="0" w:color="auto"/>
            </w:tcBorders>
            <w:vAlign w:val="center"/>
          </w:tcPr>
          <w:p w:rsidR="00A91BE9" w:rsidRPr="00090DD0" w:rsidRDefault="00A91BE9" w:rsidP="008567A9">
            <w:pPr>
              <w:spacing w:after="0" w:line="240" w:lineRule="exact"/>
              <w:jc w:val="center"/>
              <w:rPr>
                <w:rFonts w:ascii="TH SarabunPSK" w:hAnsi="TH SarabunPSK" w:cs="TH SarabunPSK"/>
                <w:b/>
                <w:bCs/>
                <w:sz w:val="32"/>
                <w:szCs w:val="32"/>
                <w:cs/>
              </w:rPr>
            </w:pPr>
            <w:r w:rsidRPr="00090DD0">
              <w:rPr>
                <w:rFonts w:ascii="TH SarabunPSK" w:hAnsi="TH SarabunPSK" w:cs="TH SarabunPSK"/>
                <w:b/>
                <w:bCs/>
                <w:sz w:val="32"/>
                <w:szCs w:val="32"/>
                <w:cs/>
              </w:rPr>
              <w:t>จังหวัด 2</w:t>
            </w:r>
          </w:p>
        </w:tc>
        <w:tc>
          <w:tcPr>
            <w:tcW w:w="2982"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A91BE9" w:rsidRPr="00090DD0" w:rsidRDefault="00A91BE9" w:rsidP="008567A9">
            <w:pPr>
              <w:spacing w:after="0"/>
              <w:ind w:left="-108" w:right="-113"/>
              <w:jc w:val="center"/>
              <w:rPr>
                <w:rFonts w:ascii="TH SarabunPSK" w:hAnsi="TH SarabunPSK" w:cs="TH SarabunPSK"/>
                <w:sz w:val="32"/>
                <w:szCs w:val="32"/>
                <w:cs/>
              </w:rPr>
            </w:pPr>
          </w:p>
        </w:tc>
        <w:tc>
          <w:tcPr>
            <w:tcW w:w="2829"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c>
          <w:tcPr>
            <w:tcW w:w="943"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r>
      <w:tr w:rsidR="00A91BE9" w:rsidRPr="00090DD0" w:rsidTr="008567A9">
        <w:trPr>
          <w:trHeight w:val="350"/>
          <w:jc w:val="center"/>
        </w:trPr>
        <w:tc>
          <w:tcPr>
            <w:tcW w:w="2171"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b/>
                <w:bCs/>
                <w:sz w:val="32"/>
                <w:szCs w:val="32"/>
              </w:rPr>
            </w:pPr>
            <w:r w:rsidRPr="00090DD0">
              <w:rPr>
                <w:rFonts w:ascii="TH SarabunPSK" w:hAnsi="TH SarabunPSK" w:cs="TH SarabunPSK"/>
                <w:b/>
                <w:bCs/>
                <w:sz w:val="32"/>
                <w:szCs w:val="32"/>
                <w:cs/>
              </w:rPr>
              <w:t>จังหวัด 3</w:t>
            </w:r>
          </w:p>
        </w:tc>
        <w:tc>
          <w:tcPr>
            <w:tcW w:w="2982"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A91BE9" w:rsidRPr="00090DD0" w:rsidRDefault="00A91BE9" w:rsidP="008567A9">
            <w:pPr>
              <w:spacing w:after="0"/>
              <w:ind w:left="-108" w:right="-113"/>
              <w:jc w:val="center"/>
              <w:rPr>
                <w:rFonts w:ascii="TH SarabunPSK" w:hAnsi="TH SarabunPSK" w:cs="TH SarabunPSK"/>
                <w:sz w:val="32"/>
                <w:szCs w:val="32"/>
                <w:cs/>
              </w:rPr>
            </w:pPr>
          </w:p>
        </w:tc>
        <w:tc>
          <w:tcPr>
            <w:tcW w:w="2829"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c>
          <w:tcPr>
            <w:tcW w:w="943"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r>
      <w:tr w:rsidR="00A91BE9" w:rsidRPr="00090DD0" w:rsidTr="008567A9">
        <w:trPr>
          <w:trHeight w:val="350"/>
          <w:jc w:val="center"/>
        </w:trPr>
        <w:tc>
          <w:tcPr>
            <w:tcW w:w="2171"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b/>
                <w:bCs/>
                <w:sz w:val="32"/>
                <w:szCs w:val="32"/>
              </w:rPr>
            </w:pPr>
            <w:r w:rsidRPr="00090DD0">
              <w:rPr>
                <w:rFonts w:ascii="TH SarabunPSK" w:hAnsi="TH SarabunPSK" w:cs="TH SarabunPSK"/>
                <w:b/>
                <w:bCs/>
                <w:sz w:val="32"/>
                <w:szCs w:val="32"/>
                <w:cs/>
              </w:rPr>
              <w:t>จังหวัด ...</w:t>
            </w:r>
          </w:p>
        </w:tc>
        <w:tc>
          <w:tcPr>
            <w:tcW w:w="2982"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A91BE9" w:rsidRPr="00090DD0" w:rsidRDefault="00A91BE9" w:rsidP="008567A9">
            <w:pPr>
              <w:spacing w:after="0"/>
              <w:ind w:left="-108" w:right="-113"/>
              <w:jc w:val="center"/>
              <w:rPr>
                <w:rFonts w:ascii="TH SarabunPSK" w:hAnsi="TH SarabunPSK" w:cs="TH SarabunPSK"/>
                <w:sz w:val="32"/>
                <w:szCs w:val="32"/>
                <w:cs/>
              </w:rPr>
            </w:pPr>
          </w:p>
        </w:tc>
        <w:tc>
          <w:tcPr>
            <w:tcW w:w="2829"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c>
          <w:tcPr>
            <w:tcW w:w="943"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r>
      <w:tr w:rsidR="00A91BE9" w:rsidRPr="00090DD0" w:rsidTr="008567A9">
        <w:trPr>
          <w:trHeight w:val="350"/>
          <w:jc w:val="center"/>
        </w:trPr>
        <w:tc>
          <w:tcPr>
            <w:tcW w:w="2171" w:type="dxa"/>
            <w:tcBorders>
              <w:top w:val="nil"/>
              <w:left w:val="single" w:sz="4" w:space="0" w:color="auto"/>
              <w:bottom w:val="single" w:sz="4" w:space="0" w:color="auto"/>
              <w:right w:val="single" w:sz="4" w:space="0" w:color="auto"/>
            </w:tcBorders>
            <w:vAlign w:val="center"/>
          </w:tcPr>
          <w:p w:rsidR="00A91BE9" w:rsidRPr="00090DD0" w:rsidRDefault="00A91BE9" w:rsidP="008567A9">
            <w:pPr>
              <w:spacing w:after="0"/>
              <w:jc w:val="center"/>
              <w:rPr>
                <w:rFonts w:ascii="TH SarabunPSK" w:hAnsi="TH SarabunPSK" w:cs="TH SarabunPSK"/>
                <w:b/>
                <w:bCs/>
                <w:sz w:val="32"/>
                <w:szCs w:val="32"/>
                <w:cs/>
              </w:rPr>
            </w:pPr>
            <w:r w:rsidRPr="00090DD0">
              <w:rPr>
                <w:rFonts w:ascii="TH SarabunPSK" w:hAnsi="TH SarabunPSK" w:cs="TH SarabunPSK"/>
                <w:b/>
                <w:bCs/>
                <w:sz w:val="32"/>
                <w:szCs w:val="32"/>
                <w:cs/>
              </w:rPr>
              <w:t>ภาพรวมเขต</w:t>
            </w:r>
          </w:p>
          <w:p w:rsidR="00A91BE9" w:rsidRPr="00433035" w:rsidRDefault="00A91BE9" w:rsidP="008567A9">
            <w:pPr>
              <w:spacing w:after="0" w:line="240" w:lineRule="exact"/>
              <w:jc w:val="center"/>
              <w:rPr>
                <w:rFonts w:ascii="TH SarabunPSK" w:hAnsi="TH SarabunPSK" w:cs="TH SarabunPSK"/>
                <w:sz w:val="28"/>
                <w:cs/>
              </w:rPr>
            </w:pPr>
            <w:r w:rsidRPr="00433035">
              <w:rPr>
                <w:rFonts w:ascii="TH SarabunPSK" w:hAnsi="TH SarabunPSK" w:cs="TH SarabunPSK"/>
                <w:b/>
                <w:bCs/>
                <w:sz w:val="28"/>
                <w:cs/>
              </w:rPr>
              <w:t>(ข้อมูล ณ วันที่รายงาน)</w:t>
            </w:r>
          </w:p>
        </w:tc>
        <w:tc>
          <w:tcPr>
            <w:tcW w:w="2982" w:type="dxa"/>
            <w:tcBorders>
              <w:top w:val="nil"/>
              <w:left w:val="single" w:sz="4" w:space="0" w:color="auto"/>
              <w:bottom w:val="single" w:sz="4" w:space="0" w:color="auto"/>
              <w:right w:val="single" w:sz="4" w:space="0" w:color="auto"/>
            </w:tcBorders>
          </w:tcPr>
          <w:p w:rsidR="00A91BE9" w:rsidRPr="00090DD0" w:rsidRDefault="00A91BE9" w:rsidP="008567A9">
            <w:pPr>
              <w:spacing w:after="0"/>
              <w:jc w:val="center"/>
              <w:rPr>
                <w:rFonts w:ascii="TH SarabunPSK" w:hAnsi="TH SarabunPSK" w:cs="TH SarabunPSK"/>
                <w:sz w:val="32"/>
                <w:szCs w:val="32"/>
                <w:cs/>
              </w:rPr>
            </w:pPr>
          </w:p>
        </w:tc>
        <w:tc>
          <w:tcPr>
            <w:tcW w:w="1985" w:type="dxa"/>
            <w:tcBorders>
              <w:left w:val="single" w:sz="4" w:space="0" w:color="auto"/>
              <w:bottom w:val="single" w:sz="4" w:space="0" w:color="000000"/>
            </w:tcBorders>
          </w:tcPr>
          <w:p w:rsidR="00A91BE9" w:rsidRPr="00090DD0" w:rsidRDefault="00A91BE9" w:rsidP="008567A9">
            <w:pPr>
              <w:spacing w:after="0"/>
              <w:ind w:left="-108" w:right="-113"/>
              <w:jc w:val="center"/>
              <w:rPr>
                <w:rFonts w:ascii="TH SarabunPSK" w:hAnsi="TH SarabunPSK" w:cs="TH SarabunPSK"/>
                <w:sz w:val="32"/>
                <w:szCs w:val="32"/>
                <w:cs/>
              </w:rPr>
            </w:pPr>
          </w:p>
        </w:tc>
        <w:tc>
          <w:tcPr>
            <w:tcW w:w="2829"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c>
          <w:tcPr>
            <w:tcW w:w="943" w:type="dxa"/>
            <w:tcBorders>
              <w:bottom w:val="single" w:sz="4" w:space="0" w:color="000000"/>
            </w:tcBorders>
          </w:tcPr>
          <w:p w:rsidR="00A91BE9" w:rsidRPr="00090DD0" w:rsidRDefault="00A91BE9" w:rsidP="008567A9">
            <w:pPr>
              <w:spacing w:after="0"/>
              <w:jc w:val="center"/>
              <w:rPr>
                <w:rFonts w:ascii="TH SarabunPSK" w:hAnsi="TH SarabunPSK" w:cs="TH SarabunPSK"/>
                <w:sz w:val="32"/>
                <w:szCs w:val="32"/>
                <w:cs/>
              </w:rPr>
            </w:pPr>
          </w:p>
        </w:tc>
      </w:tr>
    </w:tbl>
    <w:p w:rsidR="00A91BE9" w:rsidRDefault="00A91BE9" w:rsidP="00A91BE9">
      <w:pPr>
        <w:spacing w:after="0" w:line="240" w:lineRule="auto"/>
        <w:ind w:firstLine="284"/>
        <w:rPr>
          <w:rFonts w:ascii="TH SarabunPSK" w:hAnsi="TH SarabunPSK" w:cs="TH SarabunPSK"/>
          <w:b/>
          <w:bCs/>
          <w:sz w:val="32"/>
          <w:szCs w:val="32"/>
        </w:rPr>
      </w:pPr>
    </w:p>
    <w:p w:rsidR="00A91BE9" w:rsidRPr="00090DD0" w:rsidRDefault="00A91BE9" w:rsidP="00A91BE9">
      <w:pPr>
        <w:spacing w:after="0" w:line="240" w:lineRule="auto"/>
        <w:ind w:firstLine="284"/>
        <w:rPr>
          <w:rFonts w:ascii="TH SarabunPSK" w:hAnsi="TH SarabunPSK" w:cs="TH SarabunPSK"/>
          <w:sz w:val="32"/>
          <w:szCs w:val="32"/>
        </w:rPr>
      </w:pPr>
      <w:r w:rsidRPr="00090DD0">
        <w:rPr>
          <w:rFonts w:ascii="TH SarabunPSK" w:hAnsi="TH SarabunPSK" w:cs="TH SarabunPSK"/>
          <w:b/>
          <w:bCs/>
          <w:sz w:val="32"/>
          <w:szCs w:val="32"/>
        </w:rPr>
        <w:t xml:space="preserve">3.2 </w:t>
      </w:r>
      <w:r w:rsidRPr="00090DD0">
        <w:rPr>
          <w:rFonts w:ascii="TH SarabunPSK" w:hAnsi="TH SarabunPSK" w:cs="TH SarabunPSK"/>
          <w:b/>
          <w:bCs/>
          <w:sz w:val="32"/>
          <w:szCs w:val="32"/>
          <w:cs/>
        </w:rPr>
        <w:t>ข้อมูลเชิงคุณภาพ</w:t>
      </w:r>
      <w:r w:rsidRPr="00090DD0">
        <w:rPr>
          <w:rFonts w:ascii="TH SarabunPSK" w:hAnsi="TH SarabunPSK" w:cs="TH SarabunPSK"/>
          <w:sz w:val="32"/>
          <w:szCs w:val="32"/>
          <w:cs/>
        </w:rPr>
        <w:t>..............................................................................................................................................................................</w:t>
      </w:r>
    </w:p>
    <w:p w:rsidR="00A91BE9" w:rsidRPr="00090DD0" w:rsidRDefault="00A91BE9" w:rsidP="00A91BE9">
      <w:pPr>
        <w:spacing w:after="0" w:line="240" w:lineRule="auto"/>
        <w:rPr>
          <w:rFonts w:ascii="TH SarabunPSK" w:hAnsi="TH SarabunPSK" w:cs="TH SarabunPSK"/>
          <w:sz w:val="32"/>
          <w:szCs w:val="32"/>
        </w:rPr>
      </w:pPr>
      <w:r w:rsidRPr="00090DD0">
        <w:rPr>
          <w:rFonts w:ascii="TH SarabunPSK" w:hAnsi="TH SarabunPSK" w:cs="TH SarabunPSK"/>
          <w:sz w:val="32"/>
          <w:szCs w:val="32"/>
          <w:cs/>
        </w:rPr>
        <w:t>..............................................................................................................................................................................</w:t>
      </w:r>
    </w:p>
    <w:p w:rsidR="00A91BE9" w:rsidRPr="00090DD0" w:rsidRDefault="00A91BE9" w:rsidP="00A91BE9">
      <w:pPr>
        <w:pStyle w:val="ListParagraph"/>
        <w:ind w:left="0"/>
        <w:contextualSpacing w:val="0"/>
        <w:jc w:val="thaiDistribute"/>
        <w:rPr>
          <w:rFonts w:ascii="TH SarabunPSK" w:hAnsi="TH SarabunPSK" w:cs="TH SarabunPSK"/>
          <w:b/>
          <w:bCs/>
          <w:szCs w:val="32"/>
        </w:rPr>
      </w:pPr>
      <w:r w:rsidRPr="00090DD0">
        <w:rPr>
          <w:rFonts w:ascii="TH SarabunPSK" w:hAnsi="TH SarabunPSK" w:cs="TH SarabunPSK"/>
          <w:b/>
          <w:bCs/>
          <w:szCs w:val="32"/>
          <w:cs/>
        </w:rPr>
        <w:t>4. ปัญหา อุปสรรคและข้อเสนอแนะ</w:t>
      </w:r>
    </w:p>
    <w:p w:rsidR="00A91BE9" w:rsidRPr="00090DD0" w:rsidRDefault="00A91BE9" w:rsidP="00A91BE9">
      <w:pPr>
        <w:pStyle w:val="ListParagraph"/>
        <w:ind w:left="0"/>
        <w:rPr>
          <w:rFonts w:ascii="TH SarabunPSK" w:hAnsi="TH SarabunPSK" w:cs="TH SarabunPSK"/>
          <w:szCs w:val="32"/>
        </w:rPr>
      </w:pPr>
      <w:r w:rsidRPr="00090DD0">
        <w:rPr>
          <w:rFonts w:ascii="TH SarabunPSK" w:hAnsi="TH SarabunPSK" w:cs="TH SarabunPSK"/>
          <w:szCs w:val="32"/>
          <w:cs/>
        </w:rPr>
        <w:t>................................................................</w:t>
      </w:r>
      <w:r w:rsidRPr="00090DD0">
        <w:rPr>
          <w:rFonts w:ascii="TH SarabunPSK" w:hAnsi="TH SarabunPSK" w:cs="TH SarabunPSK"/>
          <w:szCs w:val="32"/>
        </w:rPr>
        <w:t>..............................................................................................................</w:t>
      </w:r>
    </w:p>
    <w:p w:rsidR="00A91BE9" w:rsidRPr="00090DD0" w:rsidRDefault="00A91BE9" w:rsidP="00A91BE9">
      <w:pPr>
        <w:spacing w:after="0" w:line="240" w:lineRule="auto"/>
        <w:rPr>
          <w:rFonts w:ascii="TH SarabunPSK" w:hAnsi="TH SarabunPSK" w:cs="TH SarabunPSK"/>
          <w:sz w:val="32"/>
          <w:szCs w:val="32"/>
        </w:rPr>
      </w:pPr>
      <w:r w:rsidRPr="00090DD0">
        <w:rPr>
          <w:rFonts w:ascii="TH SarabunPSK" w:hAnsi="TH SarabunPSK" w:cs="TH SarabunPSK"/>
          <w:sz w:val="32"/>
          <w:szCs w:val="32"/>
          <w:cs/>
        </w:rPr>
        <w:t>..............................................................................................................................................................................</w:t>
      </w: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Default="00A91BE9" w:rsidP="00A91BE9">
      <w:pPr>
        <w:pStyle w:val="ListParagraph"/>
        <w:ind w:left="0"/>
        <w:rPr>
          <w:rFonts w:ascii="TH SarabunPSK" w:hAnsi="TH SarabunPSK" w:cs="TH SarabunPSK"/>
          <w:b/>
          <w:bCs/>
          <w:szCs w:val="32"/>
        </w:rPr>
      </w:pPr>
    </w:p>
    <w:p w:rsidR="00A91BE9" w:rsidRPr="00090DD0" w:rsidRDefault="00A91BE9" w:rsidP="00A91BE9">
      <w:pPr>
        <w:pStyle w:val="ListParagraph"/>
        <w:ind w:left="0"/>
        <w:rPr>
          <w:rFonts w:ascii="TH SarabunPSK" w:hAnsi="TH SarabunPSK" w:cs="TH SarabunPSK"/>
          <w:szCs w:val="32"/>
        </w:rPr>
      </w:pPr>
      <w:r w:rsidRPr="00090DD0">
        <w:rPr>
          <w:rFonts w:ascii="TH SarabunPSK" w:hAnsi="TH SarabunPSK" w:cs="TH SarabunPSK"/>
          <w:b/>
          <w:bCs/>
          <w:szCs w:val="32"/>
          <w:cs/>
        </w:rPr>
        <w:t>5. ข้อเสนอแนะต่อนโยบาย</w:t>
      </w:r>
      <w:r w:rsidRPr="00090DD0">
        <w:rPr>
          <w:rFonts w:ascii="TH SarabunPSK" w:hAnsi="TH SarabunPSK" w:cs="TH SarabunPSK"/>
          <w:b/>
          <w:bCs/>
          <w:szCs w:val="32"/>
        </w:rPr>
        <w:t xml:space="preserve"> /</w:t>
      </w:r>
      <w:r w:rsidRPr="00090DD0">
        <w:rPr>
          <w:rFonts w:ascii="TH SarabunPSK" w:hAnsi="TH SarabunPSK" w:cs="TH SarabunPSK"/>
          <w:b/>
          <w:bCs/>
          <w:szCs w:val="32"/>
          <w:cs/>
        </w:rPr>
        <w:t>ต่อส่วนกลาง / ต่อผู้บริหาร / ต่อระเบียบ กฎหมาย</w:t>
      </w:r>
    </w:p>
    <w:p w:rsidR="00A91BE9" w:rsidRPr="00090DD0" w:rsidRDefault="00A91BE9" w:rsidP="00A91BE9">
      <w:pPr>
        <w:spacing w:after="0" w:line="240" w:lineRule="auto"/>
        <w:rPr>
          <w:rFonts w:ascii="TH SarabunPSK" w:hAnsi="TH SarabunPSK" w:cs="TH SarabunPSK"/>
          <w:sz w:val="32"/>
          <w:szCs w:val="32"/>
        </w:rPr>
      </w:pPr>
      <w:r w:rsidRPr="00090DD0">
        <w:rPr>
          <w:rFonts w:ascii="TH SarabunPSK" w:hAnsi="TH SarabunPSK" w:cs="TH SarabunPSK"/>
          <w:sz w:val="32"/>
          <w:szCs w:val="32"/>
          <w:cs/>
        </w:rPr>
        <w:t>............................................................................................................................................................................................................................................................................................................................................................</w:t>
      </w:r>
    </w:p>
    <w:p w:rsidR="00A91BE9" w:rsidRPr="00090DD0" w:rsidRDefault="00A91BE9" w:rsidP="00A91BE9">
      <w:pPr>
        <w:spacing w:after="0" w:line="240" w:lineRule="auto"/>
        <w:rPr>
          <w:rFonts w:ascii="TH SarabunPSK" w:hAnsi="TH SarabunPSK" w:cs="TH SarabunPSK"/>
          <w:b/>
          <w:bCs/>
          <w:sz w:val="32"/>
          <w:szCs w:val="32"/>
        </w:rPr>
      </w:pPr>
    </w:p>
    <w:p w:rsidR="00A91BE9" w:rsidRPr="00090DD0" w:rsidRDefault="00A91BE9" w:rsidP="00A91BE9">
      <w:pPr>
        <w:spacing w:after="0"/>
        <w:ind w:left="4536"/>
        <w:rPr>
          <w:rFonts w:ascii="TH SarabunPSK" w:hAnsi="TH SarabunPSK" w:cs="TH SarabunPSK"/>
          <w:sz w:val="32"/>
          <w:szCs w:val="32"/>
          <w:cs/>
        </w:rPr>
      </w:pPr>
      <w:r w:rsidRPr="00090DD0">
        <w:rPr>
          <w:rFonts w:ascii="TH SarabunPSK" w:hAnsi="TH SarabunPSK" w:cs="TH SarabunPSK"/>
          <w:sz w:val="32"/>
          <w:szCs w:val="32"/>
          <w:cs/>
        </w:rPr>
        <w:t>ผู้รายงาน..............................</w:t>
      </w:r>
      <w:r>
        <w:rPr>
          <w:rFonts w:ascii="TH SarabunPSK" w:hAnsi="TH SarabunPSK" w:cs="TH SarabunPSK" w:hint="cs"/>
          <w:sz w:val="32"/>
          <w:szCs w:val="32"/>
          <w:cs/>
        </w:rPr>
        <w:t>...................</w:t>
      </w:r>
      <w:r w:rsidRPr="00090DD0">
        <w:rPr>
          <w:rFonts w:ascii="TH SarabunPSK" w:hAnsi="TH SarabunPSK" w:cs="TH SarabunPSK"/>
          <w:sz w:val="32"/>
          <w:szCs w:val="32"/>
          <w:cs/>
        </w:rPr>
        <w:t>......................</w:t>
      </w:r>
    </w:p>
    <w:p w:rsidR="00A91BE9" w:rsidRPr="00090DD0" w:rsidRDefault="00A91BE9" w:rsidP="00A91BE9">
      <w:pPr>
        <w:spacing w:after="0"/>
        <w:ind w:left="4536"/>
        <w:rPr>
          <w:rFonts w:ascii="TH SarabunPSK" w:hAnsi="TH SarabunPSK" w:cs="TH SarabunPSK"/>
          <w:sz w:val="32"/>
          <w:szCs w:val="32"/>
        </w:rPr>
      </w:pPr>
      <w:r w:rsidRPr="00090DD0">
        <w:rPr>
          <w:rFonts w:ascii="TH SarabunPSK" w:hAnsi="TH SarabunPSK" w:cs="TH SarabunPSK"/>
          <w:sz w:val="32"/>
          <w:szCs w:val="32"/>
          <w:cs/>
        </w:rPr>
        <w:t>ตำแหน่ง...............................................</w:t>
      </w:r>
      <w:r>
        <w:rPr>
          <w:rFonts w:ascii="TH SarabunPSK" w:hAnsi="TH SarabunPSK" w:cs="TH SarabunPSK" w:hint="cs"/>
          <w:sz w:val="32"/>
          <w:szCs w:val="32"/>
          <w:cs/>
        </w:rPr>
        <w:t>....................</w:t>
      </w:r>
      <w:r w:rsidRPr="00090DD0">
        <w:rPr>
          <w:rFonts w:ascii="TH SarabunPSK" w:hAnsi="TH SarabunPSK" w:cs="TH SarabunPSK"/>
          <w:sz w:val="32"/>
          <w:szCs w:val="32"/>
          <w:cs/>
        </w:rPr>
        <w:t>.....</w:t>
      </w:r>
    </w:p>
    <w:p w:rsidR="00A91BE9" w:rsidRPr="00090DD0" w:rsidRDefault="00A91BE9" w:rsidP="00A91BE9">
      <w:pPr>
        <w:spacing w:after="0"/>
        <w:ind w:left="4536"/>
        <w:rPr>
          <w:rFonts w:ascii="TH SarabunPSK" w:hAnsi="TH SarabunPSK" w:cs="TH SarabunPSK"/>
          <w:sz w:val="32"/>
          <w:szCs w:val="32"/>
        </w:rPr>
      </w:pPr>
      <w:r w:rsidRPr="00090DD0">
        <w:rPr>
          <w:rFonts w:ascii="TH SarabunPSK" w:hAnsi="TH SarabunPSK" w:cs="TH SarabunPSK"/>
          <w:sz w:val="32"/>
          <w:szCs w:val="32"/>
          <w:cs/>
        </w:rPr>
        <w:lastRenderedPageBreak/>
        <w:t>วัน/เดือน/ปี................................................</w:t>
      </w:r>
      <w:r>
        <w:rPr>
          <w:rFonts w:ascii="TH SarabunPSK" w:hAnsi="TH SarabunPSK" w:cs="TH SarabunPSK" w:hint="cs"/>
          <w:sz w:val="32"/>
          <w:szCs w:val="32"/>
          <w:cs/>
        </w:rPr>
        <w:t>.......</w:t>
      </w:r>
      <w:r w:rsidRPr="00090DD0">
        <w:rPr>
          <w:rFonts w:ascii="TH SarabunPSK" w:hAnsi="TH SarabunPSK" w:cs="TH SarabunPSK"/>
          <w:sz w:val="32"/>
          <w:szCs w:val="32"/>
          <w:cs/>
        </w:rPr>
        <w:t>............</w:t>
      </w:r>
    </w:p>
    <w:p w:rsidR="00A91BE9" w:rsidRDefault="00A91BE9" w:rsidP="00A91BE9">
      <w:pPr>
        <w:spacing w:after="0"/>
        <w:ind w:left="4536"/>
        <w:rPr>
          <w:rFonts w:ascii="TH SarabunPSK" w:hAnsi="TH SarabunPSK" w:cs="TH SarabunPSK"/>
          <w:sz w:val="32"/>
          <w:szCs w:val="32"/>
        </w:rPr>
      </w:pPr>
      <w:r>
        <w:rPr>
          <w:rFonts w:ascii="TH SarabunPSK" w:hAnsi="TH SarabunPSK" w:cs="TH SarabunPSK"/>
          <w:sz w:val="32"/>
          <w:szCs w:val="32"/>
          <w:cs/>
        </w:rPr>
        <w:t>โทร..........................</w:t>
      </w:r>
      <w:r w:rsidRPr="00090DD0">
        <w:rPr>
          <w:rFonts w:ascii="TH SarabunPSK" w:hAnsi="TH SarabunPSK" w:cs="TH SarabunPSK"/>
          <w:sz w:val="32"/>
          <w:szCs w:val="32"/>
          <w:cs/>
        </w:rPr>
        <w:t xml:space="preserve">.. </w:t>
      </w:r>
      <w:r w:rsidRPr="00090DD0">
        <w:rPr>
          <w:rFonts w:ascii="TH SarabunPSK" w:hAnsi="TH SarabunPSK" w:cs="TH SarabunPSK"/>
          <w:sz w:val="32"/>
          <w:szCs w:val="32"/>
        </w:rPr>
        <w:t>e-mail…………</w:t>
      </w:r>
      <w:r>
        <w:rPr>
          <w:rFonts w:ascii="TH SarabunPSK" w:hAnsi="TH SarabunPSK" w:cs="TH SarabunPSK" w:hint="cs"/>
          <w:sz w:val="32"/>
          <w:szCs w:val="32"/>
          <w:cs/>
        </w:rPr>
        <w:t>.............</w:t>
      </w:r>
      <w:r w:rsidRPr="00090DD0">
        <w:rPr>
          <w:rFonts w:ascii="TH SarabunPSK" w:hAnsi="TH SarabunPSK" w:cs="TH SarabunPSK"/>
          <w:sz w:val="32"/>
          <w:szCs w:val="32"/>
        </w:rPr>
        <w:t>……</w:t>
      </w:r>
      <w:r w:rsidRPr="00090DD0">
        <w:rPr>
          <w:rFonts w:ascii="TH SarabunPSK" w:hAnsi="TH SarabunPSK" w:cs="TH SarabunPSK"/>
          <w:sz w:val="32"/>
          <w:szCs w:val="32"/>
          <w:cs/>
        </w:rPr>
        <w:t>..</w:t>
      </w:r>
      <w:r w:rsidRPr="00090DD0">
        <w:rPr>
          <w:rFonts w:ascii="TH SarabunPSK" w:hAnsi="TH SarabunPSK" w:cs="TH SarabunPSK"/>
          <w:sz w:val="32"/>
          <w:szCs w:val="32"/>
        </w:rPr>
        <w:t>…</w:t>
      </w:r>
      <w:r>
        <w:rPr>
          <w:rFonts w:ascii="TH SarabunPSK" w:hAnsi="TH SarabunPSK" w:cs="TH SarabunPSK" w:hint="cs"/>
          <w:sz w:val="32"/>
          <w:szCs w:val="32"/>
          <w:cs/>
        </w:rPr>
        <w:t>..</w:t>
      </w:r>
    </w:p>
    <w:p w:rsidR="00A91BE9" w:rsidRDefault="00A91BE9" w:rsidP="00A91BE9">
      <w:pPr>
        <w:spacing w:after="0"/>
        <w:ind w:left="4536"/>
        <w:rPr>
          <w:rFonts w:ascii="TH SarabunPSK" w:hAnsi="TH SarabunPSK" w:cs="TH SarabunPSK"/>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004CDA" w:rsidRDefault="00004CDA"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p w:rsidR="00873185" w:rsidRDefault="00873185" w:rsidP="00AF4EFB">
      <w:pPr>
        <w:tabs>
          <w:tab w:val="left" w:pos="1020"/>
        </w:tabs>
        <w:spacing w:after="0" w:line="240" w:lineRule="auto"/>
        <w:rPr>
          <w:rFonts w:ascii="TH SarabunPSK" w:hAnsi="TH SarabunPSK" w:cs="TH SarabunPSK"/>
          <w:color w:val="000000" w:themeColor="text1"/>
          <w:sz w:val="32"/>
          <w:szCs w:val="32"/>
        </w:rPr>
      </w:pPr>
    </w:p>
    <w:p w:rsidR="00A91BE9" w:rsidRDefault="00A91BE9" w:rsidP="00AF4EFB">
      <w:pPr>
        <w:tabs>
          <w:tab w:val="left" w:pos="1020"/>
        </w:tabs>
        <w:spacing w:after="0" w:line="240" w:lineRule="auto"/>
        <w:rPr>
          <w:rFonts w:ascii="TH SarabunPSK" w:hAnsi="TH SarabunPSK" w:cs="TH SarabunPSK"/>
          <w:color w:val="000000" w:themeColor="text1"/>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10</w:t>
            </w:r>
            <w:r w:rsidRPr="009E34A0">
              <w:rPr>
                <w:rFonts w:ascii="TH SarabunPSK" w:hAnsi="TH SarabunPSK" w:cs="TH SarabunPSK"/>
                <w:b/>
                <w:bCs/>
                <w:sz w:val="32"/>
                <w:szCs w:val="32"/>
                <w:cs/>
              </w:rPr>
              <w:t>. โครงการพัฒนาระบบบริการสุขภาพ สาขาโรคมะเร็ง</w:t>
            </w:r>
          </w:p>
        </w:tc>
      </w:tr>
      <w:tr w:rsidR="001E01CE" w:rsidRPr="009E34A0" w:rsidTr="008567A9">
        <w:trPr>
          <w:trHeight w:val="514"/>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42. อัตราตายจากมะเร็งปอด</w:t>
            </w: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อัตราตายจากโรคมะเร็งปอด หมายถึง</w:t>
            </w:r>
            <w:r w:rsidRPr="009E34A0">
              <w:rPr>
                <w:rFonts w:ascii="TH SarabunPSK" w:hAnsi="TH SarabunPSK" w:cs="TH SarabunPSK"/>
                <w:sz w:val="32"/>
                <w:szCs w:val="32"/>
                <w:cs/>
              </w:rPr>
              <w:t xml:space="preserve"> จำนวนตายจากโรคมะเร็ง</w:t>
            </w:r>
            <w:r w:rsidRPr="002D3822">
              <w:rPr>
                <w:rFonts w:ascii="TH SarabunPSK" w:hAnsi="TH SarabunPSK" w:cs="TH SarabunPSK" w:hint="cs"/>
                <w:color w:val="FF0000"/>
                <w:sz w:val="32"/>
                <w:szCs w:val="32"/>
                <w:cs/>
              </w:rPr>
              <w:t>ที่หลอดคอ หลอดลมใหญ่และ</w:t>
            </w:r>
            <w:r w:rsidRPr="00EF699B">
              <w:rPr>
                <w:rFonts w:ascii="TH SarabunPSK" w:hAnsi="TH SarabunPSK" w:cs="TH SarabunPSK" w:hint="cs"/>
                <w:sz w:val="32"/>
                <w:szCs w:val="32"/>
                <w:cs/>
              </w:rPr>
              <w:t>ปอด</w:t>
            </w:r>
            <w:r w:rsidRPr="009E34A0">
              <w:rPr>
                <w:rFonts w:ascii="TH SarabunPSK" w:hAnsi="TH SarabunPSK" w:cs="TH SarabunPSK"/>
                <w:sz w:val="32"/>
                <w:szCs w:val="32"/>
                <w:cs/>
              </w:rPr>
              <w:t xml:space="preserve"> (รหัส </w:t>
            </w:r>
            <w:r w:rsidRPr="009E34A0">
              <w:rPr>
                <w:rFonts w:ascii="TH SarabunPSK" w:hAnsi="TH SarabunPSK" w:cs="TH SarabunPSK"/>
                <w:sz w:val="32"/>
                <w:szCs w:val="32"/>
              </w:rPr>
              <w:t>ICD</w:t>
            </w:r>
            <w:r w:rsidRPr="009E34A0">
              <w:rPr>
                <w:rFonts w:ascii="TH SarabunPSK" w:hAnsi="TH SarabunPSK" w:cs="TH SarabunPSK"/>
                <w:sz w:val="32"/>
                <w:szCs w:val="32"/>
                <w:cs/>
              </w:rPr>
              <w:t>-10 =</w:t>
            </w:r>
            <w:r w:rsidRPr="009E34A0">
              <w:rPr>
                <w:rFonts w:ascii="TH SarabunPSK" w:hAnsi="TH SarabunPSK" w:cs="TH SarabunPSK"/>
                <w:sz w:val="32"/>
                <w:szCs w:val="32"/>
              </w:rPr>
              <w:t xml:space="preserve"> </w:t>
            </w:r>
            <w:r w:rsidRPr="00EF699B">
              <w:rPr>
                <w:rFonts w:ascii="TH SarabunPSK" w:hAnsi="TH SarabunPSK" w:cs="TH SarabunPSK"/>
                <w:strike/>
                <w:color w:val="0070C0"/>
                <w:sz w:val="32"/>
                <w:szCs w:val="32"/>
              </w:rPr>
              <w:t>C330</w:t>
            </w:r>
            <w:r w:rsidRPr="00EF699B">
              <w:rPr>
                <w:rFonts w:ascii="TH SarabunPSK" w:hAnsi="TH SarabunPSK" w:cs="TH SarabunPSK"/>
                <w:strike/>
                <w:color w:val="0070C0"/>
                <w:sz w:val="32"/>
                <w:szCs w:val="32"/>
                <w:cs/>
              </w:rPr>
              <w:t>-</w:t>
            </w:r>
            <w:r w:rsidRPr="00EF699B">
              <w:rPr>
                <w:rFonts w:ascii="TH SarabunPSK" w:hAnsi="TH SarabunPSK" w:cs="TH SarabunPSK"/>
                <w:strike/>
                <w:color w:val="0070C0"/>
                <w:sz w:val="32"/>
                <w:szCs w:val="32"/>
              </w:rPr>
              <w:t>C349</w:t>
            </w:r>
            <w:r w:rsidRPr="00EF699B">
              <w:rPr>
                <w:rFonts w:ascii="TH SarabunPSK" w:hAnsi="TH SarabunPSK" w:cs="TH SarabunPSK" w:hint="cs"/>
                <w:color w:val="0070C0"/>
                <w:sz w:val="32"/>
                <w:szCs w:val="32"/>
                <w:cs/>
              </w:rPr>
              <w:t xml:space="preserve"> </w:t>
            </w:r>
            <w:r w:rsidRPr="002D3822">
              <w:rPr>
                <w:rFonts w:ascii="TH SarabunPSK" w:hAnsi="TH SarabunPSK" w:cs="TH SarabunPSK"/>
                <w:color w:val="FF0000"/>
                <w:sz w:val="32"/>
                <w:szCs w:val="32"/>
              </w:rPr>
              <w:t>C33</w:t>
            </w:r>
            <w:r w:rsidRPr="002D3822">
              <w:rPr>
                <w:rFonts w:ascii="TH SarabunPSK" w:hAnsi="TH SarabunPSK" w:cs="TH SarabunPSK"/>
                <w:color w:val="FF0000"/>
                <w:sz w:val="32"/>
                <w:szCs w:val="32"/>
                <w:cs/>
              </w:rPr>
              <w:t>-</w:t>
            </w:r>
            <w:r w:rsidRPr="002D3822">
              <w:rPr>
                <w:rFonts w:ascii="TH SarabunPSK" w:hAnsi="TH SarabunPSK" w:cs="TH SarabunPSK"/>
                <w:color w:val="FF0000"/>
                <w:sz w:val="32"/>
                <w:szCs w:val="32"/>
              </w:rPr>
              <w:t>C34</w:t>
            </w:r>
            <w:r w:rsidRPr="009E34A0">
              <w:rPr>
                <w:rFonts w:ascii="TH SarabunPSK" w:hAnsi="TH SarabunPSK" w:cs="TH SarabunPSK"/>
                <w:sz w:val="32"/>
                <w:szCs w:val="32"/>
                <w:cs/>
              </w:rPr>
              <w:t>) ทุกกลุ่มอายุต่อประชากรแสนคนในช่วงปีนั้น</w:t>
            </w:r>
          </w:p>
          <w:p w:rsidR="001E01CE" w:rsidRPr="009E34A0" w:rsidRDefault="001E01CE" w:rsidP="008567A9">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เป้าหมายของการลดอัตราตายจากโรคมะเร็งปอด คือ</w:t>
            </w:r>
            <w:r w:rsidRPr="009E34A0">
              <w:rPr>
                <w:rFonts w:ascii="TH SarabunPSK" w:hAnsi="TH SarabunPSK" w:cs="TH SarabunPSK"/>
                <w:sz w:val="32"/>
                <w:szCs w:val="32"/>
                <w:cs/>
              </w:rPr>
              <w:t xml:space="preserve"> ลดอัตราตายจากโรคมะเร็งปอดลดลงร้อยละ 5 เปรียบเทียบกับ </w:t>
            </w:r>
            <w:r w:rsidRPr="009E34A0">
              <w:rPr>
                <w:rFonts w:ascii="TH SarabunPSK" w:hAnsi="TH SarabunPSK" w:cs="TH SarabunPSK"/>
                <w:sz w:val="32"/>
                <w:szCs w:val="32"/>
              </w:rPr>
              <w:t xml:space="preserve">baseline </w:t>
            </w:r>
            <w:r w:rsidRPr="009E34A0">
              <w:rPr>
                <w:rFonts w:ascii="TH SarabunPSK" w:hAnsi="TH SarabunPSK" w:cs="TH SarabunPSK"/>
                <w:sz w:val="32"/>
                <w:szCs w:val="32"/>
                <w:cs/>
              </w:rPr>
              <w:t xml:space="preserve">ในปี </w:t>
            </w:r>
            <w:r w:rsidRPr="00653B6A">
              <w:rPr>
                <w:rFonts w:ascii="TH SarabunPSK" w:hAnsi="TH SarabunPSK" w:cs="TH SarabunPSK"/>
                <w:strike/>
                <w:color w:val="0070C0"/>
                <w:sz w:val="32"/>
                <w:szCs w:val="32"/>
                <w:cs/>
              </w:rPr>
              <w:t>255</w:t>
            </w:r>
            <w:r w:rsidRPr="00653B6A">
              <w:rPr>
                <w:rFonts w:ascii="TH SarabunPSK" w:hAnsi="TH SarabunPSK" w:cs="TH SarabunPSK"/>
                <w:strike/>
                <w:color w:val="0070C0"/>
                <w:sz w:val="32"/>
                <w:szCs w:val="32"/>
              </w:rPr>
              <w:t>8</w:t>
            </w:r>
            <w:r>
              <w:rPr>
                <w:rFonts w:ascii="TH SarabunPSK" w:hAnsi="TH SarabunPSK" w:cs="TH SarabunPSK"/>
                <w:sz w:val="32"/>
                <w:szCs w:val="32"/>
              </w:rPr>
              <w:t xml:space="preserve"> </w:t>
            </w:r>
            <w:r w:rsidRPr="00653B6A">
              <w:rPr>
                <w:rFonts w:ascii="TH SarabunPSK" w:hAnsi="TH SarabunPSK" w:cs="TH SarabunPSK"/>
                <w:color w:val="FF0000"/>
                <w:sz w:val="32"/>
                <w:szCs w:val="32"/>
              </w:rPr>
              <w:t>2559</w:t>
            </w:r>
            <w:r w:rsidRPr="009E34A0">
              <w:rPr>
                <w:rFonts w:ascii="TH SarabunPSK" w:hAnsi="TH SarabunPSK" w:cs="TH SarabunPSK"/>
                <w:sz w:val="32"/>
                <w:szCs w:val="32"/>
              </w:rPr>
              <w:t xml:space="preserve"> (20.</w:t>
            </w:r>
            <w:r w:rsidRPr="006A22F7">
              <w:rPr>
                <w:rFonts w:ascii="TH SarabunPSK" w:hAnsi="TH SarabunPSK" w:cs="TH SarabunPSK"/>
                <w:strike/>
                <w:color w:val="0070C0"/>
                <w:sz w:val="32"/>
                <w:szCs w:val="32"/>
              </w:rPr>
              <w:t>1</w:t>
            </w:r>
            <w:r w:rsidRPr="006A22F7">
              <w:rPr>
                <w:rFonts w:ascii="TH SarabunPSK" w:hAnsi="TH SarabunPSK" w:cs="TH SarabunPSK" w:hint="cs"/>
                <w:color w:val="FF0000"/>
                <w:sz w:val="32"/>
                <w:szCs w:val="32"/>
                <w:cs/>
              </w:rPr>
              <w:t>6</w:t>
            </w:r>
            <w:r w:rsidRPr="006A22F7">
              <w:rPr>
                <w:rFonts w:ascii="TH SarabunPSK" w:hAnsi="TH SarabunPSK" w:cs="TH SarabunPSK"/>
                <w:color w:val="FF0000"/>
                <w:sz w:val="32"/>
                <w:szCs w:val="32"/>
              </w:rPr>
              <w:t xml:space="preserve"> </w:t>
            </w:r>
            <w:r w:rsidRPr="009E34A0">
              <w:rPr>
                <w:rFonts w:ascii="TH SarabunPSK" w:hAnsi="TH SarabunPSK" w:cs="TH SarabunPSK"/>
                <w:sz w:val="32"/>
                <w:szCs w:val="32"/>
                <w:cs/>
              </w:rPr>
              <w:t>ต่อประชากรแสนคน</w:t>
            </w:r>
            <w:r w:rsidRPr="009E34A0">
              <w:rPr>
                <w:rFonts w:ascii="TH SarabunPSK" w:hAnsi="TH SarabunPSK" w:cs="TH SarabunPSK"/>
                <w:sz w:val="32"/>
                <w:szCs w:val="32"/>
              </w:rPr>
              <w:t>)</w:t>
            </w:r>
          </w:p>
        </w:tc>
      </w:tr>
      <w:tr w:rsidR="001E01CE" w:rsidRPr="009E34A0" w:rsidTr="008567A9">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 </w:t>
            </w:r>
            <w:r w:rsidRPr="009E34A0">
              <w:rPr>
                <w:rFonts w:ascii="TH SarabunPSK" w:hAnsi="TH SarabunPSK" w:cs="TH SarabunPSK"/>
                <w:sz w:val="32"/>
                <w:szCs w:val="32"/>
                <w:cs/>
              </w:rPr>
              <w:t xml:space="preserve">ลดลงร้อยละ </w:t>
            </w:r>
            <w:r w:rsidRPr="009E34A0">
              <w:rPr>
                <w:rFonts w:ascii="TH SarabunPSK" w:hAnsi="TH SarabunPSK" w:cs="TH SarabunPSK"/>
                <w:sz w:val="32"/>
                <w:szCs w:val="32"/>
              </w:rPr>
              <w:t xml:space="preserve">5 </w:t>
            </w:r>
            <w:r>
              <w:rPr>
                <w:rFonts w:ascii="TH SarabunPSK" w:hAnsi="TH SarabunPSK" w:cs="TH SarabunPSK" w:hint="cs"/>
                <w:color w:val="FF0000"/>
                <w:sz w:val="32"/>
                <w:szCs w:val="32"/>
                <w:cs/>
              </w:rPr>
              <w:t>ภาย</w:t>
            </w:r>
            <w:r w:rsidRPr="009E34A0">
              <w:rPr>
                <w:rFonts w:ascii="TH SarabunPSK" w:hAnsi="TH SarabunPSK" w:cs="TH SarabunPSK"/>
                <w:sz w:val="32"/>
                <w:szCs w:val="32"/>
                <w:cs/>
              </w:rPr>
              <w:t>ใน</w:t>
            </w:r>
            <w:r w:rsidRPr="006A22F7">
              <w:rPr>
                <w:rFonts w:ascii="TH SarabunPSK" w:hAnsi="TH SarabunPSK" w:cs="TH SarabunPSK"/>
                <w:strike/>
                <w:color w:val="0070C0"/>
                <w:sz w:val="32"/>
                <w:szCs w:val="32"/>
                <w:cs/>
              </w:rPr>
              <w:t xml:space="preserve">ระยะ </w:t>
            </w:r>
            <w:r w:rsidRPr="006A22F7">
              <w:rPr>
                <w:rFonts w:ascii="TH SarabunPSK" w:hAnsi="TH SarabunPSK" w:cs="TH SarabunPSK"/>
                <w:strike/>
                <w:color w:val="0070C0"/>
                <w:sz w:val="32"/>
                <w:szCs w:val="32"/>
              </w:rPr>
              <w:t>5</w:t>
            </w:r>
            <w:r w:rsidRPr="009E34A0">
              <w:rPr>
                <w:rFonts w:ascii="TH SarabunPSK" w:hAnsi="TH SarabunPSK" w:cs="TH SarabunPSK"/>
                <w:sz w:val="32"/>
                <w:szCs w:val="32"/>
              </w:rPr>
              <w:t xml:space="preserve"> </w:t>
            </w:r>
            <w:r w:rsidRPr="006A22F7">
              <w:rPr>
                <w:rFonts w:ascii="TH SarabunPSK" w:hAnsi="TH SarabunPSK" w:cs="TH SarabunPSK"/>
                <w:strike/>
                <w:color w:val="0070C0"/>
                <w:sz w:val="32"/>
                <w:szCs w:val="32"/>
                <w:cs/>
              </w:rPr>
              <w:t>ปี</w:t>
            </w:r>
            <w:r w:rsidRPr="006A22F7">
              <w:rPr>
                <w:rFonts w:ascii="TH SarabunPSK" w:hAnsi="TH SarabunPSK" w:cs="TH SarabunPSK"/>
                <w:strike/>
                <w:color w:val="0070C0"/>
                <w:sz w:val="32"/>
                <w:szCs w:val="32"/>
              </w:rPr>
              <w:t xml:space="preserve"> </w:t>
            </w:r>
            <w:r w:rsidRPr="006A22F7">
              <w:rPr>
                <w:rFonts w:ascii="TH SarabunPSK" w:hAnsi="TH SarabunPSK" w:cs="TH SarabunPSK"/>
                <w:strike/>
                <w:color w:val="0070C0"/>
                <w:sz w:val="32"/>
                <w:szCs w:val="32"/>
                <w:cs/>
              </w:rPr>
              <w:t>(</w:t>
            </w:r>
            <w:r w:rsidRPr="009E34A0">
              <w:rPr>
                <w:rFonts w:ascii="TH SarabunPSK" w:hAnsi="TH SarabunPSK" w:cs="TH SarabunPSK"/>
                <w:sz w:val="32"/>
                <w:szCs w:val="32"/>
                <w:cs/>
              </w:rPr>
              <w:t>ปี พ.ศ.2564</w:t>
            </w:r>
            <w:r w:rsidRPr="006A22F7">
              <w:rPr>
                <w:rFonts w:ascii="TH SarabunPSK" w:hAnsi="TH SarabunPSK" w:cs="TH SarabunPSK"/>
                <w:strike/>
                <w:color w:val="0070C0"/>
                <w:sz w:val="32"/>
                <w:szCs w:val="32"/>
                <w:c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1E01CE"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1E01CE" w:rsidRPr="009E34A0" w:rsidRDefault="001E01CE"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1E01CE" w:rsidRPr="009E34A0" w:rsidTr="008567A9">
              <w:trPr>
                <w:jc w:val="center"/>
              </w:trPr>
              <w:tc>
                <w:tcPr>
                  <w:tcW w:w="1843" w:type="dxa"/>
                  <w:tcBorders>
                    <w:top w:val="single" w:sz="4" w:space="0" w:color="000000"/>
                    <w:left w:val="single" w:sz="4" w:space="0" w:color="000000"/>
                    <w:bottom w:val="single" w:sz="4" w:space="0" w:color="000000"/>
                    <w:right w:val="single" w:sz="4" w:space="0" w:color="000000"/>
                  </w:tcBorders>
                </w:tcPr>
                <w:p w:rsidR="001E01CE" w:rsidRPr="006A22F7" w:rsidRDefault="001E01CE" w:rsidP="008567A9">
                  <w:pPr>
                    <w:spacing w:after="0"/>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19.8</w:t>
                  </w:r>
                </w:p>
                <w:p w:rsidR="001E01CE" w:rsidRPr="009E34A0" w:rsidRDefault="001E01CE" w:rsidP="008567A9">
                  <w:pPr>
                    <w:spacing w:after="0"/>
                    <w:jc w:val="center"/>
                    <w:rPr>
                      <w:rFonts w:ascii="TH SarabunPSK" w:hAnsi="TH SarabunPSK" w:cs="TH SarabunPSK"/>
                      <w:sz w:val="32"/>
                      <w:szCs w:val="32"/>
                    </w:rPr>
                  </w:pPr>
                  <w:r w:rsidRPr="006A22F7">
                    <w:rPr>
                      <w:rFonts w:ascii="TH SarabunPSK" w:hAnsi="TH SarabunPSK" w:cs="TH SarabunPSK" w:hint="cs"/>
                      <w:color w:val="FF0000"/>
                      <w:sz w:val="32"/>
                      <w:szCs w:val="32"/>
                      <w:cs/>
                    </w:rPr>
                    <w:t>20.3</w:t>
                  </w:r>
                </w:p>
              </w:tc>
              <w:tc>
                <w:tcPr>
                  <w:tcW w:w="1843" w:type="dxa"/>
                  <w:tcBorders>
                    <w:top w:val="single" w:sz="4" w:space="0" w:color="000000"/>
                    <w:left w:val="single" w:sz="4" w:space="0" w:color="000000"/>
                    <w:bottom w:val="single" w:sz="4" w:space="0" w:color="000000"/>
                    <w:right w:val="single" w:sz="4" w:space="0" w:color="000000"/>
                  </w:tcBorders>
                </w:tcPr>
                <w:p w:rsidR="001E01CE" w:rsidRPr="006A22F7" w:rsidRDefault="001E01CE" w:rsidP="008567A9">
                  <w:pPr>
                    <w:spacing w:after="0"/>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19.6</w:t>
                  </w:r>
                </w:p>
                <w:p w:rsidR="001E01CE" w:rsidRPr="009E34A0" w:rsidRDefault="001E01CE" w:rsidP="008567A9">
                  <w:pPr>
                    <w:spacing w:after="0"/>
                    <w:jc w:val="center"/>
                    <w:rPr>
                      <w:rFonts w:ascii="TH SarabunPSK" w:hAnsi="TH SarabunPSK" w:cs="TH SarabunPSK"/>
                      <w:sz w:val="32"/>
                      <w:szCs w:val="32"/>
                    </w:rPr>
                  </w:pPr>
                  <w:r w:rsidRPr="006A22F7">
                    <w:rPr>
                      <w:rFonts w:ascii="TH SarabunPSK" w:hAnsi="TH SarabunPSK" w:cs="TH SarabunPSK" w:hint="cs"/>
                      <w:color w:val="FF0000"/>
                      <w:sz w:val="32"/>
                      <w:szCs w:val="32"/>
                      <w:cs/>
                    </w:rPr>
                    <w:t>20.1</w:t>
                  </w:r>
                </w:p>
              </w:tc>
              <w:tc>
                <w:tcPr>
                  <w:tcW w:w="1843" w:type="dxa"/>
                  <w:tcBorders>
                    <w:top w:val="single" w:sz="4" w:space="0" w:color="000000"/>
                    <w:left w:val="single" w:sz="4" w:space="0" w:color="000000"/>
                    <w:bottom w:val="single" w:sz="4" w:space="0" w:color="000000"/>
                    <w:right w:val="single" w:sz="4" w:space="0" w:color="000000"/>
                  </w:tcBorders>
                </w:tcPr>
                <w:p w:rsidR="001E01CE" w:rsidRPr="006A22F7" w:rsidRDefault="001E01CE" w:rsidP="008567A9">
                  <w:pPr>
                    <w:spacing w:after="0"/>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19.3</w:t>
                  </w:r>
                </w:p>
                <w:p w:rsidR="001E01CE" w:rsidRPr="009E34A0" w:rsidRDefault="001E01CE" w:rsidP="008567A9">
                  <w:pPr>
                    <w:spacing w:after="0"/>
                    <w:jc w:val="center"/>
                    <w:rPr>
                      <w:rFonts w:ascii="TH SarabunPSK" w:hAnsi="TH SarabunPSK" w:cs="TH SarabunPSK"/>
                      <w:sz w:val="32"/>
                      <w:szCs w:val="32"/>
                    </w:rPr>
                  </w:pPr>
                  <w:r w:rsidRPr="006A22F7">
                    <w:rPr>
                      <w:rFonts w:ascii="TH SarabunPSK" w:hAnsi="TH SarabunPSK" w:cs="TH SarabunPSK" w:hint="cs"/>
                      <w:color w:val="FF0000"/>
                      <w:sz w:val="32"/>
                      <w:szCs w:val="32"/>
                      <w:cs/>
                    </w:rPr>
                    <w:t>19.9</w:t>
                  </w:r>
                </w:p>
              </w:tc>
              <w:tc>
                <w:tcPr>
                  <w:tcW w:w="1843" w:type="dxa"/>
                  <w:tcBorders>
                    <w:top w:val="single" w:sz="4" w:space="0" w:color="000000"/>
                    <w:left w:val="single" w:sz="4" w:space="0" w:color="000000"/>
                    <w:bottom w:val="single" w:sz="4" w:space="0" w:color="000000"/>
                    <w:right w:val="single" w:sz="4" w:space="0" w:color="000000"/>
                  </w:tcBorders>
                </w:tcPr>
                <w:p w:rsidR="001E01CE" w:rsidRPr="006A22F7" w:rsidRDefault="001E01CE" w:rsidP="008567A9">
                  <w:pPr>
                    <w:spacing w:after="0"/>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w:t>
                  </w:r>
                </w:p>
                <w:p w:rsidR="001E01CE" w:rsidRPr="009E34A0" w:rsidRDefault="001E01CE" w:rsidP="008567A9">
                  <w:pPr>
                    <w:spacing w:after="0"/>
                    <w:jc w:val="center"/>
                    <w:rPr>
                      <w:rFonts w:ascii="TH SarabunPSK" w:hAnsi="TH SarabunPSK" w:cs="TH SarabunPSK"/>
                      <w:sz w:val="32"/>
                      <w:szCs w:val="32"/>
                    </w:rPr>
                  </w:pPr>
                  <w:r w:rsidRPr="006A22F7">
                    <w:rPr>
                      <w:rFonts w:ascii="TH SarabunPSK" w:hAnsi="TH SarabunPSK" w:cs="TH SarabunPSK" w:hint="cs"/>
                      <w:color w:val="FF0000"/>
                      <w:sz w:val="32"/>
                      <w:szCs w:val="32"/>
                      <w:cs/>
                    </w:rPr>
                    <w:t>19.6</w:t>
                  </w:r>
                </w:p>
              </w:tc>
            </w:tr>
          </w:tbl>
          <w:p w:rsidR="001E01CE" w:rsidRPr="009E34A0" w:rsidRDefault="001E01CE" w:rsidP="008567A9">
            <w:pPr>
              <w:spacing w:after="0" w:line="240" w:lineRule="auto"/>
              <w:rPr>
                <w:rFonts w:ascii="TH SarabunPSK" w:hAnsi="TH SarabunPSK" w:cs="TH SarabunPSK"/>
                <w:sz w:val="32"/>
                <w:szCs w:val="32"/>
                <w:lang w:val="en-GB"/>
              </w:rPr>
            </w:pP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จำนวนการตายจากโรคมะเร็งปอด (รหัส </w:t>
            </w:r>
            <w:r w:rsidRPr="009E34A0">
              <w:rPr>
                <w:rFonts w:ascii="TH SarabunPSK" w:hAnsi="TH SarabunPSK" w:cs="TH SarabunPSK"/>
                <w:sz w:val="32"/>
                <w:szCs w:val="32"/>
              </w:rPr>
              <w:t>ICD</w:t>
            </w:r>
            <w:r w:rsidRPr="009E34A0">
              <w:rPr>
                <w:rFonts w:ascii="TH SarabunPSK" w:hAnsi="TH SarabunPSK" w:cs="TH SarabunPSK"/>
                <w:sz w:val="32"/>
                <w:szCs w:val="32"/>
                <w:cs/>
              </w:rPr>
              <w:t>-</w:t>
            </w:r>
            <w:r w:rsidRPr="009E34A0">
              <w:rPr>
                <w:rFonts w:ascii="TH SarabunPSK" w:hAnsi="TH SarabunPSK" w:cs="TH SarabunPSK"/>
                <w:sz w:val="32"/>
                <w:szCs w:val="32"/>
              </w:rPr>
              <w:t xml:space="preserve">10 </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r w:rsidRPr="00EF699B">
              <w:rPr>
                <w:rFonts w:ascii="TH SarabunPSK" w:hAnsi="TH SarabunPSK" w:cs="TH SarabunPSK"/>
                <w:strike/>
                <w:color w:val="0070C0"/>
                <w:sz w:val="32"/>
                <w:szCs w:val="32"/>
              </w:rPr>
              <w:t>C330</w:t>
            </w:r>
            <w:r w:rsidRPr="00EF699B">
              <w:rPr>
                <w:rFonts w:ascii="TH SarabunPSK" w:hAnsi="TH SarabunPSK" w:cs="TH SarabunPSK"/>
                <w:strike/>
                <w:color w:val="0070C0"/>
                <w:sz w:val="32"/>
                <w:szCs w:val="32"/>
                <w:cs/>
              </w:rPr>
              <w:t>-</w:t>
            </w:r>
            <w:r w:rsidRPr="00EF699B">
              <w:rPr>
                <w:rFonts w:ascii="TH SarabunPSK" w:hAnsi="TH SarabunPSK" w:cs="TH SarabunPSK"/>
                <w:strike/>
                <w:color w:val="0070C0"/>
                <w:sz w:val="32"/>
                <w:szCs w:val="32"/>
              </w:rPr>
              <w:t>C349</w:t>
            </w:r>
            <w:r w:rsidRPr="00EF699B">
              <w:rPr>
                <w:rFonts w:ascii="TH SarabunPSK" w:hAnsi="TH SarabunPSK" w:cs="TH SarabunPSK" w:hint="cs"/>
                <w:color w:val="0070C0"/>
                <w:sz w:val="32"/>
                <w:szCs w:val="32"/>
                <w:cs/>
              </w:rPr>
              <w:t xml:space="preserve"> </w:t>
            </w:r>
            <w:r w:rsidRPr="002D3822">
              <w:rPr>
                <w:rFonts w:ascii="TH SarabunPSK" w:hAnsi="TH SarabunPSK" w:cs="TH SarabunPSK"/>
                <w:color w:val="FF0000"/>
                <w:sz w:val="32"/>
                <w:szCs w:val="32"/>
              </w:rPr>
              <w:t>C33</w:t>
            </w:r>
            <w:r w:rsidRPr="002D3822">
              <w:rPr>
                <w:rFonts w:ascii="TH SarabunPSK" w:hAnsi="TH SarabunPSK" w:cs="TH SarabunPSK"/>
                <w:color w:val="FF0000"/>
                <w:sz w:val="32"/>
                <w:szCs w:val="32"/>
                <w:cs/>
              </w:rPr>
              <w:t>-</w:t>
            </w:r>
            <w:r w:rsidRPr="002D3822">
              <w:rPr>
                <w:rFonts w:ascii="TH SarabunPSK" w:hAnsi="TH SarabunPSK" w:cs="TH SarabunPSK"/>
                <w:color w:val="FF0000"/>
                <w:sz w:val="32"/>
                <w:szCs w:val="32"/>
              </w:rPr>
              <w:t>C34</w:t>
            </w:r>
            <w:r w:rsidRPr="009E34A0">
              <w:rPr>
                <w:rFonts w:ascii="TH SarabunPSK" w:hAnsi="TH SarabunPSK" w:cs="TH SarabunPSK"/>
                <w:sz w:val="32"/>
                <w:szCs w:val="32"/>
                <w:cs/>
              </w:rPr>
              <w:t>)</w:t>
            </w:r>
          </w:p>
        </w:tc>
      </w:tr>
      <w:tr w:rsidR="001E01CE"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19.8</w:t>
                  </w:r>
                </w:p>
                <w:p w:rsidR="001E01CE" w:rsidRPr="006A22F7" w:rsidRDefault="001E01CE" w:rsidP="008567A9">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20.3</w:t>
                  </w:r>
                </w:p>
              </w:tc>
            </w:tr>
          </w:tbl>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19.6</w:t>
                  </w:r>
                </w:p>
                <w:p w:rsidR="001E01CE" w:rsidRPr="009E34A0" w:rsidRDefault="001E01CE" w:rsidP="008567A9">
                  <w:pPr>
                    <w:spacing w:after="0" w:line="240" w:lineRule="auto"/>
                    <w:jc w:val="center"/>
                    <w:rPr>
                      <w:rFonts w:ascii="TH SarabunPSK" w:hAnsi="TH SarabunPSK" w:cs="TH SarabunPSK"/>
                      <w:sz w:val="32"/>
                      <w:szCs w:val="32"/>
                    </w:rPr>
                  </w:pPr>
                  <w:r w:rsidRPr="006A22F7">
                    <w:rPr>
                      <w:rFonts w:ascii="TH SarabunPSK" w:hAnsi="TH SarabunPSK" w:cs="TH SarabunPSK" w:hint="cs"/>
                      <w:color w:val="FF0000"/>
                      <w:sz w:val="32"/>
                      <w:szCs w:val="32"/>
                      <w:cs/>
                    </w:rPr>
                    <w:t>20.1</w:t>
                  </w:r>
                </w:p>
              </w:tc>
            </w:tr>
          </w:tbl>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19.3</w:t>
                  </w:r>
                </w:p>
                <w:p w:rsidR="001E01CE" w:rsidRPr="009E34A0" w:rsidRDefault="001E01CE" w:rsidP="008567A9">
                  <w:pPr>
                    <w:spacing w:after="0" w:line="240" w:lineRule="auto"/>
                    <w:jc w:val="center"/>
                    <w:rPr>
                      <w:rFonts w:ascii="TH SarabunPSK" w:hAnsi="TH SarabunPSK" w:cs="TH SarabunPSK"/>
                      <w:sz w:val="32"/>
                      <w:szCs w:val="32"/>
                    </w:rPr>
                  </w:pPr>
                  <w:r w:rsidRPr="006A22F7">
                    <w:rPr>
                      <w:rFonts w:ascii="TH SarabunPSK" w:hAnsi="TH SarabunPSK" w:cs="TH SarabunPSK" w:hint="cs"/>
                      <w:color w:val="FF0000"/>
                      <w:sz w:val="32"/>
                      <w:szCs w:val="32"/>
                      <w:cs/>
                    </w:rPr>
                    <w:t>19.9</w:t>
                  </w:r>
                </w:p>
              </w:tc>
            </w:tr>
          </w:tbl>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E01CE" w:rsidRPr="009E34A0" w:rsidTr="008567A9">
              <w:trPr>
                <w:jc w:val="center"/>
              </w:trPr>
              <w:tc>
                <w:tcPr>
                  <w:tcW w:w="2014" w:type="dxa"/>
                </w:tcPr>
                <w:p w:rsidR="001E01CE" w:rsidRPr="009E34A0" w:rsidRDefault="001E01CE"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984"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5"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984"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19</w:t>
                  </w:r>
                </w:p>
                <w:p w:rsidR="001E01CE" w:rsidRPr="009E34A0" w:rsidRDefault="001E01CE" w:rsidP="008567A9">
                  <w:pPr>
                    <w:spacing w:after="0" w:line="240" w:lineRule="auto"/>
                    <w:jc w:val="center"/>
                    <w:rPr>
                      <w:rFonts w:ascii="TH SarabunPSK" w:hAnsi="TH SarabunPSK" w:cs="TH SarabunPSK"/>
                      <w:sz w:val="32"/>
                      <w:szCs w:val="32"/>
                    </w:rPr>
                  </w:pPr>
                  <w:r w:rsidRPr="006A22F7">
                    <w:rPr>
                      <w:rFonts w:ascii="TH SarabunPSK" w:hAnsi="TH SarabunPSK" w:cs="TH SarabunPSK" w:hint="cs"/>
                      <w:color w:val="FF0000"/>
                      <w:sz w:val="32"/>
                      <w:szCs w:val="32"/>
                      <w:cs/>
                    </w:rPr>
                    <w:t>19.6</w:t>
                  </w:r>
                </w:p>
              </w:tc>
            </w:tr>
          </w:tbl>
          <w:p w:rsidR="001E01CE" w:rsidRPr="009E34A0" w:rsidRDefault="001E01CE" w:rsidP="008567A9">
            <w:pPr>
              <w:spacing w:after="0" w:line="240" w:lineRule="auto"/>
              <w:rPr>
                <w:rFonts w:ascii="TH SarabunPSK" w:hAnsi="TH SarabunPSK" w:cs="TH SarabunPSK"/>
                <w:b/>
                <w:bCs/>
                <w:sz w:val="32"/>
                <w:szCs w:val="32"/>
              </w:rPr>
            </w:pPr>
          </w:p>
        </w:tc>
      </w:tr>
      <w:tr w:rsidR="001E01CE"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สถิติสาธารณสุข 255</w:t>
            </w:r>
            <w:r w:rsidRPr="006A22F7">
              <w:rPr>
                <w:rFonts w:ascii="TH SarabunPSK" w:hAnsi="TH SarabunPSK" w:cs="TH SarabunPSK"/>
                <w:strike/>
                <w:color w:val="0070C0"/>
                <w:sz w:val="32"/>
                <w:szCs w:val="32"/>
              </w:rPr>
              <w:t>8</w:t>
            </w:r>
            <w:r w:rsidRPr="006A22F7">
              <w:rPr>
                <w:rFonts w:ascii="TH SarabunPSK" w:hAnsi="TH SarabunPSK" w:cs="TH SarabunPSK" w:hint="cs"/>
                <w:color w:val="FF0000"/>
                <w:sz w:val="32"/>
                <w:szCs w:val="32"/>
                <w:cs/>
              </w:rPr>
              <w:t>9</w:t>
            </w:r>
          </w:p>
        </w:tc>
      </w:tr>
      <w:tr w:rsidR="001E01CE" w:rsidRPr="009E34A0" w:rsidTr="008567A9">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1E01CE" w:rsidRPr="009E34A0" w:rsidRDefault="001E01CE"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1E01CE" w:rsidRPr="009E34A0" w:rsidTr="008567A9">
              <w:trPr>
                <w:jc w:val="center"/>
              </w:trPr>
              <w:tc>
                <w:tcPr>
                  <w:tcW w:w="1372" w:type="dxa"/>
                  <w:vMerge w:val="restart"/>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1E01CE" w:rsidRPr="009E34A0" w:rsidRDefault="001E01CE"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1E01CE" w:rsidRPr="009E34A0" w:rsidRDefault="001E01CE"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1E01CE" w:rsidRPr="009E34A0" w:rsidTr="008567A9">
              <w:trPr>
                <w:jc w:val="center"/>
              </w:trPr>
              <w:tc>
                <w:tcPr>
                  <w:tcW w:w="1372" w:type="dxa"/>
                  <w:vMerge/>
                </w:tcPr>
                <w:p w:rsidR="001E01CE" w:rsidRPr="009E34A0" w:rsidRDefault="001E01CE" w:rsidP="008567A9">
                  <w:pPr>
                    <w:spacing w:after="0" w:line="240" w:lineRule="auto"/>
                    <w:jc w:val="center"/>
                    <w:rPr>
                      <w:rFonts w:ascii="TH SarabunPSK" w:hAnsi="TH SarabunPSK" w:cs="TH SarabunPSK"/>
                      <w:b/>
                      <w:bCs/>
                      <w:sz w:val="32"/>
                      <w:szCs w:val="32"/>
                    </w:rPr>
                  </w:pPr>
                </w:p>
              </w:tc>
              <w:tc>
                <w:tcPr>
                  <w:tcW w:w="1372" w:type="dxa"/>
                  <w:vMerge/>
                </w:tcPr>
                <w:p w:rsidR="001E01CE" w:rsidRPr="009E34A0" w:rsidRDefault="001E01CE" w:rsidP="008567A9">
                  <w:pPr>
                    <w:spacing w:after="0" w:line="240" w:lineRule="auto"/>
                    <w:jc w:val="center"/>
                    <w:rPr>
                      <w:rFonts w:ascii="TH SarabunPSK" w:hAnsi="TH SarabunPSK" w:cs="TH SarabunPSK"/>
                      <w:b/>
                      <w:bCs/>
                      <w:sz w:val="32"/>
                      <w:szCs w:val="32"/>
                    </w:rPr>
                  </w:pPr>
                </w:p>
              </w:tc>
              <w:tc>
                <w:tcPr>
                  <w:tcW w:w="1372" w:type="dxa"/>
                </w:tcPr>
                <w:p w:rsidR="001E01CE" w:rsidRPr="009E34A0" w:rsidRDefault="001E01CE" w:rsidP="008567A9">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255</w:t>
                  </w:r>
                  <w:r w:rsidRPr="006A22F7">
                    <w:rPr>
                      <w:rFonts w:ascii="TH SarabunPSK" w:hAnsi="TH SarabunPSK" w:cs="TH SarabunPSK"/>
                      <w:b/>
                      <w:bCs/>
                      <w:sz w:val="32"/>
                      <w:szCs w:val="32"/>
                      <w:cs/>
                    </w:rPr>
                    <w:t>8</w:t>
                  </w:r>
                </w:p>
              </w:tc>
              <w:tc>
                <w:tcPr>
                  <w:tcW w:w="1372" w:type="dxa"/>
                </w:tcPr>
                <w:p w:rsidR="001E01CE" w:rsidRPr="009E34A0" w:rsidRDefault="001E01CE" w:rsidP="008567A9">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25</w:t>
                  </w:r>
                  <w:r>
                    <w:rPr>
                      <w:rFonts w:ascii="TH SarabunPSK" w:hAnsi="TH SarabunPSK" w:cs="TH SarabunPSK" w:hint="cs"/>
                      <w:b/>
                      <w:bCs/>
                      <w:sz w:val="32"/>
                      <w:szCs w:val="32"/>
                      <w:cs/>
                    </w:rPr>
                    <w:t>59</w:t>
                  </w:r>
                </w:p>
              </w:tc>
              <w:tc>
                <w:tcPr>
                  <w:tcW w:w="1372" w:type="dxa"/>
                </w:tcPr>
                <w:p w:rsidR="001E01CE" w:rsidRPr="009E34A0" w:rsidRDefault="001E01CE"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1E01CE" w:rsidRPr="009E34A0" w:rsidTr="008567A9">
              <w:trPr>
                <w:jc w:val="center"/>
              </w:trPr>
              <w:tc>
                <w:tcPr>
                  <w:tcW w:w="1372"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20.1</w:t>
                  </w:r>
                </w:p>
                <w:p w:rsidR="001E01CE" w:rsidRPr="006A22F7" w:rsidRDefault="001E01CE" w:rsidP="008567A9">
                  <w:pPr>
                    <w:spacing w:after="0" w:line="240" w:lineRule="auto"/>
                    <w:jc w:val="center"/>
                    <w:rPr>
                      <w:rFonts w:ascii="TH SarabunPSK" w:hAnsi="TH SarabunPSK" w:cs="TH SarabunPSK"/>
                      <w:color w:val="FF0000"/>
                      <w:sz w:val="32"/>
                      <w:szCs w:val="32"/>
                    </w:rPr>
                  </w:pPr>
                  <w:r w:rsidRPr="006A22F7">
                    <w:rPr>
                      <w:rFonts w:ascii="TH SarabunPSK" w:hAnsi="TH SarabunPSK" w:cs="TH SarabunPSK" w:hint="cs"/>
                      <w:color w:val="FF0000"/>
                      <w:sz w:val="32"/>
                      <w:szCs w:val="32"/>
                      <w:cs/>
                    </w:rPr>
                    <w:t>20.6</w:t>
                  </w:r>
                </w:p>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255</w:t>
                  </w:r>
                  <w:r w:rsidRPr="006A22F7">
                    <w:rPr>
                      <w:rFonts w:ascii="TH SarabunPSK" w:hAnsi="TH SarabunPSK" w:cs="TH SarabunPSK"/>
                      <w:strike/>
                      <w:color w:val="0070C0"/>
                      <w:sz w:val="32"/>
                      <w:szCs w:val="32"/>
                    </w:rPr>
                    <w:t>8</w:t>
                  </w:r>
                  <w:r>
                    <w:rPr>
                      <w:rFonts w:ascii="TH SarabunPSK" w:hAnsi="TH SarabunPSK" w:cs="TH SarabunPSK" w:hint="cs"/>
                      <w:color w:val="FF0000"/>
                      <w:sz w:val="32"/>
                      <w:szCs w:val="32"/>
                      <w:cs/>
                    </w:rPr>
                    <w:t>9</w:t>
                  </w:r>
                  <w:r w:rsidRPr="009E34A0">
                    <w:rPr>
                      <w:rFonts w:ascii="TH SarabunPSK" w:hAnsi="TH SarabunPSK" w:cs="TH SarabunPSK"/>
                      <w:sz w:val="32"/>
                      <w:szCs w:val="32"/>
                      <w:cs/>
                    </w:rPr>
                    <w:t>)</w:t>
                  </w:r>
                </w:p>
              </w:tc>
              <w:tc>
                <w:tcPr>
                  <w:tcW w:w="1372"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ต่อประชากรแสนคน</w:t>
                  </w:r>
                </w:p>
              </w:tc>
              <w:tc>
                <w:tcPr>
                  <w:tcW w:w="1372"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cs/>
                    </w:rPr>
                    <w:t>20.1</w:t>
                  </w:r>
                </w:p>
                <w:p w:rsidR="001E01CE" w:rsidRPr="009E34A0" w:rsidRDefault="001E01CE" w:rsidP="008567A9">
                  <w:pPr>
                    <w:spacing w:after="0" w:line="240" w:lineRule="auto"/>
                    <w:jc w:val="center"/>
                    <w:rPr>
                      <w:rFonts w:ascii="TH SarabunPSK" w:hAnsi="TH SarabunPSK" w:cs="TH SarabunPSK"/>
                      <w:sz w:val="32"/>
                      <w:szCs w:val="32"/>
                    </w:rPr>
                  </w:pPr>
                </w:p>
              </w:tc>
              <w:tc>
                <w:tcPr>
                  <w:tcW w:w="1372" w:type="dxa"/>
                </w:tcPr>
                <w:p w:rsidR="001E01CE" w:rsidRPr="006A22F7" w:rsidRDefault="001E01CE" w:rsidP="008567A9">
                  <w:pPr>
                    <w:spacing w:after="0" w:line="240" w:lineRule="auto"/>
                    <w:jc w:val="center"/>
                    <w:rPr>
                      <w:rFonts w:ascii="TH SarabunPSK" w:hAnsi="TH SarabunPSK" w:cs="TH SarabunPSK"/>
                      <w:strike/>
                      <w:color w:val="0070C0"/>
                      <w:sz w:val="32"/>
                      <w:szCs w:val="32"/>
                    </w:rPr>
                  </w:pPr>
                  <w:r w:rsidRPr="006A22F7">
                    <w:rPr>
                      <w:rFonts w:ascii="TH SarabunPSK" w:hAnsi="TH SarabunPSK" w:cs="TH SarabunPSK"/>
                      <w:strike/>
                      <w:color w:val="0070C0"/>
                      <w:sz w:val="32"/>
                      <w:szCs w:val="32"/>
                    </w:rPr>
                    <w:t>NA</w:t>
                  </w:r>
                </w:p>
                <w:p w:rsidR="001E01CE" w:rsidRPr="006A22F7" w:rsidRDefault="001E01CE" w:rsidP="008567A9">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20.6</w:t>
                  </w:r>
                </w:p>
              </w:tc>
              <w:tc>
                <w:tcPr>
                  <w:tcW w:w="1372" w:type="dxa"/>
                </w:tcPr>
                <w:p w:rsidR="001E01CE" w:rsidRPr="009E34A0" w:rsidRDefault="001E01CE"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NA</w:t>
                  </w:r>
                </w:p>
              </w:tc>
            </w:tr>
          </w:tbl>
          <w:p w:rsidR="001E01CE" w:rsidRPr="009E34A0" w:rsidRDefault="001E01CE" w:rsidP="008567A9">
            <w:pPr>
              <w:spacing w:after="0" w:line="240" w:lineRule="auto"/>
              <w:rPr>
                <w:rFonts w:ascii="TH SarabunPSK" w:hAnsi="TH SarabunPSK" w:cs="TH SarabunPSK"/>
                <w:sz w:val="32"/>
                <w:szCs w:val="32"/>
              </w:rPr>
            </w:pPr>
          </w:p>
        </w:tc>
      </w:tr>
    </w:tbl>
    <w:p w:rsidR="001E01CE" w:rsidRDefault="001E01CE" w:rsidP="001E01CE"/>
    <w:p w:rsidR="001E01CE" w:rsidRDefault="001E01CE" w:rsidP="001E01CE"/>
    <w:p w:rsidR="001E01CE" w:rsidRDefault="001E01CE" w:rsidP="001E01CE"/>
    <w:p w:rsidR="001E01CE" w:rsidRDefault="001E01CE" w:rsidP="001E01CE">
      <w:pPr>
        <w:tabs>
          <w:tab w:val="left" w:pos="1020"/>
        </w:tabs>
        <w:spacing w:after="0" w:line="240" w:lineRule="auto"/>
        <w:rPr>
          <w:rFonts w:ascii="TH SarabunPSK" w:hAnsi="TH SarabunPSK" w:cs="TH SarabunPSK"/>
          <w:color w:val="000000" w:themeColor="text1"/>
          <w:sz w:val="32"/>
          <w:szCs w:val="32"/>
        </w:rPr>
      </w:pPr>
    </w:p>
    <w:p w:rsidR="001E01CE" w:rsidRDefault="001E01CE" w:rsidP="001E01CE">
      <w:pPr>
        <w:tabs>
          <w:tab w:val="left" w:pos="1020"/>
        </w:tabs>
        <w:spacing w:after="0" w:line="240" w:lineRule="auto"/>
        <w:rPr>
          <w:rFonts w:ascii="TH SarabunPSK" w:hAnsi="TH SarabunPSK" w:cs="TH SarabunPSK"/>
          <w:color w:val="000000" w:themeColor="text1"/>
          <w:sz w:val="32"/>
          <w:szCs w:val="32"/>
        </w:rPr>
      </w:pPr>
    </w:p>
    <w:p w:rsidR="00004CDA" w:rsidRPr="001E01CE"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Pr="009E34A0" w:rsidRDefault="00004CDA" w:rsidP="00004CDA">
      <w:pPr>
        <w:tabs>
          <w:tab w:val="left" w:pos="1020"/>
        </w:tabs>
        <w:spacing w:after="0" w:line="240" w:lineRule="auto"/>
        <w:rPr>
          <w:rFonts w:ascii="TH SarabunPSK" w:hAnsi="TH SarabunPSK" w:cs="TH SarabunPSK"/>
          <w:color w:val="000000" w:themeColor="text1"/>
          <w:sz w:val="32"/>
          <w:szCs w:val="32"/>
        </w:rPr>
      </w:pPr>
    </w:p>
    <w:p w:rsidR="00004CDA" w:rsidRPr="00004CDA" w:rsidRDefault="00004CDA" w:rsidP="00AF4EFB">
      <w:pPr>
        <w:tabs>
          <w:tab w:val="left" w:pos="1020"/>
        </w:tabs>
        <w:spacing w:after="0" w:line="240" w:lineRule="auto"/>
        <w:rPr>
          <w:rFonts w:ascii="TH SarabunPSK" w:hAnsi="TH SarabunPSK" w:cs="TH SarabunPSK"/>
          <w:color w:val="000000" w:themeColor="text1"/>
          <w:sz w:val="32"/>
          <w:szCs w:val="32"/>
        </w:rPr>
      </w:pPr>
    </w:p>
    <w:p w:rsidR="00AF4EFB" w:rsidRDefault="00AF4EFB"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Pr="0099035D" w:rsidRDefault="003B5D71" w:rsidP="003B5D71">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3B5D71" w:rsidRPr="00BB2610" w:rsidRDefault="003B5D71" w:rsidP="003B5D71">
      <w:pPr>
        <w:spacing w:after="0"/>
        <w:jc w:val="center"/>
        <w:rPr>
          <w:rFonts w:ascii="TH SarabunPSK" w:hAnsi="TH SarabunPSK" w:cs="TH SarabunPSK"/>
          <w:b/>
          <w:bCs/>
          <w:sz w:val="32"/>
          <w:szCs w:val="32"/>
          <w:cs/>
        </w:rPr>
      </w:pPr>
      <w:r w:rsidRPr="00BB2610">
        <w:rPr>
          <w:rFonts w:ascii="TH SarabunPSK" w:hAnsi="TH SarabunPSK" w:cs="TH SarabunPSK"/>
          <w:b/>
          <w:bCs/>
          <w:sz w:val="32"/>
          <w:szCs w:val="32"/>
          <w:cs/>
        </w:rPr>
        <w:t>แบบฟอร์มการติดตามประเมินผลด้านโรคมะเร็ง</w:t>
      </w:r>
    </w:p>
    <w:p w:rsidR="003B5D71" w:rsidRPr="00BB2610" w:rsidRDefault="003B5D71" w:rsidP="003B5D71">
      <w:pPr>
        <w:spacing w:after="0" w:line="240" w:lineRule="auto"/>
        <w:jc w:val="both"/>
        <w:rPr>
          <w:rFonts w:ascii="TH SarabunPSK" w:hAnsi="TH SarabunPSK" w:cs="TH SarabunPSK"/>
          <w:sz w:val="32"/>
          <w:szCs w:val="32"/>
        </w:rPr>
      </w:pPr>
      <w:r w:rsidRPr="00BB2610">
        <w:rPr>
          <w:rFonts w:ascii="TH SarabunPSK" w:hAnsi="TH SarabunPSK" w:cs="TH SarabunPSK"/>
          <w:b/>
          <w:bCs/>
          <w:sz w:val="32"/>
          <w:szCs w:val="32"/>
        </w:rPr>
        <w:t xml:space="preserve">1. </w:t>
      </w:r>
      <w:r w:rsidRPr="00BB2610">
        <w:rPr>
          <w:rFonts w:ascii="TH SarabunPSK" w:hAnsi="TH SarabunPSK" w:cs="TH SarabunPSK"/>
          <w:b/>
          <w:bCs/>
          <w:sz w:val="32"/>
          <w:szCs w:val="32"/>
          <w:cs/>
        </w:rPr>
        <w:t xml:space="preserve">ประเด็นการติดตามประเมินผล (ติดตามทุก </w:t>
      </w:r>
      <w:r w:rsidRPr="00B037A1">
        <w:rPr>
          <w:rFonts w:ascii="TH SarabunPSK" w:hAnsi="TH SarabunPSK" w:cs="TH SarabunPSK"/>
          <w:b/>
          <w:bCs/>
          <w:strike/>
          <w:color w:val="0070C0"/>
          <w:sz w:val="32"/>
          <w:szCs w:val="32"/>
          <w:cs/>
        </w:rPr>
        <w:t>3</w:t>
      </w:r>
      <w:r>
        <w:rPr>
          <w:rFonts w:ascii="TH SarabunPSK" w:hAnsi="TH SarabunPSK" w:cs="TH SarabunPSK" w:hint="cs"/>
          <w:b/>
          <w:bCs/>
          <w:sz w:val="32"/>
          <w:szCs w:val="32"/>
          <w:cs/>
        </w:rPr>
        <w:t xml:space="preserve"> </w:t>
      </w:r>
      <w:r w:rsidRPr="00B037A1">
        <w:rPr>
          <w:rFonts w:ascii="TH SarabunPSK" w:hAnsi="TH SarabunPSK" w:cs="TH SarabunPSK" w:hint="cs"/>
          <w:b/>
          <w:bCs/>
          <w:color w:val="FF0000"/>
          <w:sz w:val="32"/>
          <w:szCs w:val="32"/>
          <w:cs/>
        </w:rPr>
        <w:t>12</w:t>
      </w:r>
      <w:r w:rsidRPr="00BB2610">
        <w:rPr>
          <w:rFonts w:ascii="TH SarabunPSK" w:hAnsi="TH SarabunPSK" w:cs="TH SarabunPSK"/>
          <w:b/>
          <w:bCs/>
          <w:sz w:val="32"/>
          <w:szCs w:val="32"/>
          <w:cs/>
        </w:rPr>
        <w:t xml:space="preserve"> เดือน)</w:t>
      </w:r>
    </w:p>
    <w:p w:rsidR="003B5D71" w:rsidRPr="00BB2610" w:rsidRDefault="003B5D71" w:rsidP="003B5D71">
      <w:pPr>
        <w:pStyle w:val="ListParagraph"/>
        <w:ind w:left="238"/>
        <w:jc w:val="both"/>
        <w:rPr>
          <w:rFonts w:ascii="TH SarabunPSK" w:hAnsi="TH SarabunPSK" w:cs="TH SarabunPSK"/>
          <w:szCs w:val="32"/>
          <w:cs/>
        </w:rPr>
      </w:pPr>
      <w:r w:rsidRPr="00BB2610">
        <w:rPr>
          <w:rFonts w:ascii="TH SarabunPSK" w:hAnsi="TH SarabunPSK" w:cs="TH SarabunPSK"/>
          <w:b/>
          <w:bCs/>
          <w:szCs w:val="32"/>
        </w:rPr>
        <w:t>(1</w:t>
      </w:r>
      <w:r w:rsidRPr="00BB2610">
        <w:rPr>
          <w:rFonts w:ascii="TH SarabunPSK" w:hAnsi="TH SarabunPSK" w:cs="TH SarabunPSK"/>
          <w:szCs w:val="32"/>
        </w:rPr>
        <w:t xml:space="preserve">) </w:t>
      </w:r>
      <w:r w:rsidRPr="00BB2610">
        <w:rPr>
          <w:rFonts w:ascii="TH SarabunPSK" w:hAnsi="TH SarabunPSK" w:cs="TH SarabunPSK"/>
          <w:szCs w:val="32"/>
          <w:cs/>
        </w:rPr>
        <w:t>อัตราการเสียชีวิตจากมะเร็งปอด</w:t>
      </w:r>
      <w:r w:rsidRPr="00BB2610">
        <w:rPr>
          <w:rFonts w:ascii="TH SarabunPSK" w:hAnsi="TH SarabunPSK" w:cs="TH SarabunPSK"/>
          <w:szCs w:val="32"/>
        </w:rPr>
        <w:t xml:space="preserve"> </w:t>
      </w:r>
      <w:r w:rsidRPr="00BB2610">
        <w:rPr>
          <w:rFonts w:ascii="TH SarabunPSK" w:hAnsi="TH SarabunPSK" w:cs="TH SarabunPSK"/>
          <w:szCs w:val="32"/>
          <w:cs/>
        </w:rPr>
        <w:t>(เป้าหมาย:</w:t>
      </w:r>
      <w:r>
        <w:rPr>
          <w:rFonts w:ascii="TH SarabunPSK" w:hAnsi="TH SarabunPSK" w:cs="TH SarabunPSK" w:hint="cs"/>
          <w:szCs w:val="32"/>
          <w:cs/>
        </w:rPr>
        <w:t xml:space="preserve"> </w:t>
      </w:r>
      <w:r w:rsidRPr="00BB2610">
        <w:rPr>
          <w:rFonts w:ascii="TH SarabunPSK" w:hAnsi="TH SarabunPSK" w:cs="TH SarabunPSK"/>
          <w:szCs w:val="32"/>
          <w:cs/>
        </w:rPr>
        <w:t xml:space="preserve">ลดลงร้อยละ 5 </w:t>
      </w:r>
      <w:r>
        <w:rPr>
          <w:rFonts w:ascii="TH SarabunPSK" w:hAnsi="TH SarabunPSK" w:cs="TH SarabunPSK" w:hint="cs"/>
          <w:color w:val="FF0000"/>
          <w:szCs w:val="32"/>
          <w:cs/>
        </w:rPr>
        <w:t>ภาย</w:t>
      </w:r>
      <w:r w:rsidRPr="00BB2610">
        <w:rPr>
          <w:rFonts w:ascii="TH SarabunPSK" w:hAnsi="TH SarabunPSK" w:cs="TH SarabunPSK"/>
          <w:szCs w:val="32"/>
          <w:cs/>
        </w:rPr>
        <w:t>ใน</w:t>
      </w:r>
      <w:r w:rsidRPr="00B037A1">
        <w:rPr>
          <w:rFonts w:ascii="TH SarabunPSK" w:hAnsi="TH SarabunPSK" w:cs="TH SarabunPSK"/>
          <w:strike/>
          <w:color w:val="0070C0"/>
          <w:szCs w:val="32"/>
          <w:cs/>
        </w:rPr>
        <w:t>ระยะ 5 ปี (</w:t>
      </w:r>
      <w:r w:rsidRPr="00BB2610">
        <w:rPr>
          <w:rFonts w:ascii="TH SarabunPSK" w:hAnsi="TH SarabunPSK" w:cs="TH SarabunPSK"/>
          <w:szCs w:val="32"/>
          <w:cs/>
        </w:rPr>
        <w:t>ปี พ.ศ.2564)</w:t>
      </w:r>
      <w:r w:rsidRPr="00B037A1">
        <w:rPr>
          <w:rFonts w:ascii="TH SarabunPSK" w:hAnsi="TH SarabunPSK" w:cs="TH SarabunPSK"/>
          <w:strike/>
          <w:color w:val="0070C0"/>
          <w:szCs w:val="32"/>
          <w:cs/>
        </w:rPr>
        <w:t>)</w:t>
      </w:r>
    </w:p>
    <w:p w:rsidR="003B5D71" w:rsidRPr="00BB2610" w:rsidRDefault="003B5D71" w:rsidP="003B5D71">
      <w:pPr>
        <w:spacing w:after="0" w:line="240" w:lineRule="auto"/>
        <w:rPr>
          <w:rFonts w:ascii="TH SarabunPSK" w:hAnsi="TH SarabunPSK" w:cs="TH SarabunPSK"/>
          <w:b/>
          <w:bCs/>
          <w:sz w:val="32"/>
          <w:szCs w:val="32"/>
        </w:rPr>
      </w:pPr>
      <w:r w:rsidRPr="00BB2610">
        <w:rPr>
          <w:rFonts w:ascii="TH SarabunPSK" w:hAnsi="TH SarabunPSK" w:cs="TH SarabunPSK"/>
          <w:b/>
          <w:bCs/>
          <w:sz w:val="32"/>
          <w:szCs w:val="32"/>
        </w:rPr>
        <w:t xml:space="preserve">2. </w:t>
      </w:r>
      <w:r w:rsidRPr="00BB2610">
        <w:rPr>
          <w:rFonts w:ascii="TH SarabunPSK" w:hAnsi="TH SarabunPSK" w:cs="TH SarabunPSK"/>
          <w:b/>
          <w:bCs/>
          <w:sz w:val="32"/>
          <w:szCs w:val="32"/>
          <w:cs/>
        </w:rPr>
        <w:t>สถานการณ์.....................</w:t>
      </w:r>
      <w:r>
        <w:rPr>
          <w:rFonts w:ascii="TH SarabunPSK" w:hAnsi="TH SarabunPSK" w:cs="TH SarabunPSK"/>
          <w:b/>
          <w:bCs/>
          <w:sz w:val="32"/>
          <w:szCs w:val="32"/>
          <w:cs/>
        </w:rPr>
        <w:t>............................</w:t>
      </w:r>
      <w:r w:rsidRPr="00BB2610">
        <w:rPr>
          <w:rFonts w:ascii="TH SarabunPSK" w:hAnsi="TH SarabunPSK" w:cs="TH SarabunPSK"/>
          <w:b/>
          <w:bCs/>
          <w:sz w:val="32"/>
          <w:szCs w:val="32"/>
          <w:cs/>
        </w:rPr>
        <w:t>...........................................................</w:t>
      </w:r>
      <w:r w:rsidRPr="00BB2610">
        <w:rPr>
          <w:rFonts w:ascii="TH SarabunPSK" w:hAnsi="TH SarabunPSK" w:cs="TH SarabunPSK"/>
          <w:b/>
          <w:bCs/>
          <w:sz w:val="32"/>
          <w:szCs w:val="32"/>
        </w:rPr>
        <w:t>.....</w:t>
      </w:r>
      <w:r w:rsidRPr="00BB2610">
        <w:rPr>
          <w:rFonts w:ascii="TH SarabunPSK" w:hAnsi="TH SarabunPSK" w:cs="TH SarabunPSK"/>
          <w:b/>
          <w:bCs/>
          <w:sz w:val="32"/>
          <w:szCs w:val="32"/>
          <w:cs/>
        </w:rPr>
        <w:t>.........</w:t>
      </w:r>
      <w:r>
        <w:rPr>
          <w:rFonts w:ascii="TH SarabunPSK" w:hAnsi="TH SarabunPSK" w:cs="TH SarabunPSK" w:hint="cs"/>
          <w:b/>
          <w:bCs/>
          <w:sz w:val="32"/>
          <w:szCs w:val="32"/>
          <w:cs/>
        </w:rPr>
        <w:t>......................................................</w:t>
      </w:r>
      <w:r w:rsidRPr="00BB2610">
        <w:rPr>
          <w:rFonts w:ascii="TH SarabunPSK" w:hAnsi="TH SarabunPSK" w:cs="TH SarabunPSK"/>
          <w:b/>
          <w:bCs/>
          <w:sz w:val="32"/>
          <w:szCs w:val="32"/>
          <w:cs/>
        </w:rPr>
        <w:t>....................................</w:t>
      </w:r>
      <w:r>
        <w:rPr>
          <w:rFonts w:ascii="TH SarabunPSK" w:hAnsi="TH SarabunPSK" w:cs="TH SarabunPSK" w:hint="cs"/>
          <w:b/>
          <w:bCs/>
          <w:sz w:val="32"/>
          <w:szCs w:val="32"/>
          <w:cs/>
        </w:rPr>
        <w:t>..................................................................................................................</w:t>
      </w:r>
    </w:p>
    <w:p w:rsidR="003B5D71" w:rsidRPr="00BB2610" w:rsidRDefault="003B5D71" w:rsidP="003B5D71">
      <w:pPr>
        <w:spacing w:after="0"/>
        <w:jc w:val="thaiDistribute"/>
        <w:rPr>
          <w:rFonts w:ascii="TH SarabunPSK" w:hAnsi="TH SarabunPSK" w:cs="TH SarabunPSK"/>
          <w:b/>
          <w:bCs/>
          <w:sz w:val="32"/>
          <w:szCs w:val="32"/>
        </w:rPr>
      </w:pPr>
      <w:r w:rsidRPr="00BB2610">
        <w:rPr>
          <w:rFonts w:ascii="TH SarabunPSK" w:hAnsi="TH SarabunPSK" w:cs="TH SarabunPSK"/>
          <w:b/>
          <w:bCs/>
          <w:sz w:val="32"/>
          <w:szCs w:val="32"/>
        </w:rPr>
        <w:t xml:space="preserve">3. </w:t>
      </w:r>
      <w:r w:rsidRPr="00BB2610">
        <w:rPr>
          <w:rFonts w:ascii="TH SarabunPSK" w:hAnsi="TH SarabunPSK" w:cs="TH SarabunPSK"/>
          <w:b/>
          <w:bCs/>
          <w:sz w:val="32"/>
          <w:szCs w:val="32"/>
          <w:cs/>
        </w:rPr>
        <w:t xml:space="preserve">ข้อมูลประกอบการวิเคราะห์ </w:t>
      </w:r>
    </w:p>
    <w:p w:rsidR="003B5D71" w:rsidRPr="00BB2610" w:rsidRDefault="003B5D71" w:rsidP="003B5D71">
      <w:pPr>
        <w:pStyle w:val="ListParagraph"/>
        <w:ind w:left="238"/>
        <w:jc w:val="both"/>
        <w:rPr>
          <w:rFonts w:ascii="TH SarabunPSK" w:hAnsi="TH SarabunPSK" w:cs="TH SarabunPSK"/>
          <w:b/>
          <w:bCs/>
          <w:szCs w:val="32"/>
        </w:rPr>
      </w:pPr>
      <w:r w:rsidRPr="00BB2610">
        <w:rPr>
          <w:rFonts w:ascii="TH SarabunPSK" w:hAnsi="TH SarabunPSK" w:cs="TH SarabunPSK"/>
          <w:b/>
          <w:bCs/>
          <w:szCs w:val="32"/>
        </w:rPr>
        <w:t xml:space="preserve"> 3.1</w:t>
      </w:r>
      <w:r w:rsidRPr="00BB2610">
        <w:rPr>
          <w:rFonts w:ascii="TH SarabunPSK" w:hAnsi="TH SarabunPSK" w:cs="TH SarabunPSK"/>
          <w:b/>
          <w:bCs/>
          <w:szCs w:val="32"/>
          <w:cs/>
        </w:rPr>
        <w:t xml:space="preserve"> ข้อมูลเชิงปริมาณ</w:t>
      </w:r>
    </w:p>
    <w:p w:rsidR="003B5D71" w:rsidRPr="00BB2610" w:rsidRDefault="003B5D71" w:rsidP="003B5D71">
      <w:pPr>
        <w:pStyle w:val="ListParagraph"/>
        <w:ind w:left="238"/>
        <w:jc w:val="both"/>
        <w:rPr>
          <w:rFonts w:ascii="TH SarabunPSK" w:hAnsi="TH SarabunPSK" w:cs="TH SarabunPSK"/>
          <w:szCs w:val="32"/>
        </w:rPr>
      </w:pPr>
      <w:r w:rsidRPr="00BB2610">
        <w:rPr>
          <w:rFonts w:ascii="TH SarabunPSK" w:hAnsi="TH SarabunPSK" w:cs="TH SarabunPSK"/>
          <w:b/>
          <w:bCs/>
          <w:szCs w:val="32"/>
          <w:cs/>
        </w:rPr>
        <w:t xml:space="preserve">       </w:t>
      </w:r>
      <w:r w:rsidRPr="00BB2610">
        <w:rPr>
          <w:rFonts w:ascii="TH SarabunPSK" w:hAnsi="TH SarabunPSK" w:cs="TH SarabunPSK"/>
          <w:b/>
          <w:bCs/>
          <w:szCs w:val="32"/>
        </w:rPr>
        <w:t xml:space="preserve">(1) </w:t>
      </w:r>
      <w:r w:rsidRPr="00BB2610">
        <w:rPr>
          <w:rFonts w:ascii="TH SarabunPSK" w:hAnsi="TH SarabunPSK" w:cs="TH SarabunPSK"/>
          <w:b/>
          <w:bCs/>
          <w:szCs w:val="32"/>
          <w:cs/>
        </w:rPr>
        <w:t>อัตราการเสียชีวิตจากมะเร็งปอด (เป้าหมาย:</w:t>
      </w:r>
      <w:r>
        <w:rPr>
          <w:rFonts w:ascii="TH SarabunPSK" w:hAnsi="TH SarabunPSK" w:cs="TH SarabunPSK" w:hint="cs"/>
          <w:b/>
          <w:bCs/>
          <w:szCs w:val="32"/>
          <w:cs/>
        </w:rPr>
        <w:t xml:space="preserve"> </w:t>
      </w:r>
      <w:r w:rsidRPr="00BB2610">
        <w:rPr>
          <w:rFonts w:ascii="TH SarabunPSK" w:hAnsi="TH SarabunPSK" w:cs="TH SarabunPSK"/>
          <w:b/>
          <w:bCs/>
          <w:szCs w:val="32"/>
          <w:cs/>
        </w:rPr>
        <w:t xml:space="preserve">ลดลงร้อยละ </w:t>
      </w:r>
      <w:r w:rsidRPr="00BB2610">
        <w:rPr>
          <w:rFonts w:ascii="TH SarabunPSK" w:hAnsi="TH SarabunPSK" w:cs="TH SarabunPSK"/>
          <w:b/>
          <w:bCs/>
          <w:szCs w:val="32"/>
        </w:rPr>
        <w:t xml:space="preserve">5 </w:t>
      </w:r>
      <w:r>
        <w:rPr>
          <w:rFonts w:ascii="TH SarabunPSK" w:hAnsi="TH SarabunPSK" w:cs="TH SarabunPSK" w:hint="cs"/>
          <w:b/>
          <w:bCs/>
          <w:color w:val="FF0000"/>
          <w:szCs w:val="32"/>
          <w:cs/>
        </w:rPr>
        <w:t>ภาย</w:t>
      </w:r>
      <w:r w:rsidRPr="00BB2610">
        <w:rPr>
          <w:rFonts w:ascii="TH SarabunPSK" w:hAnsi="TH SarabunPSK" w:cs="TH SarabunPSK"/>
          <w:b/>
          <w:bCs/>
          <w:szCs w:val="32"/>
          <w:cs/>
        </w:rPr>
        <w:t>ใน</w:t>
      </w:r>
      <w:r w:rsidRPr="00B037A1">
        <w:rPr>
          <w:rFonts w:ascii="TH SarabunPSK" w:hAnsi="TH SarabunPSK" w:cs="TH SarabunPSK"/>
          <w:b/>
          <w:bCs/>
          <w:strike/>
          <w:color w:val="0070C0"/>
          <w:szCs w:val="32"/>
          <w:cs/>
        </w:rPr>
        <w:t xml:space="preserve">ระยะ </w:t>
      </w:r>
      <w:r w:rsidRPr="00B037A1">
        <w:rPr>
          <w:rFonts w:ascii="TH SarabunPSK" w:hAnsi="TH SarabunPSK" w:cs="TH SarabunPSK"/>
          <w:b/>
          <w:bCs/>
          <w:strike/>
          <w:color w:val="0070C0"/>
          <w:szCs w:val="32"/>
        </w:rPr>
        <w:t xml:space="preserve">5 </w:t>
      </w:r>
      <w:r w:rsidRPr="00B037A1">
        <w:rPr>
          <w:rFonts w:ascii="TH SarabunPSK" w:hAnsi="TH SarabunPSK" w:cs="TH SarabunPSK"/>
          <w:b/>
          <w:bCs/>
          <w:strike/>
          <w:color w:val="0070C0"/>
          <w:szCs w:val="32"/>
          <w:cs/>
        </w:rPr>
        <w:t>ปี (</w:t>
      </w:r>
      <w:r w:rsidRPr="00BB2610">
        <w:rPr>
          <w:rFonts w:ascii="TH SarabunPSK" w:hAnsi="TH SarabunPSK" w:cs="TH SarabunPSK"/>
          <w:b/>
          <w:bCs/>
          <w:szCs w:val="32"/>
          <w:cs/>
        </w:rPr>
        <w:t>ปี พ.ศ.</w:t>
      </w:r>
      <w:r w:rsidRPr="00BB2610">
        <w:rPr>
          <w:rFonts w:ascii="TH SarabunPSK" w:hAnsi="TH SarabunPSK" w:cs="TH SarabunPSK"/>
          <w:b/>
          <w:bCs/>
          <w:szCs w:val="32"/>
        </w:rPr>
        <w:t>2564)</w:t>
      </w:r>
      <w:r w:rsidRPr="00B037A1">
        <w:rPr>
          <w:rFonts w:ascii="TH SarabunPSK" w:hAnsi="TH SarabunPSK" w:cs="TH SarabunPSK"/>
          <w:b/>
          <w:bCs/>
          <w:strike/>
          <w:color w:val="0070C0"/>
          <w:szCs w:val="32"/>
        </w:rPr>
        <w:t>)</w:t>
      </w:r>
    </w:p>
    <w:tbl>
      <w:tblPr>
        <w:tblW w:w="10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1"/>
        <w:gridCol w:w="3000"/>
        <w:gridCol w:w="1656"/>
        <w:gridCol w:w="2948"/>
        <w:gridCol w:w="705"/>
      </w:tblGrid>
      <w:tr w:rsidR="003B5D71" w:rsidRPr="00BB2610" w:rsidTr="008567A9">
        <w:trPr>
          <w:jc w:val="center"/>
        </w:trPr>
        <w:tc>
          <w:tcPr>
            <w:tcW w:w="2351" w:type="dxa"/>
            <w:vMerge w:val="restart"/>
            <w:vAlign w:val="center"/>
          </w:tcPr>
          <w:p w:rsidR="003B5D71" w:rsidRPr="00BB2610" w:rsidRDefault="003B5D71" w:rsidP="008567A9">
            <w:pPr>
              <w:spacing w:after="0" w:line="240" w:lineRule="auto"/>
              <w:ind w:left="-108" w:right="-108"/>
              <w:jc w:val="center"/>
              <w:rPr>
                <w:rFonts w:ascii="TH SarabunPSK" w:hAnsi="TH SarabunPSK" w:cs="TH SarabunPSK"/>
                <w:b/>
                <w:bCs/>
                <w:sz w:val="31"/>
                <w:szCs w:val="31"/>
                <w:cs/>
              </w:rPr>
            </w:pPr>
            <w:r w:rsidRPr="00BB2610">
              <w:rPr>
                <w:rFonts w:ascii="TH SarabunPSK" w:hAnsi="TH SarabunPSK" w:cs="TH SarabunPSK"/>
                <w:b/>
                <w:bCs/>
                <w:sz w:val="31"/>
                <w:szCs w:val="31"/>
                <w:cs/>
              </w:rPr>
              <w:t>สถานบริการสุขภาพ</w:t>
            </w:r>
          </w:p>
        </w:tc>
        <w:tc>
          <w:tcPr>
            <w:tcW w:w="7604" w:type="dxa"/>
            <w:gridSpan w:val="3"/>
            <w:tcBorders>
              <w:bottom w:val="single" w:sz="4" w:space="0" w:color="auto"/>
            </w:tcBorders>
            <w:vAlign w:val="center"/>
          </w:tcPr>
          <w:p w:rsidR="003B5D71" w:rsidRPr="00BB2610" w:rsidRDefault="003B5D71" w:rsidP="008567A9">
            <w:pPr>
              <w:spacing w:after="0" w:line="240" w:lineRule="auto"/>
              <w:ind w:left="-167" w:right="-148"/>
              <w:jc w:val="center"/>
              <w:rPr>
                <w:rFonts w:ascii="TH SarabunPSK" w:hAnsi="TH SarabunPSK" w:cs="TH SarabunPSK"/>
                <w:b/>
                <w:bCs/>
                <w:sz w:val="31"/>
                <w:szCs w:val="31"/>
                <w:cs/>
              </w:rPr>
            </w:pPr>
            <w:r w:rsidRPr="00BB2610">
              <w:rPr>
                <w:rFonts w:ascii="TH SarabunPSK" w:hAnsi="TH SarabunPSK" w:cs="TH SarabunPSK"/>
                <w:b/>
                <w:bCs/>
                <w:sz w:val="31"/>
                <w:szCs w:val="31"/>
                <w:cs/>
              </w:rPr>
              <w:t>รายการข้อมูล</w:t>
            </w:r>
          </w:p>
        </w:tc>
        <w:tc>
          <w:tcPr>
            <w:tcW w:w="705" w:type="dxa"/>
            <w:vMerge w:val="restart"/>
            <w:vAlign w:val="center"/>
          </w:tcPr>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หมายเหตุ</w:t>
            </w:r>
          </w:p>
        </w:tc>
      </w:tr>
      <w:tr w:rsidR="003B5D71" w:rsidRPr="00BB2610" w:rsidTr="008567A9">
        <w:trPr>
          <w:jc w:val="center"/>
        </w:trPr>
        <w:tc>
          <w:tcPr>
            <w:tcW w:w="2351" w:type="dxa"/>
            <w:vMerge/>
            <w:tcBorders>
              <w:bottom w:val="single" w:sz="4" w:space="0" w:color="auto"/>
            </w:tcBorders>
          </w:tcPr>
          <w:p w:rsidR="003B5D71" w:rsidRPr="00BB2610" w:rsidRDefault="003B5D71" w:rsidP="008567A9">
            <w:pPr>
              <w:spacing w:after="0" w:line="240" w:lineRule="auto"/>
              <w:ind w:left="-108" w:right="-108"/>
              <w:jc w:val="center"/>
              <w:rPr>
                <w:rFonts w:ascii="TH SarabunPSK" w:hAnsi="TH SarabunPSK" w:cs="TH SarabunPSK"/>
                <w:sz w:val="31"/>
                <w:szCs w:val="31"/>
                <w:cs/>
              </w:rPr>
            </w:pPr>
          </w:p>
        </w:tc>
        <w:tc>
          <w:tcPr>
            <w:tcW w:w="3000" w:type="dxa"/>
            <w:tcBorders>
              <w:bottom w:val="single" w:sz="4" w:space="0" w:color="auto"/>
            </w:tcBorders>
          </w:tcPr>
          <w:p w:rsidR="003B5D71" w:rsidRPr="00B037A1" w:rsidRDefault="003B5D71" w:rsidP="008567A9">
            <w:pPr>
              <w:spacing w:after="0" w:line="240" w:lineRule="auto"/>
              <w:jc w:val="center"/>
              <w:rPr>
                <w:rFonts w:ascii="TH SarabunPSK Bold" w:hAnsi="TH SarabunPSK Bold" w:cs="TH SarabunPSK"/>
                <w:b/>
                <w:bCs/>
                <w:spacing w:val="-2"/>
                <w:sz w:val="31"/>
                <w:szCs w:val="31"/>
              </w:rPr>
            </w:pPr>
            <w:r w:rsidRPr="00B037A1">
              <w:rPr>
                <w:rFonts w:ascii="TH SarabunPSK Bold" w:hAnsi="TH SarabunPSK Bold" w:cs="TH SarabunPSK"/>
                <w:b/>
                <w:bCs/>
                <w:spacing w:val="-2"/>
                <w:sz w:val="31"/>
                <w:szCs w:val="31"/>
                <w:cs/>
              </w:rPr>
              <w:t xml:space="preserve">จำนวนการตายจากโรคมะเร็งปอด (รหัส </w:t>
            </w:r>
            <w:r w:rsidRPr="00B037A1">
              <w:rPr>
                <w:rFonts w:ascii="TH SarabunPSK Bold" w:hAnsi="TH SarabunPSK Bold" w:cs="TH SarabunPSK"/>
                <w:b/>
                <w:bCs/>
                <w:spacing w:val="-2"/>
                <w:sz w:val="31"/>
                <w:szCs w:val="31"/>
              </w:rPr>
              <w:t>ICD</w:t>
            </w:r>
            <w:r w:rsidRPr="00B037A1">
              <w:rPr>
                <w:rFonts w:ascii="TH SarabunPSK Bold" w:hAnsi="TH SarabunPSK Bold" w:cs="TH SarabunPSK"/>
                <w:b/>
                <w:bCs/>
                <w:spacing w:val="-2"/>
                <w:sz w:val="31"/>
                <w:szCs w:val="31"/>
                <w:cs/>
              </w:rPr>
              <w:t>-</w:t>
            </w:r>
            <w:r w:rsidRPr="00B037A1">
              <w:rPr>
                <w:rFonts w:ascii="TH SarabunPSK Bold" w:hAnsi="TH SarabunPSK Bold" w:cs="TH SarabunPSK"/>
                <w:b/>
                <w:bCs/>
                <w:spacing w:val="-2"/>
                <w:sz w:val="31"/>
                <w:szCs w:val="31"/>
              </w:rPr>
              <w:t xml:space="preserve">10 </w:t>
            </w:r>
            <w:r w:rsidRPr="00B037A1">
              <w:rPr>
                <w:rFonts w:ascii="TH SarabunPSK Bold" w:hAnsi="TH SarabunPSK Bold" w:cs="TH SarabunPSK"/>
                <w:b/>
                <w:bCs/>
                <w:spacing w:val="-2"/>
                <w:sz w:val="31"/>
                <w:szCs w:val="31"/>
                <w:cs/>
              </w:rPr>
              <w:t>=</w:t>
            </w:r>
            <w:r w:rsidRPr="00B037A1">
              <w:rPr>
                <w:rFonts w:ascii="TH SarabunPSK Bold" w:hAnsi="TH SarabunPSK Bold" w:cs="TH SarabunPSK"/>
                <w:b/>
                <w:bCs/>
                <w:spacing w:val="-2"/>
                <w:sz w:val="31"/>
                <w:szCs w:val="31"/>
              </w:rPr>
              <w:t xml:space="preserve"> C33</w:t>
            </w:r>
            <w:r w:rsidRPr="00554582">
              <w:rPr>
                <w:rFonts w:ascii="TH SarabunPSK Bold" w:hAnsi="TH SarabunPSK Bold" w:cs="TH SarabunPSK"/>
                <w:b/>
                <w:bCs/>
                <w:strike/>
                <w:color w:val="0070C0"/>
                <w:spacing w:val="-2"/>
                <w:sz w:val="31"/>
                <w:szCs w:val="31"/>
              </w:rPr>
              <w:t>0</w:t>
            </w:r>
            <w:r w:rsidRPr="00B037A1">
              <w:rPr>
                <w:rFonts w:ascii="TH SarabunPSK Bold" w:hAnsi="TH SarabunPSK Bold" w:cs="TH SarabunPSK"/>
                <w:b/>
                <w:bCs/>
                <w:spacing w:val="-2"/>
                <w:sz w:val="31"/>
                <w:szCs w:val="31"/>
                <w:cs/>
              </w:rPr>
              <w:t>-</w:t>
            </w:r>
            <w:r w:rsidRPr="00B037A1">
              <w:rPr>
                <w:rFonts w:ascii="TH SarabunPSK Bold" w:hAnsi="TH SarabunPSK Bold" w:cs="TH SarabunPSK"/>
                <w:b/>
                <w:bCs/>
                <w:spacing w:val="-2"/>
                <w:sz w:val="31"/>
                <w:szCs w:val="31"/>
              </w:rPr>
              <w:t>C34</w:t>
            </w:r>
            <w:r w:rsidRPr="00554582">
              <w:rPr>
                <w:rFonts w:ascii="TH SarabunPSK Bold" w:hAnsi="TH SarabunPSK Bold" w:cs="TH SarabunPSK"/>
                <w:b/>
                <w:bCs/>
                <w:strike/>
                <w:color w:val="0070C0"/>
                <w:spacing w:val="-2"/>
                <w:sz w:val="31"/>
                <w:szCs w:val="31"/>
              </w:rPr>
              <w:t>9</w:t>
            </w:r>
            <w:r w:rsidRPr="00B037A1">
              <w:rPr>
                <w:rFonts w:ascii="TH SarabunPSK Bold" w:hAnsi="TH SarabunPSK Bold" w:cs="TH SarabunPSK"/>
                <w:b/>
                <w:bCs/>
                <w:spacing w:val="-2"/>
                <w:sz w:val="31"/>
                <w:szCs w:val="31"/>
                <w:cs/>
              </w:rPr>
              <w:t>)</w:t>
            </w:r>
            <w:r w:rsidRPr="00B037A1">
              <w:rPr>
                <w:rFonts w:ascii="TH SarabunPSK Bold" w:hAnsi="TH SarabunPSK Bold" w:cs="TH SarabunPSK"/>
                <w:b/>
                <w:bCs/>
                <w:spacing w:val="-2"/>
                <w:sz w:val="31"/>
                <w:szCs w:val="31"/>
              </w:rPr>
              <w:t xml:space="preserve"> (A)</w:t>
            </w:r>
          </w:p>
        </w:tc>
        <w:tc>
          <w:tcPr>
            <w:tcW w:w="1656" w:type="dxa"/>
          </w:tcPr>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จำนวนประชากรกลางในช่วงเวลาเดียวกัน</w:t>
            </w:r>
            <w:r w:rsidRPr="00BB2610">
              <w:rPr>
                <w:rFonts w:ascii="TH SarabunPSK" w:hAnsi="TH SarabunPSK" w:cs="TH SarabunPSK"/>
                <w:b/>
                <w:bCs/>
                <w:sz w:val="31"/>
                <w:szCs w:val="31"/>
              </w:rPr>
              <w:t xml:space="preserve"> (B)</w:t>
            </w:r>
          </w:p>
        </w:tc>
        <w:tc>
          <w:tcPr>
            <w:tcW w:w="2948" w:type="dxa"/>
          </w:tcPr>
          <w:p w:rsidR="003B5D71" w:rsidRPr="00B037A1" w:rsidRDefault="003B5D71" w:rsidP="008567A9">
            <w:pPr>
              <w:spacing w:after="0" w:line="240" w:lineRule="auto"/>
              <w:jc w:val="center"/>
              <w:rPr>
                <w:rFonts w:ascii="TH SarabunPSK Bold" w:hAnsi="TH SarabunPSK Bold" w:cs="TH SarabunPSK"/>
                <w:b/>
                <w:bCs/>
                <w:sz w:val="31"/>
                <w:szCs w:val="31"/>
              </w:rPr>
            </w:pPr>
            <w:r w:rsidRPr="00B037A1">
              <w:rPr>
                <w:rFonts w:ascii="TH SarabunPSK Bold" w:hAnsi="TH SarabunPSK Bold" w:cs="TH SarabunPSK"/>
                <w:b/>
                <w:bCs/>
                <w:sz w:val="31"/>
                <w:szCs w:val="31"/>
                <w:cs/>
              </w:rPr>
              <w:t>อัตราการเสียชีวิตจากมะเร็งปอด</w:t>
            </w:r>
          </w:p>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w:t>
            </w:r>
            <w:r w:rsidRPr="00BB2610">
              <w:rPr>
                <w:rFonts w:ascii="TH SarabunPSK" w:hAnsi="TH SarabunPSK" w:cs="TH SarabunPSK"/>
                <w:b/>
                <w:bCs/>
                <w:sz w:val="31"/>
                <w:szCs w:val="31"/>
              </w:rPr>
              <w:t>A</w:t>
            </w:r>
            <w:r w:rsidRPr="00BB2610">
              <w:rPr>
                <w:rFonts w:ascii="TH SarabunPSK" w:hAnsi="TH SarabunPSK" w:cs="TH SarabunPSK"/>
                <w:b/>
                <w:bCs/>
                <w:sz w:val="31"/>
                <w:szCs w:val="31"/>
                <w:cs/>
              </w:rPr>
              <w:t>/</w:t>
            </w:r>
            <w:r w:rsidRPr="00BB2610">
              <w:rPr>
                <w:rFonts w:ascii="TH SarabunPSK" w:hAnsi="TH SarabunPSK" w:cs="TH SarabunPSK"/>
                <w:b/>
                <w:bCs/>
                <w:sz w:val="31"/>
                <w:szCs w:val="31"/>
              </w:rPr>
              <w:t>B) x</w:t>
            </w:r>
            <w:r>
              <w:rPr>
                <w:rFonts w:ascii="TH SarabunPSK" w:hAnsi="TH SarabunPSK" w:cs="TH SarabunPSK" w:hint="cs"/>
                <w:b/>
                <w:bCs/>
                <w:sz w:val="31"/>
                <w:szCs w:val="31"/>
                <w:cs/>
              </w:rPr>
              <w:t xml:space="preserve"> </w:t>
            </w:r>
            <w:r w:rsidRPr="00BB2610">
              <w:rPr>
                <w:rFonts w:ascii="TH SarabunPSK" w:hAnsi="TH SarabunPSK" w:cs="TH SarabunPSK"/>
                <w:b/>
                <w:bCs/>
                <w:sz w:val="31"/>
                <w:szCs w:val="31"/>
              </w:rPr>
              <w:t>100,000</w:t>
            </w:r>
          </w:p>
        </w:tc>
        <w:tc>
          <w:tcPr>
            <w:tcW w:w="705" w:type="dxa"/>
            <w:vMerge/>
          </w:tcPr>
          <w:p w:rsidR="003B5D71" w:rsidRPr="00BB2610" w:rsidRDefault="003B5D71" w:rsidP="008567A9">
            <w:pPr>
              <w:spacing w:after="0" w:line="240" w:lineRule="auto"/>
              <w:jc w:val="center"/>
              <w:rPr>
                <w:rFonts w:ascii="TH SarabunPSK" w:hAnsi="TH SarabunPSK" w:cs="TH SarabunPSK"/>
                <w:sz w:val="31"/>
                <w:szCs w:val="31"/>
              </w:rPr>
            </w:pPr>
          </w:p>
        </w:tc>
      </w:tr>
      <w:tr w:rsidR="003B5D71" w:rsidRPr="00BB2610" w:rsidTr="008567A9">
        <w:trPr>
          <w:trHeight w:val="350"/>
          <w:jc w:val="center"/>
        </w:trPr>
        <w:tc>
          <w:tcPr>
            <w:tcW w:w="2351" w:type="dxa"/>
            <w:tcBorders>
              <w:top w:val="nil"/>
              <w:left w:val="single" w:sz="4" w:space="0" w:color="auto"/>
              <w:bottom w:val="single" w:sz="4" w:space="0" w:color="auto"/>
              <w:right w:val="single" w:sz="4" w:space="0" w:color="auto"/>
            </w:tcBorders>
            <w:vAlign w:val="center"/>
          </w:tcPr>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จังหวัด</w:t>
            </w:r>
            <w:r w:rsidRPr="00BB2610">
              <w:rPr>
                <w:rFonts w:ascii="TH SarabunPSK" w:hAnsi="TH SarabunPSK" w:cs="TH SarabunPSK"/>
                <w:b/>
                <w:bCs/>
                <w:sz w:val="31"/>
                <w:szCs w:val="31"/>
              </w:rPr>
              <w:t xml:space="preserve"> 1</w:t>
            </w:r>
          </w:p>
        </w:tc>
        <w:tc>
          <w:tcPr>
            <w:tcW w:w="3000"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1656" w:type="dxa"/>
            <w:tcBorders>
              <w:left w:val="single" w:sz="4" w:space="0" w:color="auto"/>
              <w:bottom w:val="single" w:sz="4" w:space="0" w:color="000000"/>
            </w:tcBorders>
          </w:tcPr>
          <w:p w:rsidR="003B5D71" w:rsidRPr="00BB2610" w:rsidRDefault="003B5D71" w:rsidP="008567A9">
            <w:pPr>
              <w:spacing w:after="0" w:line="240" w:lineRule="auto"/>
              <w:ind w:left="-108" w:right="-113"/>
              <w:jc w:val="center"/>
              <w:rPr>
                <w:rFonts w:ascii="TH SarabunPSK" w:hAnsi="TH SarabunPSK" w:cs="TH SarabunPSK"/>
                <w:sz w:val="31"/>
                <w:szCs w:val="31"/>
                <w:cs/>
              </w:rPr>
            </w:pPr>
          </w:p>
        </w:tc>
        <w:tc>
          <w:tcPr>
            <w:tcW w:w="2948"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705"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r>
      <w:tr w:rsidR="003B5D71" w:rsidRPr="00BB2610" w:rsidTr="008567A9">
        <w:trPr>
          <w:trHeight w:val="350"/>
          <w:jc w:val="center"/>
        </w:trPr>
        <w:tc>
          <w:tcPr>
            <w:tcW w:w="2351" w:type="dxa"/>
            <w:tcBorders>
              <w:top w:val="nil"/>
              <w:left w:val="single" w:sz="4" w:space="0" w:color="auto"/>
              <w:bottom w:val="single" w:sz="4" w:space="0" w:color="auto"/>
              <w:right w:val="single" w:sz="4" w:space="0" w:color="auto"/>
            </w:tcBorders>
            <w:vAlign w:val="center"/>
          </w:tcPr>
          <w:p w:rsidR="003B5D71" w:rsidRPr="00BB2610" w:rsidRDefault="003B5D71" w:rsidP="008567A9">
            <w:pPr>
              <w:spacing w:after="0" w:line="240" w:lineRule="auto"/>
              <w:jc w:val="center"/>
              <w:rPr>
                <w:rFonts w:ascii="TH SarabunPSK" w:hAnsi="TH SarabunPSK" w:cs="TH SarabunPSK"/>
                <w:b/>
                <w:bCs/>
                <w:sz w:val="31"/>
                <w:szCs w:val="31"/>
                <w:cs/>
              </w:rPr>
            </w:pPr>
            <w:r w:rsidRPr="00BB2610">
              <w:rPr>
                <w:rFonts w:ascii="TH SarabunPSK" w:hAnsi="TH SarabunPSK" w:cs="TH SarabunPSK"/>
                <w:b/>
                <w:bCs/>
                <w:sz w:val="31"/>
                <w:szCs w:val="31"/>
                <w:cs/>
              </w:rPr>
              <w:t>จังหวัด 2</w:t>
            </w:r>
          </w:p>
        </w:tc>
        <w:tc>
          <w:tcPr>
            <w:tcW w:w="3000"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1656" w:type="dxa"/>
            <w:tcBorders>
              <w:left w:val="single" w:sz="4" w:space="0" w:color="auto"/>
              <w:bottom w:val="single" w:sz="4" w:space="0" w:color="000000"/>
            </w:tcBorders>
          </w:tcPr>
          <w:p w:rsidR="003B5D71" w:rsidRPr="00BB2610" w:rsidRDefault="003B5D71" w:rsidP="008567A9">
            <w:pPr>
              <w:spacing w:after="0" w:line="240" w:lineRule="auto"/>
              <w:ind w:left="-108" w:right="-113"/>
              <w:jc w:val="center"/>
              <w:rPr>
                <w:rFonts w:ascii="TH SarabunPSK" w:hAnsi="TH SarabunPSK" w:cs="TH SarabunPSK"/>
                <w:sz w:val="31"/>
                <w:szCs w:val="31"/>
                <w:cs/>
              </w:rPr>
            </w:pPr>
          </w:p>
        </w:tc>
        <w:tc>
          <w:tcPr>
            <w:tcW w:w="2948"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705"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r>
      <w:tr w:rsidR="003B5D71" w:rsidRPr="00BB2610" w:rsidTr="008567A9">
        <w:trPr>
          <w:trHeight w:val="350"/>
          <w:jc w:val="center"/>
        </w:trPr>
        <w:tc>
          <w:tcPr>
            <w:tcW w:w="2351"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จังหวัด 3</w:t>
            </w:r>
          </w:p>
        </w:tc>
        <w:tc>
          <w:tcPr>
            <w:tcW w:w="3000"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1656" w:type="dxa"/>
            <w:tcBorders>
              <w:left w:val="single" w:sz="4" w:space="0" w:color="auto"/>
              <w:bottom w:val="single" w:sz="4" w:space="0" w:color="000000"/>
            </w:tcBorders>
          </w:tcPr>
          <w:p w:rsidR="003B5D71" w:rsidRPr="00BB2610" w:rsidRDefault="003B5D71" w:rsidP="008567A9">
            <w:pPr>
              <w:spacing w:after="0" w:line="240" w:lineRule="auto"/>
              <w:ind w:left="-108" w:right="-113"/>
              <w:jc w:val="center"/>
              <w:rPr>
                <w:rFonts w:ascii="TH SarabunPSK" w:hAnsi="TH SarabunPSK" w:cs="TH SarabunPSK"/>
                <w:sz w:val="31"/>
                <w:szCs w:val="31"/>
                <w:cs/>
              </w:rPr>
            </w:pPr>
          </w:p>
        </w:tc>
        <w:tc>
          <w:tcPr>
            <w:tcW w:w="2948"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705"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r>
      <w:tr w:rsidR="003B5D71" w:rsidRPr="00BB2610" w:rsidTr="008567A9">
        <w:trPr>
          <w:trHeight w:val="350"/>
          <w:jc w:val="center"/>
        </w:trPr>
        <w:tc>
          <w:tcPr>
            <w:tcW w:w="2351"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b/>
                <w:bCs/>
                <w:sz w:val="31"/>
                <w:szCs w:val="31"/>
              </w:rPr>
            </w:pPr>
            <w:r w:rsidRPr="00BB2610">
              <w:rPr>
                <w:rFonts w:ascii="TH SarabunPSK" w:hAnsi="TH SarabunPSK" w:cs="TH SarabunPSK"/>
                <w:b/>
                <w:bCs/>
                <w:sz w:val="31"/>
                <w:szCs w:val="31"/>
                <w:cs/>
              </w:rPr>
              <w:t>จังหวัด ...</w:t>
            </w:r>
          </w:p>
        </w:tc>
        <w:tc>
          <w:tcPr>
            <w:tcW w:w="3000"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1656" w:type="dxa"/>
            <w:tcBorders>
              <w:left w:val="single" w:sz="4" w:space="0" w:color="auto"/>
              <w:bottom w:val="single" w:sz="4" w:space="0" w:color="000000"/>
            </w:tcBorders>
          </w:tcPr>
          <w:p w:rsidR="003B5D71" w:rsidRPr="00BB2610" w:rsidRDefault="003B5D71" w:rsidP="008567A9">
            <w:pPr>
              <w:spacing w:after="0" w:line="240" w:lineRule="auto"/>
              <w:ind w:left="-108" w:right="-113"/>
              <w:jc w:val="center"/>
              <w:rPr>
                <w:rFonts w:ascii="TH SarabunPSK" w:hAnsi="TH SarabunPSK" w:cs="TH SarabunPSK"/>
                <w:sz w:val="31"/>
                <w:szCs w:val="31"/>
                <w:cs/>
              </w:rPr>
            </w:pPr>
          </w:p>
        </w:tc>
        <w:tc>
          <w:tcPr>
            <w:tcW w:w="2948"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705"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r>
      <w:tr w:rsidR="003B5D71" w:rsidRPr="00BB2610" w:rsidTr="008567A9">
        <w:trPr>
          <w:trHeight w:val="350"/>
          <w:jc w:val="center"/>
        </w:trPr>
        <w:tc>
          <w:tcPr>
            <w:tcW w:w="2351" w:type="dxa"/>
            <w:tcBorders>
              <w:top w:val="nil"/>
              <w:left w:val="single" w:sz="4" w:space="0" w:color="auto"/>
              <w:bottom w:val="single" w:sz="4" w:space="0" w:color="auto"/>
              <w:right w:val="single" w:sz="4" w:space="0" w:color="auto"/>
            </w:tcBorders>
            <w:vAlign w:val="center"/>
          </w:tcPr>
          <w:p w:rsidR="003B5D71" w:rsidRPr="00BB2610" w:rsidRDefault="003B5D71" w:rsidP="008567A9">
            <w:pPr>
              <w:spacing w:after="0" w:line="240" w:lineRule="auto"/>
              <w:jc w:val="center"/>
              <w:rPr>
                <w:rFonts w:ascii="TH SarabunPSK" w:hAnsi="TH SarabunPSK" w:cs="TH SarabunPSK"/>
                <w:b/>
                <w:bCs/>
                <w:sz w:val="31"/>
                <w:szCs w:val="31"/>
                <w:cs/>
              </w:rPr>
            </w:pPr>
            <w:r w:rsidRPr="00BB2610">
              <w:rPr>
                <w:rFonts w:ascii="TH SarabunPSK" w:hAnsi="TH SarabunPSK" w:cs="TH SarabunPSK"/>
                <w:b/>
                <w:bCs/>
                <w:sz w:val="31"/>
                <w:szCs w:val="31"/>
                <w:cs/>
              </w:rPr>
              <w:t>ภาพรวมเขต</w:t>
            </w:r>
          </w:p>
          <w:p w:rsidR="003B5D71" w:rsidRPr="00BB2610" w:rsidRDefault="003B5D71" w:rsidP="008567A9">
            <w:pPr>
              <w:spacing w:after="0" w:line="240" w:lineRule="auto"/>
              <w:jc w:val="center"/>
              <w:rPr>
                <w:rFonts w:ascii="TH SarabunPSK" w:hAnsi="TH SarabunPSK" w:cs="TH SarabunPSK"/>
                <w:sz w:val="31"/>
                <w:szCs w:val="31"/>
                <w:cs/>
              </w:rPr>
            </w:pPr>
            <w:r w:rsidRPr="00BB2610">
              <w:rPr>
                <w:rFonts w:ascii="TH SarabunPSK" w:hAnsi="TH SarabunPSK" w:cs="TH SarabunPSK"/>
                <w:b/>
                <w:bCs/>
                <w:sz w:val="31"/>
                <w:szCs w:val="31"/>
                <w:cs/>
              </w:rPr>
              <w:t>(ข้อมูล ณ วันที่รายงาน)</w:t>
            </w:r>
          </w:p>
        </w:tc>
        <w:tc>
          <w:tcPr>
            <w:tcW w:w="3000" w:type="dxa"/>
            <w:tcBorders>
              <w:top w:val="nil"/>
              <w:left w:val="single" w:sz="4" w:space="0" w:color="auto"/>
              <w:bottom w:val="single" w:sz="4" w:space="0" w:color="auto"/>
              <w:right w:val="single" w:sz="4" w:space="0" w:color="auto"/>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1656" w:type="dxa"/>
            <w:tcBorders>
              <w:left w:val="single" w:sz="4" w:space="0" w:color="auto"/>
              <w:bottom w:val="single" w:sz="4" w:space="0" w:color="000000"/>
            </w:tcBorders>
          </w:tcPr>
          <w:p w:rsidR="003B5D71" w:rsidRPr="00BB2610" w:rsidRDefault="003B5D71" w:rsidP="008567A9">
            <w:pPr>
              <w:spacing w:after="0" w:line="240" w:lineRule="auto"/>
              <w:ind w:left="-108" w:right="-113"/>
              <w:jc w:val="center"/>
              <w:rPr>
                <w:rFonts w:ascii="TH SarabunPSK" w:hAnsi="TH SarabunPSK" w:cs="TH SarabunPSK"/>
                <w:sz w:val="31"/>
                <w:szCs w:val="31"/>
                <w:cs/>
              </w:rPr>
            </w:pPr>
          </w:p>
        </w:tc>
        <w:tc>
          <w:tcPr>
            <w:tcW w:w="2948"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c>
          <w:tcPr>
            <w:tcW w:w="705" w:type="dxa"/>
            <w:tcBorders>
              <w:bottom w:val="single" w:sz="4" w:space="0" w:color="000000"/>
            </w:tcBorders>
          </w:tcPr>
          <w:p w:rsidR="003B5D71" w:rsidRPr="00BB2610" w:rsidRDefault="003B5D71" w:rsidP="008567A9">
            <w:pPr>
              <w:spacing w:after="0" w:line="240" w:lineRule="auto"/>
              <w:jc w:val="center"/>
              <w:rPr>
                <w:rFonts w:ascii="TH SarabunPSK" w:hAnsi="TH SarabunPSK" w:cs="TH SarabunPSK"/>
                <w:sz w:val="31"/>
                <w:szCs w:val="31"/>
                <w:cs/>
              </w:rPr>
            </w:pPr>
          </w:p>
        </w:tc>
      </w:tr>
    </w:tbl>
    <w:p w:rsidR="003B5D71" w:rsidRDefault="003B5D71" w:rsidP="003B5D71">
      <w:pPr>
        <w:spacing w:before="20" w:after="0" w:line="240" w:lineRule="auto"/>
        <w:ind w:firstLine="284"/>
        <w:rPr>
          <w:rFonts w:ascii="TH SarabunPSK" w:hAnsi="TH SarabunPSK" w:cs="TH SarabunPSK"/>
          <w:b/>
          <w:bCs/>
          <w:sz w:val="32"/>
          <w:szCs w:val="32"/>
        </w:rPr>
      </w:pPr>
    </w:p>
    <w:p w:rsidR="003B5D71" w:rsidRPr="00BB2610" w:rsidRDefault="003B5D71" w:rsidP="003B5D71">
      <w:pPr>
        <w:spacing w:before="20" w:after="0" w:line="240" w:lineRule="auto"/>
        <w:ind w:firstLine="284"/>
        <w:rPr>
          <w:rFonts w:ascii="TH SarabunPSK" w:hAnsi="TH SarabunPSK" w:cs="TH SarabunPSK"/>
          <w:sz w:val="32"/>
          <w:szCs w:val="32"/>
        </w:rPr>
      </w:pPr>
      <w:r w:rsidRPr="00BB2610">
        <w:rPr>
          <w:rFonts w:ascii="TH SarabunPSK" w:hAnsi="TH SarabunPSK" w:cs="TH SarabunPSK"/>
          <w:b/>
          <w:bCs/>
          <w:sz w:val="32"/>
          <w:szCs w:val="32"/>
        </w:rPr>
        <w:t xml:space="preserve">3.2 </w:t>
      </w:r>
      <w:r w:rsidRPr="00BB2610">
        <w:rPr>
          <w:rFonts w:ascii="TH SarabunPSK" w:hAnsi="TH SarabunPSK" w:cs="TH SarabunPSK"/>
          <w:b/>
          <w:bCs/>
          <w:sz w:val="32"/>
          <w:szCs w:val="32"/>
          <w:cs/>
        </w:rPr>
        <w:t>ข้อมูลเชิงคุณภาพ</w:t>
      </w:r>
      <w:r w:rsidRPr="00BB2610">
        <w:rPr>
          <w:rFonts w:ascii="TH SarabunPSK" w:hAnsi="TH SarabunPSK" w:cs="TH SarabunPSK"/>
          <w:sz w:val="32"/>
          <w:szCs w:val="32"/>
          <w:cs/>
        </w:rPr>
        <w:t>...........................................................</w:t>
      </w:r>
      <w:r>
        <w:rPr>
          <w:rFonts w:ascii="TH SarabunPSK" w:hAnsi="TH SarabunPSK" w:cs="TH SarabunPSK" w:hint="cs"/>
          <w:sz w:val="32"/>
          <w:szCs w:val="32"/>
          <w:cs/>
        </w:rPr>
        <w:t>......................................</w:t>
      </w:r>
      <w:r w:rsidRPr="00BB2610">
        <w:rPr>
          <w:rFonts w:ascii="TH SarabunPSK" w:hAnsi="TH SarabunPSK" w:cs="TH SarabunPSK"/>
          <w:sz w:val="32"/>
          <w:szCs w:val="32"/>
          <w:cs/>
        </w:rPr>
        <w:t>............................................................................................................................................</w:t>
      </w:r>
      <w:r>
        <w:rPr>
          <w:rFonts w:ascii="TH SarabunPSK" w:hAnsi="TH SarabunPSK" w:cs="TH SarabunPSK" w:hint="cs"/>
          <w:sz w:val="32"/>
          <w:szCs w:val="32"/>
          <w:cs/>
        </w:rPr>
        <w:t>...............................................................................................................</w:t>
      </w:r>
    </w:p>
    <w:p w:rsidR="003B5D71" w:rsidRPr="00BB2610" w:rsidRDefault="003B5D71" w:rsidP="003B5D71">
      <w:pPr>
        <w:pStyle w:val="ListParagraph"/>
        <w:ind w:left="0"/>
        <w:contextualSpacing w:val="0"/>
        <w:jc w:val="thaiDistribute"/>
        <w:rPr>
          <w:rFonts w:ascii="TH SarabunPSK" w:hAnsi="TH SarabunPSK" w:cs="TH SarabunPSK"/>
          <w:b/>
          <w:bCs/>
          <w:szCs w:val="32"/>
        </w:rPr>
      </w:pPr>
      <w:r w:rsidRPr="00BB2610">
        <w:rPr>
          <w:rFonts w:ascii="TH SarabunPSK" w:hAnsi="TH SarabunPSK" w:cs="TH SarabunPSK"/>
          <w:b/>
          <w:bCs/>
          <w:szCs w:val="32"/>
          <w:cs/>
        </w:rPr>
        <w:t>4. ปัญหา อุปสรรคและข้อเสนอแนะ</w:t>
      </w:r>
    </w:p>
    <w:p w:rsidR="003B5D71" w:rsidRDefault="003B5D71" w:rsidP="003B5D71">
      <w:pPr>
        <w:pStyle w:val="ListParagraph"/>
        <w:ind w:left="0"/>
        <w:rPr>
          <w:rFonts w:ascii="TH SarabunPSK" w:hAnsi="TH SarabunPSK" w:cs="TH SarabunPSK"/>
          <w:b/>
          <w:bCs/>
          <w:szCs w:val="32"/>
        </w:rPr>
      </w:pPr>
      <w:r w:rsidRPr="00BB2610">
        <w:rPr>
          <w:rFonts w:ascii="TH SarabunPSK" w:hAnsi="TH SarabunPSK" w:cs="TH SarabunPSK"/>
          <w:szCs w:val="32"/>
          <w:cs/>
        </w:rPr>
        <w:t>.......................................</w:t>
      </w:r>
      <w:r>
        <w:rPr>
          <w:rFonts w:ascii="TH SarabunPSK" w:hAnsi="TH SarabunPSK" w:cs="TH SarabunPSK" w:hint="cs"/>
          <w:szCs w:val="32"/>
          <w:cs/>
        </w:rPr>
        <w:t>.....................</w:t>
      </w:r>
      <w:r w:rsidRPr="00BB2610">
        <w:rPr>
          <w:rFonts w:ascii="TH SarabunPSK" w:hAnsi="TH SarabunPSK" w:cs="TH SarabunPSK"/>
          <w:szCs w:val="32"/>
          <w:cs/>
        </w:rPr>
        <w:t>.........................</w:t>
      </w:r>
      <w:r w:rsidRPr="00BB2610">
        <w:rPr>
          <w:rFonts w:ascii="TH SarabunPSK" w:hAnsi="TH SarabunPSK" w:cs="TH SarabunPSK"/>
          <w:szCs w:val="32"/>
        </w:rPr>
        <w:t>................................................................................................................................</w:t>
      </w:r>
      <w:r>
        <w:rPr>
          <w:rFonts w:ascii="TH SarabunPSK" w:hAnsi="TH SarabunPSK" w:cs="TH SarabunPSK" w:hint="cs"/>
          <w:szCs w:val="32"/>
          <w:cs/>
        </w:rPr>
        <w:t>.......................................................................................................................................</w:t>
      </w:r>
      <w:r w:rsidRPr="00BB2610">
        <w:rPr>
          <w:rFonts w:ascii="TH SarabunPSK" w:hAnsi="TH SarabunPSK" w:cs="TH SarabunPSK"/>
          <w:b/>
          <w:bCs/>
          <w:szCs w:val="32"/>
          <w:cs/>
        </w:rPr>
        <w:t xml:space="preserve"> </w:t>
      </w: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Default="003B5D71" w:rsidP="003B5D71">
      <w:pPr>
        <w:pStyle w:val="ListParagraph"/>
        <w:ind w:left="0"/>
        <w:rPr>
          <w:rFonts w:ascii="TH SarabunPSK" w:hAnsi="TH SarabunPSK" w:cs="TH SarabunPSK"/>
          <w:b/>
          <w:bCs/>
          <w:szCs w:val="32"/>
        </w:rPr>
      </w:pPr>
    </w:p>
    <w:p w:rsidR="003B5D71" w:rsidRPr="00BB2610" w:rsidRDefault="003B5D71" w:rsidP="003B5D71">
      <w:pPr>
        <w:pStyle w:val="ListParagraph"/>
        <w:ind w:left="0"/>
        <w:rPr>
          <w:rFonts w:ascii="TH SarabunPSK" w:hAnsi="TH SarabunPSK" w:cs="TH SarabunPSK"/>
          <w:szCs w:val="32"/>
        </w:rPr>
      </w:pPr>
      <w:r w:rsidRPr="00BB2610">
        <w:rPr>
          <w:rFonts w:ascii="TH SarabunPSK" w:hAnsi="TH SarabunPSK" w:cs="TH SarabunPSK"/>
          <w:b/>
          <w:bCs/>
          <w:szCs w:val="32"/>
          <w:cs/>
        </w:rPr>
        <w:t>5. ข้อเสนอแนะต่อนโยบาย</w:t>
      </w:r>
      <w:r w:rsidRPr="00BB2610">
        <w:rPr>
          <w:rFonts w:ascii="TH SarabunPSK" w:hAnsi="TH SarabunPSK" w:cs="TH SarabunPSK"/>
          <w:b/>
          <w:bCs/>
          <w:szCs w:val="32"/>
        </w:rPr>
        <w:t xml:space="preserve"> /</w:t>
      </w:r>
      <w:r w:rsidRPr="00BB2610">
        <w:rPr>
          <w:rFonts w:ascii="TH SarabunPSK" w:hAnsi="TH SarabunPSK" w:cs="TH SarabunPSK"/>
          <w:b/>
          <w:bCs/>
          <w:szCs w:val="32"/>
          <w:cs/>
        </w:rPr>
        <w:t>ต่อส่วนกลาง / ต่อผู้บริหาร / ต่อระเบียบ กฎหมาย</w:t>
      </w:r>
    </w:p>
    <w:p w:rsidR="003B5D71" w:rsidRDefault="003B5D71" w:rsidP="003B5D71">
      <w:pPr>
        <w:spacing w:after="0" w:line="240" w:lineRule="auto"/>
        <w:rPr>
          <w:rFonts w:ascii="TH SarabunPSK" w:hAnsi="TH SarabunPSK" w:cs="TH SarabunPSK"/>
          <w:sz w:val="32"/>
          <w:szCs w:val="32"/>
        </w:rPr>
      </w:pPr>
      <w:r w:rsidRPr="00BB2610">
        <w:rPr>
          <w:rFonts w:ascii="TH SarabunPSK" w:hAnsi="TH SarabunPSK" w:cs="TH SarabunPSK"/>
          <w:sz w:val="32"/>
          <w:szCs w:val="32"/>
          <w:cs/>
        </w:rPr>
        <w:t>...........................................</w:t>
      </w:r>
      <w:r>
        <w:rPr>
          <w:rFonts w:ascii="TH SarabunPSK" w:hAnsi="TH SarabunPSK" w:cs="TH SarabunPSK" w:hint="cs"/>
          <w:sz w:val="32"/>
          <w:szCs w:val="32"/>
          <w:cs/>
        </w:rPr>
        <w:t>........................................................................................</w:t>
      </w:r>
      <w:r w:rsidRPr="00BB2610">
        <w:rPr>
          <w:rFonts w:ascii="TH SarabunPSK" w:hAnsi="TH SarabunPSK" w:cs="TH SarabunPSK"/>
          <w:sz w:val="32"/>
          <w:szCs w:val="32"/>
          <w:cs/>
        </w:rPr>
        <w:t>...................................................................................................................................................</w:t>
      </w:r>
      <w:r>
        <w:rPr>
          <w:rFonts w:ascii="TH SarabunPSK" w:hAnsi="TH SarabunPSK" w:cs="TH SarabunPSK" w:hint="cs"/>
          <w:sz w:val="32"/>
          <w:szCs w:val="32"/>
          <w:cs/>
        </w:rPr>
        <w:t>......................................................................</w:t>
      </w:r>
    </w:p>
    <w:p w:rsidR="003B5D71" w:rsidRPr="00BB2610" w:rsidRDefault="003B5D71" w:rsidP="003B5D71">
      <w:pPr>
        <w:spacing w:after="0" w:line="240" w:lineRule="auto"/>
        <w:rPr>
          <w:rFonts w:ascii="TH SarabunPSK" w:hAnsi="TH SarabunPSK" w:cs="TH SarabunPSK"/>
          <w:sz w:val="32"/>
          <w:szCs w:val="32"/>
        </w:rPr>
      </w:pPr>
    </w:p>
    <w:p w:rsidR="003B5D71" w:rsidRPr="00BB2610" w:rsidRDefault="003B5D71" w:rsidP="003B5D71">
      <w:pPr>
        <w:spacing w:before="120" w:after="0" w:line="240" w:lineRule="auto"/>
        <w:ind w:left="4536"/>
        <w:rPr>
          <w:rFonts w:ascii="TH SarabunPSK" w:hAnsi="TH SarabunPSK" w:cs="TH SarabunPSK"/>
          <w:sz w:val="32"/>
          <w:szCs w:val="32"/>
          <w:cs/>
        </w:rPr>
      </w:pPr>
      <w:r w:rsidRPr="00BB2610">
        <w:rPr>
          <w:rFonts w:ascii="TH SarabunPSK" w:hAnsi="TH SarabunPSK" w:cs="TH SarabunPSK"/>
          <w:sz w:val="32"/>
          <w:szCs w:val="32"/>
          <w:cs/>
        </w:rPr>
        <w:t>ผู้รายงาน................................</w:t>
      </w:r>
      <w:r>
        <w:rPr>
          <w:rFonts w:ascii="TH SarabunPSK" w:hAnsi="TH SarabunPSK" w:cs="TH SarabunPSK" w:hint="cs"/>
          <w:sz w:val="32"/>
          <w:szCs w:val="32"/>
          <w:cs/>
        </w:rPr>
        <w:t>...............</w:t>
      </w:r>
      <w:r w:rsidRPr="00BB2610">
        <w:rPr>
          <w:rFonts w:ascii="TH SarabunPSK" w:hAnsi="TH SarabunPSK" w:cs="TH SarabunPSK"/>
          <w:sz w:val="32"/>
          <w:szCs w:val="32"/>
          <w:cs/>
        </w:rPr>
        <w:t>........................</w:t>
      </w:r>
    </w:p>
    <w:p w:rsidR="003B5D71" w:rsidRPr="00BB2610" w:rsidRDefault="003B5D71" w:rsidP="003B5D71">
      <w:pPr>
        <w:spacing w:after="0"/>
        <w:ind w:left="4536"/>
        <w:rPr>
          <w:rFonts w:ascii="TH SarabunPSK" w:hAnsi="TH SarabunPSK" w:cs="TH SarabunPSK"/>
          <w:sz w:val="32"/>
          <w:szCs w:val="32"/>
        </w:rPr>
      </w:pPr>
      <w:r w:rsidRPr="00BB2610">
        <w:rPr>
          <w:rFonts w:ascii="TH SarabunPSK" w:hAnsi="TH SarabunPSK" w:cs="TH SarabunPSK"/>
          <w:sz w:val="32"/>
          <w:szCs w:val="32"/>
          <w:cs/>
        </w:rPr>
        <w:t>ตำแหน่ง..........................................................</w:t>
      </w:r>
      <w:r>
        <w:rPr>
          <w:rFonts w:ascii="TH SarabunPSK" w:hAnsi="TH SarabunPSK" w:cs="TH SarabunPSK" w:hint="cs"/>
          <w:sz w:val="32"/>
          <w:szCs w:val="32"/>
          <w:cs/>
        </w:rPr>
        <w:t>..............</w:t>
      </w:r>
    </w:p>
    <w:p w:rsidR="003B5D71" w:rsidRPr="00BB2610" w:rsidRDefault="003B5D71" w:rsidP="003B5D71">
      <w:pPr>
        <w:spacing w:after="0"/>
        <w:ind w:left="4536"/>
        <w:rPr>
          <w:rFonts w:ascii="TH SarabunPSK" w:hAnsi="TH SarabunPSK" w:cs="TH SarabunPSK"/>
          <w:sz w:val="32"/>
          <w:szCs w:val="32"/>
        </w:rPr>
      </w:pPr>
      <w:r w:rsidRPr="00BB2610">
        <w:rPr>
          <w:rFonts w:ascii="TH SarabunPSK" w:hAnsi="TH SarabunPSK" w:cs="TH SarabunPSK"/>
          <w:sz w:val="32"/>
          <w:szCs w:val="32"/>
          <w:cs/>
        </w:rPr>
        <w:t>วัน/เดือน/ปี.................................................</w:t>
      </w:r>
      <w:r>
        <w:rPr>
          <w:rFonts w:ascii="TH SarabunPSK" w:hAnsi="TH SarabunPSK" w:cs="TH SarabunPSK" w:hint="cs"/>
          <w:sz w:val="32"/>
          <w:szCs w:val="32"/>
          <w:cs/>
        </w:rPr>
        <w:t>...........</w:t>
      </w:r>
      <w:r w:rsidRPr="00BB2610">
        <w:rPr>
          <w:rFonts w:ascii="TH SarabunPSK" w:hAnsi="TH SarabunPSK" w:cs="TH SarabunPSK"/>
          <w:sz w:val="32"/>
          <w:szCs w:val="32"/>
          <w:cs/>
        </w:rPr>
        <w:t>.......</w:t>
      </w:r>
    </w:p>
    <w:p w:rsidR="003B5D71" w:rsidRDefault="003B5D71" w:rsidP="003B5D71">
      <w:pPr>
        <w:spacing w:after="0"/>
        <w:ind w:left="4536"/>
        <w:rPr>
          <w:rFonts w:ascii="TH SarabunPSK" w:hAnsi="TH SarabunPSK" w:cs="TH SarabunPSK"/>
          <w:sz w:val="32"/>
          <w:szCs w:val="32"/>
        </w:rPr>
      </w:pPr>
      <w:r w:rsidRPr="00BB2610">
        <w:rPr>
          <w:rFonts w:ascii="TH SarabunPSK" w:hAnsi="TH SarabunPSK" w:cs="TH SarabunPSK"/>
          <w:sz w:val="32"/>
          <w:szCs w:val="32"/>
          <w:cs/>
        </w:rPr>
        <w:t xml:space="preserve">โทร......................... </w:t>
      </w:r>
      <w:r w:rsidRPr="00BB2610">
        <w:rPr>
          <w:rFonts w:ascii="TH SarabunPSK" w:hAnsi="TH SarabunPSK" w:cs="TH SarabunPSK"/>
          <w:sz w:val="32"/>
          <w:szCs w:val="32"/>
        </w:rPr>
        <w:t>e-mail……………</w:t>
      </w:r>
      <w:r>
        <w:rPr>
          <w:rFonts w:ascii="TH SarabunPSK" w:hAnsi="TH SarabunPSK" w:cs="TH SarabunPSK" w:hint="cs"/>
          <w:sz w:val="32"/>
          <w:szCs w:val="32"/>
          <w:cs/>
        </w:rPr>
        <w:t>.....................</w:t>
      </w:r>
      <w:r w:rsidRPr="00BB2610">
        <w:rPr>
          <w:rFonts w:ascii="TH SarabunPSK" w:hAnsi="TH SarabunPSK" w:cs="TH SarabunPSK"/>
          <w:sz w:val="32"/>
          <w:szCs w:val="32"/>
        </w:rPr>
        <w:t>……</w:t>
      </w:r>
    </w:p>
    <w:p w:rsidR="003B5D71" w:rsidRPr="00AF4EFB" w:rsidRDefault="003B5D71" w:rsidP="00AA269E">
      <w:pPr>
        <w:jc w:val="center"/>
      </w:pPr>
    </w:p>
    <w:p w:rsidR="00AF4EFB" w:rsidRDefault="00AF4EFB" w:rsidP="00AA269E">
      <w:pPr>
        <w:jc w:val="center"/>
      </w:pPr>
    </w:p>
    <w:p w:rsidR="00AF0262" w:rsidRDefault="00AF0262" w:rsidP="00AA269E">
      <w:pPr>
        <w:jc w:val="center"/>
      </w:pPr>
    </w:p>
    <w:p w:rsidR="00AF0262" w:rsidRDefault="00AF0262"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3B5D71" w:rsidRDefault="003B5D71"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11</w:t>
            </w:r>
            <w:r w:rsidRPr="009E34A0">
              <w:rPr>
                <w:rFonts w:ascii="TH SarabunPSK" w:hAnsi="TH SarabunPSK" w:cs="TH SarabunPSK"/>
                <w:b/>
                <w:bCs/>
                <w:sz w:val="32"/>
                <w:szCs w:val="32"/>
                <w:cs/>
              </w:rPr>
              <w:t>. โครงการพัฒนาระบบบริการสุขภาพ สาขาโรคไต</w:t>
            </w:r>
          </w:p>
        </w:tc>
      </w:tr>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873185" w:rsidRPr="009808EE" w:rsidRDefault="00873185" w:rsidP="00DB19E3">
            <w:pPr>
              <w:spacing w:after="0" w:line="240" w:lineRule="auto"/>
              <w:jc w:val="thaiDistribute"/>
              <w:rPr>
                <w:rFonts w:ascii="TH SarabunPSK" w:hAnsi="TH SarabunPSK" w:cs="TH SarabunPSK"/>
                <w:b/>
                <w:bCs/>
                <w:color w:val="FF0000"/>
                <w:sz w:val="32"/>
                <w:szCs w:val="32"/>
              </w:rPr>
            </w:pPr>
            <w:r w:rsidRPr="00D47C3D">
              <w:rPr>
                <w:rFonts w:ascii="TH SarabunPSK" w:hAnsi="TH SarabunPSK" w:cs="TH SarabunPSK"/>
                <w:b/>
                <w:bCs/>
                <w:sz w:val="32"/>
                <w:szCs w:val="32"/>
                <w:cs/>
              </w:rPr>
              <w:t>จังหวัด</w:t>
            </w:r>
            <w:r w:rsidRPr="00D47C3D">
              <w:rPr>
                <w:rFonts w:ascii="TH SarabunPSK" w:hAnsi="TH SarabunPSK" w:cs="TH SarabunPSK" w:hint="cs"/>
                <w:b/>
                <w:bCs/>
                <w:sz w:val="32"/>
                <w:szCs w:val="32"/>
                <w:cs/>
              </w:rPr>
              <w:t xml:space="preserve"> </w:t>
            </w:r>
            <w:r>
              <w:rPr>
                <w:rFonts w:ascii="TH SarabunPSK" w:hAnsi="TH SarabunPSK" w:cs="TH SarabunPSK" w:hint="cs"/>
                <w:b/>
                <w:bCs/>
                <w:color w:val="FF0000"/>
                <w:sz w:val="32"/>
                <w:szCs w:val="32"/>
                <w:cs/>
              </w:rPr>
              <w:t>เขต และ ประเทศ</w:t>
            </w:r>
          </w:p>
        </w:tc>
      </w:tr>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43. ร้อยละของผู้ป่วย</w:t>
            </w:r>
            <w:r w:rsidRPr="009E34A0">
              <w:rPr>
                <w:rFonts w:ascii="TH SarabunPSK" w:hAnsi="TH SarabunPSK" w:cs="TH SarabunPSK"/>
                <w:b/>
                <w:bCs/>
                <w:sz w:val="32"/>
                <w:szCs w:val="32"/>
              </w:rPr>
              <w:t xml:space="preserve"> CKD </w:t>
            </w:r>
            <w:r w:rsidRPr="009E34A0">
              <w:rPr>
                <w:rFonts w:ascii="TH SarabunPSK" w:hAnsi="TH SarabunPSK" w:cs="TH SarabunPSK"/>
                <w:b/>
                <w:bCs/>
                <w:sz w:val="32"/>
                <w:szCs w:val="32"/>
                <w:cs/>
              </w:rPr>
              <w:t xml:space="preserve">ที่มีอัตราการลดลงของ </w:t>
            </w:r>
            <w:proofErr w:type="spellStart"/>
            <w:r w:rsidRPr="009E34A0">
              <w:rPr>
                <w:rFonts w:ascii="TH SarabunPSK" w:hAnsi="TH SarabunPSK" w:cs="TH SarabunPSK"/>
                <w:b/>
                <w:bCs/>
                <w:sz w:val="32"/>
                <w:szCs w:val="32"/>
              </w:rPr>
              <w:t>eGFR</w:t>
            </w:r>
            <w:proofErr w:type="spellEnd"/>
            <w:r w:rsidRPr="009E34A0">
              <w:rPr>
                <w:rFonts w:ascii="TH SarabunPSK" w:hAnsi="TH SarabunPSK" w:cs="TH SarabunPSK"/>
                <w:b/>
                <w:bCs/>
                <w:sz w:val="32"/>
                <w:szCs w:val="32"/>
              </w:rPr>
              <w:t>&lt;</w:t>
            </w:r>
            <w:r w:rsidRPr="009E34A0">
              <w:rPr>
                <w:rFonts w:ascii="TH SarabunPSK" w:hAnsi="TH SarabunPSK" w:cs="TH SarabunPSK"/>
                <w:b/>
                <w:bCs/>
                <w:sz w:val="32"/>
                <w:szCs w:val="32"/>
                <w:cs/>
              </w:rPr>
              <w:t xml:space="preserve">4 </w:t>
            </w:r>
            <w:r w:rsidRPr="009E34A0">
              <w:rPr>
                <w:rFonts w:ascii="TH SarabunPSK" w:hAnsi="TH SarabunPSK" w:cs="TH SarabunPSK"/>
                <w:b/>
                <w:bCs/>
                <w:sz w:val="32"/>
                <w:szCs w:val="32"/>
              </w:rPr>
              <w:t>ml/min/</w:t>
            </w:r>
            <w:r w:rsidRPr="009E34A0">
              <w:rPr>
                <w:rFonts w:ascii="TH SarabunPSK" w:hAnsi="TH SarabunPSK" w:cs="TH SarabunPSK"/>
                <w:b/>
                <w:bCs/>
                <w:sz w:val="32"/>
                <w:szCs w:val="32"/>
                <w:cs/>
              </w:rPr>
              <w:t>1.7</w:t>
            </w:r>
            <w:r w:rsidRPr="009E34A0">
              <w:rPr>
                <w:rFonts w:ascii="TH SarabunPSK" w:hAnsi="TH SarabunPSK" w:cs="TH SarabunPSK"/>
                <w:b/>
                <w:bCs/>
                <w:sz w:val="32"/>
                <w:szCs w:val="32"/>
              </w:rPr>
              <w:t>3m</w:t>
            </w:r>
            <w:r w:rsidRPr="009E34A0">
              <w:rPr>
                <w:rFonts w:ascii="TH SarabunPSK" w:hAnsi="TH SarabunPSK" w:cs="TH SarabunPSK"/>
                <w:b/>
                <w:bCs/>
                <w:sz w:val="32"/>
                <w:szCs w:val="32"/>
                <w:vertAlign w:val="superscript"/>
                <w:cs/>
              </w:rPr>
              <w:t>2</w:t>
            </w:r>
            <w:r w:rsidRPr="009E34A0">
              <w:rPr>
                <w:rFonts w:ascii="TH SarabunPSK" w:hAnsi="TH SarabunPSK" w:cs="TH SarabunPSK"/>
                <w:b/>
                <w:bCs/>
                <w:sz w:val="32"/>
                <w:szCs w:val="32"/>
                <w:cs/>
              </w:rPr>
              <w:t>/</w:t>
            </w:r>
            <w:proofErr w:type="spellStart"/>
            <w:r w:rsidRPr="009E34A0">
              <w:rPr>
                <w:rFonts w:ascii="TH SarabunPSK" w:hAnsi="TH SarabunPSK" w:cs="TH SarabunPSK"/>
                <w:b/>
                <w:bCs/>
                <w:sz w:val="32"/>
                <w:szCs w:val="32"/>
              </w:rPr>
              <w:t>yr</w:t>
            </w:r>
            <w:proofErr w:type="spellEnd"/>
          </w:p>
        </w:tc>
      </w:tr>
      <w:tr w:rsidR="00873185"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873185" w:rsidRPr="009E34A0" w:rsidRDefault="00873185" w:rsidP="00DB19E3">
            <w:pPr>
              <w:spacing w:after="0"/>
              <w:rPr>
                <w:rFonts w:ascii="TH SarabunPSK" w:hAnsi="TH SarabunPSK" w:cs="TH SarabunPSK"/>
                <w:sz w:val="32"/>
                <w:szCs w:val="32"/>
              </w:rPr>
            </w:pPr>
            <w:r w:rsidRPr="009E34A0">
              <w:rPr>
                <w:rFonts w:ascii="TH SarabunPSK" w:hAnsi="TH SarabunPSK" w:cs="TH SarabunPSK"/>
                <w:b/>
                <w:bCs/>
                <w:sz w:val="32"/>
                <w:szCs w:val="32"/>
              </w:rPr>
              <w:t xml:space="preserve">CKD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w:t>
            </w:r>
            <w:r w:rsidRPr="009E34A0">
              <w:rPr>
                <w:rFonts w:ascii="TH SarabunPSK" w:hAnsi="TH SarabunPSK" w:cs="TH SarabunPSK"/>
                <w:sz w:val="32"/>
                <w:szCs w:val="32"/>
                <w:cs/>
              </w:rPr>
              <w:t>ผู้ป่วยโรคไตเรื้อรัง</w:t>
            </w:r>
          </w:p>
          <w:p w:rsidR="00873185" w:rsidRDefault="00873185" w:rsidP="00DB19E3">
            <w:pPr>
              <w:spacing w:after="0"/>
              <w:rPr>
                <w:rFonts w:ascii="TH SarabunPSK" w:hAnsi="TH SarabunPSK" w:cs="TH SarabunPSK"/>
                <w:sz w:val="32"/>
                <w:szCs w:val="32"/>
              </w:rPr>
            </w:pPr>
            <w:proofErr w:type="spellStart"/>
            <w:r w:rsidRPr="009E34A0">
              <w:rPr>
                <w:rFonts w:ascii="TH SarabunPSK" w:hAnsi="TH SarabunPSK" w:cs="TH SarabunPSK"/>
                <w:b/>
                <w:bCs/>
                <w:sz w:val="32"/>
                <w:szCs w:val="32"/>
              </w:rPr>
              <w:t>eGFR</w:t>
            </w:r>
            <w:proofErr w:type="spellEnd"/>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rPr>
              <w:t xml:space="preserve"> estimated glomerular filtration rate (</w:t>
            </w:r>
            <w:r w:rsidRPr="009E34A0">
              <w:rPr>
                <w:rFonts w:ascii="TH SarabunPSK" w:hAnsi="TH SarabunPSK" w:cs="TH SarabunPSK"/>
                <w:sz w:val="32"/>
                <w:szCs w:val="32"/>
                <w:cs/>
              </w:rPr>
              <w:t xml:space="preserve">อัตราการกรองของไตที่ได้จากการคำนวณจากค่า </w:t>
            </w:r>
            <w:r w:rsidRPr="009E34A0">
              <w:rPr>
                <w:rFonts w:ascii="TH SarabunPSK" w:hAnsi="TH SarabunPSK" w:cs="TH SarabunPSK"/>
                <w:sz w:val="32"/>
                <w:szCs w:val="32"/>
              </w:rPr>
              <w:t xml:space="preserve">serum </w:t>
            </w:r>
            <w:proofErr w:type="spellStart"/>
            <w:r w:rsidRPr="009E34A0">
              <w:rPr>
                <w:rFonts w:ascii="TH SarabunPSK" w:hAnsi="TH SarabunPSK" w:cs="TH SarabunPSK"/>
                <w:sz w:val="32"/>
                <w:szCs w:val="32"/>
              </w:rPr>
              <w:t>creatinine</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ของผู้ป่วย ตามสมการ </w:t>
            </w:r>
            <w:r w:rsidRPr="009E34A0">
              <w:rPr>
                <w:rFonts w:ascii="TH SarabunPSK" w:hAnsi="TH SarabunPSK" w:cs="TH SarabunPSK"/>
                <w:sz w:val="32"/>
                <w:szCs w:val="32"/>
              </w:rPr>
              <w:t>CKD-EPI)</w:t>
            </w:r>
          </w:p>
          <w:p w:rsidR="00873185" w:rsidRPr="00D47C3D" w:rsidRDefault="00873185" w:rsidP="00DB19E3">
            <w:pPr>
              <w:spacing w:after="0"/>
              <w:rPr>
                <w:rFonts w:ascii="TH SarabunPSK" w:hAnsi="TH SarabunPSK" w:cs="TH SarabunPSK"/>
                <w:b/>
                <w:bCs/>
                <w:color w:val="FF0000"/>
                <w:sz w:val="32"/>
                <w:szCs w:val="32"/>
              </w:rPr>
            </w:pPr>
            <w:r w:rsidRPr="00D47C3D">
              <w:rPr>
                <w:rFonts w:ascii="TH SarabunPSK" w:hAnsi="TH SarabunPSK" w:cs="TH SarabunPSK" w:hint="cs"/>
                <w:b/>
                <w:bCs/>
                <w:color w:val="FF0000"/>
                <w:sz w:val="32"/>
                <w:szCs w:val="32"/>
                <w:cs/>
              </w:rPr>
              <w:t xml:space="preserve">หมายเหตุ </w:t>
            </w:r>
            <w:r w:rsidRPr="00D47C3D">
              <w:rPr>
                <w:rFonts w:ascii="TH SarabunPSK" w:hAnsi="TH SarabunPSK" w:cs="TH SarabunPSK"/>
                <w:b/>
                <w:bCs/>
                <w:color w:val="FF0000"/>
                <w:sz w:val="32"/>
                <w:szCs w:val="32"/>
              </w:rPr>
              <w:t>:</w:t>
            </w:r>
          </w:p>
          <w:p w:rsidR="00873185" w:rsidRPr="00D47C3D" w:rsidRDefault="00873185" w:rsidP="00DB19E3">
            <w:pPr>
              <w:spacing w:after="0"/>
              <w:rPr>
                <w:rFonts w:ascii="TH SarabunPSK" w:hAnsi="TH SarabunPSK" w:cs="TH SarabunPSK"/>
                <w:color w:val="FF0000"/>
                <w:sz w:val="32"/>
                <w:szCs w:val="32"/>
              </w:rPr>
            </w:pPr>
            <w:r w:rsidRPr="00D47C3D">
              <w:rPr>
                <w:rFonts w:ascii="TH SarabunPSK" w:hAnsi="TH SarabunPSK" w:cs="TH SarabunPSK"/>
                <w:color w:val="FF0000"/>
                <w:sz w:val="32"/>
                <w:szCs w:val="32"/>
                <w:cs/>
              </w:rPr>
              <w:t xml:space="preserve">ไม่ควรใช้ประเมินใน </w:t>
            </w:r>
            <w:r w:rsidRPr="00D47C3D">
              <w:rPr>
                <w:rFonts w:ascii="TH SarabunPSK" w:hAnsi="TH SarabunPSK" w:cs="TH SarabunPSK"/>
                <w:color w:val="FF0000"/>
                <w:sz w:val="32"/>
                <w:szCs w:val="32"/>
              </w:rPr>
              <w:t xml:space="preserve">scale </w:t>
            </w:r>
            <w:r w:rsidRPr="00D47C3D">
              <w:rPr>
                <w:rFonts w:ascii="TH SarabunPSK" w:hAnsi="TH SarabunPSK" w:cs="TH SarabunPSK"/>
                <w:color w:val="FF0000"/>
                <w:sz w:val="32"/>
                <w:szCs w:val="32"/>
                <w:cs/>
              </w:rPr>
              <w:t>ที่เล็กกว่าจังหวัด เนื่องจาก รพ.แต่ละระดับดูแลผู้ป่วยที่มีความรุนแรงต่างกัน ซึ่งจะมีอัตราความเสื่อมของไตต่างกัน</w:t>
            </w:r>
          </w:p>
        </w:tc>
      </w:tr>
    </w:tbl>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873185" w:rsidRDefault="00873185" w:rsidP="00AA269E">
      <w:pPr>
        <w:jc w:val="center"/>
      </w:pPr>
    </w:p>
    <w:p w:rsidR="003B5D71" w:rsidRDefault="003B5D71" w:rsidP="00AA269E">
      <w:pPr>
        <w:jc w:val="center"/>
      </w:pPr>
    </w:p>
    <w:p w:rsidR="003B5D71" w:rsidRDefault="003B5D71" w:rsidP="00AA269E">
      <w:pPr>
        <w:jc w:val="center"/>
      </w:pPr>
    </w:p>
    <w:p w:rsidR="00AF0262" w:rsidRDefault="00AF0262" w:rsidP="00AA269E">
      <w:pPr>
        <w:jc w:val="center"/>
      </w:pPr>
    </w:p>
    <w:p w:rsidR="00BA37F3" w:rsidRPr="0099035D" w:rsidRDefault="00BA37F3" w:rsidP="00BA37F3">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BA37F3" w:rsidRPr="001B13DD" w:rsidRDefault="00BA37F3" w:rsidP="00BA37F3">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แบบฟอร์มการติดตามประเมินผล</w:t>
      </w:r>
    </w:p>
    <w:p w:rsidR="00BA37F3" w:rsidRPr="001B13DD" w:rsidRDefault="00BA37F3" w:rsidP="00BA37F3">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ด้านโรคไต</w:t>
      </w:r>
    </w:p>
    <w:p w:rsidR="00BA37F3" w:rsidRPr="002304CB" w:rsidRDefault="00BA37F3" w:rsidP="00BA37F3">
      <w:pPr>
        <w:spacing w:after="0" w:line="240" w:lineRule="auto"/>
        <w:jc w:val="both"/>
        <w:rPr>
          <w:rFonts w:ascii="TH SarabunPSK" w:hAnsi="TH SarabunPSK" w:cs="TH SarabunPSK"/>
          <w:sz w:val="32"/>
          <w:szCs w:val="32"/>
        </w:rPr>
      </w:pPr>
      <w:r w:rsidRPr="002304CB">
        <w:rPr>
          <w:rFonts w:ascii="TH SarabunPSK" w:hAnsi="TH SarabunPSK" w:cs="TH SarabunPSK"/>
          <w:b/>
          <w:bCs/>
          <w:sz w:val="32"/>
          <w:szCs w:val="32"/>
        </w:rPr>
        <w:t xml:space="preserve">1. </w:t>
      </w:r>
      <w:r w:rsidRPr="002304CB">
        <w:rPr>
          <w:rFonts w:ascii="TH SarabunPSK" w:hAnsi="TH SarabunPSK" w:cs="TH SarabunPSK"/>
          <w:b/>
          <w:bCs/>
          <w:sz w:val="32"/>
          <w:szCs w:val="32"/>
          <w:cs/>
        </w:rPr>
        <w:t xml:space="preserve">ประเด็นการติดตามประเมินผล </w:t>
      </w:r>
    </w:p>
    <w:p w:rsidR="00BA37F3" w:rsidRPr="002304CB" w:rsidRDefault="00BA37F3" w:rsidP="00BA37F3">
      <w:pPr>
        <w:spacing w:after="0"/>
        <w:jc w:val="thaiDistribute"/>
        <w:rPr>
          <w:rFonts w:ascii="TH SarabunPSK" w:hAnsi="TH SarabunPSK" w:cs="TH SarabunPSK"/>
          <w:sz w:val="32"/>
          <w:szCs w:val="32"/>
        </w:rPr>
      </w:pPr>
      <w:r w:rsidRPr="002304CB">
        <w:rPr>
          <w:rFonts w:ascii="TH SarabunPSK" w:hAnsi="TH SarabunPSK" w:cs="TH SarabunPSK"/>
          <w:sz w:val="32"/>
          <w:szCs w:val="32"/>
          <w:cs/>
        </w:rPr>
        <w:t xml:space="preserve">    (</w:t>
      </w:r>
      <w:r w:rsidRPr="002304CB">
        <w:rPr>
          <w:rFonts w:ascii="TH SarabunPSK" w:hAnsi="TH SarabunPSK" w:cs="TH SarabunPSK"/>
          <w:sz w:val="32"/>
          <w:szCs w:val="32"/>
        </w:rPr>
        <w:t>1</w:t>
      </w:r>
      <w:r w:rsidRPr="002304CB">
        <w:rPr>
          <w:rFonts w:ascii="TH SarabunPSK" w:hAnsi="TH SarabunPSK" w:cs="TH SarabunPSK"/>
          <w:sz w:val="32"/>
          <w:szCs w:val="32"/>
          <w:cs/>
        </w:rPr>
        <w:t>) ร้อยละของผู้ป่วย</w:t>
      </w:r>
      <w:r>
        <w:rPr>
          <w:rFonts w:ascii="TH SarabunPSK" w:hAnsi="TH SarabunPSK" w:cs="TH SarabunPSK" w:hint="cs"/>
          <w:sz w:val="32"/>
          <w:szCs w:val="32"/>
          <w:cs/>
        </w:rPr>
        <w:t xml:space="preserve"> </w:t>
      </w:r>
      <w:r w:rsidRPr="002304CB">
        <w:rPr>
          <w:rFonts w:ascii="TH SarabunPSK" w:hAnsi="TH SarabunPSK" w:cs="TH SarabunPSK"/>
          <w:b/>
          <w:bCs/>
          <w:sz w:val="32"/>
          <w:szCs w:val="32"/>
        </w:rPr>
        <w:t xml:space="preserve">CKD </w:t>
      </w:r>
      <w:r w:rsidRPr="002304CB">
        <w:rPr>
          <w:rFonts w:ascii="TH SarabunPSK" w:hAnsi="TH SarabunPSK" w:cs="TH SarabunPSK"/>
          <w:b/>
          <w:bCs/>
          <w:sz w:val="32"/>
          <w:szCs w:val="32"/>
          <w:cs/>
        </w:rPr>
        <w:t>ที่</w:t>
      </w:r>
      <w:r w:rsidRPr="002304CB">
        <w:rPr>
          <w:rFonts w:ascii="TH SarabunPSK" w:hAnsi="TH SarabunPSK" w:cs="TH SarabunPSK"/>
          <w:sz w:val="32"/>
          <w:szCs w:val="32"/>
          <w:cs/>
        </w:rPr>
        <w:t xml:space="preserve">มีอัตราการลดลงของ </w:t>
      </w:r>
      <w:proofErr w:type="spellStart"/>
      <w:r w:rsidRPr="002304CB">
        <w:rPr>
          <w:rFonts w:ascii="TH SarabunPSK" w:hAnsi="TH SarabunPSK" w:cs="TH SarabunPSK"/>
          <w:sz w:val="32"/>
          <w:szCs w:val="32"/>
        </w:rPr>
        <w:t>eGFR</w:t>
      </w:r>
      <w:proofErr w:type="spellEnd"/>
      <w:r w:rsidRPr="002304CB">
        <w:rPr>
          <w:rFonts w:ascii="TH SarabunPSK" w:hAnsi="TH SarabunPSK" w:cs="TH SarabunPSK"/>
          <w:sz w:val="32"/>
          <w:szCs w:val="32"/>
        </w:rPr>
        <w:t>&lt;</w:t>
      </w:r>
      <w:r w:rsidRPr="002304CB">
        <w:rPr>
          <w:rFonts w:ascii="TH SarabunPSK" w:hAnsi="TH SarabunPSK" w:cs="TH SarabunPSK"/>
          <w:sz w:val="32"/>
          <w:szCs w:val="32"/>
          <w:cs/>
        </w:rPr>
        <w:t xml:space="preserve">4 </w:t>
      </w:r>
      <w:r w:rsidRPr="002304CB">
        <w:rPr>
          <w:rFonts w:ascii="TH SarabunPSK" w:hAnsi="TH SarabunPSK" w:cs="TH SarabunPSK"/>
          <w:sz w:val="32"/>
          <w:szCs w:val="32"/>
        </w:rPr>
        <w:t>ml/min/</w:t>
      </w:r>
      <w:r w:rsidRPr="002304CB">
        <w:rPr>
          <w:rFonts w:ascii="TH SarabunPSK" w:hAnsi="TH SarabunPSK" w:cs="TH SarabunPSK"/>
          <w:sz w:val="32"/>
          <w:szCs w:val="32"/>
          <w:cs/>
        </w:rPr>
        <w:t>1.7</w:t>
      </w:r>
      <w:r w:rsidRPr="002304CB">
        <w:rPr>
          <w:rFonts w:ascii="TH SarabunPSK" w:hAnsi="TH SarabunPSK" w:cs="TH SarabunPSK"/>
          <w:sz w:val="32"/>
          <w:szCs w:val="32"/>
        </w:rPr>
        <w:t>3m</w:t>
      </w:r>
      <w:r w:rsidRPr="002304CB">
        <w:rPr>
          <w:rFonts w:ascii="TH SarabunPSK" w:hAnsi="TH SarabunPSK" w:cs="TH SarabunPSK"/>
          <w:sz w:val="32"/>
          <w:szCs w:val="32"/>
          <w:vertAlign w:val="superscript"/>
          <w:cs/>
        </w:rPr>
        <w:t>2</w:t>
      </w:r>
      <w:r w:rsidRPr="002304CB">
        <w:rPr>
          <w:rFonts w:ascii="TH SarabunPSK" w:hAnsi="TH SarabunPSK" w:cs="TH SarabunPSK"/>
          <w:sz w:val="32"/>
          <w:szCs w:val="32"/>
          <w:cs/>
        </w:rPr>
        <w:t>/</w:t>
      </w:r>
      <w:proofErr w:type="spellStart"/>
      <w:r w:rsidRPr="002304CB">
        <w:rPr>
          <w:rFonts w:ascii="TH SarabunPSK" w:hAnsi="TH SarabunPSK" w:cs="TH SarabunPSK"/>
          <w:sz w:val="32"/>
          <w:szCs w:val="32"/>
        </w:rPr>
        <w:t>yr</w:t>
      </w:r>
      <w:proofErr w:type="spellEnd"/>
      <w:r w:rsidRPr="002304CB">
        <w:rPr>
          <w:rFonts w:ascii="TH SarabunPSK" w:hAnsi="TH SarabunPSK" w:cs="TH SarabunPSK"/>
          <w:sz w:val="32"/>
          <w:szCs w:val="32"/>
        </w:rPr>
        <w:t xml:space="preserve"> </w:t>
      </w:r>
    </w:p>
    <w:p w:rsidR="00BA37F3" w:rsidRPr="002304CB" w:rsidRDefault="00BA37F3" w:rsidP="00BA37F3">
      <w:pPr>
        <w:spacing w:after="0"/>
        <w:jc w:val="thaiDistribute"/>
        <w:rPr>
          <w:rFonts w:ascii="TH SarabunPSK" w:hAnsi="TH SarabunPSK" w:cs="TH SarabunPSK"/>
          <w:sz w:val="32"/>
          <w:szCs w:val="32"/>
          <w:cs/>
        </w:rPr>
      </w:pPr>
      <w:r w:rsidRPr="002304CB">
        <w:rPr>
          <w:rFonts w:ascii="TH SarabunPSK" w:hAnsi="TH SarabunPSK" w:cs="TH SarabunPSK"/>
          <w:sz w:val="32"/>
          <w:szCs w:val="32"/>
          <w:cs/>
        </w:rPr>
        <w:t xml:space="preserve">          (เป้าหมาย</w:t>
      </w:r>
      <w:r w:rsidRPr="002304CB">
        <w:rPr>
          <w:rFonts w:ascii="TH SarabunPSK" w:hAnsi="TH SarabunPSK" w:cs="TH SarabunPSK"/>
          <w:sz w:val="32"/>
          <w:szCs w:val="32"/>
        </w:rPr>
        <w:t xml:space="preserve">: &gt; </w:t>
      </w:r>
      <w:r w:rsidRPr="00891716">
        <w:rPr>
          <w:rFonts w:ascii="TH SarabunPSK" w:hAnsi="TH SarabunPSK" w:cs="TH SarabunPSK"/>
          <w:strike/>
          <w:color w:val="0070C0"/>
          <w:sz w:val="32"/>
          <w:szCs w:val="32"/>
        </w:rPr>
        <w:t>65</w:t>
      </w:r>
      <w:r>
        <w:rPr>
          <w:rFonts w:ascii="TH SarabunPSK" w:hAnsi="TH SarabunPSK" w:cs="TH SarabunPSK" w:hint="cs"/>
          <w:sz w:val="32"/>
          <w:szCs w:val="32"/>
          <w:cs/>
        </w:rPr>
        <w:t xml:space="preserve"> </w:t>
      </w:r>
      <w:r w:rsidRPr="00891716">
        <w:rPr>
          <w:rFonts w:ascii="TH SarabunPSK" w:hAnsi="TH SarabunPSK" w:cs="TH SarabunPSK" w:hint="cs"/>
          <w:color w:val="FF0000"/>
          <w:sz w:val="32"/>
          <w:szCs w:val="32"/>
          <w:cs/>
        </w:rPr>
        <w:t>66</w:t>
      </w:r>
      <w:r w:rsidRPr="002304CB">
        <w:rPr>
          <w:rFonts w:ascii="TH SarabunPSK" w:hAnsi="TH SarabunPSK" w:cs="TH SarabunPSK"/>
          <w:sz w:val="32"/>
          <w:szCs w:val="32"/>
        </w:rPr>
        <w:t xml:space="preserve">% </w:t>
      </w:r>
      <w:r w:rsidRPr="002304CB">
        <w:rPr>
          <w:rFonts w:ascii="TH SarabunPSK" w:hAnsi="TH SarabunPSK" w:cs="TH SarabunPSK"/>
          <w:sz w:val="32"/>
          <w:szCs w:val="32"/>
          <w:cs/>
        </w:rPr>
        <w:t xml:space="preserve">เมื่อสิ้นสุดปีงบฯ </w:t>
      </w:r>
      <w:r w:rsidRPr="00891716">
        <w:rPr>
          <w:rFonts w:ascii="TH SarabunPSK" w:hAnsi="TH SarabunPSK" w:cs="TH SarabunPSK"/>
          <w:strike/>
          <w:color w:val="0070C0"/>
          <w:sz w:val="32"/>
          <w:szCs w:val="32"/>
        </w:rPr>
        <w:t>2560</w:t>
      </w:r>
      <w:r>
        <w:rPr>
          <w:rFonts w:ascii="TH SarabunPSK" w:hAnsi="TH SarabunPSK" w:cs="TH SarabunPSK" w:hint="cs"/>
          <w:sz w:val="32"/>
          <w:szCs w:val="32"/>
          <w:cs/>
        </w:rPr>
        <w:t xml:space="preserve"> </w:t>
      </w:r>
      <w:r w:rsidRPr="00891716">
        <w:rPr>
          <w:rFonts w:ascii="TH SarabunPSK" w:hAnsi="TH SarabunPSK" w:cs="TH SarabunPSK" w:hint="cs"/>
          <w:color w:val="FF0000"/>
          <w:sz w:val="32"/>
          <w:szCs w:val="32"/>
          <w:cs/>
        </w:rPr>
        <w:t>2561</w:t>
      </w:r>
      <w:r w:rsidRPr="002304CB">
        <w:rPr>
          <w:rFonts w:ascii="TH SarabunPSK" w:hAnsi="TH SarabunPSK" w:cs="TH SarabunPSK"/>
          <w:sz w:val="32"/>
          <w:szCs w:val="32"/>
          <w:cs/>
        </w:rPr>
        <w:t>)</w:t>
      </w:r>
    </w:p>
    <w:p w:rsidR="00BA37F3" w:rsidRPr="002304CB" w:rsidRDefault="00BA37F3" w:rsidP="00BA37F3">
      <w:pPr>
        <w:spacing w:after="0" w:line="240" w:lineRule="auto"/>
        <w:jc w:val="thaiDistribute"/>
        <w:rPr>
          <w:rFonts w:ascii="TH SarabunPSK" w:hAnsi="TH SarabunPSK" w:cs="TH SarabunPSK"/>
          <w:b/>
          <w:bCs/>
          <w:sz w:val="32"/>
          <w:szCs w:val="32"/>
        </w:rPr>
      </w:pPr>
      <w:r w:rsidRPr="002304CB">
        <w:rPr>
          <w:rFonts w:ascii="TH SarabunPSK" w:hAnsi="TH SarabunPSK" w:cs="TH SarabunPSK"/>
          <w:b/>
          <w:bCs/>
          <w:sz w:val="32"/>
          <w:szCs w:val="32"/>
        </w:rPr>
        <w:t xml:space="preserve">2. </w:t>
      </w:r>
      <w:r w:rsidRPr="002304CB">
        <w:rPr>
          <w:rFonts w:ascii="TH SarabunPSK" w:hAnsi="TH SarabunPSK" w:cs="TH SarabunPSK"/>
          <w:b/>
          <w:bCs/>
          <w:sz w:val="32"/>
          <w:szCs w:val="32"/>
          <w:cs/>
        </w:rPr>
        <w:t>สถานการณ์.................................................</w:t>
      </w:r>
      <w:r w:rsidRPr="002304CB">
        <w:rPr>
          <w:rFonts w:ascii="TH SarabunPSK" w:hAnsi="TH SarabunPSK" w:cs="TH SarabunPSK"/>
          <w:b/>
          <w:bCs/>
          <w:sz w:val="32"/>
          <w:szCs w:val="32"/>
        </w:rPr>
        <w:t>.....</w:t>
      </w:r>
      <w:r w:rsidRPr="002304CB">
        <w:rPr>
          <w:rFonts w:ascii="TH SarabunPSK" w:hAnsi="TH SarabunPSK" w:cs="TH SarabunPSK"/>
          <w:b/>
          <w:bCs/>
          <w:sz w:val="32"/>
          <w:szCs w:val="32"/>
          <w:cs/>
        </w:rPr>
        <w:t>.............................................</w:t>
      </w:r>
      <w:r>
        <w:rPr>
          <w:rFonts w:ascii="TH SarabunPSK" w:hAnsi="TH SarabunPSK" w:cs="TH SarabunPSK" w:hint="cs"/>
          <w:b/>
          <w:bCs/>
          <w:sz w:val="32"/>
          <w:szCs w:val="32"/>
          <w:cs/>
        </w:rPr>
        <w:t>..</w:t>
      </w:r>
      <w:r w:rsidRPr="002304CB">
        <w:rPr>
          <w:rFonts w:ascii="TH SarabunPSK" w:hAnsi="TH SarabunPSK" w:cs="TH SarabunPSK"/>
          <w:b/>
          <w:bCs/>
          <w:sz w:val="32"/>
          <w:szCs w:val="32"/>
          <w:cs/>
        </w:rPr>
        <w:t>........................................</w:t>
      </w:r>
    </w:p>
    <w:p w:rsidR="00BA37F3" w:rsidRPr="002304CB" w:rsidRDefault="00BA37F3" w:rsidP="00BA37F3">
      <w:pPr>
        <w:spacing w:after="0" w:line="240" w:lineRule="auto"/>
        <w:jc w:val="thaiDistribute"/>
        <w:rPr>
          <w:rFonts w:ascii="TH SarabunPSK" w:hAnsi="TH SarabunPSK" w:cs="TH SarabunPSK"/>
          <w:b/>
          <w:bCs/>
          <w:sz w:val="32"/>
          <w:szCs w:val="32"/>
        </w:rPr>
      </w:pPr>
      <w:r w:rsidRPr="002304CB">
        <w:rPr>
          <w:rFonts w:ascii="TH SarabunPSK" w:hAnsi="TH SarabunPSK" w:cs="TH SarabunPSK"/>
          <w:b/>
          <w:bCs/>
          <w:sz w:val="32"/>
          <w:szCs w:val="32"/>
        </w:rPr>
        <w:t xml:space="preserve">3. </w:t>
      </w:r>
      <w:r w:rsidRPr="002304CB">
        <w:rPr>
          <w:rFonts w:ascii="TH SarabunPSK" w:hAnsi="TH SarabunPSK" w:cs="TH SarabunPSK"/>
          <w:b/>
          <w:bCs/>
          <w:sz w:val="32"/>
          <w:szCs w:val="32"/>
          <w:cs/>
        </w:rPr>
        <w:t xml:space="preserve">ข้อมูลประกอบการวิเคราะห์   </w:t>
      </w:r>
    </w:p>
    <w:p w:rsidR="00BA37F3" w:rsidRPr="002304CB" w:rsidRDefault="00BA37F3" w:rsidP="00BA37F3">
      <w:pPr>
        <w:spacing w:after="0"/>
        <w:jc w:val="thaiDistribute"/>
        <w:rPr>
          <w:rFonts w:ascii="TH SarabunPSK" w:hAnsi="TH SarabunPSK" w:cs="TH SarabunPSK"/>
          <w:b/>
          <w:bCs/>
          <w:sz w:val="32"/>
          <w:szCs w:val="32"/>
        </w:rPr>
      </w:pPr>
      <w:r w:rsidRPr="002304CB">
        <w:rPr>
          <w:rFonts w:ascii="TH SarabunPSK" w:hAnsi="TH SarabunPSK" w:cs="TH SarabunPSK"/>
          <w:b/>
          <w:bCs/>
          <w:sz w:val="32"/>
          <w:szCs w:val="32"/>
          <w:cs/>
        </w:rPr>
        <w:t xml:space="preserve">   3.1 ข้อมูลเชิงปริมาณ</w:t>
      </w:r>
    </w:p>
    <w:p w:rsidR="00BA37F3" w:rsidRPr="002304CB" w:rsidRDefault="00BA37F3" w:rsidP="00BA37F3">
      <w:pPr>
        <w:pStyle w:val="ListParagraph"/>
        <w:ind w:left="238"/>
        <w:jc w:val="thaiDistribute"/>
        <w:rPr>
          <w:rFonts w:ascii="TH SarabunPSK" w:hAnsi="TH SarabunPSK" w:cs="TH SarabunPSK"/>
          <w:szCs w:val="32"/>
        </w:rPr>
      </w:pPr>
      <w:r w:rsidRPr="002304CB">
        <w:rPr>
          <w:rFonts w:ascii="TH SarabunPSK" w:hAnsi="TH SarabunPSK" w:cs="TH SarabunPSK"/>
          <w:szCs w:val="32"/>
          <w:cs/>
        </w:rPr>
        <w:t xml:space="preserve"> (</w:t>
      </w:r>
      <w:r w:rsidRPr="002304CB">
        <w:rPr>
          <w:rFonts w:ascii="TH SarabunPSK" w:hAnsi="TH SarabunPSK" w:cs="TH SarabunPSK"/>
          <w:szCs w:val="32"/>
        </w:rPr>
        <w:t>1</w:t>
      </w:r>
      <w:r w:rsidRPr="002304CB">
        <w:rPr>
          <w:rFonts w:ascii="TH SarabunPSK" w:hAnsi="TH SarabunPSK" w:cs="TH SarabunPSK"/>
          <w:szCs w:val="32"/>
          <w:cs/>
        </w:rPr>
        <w:t>) ร้อยละของผู้ป่วย</w:t>
      </w:r>
      <w:r>
        <w:rPr>
          <w:rFonts w:ascii="TH SarabunPSK" w:hAnsi="TH SarabunPSK" w:cs="TH SarabunPSK" w:hint="cs"/>
          <w:szCs w:val="32"/>
          <w:cs/>
        </w:rPr>
        <w:t xml:space="preserve"> </w:t>
      </w:r>
      <w:r w:rsidRPr="002304CB">
        <w:rPr>
          <w:rFonts w:ascii="TH SarabunPSK" w:hAnsi="TH SarabunPSK" w:cs="TH SarabunPSK"/>
          <w:b/>
          <w:bCs/>
          <w:szCs w:val="32"/>
        </w:rPr>
        <w:t xml:space="preserve">CKD </w:t>
      </w:r>
      <w:r w:rsidRPr="002304CB">
        <w:rPr>
          <w:rFonts w:ascii="TH SarabunPSK" w:hAnsi="TH SarabunPSK" w:cs="TH SarabunPSK"/>
          <w:b/>
          <w:bCs/>
          <w:szCs w:val="32"/>
          <w:cs/>
        </w:rPr>
        <w:t>ที่</w:t>
      </w:r>
      <w:r w:rsidRPr="002304CB">
        <w:rPr>
          <w:rFonts w:ascii="TH SarabunPSK" w:hAnsi="TH SarabunPSK" w:cs="TH SarabunPSK"/>
          <w:szCs w:val="32"/>
          <w:cs/>
        </w:rPr>
        <w:t xml:space="preserve">มีอัตราการลดลงของ </w:t>
      </w:r>
      <w:proofErr w:type="spellStart"/>
      <w:r w:rsidRPr="002304CB">
        <w:rPr>
          <w:rFonts w:ascii="TH SarabunPSK" w:hAnsi="TH SarabunPSK" w:cs="TH SarabunPSK"/>
          <w:szCs w:val="32"/>
        </w:rPr>
        <w:t>eGFR</w:t>
      </w:r>
      <w:proofErr w:type="spellEnd"/>
      <w:r w:rsidRPr="002304CB">
        <w:rPr>
          <w:rFonts w:ascii="TH SarabunPSK" w:hAnsi="TH SarabunPSK" w:cs="TH SarabunPSK"/>
          <w:szCs w:val="32"/>
        </w:rPr>
        <w:t>&lt;</w:t>
      </w:r>
      <w:r w:rsidRPr="002304CB">
        <w:rPr>
          <w:rFonts w:ascii="TH SarabunPSK" w:hAnsi="TH SarabunPSK" w:cs="TH SarabunPSK"/>
          <w:szCs w:val="32"/>
          <w:cs/>
        </w:rPr>
        <w:t xml:space="preserve">4 </w:t>
      </w:r>
      <w:r w:rsidRPr="002304CB">
        <w:rPr>
          <w:rFonts w:ascii="TH SarabunPSK" w:hAnsi="TH SarabunPSK" w:cs="TH SarabunPSK"/>
          <w:szCs w:val="32"/>
        </w:rPr>
        <w:t>ml/min/</w:t>
      </w:r>
      <w:r w:rsidRPr="002304CB">
        <w:rPr>
          <w:rFonts w:ascii="TH SarabunPSK" w:hAnsi="TH SarabunPSK" w:cs="TH SarabunPSK"/>
          <w:szCs w:val="32"/>
          <w:cs/>
        </w:rPr>
        <w:t>1.7</w:t>
      </w:r>
      <w:r w:rsidRPr="002304CB">
        <w:rPr>
          <w:rFonts w:ascii="TH SarabunPSK" w:hAnsi="TH SarabunPSK" w:cs="TH SarabunPSK"/>
          <w:szCs w:val="32"/>
        </w:rPr>
        <w:t>3m</w:t>
      </w:r>
      <w:r w:rsidRPr="002304CB">
        <w:rPr>
          <w:rFonts w:ascii="TH SarabunPSK" w:hAnsi="TH SarabunPSK" w:cs="TH SarabunPSK"/>
          <w:szCs w:val="32"/>
          <w:vertAlign w:val="superscript"/>
          <w:cs/>
        </w:rPr>
        <w:t>2</w:t>
      </w:r>
      <w:r w:rsidRPr="002304CB">
        <w:rPr>
          <w:rFonts w:ascii="TH SarabunPSK" w:hAnsi="TH SarabunPSK" w:cs="TH SarabunPSK"/>
          <w:szCs w:val="32"/>
          <w:cs/>
        </w:rPr>
        <w:t>/</w:t>
      </w:r>
      <w:proofErr w:type="spellStart"/>
      <w:r w:rsidRPr="002304CB">
        <w:rPr>
          <w:rFonts w:ascii="TH SarabunPSK" w:hAnsi="TH SarabunPSK" w:cs="TH SarabunPSK"/>
          <w:szCs w:val="32"/>
        </w:rPr>
        <w:t>yr</w:t>
      </w:r>
      <w:proofErr w:type="spellEnd"/>
      <w:r w:rsidRPr="002304CB">
        <w:rPr>
          <w:rFonts w:ascii="TH SarabunPSK" w:hAnsi="TH SarabunPSK" w:cs="TH SarabunPSK"/>
          <w:szCs w:val="32"/>
        </w:rPr>
        <w:t xml:space="preserve"> </w:t>
      </w:r>
    </w:p>
    <w:p w:rsidR="00BA37F3" w:rsidRPr="002304CB" w:rsidRDefault="00BA37F3" w:rsidP="00BA37F3">
      <w:pPr>
        <w:pStyle w:val="ListParagraph"/>
        <w:ind w:left="238"/>
        <w:jc w:val="thaiDistribute"/>
        <w:rPr>
          <w:rFonts w:ascii="TH SarabunPSK" w:hAnsi="TH SarabunPSK" w:cs="TH SarabunPSK"/>
          <w:szCs w:val="32"/>
        </w:rPr>
      </w:pPr>
      <w:r w:rsidRPr="002304CB">
        <w:rPr>
          <w:rFonts w:ascii="TH SarabunPSK" w:hAnsi="TH SarabunPSK" w:cs="TH SarabunPSK"/>
          <w:szCs w:val="32"/>
          <w:cs/>
        </w:rPr>
        <w:t xml:space="preserve">      (เป้าหมาย</w:t>
      </w:r>
      <w:r w:rsidRPr="002304CB">
        <w:rPr>
          <w:rFonts w:ascii="TH SarabunPSK" w:hAnsi="TH SarabunPSK" w:cs="TH SarabunPSK"/>
          <w:szCs w:val="32"/>
        </w:rPr>
        <w:t xml:space="preserve">: &gt; </w:t>
      </w:r>
      <w:r w:rsidRPr="00891716">
        <w:rPr>
          <w:rFonts w:ascii="TH SarabunPSK" w:hAnsi="TH SarabunPSK" w:cs="TH SarabunPSK"/>
          <w:strike/>
          <w:color w:val="0070C0"/>
          <w:szCs w:val="32"/>
        </w:rPr>
        <w:t>50</w:t>
      </w:r>
      <w:r>
        <w:rPr>
          <w:rFonts w:ascii="TH SarabunPSK" w:hAnsi="TH SarabunPSK" w:cs="TH SarabunPSK" w:hint="cs"/>
          <w:szCs w:val="32"/>
          <w:cs/>
        </w:rPr>
        <w:t xml:space="preserve"> </w:t>
      </w:r>
      <w:r w:rsidRPr="00891716">
        <w:rPr>
          <w:rFonts w:ascii="TH SarabunPSK" w:hAnsi="TH SarabunPSK" w:cs="TH SarabunPSK" w:hint="cs"/>
          <w:color w:val="FF0000"/>
          <w:szCs w:val="32"/>
          <w:cs/>
        </w:rPr>
        <w:t>65</w:t>
      </w:r>
      <w:r w:rsidRPr="002304CB">
        <w:rPr>
          <w:rFonts w:ascii="TH SarabunPSK" w:hAnsi="TH SarabunPSK" w:cs="TH SarabunPSK"/>
          <w:szCs w:val="32"/>
        </w:rPr>
        <w:t xml:space="preserve">% </w:t>
      </w:r>
      <w:r w:rsidRPr="002304CB">
        <w:rPr>
          <w:rFonts w:ascii="TH SarabunPSK" w:hAnsi="TH SarabunPSK" w:cs="TH SarabunPSK"/>
          <w:szCs w:val="32"/>
          <w:cs/>
        </w:rPr>
        <w:t xml:space="preserve">เมื่อสิ้นสุดปีงบฯ </w:t>
      </w:r>
      <w:r w:rsidRPr="00891716">
        <w:rPr>
          <w:rFonts w:ascii="TH SarabunPSK" w:hAnsi="TH SarabunPSK" w:cs="TH SarabunPSK"/>
          <w:strike/>
          <w:color w:val="0070C0"/>
          <w:szCs w:val="32"/>
        </w:rPr>
        <w:t>2559</w:t>
      </w:r>
      <w:r>
        <w:rPr>
          <w:rFonts w:ascii="TH SarabunPSK" w:hAnsi="TH SarabunPSK" w:cs="TH SarabunPSK" w:hint="cs"/>
          <w:szCs w:val="32"/>
          <w:cs/>
        </w:rPr>
        <w:t xml:space="preserve"> </w:t>
      </w:r>
      <w:r w:rsidRPr="00891716">
        <w:rPr>
          <w:rFonts w:ascii="TH SarabunPSK" w:hAnsi="TH SarabunPSK" w:cs="TH SarabunPSK" w:hint="cs"/>
          <w:color w:val="FF0000"/>
          <w:szCs w:val="32"/>
          <w:cs/>
        </w:rPr>
        <w:t>2560</w:t>
      </w:r>
      <w:r w:rsidRPr="002304CB">
        <w:rPr>
          <w:rFonts w:ascii="TH SarabunPSK" w:hAnsi="TH SarabunPSK" w:cs="TH SarabunPSK"/>
          <w:szCs w:val="32"/>
          <w:cs/>
        </w:rPr>
        <w:t>)</w:t>
      </w:r>
    </w:p>
    <w:tbl>
      <w:tblPr>
        <w:tblW w:w="11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977"/>
        <w:gridCol w:w="2699"/>
        <w:gridCol w:w="2120"/>
        <w:gridCol w:w="1120"/>
      </w:tblGrid>
      <w:tr w:rsidR="00BA37F3" w:rsidRPr="002304CB" w:rsidTr="008567A9">
        <w:trPr>
          <w:trHeight w:val="360"/>
          <w:jc w:val="center"/>
        </w:trPr>
        <w:tc>
          <w:tcPr>
            <w:tcW w:w="2405" w:type="dxa"/>
            <w:vMerge w:val="restart"/>
            <w:vAlign w:val="center"/>
          </w:tcPr>
          <w:p w:rsidR="00BA37F3" w:rsidRPr="002304CB" w:rsidRDefault="00BA37F3" w:rsidP="008567A9">
            <w:pPr>
              <w:spacing w:after="0" w:line="240" w:lineRule="auto"/>
              <w:ind w:left="-108" w:right="-108"/>
              <w:jc w:val="center"/>
              <w:rPr>
                <w:rFonts w:ascii="TH SarabunPSK" w:hAnsi="TH SarabunPSK" w:cs="TH SarabunPSK"/>
                <w:b/>
                <w:bCs/>
                <w:sz w:val="32"/>
                <w:szCs w:val="32"/>
                <w:cs/>
              </w:rPr>
            </w:pPr>
            <w:r w:rsidRPr="002304CB">
              <w:rPr>
                <w:rFonts w:ascii="TH SarabunPSK" w:hAnsi="TH SarabunPSK" w:cs="TH SarabunPSK"/>
                <w:b/>
                <w:bCs/>
                <w:sz w:val="32"/>
                <w:szCs w:val="32"/>
                <w:cs/>
              </w:rPr>
              <w:t>จังหวัด</w:t>
            </w:r>
          </w:p>
        </w:tc>
        <w:tc>
          <w:tcPr>
            <w:tcW w:w="7796" w:type="dxa"/>
            <w:gridSpan w:val="3"/>
            <w:tcBorders>
              <w:bottom w:val="single" w:sz="4" w:space="0" w:color="auto"/>
            </w:tcBorders>
            <w:vAlign w:val="center"/>
          </w:tcPr>
          <w:p w:rsidR="00BA37F3" w:rsidRPr="002304CB" w:rsidRDefault="00BA37F3" w:rsidP="008567A9">
            <w:pPr>
              <w:spacing w:after="0" w:line="240" w:lineRule="auto"/>
              <w:ind w:left="-167" w:right="-148"/>
              <w:jc w:val="center"/>
              <w:rPr>
                <w:rFonts w:ascii="TH SarabunPSK" w:hAnsi="TH SarabunPSK" w:cs="TH SarabunPSK"/>
                <w:b/>
                <w:bCs/>
                <w:sz w:val="32"/>
                <w:szCs w:val="32"/>
                <w:cs/>
              </w:rPr>
            </w:pPr>
            <w:r w:rsidRPr="002304CB">
              <w:rPr>
                <w:rFonts w:ascii="TH SarabunPSK" w:hAnsi="TH SarabunPSK" w:cs="TH SarabunPSK"/>
                <w:b/>
                <w:bCs/>
                <w:sz w:val="32"/>
                <w:szCs w:val="32"/>
                <w:cs/>
              </w:rPr>
              <w:t>รายการข้อมูล</w:t>
            </w:r>
          </w:p>
        </w:tc>
        <w:tc>
          <w:tcPr>
            <w:tcW w:w="1120" w:type="dxa"/>
            <w:vMerge w:val="restart"/>
            <w:vAlign w:val="center"/>
          </w:tcPr>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หมายเหตุ</w:t>
            </w:r>
          </w:p>
        </w:tc>
      </w:tr>
      <w:tr w:rsidR="00BA37F3" w:rsidRPr="002304CB" w:rsidTr="008567A9">
        <w:trPr>
          <w:jc w:val="center"/>
        </w:trPr>
        <w:tc>
          <w:tcPr>
            <w:tcW w:w="2405" w:type="dxa"/>
            <w:vMerge/>
            <w:tcBorders>
              <w:bottom w:val="single" w:sz="4" w:space="0" w:color="auto"/>
            </w:tcBorders>
          </w:tcPr>
          <w:p w:rsidR="00BA37F3" w:rsidRPr="002304CB" w:rsidRDefault="00BA37F3" w:rsidP="008567A9">
            <w:pPr>
              <w:spacing w:after="0" w:line="240" w:lineRule="auto"/>
              <w:ind w:left="-108" w:right="-108"/>
              <w:jc w:val="center"/>
              <w:rPr>
                <w:rFonts w:ascii="TH SarabunPSK" w:hAnsi="TH SarabunPSK" w:cs="TH SarabunPSK"/>
                <w:b/>
                <w:bCs/>
                <w:sz w:val="32"/>
                <w:szCs w:val="32"/>
                <w:cs/>
              </w:rPr>
            </w:pPr>
          </w:p>
        </w:tc>
        <w:tc>
          <w:tcPr>
            <w:tcW w:w="2977" w:type="dxa"/>
            <w:tcBorders>
              <w:bottom w:val="single" w:sz="4" w:space="0" w:color="auto"/>
            </w:tcBorders>
            <w:vAlign w:val="center"/>
          </w:tcPr>
          <w:p w:rsidR="00BA37F3"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 xml:space="preserve">จำนวนผู้ป่วยโรคไตเรื้อรังระยะที่ </w:t>
            </w:r>
            <w:r w:rsidRPr="002304CB">
              <w:rPr>
                <w:rFonts w:ascii="TH SarabunPSK" w:hAnsi="TH SarabunPSK" w:cs="TH SarabunPSK"/>
                <w:b/>
                <w:bCs/>
                <w:sz w:val="32"/>
                <w:szCs w:val="32"/>
              </w:rPr>
              <w:t xml:space="preserve">3-4 </w:t>
            </w:r>
            <w:r w:rsidRPr="002304CB">
              <w:rPr>
                <w:rFonts w:ascii="TH SarabunPSK" w:hAnsi="TH SarabunPSK" w:cs="TH SarabunPSK"/>
                <w:b/>
                <w:bCs/>
                <w:sz w:val="32"/>
                <w:szCs w:val="32"/>
                <w:cs/>
              </w:rPr>
              <w:t xml:space="preserve">ที่มีอัตราการลดลงของ </w:t>
            </w:r>
            <w:proofErr w:type="spellStart"/>
            <w:r w:rsidRPr="002304CB">
              <w:rPr>
                <w:rFonts w:ascii="TH SarabunPSK" w:hAnsi="TH SarabunPSK" w:cs="TH SarabunPSK"/>
                <w:b/>
                <w:bCs/>
                <w:sz w:val="32"/>
                <w:szCs w:val="32"/>
              </w:rPr>
              <w:t>eGFR</w:t>
            </w:r>
            <w:proofErr w:type="spellEnd"/>
            <w:r w:rsidRPr="002304CB">
              <w:rPr>
                <w:rFonts w:ascii="TH SarabunPSK" w:hAnsi="TH SarabunPSK" w:cs="TH SarabunPSK"/>
                <w:b/>
                <w:bCs/>
                <w:sz w:val="32"/>
                <w:szCs w:val="32"/>
              </w:rPr>
              <w:t>&lt; 4 ml/min/1.73 m</w:t>
            </w:r>
            <w:r w:rsidRPr="002304CB">
              <w:rPr>
                <w:rFonts w:ascii="TH SarabunPSK" w:hAnsi="TH SarabunPSK" w:cs="TH SarabunPSK"/>
                <w:b/>
                <w:bCs/>
                <w:sz w:val="32"/>
                <w:szCs w:val="32"/>
                <w:vertAlign w:val="superscript"/>
              </w:rPr>
              <w:t>2</w:t>
            </w:r>
            <w:r w:rsidRPr="002304CB">
              <w:rPr>
                <w:rFonts w:ascii="TH SarabunPSK" w:hAnsi="TH SarabunPSK" w:cs="TH SarabunPSK"/>
                <w:b/>
                <w:bCs/>
                <w:sz w:val="32"/>
                <w:szCs w:val="32"/>
              </w:rPr>
              <w:t>/</w:t>
            </w:r>
            <w:proofErr w:type="spellStart"/>
            <w:r w:rsidRPr="002304CB">
              <w:rPr>
                <w:rFonts w:ascii="TH SarabunPSK" w:hAnsi="TH SarabunPSK" w:cs="TH SarabunPSK"/>
                <w:b/>
                <w:bCs/>
                <w:sz w:val="32"/>
                <w:szCs w:val="32"/>
              </w:rPr>
              <w:t>yr</w:t>
            </w:r>
            <w:proofErr w:type="spellEnd"/>
            <w:r w:rsidRPr="002304CB">
              <w:rPr>
                <w:rFonts w:ascii="TH SarabunPSK" w:hAnsi="TH SarabunPSK" w:cs="TH SarabunPSK"/>
                <w:b/>
                <w:bCs/>
                <w:sz w:val="32"/>
                <w:szCs w:val="32"/>
              </w:rPr>
              <w:t xml:space="preserve"> x 100 </w:t>
            </w:r>
          </w:p>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rPr>
              <w:t>(A)</w:t>
            </w:r>
          </w:p>
        </w:tc>
        <w:tc>
          <w:tcPr>
            <w:tcW w:w="2699" w:type="dxa"/>
          </w:tcPr>
          <w:p w:rsidR="00BA37F3"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จำนวนผู้ป่วยโรคไตเรื้อรังระยะที่</w:t>
            </w:r>
            <w:r>
              <w:rPr>
                <w:rFonts w:ascii="TH SarabunPSK" w:hAnsi="TH SarabunPSK" w:cs="TH SarabunPSK" w:hint="cs"/>
                <w:b/>
                <w:bCs/>
                <w:sz w:val="32"/>
                <w:szCs w:val="32"/>
                <w:cs/>
              </w:rPr>
              <w:t xml:space="preserve"> </w:t>
            </w:r>
            <w:r w:rsidRPr="002304CB">
              <w:rPr>
                <w:rFonts w:ascii="TH SarabunPSK" w:hAnsi="TH SarabunPSK" w:cs="TH SarabunPSK"/>
                <w:b/>
                <w:bCs/>
                <w:sz w:val="32"/>
                <w:szCs w:val="32"/>
              </w:rPr>
              <w:t xml:space="preserve">3-4 </w:t>
            </w:r>
          </w:p>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rPr>
              <w:t>(B)</w:t>
            </w:r>
          </w:p>
        </w:tc>
        <w:tc>
          <w:tcPr>
            <w:tcW w:w="2120" w:type="dxa"/>
          </w:tcPr>
          <w:p w:rsidR="00BA37F3" w:rsidRPr="00891716" w:rsidRDefault="00BA37F3" w:rsidP="008567A9">
            <w:pPr>
              <w:spacing w:after="0" w:line="240" w:lineRule="auto"/>
              <w:jc w:val="center"/>
              <w:rPr>
                <w:rFonts w:ascii="TH SarabunPSK" w:hAnsi="TH SarabunPSK" w:cs="TH SarabunPSK"/>
                <w:b/>
                <w:bCs/>
                <w:strike/>
                <w:sz w:val="32"/>
                <w:szCs w:val="32"/>
              </w:rPr>
            </w:pPr>
            <w:r w:rsidRPr="00891716">
              <w:rPr>
                <w:rFonts w:ascii="TH SarabunPSK" w:hAnsi="TH SarabunPSK" w:cs="TH SarabunPSK"/>
                <w:b/>
                <w:bCs/>
                <w:strike/>
                <w:color w:val="0070C0"/>
                <w:sz w:val="32"/>
                <w:szCs w:val="32"/>
              </w:rPr>
              <w:t>A</w:t>
            </w:r>
            <w:r w:rsidRPr="00891716">
              <w:rPr>
                <w:rFonts w:ascii="TH SarabunPSK" w:hAnsi="TH SarabunPSK" w:cs="TH SarabunPSK" w:hint="cs"/>
                <w:b/>
                <w:bCs/>
                <w:strike/>
                <w:color w:val="0070C0"/>
                <w:sz w:val="32"/>
                <w:szCs w:val="32"/>
                <w:cs/>
              </w:rPr>
              <w:t xml:space="preserve"> </w:t>
            </w:r>
            <w:r w:rsidRPr="00891716">
              <w:rPr>
                <w:rFonts w:ascii="TH SarabunPSK" w:hAnsi="TH SarabunPSK" w:cs="TH SarabunPSK"/>
                <w:b/>
                <w:bCs/>
                <w:strike/>
                <w:color w:val="0070C0"/>
                <w:sz w:val="32"/>
                <w:szCs w:val="32"/>
              </w:rPr>
              <w:t>x</w:t>
            </w:r>
            <w:r w:rsidRPr="00891716">
              <w:rPr>
                <w:rFonts w:ascii="TH SarabunPSK" w:hAnsi="TH SarabunPSK" w:cs="TH SarabunPSK" w:hint="cs"/>
                <w:b/>
                <w:bCs/>
                <w:strike/>
                <w:color w:val="0070C0"/>
                <w:sz w:val="32"/>
                <w:szCs w:val="32"/>
                <w:cs/>
              </w:rPr>
              <w:t xml:space="preserve"> </w:t>
            </w:r>
            <w:r w:rsidRPr="00891716">
              <w:rPr>
                <w:rFonts w:ascii="TH SarabunPSK" w:hAnsi="TH SarabunPSK" w:cs="TH SarabunPSK"/>
                <w:b/>
                <w:bCs/>
                <w:strike/>
                <w:color w:val="0070C0"/>
                <w:sz w:val="32"/>
                <w:szCs w:val="32"/>
              </w:rPr>
              <w:t>100/B</w:t>
            </w:r>
          </w:p>
          <w:p w:rsidR="00BA37F3" w:rsidRPr="00891716" w:rsidRDefault="00BA37F3" w:rsidP="008567A9">
            <w:pPr>
              <w:pStyle w:val="ListParagraph"/>
              <w:ind w:left="0"/>
              <w:jc w:val="center"/>
              <w:rPr>
                <w:rFonts w:ascii="TH SarabunPSK" w:hAnsi="TH SarabunPSK" w:cs="TH SarabunPSK"/>
                <w:color w:val="FF0000"/>
                <w:szCs w:val="32"/>
              </w:rPr>
            </w:pPr>
            <w:r w:rsidRPr="00891716">
              <w:rPr>
                <w:rFonts w:ascii="TH SarabunPSK" w:hAnsi="TH SarabunPSK" w:cs="TH SarabunPSK"/>
                <w:color w:val="FF0000"/>
                <w:szCs w:val="32"/>
                <w:cs/>
              </w:rPr>
              <w:t>ร้อยละของผู้ป่วย</w:t>
            </w:r>
            <w:r w:rsidRPr="00891716">
              <w:rPr>
                <w:rFonts w:ascii="TH SarabunPSK" w:hAnsi="TH SarabunPSK" w:cs="TH SarabunPSK"/>
                <w:color w:val="FF0000"/>
                <w:szCs w:val="32"/>
              </w:rPr>
              <w:t xml:space="preserve"> CKD </w:t>
            </w:r>
            <w:r w:rsidRPr="00891716">
              <w:rPr>
                <w:rFonts w:ascii="TH SarabunPSK" w:hAnsi="TH SarabunPSK" w:cs="TH SarabunPSK"/>
                <w:color w:val="FF0000"/>
                <w:szCs w:val="32"/>
                <w:cs/>
              </w:rPr>
              <w:t xml:space="preserve">ที่มีอัตราการลดลงของ </w:t>
            </w:r>
            <w:proofErr w:type="spellStart"/>
            <w:r w:rsidRPr="00891716">
              <w:rPr>
                <w:rFonts w:ascii="TH SarabunPSK" w:hAnsi="TH SarabunPSK" w:cs="TH SarabunPSK"/>
                <w:color w:val="FF0000"/>
                <w:szCs w:val="32"/>
              </w:rPr>
              <w:t>eGFR</w:t>
            </w:r>
            <w:proofErr w:type="spellEnd"/>
            <w:r w:rsidRPr="00891716">
              <w:rPr>
                <w:rFonts w:ascii="TH SarabunPSK" w:hAnsi="TH SarabunPSK" w:cs="TH SarabunPSK"/>
                <w:color w:val="FF0000"/>
                <w:szCs w:val="32"/>
              </w:rPr>
              <w:t>&lt;</w:t>
            </w:r>
            <w:r w:rsidRPr="00891716">
              <w:rPr>
                <w:rFonts w:ascii="TH SarabunPSK" w:hAnsi="TH SarabunPSK" w:cs="TH SarabunPSK"/>
                <w:color w:val="FF0000"/>
                <w:szCs w:val="32"/>
                <w:cs/>
              </w:rPr>
              <w:t xml:space="preserve">4 </w:t>
            </w:r>
            <w:r w:rsidRPr="00891716">
              <w:rPr>
                <w:rFonts w:ascii="TH SarabunPSK" w:hAnsi="TH SarabunPSK" w:cs="TH SarabunPSK"/>
                <w:color w:val="FF0000"/>
                <w:szCs w:val="32"/>
              </w:rPr>
              <w:t>ml/min/</w:t>
            </w:r>
            <w:r w:rsidRPr="00891716">
              <w:rPr>
                <w:rFonts w:ascii="TH SarabunPSK" w:hAnsi="TH SarabunPSK" w:cs="TH SarabunPSK"/>
                <w:color w:val="FF0000"/>
                <w:szCs w:val="32"/>
                <w:cs/>
              </w:rPr>
              <w:t>1.7</w:t>
            </w:r>
            <w:r w:rsidRPr="00891716">
              <w:rPr>
                <w:rFonts w:ascii="TH SarabunPSK" w:hAnsi="TH SarabunPSK" w:cs="TH SarabunPSK"/>
                <w:color w:val="FF0000"/>
                <w:szCs w:val="32"/>
              </w:rPr>
              <w:t>3m</w:t>
            </w:r>
            <w:r w:rsidRPr="00891716">
              <w:rPr>
                <w:rFonts w:ascii="TH SarabunPSK" w:hAnsi="TH SarabunPSK" w:cs="TH SarabunPSK"/>
                <w:color w:val="FF0000"/>
                <w:szCs w:val="32"/>
                <w:vertAlign w:val="superscript"/>
                <w:cs/>
              </w:rPr>
              <w:t>2</w:t>
            </w:r>
            <w:r w:rsidRPr="00891716">
              <w:rPr>
                <w:rFonts w:ascii="TH SarabunPSK" w:hAnsi="TH SarabunPSK" w:cs="TH SarabunPSK"/>
                <w:color w:val="FF0000"/>
                <w:szCs w:val="32"/>
                <w:cs/>
              </w:rPr>
              <w:t>/</w:t>
            </w:r>
            <w:proofErr w:type="spellStart"/>
            <w:r w:rsidRPr="00891716">
              <w:rPr>
                <w:rFonts w:ascii="TH SarabunPSK" w:hAnsi="TH SarabunPSK" w:cs="TH SarabunPSK"/>
                <w:color w:val="FF0000"/>
                <w:szCs w:val="32"/>
              </w:rPr>
              <w:t>yr</w:t>
            </w:r>
            <w:proofErr w:type="spellEnd"/>
          </w:p>
          <w:p w:rsidR="00BA37F3" w:rsidRPr="00891716" w:rsidRDefault="00BA37F3" w:rsidP="008567A9">
            <w:pPr>
              <w:spacing w:after="0" w:line="240" w:lineRule="auto"/>
              <w:jc w:val="center"/>
              <w:rPr>
                <w:rFonts w:ascii="TH SarabunPSK" w:hAnsi="TH SarabunPSK" w:cs="TH SarabunPSK"/>
                <w:b/>
                <w:bCs/>
                <w:sz w:val="32"/>
                <w:szCs w:val="32"/>
                <w:cs/>
              </w:rPr>
            </w:pPr>
            <w:r w:rsidRPr="00891716">
              <w:rPr>
                <w:rFonts w:ascii="TH SarabunPSK" w:hAnsi="TH SarabunPSK" w:cs="TH SarabunPSK" w:hint="cs"/>
                <w:b/>
                <w:bCs/>
                <w:color w:val="FF0000"/>
                <w:sz w:val="32"/>
                <w:szCs w:val="32"/>
                <w:cs/>
              </w:rPr>
              <w:t xml:space="preserve"> (</w:t>
            </w:r>
            <w:r w:rsidRPr="00891716">
              <w:rPr>
                <w:rFonts w:ascii="TH SarabunPSK" w:hAnsi="TH SarabunPSK" w:cs="TH SarabunPSK"/>
                <w:b/>
                <w:bCs/>
                <w:color w:val="FF0000"/>
                <w:sz w:val="32"/>
                <w:szCs w:val="32"/>
              </w:rPr>
              <w:t>A/B</w:t>
            </w:r>
            <w:r w:rsidRPr="00891716">
              <w:rPr>
                <w:rFonts w:ascii="TH SarabunPSK" w:hAnsi="TH SarabunPSK" w:cs="TH SarabunPSK" w:hint="cs"/>
                <w:b/>
                <w:bCs/>
                <w:color w:val="FF0000"/>
                <w:sz w:val="32"/>
                <w:szCs w:val="32"/>
                <w:cs/>
              </w:rPr>
              <w:t>)</w:t>
            </w:r>
            <w:r w:rsidRPr="00891716">
              <w:rPr>
                <w:rFonts w:ascii="TH SarabunPSK" w:hAnsi="TH SarabunPSK" w:cs="TH SarabunPSK"/>
                <w:b/>
                <w:bCs/>
                <w:color w:val="FF0000"/>
                <w:sz w:val="32"/>
                <w:szCs w:val="32"/>
              </w:rPr>
              <w:t>X100</w:t>
            </w:r>
          </w:p>
        </w:tc>
        <w:tc>
          <w:tcPr>
            <w:tcW w:w="1120" w:type="dxa"/>
            <w:vMerge/>
          </w:tcPr>
          <w:p w:rsidR="00BA37F3" w:rsidRPr="002304CB" w:rsidRDefault="00BA37F3" w:rsidP="008567A9">
            <w:pPr>
              <w:spacing w:after="0" w:line="240" w:lineRule="auto"/>
              <w:jc w:val="center"/>
              <w:rPr>
                <w:rFonts w:ascii="TH SarabunPSK" w:hAnsi="TH SarabunPSK" w:cs="TH SarabunPSK"/>
                <w:b/>
                <w:bCs/>
                <w:sz w:val="32"/>
                <w:szCs w:val="32"/>
              </w:rPr>
            </w:pPr>
          </w:p>
        </w:tc>
      </w:tr>
      <w:tr w:rsidR="00BA37F3" w:rsidRPr="002304CB"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จังหวัด</w:t>
            </w:r>
            <w:r w:rsidRPr="002304CB">
              <w:rPr>
                <w:rFonts w:ascii="TH SarabunPSK" w:hAnsi="TH SarabunPSK" w:cs="TH SarabunPSK"/>
                <w:b/>
                <w:bCs/>
                <w:sz w:val="32"/>
                <w:szCs w:val="32"/>
              </w:rPr>
              <w:t xml:space="preserve"> 1</w:t>
            </w:r>
          </w:p>
        </w:tc>
        <w:tc>
          <w:tcPr>
            <w:tcW w:w="2977"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rPr>
                <w:rFonts w:ascii="TH SarabunPSK" w:hAnsi="TH SarabunPSK" w:cs="TH SarabunPSK"/>
                <w:sz w:val="32"/>
                <w:szCs w:val="32"/>
                <w:cs/>
              </w:rPr>
            </w:pPr>
          </w:p>
        </w:tc>
        <w:tc>
          <w:tcPr>
            <w:tcW w:w="2699" w:type="dxa"/>
            <w:tcBorders>
              <w:left w:val="single" w:sz="4" w:space="0" w:color="auto"/>
              <w:bottom w:val="single" w:sz="4" w:space="0" w:color="000000"/>
            </w:tcBorders>
          </w:tcPr>
          <w:p w:rsidR="00BA37F3" w:rsidRPr="002304CB" w:rsidRDefault="00BA37F3" w:rsidP="008567A9">
            <w:pPr>
              <w:spacing w:after="0" w:line="240" w:lineRule="auto"/>
              <w:ind w:left="-108" w:right="-113"/>
              <w:jc w:val="center"/>
              <w:rPr>
                <w:rFonts w:ascii="TH SarabunPSK" w:hAnsi="TH SarabunPSK" w:cs="TH SarabunPSK"/>
                <w:sz w:val="32"/>
                <w:szCs w:val="32"/>
                <w:cs/>
              </w:rPr>
            </w:pPr>
          </w:p>
        </w:tc>
        <w:tc>
          <w:tcPr>
            <w:tcW w:w="2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c>
          <w:tcPr>
            <w:tcW w:w="1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r>
      <w:tr w:rsidR="00BA37F3" w:rsidRPr="002304CB" w:rsidTr="008567A9">
        <w:trPr>
          <w:trHeight w:val="227"/>
          <w:jc w:val="center"/>
        </w:trPr>
        <w:tc>
          <w:tcPr>
            <w:tcW w:w="2405" w:type="dxa"/>
            <w:tcBorders>
              <w:top w:val="nil"/>
              <w:left w:val="single" w:sz="4" w:space="0" w:color="auto"/>
              <w:bottom w:val="single" w:sz="4" w:space="0" w:color="auto"/>
              <w:right w:val="single" w:sz="4" w:space="0" w:color="auto"/>
            </w:tcBorders>
            <w:vAlign w:val="center"/>
          </w:tcPr>
          <w:p w:rsidR="00BA37F3" w:rsidRPr="002304CB" w:rsidRDefault="00BA37F3" w:rsidP="008567A9">
            <w:pPr>
              <w:spacing w:after="0" w:line="240" w:lineRule="auto"/>
              <w:jc w:val="center"/>
              <w:rPr>
                <w:rFonts w:ascii="TH SarabunPSK" w:hAnsi="TH SarabunPSK" w:cs="TH SarabunPSK"/>
                <w:b/>
                <w:bCs/>
                <w:sz w:val="32"/>
                <w:szCs w:val="32"/>
                <w:cs/>
              </w:rPr>
            </w:pPr>
            <w:r w:rsidRPr="002304CB">
              <w:rPr>
                <w:rFonts w:ascii="TH SarabunPSK" w:hAnsi="TH SarabunPSK" w:cs="TH SarabunPSK"/>
                <w:b/>
                <w:bCs/>
                <w:sz w:val="32"/>
                <w:szCs w:val="32"/>
                <w:cs/>
              </w:rPr>
              <w:t>จังหวัด 2</w:t>
            </w:r>
          </w:p>
        </w:tc>
        <w:tc>
          <w:tcPr>
            <w:tcW w:w="2977"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rPr>
                <w:rFonts w:ascii="TH SarabunPSK" w:hAnsi="TH SarabunPSK" w:cs="TH SarabunPSK"/>
                <w:sz w:val="32"/>
                <w:szCs w:val="32"/>
                <w:cs/>
              </w:rPr>
            </w:pPr>
          </w:p>
        </w:tc>
        <w:tc>
          <w:tcPr>
            <w:tcW w:w="2699" w:type="dxa"/>
            <w:tcBorders>
              <w:left w:val="single" w:sz="4" w:space="0" w:color="auto"/>
              <w:bottom w:val="single" w:sz="4" w:space="0" w:color="000000"/>
            </w:tcBorders>
          </w:tcPr>
          <w:p w:rsidR="00BA37F3" w:rsidRPr="002304CB" w:rsidRDefault="00BA37F3" w:rsidP="008567A9">
            <w:pPr>
              <w:spacing w:after="0" w:line="240" w:lineRule="auto"/>
              <w:ind w:left="-108" w:right="-113"/>
              <w:jc w:val="center"/>
              <w:rPr>
                <w:rFonts w:ascii="TH SarabunPSK" w:hAnsi="TH SarabunPSK" w:cs="TH SarabunPSK"/>
                <w:sz w:val="32"/>
                <w:szCs w:val="32"/>
                <w:cs/>
              </w:rPr>
            </w:pPr>
          </w:p>
        </w:tc>
        <w:tc>
          <w:tcPr>
            <w:tcW w:w="2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c>
          <w:tcPr>
            <w:tcW w:w="1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r>
      <w:tr w:rsidR="00BA37F3" w:rsidRPr="002304CB" w:rsidTr="008567A9">
        <w:trPr>
          <w:trHeight w:val="227"/>
          <w:jc w:val="center"/>
        </w:trPr>
        <w:tc>
          <w:tcPr>
            <w:tcW w:w="2405"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จังหวัด 3</w:t>
            </w:r>
          </w:p>
        </w:tc>
        <w:tc>
          <w:tcPr>
            <w:tcW w:w="2977"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rPr>
                <w:rFonts w:ascii="TH SarabunPSK" w:hAnsi="TH SarabunPSK" w:cs="TH SarabunPSK"/>
                <w:sz w:val="32"/>
                <w:szCs w:val="32"/>
                <w:cs/>
              </w:rPr>
            </w:pPr>
          </w:p>
        </w:tc>
        <w:tc>
          <w:tcPr>
            <w:tcW w:w="2699" w:type="dxa"/>
            <w:tcBorders>
              <w:left w:val="single" w:sz="4" w:space="0" w:color="auto"/>
              <w:bottom w:val="single" w:sz="4" w:space="0" w:color="000000"/>
            </w:tcBorders>
          </w:tcPr>
          <w:p w:rsidR="00BA37F3" w:rsidRPr="002304CB" w:rsidRDefault="00BA37F3" w:rsidP="008567A9">
            <w:pPr>
              <w:spacing w:after="0" w:line="240" w:lineRule="auto"/>
              <w:ind w:left="-108" w:right="-113"/>
              <w:jc w:val="center"/>
              <w:rPr>
                <w:rFonts w:ascii="TH SarabunPSK" w:hAnsi="TH SarabunPSK" w:cs="TH SarabunPSK"/>
                <w:sz w:val="32"/>
                <w:szCs w:val="32"/>
                <w:cs/>
              </w:rPr>
            </w:pPr>
          </w:p>
        </w:tc>
        <w:tc>
          <w:tcPr>
            <w:tcW w:w="2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c>
          <w:tcPr>
            <w:tcW w:w="1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r>
      <w:tr w:rsidR="00BA37F3" w:rsidRPr="002304CB" w:rsidTr="008567A9">
        <w:trPr>
          <w:trHeight w:val="227"/>
          <w:jc w:val="center"/>
        </w:trPr>
        <w:tc>
          <w:tcPr>
            <w:tcW w:w="2405"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จังหวัด ...</w:t>
            </w:r>
          </w:p>
        </w:tc>
        <w:tc>
          <w:tcPr>
            <w:tcW w:w="2977"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rPr>
                <w:rFonts w:ascii="TH SarabunPSK" w:hAnsi="TH SarabunPSK" w:cs="TH SarabunPSK"/>
                <w:sz w:val="32"/>
                <w:szCs w:val="32"/>
                <w:cs/>
              </w:rPr>
            </w:pPr>
          </w:p>
        </w:tc>
        <w:tc>
          <w:tcPr>
            <w:tcW w:w="2699" w:type="dxa"/>
            <w:tcBorders>
              <w:left w:val="single" w:sz="4" w:space="0" w:color="auto"/>
              <w:bottom w:val="single" w:sz="4" w:space="0" w:color="000000"/>
            </w:tcBorders>
          </w:tcPr>
          <w:p w:rsidR="00BA37F3" w:rsidRPr="002304CB" w:rsidRDefault="00BA37F3" w:rsidP="008567A9">
            <w:pPr>
              <w:spacing w:after="0" w:line="240" w:lineRule="auto"/>
              <w:ind w:left="-108" w:right="-113"/>
              <w:jc w:val="center"/>
              <w:rPr>
                <w:rFonts w:ascii="TH SarabunPSK" w:hAnsi="TH SarabunPSK" w:cs="TH SarabunPSK"/>
                <w:sz w:val="32"/>
                <w:szCs w:val="32"/>
                <w:cs/>
              </w:rPr>
            </w:pPr>
          </w:p>
        </w:tc>
        <w:tc>
          <w:tcPr>
            <w:tcW w:w="2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c>
          <w:tcPr>
            <w:tcW w:w="1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r>
      <w:tr w:rsidR="00BA37F3" w:rsidRPr="002304CB" w:rsidTr="008567A9">
        <w:trPr>
          <w:trHeight w:val="227"/>
          <w:jc w:val="center"/>
        </w:trPr>
        <w:tc>
          <w:tcPr>
            <w:tcW w:w="2405"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jc w:val="center"/>
              <w:rPr>
                <w:rFonts w:ascii="TH SarabunPSK" w:hAnsi="TH SarabunPSK" w:cs="TH SarabunPSK"/>
                <w:b/>
                <w:bCs/>
                <w:sz w:val="32"/>
                <w:szCs w:val="32"/>
              </w:rPr>
            </w:pPr>
            <w:r w:rsidRPr="002304CB">
              <w:rPr>
                <w:rFonts w:ascii="TH SarabunPSK" w:hAnsi="TH SarabunPSK" w:cs="TH SarabunPSK"/>
                <w:b/>
                <w:bCs/>
                <w:sz w:val="32"/>
                <w:szCs w:val="32"/>
                <w:cs/>
              </w:rPr>
              <w:t>ภาพรวมเขต</w:t>
            </w:r>
          </w:p>
          <w:p w:rsidR="00BA37F3" w:rsidRPr="002304CB" w:rsidRDefault="00BA37F3" w:rsidP="008567A9">
            <w:pPr>
              <w:spacing w:after="0" w:line="240" w:lineRule="auto"/>
              <w:jc w:val="center"/>
              <w:rPr>
                <w:rFonts w:ascii="TH SarabunPSK" w:hAnsi="TH SarabunPSK" w:cs="TH SarabunPSK"/>
                <w:sz w:val="32"/>
                <w:szCs w:val="32"/>
                <w:cs/>
              </w:rPr>
            </w:pPr>
            <w:r w:rsidRPr="002304CB">
              <w:rPr>
                <w:rFonts w:ascii="TH SarabunPSK" w:hAnsi="TH SarabunPSK" w:cs="TH SarabunPSK"/>
                <w:b/>
                <w:bCs/>
                <w:sz w:val="32"/>
                <w:szCs w:val="32"/>
                <w:cs/>
              </w:rPr>
              <w:t>(ข้อมูล ณ วันที่รายงาน)</w:t>
            </w:r>
          </w:p>
        </w:tc>
        <w:tc>
          <w:tcPr>
            <w:tcW w:w="2977" w:type="dxa"/>
            <w:tcBorders>
              <w:top w:val="nil"/>
              <w:left w:val="single" w:sz="4" w:space="0" w:color="auto"/>
              <w:bottom w:val="single" w:sz="4" w:space="0" w:color="auto"/>
              <w:right w:val="single" w:sz="4" w:space="0" w:color="auto"/>
            </w:tcBorders>
          </w:tcPr>
          <w:p w:rsidR="00BA37F3" w:rsidRPr="002304CB" w:rsidRDefault="00BA37F3" w:rsidP="008567A9">
            <w:pPr>
              <w:spacing w:after="0" w:line="240" w:lineRule="auto"/>
              <w:rPr>
                <w:rFonts w:ascii="TH SarabunPSK" w:hAnsi="TH SarabunPSK" w:cs="TH SarabunPSK"/>
                <w:sz w:val="32"/>
                <w:szCs w:val="32"/>
                <w:cs/>
              </w:rPr>
            </w:pPr>
          </w:p>
        </w:tc>
        <w:tc>
          <w:tcPr>
            <w:tcW w:w="2699" w:type="dxa"/>
            <w:tcBorders>
              <w:left w:val="single" w:sz="4" w:space="0" w:color="auto"/>
              <w:bottom w:val="single" w:sz="4" w:space="0" w:color="000000"/>
            </w:tcBorders>
          </w:tcPr>
          <w:p w:rsidR="00BA37F3" w:rsidRPr="002304CB" w:rsidRDefault="00BA37F3" w:rsidP="008567A9">
            <w:pPr>
              <w:spacing w:after="0" w:line="240" w:lineRule="auto"/>
              <w:ind w:left="-108" w:right="-113"/>
              <w:jc w:val="center"/>
              <w:rPr>
                <w:rFonts w:ascii="TH SarabunPSK" w:hAnsi="TH SarabunPSK" w:cs="TH SarabunPSK"/>
                <w:sz w:val="32"/>
                <w:szCs w:val="32"/>
                <w:cs/>
              </w:rPr>
            </w:pPr>
          </w:p>
        </w:tc>
        <w:tc>
          <w:tcPr>
            <w:tcW w:w="2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c>
          <w:tcPr>
            <w:tcW w:w="1120" w:type="dxa"/>
            <w:tcBorders>
              <w:bottom w:val="single" w:sz="4" w:space="0" w:color="000000"/>
            </w:tcBorders>
          </w:tcPr>
          <w:p w:rsidR="00BA37F3" w:rsidRPr="002304CB" w:rsidRDefault="00BA37F3" w:rsidP="008567A9">
            <w:pPr>
              <w:spacing w:after="0" w:line="240" w:lineRule="auto"/>
              <w:jc w:val="center"/>
              <w:rPr>
                <w:rFonts w:ascii="TH SarabunPSK" w:hAnsi="TH SarabunPSK" w:cs="TH SarabunPSK"/>
                <w:sz w:val="32"/>
                <w:szCs w:val="32"/>
                <w:cs/>
              </w:rPr>
            </w:pPr>
          </w:p>
        </w:tc>
      </w:tr>
    </w:tbl>
    <w:p w:rsidR="00BA37F3" w:rsidRDefault="00BA37F3" w:rsidP="00BA37F3">
      <w:pPr>
        <w:spacing w:after="0"/>
        <w:ind w:firstLine="142"/>
        <w:rPr>
          <w:rFonts w:ascii="TH SarabunPSK" w:hAnsi="TH SarabunPSK" w:cs="TH SarabunPSK"/>
          <w:b/>
          <w:bCs/>
          <w:sz w:val="32"/>
          <w:szCs w:val="32"/>
        </w:rPr>
      </w:pPr>
    </w:p>
    <w:p w:rsidR="00BA37F3" w:rsidRPr="002304CB" w:rsidRDefault="00BA37F3" w:rsidP="00BA37F3">
      <w:pPr>
        <w:spacing w:after="0"/>
        <w:ind w:firstLine="142"/>
        <w:rPr>
          <w:rFonts w:ascii="TH SarabunPSK" w:hAnsi="TH SarabunPSK" w:cs="TH SarabunPSK"/>
          <w:b/>
          <w:bCs/>
          <w:sz w:val="32"/>
          <w:szCs w:val="32"/>
          <w:cs/>
        </w:rPr>
      </w:pPr>
      <w:r w:rsidRPr="002304CB">
        <w:rPr>
          <w:rFonts w:ascii="TH SarabunPSK" w:hAnsi="TH SarabunPSK" w:cs="TH SarabunPSK"/>
          <w:b/>
          <w:bCs/>
          <w:sz w:val="32"/>
          <w:szCs w:val="32"/>
        </w:rPr>
        <w:t xml:space="preserve">3.2 </w:t>
      </w:r>
      <w:r w:rsidRPr="002304CB">
        <w:rPr>
          <w:rFonts w:ascii="TH SarabunPSK" w:hAnsi="TH SarabunPSK" w:cs="TH SarabunPSK"/>
          <w:b/>
          <w:bCs/>
          <w:sz w:val="32"/>
          <w:szCs w:val="32"/>
          <w:cs/>
        </w:rPr>
        <w:t>ข้อมูลเชิงคุณภาพ..............................................................................................................................</w:t>
      </w:r>
    </w:p>
    <w:p w:rsidR="00BA37F3" w:rsidRPr="002304CB" w:rsidRDefault="00BA37F3" w:rsidP="00BA37F3">
      <w:pPr>
        <w:spacing w:after="0"/>
        <w:ind w:left="360"/>
        <w:rPr>
          <w:rFonts w:ascii="TH SarabunPSK" w:hAnsi="TH SarabunPSK" w:cs="TH SarabunPSK"/>
          <w:b/>
          <w:bCs/>
          <w:sz w:val="32"/>
          <w:szCs w:val="32"/>
        </w:rPr>
      </w:pPr>
      <w:r w:rsidRPr="002304CB">
        <w:rPr>
          <w:rFonts w:ascii="TH SarabunPSK" w:hAnsi="TH SarabunPSK" w:cs="TH SarabunPSK"/>
          <w:b/>
          <w:bCs/>
          <w:sz w:val="32"/>
          <w:szCs w:val="32"/>
          <w:cs/>
        </w:rPr>
        <w:t xml:space="preserve">  (วิเคราะห์ตามกรอบ </w:t>
      </w:r>
      <w:r w:rsidRPr="002304CB">
        <w:rPr>
          <w:rFonts w:ascii="TH SarabunPSK" w:hAnsi="TH SarabunPSK" w:cs="TH SarabunPSK"/>
          <w:b/>
          <w:bCs/>
          <w:sz w:val="32"/>
          <w:szCs w:val="32"/>
        </w:rPr>
        <w:t xml:space="preserve">6 Building Blocks </w:t>
      </w:r>
      <w:r w:rsidRPr="002304CB">
        <w:rPr>
          <w:rFonts w:ascii="TH SarabunPSK" w:hAnsi="TH SarabunPSK" w:cs="TH SarabunPSK"/>
          <w:b/>
          <w:bCs/>
          <w:sz w:val="32"/>
          <w:szCs w:val="32"/>
          <w:cs/>
        </w:rPr>
        <w:t>ภาพรวมจังหวัด</w:t>
      </w:r>
      <w:r w:rsidRPr="002304CB">
        <w:rPr>
          <w:rFonts w:ascii="TH SarabunPSK" w:hAnsi="TH SarabunPSK" w:cs="TH SarabunPSK"/>
          <w:b/>
          <w:bCs/>
          <w:sz w:val="32"/>
          <w:szCs w:val="32"/>
        </w:rPr>
        <w:t>)…………………………..…</w:t>
      </w:r>
      <w:r>
        <w:rPr>
          <w:rFonts w:ascii="TH SarabunPSK" w:hAnsi="TH SarabunPSK" w:cs="TH SarabunPSK" w:hint="cs"/>
          <w:b/>
          <w:bCs/>
          <w:sz w:val="32"/>
          <w:szCs w:val="32"/>
          <w:cs/>
        </w:rPr>
        <w:t>..</w:t>
      </w:r>
      <w:r w:rsidRPr="002304CB">
        <w:rPr>
          <w:rFonts w:ascii="TH SarabunPSK" w:hAnsi="TH SarabunPSK" w:cs="TH SarabunPSK"/>
          <w:b/>
          <w:bCs/>
          <w:sz w:val="32"/>
          <w:szCs w:val="32"/>
          <w:cs/>
        </w:rPr>
        <w:t>..........</w:t>
      </w:r>
      <w:r w:rsidRPr="002304CB">
        <w:rPr>
          <w:rFonts w:ascii="TH SarabunPSK" w:hAnsi="TH SarabunPSK" w:cs="TH SarabunPSK"/>
          <w:b/>
          <w:bCs/>
          <w:sz w:val="32"/>
          <w:szCs w:val="32"/>
        </w:rPr>
        <w:t>…………..…</w:t>
      </w:r>
    </w:p>
    <w:p w:rsidR="00BA37F3" w:rsidRDefault="00BA37F3" w:rsidP="00BA37F3">
      <w:pPr>
        <w:spacing w:after="0" w:line="240" w:lineRule="auto"/>
        <w:jc w:val="thaiDistribute"/>
        <w:rPr>
          <w:rFonts w:ascii="TH SarabunPSK" w:hAnsi="TH SarabunPSK" w:cs="TH SarabunPSK"/>
          <w:b/>
          <w:bCs/>
          <w:spacing w:val="-6"/>
          <w:sz w:val="32"/>
          <w:szCs w:val="32"/>
        </w:rPr>
      </w:pPr>
    </w:p>
    <w:p w:rsidR="00BA37F3" w:rsidRDefault="00BA37F3" w:rsidP="00BA37F3">
      <w:pPr>
        <w:spacing w:after="0" w:line="240" w:lineRule="auto"/>
        <w:jc w:val="thaiDistribute"/>
        <w:rPr>
          <w:rFonts w:ascii="TH SarabunPSK" w:hAnsi="TH SarabunPSK" w:cs="TH SarabunPSK"/>
          <w:b/>
          <w:bCs/>
          <w:spacing w:val="-6"/>
          <w:sz w:val="32"/>
          <w:szCs w:val="32"/>
        </w:rPr>
      </w:pPr>
    </w:p>
    <w:p w:rsidR="00BA37F3" w:rsidRDefault="00BA37F3" w:rsidP="00BA37F3">
      <w:pPr>
        <w:spacing w:after="0" w:line="240" w:lineRule="auto"/>
        <w:jc w:val="thaiDistribute"/>
        <w:rPr>
          <w:rFonts w:ascii="TH SarabunPSK" w:hAnsi="TH SarabunPSK" w:cs="TH SarabunPSK"/>
          <w:b/>
          <w:bCs/>
          <w:spacing w:val="-6"/>
          <w:sz w:val="32"/>
          <w:szCs w:val="32"/>
        </w:rPr>
      </w:pPr>
    </w:p>
    <w:p w:rsidR="00BA37F3" w:rsidRDefault="00BA37F3" w:rsidP="00BA37F3">
      <w:pPr>
        <w:spacing w:after="0" w:line="240" w:lineRule="auto"/>
        <w:jc w:val="thaiDistribute"/>
        <w:rPr>
          <w:rFonts w:ascii="TH SarabunPSK" w:hAnsi="TH SarabunPSK" w:cs="TH SarabunPSK"/>
          <w:b/>
          <w:bCs/>
          <w:spacing w:val="-6"/>
          <w:sz w:val="32"/>
          <w:szCs w:val="32"/>
        </w:rPr>
      </w:pPr>
    </w:p>
    <w:p w:rsidR="00BA37F3" w:rsidRPr="002304CB" w:rsidRDefault="00BA37F3" w:rsidP="00BA37F3">
      <w:pPr>
        <w:spacing w:after="0" w:line="240" w:lineRule="auto"/>
        <w:jc w:val="thaiDistribute"/>
        <w:rPr>
          <w:rFonts w:ascii="TH SarabunPSK" w:hAnsi="TH SarabunPSK" w:cs="TH SarabunPSK"/>
          <w:b/>
          <w:bCs/>
          <w:spacing w:val="-6"/>
          <w:sz w:val="32"/>
          <w:szCs w:val="32"/>
          <w:cs/>
        </w:rPr>
      </w:pPr>
      <w:r w:rsidRPr="002304CB">
        <w:rPr>
          <w:rFonts w:ascii="TH SarabunPSK" w:hAnsi="TH SarabunPSK" w:cs="TH SarabunPSK"/>
          <w:b/>
          <w:bCs/>
          <w:spacing w:val="-6"/>
          <w:sz w:val="32"/>
          <w:szCs w:val="32"/>
        </w:rPr>
        <w:t xml:space="preserve">4. </w:t>
      </w:r>
      <w:r w:rsidRPr="002304CB">
        <w:rPr>
          <w:rFonts w:ascii="TH SarabunPSK" w:hAnsi="TH SarabunPSK" w:cs="TH SarabunPSK"/>
          <w:b/>
          <w:bCs/>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2304CB">
        <w:rPr>
          <w:rFonts w:ascii="TH SarabunPSK" w:hAnsi="TH SarabunPSK" w:cs="TH SarabunPSK"/>
          <w:b/>
          <w:bCs/>
          <w:spacing w:val="-6"/>
          <w:sz w:val="32"/>
          <w:szCs w:val="32"/>
        </w:rPr>
        <w:t>Key Risk Area/ Key Risk Factor)</w:t>
      </w:r>
      <w:r w:rsidRPr="002304CB">
        <w:rPr>
          <w:rFonts w:ascii="TH SarabunPSK" w:hAnsi="TH SarabunPSK" w:cs="TH SarabunPSK"/>
          <w:b/>
          <w:bCs/>
          <w:spacing w:val="-6"/>
          <w:sz w:val="32"/>
          <w:szCs w:val="32"/>
          <w:cs/>
        </w:rPr>
        <w:t xml:space="preserve"> ซึ่งได้จากการวินิจฉัย ประมวล วิเคราะห์  สังเคราะห์ จากการตรวจติดตาม</w:t>
      </w:r>
    </w:p>
    <w:p w:rsidR="00BA37F3" w:rsidRPr="002304CB" w:rsidRDefault="00BA37F3" w:rsidP="00BA37F3">
      <w:pPr>
        <w:pStyle w:val="ListParagraph"/>
        <w:ind w:left="0"/>
        <w:jc w:val="both"/>
        <w:rPr>
          <w:rFonts w:ascii="TH SarabunPSK" w:hAnsi="TH SarabunPSK" w:cs="TH SarabunPSK"/>
          <w:szCs w:val="32"/>
        </w:rPr>
      </w:pPr>
      <w:r w:rsidRPr="002304CB">
        <w:rPr>
          <w:rFonts w:ascii="TH SarabunPSK" w:hAnsi="TH SarabunPSK" w:cs="TH SarabunPSK"/>
          <w:szCs w:val="32"/>
          <w:cs/>
        </w:rPr>
        <w:t>..............................................................................................................................................................................</w:t>
      </w:r>
    </w:p>
    <w:p w:rsidR="00BA37F3" w:rsidRPr="002304CB" w:rsidRDefault="00BA37F3" w:rsidP="00BA37F3">
      <w:pPr>
        <w:tabs>
          <w:tab w:val="left" w:pos="240"/>
        </w:tabs>
        <w:spacing w:after="0"/>
        <w:jc w:val="thaiDistribute"/>
        <w:rPr>
          <w:rFonts w:ascii="TH SarabunPSK" w:hAnsi="TH SarabunPSK" w:cs="TH SarabunPSK"/>
          <w:b/>
          <w:bCs/>
          <w:sz w:val="32"/>
          <w:szCs w:val="32"/>
        </w:rPr>
      </w:pPr>
      <w:r w:rsidRPr="002304CB">
        <w:rPr>
          <w:rFonts w:ascii="TH SarabunPSK" w:hAnsi="TH SarabunPSK" w:cs="TH SarabunPSK"/>
          <w:b/>
          <w:bCs/>
          <w:sz w:val="32"/>
          <w:szCs w:val="32"/>
        </w:rPr>
        <w:t xml:space="preserve">5. </w:t>
      </w:r>
      <w:r w:rsidRPr="002304CB">
        <w:rPr>
          <w:rFonts w:ascii="TH SarabunPSK" w:hAnsi="TH SarabunPSK" w:cs="TH SarabunPSK"/>
          <w:b/>
          <w:bCs/>
          <w:sz w:val="32"/>
          <w:szCs w:val="32"/>
          <w:cs/>
        </w:rPr>
        <w:t>ปัญหา อุปสรรคและข้อเสนอแนะ</w:t>
      </w:r>
    </w:p>
    <w:tbl>
      <w:tblPr>
        <w:tblW w:w="102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439"/>
        <w:gridCol w:w="3402"/>
      </w:tblGrid>
      <w:tr w:rsidR="00BA37F3" w:rsidRPr="002304CB" w:rsidTr="008567A9">
        <w:trPr>
          <w:jc w:val="center"/>
        </w:trPr>
        <w:tc>
          <w:tcPr>
            <w:tcW w:w="3412" w:type="dxa"/>
          </w:tcPr>
          <w:p w:rsidR="00BA37F3" w:rsidRPr="002304CB" w:rsidRDefault="00BA37F3" w:rsidP="008567A9">
            <w:pPr>
              <w:pStyle w:val="ListParagraph"/>
              <w:ind w:left="0"/>
              <w:jc w:val="center"/>
              <w:rPr>
                <w:rFonts w:ascii="TH SarabunPSK" w:hAnsi="TH SarabunPSK" w:cs="TH SarabunPSK"/>
                <w:b/>
                <w:bCs/>
                <w:szCs w:val="32"/>
                <w:cs/>
              </w:rPr>
            </w:pPr>
            <w:r w:rsidRPr="002304CB">
              <w:rPr>
                <w:rFonts w:ascii="TH SarabunPSK" w:hAnsi="TH SarabunPSK" w:cs="TH SarabunPSK"/>
                <w:b/>
                <w:bCs/>
                <w:szCs w:val="32"/>
                <w:cs/>
              </w:rPr>
              <w:t>ปัญหา/อุปสรรค/ปัจจัยที่ทำให้การดำเนินงานไม่บรรลุวัตถุประสงค์</w:t>
            </w:r>
          </w:p>
        </w:tc>
        <w:tc>
          <w:tcPr>
            <w:tcW w:w="3439" w:type="dxa"/>
          </w:tcPr>
          <w:p w:rsidR="00BA37F3" w:rsidRPr="002304CB" w:rsidRDefault="00BA37F3" w:rsidP="008567A9">
            <w:pPr>
              <w:tabs>
                <w:tab w:val="left" w:pos="240"/>
              </w:tabs>
              <w:spacing w:after="0"/>
              <w:jc w:val="center"/>
              <w:rPr>
                <w:rFonts w:ascii="TH SarabunPSK" w:hAnsi="TH SarabunPSK" w:cs="TH SarabunPSK"/>
                <w:b/>
                <w:bCs/>
                <w:sz w:val="32"/>
                <w:szCs w:val="32"/>
              </w:rPr>
            </w:pPr>
            <w:r w:rsidRPr="002304CB">
              <w:rPr>
                <w:rFonts w:ascii="TH SarabunPSK" w:hAnsi="TH SarabunPSK" w:cs="TH SarabunPSK"/>
                <w:b/>
                <w:bCs/>
                <w:sz w:val="32"/>
                <w:szCs w:val="32"/>
                <w:cs/>
              </w:rPr>
              <w:t>ข้อเสนอแนะที่ให้ต่อหน่วยรับตรวจ</w:t>
            </w:r>
          </w:p>
          <w:p w:rsidR="00BA37F3" w:rsidRPr="002304CB" w:rsidRDefault="00BA37F3" w:rsidP="008567A9">
            <w:pPr>
              <w:pStyle w:val="ListParagraph"/>
              <w:ind w:left="0"/>
              <w:jc w:val="center"/>
              <w:rPr>
                <w:rFonts w:ascii="TH SarabunPSK" w:hAnsi="TH SarabunPSK" w:cs="TH SarabunPSK"/>
                <w:b/>
                <w:bCs/>
                <w:szCs w:val="32"/>
              </w:rPr>
            </w:pPr>
          </w:p>
        </w:tc>
        <w:tc>
          <w:tcPr>
            <w:tcW w:w="3402" w:type="dxa"/>
          </w:tcPr>
          <w:p w:rsidR="00BA37F3" w:rsidRPr="002304CB" w:rsidRDefault="00BA37F3" w:rsidP="008567A9">
            <w:pPr>
              <w:tabs>
                <w:tab w:val="left" w:pos="240"/>
              </w:tabs>
              <w:spacing w:after="0"/>
              <w:jc w:val="center"/>
              <w:rPr>
                <w:rFonts w:ascii="TH SarabunPSK" w:hAnsi="TH SarabunPSK" w:cs="TH SarabunPSK"/>
                <w:b/>
                <w:bCs/>
                <w:sz w:val="32"/>
                <w:szCs w:val="32"/>
                <w:cs/>
              </w:rPr>
            </w:pPr>
            <w:r w:rsidRPr="002304CB">
              <w:rPr>
                <w:rFonts w:ascii="TH SarabunPSK" w:hAnsi="TH SarabunPSK" w:cs="TH SarabunPSK"/>
                <w:b/>
                <w:bCs/>
                <w:sz w:val="32"/>
                <w:szCs w:val="32"/>
                <w:cs/>
              </w:rPr>
              <w:t>สิ่งที่ผู้ทำหน้าที่ตรวจราชการรับไปประสาน หรือ ดำเนินการต่อ</w:t>
            </w:r>
          </w:p>
        </w:tc>
      </w:tr>
      <w:tr w:rsidR="00BA37F3" w:rsidRPr="002304CB" w:rsidTr="008567A9">
        <w:trPr>
          <w:jc w:val="center"/>
        </w:trPr>
        <w:tc>
          <w:tcPr>
            <w:tcW w:w="3412" w:type="dxa"/>
          </w:tcPr>
          <w:p w:rsidR="00BA37F3" w:rsidRPr="002304CB" w:rsidRDefault="00BA37F3" w:rsidP="008567A9">
            <w:pPr>
              <w:pStyle w:val="ListParagraph"/>
              <w:ind w:left="0"/>
              <w:jc w:val="both"/>
              <w:rPr>
                <w:rFonts w:ascii="TH SarabunPSK" w:hAnsi="TH SarabunPSK" w:cs="TH SarabunPSK"/>
                <w:b/>
                <w:bCs/>
                <w:szCs w:val="32"/>
              </w:rPr>
            </w:pPr>
          </w:p>
        </w:tc>
        <w:tc>
          <w:tcPr>
            <w:tcW w:w="3439" w:type="dxa"/>
          </w:tcPr>
          <w:p w:rsidR="00BA37F3" w:rsidRPr="002304CB" w:rsidRDefault="00BA37F3" w:rsidP="008567A9">
            <w:pPr>
              <w:pStyle w:val="ListParagraph"/>
              <w:ind w:left="0"/>
              <w:jc w:val="both"/>
              <w:rPr>
                <w:rFonts w:ascii="TH SarabunPSK" w:hAnsi="TH SarabunPSK" w:cs="TH SarabunPSK"/>
                <w:b/>
                <w:bCs/>
                <w:szCs w:val="32"/>
              </w:rPr>
            </w:pPr>
          </w:p>
        </w:tc>
        <w:tc>
          <w:tcPr>
            <w:tcW w:w="3402" w:type="dxa"/>
          </w:tcPr>
          <w:p w:rsidR="00BA37F3" w:rsidRPr="002304CB" w:rsidRDefault="00BA37F3" w:rsidP="008567A9">
            <w:pPr>
              <w:pStyle w:val="ListParagraph"/>
              <w:ind w:left="0"/>
              <w:jc w:val="both"/>
              <w:rPr>
                <w:rFonts w:ascii="TH SarabunPSK" w:hAnsi="TH SarabunPSK" w:cs="TH SarabunPSK"/>
                <w:b/>
                <w:bCs/>
                <w:szCs w:val="32"/>
              </w:rPr>
            </w:pPr>
          </w:p>
        </w:tc>
      </w:tr>
      <w:tr w:rsidR="00BA37F3" w:rsidRPr="002304CB" w:rsidTr="008567A9">
        <w:trPr>
          <w:jc w:val="center"/>
        </w:trPr>
        <w:tc>
          <w:tcPr>
            <w:tcW w:w="3412" w:type="dxa"/>
          </w:tcPr>
          <w:p w:rsidR="00BA37F3" w:rsidRPr="002304CB" w:rsidRDefault="00BA37F3" w:rsidP="008567A9">
            <w:pPr>
              <w:pStyle w:val="ListParagraph"/>
              <w:ind w:left="0"/>
              <w:jc w:val="both"/>
              <w:rPr>
                <w:rFonts w:ascii="TH SarabunPSK" w:hAnsi="TH SarabunPSK" w:cs="TH SarabunPSK"/>
                <w:b/>
                <w:bCs/>
                <w:szCs w:val="32"/>
              </w:rPr>
            </w:pPr>
          </w:p>
        </w:tc>
        <w:tc>
          <w:tcPr>
            <w:tcW w:w="3439" w:type="dxa"/>
          </w:tcPr>
          <w:p w:rsidR="00BA37F3" w:rsidRPr="002304CB" w:rsidRDefault="00BA37F3" w:rsidP="008567A9">
            <w:pPr>
              <w:pStyle w:val="ListParagraph"/>
              <w:ind w:left="0"/>
              <w:jc w:val="both"/>
              <w:rPr>
                <w:rFonts w:ascii="TH SarabunPSK" w:hAnsi="TH SarabunPSK" w:cs="TH SarabunPSK"/>
                <w:b/>
                <w:bCs/>
                <w:szCs w:val="32"/>
              </w:rPr>
            </w:pPr>
          </w:p>
        </w:tc>
        <w:tc>
          <w:tcPr>
            <w:tcW w:w="3402" w:type="dxa"/>
          </w:tcPr>
          <w:p w:rsidR="00BA37F3" w:rsidRPr="002304CB" w:rsidRDefault="00BA37F3" w:rsidP="008567A9">
            <w:pPr>
              <w:pStyle w:val="ListParagraph"/>
              <w:ind w:left="0"/>
              <w:jc w:val="both"/>
              <w:rPr>
                <w:rFonts w:ascii="TH SarabunPSK" w:hAnsi="TH SarabunPSK" w:cs="TH SarabunPSK"/>
                <w:b/>
                <w:bCs/>
                <w:szCs w:val="32"/>
              </w:rPr>
            </w:pPr>
          </w:p>
        </w:tc>
      </w:tr>
    </w:tbl>
    <w:p w:rsidR="00BA37F3" w:rsidRPr="002304CB" w:rsidRDefault="00BA37F3" w:rsidP="00BA37F3">
      <w:pPr>
        <w:spacing w:after="0" w:line="240" w:lineRule="auto"/>
        <w:jc w:val="both"/>
        <w:rPr>
          <w:rFonts w:ascii="TH SarabunPSK" w:hAnsi="TH SarabunPSK" w:cs="TH SarabunPSK"/>
          <w:b/>
          <w:bCs/>
          <w:sz w:val="32"/>
          <w:szCs w:val="32"/>
        </w:rPr>
      </w:pPr>
    </w:p>
    <w:p w:rsidR="00BA37F3" w:rsidRPr="002304CB" w:rsidRDefault="00BA37F3" w:rsidP="00BA37F3">
      <w:pPr>
        <w:spacing w:after="0" w:line="240" w:lineRule="auto"/>
        <w:jc w:val="both"/>
        <w:rPr>
          <w:rFonts w:ascii="TH SarabunPSK" w:hAnsi="TH SarabunPSK" w:cs="TH SarabunPSK"/>
          <w:b/>
          <w:bCs/>
          <w:sz w:val="32"/>
          <w:szCs w:val="32"/>
        </w:rPr>
      </w:pPr>
      <w:r w:rsidRPr="002304CB">
        <w:rPr>
          <w:rFonts w:ascii="TH SarabunPSK" w:hAnsi="TH SarabunPSK" w:cs="TH SarabunPSK"/>
          <w:b/>
          <w:bCs/>
          <w:sz w:val="32"/>
          <w:szCs w:val="32"/>
        </w:rPr>
        <w:t xml:space="preserve">6. </w:t>
      </w:r>
      <w:r w:rsidRPr="002304CB">
        <w:rPr>
          <w:rFonts w:ascii="TH SarabunPSK" w:hAnsi="TH SarabunPSK" w:cs="TH SarabunPSK"/>
          <w:b/>
          <w:bCs/>
          <w:sz w:val="32"/>
          <w:szCs w:val="32"/>
          <w:cs/>
        </w:rPr>
        <w:t>ข้อเสนอแนะต่อนโยบาย</w:t>
      </w:r>
      <w:r w:rsidRPr="002304CB">
        <w:rPr>
          <w:rFonts w:ascii="TH SarabunPSK" w:hAnsi="TH SarabunPSK" w:cs="TH SarabunPSK"/>
          <w:b/>
          <w:bCs/>
          <w:sz w:val="32"/>
          <w:szCs w:val="32"/>
        </w:rPr>
        <w:t xml:space="preserve"> /</w:t>
      </w:r>
      <w:r w:rsidRPr="002304CB">
        <w:rPr>
          <w:rFonts w:ascii="TH SarabunPSK" w:hAnsi="TH SarabunPSK" w:cs="TH SarabunPSK"/>
          <w:b/>
          <w:bCs/>
          <w:sz w:val="32"/>
          <w:szCs w:val="32"/>
          <w:cs/>
        </w:rPr>
        <w:t>ต่อส่วนกลาง / ต่อผู้บริหาร / ต่อระเบียบ กฎหมาย</w:t>
      </w:r>
    </w:p>
    <w:p w:rsidR="00BA37F3" w:rsidRPr="002304CB" w:rsidRDefault="00BA37F3" w:rsidP="00BA37F3">
      <w:pPr>
        <w:spacing w:after="0"/>
        <w:jc w:val="both"/>
        <w:rPr>
          <w:rFonts w:ascii="TH SarabunPSK" w:hAnsi="TH SarabunPSK" w:cs="TH SarabunPSK"/>
          <w:sz w:val="32"/>
          <w:szCs w:val="32"/>
        </w:rPr>
      </w:pPr>
      <w:r w:rsidRPr="002304CB">
        <w:rPr>
          <w:rFonts w:ascii="TH SarabunPSK" w:hAnsi="TH SarabunPSK" w:cs="TH SarabunPSK"/>
          <w:sz w:val="32"/>
          <w:szCs w:val="32"/>
          <w:cs/>
        </w:rPr>
        <w:t>..............................................................................................................................................................................</w:t>
      </w:r>
    </w:p>
    <w:p w:rsidR="00BA37F3" w:rsidRPr="002304CB" w:rsidRDefault="00BA37F3" w:rsidP="00BA37F3">
      <w:pPr>
        <w:spacing w:after="0" w:line="240" w:lineRule="auto"/>
        <w:jc w:val="both"/>
        <w:rPr>
          <w:rFonts w:ascii="TH SarabunPSK" w:hAnsi="TH SarabunPSK" w:cs="TH SarabunPSK"/>
          <w:b/>
          <w:bCs/>
          <w:sz w:val="32"/>
          <w:szCs w:val="32"/>
        </w:rPr>
      </w:pPr>
      <w:r w:rsidRPr="002304CB">
        <w:rPr>
          <w:rFonts w:ascii="TH SarabunPSK" w:hAnsi="TH SarabunPSK" w:cs="TH SarabunPSK"/>
          <w:b/>
          <w:bCs/>
          <w:sz w:val="32"/>
          <w:szCs w:val="32"/>
        </w:rPr>
        <w:t xml:space="preserve">7. </w:t>
      </w:r>
      <w:r w:rsidRPr="002304CB">
        <w:rPr>
          <w:rFonts w:ascii="TH SarabunPSK" w:hAnsi="TH SarabunPSK" w:cs="TH SarabunPSK"/>
          <w:b/>
          <w:bCs/>
          <w:sz w:val="32"/>
          <w:szCs w:val="32"/>
          <w:cs/>
        </w:rPr>
        <w:t xml:space="preserve">นวัตกรรมที่สามารถเป็นแบบอย่าง </w:t>
      </w:r>
      <w:r w:rsidRPr="002304CB">
        <w:rPr>
          <w:rFonts w:ascii="TH SarabunPSK" w:hAnsi="TH SarabunPSK" w:cs="TH SarabunPSK"/>
          <w:sz w:val="32"/>
          <w:szCs w:val="32"/>
          <w:cs/>
        </w:rPr>
        <w:t>(ถ้ามี)</w:t>
      </w:r>
    </w:p>
    <w:p w:rsidR="00BA37F3" w:rsidRPr="002304CB" w:rsidRDefault="00BA37F3" w:rsidP="00BA37F3">
      <w:pPr>
        <w:spacing w:after="0"/>
        <w:jc w:val="both"/>
        <w:rPr>
          <w:rFonts w:ascii="TH SarabunPSK" w:hAnsi="TH SarabunPSK" w:cs="TH SarabunPSK"/>
          <w:sz w:val="32"/>
          <w:szCs w:val="32"/>
        </w:rPr>
      </w:pPr>
      <w:r w:rsidRPr="002304CB">
        <w:rPr>
          <w:rFonts w:ascii="TH SarabunPSK" w:hAnsi="TH SarabunPSK" w:cs="TH SarabunPSK"/>
          <w:sz w:val="32"/>
          <w:szCs w:val="32"/>
          <w:cs/>
        </w:rPr>
        <w:t>..............................................................................................................................................................................</w:t>
      </w:r>
    </w:p>
    <w:p w:rsidR="00BA37F3" w:rsidRPr="002304CB" w:rsidRDefault="00BA37F3" w:rsidP="00BA37F3">
      <w:pPr>
        <w:spacing w:after="0" w:line="276" w:lineRule="auto"/>
        <w:ind w:firstLine="284"/>
        <w:rPr>
          <w:rFonts w:ascii="TH SarabunPSK" w:hAnsi="TH SarabunPSK" w:cs="TH SarabunPSK"/>
          <w:b/>
          <w:bCs/>
          <w:sz w:val="32"/>
          <w:szCs w:val="32"/>
        </w:rPr>
      </w:pPr>
    </w:p>
    <w:p w:rsidR="00BA37F3" w:rsidRPr="002304CB" w:rsidRDefault="00BA37F3" w:rsidP="00BA37F3">
      <w:pPr>
        <w:spacing w:after="0" w:line="276" w:lineRule="auto"/>
        <w:rPr>
          <w:rFonts w:ascii="TH SarabunPSK" w:hAnsi="TH SarabunPSK" w:cs="TH SarabunPSK"/>
          <w:b/>
          <w:bCs/>
          <w:sz w:val="32"/>
          <w:szCs w:val="32"/>
        </w:rPr>
      </w:pPr>
    </w:p>
    <w:p w:rsidR="00BA37F3" w:rsidRPr="002304CB" w:rsidRDefault="00BA37F3" w:rsidP="00BA37F3">
      <w:pPr>
        <w:spacing w:after="0"/>
        <w:ind w:left="4536"/>
        <w:rPr>
          <w:rFonts w:ascii="TH SarabunPSK" w:hAnsi="TH SarabunPSK" w:cs="TH SarabunPSK"/>
          <w:sz w:val="32"/>
          <w:szCs w:val="32"/>
          <w:cs/>
        </w:rPr>
      </w:pPr>
      <w:r w:rsidRPr="002304CB">
        <w:rPr>
          <w:rFonts w:ascii="TH SarabunPSK" w:hAnsi="TH SarabunPSK" w:cs="TH SarabunPSK"/>
          <w:sz w:val="32"/>
          <w:szCs w:val="32"/>
          <w:cs/>
        </w:rPr>
        <w:t>ผู้รายงาน.................................</w:t>
      </w:r>
      <w:r>
        <w:rPr>
          <w:rFonts w:ascii="TH SarabunPSK" w:hAnsi="TH SarabunPSK" w:cs="TH SarabunPSK" w:hint="cs"/>
          <w:sz w:val="32"/>
          <w:szCs w:val="32"/>
          <w:cs/>
        </w:rPr>
        <w:t>.................</w:t>
      </w:r>
      <w:r w:rsidRPr="002304CB">
        <w:rPr>
          <w:rFonts w:ascii="TH SarabunPSK" w:hAnsi="TH SarabunPSK" w:cs="TH SarabunPSK"/>
          <w:sz w:val="32"/>
          <w:szCs w:val="32"/>
          <w:cs/>
        </w:rPr>
        <w:t>.....................</w:t>
      </w:r>
    </w:p>
    <w:p w:rsidR="00BA37F3" w:rsidRPr="002304CB" w:rsidRDefault="00BA37F3" w:rsidP="00BA37F3">
      <w:pPr>
        <w:spacing w:after="0"/>
        <w:ind w:left="4536"/>
        <w:rPr>
          <w:rFonts w:ascii="TH SarabunPSK" w:hAnsi="TH SarabunPSK" w:cs="TH SarabunPSK"/>
          <w:sz w:val="32"/>
          <w:szCs w:val="32"/>
        </w:rPr>
      </w:pPr>
      <w:r w:rsidRPr="002304CB">
        <w:rPr>
          <w:rFonts w:ascii="TH SarabunPSK" w:hAnsi="TH SarabunPSK" w:cs="TH SarabunPSK"/>
          <w:sz w:val="32"/>
          <w:szCs w:val="32"/>
          <w:cs/>
        </w:rPr>
        <w:t>ตำแหน่ง...........................................</w:t>
      </w:r>
      <w:r>
        <w:rPr>
          <w:rFonts w:ascii="TH SarabunPSK" w:hAnsi="TH SarabunPSK" w:cs="TH SarabunPSK" w:hint="cs"/>
          <w:sz w:val="32"/>
          <w:szCs w:val="32"/>
          <w:cs/>
        </w:rPr>
        <w:t>..............</w:t>
      </w:r>
      <w:r w:rsidRPr="002304CB">
        <w:rPr>
          <w:rFonts w:ascii="TH SarabunPSK" w:hAnsi="TH SarabunPSK" w:cs="TH SarabunPSK"/>
          <w:sz w:val="32"/>
          <w:szCs w:val="32"/>
          <w:cs/>
        </w:rPr>
        <w:t>...............</w:t>
      </w:r>
    </w:p>
    <w:p w:rsidR="00BA37F3" w:rsidRPr="002304CB" w:rsidRDefault="00BA37F3" w:rsidP="00BA37F3">
      <w:pPr>
        <w:spacing w:after="0"/>
        <w:ind w:left="4536"/>
        <w:rPr>
          <w:rFonts w:ascii="TH SarabunPSK" w:hAnsi="TH SarabunPSK" w:cs="TH SarabunPSK"/>
          <w:sz w:val="32"/>
          <w:szCs w:val="32"/>
        </w:rPr>
      </w:pPr>
      <w:r w:rsidRPr="002304CB">
        <w:rPr>
          <w:rFonts w:ascii="TH SarabunPSK" w:hAnsi="TH SarabunPSK" w:cs="TH SarabunPSK"/>
          <w:sz w:val="32"/>
          <w:szCs w:val="32"/>
          <w:cs/>
        </w:rPr>
        <w:t>วัน/เดือน/ปี...................................................</w:t>
      </w:r>
      <w:r>
        <w:rPr>
          <w:rFonts w:ascii="TH SarabunPSK" w:hAnsi="TH SarabunPSK" w:cs="TH SarabunPSK" w:hint="cs"/>
          <w:sz w:val="32"/>
          <w:szCs w:val="32"/>
          <w:cs/>
        </w:rPr>
        <w:t>..........</w:t>
      </w:r>
      <w:r w:rsidRPr="002304CB">
        <w:rPr>
          <w:rFonts w:ascii="TH SarabunPSK" w:hAnsi="TH SarabunPSK" w:cs="TH SarabunPSK"/>
          <w:sz w:val="32"/>
          <w:szCs w:val="32"/>
          <w:cs/>
        </w:rPr>
        <w:t>......</w:t>
      </w:r>
    </w:p>
    <w:p w:rsidR="00AF4EFB" w:rsidRDefault="00BA37F3" w:rsidP="00BA37F3">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2304CB">
        <w:rPr>
          <w:rFonts w:ascii="TH SarabunPSK" w:hAnsi="TH SarabunPSK" w:cs="TH SarabunPSK"/>
          <w:sz w:val="32"/>
          <w:szCs w:val="32"/>
          <w:cs/>
        </w:rPr>
        <w:t xml:space="preserve">โทร............................... </w:t>
      </w:r>
      <w:r w:rsidRPr="002304CB">
        <w:rPr>
          <w:rFonts w:ascii="TH SarabunPSK" w:hAnsi="TH SarabunPSK" w:cs="TH SarabunPSK"/>
          <w:sz w:val="32"/>
          <w:szCs w:val="32"/>
        </w:rPr>
        <w:t>e-mail…………………</w:t>
      </w:r>
      <w:r>
        <w:rPr>
          <w:rFonts w:ascii="TH SarabunPSK" w:hAnsi="TH SarabunPSK" w:cs="TH SarabunPSK" w:hint="cs"/>
          <w:sz w:val="32"/>
          <w:szCs w:val="32"/>
          <w:cs/>
        </w:rPr>
        <w:t>......</w:t>
      </w:r>
      <w:r w:rsidRPr="002304CB">
        <w:rPr>
          <w:rFonts w:ascii="TH SarabunPSK" w:hAnsi="TH SarabunPSK" w:cs="TH SarabunPSK"/>
          <w:sz w:val="32"/>
          <w:szCs w:val="32"/>
        </w:rPr>
        <w:t>………</w:t>
      </w: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p w:rsidR="00BA37F3" w:rsidRDefault="00BA37F3" w:rsidP="00AA269E">
      <w:pPr>
        <w:jc w:val="cente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9"/>
        <w:gridCol w:w="7644"/>
      </w:tblGrid>
      <w:tr w:rsidR="00515FBA"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44"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515FBA"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44"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515FBA"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44" w:type="dxa"/>
            <w:tcBorders>
              <w:top w:val="single" w:sz="4" w:space="0" w:color="auto"/>
              <w:left w:val="single" w:sz="4" w:space="0" w:color="auto"/>
              <w:bottom w:val="single" w:sz="4" w:space="0" w:color="auto"/>
              <w:right w:val="single" w:sz="4" w:space="0" w:color="auto"/>
            </w:tcBorders>
          </w:tcPr>
          <w:p w:rsidR="00515FBA" w:rsidRPr="009E34A0" w:rsidRDefault="00515FBA"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12. </w:t>
            </w:r>
            <w:r w:rsidRPr="009E34A0">
              <w:rPr>
                <w:rFonts w:ascii="TH SarabunPSK" w:hAnsi="TH SarabunPSK" w:cs="TH SarabunPSK"/>
                <w:b/>
                <w:bCs/>
                <w:sz w:val="32"/>
                <w:szCs w:val="32"/>
                <w:cs/>
              </w:rPr>
              <w:t>โครงการพัฒนาระบบบริการสุขภาพ สาขาจักษุวิทยา</w:t>
            </w:r>
          </w:p>
        </w:tc>
      </w:tr>
      <w:tr w:rsidR="00E54E49"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44" w:type="dxa"/>
            <w:tcBorders>
              <w:top w:val="single" w:sz="4" w:space="0" w:color="auto"/>
              <w:left w:val="single" w:sz="4" w:space="0" w:color="auto"/>
              <w:bottom w:val="single" w:sz="4" w:space="0" w:color="auto"/>
              <w:right w:val="single" w:sz="4" w:space="0" w:color="auto"/>
            </w:tcBorders>
          </w:tcPr>
          <w:p w:rsidR="00E54E49" w:rsidRPr="009808EE" w:rsidRDefault="00E54E49" w:rsidP="00E54E49">
            <w:pPr>
              <w:spacing w:after="0" w:line="240" w:lineRule="auto"/>
              <w:jc w:val="thaiDistribute"/>
              <w:rPr>
                <w:rFonts w:ascii="TH SarabunPSK" w:hAnsi="TH SarabunPSK" w:cs="TH SarabunPSK"/>
                <w:b/>
                <w:bCs/>
                <w:color w:val="FF0000"/>
                <w:sz w:val="32"/>
                <w:szCs w:val="32"/>
                <w:cs/>
              </w:rPr>
            </w:pPr>
            <w:r w:rsidRPr="00D47C3D">
              <w:rPr>
                <w:rFonts w:ascii="TH SarabunPSK" w:hAnsi="TH SarabunPSK" w:cs="TH SarabunPSK"/>
                <w:b/>
                <w:bCs/>
                <w:sz w:val="32"/>
                <w:szCs w:val="32"/>
                <w:cs/>
              </w:rPr>
              <w:t>จังหวัด</w:t>
            </w:r>
            <w:r w:rsidRPr="00D47C3D">
              <w:rPr>
                <w:rFonts w:ascii="TH SarabunPSK" w:hAnsi="TH SarabunPSK" w:cs="TH SarabunPSK"/>
                <w:b/>
                <w:bCs/>
                <w:sz w:val="32"/>
                <w:szCs w:val="32"/>
              </w:rPr>
              <w:t xml:space="preserve"> </w:t>
            </w:r>
            <w:r>
              <w:rPr>
                <w:rFonts w:ascii="TH SarabunPSK" w:hAnsi="TH SarabunPSK" w:cs="TH SarabunPSK" w:hint="cs"/>
                <w:b/>
                <w:bCs/>
                <w:color w:val="FF0000"/>
                <w:sz w:val="32"/>
                <w:szCs w:val="32"/>
                <w:cs/>
              </w:rPr>
              <w:t>เขต และ ประเทศ</w:t>
            </w:r>
          </w:p>
        </w:tc>
      </w:tr>
      <w:tr w:rsidR="00E54E49"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44"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44. ร้อยละผู้ป่วย</w:t>
            </w:r>
            <w:r w:rsidRPr="00BB2E51">
              <w:rPr>
                <w:rFonts w:ascii="TH SarabunPSK" w:hAnsi="TH SarabunPSK" w:cs="TH SarabunPSK"/>
                <w:b/>
                <w:bCs/>
                <w:strike/>
                <w:color w:val="0070C0"/>
                <w:sz w:val="32"/>
                <w:szCs w:val="32"/>
                <w:cs/>
              </w:rPr>
              <w:t>ตาบอดจาก</w:t>
            </w:r>
            <w:r w:rsidRPr="009E34A0">
              <w:rPr>
                <w:rFonts w:ascii="TH SarabunPSK" w:hAnsi="TH SarabunPSK" w:cs="TH SarabunPSK"/>
                <w:b/>
                <w:bCs/>
                <w:sz w:val="32"/>
                <w:szCs w:val="32"/>
                <w:cs/>
              </w:rPr>
              <w:t>ต้อกระจก</w:t>
            </w:r>
            <w:r w:rsidRPr="00BB2E51">
              <w:rPr>
                <w:rFonts w:ascii="TH SarabunPSK" w:hAnsi="TH SarabunPSK" w:cs="TH SarabunPSK"/>
                <w:b/>
                <w:bCs/>
                <w:color w:val="FF0000"/>
                <w:sz w:val="32"/>
                <w:szCs w:val="32"/>
                <w:cs/>
              </w:rPr>
              <w:t xml:space="preserve">ชนิดบอด </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Blinding Cataract) </w:t>
            </w:r>
            <w:r w:rsidRPr="009E34A0">
              <w:rPr>
                <w:rFonts w:ascii="TH SarabunPSK" w:hAnsi="TH SarabunPSK" w:cs="TH SarabunPSK"/>
                <w:b/>
                <w:bCs/>
                <w:sz w:val="32"/>
                <w:szCs w:val="32"/>
                <w:cs/>
              </w:rPr>
              <w:t xml:space="preserve">ได้รับการผ่าตัดภายใน </w:t>
            </w:r>
            <w:r w:rsidRPr="009E34A0">
              <w:rPr>
                <w:rFonts w:ascii="TH SarabunPSK" w:hAnsi="TH SarabunPSK" w:cs="TH SarabunPSK"/>
                <w:b/>
                <w:bCs/>
                <w:sz w:val="32"/>
                <w:szCs w:val="32"/>
              </w:rPr>
              <w:t xml:space="preserve">30 </w:t>
            </w:r>
            <w:r w:rsidRPr="009E34A0">
              <w:rPr>
                <w:rFonts w:ascii="TH SarabunPSK" w:hAnsi="TH SarabunPSK" w:cs="TH SarabunPSK"/>
                <w:b/>
                <w:bCs/>
                <w:sz w:val="32"/>
                <w:szCs w:val="32"/>
                <w:cs/>
              </w:rPr>
              <w:t>วัน</w:t>
            </w:r>
          </w:p>
        </w:tc>
      </w:tr>
      <w:tr w:rsidR="00E54E49" w:rsidRPr="009E34A0" w:rsidTr="00B272D9">
        <w:trPr>
          <w:jc w:val="center"/>
        </w:trPr>
        <w:tc>
          <w:tcPr>
            <w:tcW w:w="2699"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44"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sz w:val="32"/>
                <w:szCs w:val="32"/>
                <w:cs/>
              </w:rPr>
            </w:pPr>
            <w:r w:rsidRPr="00BB2E51">
              <w:rPr>
                <w:rFonts w:ascii="TH SarabunPSK" w:hAnsi="TH SarabunPSK" w:cs="TH SarabunPSK"/>
                <w:b/>
                <w:bCs/>
                <w:strike/>
                <w:color w:val="0070C0"/>
                <w:sz w:val="32"/>
                <w:szCs w:val="32"/>
                <w:cs/>
              </w:rPr>
              <w:t>ตาบอดจาก</w:t>
            </w:r>
            <w:r w:rsidRPr="009E34A0">
              <w:rPr>
                <w:rFonts w:ascii="TH SarabunPSK" w:hAnsi="TH SarabunPSK" w:cs="TH SarabunPSK"/>
                <w:b/>
                <w:bCs/>
                <w:sz w:val="32"/>
                <w:szCs w:val="32"/>
                <w:cs/>
              </w:rPr>
              <w:t>ต้อกระจก</w:t>
            </w:r>
            <w:r w:rsidRPr="00BB2E51">
              <w:rPr>
                <w:rFonts w:ascii="TH SarabunPSK" w:hAnsi="TH SarabunPSK" w:cs="TH SarabunPSK"/>
                <w:b/>
                <w:bCs/>
                <w:color w:val="FF0000"/>
                <w:sz w:val="32"/>
                <w:szCs w:val="32"/>
                <w:cs/>
              </w:rPr>
              <w:t xml:space="preserve">ชนิดบอด </w:t>
            </w:r>
            <w:r w:rsidRPr="009E34A0">
              <w:rPr>
                <w:rFonts w:ascii="TH SarabunPSK" w:hAnsi="TH SarabunPSK" w:cs="TH SarabunPSK"/>
                <w:b/>
                <w:bCs/>
                <w:sz w:val="32"/>
                <w:szCs w:val="32"/>
                <w:cs/>
              </w:rPr>
              <w:t>(</w:t>
            </w:r>
            <w:r w:rsidRPr="009E34A0">
              <w:rPr>
                <w:rFonts w:ascii="TH SarabunPSK" w:hAnsi="TH SarabunPSK" w:cs="TH SarabunPSK"/>
                <w:b/>
                <w:bCs/>
                <w:sz w:val="32"/>
                <w:szCs w:val="32"/>
              </w:rPr>
              <w:t xml:space="preserve">Blinding Cataract) </w:t>
            </w:r>
            <w:r w:rsidRPr="009E34A0">
              <w:rPr>
                <w:rFonts w:ascii="TH SarabunPSK" w:hAnsi="TH SarabunPSK" w:cs="TH SarabunPSK"/>
                <w:b/>
                <w:bCs/>
                <w:sz w:val="32"/>
                <w:szCs w:val="32"/>
                <w:cs/>
              </w:rPr>
              <w:t xml:space="preserve">หมายถึง </w:t>
            </w:r>
            <w:r w:rsidRPr="009E34A0">
              <w:rPr>
                <w:rFonts w:ascii="TH SarabunPSK" w:hAnsi="TH SarabunPSK" w:cs="TH SarabunPSK"/>
                <w:sz w:val="32"/>
                <w:szCs w:val="32"/>
                <w:cs/>
              </w:rPr>
              <w:t>โรคต้อกระจกที่ทำให้ผู้ป่วย มีระดับสายตาแย่กว่า 20/400</w:t>
            </w:r>
          </w:p>
        </w:tc>
      </w:tr>
      <w:tr w:rsidR="00E54E49" w:rsidRPr="009E34A0" w:rsidTr="00B272D9">
        <w:trPr>
          <w:jc w:val="center"/>
        </w:trPr>
        <w:tc>
          <w:tcPr>
            <w:tcW w:w="10343" w:type="dxa"/>
            <w:gridSpan w:val="2"/>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E54E49" w:rsidRPr="009E34A0"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E54E49" w:rsidRPr="009E34A0"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E54E49" w:rsidRPr="00BB2E51" w:rsidRDefault="00E54E49" w:rsidP="00E54E49">
                  <w:pPr>
                    <w:spacing w:after="0" w:line="240" w:lineRule="auto"/>
                    <w:jc w:val="center"/>
                    <w:rPr>
                      <w:rFonts w:ascii="TH SarabunPSK" w:hAnsi="TH SarabunPSK" w:cs="TH SarabunPSK"/>
                      <w:strike/>
                      <w:color w:val="0070C0"/>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1843" w:type="dxa"/>
                  <w:tcBorders>
                    <w:top w:val="single" w:sz="4" w:space="0" w:color="000000"/>
                    <w:left w:val="single" w:sz="4" w:space="0" w:color="000000"/>
                    <w:bottom w:val="single" w:sz="4" w:space="0" w:color="000000"/>
                    <w:right w:val="single" w:sz="4" w:space="0" w:color="000000"/>
                  </w:tcBorders>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r>
          </w:tbl>
          <w:p w:rsidR="00E54E49" w:rsidRPr="009E34A0" w:rsidRDefault="00E54E49" w:rsidP="00E54E49">
            <w:pPr>
              <w:spacing w:after="0" w:line="240" w:lineRule="auto"/>
              <w:jc w:val="center"/>
              <w:rPr>
                <w:rFonts w:ascii="TH SarabunPSK" w:hAnsi="TH SarabunPSK" w:cs="TH SarabunPSK"/>
                <w:sz w:val="32"/>
                <w:szCs w:val="32"/>
                <w:lang w:val="en-GB"/>
              </w:rPr>
            </w:pPr>
          </w:p>
        </w:tc>
      </w:tr>
      <w:tr w:rsidR="00E54E49" w:rsidRPr="009E34A0" w:rsidTr="00D749E3">
        <w:trPr>
          <w:jc w:val="center"/>
        </w:trPr>
        <w:tc>
          <w:tcPr>
            <w:tcW w:w="10343" w:type="dxa"/>
            <w:gridSpan w:val="2"/>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E54E49" w:rsidRPr="009E34A0" w:rsidTr="00F5573E">
              <w:tc>
                <w:tcPr>
                  <w:tcW w:w="2405" w:type="dxa"/>
                  <w:shd w:val="clear" w:color="auto" w:fill="auto"/>
                </w:tcPr>
                <w:p w:rsidR="00E54E49" w:rsidRPr="00BB2E51" w:rsidRDefault="00E54E49" w:rsidP="00E54E49">
                  <w:pPr>
                    <w:spacing w:after="0" w:line="240" w:lineRule="auto"/>
                    <w:jc w:val="center"/>
                    <w:rPr>
                      <w:rFonts w:ascii="TH SarabunPSK" w:hAnsi="TH SarabunPSK" w:cs="TH SarabunPSK"/>
                      <w:strike/>
                      <w:color w:val="0070C0"/>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410"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410"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126"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r>
          </w:tbl>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cs/>
                    </w:rPr>
                  </w:pPr>
                </w:p>
              </w:tc>
              <w:tc>
                <w:tcPr>
                  <w:tcW w:w="2410" w:type="dxa"/>
                  <w:shd w:val="clear" w:color="auto" w:fill="auto"/>
                </w:tcPr>
                <w:p w:rsidR="00E54E49" w:rsidRDefault="00E54E49" w:rsidP="00E54E49">
                  <w:pPr>
                    <w:spacing w:after="0"/>
                    <w:jc w:val="center"/>
                    <w:rPr>
                      <w:rFonts w:ascii="TH SarabunPSK" w:hAnsi="TH SarabunPSK" w:cs="TH SarabunPSK"/>
                      <w:color w:val="FF0000"/>
                      <w:sz w:val="32"/>
                      <w:szCs w:val="32"/>
                    </w:rPr>
                  </w:pPr>
                  <w:r w:rsidRPr="00BB2E51">
                    <w:rPr>
                      <w:rFonts w:ascii="TH SarabunPSK" w:hAnsi="TH SarabunPSK" w:cs="TH SarabunPSK"/>
                      <w:strike/>
                      <w:color w:val="0070C0"/>
                      <w:sz w:val="32"/>
                      <w:szCs w:val="32"/>
                      <w:cs/>
                    </w:rPr>
                    <w:t>ร้อยละ 80</w:t>
                  </w:r>
                </w:p>
                <w:p w:rsidR="00E54E49" w:rsidRPr="0092722C" w:rsidRDefault="00E54E49" w:rsidP="00E54E49">
                  <w:pPr>
                    <w:spacing w:after="0"/>
                    <w:jc w:val="center"/>
                    <w:rPr>
                      <w:rFonts w:ascii="TH SarabunPSK" w:hAnsi="TH SarabunPSK" w:cs="TH SarabunPSK"/>
                      <w:color w:val="FF0000"/>
                      <w:sz w:val="32"/>
                      <w:szCs w:val="32"/>
                    </w:rPr>
                  </w:pPr>
                  <w:r w:rsidRPr="0092722C">
                    <w:rPr>
                      <w:rFonts w:ascii="TH SarabunPSK" w:hAnsi="TH SarabunPSK" w:cs="TH SarabunPSK"/>
                      <w:color w:val="FF0000"/>
                      <w:sz w:val="32"/>
                      <w:szCs w:val="32"/>
                      <w:cs/>
                    </w:rPr>
                    <w:t>ร้อยละ 85</w:t>
                  </w:r>
                </w:p>
              </w:tc>
              <w:tc>
                <w:tcPr>
                  <w:tcW w:w="2410" w:type="dxa"/>
                  <w:shd w:val="clear" w:color="auto" w:fill="auto"/>
                </w:tcPr>
                <w:p w:rsidR="00E54E49" w:rsidRPr="0092722C" w:rsidRDefault="00E54E49" w:rsidP="00E54E49">
                  <w:pPr>
                    <w:spacing w:after="0"/>
                    <w:jc w:val="center"/>
                    <w:rPr>
                      <w:rFonts w:ascii="TH SarabunPSK" w:hAnsi="TH SarabunPSK" w:cs="TH SarabunPSK"/>
                      <w:color w:val="FF0000"/>
                      <w:sz w:val="32"/>
                      <w:szCs w:val="32"/>
                    </w:rPr>
                  </w:pPr>
                </w:p>
              </w:tc>
              <w:tc>
                <w:tcPr>
                  <w:tcW w:w="2126" w:type="dxa"/>
                  <w:shd w:val="clear" w:color="auto" w:fill="auto"/>
                </w:tcPr>
                <w:p w:rsidR="00E54E49" w:rsidRDefault="00E54E49" w:rsidP="00E54E49">
                  <w:pPr>
                    <w:spacing w:after="0"/>
                    <w:jc w:val="center"/>
                    <w:rPr>
                      <w:rFonts w:ascii="TH SarabunPSK" w:hAnsi="TH SarabunPSK" w:cs="TH SarabunPSK"/>
                      <w:color w:val="FF0000"/>
                      <w:sz w:val="32"/>
                      <w:szCs w:val="32"/>
                    </w:rPr>
                  </w:pPr>
                  <w:r w:rsidRPr="00BB2E51">
                    <w:rPr>
                      <w:rFonts w:ascii="TH SarabunPSK" w:hAnsi="TH SarabunPSK" w:cs="TH SarabunPSK"/>
                      <w:strike/>
                      <w:color w:val="0070C0"/>
                      <w:sz w:val="32"/>
                      <w:szCs w:val="32"/>
                      <w:cs/>
                    </w:rPr>
                    <w:t>ร้อยละ 80</w:t>
                  </w:r>
                </w:p>
                <w:p w:rsidR="00E54E49" w:rsidRPr="0092722C" w:rsidRDefault="00E54E49" w:rsidP="00E54E49">
                  <w:pPr>
                    <w:spacing w:after="0"/>
                    <w:jc w:val="center"/>
                    <w:rPr>
                      <w:rFonts w:ascii="TH SarabunPSK" w:hAnsi="TH SarabunPSK" w:cs="TH SarabunPSK"/>
                      <w:color w:val="FF0000"/>
                      <w:sz w:val="32"/>
                      <w:szCs w:val="32"/>
                    </w:rPr>
                  </w:pPr>
                  <w:r w:rsidRPr="0092722C">
                    <w:rPr>
                      <w:rFonts w:ascii="TH SarabunPSK" w:hAnsi="TH SarabunPSK" w:cs="TH SarabunPSK"/>
                      <w:color w:val="FF0000"/>
                      <w:sz w:val="32"/>
                      <w:szCs w:val="32"/>
                      <w:cs/>
                    </w:rPr>
                    <w:t>ร้อยละ 85</w:t>
                  </w:r>
                </w:p>
              </w:tc>
            </w:tr>
          </w:tbl>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E54E49" w:rsidRPr="009E34A0" w:rsidTr="00F5573E">
              <w:trPr>
                <w:trHeight w:val="178"/>
              </w:trPr>
              <w:tc>
                <w:tcPr>
                  <w:tcW w:w="2405" w:type="dxa"/>
                  <w:shd w:val="clear" w:color="auto" w:fill="auto"/>
                </w:tcPr>
                <w:p w:rsidR="00E54E49" w:rsidRPr="00BB2E51" w:rsidRDefault="00E54E49" w:rsidP="00E54E49">
                  <w:pPr>
                    <w:spacing w:after="0" w:line="240" w:lineRule="auto"/>
                    <w:jc w:val="center"/>
                    <w:rPr>
                      <w:rFonts w:ascii="TH SarabunPSK" w:hAnsi="TH SarabunPSK" w:cs="TH SarabunPSK"/>
                      <w:strike/>
                      <w:color w:val="0070C0"/>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410"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410"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c>
                <w:tcPr>
                  <w:tcW w:w="2126" w:type="dxa"/>
                  <w:shd w:val="clear" w:color="auto" w:fill="auto"/>
                </w:tcPr>
                <w:p w:rsidR="00E54E49"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strike/>
                      <w:color w:val="0070C0"/>
                      <w:sz w:val="32"/>
                      <w:szCs w:val="32"/>
                      <w:cs/>
                    </w:rPr>
                    <w:t>ร้อยละ 80</w:t>
                  </w:r>
                </w:p>
                <w:p w:rsidR="00E54E49" w:rsidRPr="009E34A0" w:rsidRDefault="00E54E49" w:rsidP="00E54E49">
                  <w:pPr>
                    <w:spacing w:after="0" w:line="240" w:lineRule="auto"/>
                    <w:jc w:val="center"/>
                    <w:rPr>
                      <w:rFonts w:ascii="TH SarabunPSK" w:hAnsi="TH SarabunPSK" w:cs="TH SarabunPSK"/>
                      <w:sz w:val="32"/>
                      <w:szCs w:val="32"/>
                    </w:rPr>
                  </w:pPr>
                  <w:r w:rsidRPr="00BB2E51">
                    <w:rPr>
                      <w:rFonts w:ascii="TH SarabunPSK" w:hAnsi="TH SarabunPSK" w:cs="TH SarabunPSK"/>
                      <w:color w:val="FF0000"/>
                      <w:sz w:val="32"/>
                      <w:szCs w:val="32"/>
                      <w:cs/>
                    </w:rPr>
                    <w:t>ร้อยละ 85</w:t>
                  </w:r>
                </w:p>
              </w:tc>
            </w:tr>
          </w:tbl>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E54E49" w:rsidRPr="009E34A0" w:rsidRDefault="00E54E49" w:rsidP="00E54E49">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E54E49" w:rsidRPr="009E34A0" w:rsidTr="00F5573E">
              <w:tc>
                <w:tcPr>
                  <w:tcW w:w="2405" w:type="dxa"/>
                  <w:shd w:val="clear" w:color="auto" w:fill="auto"/>
                </w:tcPr>
                <w:p w:rsidR="00E54E49" w:rsidRPr="009E34A0" w:rsidRDefault="00E54E49" w:rsidP="00E54E49">
                  <w:pPr>
                    <w:spacing w:after="0"/>
                    <w:jc w:val="center"/>
                    <w:rPr>
                      <w:rFonts w:ascii="TH SarabunPSK" w:hAnsi="TH SarabunPSK" w:cs="TH SarabunPSK"/>
                      <w:b/>
                      <w:bCs/>
                      <w:sz w:val="32"/>
                      <w:szCs w:val="32"/>
                      <w:cs/>
                    </w:rPr>
                  </w:pPr>
                </w:p>
              </w:tc>
              <w:tc>
                <w:tcPr>
                  <w:tcW w:w="2410" w:type="dxa"/>
                  <w:shd w:val="clear" w:color="auto" w:fill="auto"/>
                </w:tcPr>
                <w:p w:rsidR="00E54E49" w:rsidRDefault="00E54E49" w:rsidP="00E54E49">
                  <w:pPr>
                    <w:spacing w:after="0"/>
                    <w:jc w:val="center"/>
                    <w:rPr>
                      <w:rFonts w:ascii="TH SarabunPSK" w:hAnsi="TH SarabunPSK" w:cs="TH SarabunPSK"/>
                      <w:color w:val="FF0000"/>
                      <w:sz w:val="32"/>
                      <w:szCs w:val="32"/>
                    </w:rPr>
                  </w:pPr>
                  <w:r w:rsidRPr="00BB2E51">
                    <w:rPr>
                      <w:rFonts w:ascii="TH SarabunPSK" w:hAnsi="TH SarabunPSK" w:cs="TH SarabunPSK"/>
                      <w:strike/>
                      <w:color w:val="0070C0"/>
                      <w:sz w:val="32"/>
                      <w:szCs w:val="32"/>
                      <w:cs/>
                    </w:rPr>
                    <w:t>ร้อยละ 80</w:t>
                  </w:r>
                </w:p>
                <w:p w:rsidR="00E54E49" w:rsidRPr="0092722C" w:rsidRDefault="00E54E49" w:rsidP="00E54E49">
                  <w:pPr>
                    <w:spacing w:after="0"/>
                    <w:jc w:val="center"/>
                    <w:rPr>
                      <w:rFonts w:ascii="TH SarabunPSK" w:hAnsi="TH SarabunPSK" w:cs="TH SarabunPSK"/>
                      <w:color w:val="FF0000"/>
                      <w:sz w:val="32"/>
                      <w:szCs w:val="32"/>
                    </w:rPr>
                  </w:pPr>
                  <w:r w:rsidRPr="0092722C">
                    <w:rPr>
                      <w:rFonts w:ascii="TH SarabunPSK" w:hAnsi="TH SarabunPSK" w:cs="TH SarabunPSK"/>
                      <w:color w:val="FF0000"/>
                      <w:sz w:val="32"/>
                      <w:szCs w:val="32"/>
                      <w:cs/>
                    </w:rPr>
                    <w:t>ร้อยละ 85</w:t>
                  </w:r>
                </w:p>
              </w:tc>
              <w:tc>
                <w:tcPr>
                  <w:tcW w:w="2410" w:type="dxa"/>
                  <w:shd w:val="clear" w:color="auto" w:fill="auto"/>
                </w:tcPr>
                <w:p w:rsidR="00E54E49" w:rsidRPr="0092722C" w:rsidRDefault="00E54E49" w:rsidP="00E54E49">
                  <w:pPr>
                    <w:spacing w:after="0"/>
                    <w:jc w:val="center"/>
                    <w:rPr>
                      <w:rFonts w:ascii="TH SarabunPSK" w:hAnsi="TH SarabunPSK" w:cs="TH SarabunPSK"/>
                      <w:color w:val="FF0000"/>
                      <w:sz w:val="32"/>
                      <w:szCs w:val="32"/>
                    </w:rPr>
                  </w:pPr>
                </w:p>
              </w:tc>
              <w:tc>
                <w:tcPr>
                  <w:tcW w:w="2126" w:type="dxa"/>
                  <w:shd w:val="clear" w:color="auto" w:fill="auto"/>
                </w:tcPr>
                <w:p w:rsidR="00E54E49" w:rsidRDefault="00E54E49" w:rsidP="00E54E49">
                  <w:pPr>
                    <w:spacing w:after="0"/>
                    <w:jc w:val="center"/>
                    <w:rPr>
                      <w:rFonts w:ascii="TH SarabunPSK" w:hAnsi="TH SarabunPSK" w:cs="TH SarabunPSK"/>
                      <w:color w:val="FF0000"/>
                      <w:sz w:val="32"/>
                      <w:szCs w:val="32"/>
                    </w:rPr>
                  </w:pPr>
                  <w:r w:rsidRPr="00BB2E51">
                    <w:rPr>
                      <w:rFonts w:ascii="TH SarabunPSK" w:hAnsi="TH SarabunPSK" w:cs="TH SarabunPSK"/>
                      <w:strike/>
                      <w:color w:val="0070C0"/>
                      <w:sz w:val="32"/>
                      <w:szCs w:val="32"/>
                      <w:cs/>
                    </w:rPr>
                    <w:t>ร้อยละ 80</w:t>
                  </w:r>
                </w:p>
                <w:p w:rsidR="00E54E49" w:rsidRPr="0092722C" w:rsidRDefault="00E54E49" w:rsidP="00E54E49">
                  <w:pPr>
                    <w:spacing w:after="0"/>
                    <w:jc w:val="center"/>
                    <w:rPr>
                      <w:rFonts w:ascii="TH SarabunPSK" w:hAnsi="TH SarabunPSK" w:cs="TH SarabunPSK"/>
                      <w:color w:val="FF0000"/>
                      <w:sz w:val="32"/>
                      <w:szCs w:val="32"/>
                    </w:rPr>
                  </w:pPr>
                  <w:r w:rsidRPr="0092722C">
                    <w:rPr>
                      <w:rFonts w:ascii="TH SarabunPSK" w:hAnsi="TH SarabunPSK" w:cs="TH SarabunPSK"/>
                      <w:color w:val="FF0000"/>
                      <w:sz w:val="32"/>
                      <w:szCs w:val="32"/>
                      <w:cs/>
                    </w:rPr>
                    <w:t>ร้อยละ 85</w:t>
                  </w:r>
                </w:p>
              </w:tc>
            </w:tr>
          </w:tbl>
          <w:p w:rsidR="00E54E49" w:rsidRPr="00D749E3" w:rsidRDefault="00E54E49" w:rsidP="00E54E49">
            <w:pPr>
              <w:spacing w:after="0" w:line="240" w:lineRule="auto"/>
              <w:rPr>
                <w:rFonts w:ascii="TH SarabunPSK" w:hAnsi="TH SarabunPSK" w:cs="TH SarabunPSK"/>
                <w:b/>
                <w:bCs/>
                <w:sz w:val="32"/>
                <w:szCs w:val="32"/>
                <w:cs/>
              </w:rPr>
            </w:pPr>
          </w:p>
        </w:tc>
      </w:tr>
    </w:tbl>
    <w:p w:rsidR="00647126" w:rsidRDefault="00647126" w:rsidP="00711E8F">
      <w:pPr>
        <w:spacing w:after="0"/>
        <w:jc w:val="center"/>
        <w:rPr>
          <w:sz w:val="16"/>
          <w:szCs w:val="16"/>
        </w:rPr>
      </w:pPr>
    </w:p>
    <w:p w:rsidR="00EE1052" w:rsidRDefault="00EE1052" w:rsidP="00711E8F">
      <w:pPr>
        <w:spacing w:after="0"/>
        <w:jc w:val="center"/>
        <w:rPr>
          <w:sz w:val="16"/>
          <w:szCs w:val="16"/>
        </w:rPr>
      </w:pPr>
    </w:p>
    <w:p w:rsidR="00EE1052" w:rsidRDefault="00EE1052" w:rsidP="00711E8F">
      <w:pPr>
        <w:spacing w:after="0"/>
        <w:jc w:val="center"/>
        <w:rPr>
          <w:sz w:val="16"/>
          <w:szCs w:val="16"/>
        </w:rPr>
      </w:pP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AF0262" w:rsidRPr="0099035D" w:rsidRDefault="00AF0262" w:rsidP="00AF0262">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AF0262" w:rsidRPr="001B13DD" w:rsidRDefault="00AF0262" w:rsidP="00AF0262">
      <w:pPr>
        <w:spacing w:after="0"/>
        <w:jc w:val="center"/>
        <w:rPr>
          <w:rFonts w:ascii="TH SarabunPSK" w:hAnsi="TH SarabunPSK" w:cs="TH SarabunPSK"/>
          <w:b/>
          <w:bCs/>
          <w:sz w:val="32"/>
          <w:szCs w:val="32"/>
          <w:cs/>
        </w:rPr>
      </w:pPr>
      <w:r w:rsidRPr="001B13DD">
        <w:rPr>
          <w:rFonts w:ascii="TH SarabunPSK" w:hAnsi="TH SarabunPSK" w:cs="TH SarabunPSK"/>
          <w:b/>
          <w:bCs/>
          <w:sz w:val="32"/>
          <w:szCs w:val="32"/>
          <w:cs/>
        </w:rPr>
        <w:t>แบบฟอร์มการติดตามประเมินผล</w:t>
      </w:r>
    </w:p>
    <w:p w:rsidR="00AF0262" w:rsidRPr="001B13DD" w:rsidRDefault="00AF0262" w:rsidP="00AF0262">
      <w:pPr>
        <w:spacing w:after="0"/>
        <w:jc w:val="center"/>
        <w:rPr>
          <w:rFonts w:ascii="TH SarabunPSK" w:hAnsi="TH SarabunPSK" w:cs="TH SarabunPSK"/>
          <w:b/>
          <w:bCs/>
          <w:sz w:val="32"/>
          <w:szCs w:val="32"/>
        </w:rPr>
      </w:pPr>
      <w:r w:rsidRPr="001B13DD">
        <w:rPr>
          <w:rFonts w:ascii="TH SarabunPSK" w:hAnsi="TH SarabunPSK" w:cs="TH SarabunPSK"/>
          <w:b/>
          <w:bCs/>
          <w:sz w:val="32"/>
          <w:szCs w:val="32"/>
          <w:cs/>
        </w:rPr>
        <w:t xml:space="preserve">ด้านตา    </w:t>
      </w:r>
    </w:p>
    <w:p w:rsidR="00AF0262" w:rsidRPr="002304CB" w:rsidRDefault="00AF0262" w:rsidP="00AF0262">
      <w:pPr>
        <w:spacing w:after="0" w:line="240" w:lineRule="auto"/>
        <w:jc w:val="both"/>
        <w:rPr>
          <w:rFonts w:ascii="TH SarabunPSK" w:hAnsi="TH SarabunPSK" w:cs="TH SarabunPSK"/>
          <w:sz w:val="32"/>
          <w:szCs w:val="32"/>
        </w:rPr>
      </w:pPr>
      <w:r w:rsidRPr="002304CB">
        <w:rPr>
          <w:rFonts w:ascii="TH SarabunPSK" w:hAnsi="TH SarabunPSK" w:cs="TH SarabunPSK"/>
          <w:b/>
          <w:bCs/>
          <w:sz w:val="32"/>
          <w:szCs w:val="32"/>
        </w:rPr>
        <w:t xml:space="preserve">1. </w:t>
      </w:r>
      <w:r w:rsidRPr="002304CB">
        <w:rPr>
          <w:rFonts w:ascii="TH SarabunPSK" w:hAnsi="TH SarabunPSK" w:cs="TH SarabunPSK"/>
          <w:b/>
          <w:bCs/>
          <w:sz w:val="32"/>
          <w:szCs w:val="32"/>
          <w:cs/>
        </w:rPr>
        <w:t xml:space="preserve">ประเด็นการติดตามประเมินผล </w:t>
      </w:r>
    </w:p>
    <w:p w:rsidR="00AF0262" w:rsidRPr="002304CB" w:rsidRDefault="00AF0262" w:rsidP="00AF0262">
      <w:pPr>
        <w:spacing w:after="0"/>
        <w:jc w:val="thaiDistribute"/>
        <w:rPr>
          <w:rFonts w:ascii="TH SarabunPSK" w:hAnsi="TH SarabunPSK" w:cs="TH SarabunPSK"/>
          <w:sz w:val="32"/>
          <w:szCs w:val="32"/>
        </w:rPr>
      </w:pPr>
      <w:r w:rsidRPr="002304CB">
        <w:rPr>
          <w:rFonts w:ascii="TH SarabunPSK" w:hAnsi="TH SarabunPSK" w:cs="TH SarabunPSK"/>
          <w:sz w:val="32"/>
          <w:szCs w:val="32"/>
        </w:rPr>
        <w:lastRenderedPageBreak/>
        <w:t xml:space="preserve">     (1) </w:t>
      </w:r>
      <w:r w:rsidRPr="002304CB">
        <w:rPr>
          <w:rFonts w:ascii="TH SarabunPSK" w:hAnsi="TH SarabunPSK" w:cs="TH SarabunPSK"/>
          <w:sz w:val="32"/>
          <w:szCs w:val="32"/>
          <w:cs/>
        </w:rPr>
        <w:t>ร้อยละผู้ป่วย</w:t>
      </w:r>
      <w:r w:rsidRPr="00D0172B">
        <w:rPr>
          <w:rFonts w:ascii="TH SarabunPSK" w:hAnsi="TH SarabunPSK" w:cs="TH SarabunPSK"/>
          <w:strike/>
          <w:color w:val="0070C0"/>
          <w:sz w:val="32"/>
          <w:szCs w:val="32"/>
          <w:cs/>
        </w:rPr>
        <w:t>ตาบอดจาก</w:t>
      </w:r>
      <w:r w:rsidRPr="00D0172B">
        <w:rPr>
          <w:rFonts w:ascii="TH SarabunPSK" w:hAnsi="TH SarabunPSK" w:cs="TH SarabunPSK"/>
          <w:sz w:val="32"/>
          <w:szCs w:val="32"/>
          <w:cs/>
        </w:rPr>
        <w:t>ต้อกระจก</w:t>
      </w:r>
      <w:r w:rsidRPr="00D0172B">
        <w:rPr>
          <w:rFonts w:ascii="TH SarabunPSK" w:hAnsi="TH SarabunPSK" w:cs="TH SarabunPSK"/>
          <w:color w:val="FF0000"/>
          <w:sz w:val="32"/>
          <w:szCs w:val="32"/>
          <w:cs/>
        </w:rPr>
        <w:t>ชนิดบอด</w:t>
      </w:r>
      <w:r w:rsidRPr="002304CB">
        <w:rPr>
          <w:rFonts w:ascii="TH SarabunPSK" w:hAnsi="TH SarabunPSK" w:cs="TH SarabunPSK"/>
          <w:sz w:val="32"/>
          <w:szCs w:val="32"/>
          <w:cs/>
        </w:rPr>
        <w:t xml:space="preserve"> (</w:t>
      </w:r>
      <w:r w:rsidRPr="002304CB">
        <w:rPr>
          <w:rFonts w:ascii="TH SarabunPSK" w:hAnsi="TH SarabunPSK" w:cs="TH SarabunPSK"/>
          <w:sz w:val="32"/>
          <w:szCs w:val="32"/>
        </w:rPr>
        <w:t>Blinding Cataract</w:t>
      </w:r>
      <w:r w:rsidRPr="002304CB">
        <w:rPr>
          <w:rFonts w:ascii="TH SarabunPSK" w:hAnsi="TH SarabunPSK" w:cs="TH SarabunPSK"/>
          <w:sz w:val="32"/>
          <w:szCs w:val="32"/>
          <w:cs/>
        </w:rPr>
        <w:t xml:space="preserve">) ได้รับการผ่าตัดภายใน 30 วัน </w:t>
      </w:r>
    </w:p>
    <w:p w:rsidR="00AF0262" w:rsidRDefault="00AF0262" w:rsidP="00AF0262">
      <w:pPr>
        <w:spacing w:after="0"/>
        <w:jc w:val="thaiDistribute"/>
        <w:rPr>
          <w:rFonts w:ascii="TH SarabunPSK" w:hAnsi="TH SarabunPSK" w:cs="TH SarabunPSK"/>
          <w:spacing w:val="-4"/>
          <w:sz w:val="32"/>
          <w:szCs w:val="32"/>
        </w:rPr>
      </w:pPr>
      <w:r w:rsidRPr="002304CB">
        <w:rPr>
          <w:rFonts w:ascii="TH SarabunPSK" w:hAnsi="TH SarabunPSK" w:cs="TH SarabunPSK"/>
          <w:sz w:val="32"/>
          <w:szCs w:val="32"/>
          <w:cs/>
        </w:rPr>
        <w:t xml:space="preserve">          </w:t>
      </w:r>
      <w:r w:rsidRPr="002304CB">
        <w:rPr>
          <w:rFonts w:ascii="TH SarabunPSK" w:hAnsi="TH SarabunPSK" w:cs="TH SarabunPSK"/>
          <w:spacing w:val="-4"/>
          <w:sz w:val="32"/>
          <w:szCs w:val="32"/>
          <w:cs/>
        </w:rPr>
        <w:t>(เป้าหมาย</w:t>
      </w:r>
      <w:r w:rsidRPr="002304CB">
        <w:rPr>
          <w:rFonts w:ascii="TH SarabunPSK" w:hAnsi="TH SarabunPSK" w:cs="TH SarabunPSK"/>
          <w:spacing w:val="-4"/>
          <w:sz w:val="32"/>
          <w:szCs w:val="32"/>
        </w:rPr>
        <w:t xml:space="preserve">: </w:t>
      </w:r>
      <w:r w:rsidRPr="002304CB">
        <w:rPr>
          <w:rFonts w:ascii="TH SarabunPSK" w:hAnsi="TH SarabunPSK" w:cs="TH SarabunPSK"/>
          <w:spacing w:val="-4"/>
          <w:sz w:val="32"/>
          <w:szCs w:val="32"/>
          <w:cs/>
        </w:rPr>
        <w:t>ร้อยละผู้ป่วย</w:t>
      </w:r>
      <w:r w:rsidRPr="00D0172B">
        <w:rPr>
          <w:rFonts w:ascii="TH SarabunPSK" w:hAnsi="TH SarabunPSK" w:cs="TH SarabunPSK"/>
          <w:strike/>
          <w:color w:val="0070C0"/>
          <w:sz w:val="32"/>
          <w:szCs w:val="32"/>
          <w:cs/>
        </w:rPr>
        <w:t>ตาบอดจาก</w:t>
      </w:r>
      <w:r w:rsidRPr="00D0172B">
        <w:rPr>
          <w:rFonts w:ascii="TH SarabunPSK" w:hAnsi="TH SarabunPSK" w:cs="TH SarabunPSK"/>
          <w:sz w:val="32"/>
          <w:szCs w:val="32"/>
          <w:cs/>
        </w:rPr>
        <w:t>ต้อกระจก</w:t>
      </w:r>
      <w:r w:rsidRPr="00D0172B">
        <w:rPr>
          <w:rFonts w:ascii="TH SarabunPSK" w:hAnsi="TH SarabunPSK" w:cs="TH SarabunPSK"/>
          <w:color w:val="FF0000"/>
          <w:sz w:val="32"/>
          <w:szCs w:val="32"/>
          <w:cs/>
        </w:rPr>
        <w:t>ชนิดบอด</w:t>
      </w:r>
      <w:r w:rsidRPr="002304CB">
        <w:rPr>
          <w:rFonts w:ascii="TH SarabunPSK" w:hAnsi="TH SarabunPSK" w:cs="TH SarabunPSK"/>
          <w:spacing w:val="-4"/>
          <w:sz w:val="32"/>
          <w:szCs w:val="32"/>
          <w:cs/>
        </w:rPr>
        <w:t xml:space="preserve"> (</w:t>
      </w:r>
      <w:r w:rsidRPr="002304CB">
        <w:rPr>
          <w:rFonts w:ascii="TH SarabunPSK" w:hAnsi="TH SarabunPSK" w:cs="TH SarabunPSK"/>
          <w:spacing w:val="-4"/>
          <w:sz w:val="32"/>
          <w:szCs w:val="32"/>
        </w:rPr>
        <w:t>Blinding Cataract</w:t>
      </w:r>
      <w:r w:rsidRPr="002304CB">
        <w:rPr>
          <w:rFonts w:ascii="TH SarabunPSK" w:hAnsi="TH SarabunPSK" w:cs="TH SarabunPSK"/>
          <w:spacing w:val="-4"/>
          <w:sz w:val="32"/>
          <w:szCs w:val="32"/>
          <w:cs/>
        </w:rPr>
        <w:t>) ได้รับการผ่าตัดมากกว่า</w:t>
      </w:r>
    </w:p>
    <w:p w:rsidR="00AF0262" w:rsidRPr="002304CB" w:rsidRDefault="00AF0262" w:rsidP="00AF0262">
      <w:pPr>
        <w:spacing w:after="0"/>
        <w:jc w:val="thaiDistribute"/>
        <w:rPr>
          <w:rFonts w:ascii="TH SarabunPSK" w:hAnsi="TH SarabunPSK" w:cs="TH SarabunPSK"/>
          <w:spacing w:val="-4"/>
          <w:sz w:val="32"/>
          <w:szCs w:val="32"/>
          <w:cs/>
        </w:rPr>
      </w:pPr>
      <w:r>
        <w:rPr>
          <w:rFonts w:ascii="TH SarabunPSK" w:hAnsi="TH SarabunPSK" w:cs="TH SarabunPSK" w:hint="cs"/>
          <w:spacing w:val="-4"/>
          <w:sz w:val="32"/>
          <w:szCs w:val="32"/>
          <w:cs/>
        </w:rPr>
        <w:t xml:space="preserve">           </w:t>
      </w:r>
      <w:r w:rsidRPr="002304CB">
        <w:rPr>
          <w:rFonts w:ascii="TH SarabunPSK" w:hAnsi="TH SarabunPSK" w:cs="TH SarabunPSK"/>
          <w:spacing w:val="-4"/>
          <w:sz w:val="32"/>
          <w:szCs w:val="32"/>
          <w:cs/>
        </w:rPr>
        <w:t xml:space="preserve">หรือเท่ากับ </w:t>
      </w:r>
      <w:r w:rsidRPr="00D0172B">
        <w:rPr>
          <w:rFonts w:ascii="TH SarabunPSK" w:hAnsi="TH SarabunPSK" w:cs="TH SarabunPSK"/>
          <w:strike/>
          <w:color w:val="0070C0"/>
          <w:spacing w:val="-4"/>
          <w:sz w:val="32"/>
          <w:szCs w:val="32"/>
          <w:cs/>
        </w:rPr>
        <w:t>80</w:t>
      </w:r>
      <w:r>
        <w:rPr>
          <w:rFonts w:ascii="TH SarabunPSK" w:hAnsi="TH SarabunPSK" w:cs="TH SarabunPSK" w:hint="cs"/>
          <w:spacing w:val="-4"/>
          <w:sz w:val="32"/>
          <w:szCs w:val="32"/>
          <w:cs/>
        </w:rPr>
        <w:t xml:space="preserve"> </w:t>
      </w:r>
      <w:r w:rsidRPr="00D0172B">
        <w:rPr>
          <w:rFonts w:ascii="TH SarabunPSK" w:hAnsi="TH SarabunPSK" w:cs="TH SarabunPSK" w:hint="cs"/>
          <w:color w:val="FF0000"/>
          <w:spacing w:val="-4"/>
          <w:sz w:val="32"/>
          <w:szCs w:val="32"/>
          <w:cs/>
        </w:rPr>
        <w:t>85</w:t>
      </w:r>
      <w:r w:rsidRPr="002304CB">
        <w:rPr>
          <w:rFonts w:ascii="TH SarabunPSK" w:hAnsi="TH SarabunPSK" w:cs="TH SarabunPSK"/>
          <w:spacing w:val="-4"/>
          <w:sz w:val="32"/>
          <w:szCs w:val="32"/>
        </w:rPr>
        <w:t>%</w:t>
      </w:r>
      <w:r w:rsidRPr="002304CB">
        <w:rPr>
          <w:rFonts w:ascii="TH SarabunPSK" w:hAnsi="TH SarabunPSK" w:cs="TH SarabunPSK"/>
          <w:spacing w:val="-4"/>
          <w:sz w:val="32"/>
          <w:szCs w:val="32"/>
          <w:cs/>
        </w:rPr>
        <w:t xml:space="preserve"> ของเป้าหมาย)</w:t>
      </w:r>
    </w:p>
    <w:p w:rsidR="00AF0262" w:rsidRPr="002304CB" w:rsidRDefault="00AF0262" w:rsidP="00AF0262">
      <w:pPr>
        <w:spacing w:after="0" w:line="240" w:lineRule="auto"/>
        <w:rPr>
          <w:rFonts w:ascii="TH SarabunPSK" w:hAnsi="TH SarabunPSK" w:cs="TH SarabunPSK"/>
          <w:b/>
          <w:bCs/>
          <w:sz w:val="32"/>
          <w:szCs w:val="32"/>
        </w:rPr>
      </w:pPr>
      <w:r w:rsidRPr="002304CB">
        <w:rPr>
          <w:rFonts w:ascii="TH SarabunPSK" w:hAnsi="TH SarabunPSK" w:cs="TH SarabunPSK"/>
          <w:b/>
          <w:bCs/>
          <w:sz w:val="32"/>
          <w:szCs w:val="32"/>
        </w:rPr>
        <w:t xml:space="preserve">2. </w:t>
      </w:r>
      <w:r w:rsidRPr="002304CB">
        <w:rPr>
          <w:rFonts w:ascii="TH SarabunPSK" w:hAnsi="TH SarabunPSK" w:cs="TH SarabunPSK"/>
          <w:b/>
          <w:bCs/>
          <w:sz w:val="32"/>
          <w:szCs w:val="32"/>
          <w:cs/>
        </w:rPr>
        <w:t>สถานการณ์......................................................</w:t>
      </w:r>
      <w:r>
        <w:rPr>
          <w:rFonts w:ascii="TH SarabunPSK" w:hAnsi="TH SarabunPSK" w:cs="TH SarabunPSK" w:hint="cs"/>
          <w:b/>
          <w:bCs/>
          <w:sz w:val="32"/>
          <w:szCs w:val="32"/>
          <w:cs/>
        </w:rPr>
        <w:t>.</w:t>
      </w:r>
      <w:r w:rsidRPr="002304CB">
        <w:rPr>
          <w:rFonts w:ascii="TH SarabunPSK" w:hAnsi="TH SarabunPSK" w:cs="TH SarabunPSK"/>
          <w:b/>
          <w:bCs/>
          <w:sz w:val="32"/>
          <w:szCs w:val="32"/>
          <w:cs/>
        </w:rPr>
        <w:t>.</w:t>
      </w:r>
      <w:r>
        <w:rPr>
          <w:rFonts w:ascii="TH SarabunPSK" w:hAnsi="TH SarabunPSK" w:cs="TH SarabunPSK" w:hint="cs"/>
          <w:b/>
          <w:bCs/>
          <w:sz w:val="32"/>
          <w:szCs w:val="32"/>
          <w:cs/>
        </w:rPr>
        <w:t>.</w:t>
      </w:r>
      <w:r w:rsidRPr="002304CB">
        <w:rPr>
          <w:rFonts w:ascii="TH SarabunPSK" w:hAnsi="TH SarabunPSK" w:cs="TH SarabunPSK"/>
          <w:b/>
          <w:bCs/>
          <w:sz w:val="32"/>
          <w:szCs w:val="32"/>
          <w:cs/>
        </w:rPr>
        <w:t>...................................................................................</w:t>
      </w:r>
    </w:p>
    <w:p w:rsidR="00AF0262" w:rsidRPr="002304CB" w:rsidRDefault="00AF0262" w:rsidP="00AF0262">
      <w:pPr>
        <w:spacing w:after="0"/>
        <w:jc w:val="thaiDistribute"/>
        <w:rPr>
          <w:rFonts w:ascii="TH SarabunPSK" w:hAnsi="TH SarabunPSK" w:cs="TH SarabunPSK"/>
          <w:b/>
          <w:bCs/>
          <w:sz w:val="32"/>
          <w:szCs w:val="32"/>
        </w:rPr>
      </w:pPr>
      <w:r w:rsidRPr="002304CB">
        <w:rPr>
          <w:rFonts w:ascii="TH SarabunPSK" w:hAnsi="TH SarabunPSK" w:cs="TH SarabunPSK"/>
          <w:b/>
          <w:bCs/>
          <w:sz w:val="32"/>
          <w:szCs w:val="32"/>
        </w:rPr>
        <w:t xml:space="preserve">3. </w:t>
      </w:r>
      <w:r w:rsidRPr="002304CB">
        <w:rPr>
          <w:rFonts w:ascii="TH SarabunPSK" w:hAnsi="TH SarabunPSK" w:cs="TH SarabunPSK"/>
          <w:b/>
          <w:bCs/>
          <w:sz w:val="32"/>
          <w:szCs w:val="32"/>
          <w:cs/>
        </w:rPr>
        <w:t xml:space="preserve">ข้อมูลประกอบการวิเคราะห์    </w:t>
      </w:r>
    </w:p>
    <w:p w:rsidR="00AF0262" w:rsidRPr="002304CB" w:rsidRDefault="00AF0262" w:rsidP="00AF0262">
      <w:pPr>
        <w:spacing w:after="0"/>
        <w:jc w:val="thaiDistribute"/>
        <w:rPr>
          <w:rFonts w:ascii="TH SarabunPSK" w:hAnsi="TH SarabunPSK" w:cs="TH SarabunPSK"/>
          <w:sz w:val="32"/>
          <w:szCs w:val="32"/>
        </w:rPr>
      </w:pPr>
      <w:r w:rsidRPr="002304CB">
        <w:rPr>
          <w:rFonts w:ascii="TH SarabunPSK" w:hAnsi="TH SarabunPSK" w:cs="TH SarabunPSK"/>
          <w:sz w:val="32"/>
          <w:szCs w:val="32"/>
        </w:rPr>
        <w:t xml:space="preserve">     (1) </w:t>
      </w:r>
      <w:r w:rsidRPr="002304CB">
        <w:rPr>
          <w:rFonts w:ascii="TH SarabunPSK" w:hAnsi="TH SarabunPSK" w:cs="TH SarabunPSK"/>
          <w:sz w:val="32"/>
          <w:szCs w:val="32"/>
          <w:cs/>
        </w:rPr>
        <w:t>ร้อยละผู้ป่วย</w:t>
      </w:r>
      <w:r w:rsidRPr="00D0172B">
        <w:rPr>
          <w:rFonts w:ascii="TH SarabunPSK" w:hAnsi="TH SarabunPSK" w:cs="TH SarabunPSK"/>
          <w:strike/>
          <w:color w:val="0070C0"/>
          <w:sz w:val="32"/>
          <w:szCs w:val="32"/>
          <w:cs/>
        </w:rPr>
        <w:t>ตาบอดจาก</w:t>
      </w:r>
      <w:r w:rsidRPr="00D0172B">
        <w:rPr>
          <w:rFonts w:ascii="TH SarabunPSK" w:hAnsi="TH SarabunPSK" w:cs="TH SarabunPSK"/>
          <w:sz w:val="32"/>
          <w:szCs w:val="32"/>
          <w:cs/>
        </w:rPr>
        <w:t>ต้อกระจก</w:t>
      </w:r>
      <w:r w:rsidRPr="00D0172B">
        <w:rPr>
          <w:rFonts w:ascii="TH SarabunPSK" w:hAnsi="TH SarabunPSK" w:cs="TH SarabunPSK"/>
          <w:color w:val="FF0000"/>
          <w:sz w:val="32"/>
          <w:szCs w:val="32"/>
          <w:cs/>
        </w:rPr>
        <w:t>ชนิดบอด</w:t>
      </w:r>
      <w:r w:rsidRPr="002304CB">
        <w:rPr>
          <w:rFonts w:ascii="TH SarabunPSK" w:hAnsi="TH SarabunPSK" w:cs="TH SarabunPSK"/>
          <w:sz w:val="32"/>
          <w:szCs w:val="32"/>
          <w:cs/>
        </w:rPr>
        <w:t xml:space="preserve"> (</w:t>
      </w:r>
      <w:r w:rsidRPr="002304CB">
        <w:rPr>
          <w:rFonts w:ascii="TH SarabunPSK" w:hAnsi="TH SarabunPSK" w:cs="TH SarabunPSK"/>
          <w:sz w:val="32"/>
          <w:szCs w:val="32"/>
        </w:rPr>
        <w:t>Blinding Cataract</w:t>
      </w:r>
      <w:r w:rsidRPr="002304CB">
        <w:rPr>
          <w:rFonts w:ascii="TH SarabunPSK" w:hAnsi="TH SarabunPSK" w:cs="TH SarabunPSK"/>
          <w:sz w:val="32"/>
          <w:szCs w:val="32"/>
          <w:cs/>
        </w:rPr>
        <w:t>) ได้รับการผ่าตัดภายใน 30 วัน</w:t>
      </w:r>
    </w:p>
    <w:p w:rsidR="00AF0262" w:rsidRDefault="00AF0262" w:rsidP="00AF0262">
      <w:pPr>
        <w:spacing w:after="0"/>
        <w:jc w:val="thaiDistribute"/>
        <w:rPr>
          <w:rFonts w:ascii="TH SarabunPSK" w:hAnsi="TH SarabunPSK" w:cs="TH SarabunPSK"/>
          <w:spacing w:val="-4"/>
          <w:sz w:val="32"/>
          <w:szCs w:val="32"/>
        </w:rPr>
      </w:pPr>
      <w:r w:rsidRPr="002304CB">
        <w:rPr>
          <w:rFonts w:ascii="TH SarabunPSK" w:hAnsi="TH SarabunPSK" w:cs="TH SarabunPSK"/>
          <w:sz w:val="32"/>
          <w:szCs w:val="32"/>
          <w:cs/>
        </w:rPr>
        <w:t xml:space="preserve">          </w:t>
      </w:r>
      <w:r w:rsidRPr="002304CB">
        <w:rPr>
          <w:rFonts w:ascii="TH SarabunPSK" w:hAnsi="TH SarabunPSK" w:cs="TH SarabunPSK"/>
          <w:spacing w:val="-4"/>
          <w:sz w:val="32"/>
          <w:szCs w:val="32"/>
          <w:cs/>
        </w:rPr>
        <w:t>(เป้าหมาย</w:t>
      </w:r>
      <w:r w:rsidRPr="002304CB">
        <w:rPr>
          <w:rFonts w:ascii="TH SarabunPSK" w:hAnsi="TH SarabunPSK" w:cs="TH SarabunPSK"/>
          <w:spacing w:val="-4"/>
          <w:sz w:val="32"/>
          <w:szCs w:val="32"/>
        </w:rPr>
        <w:t xml:space="preserve">: </w:t>
      </w:r>
      <w:r w:rsidRPr="002304CB">
        <w:rPr>
          <w:rFonts w:ascii="TH SarabunPSK" w:hAnsi="TH SarabunPSK" w:cs="TH SarabunPSK"/>
          <w:spacing w:val="-4"/>
          <w:sz w:val="32"/>
          <w:szCs w:val="32"/>
          <w:cs/>
        </w:rPr>
        <w:t>ร้อยละผู้ป่วย</w:t>
      </w:r>
      <w:r w:rsidRPr="00D0172B">
        <w:rPr>
          <w:rFonts w:ascii="TH SarabunPSK" w:hAnsi="TH SarabunPSK" w:cs="TH SarabunPSK"/>
          <w:strike/>
          <w:color w:val="0070C0"/>
          <w:sz w:val="32"/>
          <w:szCs w:val="32"/>
          <w:cs/>
        </w:rPr>
        <w:t>ตาบอดจาก</w:t>
      </w:r>
      <w:r w:rsidRPr="00D0172B">
        <w:rPr>
          <w:rFonts w:ascii="TH SarabunPSK" w:hAnsi="TH SarabunPSK" w:cs="TH SarabunPSK"/>
          <w:sz w:val="32"/>
          <w:szCs w:val="32"/>
          <w:cs/>
        </w:rPr>
        <w:t>ต้อกระจก</w:t>
      </w:r>
      <w:r w:rsidRPr="00D0172B">
        <w:rPr>
          <w:rFonts w:ascii="TH SarabunPSK" w:hAnsi="TH SarabunPSK" w:cs="TH SarabunPSK"/>
          <w:color w:val="FF0000"/>
          <w:sz w:val="32"/>
          <w:szCs w:val="32"/>
          <w:cs/>
        </w:rPr>
        <w:t>ชนิดบอด</w:t>
      </w:r>
      <w:r w:rsidRPr="002304CB">
        <w:rPr>
          <w:rFonts w:ascii="TH SarabunPSK" w:hAnsi="TH SarabunPSK" w:cs="TH SarabunPSK"/>
          <w:spacing w:val="-4"/>
          <w:sz w:val="32"/>
          <w:szCs w:val="32"/>
          <w:cs/>
        </w:rPr>
        <w:t xml:space="preserve"> (</w:t>
      </w:r>
      <w:r w:rsidRPr="002304CB">
        <w:rPr>
          <w:rFonts w:ascii="TH SarabunPSK" w:hAnsi="TH SarabunPSK" w:cs="TH SarabunPSK"/>
          <w:spacing w:val="-4"/>
          <w:sz w:val="32"/>
          <w:szCs w:val="32"/>
        </w:rPr>
        <w:t>Blinding Cataract</w:t>
      </w:r>
      <w:r w:rsidRPr="002304CB">
        <w:rPr>
          <w:rFonts w:ascii="TH SarabunPSK" w:hAnsi="TH SarabunPSK" w:cs="TH SarabunPSK"/>
          <w:spacing w:val="-4"/>
          <w:sz w:val="32"/>
          <w:szCs w:val="32"/>
          <w:cs/>
        </w:rPr>
        <w:t>) ได้รับการผ่าตัดมากกว่า</w:t>
      </w:r>
    </w:p>
    <w:p w:rsidR="00AF0262" w:rsidRPr="002304CB" w:rsidRDefault="00AF0262" w:rsidP="00AF0262">
      <w:pPr>
        <w:spacing w:after="0"/>
        <w:jc w:val="thaiDistribute"/>
        <w:rPr>
          <w:rFonts w:ascii="TH SarabunPSK" w:hAnsi="TH SarabunPSK" w:cs="TH SarabunPSK"/>
          <w:spacing w:val="-4"/>
          <w:sz w:val="32"/>
          <w:szCs w:val="32"/>
          <w:cs/>
        </w:rPr>
      </w:pPr>
      <w:r>
        <w:rPr>
          <w:rFonts w:ascii="TH SarabunPSK" w:hAnsi="TH SarabunPSK" w:cs="TH SarabunPSK" w:hint="cs"/>
          <w:spacing w:val="-4"/>
          <w:sz w:val="32"/>
          <w:szCs w:val="32"/>
          <w:cs/>
        </w:rPr>
        <w:t xml:space="preserve">           </w:t>
      </w:r>
      <w:r w:rsidRPr="002304CB">
        <w:rPr>
          <w:rFonts w:ascii="TH SarabunPSK" w:hAnsi="TH SarabunPSK" w:cs="TH SarabunPSK"/>
          <w:spacing w:val="-4"/>
          <w:sz w:val="32"/>
          <w:szCs w:val="32"/>
          <w:cs/>
        </w:rPr>
        <w:t xml:space="preserve">หรือเท่ากับ </w:t>
      </w:r>
      <w:r w:rsidRPr="00D0172B">
        <w:rPr>
          <w:rFonts w:ascii="TH SarabunPSK" w:hAnsi="TH SarabunPSK" w:cs="TH SarabunPSK"/>
          <w:strike/>
          <w:color w:val="0070C0"/>
          <w:spacing w:val="-4"/>
          <w:sz w:val="32"/>
          <w:szCs w:val="32"/>
          <w:cs/>
        </w:rPr>
        <w:t>80</w:t>
      </w:r>
      <w:r>
        <w:rPr>
          <w:rFonts w:ascii="TH SarabunPSK" w:hAnsi="TH SarabunPSK" w:cs="TH SarabunPSK" w:hint="cs"/>
          <w:spacing w:val="-4"/>
          <w:sz w:val="32"/>
          <w:szCs w:val="32"/>
          <w:cs/>
        </w:rPr>
        <w:t xml:space="preserve"> </w:t>
      </w:r>
      <w:r w:rsidRPr="00D0172B">
        <w:rPr>
          <w:rFonts w:ascii="TH SarabunPSK" w:hAnsi="TH SarabunPSK" w:cs="TH SarabunPSK" w:hint="cs"/>
          <w:color w:val="FF0000"/>
          <w:spacing w:val="-4"/>
          <w:sz w:val="32"/>
          <w:szCs w:val="32"/>
          <w:cs/>
        </w:rPr>
        <w:t>85</w:t>
      </w:r>
      <w:r w:rsidRPr="002304CB">
        <w:rPr>
          <w:rFonts w:ascii="TH SarabunPSK" w:hAnsi="TH SarabunPSK" w:cs="TH SarabunPSK"/>
          <w:spacing w:val="-4"/>
          <w:sz w:val="32"/>
          <w:szCs w:val="32"/>
        </w:rPr>
        <w:t>%</w:t>
      </w:r>
      <w:r w:rsidRPr="002304CB">
        <w:rPr>
          <w:rFonts w:ascii="TH SarabunPSK" w:hAnsi="TH SarabunPSK" w:cs="TH SarabunPSK"/>
          <w:spacing w:val="-4"/>
          <w:sz w:val="32"/>
          <w:szCs w:val="32"/>
          <w:cs/>
        </w:rPr>
        <w:t xml:space="preserve"> ของเป้าหมาย)</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159"/>
        <w:gridCol w:w="2835"/>
        <w:gridCol w:w="2215"/>
        <w:gridCol w:w="837"/>
      </w:tblGrid>
      <w:tr w:rsidR="00AF0262" w:rsidRPr="00D0172B" w:rsidTr="008567A9">
        <w:trPr>
          <w:trHeight w:val="523"/>
          <w:jc w:val="center"/>
        </w:trPr>
        <w:tc>
          <w:tcPr>
            <w:tcW w:w="2547" w:type="dxa"/>
            <w:vMerge w:val="restart"/>
            <w:vAlign w:val="center"/>
          </w:tcPr>
          <w:p w:rsidR="00AF0262" w:rsidRPr="00D0172B" w:rsidRDefault="00AF0262" w:rsidP="008567A9">
            <w:pPr>
              <w:spacing w:after="0"/>
              <w:ind w:left="-108" w:right="-108"/>
              <w:jc w:val="center"/>
              <w:rPr>
                <w:rFonts w:ascii="TH SarabunPSK" w:hAnsi="TH SarabunPSK" w:cs="TH SarabunPSK"/>
                <w:b/>
                <w:bCs/>
                <w:sz w:val="28"/>
                <w:cs/>
              </w:rPr>
            </w:pPr>
            <w:r w:rsidRPr="00D0172B">
              <w:rPr>
                <w:rFonts w:ascii="TH SarabunPSK" w:hAnsi="TH SarabunPSK" w:cs="TH SarabunPSK"/>
                <w:b/>
                <w:bCs/>
                <w:sz w:val="28"/>
                <w:cs/>
              </w:rPr>
              <w:t>สถานบริการสุขภาพ</w:t>
            </w:r>
          </w:p>
        </w:tc>
        <w:tc>
          <w:tcPr>
            <w:tcW w:w="7209" w:type="dxa"/>
            <w:gridSpan w:val="3"/>
            <w:tcBorders>
              <w:bottom w:val="single" w:sz="4" w:space="0" w:color="auto"/>
            </w:tcBorders>
            <w:vAlign w:val="center"/>
          </w:tcPr>
          <w:p w:rsidR="00AF0262" w:rsidRPr="00D0172B" w:rsidRDefault="00AF0262" w:rsidP="008567A9">
            <w:pPr>
              <w:spacing w:after="0"/>
              <w:ind w:left="-167" w:right="-148"/>
              <w:jc w:val="center"/>
              <w:rPr>
                <w:rFonts w:ascii="TH SarabunPSK" w:hAnsi="TH SarabunPSK" w:cs="TH SarabunPSK"/>
                <w:b/>
                <w:bCs/>
                <w:sz w:val="28"/>
                <w:cs/>
              </w:rPr>
            </w:pPr>
            <w:r w:rsidRPr="00D0172B">
              <w:rPr>
                <w:rFonts w:ascii="TH SarabunPSK" w:hAnsi="TH SarabunPSK" w:cs="TH SarabunPSK"/>
                <w:b/>
                <w:bCs/>
                <w:sz w:val="28"/>
                <w:cs/>
              </w:rPr>
              <w:t>รายการข้อมูล</w:t>
            </w:r>
          </w:p>
        </w:tc>
        <w:tc>
          <w:tcPr>
            <w:tcW w:w="837" w:type="dxa"/>
            <w:vMerge w:val="restart"/>
            <w:vAlign w:val="center"/>
          </w:tcPr>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cs/>
              </w:rPr>
              <w:t>หมายเหตุ</w:t>
            </w:r>
          </w:p>
        </w:tc>
      </w:tr>
      <w:tr w:rsidR="00AF0262" w:rsidRPr="00D0172B" w:rsidTr="008567A9">
        <w:trPr>
          <w:jc w:val="center"/>
        </w:trPr>
        <w:tc>
          <w:tcPr>
            <w:tcW w:w="2547" w:type="dxa"/>
            <w:vMerge/>
            <w:tcBorders>
              <w:bottom w:val="single" w:sz="4" w:space="0" w:color="auto"/>
            </w:tcBorders>
          </w:tcPr>
          <w:p w:rsidR="00AF0262" w:rsidRPr="00D0172B" w:rsidRDefault="00AF0262" w:rsidP="008567A9">
            <w:pPr>
              <w:spacing w:after="0"/>
              <w:ind w:left="-108" w:right="-108"/>
              <w:jc w:val="center"/>
              <w:rPr>
                <w:rFonts w:ascii="TH SarabunPSK" w:hAnsi="TH SarabunPSK" w:cs="TH SarabunPSK"/>
                <w:sz w:val="28"/>
                <w:cs/>
              </w:rPr>
            </w:pPr>
          </w:p>
        </w:tc>
        <w:tc>
          <w:tcPr>
            <w:tcW w:w="2159" w:type="dxa"/>
            <w:tcBorders>
              <w:bottom w:val="single" w:sz="4" w:space="0" w:color="auto"/>
            </w:tcBorders>
          </w:tcPr>
          <w:p w:rsidR="00AF0262" w:rsidRPr="00D0172B" w:rsidRDefault="00AF0262" w:rsidP="008567A9">
            <w:pPr>
              <w:spacing w:after="0"/>
              <w:jc w:val="center"/>
              <w:rPr>
                <w:rFonts w:ascii="TH SarabunPSK" w:hAnsi="TH SarabunPSK" w:cs="TH SarabunPSK"/>
                <w:b/>
                <w:bCs/>
                <w:color w:val="FF0000"/>
                <w:sz w:val="28"/>
              </w:rPr>
            </w:pPr>
            <w:r w:rsidRPr="00D0172B">
              <w:rPr>
                <w:rFonts w:ascii="TH SarabunPSK" w:hAnsi="TH SarabunPSK" w:cs="TH SarabunPSK"/>
                <w:b/>
                <w:bCs/>
                <w:sz w:val="28"/>
                <w:cs/>
              </w:rPr>
              <w:t>จำนวนผู้ป่วย</w:t>
            </w:r>
            <w:r w:rsidRPr="00D0172B">
              <w:rPr>
                <w:rFonts w:ascii="TH SarabunPSK" w:hAnsi="TH SarabunPSK" w:cs="TH SarabunPSK"/>
                <w:b/>
                <w:bCs/>
                <w:strike/>
                <w:color w:val="0070C0"/>
                <w:sz w:val="28"/>
                <w:cs/>
              </w:rPr>
              <w:t>ตาบอดจาก</w:t>
            </w:r>
            <w:r w:rsidRPr="00D0172B">
              <w:rPr>
                <w:rFonts w:ascii="TH SarabunPSK" w:hAnsi="TH SarabunPSK" w:cs="TH SarabunPSK"/>
                <w:b/>
                <w:bCs/>
                <w:sz w:val="28"/>
                <w:cs/>
              </w:rPr>
              <w:t>ต้อกระจก</w:t>
            </w:r>
            <w:r w:rsidRPr="00D0172B">
              <w:rPr>
                <w:rFonts w:ascii="TH SarabunPSK" w:hAnsi="TH SarabunPSK" w:cs="TH SarabunPSK"/>
                <w:b/>
                <w:bCs/>
                <w:color w:val="FF0000"/>
                <w:sz w:val="28"/>
                <w:cs/>
              </w:rPr>
              <w:t>ชนิดบอด</w:t>
            </w:r>
            <w:r w:rsidRPr="00D0172B">
              <w:rPr>
                <w:rFonts w:ascii="TH SarabunPSK" w:hAnsi="TH SarabunPSK" w:cs="TH SarabunPSK"/>
                <w:b/>
                <w:bCs/>
                <w:sz w:val="28"/>
                <w:cs/>
              </w:rPr>
              <w:t xml:space="preserve"> (</w:t>
            </w:r>
            <w:r w:rsidRPr="00D0172B">
              <w:rPr>
                <w:rFonts w:ascii="TH SarabunPSK" w:hAnsi="TH SarabunPSK" w:cs="TH SarabunPSK"/>
                <w:b/>
                <w:bCs/>
                <w:sz w:val="28"/>
              </w:rPr>
              <w:t>Blinding Cataract</w:t>
            </w:r>
            <w:r w:rsidRPr="00D0172B">
              <w:rPr>
                <w:rFonts w:ascii="TH SarabunPSK" w:hAnsi="TH SarabunPSK" w:cs="TH SarabunPSK"/>
                <w:b/>
                <w:bCs/>
                <w:sz w:val="28"/>
                <w:cs/>
              </w:rPr>
              <w:t>) ที่ได้รับการผ่าตัด</w:t>
            </w:r>
            <w:r w:rsidRPr="00D0172B">
              <w:rPr>
                <w:rFonts w:ascii="TH SarabunPSK" w:hAnsi="TH SarabunPSK" w:cs="TH SarabunPSK" w:hint="cs"/>
                <w:b/>
                <w:bCs/>
                <w:color w:val="FF0000"/>
                <w:sz w:val="28"/>
                <w:cs/>
              </w:rPr>
              <w:t xml:space="preserve">ภายใน 30 วัน </w:t>
            </w:r>
          </w:p>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rPr>
              <w:t>(A)</w:t>
            </w:r>
          </w:p>
        </w:tc>
        <w:tc>
          <w:tcPr>
            <w:tcW w:w="2835" w:type="dxa"/>
          </w:tcPr>
          <w:p w:rsidR="00AF0262" w:rsidRPr="00D0172B" w:rsidRDefault="00AF0262" w:rsidP="008567A9">
            <w:pPr>
              <w:spacing w:after="0"/>
              <w:jc w:val="center"/>
              <w:rPr>
                <w:rFonts w:ascii="TH SarabunPSK" w:hAnsi="TH SarabunPSK" w:cs="TH SarabunPSK"/>
                <w:b/>
                <w:bCs/>
                <w:color w:val="FF0000"/>
                <w:sz w:val="28"/>
              </w:rPr>
            </w:pPr>
            <w:r w:rsidRPr="00D0172B">
              <w:rPr>
                <w:rFonts w:ascii="TH SarabunPSK" w:hAnsi="TH SarabunPSK" w:cs="TH SarabunPSK"/>
                <w:b/>
                <w:bCs/>
                <w:sz w:val="28"/>
                <w:cs/>
              </w:rPr>
              <w:t>จำนวนผู้ป่วย</w:t>
            </w:r>
            <w:r w:rsidRPr="00D0172B">
              <w:rPr>
                <w:rFonts w:ascii="TH SarabunPSK" w:hAnsi="TH SarabunPSK" w:cs="TH SarabunPSK"/>
                <w:b/>
                <w:bCs/>
                <w:strike/>
                <w:color w:val="0070C0"/>
                <w:sz w:val="28"/>
                <w:cs/>
              </w:rPr>
              <w:t>ตาบอดจาก</w:t>
            </w:r>
            <w:r w:rsidRPr="00D0172B">
              <w:rPr>
                <w:rFonts w:ascii="TH SarabunPSK" w:hAnsi="TH SarabunPSK" w:cs="TH SarabunPSK"/>
                <w:b/>
                <w:bCs/>
                <w:sz w:val="28"/>
                <w:cs/>
              </w:rPr>
              <w:t>ต้อกระจก</w:t>
            </w:r>
            <w:r w:rsidRPr="00D0172B">
              <w:rPr>
                <w:rFonts w:ascii="TH SarabunPSK" w:hAnsi="TH SarabunPSK" w:cs="TH SarabunPSK"/>
                <w:b/>
                <w:bCs/>
                <w:color w:val="FF0000"/>
                <w:sz w:val="28"/>
                <w:cs/>
              </w:rPr>
              <w:t>ชนิดบอด</w:t>
            </w:r>
            <w:r w:rsidRPr="00D0172B">
              <w:rPr>
                <w:rFonts w:ascii="TH SarabunPSK" w:hAnsi="TH SarabunPSK" w:cs="TH SarabunPSK" w:hint="cs"/>
                <w:b/>
                <w:bCs/>
                <w:color w:val="FF0000"/>
                <w:sz w:val="28"/>
                <w:cs/>
              </w:rPr>
              <w:t xml:space="preserve"> </w:t>
            </w:r>
            <w:r w:rsidRPr="00D0172B">
              <w:rPr>
                <w:rFonts w:ascii="TH SarabunPSK" w:hAnsi="TH SarabunPSK" w:cs="TH SarabunPSK"/>
                <w:b/>
                <w:bCs/>
                <w:sz w:val="28"/>
                <w:cs/>
              </w:rPr>
              <w:t>(</w:t>
            </w:r>
            <w:r w:rsidRPr="00D0172B">
              <w:rPr>
                <w:rFonts w:ascii="TH SarabunPSK" w:hAnsi="TH SarabunPSK" w:cs="TH SarabunPSK"/>
                <w:b/>
                <w:bCs/>
                <w:sz w:val="28"/>
              </w:rPr>
              <w:t>Blinding Cataract</w:t>
            </w:r>
            <w:r w:rsidRPr="00D0172B">
              <w:rPr>
                <w:rFonts w:ascii="TH SarabunPSK" w:hAnsi="TH SarabunPSK" w:cs="TH SarabunPSK"/>
                <w:b/>
                <w:bCs/>
                <w:sz w:val="28"/>
                <w:cs/>
              </w:rPr>
              <w:t xml:space="preserve">) </w:t>
            </w:r>
            <w:r>
              <w:rPr>
                <w:rFonts w:ascii="TH SarabunPSK" w:hAnsi="TH SarabunPSK" w:cs="TH SarabunPSK" w:hint="cs"/>
                <w:b/>
                <w:bCs/>
                <w:sz w:val="28"/>
                <w:cs/>
              </w:rPr>
              <w:t xml:space="preserve">   </w:t>
            </w:r>
            <w:r w:rsidRPr="00D0172B">
              <w:rPr>
                <w:rFonts w:ascii="TH SarabunPSK" w:hAnsi="TH SarabunPSK" w:cs="TH SarabunPSK"/>
                <w:b/>
                <w:bCs/>
                <w:strike/>
                <w:color w:val="0070C0"/>
                <w:sz w:val="28"/>
                <w:cs/>
              </w:rPr>
              <w:t>ที่กำหนดเป็นเป้าหมาย</w:t>
            </w:r>
            <w:r w:rsidRPr="00D0172B">
              <w:rPr>
                <w:rFonts w:ascii="TH SarabunPSK" w:hAnsi="TH SarabunPSK" w:cs="TH SarabunPSK" w:hint="cs"/>
                <w:b/>
                <w:bCs/>
                <w:strike/>
                <w:color w:val="0070C0"/>
                <w:sz w:val="28"/>
                <w:cs/>
              </w:rPr>
              <w:t xml:space="preserve"> </w:t>
            </w:r>
            <w:r w:rsidRPr="00D0172B">
              <w:rPr>
                <w:rFonts w:ascii="TH SarabunPSK" w:hAnsi="TH SarabunPSK" w:cs="TH SarabunPSK"/>
                <w:b/>
                <w:bCs/>
                <w:strike/>
                <w:color w:val="0070C0"/>
                <w:sz w:val="28"/>
                <w:cs/>
              </w:rPr>
              <w:t>โดยคณะกรรมการพัฒนาระบบบริการสุขภาพสาขาตากระทรวงสาธารณสุข</w:t>
            </w:r>
            <w:r w:rsidRPr="00D0172B">
              <w:rPr>
                <w:rFonts w:ascii="TH SarabunPSK" w:hAnsi="TH SarabunPSK" w:cs="TH SarabunPSK" w:hint="cs"/>
                <w:b/>
                <w:bCs/>
                <w:sz w:val="28"/>
                <w:cs/>
              </w:rPr>
              <w:t xml:space="preserve"> </w:t>
            </w:r>
            <w:r w:rsidRPr="00D0172B">
              <w:rPr>
                <w:rFonts w:ascii="TH SarabunPSK" w:hAnsi="TH SarabunPSK" w:cs="TH SarabunPSK" w:hint="cs"/>
                <w:b/>
                <w:bCs/>
                <w:color w:val="FF0000"/>
                <w:sz w:val="28"/>
                <w:cs/>
              </w:rPr>
              <w:t>ที่ได้รับการวินิจฉัย</w:t>
            </w:r>
          </w:p>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rPr>
              <w:t>(B)</w:t>
            </w:r>
          </w:p>
        </w:tc>
        <w:tc>
          <w:tcPr>
            <w:tcW w:w="2215" w:type="dxa"/>
          </w:tcPr>
          <w:p w:rsidR="00AF0262" w:rsidRPr="00D0172B" w:rsidRDefault="00AF0262" w:rsidP="008567A9">
            <w:pPr>
              <w:spacing w:after="0"/>
              <w:jc w:val="center"/>
              <w:rPr>
                <w:rFonts w:ascii="TH SarabunPSK" w:hAnsi="TH SarabunPSK" w:cs="TH SarabunPSK"/>
                <w:b/>
                <w:bCs/>
                <w:sz w:val="28"/>
                <w:cs/>
              </w:rPr>
            </w:pPr>
            <w:r w:rsidRPr="00D0172B">
              <w:rPr>
                <w:rFonts w:ascii="TH SarabunPSK" w:hAnsi="TH SarabunPSK" w:cs="TH SarabunPSK"/>
                <w:b/>
                <w:bCs/>
                <w:sz w:val="28"/>
                <w:cs/>
              </w:rPr>
              <w:t>ร้อยละผู้ป่วย</w:t>
            </w:r>
            <w:r w:rsidRPr="00D0172B">
              <w:rPr>
                <w:rFonts w:ascii="TH SarabunPSK" w:hAnsi="TH SarabunPSK" w:cs="TH SarabunPSK"/>
                <w:b/>
                <w:bCs/>
                <w:strike/>
                <w:color w:val="0070C0"/>
                <w:sz w:val="28"/>
                <w:cs/>
              </w:rPr>
              <w:t>ตาบอดจาก</w:t>
            </w:r>
            <w:r w:rsidRPr="00D0172B">
              <w:rPr>
                <w:rFonts w:ascii="TH SarabunPSK" w:hAnsi="TH SarabunPSK" w:cs="TH SarabunPSK"/>
                <w:b/>
                <w:bCs/>
                <w:sz w:val="28"/>
                <w:cs/>
              </w:rPr>
              <w:t>ต้อกระจก</w:t>
            </w:r>
            <w:r w:rsidRPr="00D0172B">
              <w:rPr>
                <w:rFonts w:ascii="TH SarabunPSK" w:hAnsi="TH SarabunPSK" w:cs="TH SarabunPSK"/>
                <w:b/>
                <w:bCs/>
                <w:color w:val="FF0000"/>
                <w:sz w:val="28"/>
                <w:cs/>
              </w:rPr>
              <w:t>ชนิดบอด</w:t>
            </w:r>
            <w:r w:rsidRPr="00D0172B">
              <w:rPr>
                <w:rFonts w:ascii="TH SarabunPSK" w:hAnsi="TH SarabunPSK" w:cs="TH SarabunPSK"/>
                <w:b/>
                <w:bCs/>
                <w:sz w:val="28"/>
                <w:cs/>
              </w:rPr>
              <w:t xml:space="preserve"> (</w:t>
            </w:r>
            <w:r w:rsidRPr="00D0172B">
              <w:rPr>
                <w:rFonts w:ascii="TH SarabunPSK" w:hAnsi="TH SarabunPSK" w:cs="TH SarabunPSK"/>
                <w:b/>
                <w:bCs/>
                <w:sz w:val="28"/>
              </w:rPr>
              <w:t>Blinding Cataract</w:t>
            </w:r>
            <w:r w:rsidRPr="00D0172B">
              <w:rPr>
                <w:rFonts w:ascii="TH SarabunPSK" w:hAnsi="TH SarabunPSK" w:cs="TH SarabunPSK"/>
                <w:b/>
                <w:bCs/>
                <w:sz w:val="28"/>
                <w:cs/>
              </w:rPr>
              <w:t xml:space="preserve">) </w:t>
            </w:r>
            <w:r>
              <w:rPr>
                <w:rFonts w:ascii="TH SarabunPSK" w:hAnsi="TH SarabunPSK" w:cs="TH SarabunPSK" w:hint="cs"/>
                <w:b/>
                <w:bCs/>
                <w:sz w:val="28"/>
                <w:cs/>
              </w:rPr>
              <w:t xml:space="preserve">    </w:t>
            </w:r>
            <w:r w:rsidRPr="00D0172B">
              <w:rPr>
                <w:rFonts w:ascii="TH SarabunPSK" w:hAnsi="TH SarabunPSK" w:cs="TH SarabunPSK" w:hint="cs"/>
                <w:b/>
                <w:bCs/>
                <w:color w:val="FF0000"/>
                <w:sz w:val="28"/>
                <w:cs/>
              </w:rPr>
              <w:t>ที่</w:t>
            </w:r>
            <w:r w:rsidRPr="00D0172B">
              <w:rPr>
                <w:rFonts w:ascii="TH SarabunPSK" w:hAnsi="TH SarabunPSK" w:cs="TH SarabunPSK"/>
                <w:b/>
                <w:bCs/>
                <w:sz w:val="28"/>
                <w:cs/>
              </w:rPr>
              <w:t>ได้รับการผ่าตัด</w:t>
            </w:r>
            <w:r w:rsidRPr="00D0172B">
              <w:rPr>
                <w:rFonts w:ascii="TH SarabunPSK" w:hAnsi="TH SarabunPSK" w:cs="TH SarabunPSK" w:hint="cs"/>
                <w:b/>
                <w:bCs/>
                <w:sz w:val="28"/>
                <w:cs/>
              </w:rPr>
              <w:t xml:space="preserve"> </w:t>
            </w:r>
            <w:r w:rsidRPr="00D0172B">
              <w:rPr>
                <w:rFonts w:ascii="TH SarabunPSK" w:hAnsi="TH SarabunPSK" w:cs="TH SarabunPSK"/>
                <w:b/>
                <w:bCs/>
                <w:sz w:val="28"/>
                <w:cs/>
              </w:rPr>
              <w:t>ภายใน 30 วัน</w:t>
            </w:r>
          </w:p>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cs/>
              </w:rPr>
              <w:t>(</w:t>
            </w:r>
            <w:r w:rsidRPr="00D0172B">
              <w:rPr>
                <w:rFonts w:ascii="TH SarabunPSK" w:hAnsi="TH SarabunPSK" w:cs="TH SarabunPSK"/>
                <w:b/>
                <w:bCs/>
                <w:sz w:val="28"/>
              </w:rPr>
              <w:t>A</w:t>
            </w:r>
            <w:r w:rsidRPr="00D0172B">
              <w:rPr>
                <w:rFonts w:ascii="TH SarabunPSK" w:hAnsi="TH SarabunPSK" w:cs="TH SarabunPSK"/>
                <w:b/>
                <w:bCs/>
                <w:sz w:val="28"/>
                <w:cs/>
              </w:rPr>
              <w:t>/</w:t>
            </w:r>
            <w:r w:rsidRPr="00D0172B">
              <w:rPr>
                <w:rFonts w:ascii="TH SarabunPSK" w:hAnsi="TH SarabunPSK" w:cs="TH SarabunPSK"/>
                <w:b/>
                <w:bCs/>
                <w:sz w:val="28"/>
              </w:rPr>
              <w:t>B) x</w:t>
            </w:r>
            <w:r w:rsidRPr="00D0172B">
              <w:rPr>
                <w:rFonts w:ascii="TH SarabunPSK" w:hAnsi="TH SarabunPSK" w:cs="TH SarabunPSK" w:hint="cs"/>
                <w:b/>
                <w:bCs/>
                <w:sz w:val="28"/>
                <w:cs/>
              </w:rPr>
              <w:t xml:space="preserve"> </w:t>
            </w:r>
            <w:r w:rsidRPr="00D0172B">
              <w:rPr>
                <w:rFonts w:ascii="TH SarabunPSK" w:hAnsi="TH SarabunPSK" w:cs="TH SarabunPSK"/>
                <w:b/>
                <w:bCs/>
                <w:sz w:val="28"/>
              </w:rPr>
              <w:t>100</w:t>
            </w:r>
          </w:p>
        </w:tc>
        <w:tc>
          <w:tcPr>
            <w:tcW w:w="837" w:type="dxa"/>
            <w:vMerge/>
          </w:tcPr>
          <w:p w:rsidR="00AF0262" w:rsidRPr="00D0172B" w:rsidRDefault="00AF0262" w:rsidP="008567A9">
            <w:pPr>
              <w:spacing w:after="0"/>
              <w:jc w:val="center"/>
              <w:rPr>
                <w:rFonts w:ascii="TH SarabunPSK" w:hAnsi="TH SarabunPSK" w:cs="TH SarabunPSK"/>
                <w:sz w:val="28"/>
              </w:rPr>
            </w:pPr>
          </w:p>
        </w:tc>
      </w:tr>
      <w:tr w:rsidR="00AF0262" w:rsidRPr="00D0172B" w:rsidTr="008567A9">
        <w:trPr>
          <w:trHeight w:val="350"/>
          <w:jc w:val="center"/>
        </w:trPr>
        <w:tc>
          <w:tcPr>
            <w:tcW w:w="2547"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line="240" w:lineRule="exact"/>
              <w:jc w:val="center"/>
              <w:rPr>
                <w:rFonts w:ascii="TH SarabunPSK" w:hAnsi="TH SarabunPSK" w:cs="TH SarabunPSK"/>
                <w:b/>
                <w:bCs/>
                <w:sz w:val="28"/>
              </w:rPr>
            </w:pPr>
            <w:r w:rsidRPr="00D0172B">
              <w:rPr>
                <w:rFonts w:ascii="TH SarabunPSK" w:hAnsi="TH SarabunPSK" w:cs="TH SarabunPSK"/>
                <w:b/>
                <w:bCs/>
                <w:sz w:val="28"/>
                <w:cs/>
              </w:rPr>
              <w:t>จังหวัด</w:t>
            </w:r>
            <w:r w:rsidRPr="00D0172B">
              <w:rPr>
                <w:rFonts w:ascii="TH SarabunPSK" w:hAnsi="TH SarabunPSK" w:cs="TH SarabunPSK"/>
                <w:b/>
                <w:bCs/>
                <w:sz w:val="28"/>
              </w:rPr>
              <w:t xml:space="preserve"> 1</w:t>
            </w:r>
          </w:p>
        </w:tc>
        <w:tc>
          <w:tcPr>
            <w:tcW w:w="2159"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sz w:val="28"/>
                <w:cs/>
              </w:rPr>
            </w:pPr>
          </w:p>
        </w:tc>
        <w:tc>
          <w:tcPr>
            <w:tcW w:w="2835" w:type="dxa"/>
            <w:tcBorders>
              <w:left w:val="single" w:sz="4" w:space="0" w:color="auto"/>
              <w:bottom w:val="single" w:sz="4" w:space="0" w:color="000000"/>
            </w:tcBorders>
            <w:vAlign w:val="center"/>
          </w:tcPr>
          <w:p w:rsidR="00AF0262" w:rsidRPr="00D0172B" w:rsidRDefault="00AF0262" w:rsidP="008567A9">
            <w:pPr>
              <w:spacing w:after="0"/>
              <w:ind w:left="-108" w:right="-113"/>
              <w:jc w:val="center"/>
              <w:rPr>
                <w:rFonts w:ascii="TH SarabunPSK" w:hAnsi="TH SarabunPSK" w:cs="TH SarabunPSK"/>
                <w:sz w:val="28"/>
                <w:cs/>
              </w:rPr>
            </w:pPr>
          </w:p>
        </w:tc>
        <w:tc>
          <w:tcPr>
            <w:tcW w:w="2215"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c>
          <w:tcPr>
            <w:tcW w:w="837"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r>
      <w:tr w:rsidR="00AF0262" w:rsidRPr="00D0172B" w:rsidTr="008567A9">
        <w:trPr>
          <w:trHeight w:val="350"/>
          <w:jc w:val="center"/>
        </w:trPr>
        <w:tc>
          <w:tcPr>
            <w:tcW w:w="2547"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line="240" w:lineRule="exact"/>
              <w:jc w:val="center"/>
              <w:rPr>
                <w:rFonts w:ascii="TH SarabunPSK" w:hAnsi="TH SarabunPSK" w:cs="TH SarabunPSK"/>
                <w:b/>
                <w:bCs/>
                <w:sz w:val="28"/>
                <w:cs/>
              </w:rPr>
            </w:pPr>
            <w:r w:rsidRPr="00D0172B">
              <w:rPr>
                <w:rFonts w:ascii="TH SarabunPSK" w:hAnsi="TH SarabunPSK" w:cs="TH SarabunPSK"/>
                <w:b/>
                <w:bCs/>
                <w:sz w:val="28"/>
                <w:cs/>
              </w:rPr>
              <w:t>จังหวัด 2</w:t>
            </w:r>
          </w:p>
        </w:tc>
        <w:tc>
          <w:tcPr>
            <w:tcW w:w="2159"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sz w:val="28"/>
                <w:cs/>
              </w:rPr>
            </w:pPr>
          </w:p>
        </w:tc>
        <w:tc>
          <w:tcPr>
            <w:tcW w:w="2835" w:type="dxa"/>
            <w:tcBorders>
              <w:left w:val="single" w:sz="4" w:space="0" w:color="auto"/>
              <w:bottom w:val="single" w:sz="4" w:space="0" w:color="000000"/>
            </w:tcBorders>
            <w:vAlign w:val="center"/>
          </w:tcPr>
          <w:p w:rsidR="00AF0262" w:rsidRPr="00D0172B" w:rsidRDefault="00AF0262" w:rsidP="008567A9">
            <w:pPr>
              <w:spacing w:after="0"/>
              <w:ind w:left="-108" w:right="-113"/>
              <w:jc w:val="center"/>
              <w:rPr>
                <w:rFonts w:ascii="TH SarabunPSK" w:hAnsi="TH SarabunPSK" w:cs="TH SarabunPSK"/>
                <w:sz w:val="28"/>
                <w:cs/>
              </w:rPr>
            </w:pPr>
          </w:p>
        </w:tc>
        <w:tc>
          <w:tcPr>
            <w:tcW w:w="2215"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c>
          <w:tcPr>
            <w:tcW w:w="837"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r>
      <w:tr w:rsidR="00AF0262" w:rsidRPr="00D0172B" w:rsidTr="008567A9">
        <w:trPr>
          <w:trHeight w:val="350"/>
          <w:jc w:val="center"/>
        </w:trPr>
        <w:tc>
          <w:tcPr>
            <w:tcW w:w="2547"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cs/>
              </w:rPr>
              <w:t>จังหวัด 3</w:t>
            </w:r>
          </w:p>
        </w:tc>
        <w:tc>
          <w:tcPr>
            <w:tcW w:w="2159"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sz w:val="28"/>
                <w:cs/>
              </w:rPr>
            </w:pPr>
          </w:p>
        </w:tc>
        <w:tc>
          <w:tcPr>
            <w:tcW w:w="2835" w:type="dxa"/>
            <w:tcBorders>
              <w:left w:val="single" w:sz="4" w:space="0" w:color="auto"/>
              <w:bottom w:val="single" w:sz="4" w:space="0" w:color="000000"/>
            </w:tcBorders>
            <w:vAlign w:val="center"/>
          </w:tcPr>
          <w:p w:rsidR="00AF0262" w:rsidRPr="00D0172B" w:rsidRDefault="00AF0262" w:rsidP="008567A9">
            <w:pPr>
              <w:spacing w:after="0"/>
              <w:ind w:left="-108" w:right="-113"/>
              <w:jc w:val="center"/>
              <w:rPr>
                <w:rFonts w:ascii="TH SarabunPSK" w:hAnsi="TH SarabunPSK" w:cs="TH SarabunPSK"/>
                <w:sz w:val="28"/>
                <w:cs/>
              </w:rPr>
            </w:pPr>
          </w:p>
        </w:tc>
        <w:tc>
          <w:tcPr>
            <w:tcW w:w="2215"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c>
          <w:tcPr>
            <w:tcW w:w="837"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r>
      <w:tr w:rsidR="00AF0262" w:rsidRPr="00D0172B" w:rsidTr="008567A9">
        <w:trPr>
          <w:trHeight w:val="350"/>
          <w:jc w:val="center"/>
        </w:trPr>
        <w:tc>
          <w:tcPr>
            <w:tcW w:w="2547"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b/>
                <w:bCs/>
                <w:sz w:val="28"/>
              </w:rPr>
            </w:pPr>
            <w:r w:rsidRPr="00D0172B">
              <w:rPr>
                <w:rFonts w:ascii="TH SarabunPSK" w:hAnsi="TH SarabunPSK" w:cs="TH SarabunPSK"/>
                <w:b/>
                <w:bCs/>
                <w:sz w:val="28"/>
                <w:cs/>
              </w:rPr>
              <w:t>จังหวัด ...</w:t>
            </w:r>
          </w:p>
        </w:tc>
        <w:tc>
          <w:tcPr>
            <w:tcW w:w="2159"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sz w:val="28"/>
                <w:cs/>
              </w:rPr>
            </w:pPr>
          </w:p>
        </w:tc>
        <w:tc>
          <w:tcPr>
            <w:tcW w:w="2835" w:type="dxa"/>
            <w:tcBorders>
              <w:left w:val="single" w:sz="4" w:space="0" w:color="auto"/>
              <w:bottom w:val="single" w:sz="4" w:space="0" w:color="000000"/>
            </w:tcBorders>
            <w:vAlign w:val="center"/>
          </w:tcPr>
          <w:p w:rsidR="00AF0262" w:rsidRPr="00D0172B" w:rsidRDefault="00AF0262" w:rsidP="008567A9">
            <w:pPr>
              <w:spacing w:after="0"/>
              <w:ind w:left="-108" w:right="-113"/>
              <w:jc w:val="center"/>
              <w:rPr>
                <w:rFonts w:ascii="TH SarabunPSK" w:hAnsi="TH SarabunPSK" w:cs="TH SarabunPSK"/>
                <w:sz w:val="28"/>
                <w:cs/>
              </w:rPr>
            </w:pPr>
          </w:p>
        </w:tc>
        <w:tc>
          <w:tcPr>
            <w:tcW w:w="2215"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c>
          <w:tcPr>
            <w:tcW w:w="837"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r>
      <w:tr w:rsidR="00AF0262" w:rsidRPr="00D0172B" w:rsidTr="008567A9">
        <w:trPr>
          <w:trHeight w:val="770"/>
          <w:jc w:val="center"/>
        </w:trPr>
        <w:tc>
          <w:tcPr>
            <w:tcW w:w="2547"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b/>
                <w:bCs/>
                <w:sz w:val="28"/>
                <w:cs/>
              </w:rPr>
            </w:pPr>
            <w:r w:rsidRPr="00D0172B">
              <w:rPr>
                <w:rFonts w:ascii="TH SarabunPSK" w:hAnsi="TH SarabunPSK" w:cs="TH SarabunPSK"/>
                <w:b/>
                <w:bCs/>
                <w:sz w:val="28"/>
                <w:cs/>
              </w:rPr>
              <w:t>ภาพรวมเขต</w:t>
            </w:r>
          </w:p>
          <w:p w:rsidR="00AF0262" w:rsidRPr="00D0172B" w:rsidRDefault="00AF0262" w:rsidP="008567A9">
            <w:pPr>
              <w:spacing w:after="0" w:line="240" w:lineRule="exact"/>
              <w:jc w:val="center"/>
              <w:rPr>
                <w:rFonts w:ascii="TH SarabunPSK" w:hAnsi="TH SarabunPSK" w:cs="TH SarabunPSK"/>
                <w:sz w:val="28"/>
                <w:cs/>
              </w:rPr>
            </w:pPr>
            <w:r w:rsidRPr="00D0172B">
              <w:rPr>
                <w:rFonts w:ascii="TH SarabunPSK" w:hAnsi="TH SarabunPSK" w:cs="TH SarabunPSK"/>
                <w:b/>
                <w:bCs/>
                <w:sz w:val="28"/>
                <w:cs/>
              </w:rPr>
              <w:t>(ข้อมูล ณ วันที่รายงาน)</w:t>
            </w:r>
          </w:p>
        </w:tc>
        <w:tc>
          <w:tcPr>
            <w:tcW w:w="2159" w:type="dxa"/>
            <w:tcBorders>
              <w:top w:val="nil"/>
              <w:left w:val="single" w:sz="4" w:space="0" w:color="auto"/>
              <w:bottom w:val="single" w:sz="4" w:space="0" w:color="auto"/>
              <w:right w:val="single" w:sz="4" w:space="0" w:color="auto"/>
            </w:tcBorders>
            <w:vAlign w:val="center"/>
          </w:tcPr>
          <w:p w:rsidR="00AF0262" w:rsidRPr="00D0172B" w:rsidRDefault="00AF0262" w:rsidP="008567A9">
            <w:pPr>
              <w:spacing w:after="0"/>
              <w:jc w:val="center"/>
              <w:rPr>
                <w:rFonts w:ascii="TH SarabunPSK" w:hAnsi="TH SarabunPSK" w:cs="TH SarabunPSK"/>
                <w:sz w:val="28"/>
                <w:cs/>
              </w:rPr>
            </w:pPr>
          </w:p>
        </w:tc>
        <w:tc>
          <w:tcPr>
            <w:tcW w:w="2835" w:type="dxa"/>
            <w:tcBorders>
              <w:left w:val="single" w:sz="4" w:space="0" w:color="auto"/>
              <w:bottom w:val="single" w:sz="4" w:space="0" w:color="000000"/>
            </w:tcBorders>
            <w:vAlign w:val="center"/>
          </w:tcPr>
          <w:p w:rsidR="00AF0262" w:rsidRPr="00D0172B" w:rsidRDefault="00AF0262" w:rsidP="008567A9">
            <w:pPr>
              <w:spacing w:after="0"/>
              <w:ind w:left="-108" w:right="-113"/>
              <w:jc w:val="center"/>
              <w:rPr>
                <w:rFonts w:ascii="TH SarabunPSK" w:hAnsi="TH SarabunPSK" w:cs="TH SarabunPSK"/>
                <w:sz w:val="28"/>
                <w:cs/>
              </w:rPr>
            </w:pPr>
          </w:p>
        </w:tc>
        <w:tc>
          <w:tcPr>
            <w:tcW w:w="2215"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c>
          <w:tcPr>
            <w:tcW w:w="837" w:type="dxa"/>
            <w:tcBorders>
              <w:bottom w:val="single" w:sz="4" w:space="0" w:color="000000"/>
            </w:tcBorders>
            <w:vAlign w:val="center"/>
          </w:tcPr>
          <w:p w:rsidR="00AF0262" w:rsidRPr="00D0172B" w:rsidRDefault="00AF0262" w:rsidP="008567A9">
            <w:pPr>
              <w:spacing w:after="0"/>
              <w:jc w:val="center"/>
              <w:rPr>
                <w:rFonts w:ascii="TH SarabunPSK" w:hAnsi="TH SarabunPSK" w:cs="TH SarabunPSK"/>
                <w:sz w:val="28"/>
                <w:cs/>
              </w:rPr>
            </w:pPr>
          </w:p>
        </w:tc>
      </w:tr>
    </w:tbl>
    <w:p w:rsidR="00AF0262" w:rsidRPr="002304CB" w:rsidRDefault="00AF0262" w:rsidP="00AF0262">
      <w:pPr>
        <w:spacing w:before="120" w:after="0"/>
        <w:ind w:left="4536"/>
        <w:rPr>
          <w:rFonts w:ascii="TH SarabunPSK" w:hAnsi="TH SarabunPSK" w:cs="TH SarabunPSK"/>
          <w:sz w:val="32"/>
          <w:szCs w:val="32"/>
          <w:cs/>
        </w:rPr>
      </w:pPr>
      <w:r w:rsidRPr="002304CB">
        <w:rPr>
          <w:rFonts w:ascii="TH SarabunPSK" w:hAnsi="TH SarabunPSK" w:cs="TH SarabunPSK"/>
          <w:sz w:val="32"/>
          <w:szCs w:val="32"/>
          <w:cs/>
        </w:rPr>
        <w:t>ผู้รายงาน..............</w:t>
      </w:r>
      <w:r>
        <w:rPr>
          <w:rFonts w:ascii="TH SarabunPSK" w:hAnsi="TH SarabunPSK" w:cs="TH SarabunPSK" w:hint="cs"/>
          <w:sz w:val="32"/>
          <w:szCs w:val="32"/>
          <w:cs/>
        </w:rPr>
        <w:t>..............................</w:t>
      </w:r>
      <w:r w:rsidRPr="002304CB">
        <w:rPr>
          <w:rFonts w:ascii="TH SarabunPSK" w:hAnsi="TH SarabunPSK" w:cs="TH SarabunPSK"/>
          <w:sz w:val="32"/>
          <w:szCs w:val="32"/>
          <w:cs/>
        </w:rPr>
        <w:t>...........................</w:t>
      </w:r>
    </w:p>
    <w:p w:rsidR="00AF0262" w:rsidRPr="002304CB" w:rsidRDefault="00AF0262" w:rsidP="00AF0262">
      <w:pPr>
        <w:spacing w:after="0"/>
        <w:ind w:left="4536"/>
        <w:rPr>
          <w:rFonts w:ascii="TH SarabunPSK" w:hAnsi="TH SarabunPSK" w:cs="TH SarabunPSK"/>
          <w:sz w:val="32"/>
          <w:szCs w:val="32"/>
        </w:rPr>
      </w:pPr>
      <w:r w:rsidRPr="002304CB">
        <w:rPr>
          <w:rFonts w:ascii="TH SarabunPSK" w:hAnsi="TH SarabunPSK" w:cs="TH SarabunPSK"/>
          <w:sz w:val="32"/>
          <w:szCs w:val="32"/>
          <w:cs/>
        </w:rPr>
        <w:t>ตำแหน่ง..........................................</w:t>
      </w:r>
      <w:r>
        <w:rPr>
          <w:rFonts w:ascii="TH SarabunPSK" w:hAnsi="TH SarabunPSK" w:cs="TH SarabunPSK" w:hint="cs"/>
          <w:sz w:val="32"/>
          <w:szCs w:val="32"/>
          <w:cs/>
        </w:rPr>
        <w:t>.....................</w:t>
      </w:r>
      <w:r w:rsidRPr="002304CB">
        <w:rPr>
          <w:rFonts w:ascii="TH SarabunPSK" w:hAnsi="TH SarabunPSK" w:cs="TH SarabunPSK"/>
          <w:sz w:val="32"/>
          <w:szCs w:val="32"/>
          <w:cs/>
        </w:rPr>
        <w:t>.........</w:t>
      </w:r>
    </w:p>
    <w:p w:rsidR="00AF0262" w:rsidRPr="002304CB" w:rsidRDefault="00AF0262" w:rsidP="00AF0262">
      <w:pPr>
        <w:spacing w:after="0"/>
        <w:ind w:left="4536"/>
        <w:rPr>
          <w:rFonts w:ascii="TH SarabunPSK" w:hAnsi="TH SarabunPSK" w:cs="TH SarabunPSK"/>
          <w:sz w:val="32"/>
          <w:szCs w:val="32"/>
        </w:rPr>
      </w:pPr>
      <w:r w:rsidRPr="002304CB">
        <w:rPr>
          <w:rFonts w:ascii="TH SarabunPSK" w:hAnsi="TH SarabunPSK" w:cs="TH SarabunPSK"/>
          <w:sz w:val="32"/>
          <w:szCs w:val="32"/>
          <w:cs/>
        </w:rPr>
        <w:t>วัน/เดือน/ปี..................................................</w:t>
      </w:r>
      <w:r>
        <w:rPr>
          <w:rFonts w:ascii="TH SarabunPSK" w:hAnsi="TH SarabunPSK" w:cs="TH SarabunPSK" w:hint="cs"/>
          <w:sz w:val="32"/>
          <w:szCs w:val="32"/>
          <w:cs/>
        </w:rPr>
        <w:t>.........</w:t>
      </w:r>
      <w:r w:rsidRPr="002304CB">
        <w:rPr>
          <w:rFonts w:ascii="TH SarabunPSK" w:hAnsi="TH SarabunPSK" w:cs="TH SarabunPSK"/>
          <w:sz w:val="32"/>
          <w:szCs w:val="32"/>
          <w:cs/>
        </w:rPr>
        <w:t>........</w:t>
      </w:r>
    </w:p>
    <w:p w:rsidR="00AF0262" w:rsidRPr="002304CB" w:rsidRDefault="00AF0262" w:rsidP="00AF0262">
      <w:pPr>
        <w:spacing w:after="0"/>
        <w:ind w:left="4536"/>
        <w:rPr>
          <w:rFonts w:ascii="TH SarabunPSK" w:hAnsi="TH SarabunPSK" w:cs="TH SarabunPSK"/>
          <w:sz w:val="32"/>
          <w:szCs w:val="32"/>
        </w:rPr>
      </w:pPr>
      <w:r w:rsidRPr="002304CB">
        <w:rPr>
          <w:rFonts w:ascii="TH SarabunPSK" w:hAnsi="TH SarabunPSK" w:cs="TH SarabunPSK"/>
          <w:sz w:val="32"/>
          <w:szCs w:val="32"/>
          <w:cs/>
        </w:rPr>
        <w:t xml:space="preserve">โทร.......................... </w:t>
      </w:r>
      <w:r w:rsidRPr="002304CB">
        <w:rPr>
          <w:rFonts w:ascii="TH SarabunPSK" w:hAnsi="TH SarabunPSK" w:cs="TH SarabunPSK"/>
          <w:sz w:val="32"/>
          <w:szCs w:val="32"/>
        </w:rPr>
        <w:t>e-mail…………………</w:t>
      </w:r>
      <w:r>
        <w:rPr>
          <w:rFonts w:ascii="TH SarabunPSK" w:hAnsi="TH SarabunPSK" w:cs="TH SarabunPSK" w:hint="cs"/>
          <w:sz w:val="32"/>
          <w:szCs w:val="32"/>
          <w:cs/>
        </w:rPr>
        <w:t>.........</w:t>
      </w:r>
      <w:r w:rsidRPr="002304CB">
        <w:rPr>
          <w:rFonts w:ascii="TH SarabunPSK" w:hAnsi="TH SarabunPSK" w:cs="TH SarabunPSK"/>
          <w:sz w:val="32"/>
          <w:szCs w:val="32"/>
        </w:rPr>
        <w:t>…………</w:t>
      </w: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6762CE" w:rsidRDefault="006762CE" w:rsidP="00711E8F">
      <w:pPr>
        <w:spacing w:after="0"/>
        <w:jc w:val="center"/>
        <w:rPr>
          <w:sz w:val="16"/>
          <w:szCs w:val="16"/>
        </w:rPr>
      </w:pPr>
    </w:p>
    <w:p w:rsidR="00EE1052" w:rsidRPr="00A20425" w:rsidRDefault="00EE1052" w:rsidP="00711E8F">
      <w:pPr>
        <w:spacing w:after="0"/>
        <w:jc w:val="center"/>
        <w:rPr>
          <w:sz w:val="16"/>
          <w:szCs w:val="16"/>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91"/>
        <w:gridCol w:w="118"/>
        <w:gridCol w:w="8206"/>
      </w:tblGrid>
      <w:tr w:rsidR="00711E8F" w:rsidRPr="009E34A0" w:rsidTr="00A20425">
        <w:trPr>
          <w:jc w:val="center"/>
        </w:trPr>
        <w:tc>
          <w:tcPr>
            <w:tcW w:w="2709" w:type="dxa"/>
            <w:gridSpan w:val="2"/>
          </w:tcPr>
          <w:p w:rsidR="00711E8F" w:rsidRPr="009E34A0" w:rsidRDefault="00711E8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8206" w:type="dxa"/>
          </w:tcPr>
          <w:p w:rsidR="00711E8F" w:rsidRPr="009E34A0" w:rsidRDefault="00711E8F"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711E8F" w:rsidRPr="009E34A0" w:rsidTr="00A20425">
        <w:trPr>
          <w:jc w:val="center"/>
        </w:trPr>
        <w:tc>
          <w:tcPr>
            <w:tcW w:w="2709" w:type="dxa"/>
            <w:gridSpan w:val="2"/>
          </w:tcPr>
          <w:p w:rsidR="00711E8F" w:rsidRPr="009E34A0" w:rsidRDefault="00711E8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206" w:type="dxa"/>
          </w:tcPr>
          <w:p w:rsidR="00711E8F" w:rsidRPr="009E34A0" w:rsidRDefault="00711E8F"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711E8F" w:rsidRPr="009E34A0" w:rsidTr="00A20425">
        <w:trPr>
          <w:jc w:val="center"/>
        </w:trPr>
        <w:tc>
          <w:tcPr>
            <w:tcW w:w="2709" w:type="dxa"/>
            <w:gridSpan w:val="2"/>
          </w:tcPr>
          <w:p w:rsidR="00711E8F" w:rsidRPr="009E34A0" w:rsidRDefault="00711E8F"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206" w:type="dxa"/>
          </w:tcPr>
          <w:p w:rsidR="00711E8F" w:rsidRPr="009E34A0" w:rsidRDefault="00711E8F"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โครงการพัฒนาระบบบริการสุขภาพ สาขาปลูกถ่ายอวัยวะ</w:t>
            </w:r>
          </w:p>
        </w:tc>
      </w:tr>
      <w:tr w:rsidR="00E54E49" w:rsidRPr="009E34A0" w:rsidTr="00A20425">
        <w:trPr>
          <w:jc w:val="center"/>
        </w:trPr>
        <w:tc>
          <w:tcPr>
            <w:tcW w:w="2709" w:type="dxa"/>
            <w:gridSpan w:val="2"/>
          </w:tcPr>
          <w:p w:rsidR="00E54E49" w:rsidRPr="009E34A0" w:rsidRDefault="00E54E49" w:rsidP="00E54E4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206" w:type="dxa"/>
          </w:tcPr>
          <w:p w:rsidR="00E54E49" w:rsidRPr="00A50EBE" w:rsidRDefault="00E54E49" w:rsidP="00E54E49">
            <w:pPr>
              <w:spacing w:after="0" w:line="240" w:lineRule="auto"/>
              <w:jc w:val="thaiDistribute"/>
              <w:rPr>
                <w:rFonts w:ascii="TH SarabunPSK" w:hAnsi="TH SarabunPSK" w:cs="TH SarabunPSK"/>
                <w:b/>
                <w:bCs/>
                <w:color w:val="FF0000"/>
                <w:sz w:val="32"/>
                <w:szCs w:val="32"/>
              </w:rPr>
            </w:pPr>
            <w:r w:rsidRPr="009E34A0">
              <w:rPr>
                <w:rFonts w:ascii="TH SarabunPSK" w:hAnsi="TH SarabunPSK" w:cs="TH SarabunPSK"/>
                <w:b/>
                <w:bCs/>
                <w:sz w:val="32"/>
                <w:szCs w:val="32"/>
                <w:cs/>
              </w:rPr>
              <w:t>จังหวัด</w:t>
            </w:r>
            <w:r w:rsidRPr="00A50EBE">
              <w:rPr>
                <w:rFonts w:ascii="TH SarabunPSK" w:hAnsi="TH SarabunPSK" w:cs="TH SarabunPSK" w:hint="cs"/>
                <w:b/>
                <w:bCs/>
                <w:color w:val="FF0000"/>
                <w:sz w:val="32"/>
                <w:szCs w:val="32"/>
                <w:cs/>
              </w:rPr>
              <w:t>,</w:t>
            </w:r>
            <w:r w:rsidRPr="00A50EBE">
              <w:rPr>
                <w:rFonts w:ascii="TH SarabunPSK" w:hAnsi="TH SarabunPSK" w:cs="TH SarabunPSK"/>
                <w:b/>
                <w:bCs/>
                <w:color w:val="FF0000"/>
                <w:sz w:val="32"/>
                <w:szCs w:val="32"/>
                <w:cs/>
              </w:rPr>
              <w:t xml:space="preserve"> </w:t>
            </w:r>
            <w:r>
              <w:rPr>
                <w:rFonts w:ascii="TH SarabunPSK" w:hAnsi="TH SarabunPSK" w:cs="TH SarabunPSK" w:hint="cs"/>
                <w:b/>
                <w:bCs/>
                <w:color w:val="FF0000"/>
                <w:sz w:val="32"/>
                <w:szCs w:val="32"/>
                <w:cs/>
              </w:rPr>
              <w:t>เขต และ ประเทศ</w:t>
            </w:r>
          </w:p>
        </w:tc>
      </w:tr>
      <w:tr w:rsidR="00E54E49" w:rsidRPr="009E34A0" w:rsidTr="00A20425">
        <w:trPr>
          <w:jc w:val="center"/>
        </w:trPr>
        <w:tc>
          <w:tcPr>
            <w:tcW w:w="2709" w:type="dxa"/>
            <w:gridSpan w:val="2"/>
          </w:tcPr>
          <w:p w:rsidR="00E54E49" w:rsidRPr="009E34A0" w:rsidRDefault="00E54E49" w:rsidP="00E54E4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8206" w:type="dxa"/>
          </w:tcPr>
          <w:p w:rsidR="00E54E49" w:rsidRPr="009E34A0" w:rsidRDefault="00E54E49" w:rsidP="00E54E49">
            <w:pPr>
              <w:spacing w:after="0" w:line="240" w:lineRule="auto"/>
              <w:jc w:val="thaiDistribute"/>
              <w:rPr>
                <w:rFonts w:ascii="TH SarabunPSK" w:hAnsi="TH SarabunPSK" w:cs="TH SarabunPSK"/>
                <w:sz w:val="32"/>
                <w:szCs w:val="32"/>
                <w:cs/>
              </w:rPr>
            </w:pPr>
            <w:r w:rsidRPr="009E34A0">
              <w:rPr>
                <w:rFonts w:ascii="TH SarabunPSK" w:hAnsi="TH SarabunPSK" w:cs="TH SarabunPSK"/>
                <w:b/>
                <w:bCs/>
                <w:sz w:val="32"/>
                <w:szCs w:val="32"/>
                <w:cs/>
              </w:rPr>
              <w:t>45. อัตราส่วนของจำนวนผู้ยินยอมบริจาคอวัยวะจากผู้ป่วยสมองตาย ต่อ จำนวนผู้ป่วยเสียชีวิตในโรงพยาบาล</w:t>
            </w:r>
          </w:p>
        </w:tc>
      </w:tr>
      <w:tr w:rsidR="00E54E49" w:rsidRPr="009E34A0" w:rsidTr="00A20425">
        <w:trPr>
          <w:jc w:val="center"/>
        </w:trPr>
        <w:tc>
          <w:tcPr>
            <w:tcW w:w="2709" w:type="dxa"/>
            <w:gridSpan w:val="2"/>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8206" w:type="dxa"/>
          </w:tcPr>
          <w:p w:rsidR="00E54E49" w:rsidRPr="009E34A0" w:rsidRDefault="00E54E49" w:rsidP="00E54E49">
            <w:pPr>
              <w:pStyle w:val="ListParagraph"/>
              <w:numPr>
                <w:ilvl w:val="0"/>
                <w:numId w:val="57"/>
              </w:numPr>
              <w:ind w:left="312"/>
              <w:jc w:val="thaiDistribute"/>
              <w:rPr>
                <w:rFonts w:ascii="TH SarabunPSK" w:hAnsi="TH SarabunPSK" w:cs="TH SarabunPSK"/>
                <w:szCs w:val="32"/>
              </w:rPr>
            </w:pPr>
            <w:r w:rsidRPr="009E34A0">
              <w:rPr>
                <w:rFonts w:ascii="TH SarabunPSK" w:hAnsi="TH SarabunPSK" w:cs="TH SarabunPSK"/>
                <w:szCs w:val="32"/>
                <w:cs/>
              </w:rPr>
              <w:t xml:space="preserve">ผู้ยินยอมบริจาคอวัยวะจากผู้ป่วยสมองตาย </w:t>
            </w:r>
            <w:r w:rsidRPr="009E34A0">
              <w:rPr>
                <w:rFonts w:ascii="TH SarabunPSK" w:hAnsi="TH SarabunPSK" w:cs="TH SarabunPSK"/>
                <w:szCs w:val="32"/>
              </w:rPr>
              <w:t>(actual brain death donor</w:t>
            </w:r>
            <w:r w:rsidRPr="009E34A0">
              <w:rPr>
                <w:rFonts w:ascii="TH SarabunPSK" w:hAnsi="TH SarabunPSK" w:cs="TH SarabunPSK"/>
                <w:szCs w:val="32"/>
                <w:cs/>
              </w:rPr>
              <w:t xml:space="preserve">) </w:t>
            </w:r>
            <w:r w:rsidRPr="009E34A0">
              <w:rPr>
                <w:rFonts w:ascii="TH SarabunPSK" w:hAnsi="TH SarabunPSK" w:cs="TH SarabunPSK"/>
                <w:szCs w:val="32"/>
              </w:rPr>
              <w:t xml:space="preserve">= </w:t>
            </w:r>
            <w:r w:rsidRPr="009E34A0">
              <w:rPr>
                <w:rFonts w:ascii="TH SarabunPSK" w:hAnsi="TH SarabunPSK" w:cs="TH SarabunPSK"/>
                <w:szCs w:val="32"/>
                <w:cs/>
              </w:rPr>
              <w:t>ผู้ป่วยที่ได้รับการวินิจฉัยภาวะสมองตายครบถ้วนตามกระบวนการที่</w:t>
            </w:r>
            <w:proofErr w:type="spellStart"/>
            <w:r w:rsidRPr="009E34A0">
              <w:rPr>
                <w:rFonts w:ascii="TH SarabunPSK" w:hAnsi="TH SarabunPSK" w:cs="TH SarabunPSK"/>
                <w:szCs w:val="32"/>
                <w:cs/>
              </w:rPr>
              <w:t>แพทย</w:t>
            </w:r>
            <w:proofErr w:type="spellEnd"/>
            <w:r w:rsidRPr="009E34A0">
              <w:rPr>
                <w:rFonts w:ascii="TH SarabunPSK" w:hAnsi="TH SarabunPSK" w:cs="TH SarabunPSK"/>
                <w:szCs w:val="32"/>
                <w:cs/>
              </w:rPr>
              <w:t>สภากำหนดและญาติลงนามยินยอมบริจาคอวัยวะลงในแบบฟอร์มของศูนย์รับบริจาคอวัยวะสภากาชาด และ ได้มีการลง</w:t>
            </w:r>
            <w:r w:rsidRPr="009E34A0">
              <w:rPr>
                <w:rFonts w:ascii="TH SarabunPSK" w:hAnsi="TH SarabunPSK" w:cs="TH SarabunPSK"/>
                <w:szCs w:val="32"/>
                <w:cs/>
              </w:rPr>
              <w:lastRenderedPageBreak/>
              <w:t>มือผ่าตัดนำอวัยวะใดอวัยวะหนึ่งออกเพื่อการนำไปปลูกถ่าย</w:t>
            </w:r>
          </w:p>
          <w:p w:rsidR="00E54E49" w:rsidRDefault="00E54E49" w:rsidP="00E54E49">
            <w:pPr>
              <w:pStyle w:val="ListParagraph"/>
              <w:numPr>
                <w:ilvl w:val="0"/>
                <w:numId w:val="57"/>
              </w:numPr>
              <w:ind w:left="312"/>
              <w:jc w:val="thaiDistribute"/>
              <w:rPr>
                <w:rFonts w:ascii="TH SarabunPSK" w:hAnsi="TH SarabunPSK" w:cs="TH SarabunPSK"/>
                <w:szCs w:val="32"/>
              </w:rPr>
            </w:pPr>
            <w:r w:rsidRPr="009E34A0">
              <w:rPr>
                <w:rFonts w:ascii="TH SarabunPSK" w:hAnsi="TH SarabunPSK" w:cs="TH SarabunPSK"/>
                <w:szCs w:val="32"/>
                <w:cs/>
              </w:rPr>
              <w:t xml:space="preserve">จำนวนผู้ป่วยเสียชีวิตในโรงพยาบาล </w:t>
            </w:r>
            <w:r w:rsidRPr="009E34A0">
              <w:rPr>
                <w:rFonts w:ascii="TH SarabunPSK" w:hAnsi="TH SarabunPSK" w:cs="TH SarabunPSK"/>
                <w:szCs w:val="32"/>
              </w:rPr>
              <w:t xml:space="preserve">= </w:t>
            </w:r>
            <w:r w:rsidRPr="009E34A0">
              <w:rPr>
                <w:rFonts w:ascii="TH SarabunPSK" w:hAnsi="TH SarabunPSK" w:cs="TH SarabunPSK"/>
                <w:szCs w:val="32"/>
                <w:cs/>
              </w:rPr>
              <w:t xml:space="preserve">จำนวนผู้ป่วยที่เสียชีวิตใน รพ. จากทุกสาเหตุ ในปีงบประมาณ </w:t>
            </w:r>
            <w:r w:rsidRPr="009E34A0">
              <w:rPr>
                <w:rFonts w:ascii="TH SarabunPSK" w:hAnsi="TH SarabunPSK" w:cs="TH SarabunPSK"/>
                <w:szCs w:val="32"/>
              </w:rPr>
              <w:t>2560</w:t>
            </w:r>
          </w:p>
          <w:p w:rsidR="00E54E49" w:rsidRPr="00D47C3D" w:rsidRDefault="00E54E49" w:rsidP="00E54E49">
            <w:pPr>
              <w:spacing w:after="0" w:line="240" w:lineRule="auto"/>
              <w:ind w:left="-48"/>
              <w:jc w:val="thaiDistribute"/>
              <w:rPr>
                <w:rFonts w:ascii="TH SarabunPSK" w:hAnsi="TH SarabunPSK" w:cs="TH SarabunPSK"/>
                <w:b/>
                <w:bCs/>
                <w:color w:val="FF0000"/>
                <w:sz w:val="32"/>
                <w:szCs w:val="32"/>
              </w:rPr>
            </w:pPr>
            <w:r w:rsidRPr="00D47C3D">
              <w:rPr>
                <w:rFonts w:ascii="TH SarabunPSK" w:hAnsi="TH SarabunPSK" w:cs="TH SarabunPSK" w:hint="cs"/>
                <w:b/>
                <w:bCs/>
                <w:color w:val="FF0000"/>
                <w:sz w:val="32"/>
                <w:szCs w:val="32"/>
                <w:cs/>
              </w:rPr>
              <w:t xml:space="preserve">หมายเหตุ </w:t>
            </w:r>
            <w:r w:rsidRPr="00D47C3D">
              <w:rPr>
                <w:rFonts w:ascii="TH SarabunPSK" w:hAnsi="TH SarabunPSK" w:cs="TH SarabunPSK"/>
                <w:b/>
                <w:bCs/>
                <w:color w:val="FF0000"/>
                <w:sz w:val="32"/>
                <w:szCs w:val="32"/>
              </w:rPr>
              <w:t>:</w:t>
            </w:r>
          </w:p>
          <w:p w:rsidR="00E54E49" w:rsidRPr="00D47C3D" w:rsidRDefault="00E54E49" w:rsidP="00E54E49">
            <w:pPr>
              <w:spacing w:after="0" w:line="240" w:lineRule="auto"/>
              <w:ind w:left="-48"/>
              <w:jc w:val="thaiDistribute"/>
              <w:rPr>
                <w:rFonts w:ascii="TH SarabunPSK" w:hAnsi="TH SarabunPSK" w:cs="TH SarabunPSK"/>
                <w:color w:val="FF0000"/>
                <w:sz w:val="32"/>
                <w:szCs w:val="32"/>
                <w:cs/>
              </w:rPr>
            </w:pPr>
            <w:r>
              <w:rPr>
                <w:rFonts w:ascii="TH SarabunPSK" w:hAnsi="TH SarabunPSK" w:cs="TH SarabunPSK"/>
                <w:color w:val="FF0000"/>
                <w:sz w:val="32"/>
                <w:szCs w:val="32"/>
                <w:cs/>
              </w:rPr>
              <w:tab/>
            </w:r>
            <w:r>
              <w:rPr>
                <w:rFonts w:ascii="TH SarabunPSK" w:hAnsi="TH SarabunPSK" w:cs="TH SarabunPSK"/>
                <w:color w:val="FF0000"/>
                <w:sz w:val="32"/>
                <w:szCs w:val="32"/>
                <w:cs/>
              </w:rPr>
              <w:tab/>
            </w:r>
            <w:r w:rsidRPr="00D47C3D">
              <w:rPr>
                <w:rFonts w:ascii="TH SarabunPSK" w:hAnsi="TH SarabunPSK" w:cs="TH SarabunPSK"/>
                <w:color w:val="FF0000"/>
                <w:sz w:val="32"/>
                <w:szCs w:val="32"/>
                <w:cs/>
              </w:rPr>
              <w:t xml:space="preserve">ไม่ควรใช้จำนวนการปลูกถ่ายไตดังเช่นที่ผ่านมาในการขับเคลื่อน เนื่องจากการปลูกถ่ายไตและอวัยวะอื่นๆส่วนใหญ่ทำใน รพ.มหาวิทยาลัย และในแต่ละเขตและจังหวัดมีศักยภาพในการปลูกถ่ายอวัยวะแตกต่างกันมาก ในส่วนของกระทรวงสาธารณสุข ควรขับเคลื่อนด้วยการติดตามจำนวน </w:t>
            </w:r>
            <w:r w:rsidRPr="00D47C3D">
              <w:rPr>
                <w:rFonts w:ascii="TH SarabunPSK" w:hAnsi="TH SarabunPSK" w:cs="TH SarabunPSK"/>
                <w:color w:val="FF0000"/>
                <w:sz w:val="32"/>
                <w:szCs w:val="32"/>
              </w:rPr>
              <w:t xml:space="preserve">organ donation </w:t>
            </w:r>
            <w:r w:rsidRPr="00D47C3D">
              <w:rPr>
                <w:rFonts w:ascii="TH SarabunPSK" w:hAnsi="TH SarabunPSK" w:cs="TH SarabunPSK"/>
                <w:color w:val="FF0000"/>
                <w:sz w:val="32"/>
                <w:szCs w:val="32"/>
                <w:cs/>
              </w:rPr>
              <w:t xml:space="preserve">จากผู้ป่วยสมองตาย โดยจำนวน </w:t>
            </w:r>
            <w:r w:rsidRPr="00D47C3D">
              <w:rPr>
                <w:rFonts w:ascii="TH SarabunPSK" w:hAnsi="TH SarabunPSK" w:cs="TH SarabunPSK"/>
                <w:color w:val="FF0000"/>
                <w:sz w:val="32"/>
                <w:szCs w:val="32"/>
              </w:rPr>
              <w:t xml:space="preserve">organ donation </w:t>
            </w:r>
            <w:r w:rsidRPr="00D47C3D">
              <w:rPr>
                <w:rFonts w:ascii="TH SarabunPSK" w:hAnsi="TH SarabunPSK" w:cs="TH SarabunPSK"/>
                <w:color w:val="FF0000"/>
                <w:sz w:val="32"/>
                <w:szCs w:val="32"/>
                <w:cs/>
              </w:rPr>
              <w:t>จะส่งผลต่อจำนวนการปลูกถ่ายอวัยวะในระดับประเทศโดยตรง เพราะอวัยวะจากผู้ป่วยสมองตายจะถูกจัดสรรให้กับศูนย์ปลูกถ่ายอวัยวะทั่วป</w:t>
            </w:r>
            <w:r>
              <w:rPr>
                <w:rFonts w:ascii="TH SarabunPSK" w:hAnsi="TH SarabunPSK" w:cs="TH SarabunPSK"/>
                <w:color w:val="FF0000"/>
                <w:sz w:val="32"/>
                <w:szCs w:val="32"/>
                <w:cs/>
              </w:rPr>
              <w:t>ระเทศ</w:t>
            </w:r>
          </w:p>
        </w:tc>
      </w:tr>
      <w:tr w:rsidR="00E54E49" w:rsidRPr="009E34A0" w:rsidTr="00A20425">
        <w:trPr>
          <w:jc w:val="center"/>
        </w:trPr>
        <w:tc>
          <w:tcPr>
            <w:tcW w:w="10915" w:type="dxa"/>
            <w:gridSpan w:val="3"/>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E54E49" w:rsidRPr="009E34A0" w:rsidTr="00F5573E">
              <w:trPr>
                <w:trHeight w:val="339"/>
                <w:jc w:val="center"/>
              </w:trPr>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E54E49" w:rsidRPr="009E34A0" w:rsidRDefault="00E54E49" w:rsidP="00E54E4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E54E49" w:rsidRPr="00711E8F"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E54E49" w:rsidRPr="00D578FA" w:rsidRDefault="00E54E49" w:rsidP="00E54E49">
                  <w:pPr>
                    <w:spacing w:after="0" w:line="240" w:lineRule="auto"/>
                    <w:jc w:val="center"/>
                    <w:rPr>
                      <w:rFonts w:ascii="TH SarabunPSK" w:hAnsi="TH SarabunPSK" w:cs="TH SarabunPSK"/>
                      <w:strike/>
                      <w:color w:val="0070C0"/>
                      <w:sz w:val="32"/>
                      <w:szCs w:val="32"/>
                    </w:rPr>
                  </w:pPr>
                  <w:r w:rsidRPr="00D578FA">
                    <w:rPr>
                      <w:rFonts w:ascii="TH SarabunPSK" w:hAnsi="TH SarabunPSK" w:cs="TH SarabunPSK"/>
                      <w:strike/>
                      <w:color w:val="0070C0"/>
                      <w:sz w:val="32"/>
                      <w:szCs w:val="32"/>
                      <w:cs/>
                    </w:rPr>
                    <w:t xml:space="preserve">0.4 </w:t>
                  </w:r>
                  <w:r w:rsidRPr="00D578FA">
                    <w:rPr>
                      <w:rFonts w:ascii="TH SarabunPSK" w:hAnsi="TH SarabunPSK" w:cs="TH SarabunPSK"/>
                      <w:strike/>
                      <w:color w:val="0070C0"/>
                      <w:sz w:val="32"/>
                      <w:szCs w:val="32"/>
                    </w:rPr>
                    <w:t>: 100</w:t>
                  </w:r>
                </w:p>
                <w:p w:rsidR="00E54E49" w:rsidRPr="00D578FA" w:rsidRDefault="00E54E49" w:rsidP="00E54E49">
                  <w:pPr>
                    <w:spacing w:after="0" w:line="240" w:lineRule="auto"/>
                    <w:jc w:val="center"/>
                    <w:rPr>
                      <w:rFonts w:ascii="TH SarabunPSK" w:hAnsi="TH SarabunPSK" w:cs="TH SarabunPSK"/>
                      <w:sz w:val="32"/>
                      <w:szCs w:val="32"/>
                    </w:rPr>
                  </w:pPr>
                  <w:r w:rsidRPr="00D578FA">
                    <w:rPr>
                      <w:rFonts w:ascii="TH SarabunPSK" w:hAnsi="TH SarabunPSK" w:cs="TH SarabunPSK"/>
                      <w:color w:val="FF0000"/>
                      <w:sz w:val="32"/>
                      <w:szCs w:val="32"/>
                    </w:rPr>
                    <w:t>0.7 : 100</w:t>
                  </w:r>
                </w:p>
              </w:tc>
              <w:tc>
                <w:tcPr>
                  <w:tcW w:w="1843" w:type="dxa"/>
                  <w:tcBorders>
                    <w:top w:val="single" w:sz="4" w:space="0" w:color="000000"/>
                    <w:left w:val="single" w:sz="4" w:space="0" w:color="000000"/>
                    <w:bottom w:val="single" w:sz="4" w:space="0" w:color="000000"/>
                    <w:right w:val="single" w:sz="4" w:space="0" w:color="000000"/>
                  </w:tcBorders>
                </w:tcPr>
                <w:p w:rsidR="00E54E49" w:rsidRPr="00D578FA" w:rsidRDefault="00E54E49" w:rsidP="00E54E49">
                  <w:pPr>
                    <w:spacing w:after="0" w:line="240" w:lineRule="auto"/>
                    <w:jc w:val="center"/>
                    <w:rPr>
                      <w:rFonts w:ascii="TH SarabunPSK" w:hAnsi="TH SarabunPSK" w:cs="TH SarabunPSK"/>
                      <w:strike/>
                      <w:color w:val="0070C0"/>
                      <w:sz w:val="32"/>
                      <w:szCs w:val="32"/>
                    </w:rPr>
                  </w:pPr>
                  <w:r w:rsidRPr="00D578FA">
                    <w:rPr>
                      <w:rFonts w:ascii="TH SarabunPSK" w:hAnsi="TH SarabunPSK" w:cs="TH SarabunPSK"/>
                      <w:strike/>
                      <w:color w:val="0070C0"/>
                      <w:sz w:val="32"/>
                      <w:szCs w:val="32"/>
                    </w:rPr>
                    <w:t>0.5 : 100</w:t>
                  </w:r>
                </w:p>
                <w:p w:rsidR="00E54E49" w:rsidRPr="00D578FA" w:rsidRDefault="00E54E49" w:rsidP="00E54E49">
                  <w:pPr>
                    <w:spacing w:after="0" w:line="240" w:lineRule="auto"/>
                    <w:jc w:val="center"/>
                    <w:rPr>
                      <w:rFonts w:ascii="TH SarabunPSK" w:hAnsi="TH SarabunPSK" w:cs="TH SarabunPSK"/>
                      <w:sz w:val="32"/>
                      <w:szCs w:val="32"/>
                    </w:rPr>
                  </w:pPr>
                  <w:r w:rsidRPr="00D578FA">
                    <w:rPr>
                      <w:rFonts w:ascii="TH SarabunPSK" w:hAnsi="TH SarabunPSK" w:cs="TH SarabunPSK"/>
                      <w:color w:val="FF0000"/>
                      <w:sz w:val="32"/>
                      <w:szCs w:val="32"/>
                    </w:rPr>
                    <w:t>0.8 :100</w:t>
                  </w:r>
                </w:p>
              </w:tc>
              <w:tc>
                <w:tcPr>
                  <w:tcW w:w="1843" w:type="dxa"/>
                  <w:tcBorders>
                    <w:top w:val="single" w:sz="4" w:space="0" w:color="000000"/>
                    <w:left w:val="single" w:sz="4" w:space="0" w:color="000000"/>
                    <w:bottom w:val="single" w:sz="4" w:space="0" w:color="000000"/>
                    <w:right w:val="single" w:sz="4" w:space="0" w:color="000000"/>
                  </w:tcBorders>
                </w:tcPr>
                <w:p w:rsidR="00E54E49" w:rsidRPr="00D578FA" w:rsidRDefault="00E54E49" w:rsidP="00E54E49">
                  <w:pPr>
                    <w:spacing w:after="0" w:line="240" w:lineRule="auto"/>
                    <w:jc w:val="center"/>
                    <w:rPr>
                      <w:rFonts w:ascii="TH SarabunPSK" w:hAnsi="TH SarabunPSK" w:cs="TH SarabunPSK"/>
                      <w:strike/>
                      <w:sz w:val="32"/>
                      <w:szCs w:val="32"/>
                    </w:rPr>
                  </w:pPr>
                  <w:r w:rsidRPr="00D578FA">
                    <w:rPr>
                      <w:rFonts w:ascii="TH SarabunPSK" w:hAnsi="TH SarabunPSK" w:cs="TH SarabunPSK"/>
                      <w:strike/>
                      <w:color w:val="0070C0"/>
                      <w:sz w:val="32"/>
                      <w:szCs w:val="32"/>
                    </w:rPr>
                    <w:t xml:space="preserve"> 0.6 : 100</w:t>
                  </w:r>
                </w:p>
                <w:p w:rsidR="00E54E49" w:rsidRPr="00D578FA" w:rsidRDefault="00E54E49" w:rsidP="00E54E49">
                  <w:pPr>
                    <w:spacing w:after="0" w:line="240" w:lineRule="auto"/>
                    <w:jc w:val="center"/>
                    <w:rPr>
                      <w:rFonts w:ascii="TH SarabunPSK" w:hAnsi="TH SarabunPSK" w:cs="TH SarabunPSK"/>
                      <w:sz w:val="32"/>
                      <w:szCs w:val="32"/>
                    </w:rPr>
                  </w:pPr>
                  <w:r w:rsidRPr="00D578FA">
                    <w:rPr>
                      <w:rFonts w:ascii="TH SarabunPSK" w:hAnsi="TH SarabunPSK" w:cs="TH SarabunPSK"/>
                      <w:color w:val="FF0000"/>
                      <w:sz w:val="32"/>
                      <w:szCs w:val="32"/>
                    </w:rPr>
                    <w:t>0.9 : 100</w:t>
                  </w:r>
                </w:p>
              </w:tc>
              <w:tc>
                <w:tcPr>
                  <w:tcW w:w="1843" w:type="dxa"/>
                  <w:tcBorders>
                    <w:top w:val="single" w:sz="4" w:space="0" w:color="000000"/>
                    <w:left w:val="single" w:sz="4" w:space="0" w:color="000000"/>
                    <w:bottom w:val="single" w:sz="4" w:space="0" w:color="000000"/>
                    <w:right w:val="single" w:sz="4" w:space="0" w:color="000000"/>
                  </w:tcBorders>
                </w:tcPr>
                <w:p w:rsidR="00E54E49" w:rsidRPr="00D578FA" w:rsidRDefault="00E54E49" w:rsidP="00E54E49">
                  <w:pPr>
                    <w:spacing w:after="0" w:line="240" w:lineRule="auto"/>
                    <w:jc w:val="center"/>
                    <w:rPr>
                      <w:rFonts w:ascii="TH SarabunPSK" w:hAnsi="TH SarabunPSK" w:cs="TH SarabunPSK"/>
                      <w:strike/>
                      <w:color w:val="0070C0"/>
                      <w:sz w:val="32"/>
                      <w:szCs w:val="32"/>
                    </w:rPr>
                  </w:pPr>
                  <w:r w:rsidRPr="00D578FA">
                    <w:rPr>
                      <w:rFonts w:ascii="TH SarabunPSK" w:hAnsi="TH SarabunPSK" w:cs="TH SarabunPSK"/>
                      <w:strike/>
                      <w:color w:val="0070C0"/>
                      <w:sz w:val="32"/>
                      <w:szCs w:val="32"/>
                    </w:rPr>
                    <w:t>0.7 : 100</w:t>
                  </w:r>
                </w:p>
                <w:p w:rsidR="00E54E49" w:rsidRPr="00D578FA" w:rsidRDefault="00E54E49" w:rsidP="00E54E49">
                  <w:pPr>
                    <w:spacing w:after="0" w:line="240" w:lineRule="auto"/>
                    <w:jc w:val="center"/>
                    <w:rPr>
                      <w:rFonts w:ascii="TH SarabunPSK" w:hAnsi="TH SarabunPSK" w:cs="TH SarabunPSK"/>
                      <w:sz w:val="32"/>
                      <w:szCs w:val="32"/>
                    </w:rPr>
                  </w:pPr>
                  <w:r w:rsidRPr="00D578FA">
                    <w:rPr>
                      <w:rFonts w:ascii="TH SarabunPSK" w:hAnsi="TH SarabunPSK" w:cs="TH SarabunPSK"/>
                      <w:color w:val="FF0000"/>
                      <w:sz w:val="32"/>
                      <w:szCs w:val="32"/>
                    </w:rPr>
                    <w:t>1.0 : 100</w:t>
                  </w:r>
                </w:p>
              </w:tc>
            </w:tr>
          </w:tbl>
          <w:p w:rsidR="00E54E49" w:rsidRPr="009E34A0" w:rsidRDefault="00E54E49" w:rsidP="00E54E49">
            <w:pPr>
              <w:spacing w:after="0" w:line="240" w:lineRule="auto"/>
              <w:rPr>
                <w:rFonts w:ascii="TH SarabunPSK" w:hAnsi="TH SarabunPSK" w:cs="TH SarabunPSK"/>
                <w:sz w:val="32"/>
                <w:szCs w:val="32"/>
                <w:lang w:val="en-GB"/>
              </w:rPr>
            </w:pPr>
          </w:p>
        </w:tc>
      </w:tr>
      <w:tr w:rsidR="00E54E49" w:rsidRPr="009E34A0" w:rsidTr="00A20425">
        <w:trPr>
          <w:jc w:val="center"/>
        </w:trPr>
        <w:tc>
          <w:tcPr>
            <w:tcW w:w="2591"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8324" w:type="dxa"/>
            <w:gridSpan w:val="2"/>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sz w:val="32"/>
                <w:szCs w:val="32"/>
                <w:cs/>
              </w:rPr>
            </w:pPr>
            <w:r w:rsidRPr="009E34A0">
              <w:rPr>
                <w:rFonts w:ascii="TH SarabunPSK" w:hAnsi="TH SarabunPSK" w:cs="TH SarabunPSK"/>
                <w:sz w:val="32"/>
                <w:szCs w:val="32"/>
                <w:cs/>
                <w:lang w:val="en-GB"/>
              </w:rPr>
              <w:t xml:space="preserve">ผู้ป่วยสมองตายในโรงพยาบาลสังกัดกระทรวงสาธารณสุขระดับ </w:t>
            </w:r>
            <w:r w:rsidRPr="009E34A0">
              <w:rPr>
                <w:rFonts w:ascii="TH SarabunPSK" w:hAnsi="TH SarabunPSK" w:cs="TH SarabunPSK"/>
                <w:sz w:val="32"/>
                <w:szCs w:val="32"/>
              </w:rPr>
              <w:t>A</w:t>
            </w:r>
            <w:r>
              <w:rPr>
                <w:rFonts w:ascii="TH SarabunPSK" w:hAnsi="TH SarabunPSK" w:cs="TH SarabunPSK" w:hint="cs"/>
                <w:color w:val="FF0000"/>
                <w:sz w:val="32"/>
                <w:szCs w:val="32"/>
                <w:cs/>
              </w:rPr>
              <w:t>,</w:t>
            </w:r>
            <w:r w:rsidRPr="009E34A0">
              <w:rPr>
                <w:rFonts w:ascii="TH SarabunPSK" w:hAnsi="TH SarabunPSK" w:cs="TH SarabunPSK"/>
                <w:sz w:val="32"/>
                <w:szCs w:val="32"/>
              </w:rPr>
              <w:t xml:space="preserve"> </w:t>
            </w:r>
            <w:r w:rsidRPr="00D578FA">
              <w:rPr>
                <w:rFonts w:ascii="TH SarabunPSK" w:hAnsi="TH SarabunPSK" w:cs="TH SarabunPSK"/>
                <w:strike/>
                <w:color w:val="0070C0"/>
                <w:sz w:val="32"/>
                <w:szCs w:val="32"/>
                <w:cs/>
              </w:rPr>
              <w:t>และ</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S </w:t>
            </w:r>
            <w:r>
              <w:rPr>
                <w:rFonts w:ascii="TH SarabunPSK" w:hAnsi="TH SarabunPSK" w:cs="TH SarabunPSK" w:hint="cs"/>
                <w:color w:val="FF0000"/>
                <w:sz w:val="32"/>
                <w:szCs w:val="32"/>
                <w:cs/>
              </w:rPr>
              <w:t xml:space="preserve">และ </w:t>
            </w:r>
            <w:r>
              <w:rPr>
                <w:rFonts w:ascii="TH SarabunPSK" w:hAnsi="TH SarabunPSK" w:cs="TH SarabunPSK"/>
                <w:color w:val="FF0000"/>
                <w:sz w:val="32"/>
                <w:szCs w:val="32"/>
              </w:rPr>
              <w:t xml:space="preserve">M1         </w:t>
            </w:r>
            <w:r w:rsidRPr="009E34A0">
              <w:rPr>
                <w:rFonts w:ascii="TH SarabunPSK" w:hAnsi="TH SarabunPSK" w:cs="TH SarabunPSK"/>
                <w:sz w:val="32"/>
                <w:szCs w:val="32"/>
                <w:cs/>
              </w:rPr>
              <w:t>ทั่วประเทศ</w:t>
            </w:r>
          </w:p>
        </w:tc>
      </w:tr>
      <w:tr w:rsidR="00E54E49" w:rsidRPr="009E34A0" w:rsidTr="00A20425">
        <w:trPr>
          <w:jc w:val="center"/>
        </w:trPr>
        <w:tc>
          <w:tcPr>
            <w:tcW w:w="2591"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8324" w:type="dxa"/>
            <w:gridSpan w:val="2"/>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นำข้อมูลจำนวนผู้บริจาคอวัยวะจากผู้ป่วยสมองตาย </w:t>
            </w:r>
            <w:r w:rsidRPr="009E34A0">
              <w:rPr>
                <w:rFonts w:ascii="TH SarabunPSK" w:hAnsi="TH SarabunPSK" w:cs="TH SarabunPSK"/>
                <w:sz w:val="32"/>
                <w:szCs w:val="32"/>
              </w:rPr>
              <w:t xml:space="preserve">(actual donor) </w:t>
            </w:r>
            <w:r w:rsidRPr="009E34A0">
              <w:rPr>
                <w:rFonts w:ascii="TH SarabunPSK" w:hAnsi="TH SarabunPSK" w:cs="TH SarabunPSK"/>
                <w:sz w:val="32"/>
                <w:szCs w:val="32"/>
                <w:cs/>
              </w:rPr>
              <w:t xml:space="preserve">จากรายงานประจำเดือนของศูนย์รับบริจาคอวัยวะสภากาชาดไทยในช่วงปีงบฯ </w:t>
            </w:r>
            <w:r w:rsidRPr="009E34A0">
              <w:rPr>
                <w:rFonts w:ascii="TH SarabunPSK" w:hAnsi="TH SarabunPSK" w:cs="TH SarabunPSK"/>
                <w:sz w:val="32"/>
                <w:szCs w:val="32"/>
              </w:rPr>
              <w:t>2561</w:t>
            </w:r>
            <w:r w:rsidRPr="009E34A0">
              <w:rPr>
                <w:rFonts w:ascii="TH SarabunPSK" w:hAnsi="TH SarabunPSK" w:cs="TH SarabunPSK"/>
                <w:sz w:val="32"/>
                <w:szCs w:val="32"/>
                <w:cs/>
              </w:rPr>
              <w:t xml:space="preserve"> มาเปรียบเทียบกับจำนวนผู้ป่วยเสียชีวิตในโรงพยาบาลสังกัดกระทรวงสาธารณสุขระดับ </w:t>
            </w:r>
            <w:r w:rsidRPr="009E34A0">
              <w:rPr>
                <w:rFonts w:ascii="TH SarabunPSK" w:hAnsi="TH SarabunPSK" w:cs="TH SarabunPSK"/>
                <w:sz w:val="32"/>
                <w:szCs w:val="32"/>
              </w:rPr>
              <w:t>A</w:t>
            </w:r>
            <w:r>
              <w:rPr>
                <w:rFonts w:ascii="TH SarabunPSK" w:hAnsi="TH SarabunPSK" w:cs="TH SarabunPSK" w:hint="cs"/>
                <w:color w:val="FF0000"/>
                <w:sz w:val="32"/>
                <w:szCs w:val="32"/>
                <w:cs/>
              </w:rPr>
              <w:t>,</w:t>
            </w:r>
            <w:r w:rsidRPr="009E34A0">
              <w:rPr>
                <w:rFonts w:ascii="TH SarabunPSK" w:hAnsi="TH SarabunPSK" w:cs="TH SarabunPSK"/>
                <w:sz w:val="32"/>
                <w:szCs w:val="32"/>
              </w:rPr>
              <w:t xml:space="preserve"> </w:t>
            </w:r>
            <w:r w:rsidRPr="00D578FA">
              <w:rPr>
                <w:rFonts w:ascii="TH SarabunPSK" w:hAnsi="TH SarabunPSK" w:cs="TH SarabunPSK"/>
                <w:strike/>
                <w:color w:val="0070C0"/>
                <w:sz w:val="32"/>
                <w:szCs w:val="32"/>
                <w:cs/>
              </w:rPr>
              <w:t>และ</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S </w:t>
            </w:r>
            <w:r>
              <w:rPr>
                <w:rFonts w:ascii="TH SarabunPSK" w:hAnsi="TH SarabunPSK" w:cs="TH SarabunPSK" w:hint="cs"/>
                <w:color w:val="FF0000"/>
                <w:sz w:val="32"/>
                <w:szCs w:val="32"/>
                <w:cs/>
              </w:rPr>
              <w:t xml:space="preserve">และ </w:t>
            </w:r>
            <w:r>
              <w:rPr>
                <w:rFonts w:ascii="TH SarabunPSK" w:hAnsi="TH SarabunPSK" w:cs="TH SarabunPSK"/>
                <w:color w:val="FF0000"/>
                <w:sz w:val="32"/>
                <w:szCs w:val="32"/>
              </w:rPr>
              <w:t>M1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ทั่วประเทศในปีงบฯ </w:t>
            </w:r>
            <w:r w:rsidRPr="009E34A0">
              <w:rPr>
                <w:rFonts w:ascii="TH SarabunPSK" w:hAnsi="TH SarabunPSK" w:cs="TH SarabunPSK"/>
                <w:sz w:val="32"/>
                <w:szCs w:val="32"/>
              </w:rPr>
              <w:t>2560</w:t>
            </w:r>
          </w:p>
        </w:tc>
      </w:tr>
      <w:tr w:rsidR="00E54E49" w:rsidRPr="009E34A0" w:rsidTr="00A20425">
        <w:trPr>
          <w:jc w:val="center"/>
        </w:trPr>
        <w:tc>
          <w:tcPr>
            <w:tcW w:w="2591" w:type="dxa"/>
            <w:tcBorders>
              <w:top w:val="single" w:sz="4" w:space="0" w:color="auto"/>
              <w:left w:val="single" w:sz="4" w:space="0" w:color="auto"/>
              <w:bottom w:val="single" w:sz="4" w:space="0" w:color="auto"/>
              <w:right w:val="single" w:sz="4" w:space="0" w:color="auto"/>
            </w:tcBorders>
          </w:tcPr>
          <w:p w:rsidR="00E54E49" w:rsidRPr="009E34A0" w:rsidRDefault="00E54E49" w:rsidP="00E54E4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8324" w:type="dxa"/>
            <w:gridSpan w:val="2"/>
            <w:tcBorders>
              <w:top w:val="single" w:sz="4" w:space="0" w:color="auto"/>
              <w:left w:val="single" w:sz="4" w:space="0" w:color="auto"/>
              <w:bottom w:val="single" w:sz="4" w:space="0" w:color="auto"/>
              <w:right w:val="single" w:sz="4" w:space="0" w:color="auto"/>
            </w:tcBorders>
          </w:tcPr>
          <w:p w:rsidR="00E54E49" w:rsidRPr="009E34A0" w:rsidRDefault="00E54E49" w:rsidP="00E54E49">
            <w:pPr>
              <w:pStyle w:val="ListParagraph"/>
              <w:numPr>
                <w:ilvl w:val="0"/>
                <w:numId w:val="2"/>
              </w:numPr>
              <w:ind w:left="312"/>
              <w:rPr>
                <w:rFonts w:ascii="TH SarabunPSK" w:hAnsi="TH SarabunPSK" w:cs="TH SarabunPSK"/>
                <w:szCs w:val="32"/>
              </w:rPr>
            </w:pPr>
            <w:r w:rsidRPr="009E34A0">
              <w:rPr>
                <w:rFonts w:ascii="TH SarabunPSK" w:hAnsi="TH SarabunPSK" w:cs="TH SarabunPSK"/>
                <w:szCs w:val="32"/>
                <w:cs/>
              </w:rPr>
              <w:t>ศูนย์รับบริจาคอวัยวะสภากาชาดไทย : จำนวนผู้บริจาคอวัยวะจากผู้ป่วยสมองตาย (</w:t>
            </w:r>
            <w:r w:rsidRPr="009E34A0">
              <w:rPr>
                <w:rFonts w:ascii="TH SarabunPSK" w:hAnsi="TH SarabunPSK" w:cs="TH SarabunPSK"/>
                <w:szCs w:val="32"/>
              </w:rPr>
              <w:t>actual donor)</w:t>
            </w:r>
          </w:p>
          <w:p w:rsidR="00E54E49" w:rsidRPr="009E34A0" w:rsidRDefault="00E54E49" w:rsidP="00E54E49">
            <w:pPr>
              <w:pStyle w:val="ListParagraph"/>
              <w:numPr>
                <w:ilvl w:val="0"/>
                <w:numId w:val="3"/>
              </w:numPr>
              <w:ind w:left="312"/>
              <w:rPr>
                <w:rFonts w:ascii="TH SarabunPSK" w:hAnsi="TH SarabunPSK" w:cs="TH SarabunPSK"/>
                <w:szCs w:val="32"/>
                <w:cs/>
              </w:rPr>
            </w:pPr>
            <w:r w:rsidRPr="009E34A0">
              <w:rPr>
                <w:rFonts w:ascii="TH SarabunPSK" w:hAnsi="TH SarabunPSK" w:cs="TH SarabunPSK"/>
                <w:szCs w:val="32"/>
                <w:cs/>
              </w:rPr>
              <w:t xml:space="preserve">กองยุทธศาสตร์และแผนงาน กระทรวงสาธารณสุข : จำนวนผู้ป่วยเสียชีวิตในโรงพยาบาลสังกัดกระทรวงสาธารณสุขระดับ </w:t>
            </w:r>
            <w:r w:rsidRPr="009E34A0">
              <w:rPr>
                <w:rFonts w:ascii="TH SarabunPSK" w:hAnsi="TH SarabunPSK" w:cs="TH SarabunPSK"/>
                <w:szCs w:val="32"/>
              </w:rPr>
              <w:t>A</w:t>
            </w:r>
            <w:r>
              <w:rPr>
                <w:rFonts w:ascii="TH SarabunPSK" w:hAnsi="TH SarabunPSK" w:cs="TH SarabunPSK" w:hint="cs"/>
                <w:color w:val="FF0000"/>
                <w:szCs w:val="32"/>
                <w:cs/>
              </w:rPr>
              <w:t>,</w:t>
            </w:r>
            <w:r w:rsidRPr="009E34A0">
              <w:rPr>
                <w:rFonts w:ascii="TH SarabunPSK" w:hAnsi="TH SarabunPSK" w:cs="TH SarabunPSK"/>
                <w:szCs w:val="32"/>
              </w:rPr>
              <w:t xml:space="preserve"> </w:t>
            </w:r>
            <w:r w:rsidRPr="00D578FA">
              <w:rPr>
                <w:rFonts w:ascii="TH SarabunPSK" w:hAnsi="TH SarabunPSK" w:cs="TH SarabunPSK"/>
                <w:strike/>
                <w:color w:val="0070C0"/>
                <w:szCs w:val="32"/>
                <w:cs/>
              </w:rPr>
              <w:t>และ</w:t>
            </w:r>
            <w:r w:rsidRPr="009E34A0">
              <w:rPr>
                <w:rFonts w:ascii="TH SarabunPSK" w:hAnsi="TH SarabunPSK" w:cs="TH SarabunPSK"/>
                <w:szCs w:val="32"/>
                <w:cs/>
              </w:rPr>
              <w:t xml:space="preserve"> </w:t>
            </w:r>
            <w:r w:rsidRPr="009E34A0">
              <w:rPr>
                <w:rFonts w:ascii="TH SarabunPSK" w:hAnsi="TH SarabunPSK" w:cs="TH SarabunPSK"/>
                <w:szCs w:val="32"/>
              </w:rPr>
              <w:t xml:space="preserve">S </w:t>
            </w:r>
            <w:r>
              <w:rPr>
                <w:rFonts w:ascii="TH SarabunPSK" w:hAnsi="TH SarabunPSK" w:cs="TH SarabunPSK" w:hint="cs"/>
                <w:color w:val="FF0000"/>
                <w:szCs w:val="32"/>
                <w:cs/>
              </w:rPr>
              <w:t xml:space="preserve">และ </w:t>
            </w:r>
            <w:r>
              <w:rPr>
                <w:rFonts w:ascii="TH SarabunPSK" w:hAnsi="TH SarabunPSK" w:cs="TH SarabunPSK"/>
                <w:color w:val="FF0000"/>
                <w:szCs w:val="32"/>
              </w:rPr>
              <w:t>M1</w:t>
            </w:r>
            <w:r w:rsidRPr="009E34A0">
              <w:rPr>
                <w:rFonts w:ascii="TH SarabunPSK" w:hAnsi="TH SarabunPSK" w:cs="TH SarabunPSK"/>
                <w:szCs w:val="32"/>
              </w:rPr>
              <w:t xml:space="preserve"> </w:t>
            </w:r>
            <w:r w:rsidRPr="009E34A0">
              <w:rPr>
                <w:rFonts w:ascii="TH SarabunPSK" w:hAnsi="TH SarabunPSK" w:cs="TH SarabunPSK"/>
                <w:szCs w:val="32"/>
                <w:cs/>
              </w:rPr>
              <w:t>ทั่วประเทศในปีงบฯ 2560</w:t>
            </w:r>
          </w:p>
        </w:tc>
      </w:tr>
      <w:tr w:rsidR="00E54E49" w:rsidRPr="009E34A0" w:rsidTr="00A2042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915" w:type="dxa"/>
            <w:gridSpan w:val="3"/>
          </w:tcPr>
          <w:p w:rsidR="00E54E49" w:rsidRPr="00A20425" w:rsidRDefault="00E54E49" w:rsidP="00E54E49">
            <w:pPr>
              <w:spacing w:after="0" w:line="240" w:lineRule="auto"/>
              <w:rPr>
                <w:rFonts w:ascii="TH SarabunPSK" w:hAnsi="TH SarabunPSK" w:cs="TH SarabunPSK"/>
                <w:b/>
                <w:bCs/>
                <w:sz w:val="32"/>
                <w:szCs w:val="32"/>
              </w:rPr>
            </w:pPr>
            <w:r w:rsidRPr="00A20425">
              <w:rPr>
                <w:rFonts w:ascii="TH SarabunPSK" w:hAnsi="TH SarabunPSK" w:cs="TH SarabunPSK"/>
                <w:b/>
                <w:bCs/>
                <w:sz w:val="32"/>
                <w:szCs w:val="32"/>
                <w:cs/>
              </w:rPr>
              <w:t>เกณฑ์การประเมิน :</w:t>
            </w:r>
          </w:p>
          <w:p w:rsidR="00E54E49" w:rsidRPr="00A20425" w:rsidRDefault="00E54E49" w:rsidP="00E54E49">
            <w:pPr>
              <w:spacing w:after="0" w:line="240" w:lineRule="auto"/>
              <w:rPr>
                <w:rFonts w:ascii="TH SarabunPSK" w:hAnsi="TH SarabunPSK" w:cs="TH SarabunPSK"/>
                <w:b/>
                <w:bCs/>
                <w:sz w:val="32"/>
                <w:szCs w:val="32"/>
              </w:rPr>
            </w:pPr>
            <w:r w:rsidRPr="00A20425">
              <w:rPr>
                <w:rFonts w:ascii="TH SarabunPSK" w:hAnsi="TH SarabunPSK" w:cs="TH SarabunPSK"/>
                <w:b/>
                <w:bCs/>
                <w:sz w:val="32"/>
                <w:szCs w:val="32"/>
                <w:cs/>
              </w:rPr>
              <w:t>ปี 2561</w:t>
            </w:r>
            <w:r w:rsidRPr="00A2042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3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6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9เดือน</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12เดือน</w:t>
                  </w:r>
                </w:p>
              </w:tc>
            </w:tr>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cs/>
                    </w:rPr>
                    <w:t xml:space="preserve">0.1 </w:t>
                  </w:r>
                  <w:r w:rsidRPr="00A20425">
                    <w:rPr>
                      <w:rFonts w:ascii="TH SarabunPSK" w:hAnsi="TH SarabunPSK" w:cs="TH SarabunPSK"/>
                      <w:strike/>
                      <w:color w:val="0070C0"/>
                      <w:sz w:val="32"/>
                      <w:szCs w:val="32"/>
                    </w:rPr>
                    <w:t>: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0.175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0.2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0.35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0.3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0.525 : 100</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0.4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0.7 : 100</w:t>
                  </w:r>
                </w:p>
              </w:tc>
            </w:tr>
          </w:tbl>
          <w:p w:rsidR="00E54E49" w:rsidRPr="00A20425" w:rsidRDefault="00E54E49"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p>
          <w:p w:rsidR="00E54E49" w:rsidRDefault="00E54E49" w:rsidP="00E54E49">
            <w:pPr>
              <w:spacing w:after="0" w:line="240" w:lineRule="auto"/>
              <w:rPr>
                <w:rFonts w:ascii="TH SarabunPSK" w:hAnsi="TH SarabunPSK" w:cs="TH SarabunPSK"/>
                <w:b/>
                <w:bCs/>
                <w:sz w:val="32"/>
                <w:szCs w:val="32"/>
              </w:rPr>
            </w:pPr>
          </w:p>
          <w:p w:rsidR="00E54E49" w:rsidRPr="00A20425" w:rsidRDefault="00E54E49" w:rsidP="00D8128B">
            <w:pPr>
              <w:spacing w:after="0" w:line="240" w:lineRule="auto"/>
              <w:rPr>
                <w:rFonts w:ascii="TH SarabunPSK" w:hAnsi="TH SarabunPSK" w:cs="TH SarabunPSK"/>
                <w:b/>
                <w:bCs/>
                <w:sz w:val="32"/>
                <w:szCs w:val="32"/>
              </w:rPr>
            </w:pPr>
            <w:r w:rsidRPr="00A20425">
              <w:rPr>
                <w:rFonts w:ascii="TH SarabunPSK" w:hAnsi="TH SarabunPSK" w:cs="TH SarabunPSK"/>
                <w:b/>
                <w:bCs/>
                <w:sz w:val="32"/>
                <w:szCs w:val="32"/>
                <w:cs/>
              </w:rPr>
              <w:t>ปี 2562</w:t>
            </w:r>
            <w:r w:rsidRPr="00A2042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3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6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9เดือน</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12เดือน</w:t>
                  </w:r>
                </w:p>
              </w:tc>
            </w:tr>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0.125 : 100</w:t>
                  </w:r>
                </w:p>
                <w:p w:rsidR="00E54E49" w:rsidRPr="00A20425" w:rsidRDefault="00E54E49" w:rsidP="00E54E49">
                  <w:pPr>
                    <w:spacing w:after="0" w:line="240" w:lineRule="auto"/>
                    <w:jc w:val="center"/>
                    <w:rPr>
                      <w:rFonts w:ascii="TH SarabunPSK" w:hAnsi="TH SarabunPSK" w:cs="TH SarabunPSK"/>
                      <w:sz w:val="32"/>
                      <w:szCs w:val="32"/>
                      <w:cs/>
                    </w:rPr>
                  </w:pPr>
                  <w:r w:rsidRPr="00A20425">
                    <w:rPr>
                      <w:rFonts w:ascii="TH SarabunPSK" w:hAnsi="TH SarabunPSK" w:cs="TH SarabunPSK"/>
                      <w:color w:val="FF0000"/>
                      <w:sz w:val="32"/>
                      <w:szCs w:val="32"/>
                    </w:rPr>
                    <w:t>0.2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0.25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0.4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0.375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0.6 : 100</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0.8 : 100</w:t>
                  </w:r>
                </w:p>
              </w:tc>
            </w:tr>
          </w:tbl>
          <w:p w:rsidR="00E54E49" w:rsidRDefault="00E54E49" w:rsidP="00E54E49">
            <w:pPr>
              <w:spacing w:after="0" w:line="240" w:lineRule="auto"/>
              <w:rPr>
                <w:rFonts w:ascii="TH SarabunPSK" w:hAnsi="TH SarabunPSK" w:cs="TH SarabunPSK"/>
                <w:b/>
                <w:bCs/>
                <w:sz w:val="32"/>
                <w:szCs w:val="32"/>
              </w:rPr>
            </w:pPr>
          </w:p>
          <w:p w:rsidR="00E54E49" w:rsidRDefault="00E54E49" w:rsidP="00E54E49">
            <w:pPr>
              <w:spacing w:after="0" w:line="240" w:lineRule="auto"/>
              <w:rPr>
                <w:rFonts w:ascii="TH SarabunPSK" w:hAnsi="TH SarabunPSK" w:cs="TH SarabunPSK"/>
                <w:b/>
                <w:bCs/>
                <w:sz w:val="32"/>
                <w:szCs w:val="32"/>
              </w:rPr>
            </w:pPr>
          </w:p>
          <w:p w:rsidR="00E54E49" w:rsidRDefault="00E54E49" w:rsidP="00E54E49">
            <w:pPr>
              <w:spacing w:after="0" w:line="240" w:lineRule="auto"/>
              <w:rPr>
                <w:rFonts w:ascii="TH SarabunPSK" w:hAnsi="TH SarabunPSK" w:cs="TH SarabunPSK"/>
                <w:b/>
                <w:bCs/>
                <w:sz w:val="32"/>
                <w:szCs w:val="32"/>
              </w:rPr>
            </w:pPr>
          </w:p>
          <w:p w:rsidR="00E54E49" w:rsidRDefault="00E54E49"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r w:rsidRPr="00A20425">
              <w:rPr>
                <w:rFonts w:ascii="TH SarabunPSK" w:hAnsi="TH SarabunPSK" w:cs="TH SarabunPSK"/>
                <w:b/>
                <w:bCs/>
                <w:sz w:val="32"/>
                <w:szCs w:val="32"/>
                <w:cs/>
              </w:rPr>
              <w:t>ปี 2563</w:t>
            </w:r>
            <w:r w:rsidRPr="00A2042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3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6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9เดือน</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12เดือน</w:t>
                  </w:r>
                </w:p>
              </w:tc>
            </w:tr>
            <w:tr w:rsidR="00E54E49" w:rsidRPr="00A20425" w:rsidTr="00F5573E">
              <w:trPr>
                <w:trHeight w:val="178"/>
              </w:trPr>
              <w:tc>
                <w:tcPr>
                  <w:tcW w:w="2405"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0.15 : 100</w:t>
                  </w:r>
                </w:p>
                <w:p w:rsidR="00E54E49" w:rsidRPr="00A20425" w:rsidRDefault="00E54E49" w:rsidP="00E54E49">
                  <w:pPr>
                    <w:spacing w:after="0" w:line="240" w:lineRule="auto"/>
                    <w:jc w:val="center"/>
                    <w:rPr>
                      <w:rFonts w:ascii="TH SarabunPSK" w:hAnsi="TH SarabunPSK" w:cs="TH SarabunPSK"/>
                      <w:sz w:val="32"/>
                      <w:szCs w:val="32"/>
                      <w:cs/>
                    </w:rPr>
                  </w:pPr>
                  <w:r w:rsidRPr="00A20425">
                    <w:rPr>
                      <w:rFonts w:ascii="TH SarabunPSK" w:hAnsi="TH SarabunPSK" w:cs="TH SarabunPSK"/>
                      <w:color w:val="FF0000"/>
                      <w:sz w:val="32"/>
                      <w:szCs w:val="32"/>
                    </w:rPr>
                    <w:t>0.225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0.3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0.45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0.45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0.675 : 100</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0.6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0.9 : 100</w:t>
                  </w:r>
                </w:p>
              </w:tc>
            </w:tr>
          </w:tbl>
          <w:p w:rsidR="00E54E49" w:rsidRPr="00A20425" w:rsidRDefault="00E54E49"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p>
          <w:p w:rsidR="004B128F" w:rsidRDefault="004B128F" w:rsidP="00E54E49">
            <w:pPr>
              <w:spacing w:after="0" w:line="240" w:lineRule="auto"/>
              <w:rPr>
                <w:rFonts w:ascii="TH SarabunPSK" w:hAnsi="TH SarabunPSK" w:cs="TH SarabunPSK"/>
                <w:b/>
                <w:bCs/>
                <w:sz w:val="32"/>
                <w:szCs w:val="32"/>
              </w:rPr>
            </w:pPr>
          </w:p>
          <w:p w:rsidR="00E54E49" w:rsidRPr="00A20425" w:rsidRDefault="00E54E49" w:rsidP="00E54E49">
            <w:pPr>
              <w:spacing w:after="0" w:line="240" w:lineRule="auto"/>
              <w:rPr>
                <w:rFonts w:ascii="TH SarabunPSK" w:hAnsi="TH SarabunPSK" w:cs="TH SarabunPSK"/>
                <w:b/>
                <w:bCs/>
                <w:sz w:val="32"/>
                <w:szCs w:val="32"/>
              </w:rPr>
            </w:pPr>
            <w:r w:rsidRPr="00A20425">
              <w:rPr>
                <w:rFonts w:ascii="TH SarabunPSK" w:hAnsi="TH SarabunPSK" w:cs="TH SarabunPSK"/>
                <w:b/>
                <w:bCs/>
                <w:sz w:val="32"/>
                <w:szCs w:val="32"/>
                <w:cs/>
              </w:rPr>
              <w:lastRenderedPageBreak/>
              <w:t>ปี 2564</w:t>
            </w:r>
            <w:r w:rsidRPr="00A20425">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3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6 เดือน</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9เดือน</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b/>
                      <w:bCs/>
                      <w:sz w:val="32"/>
                      <w:szCs w:val="32"/>
                    </w:rPr>
                  </w:pPr>
                  <w:r w:rsidRPr="00A20425">
                    <w:rPr>
                      <w:rFonts w:ascii="TH SarabunPSK" w:hAnsi="TH SarabunPSK" w:cs="TH SarabunPSK"/>
                      <w:b/>
                      <w:bCs/>
                      <w:sz w:val="32"/>
                      <w:szCs w:val="32"/>
                      <w:cs/>
                    </w:rPr>
                    <w:t>รอบ 12เดือน</w:t>
                  </w:r>
                </w:p>
              </w:tc>
            </w:tr>
            <w:tr w:rsidR="00E54E49" w:rsidRPr="00A20425" w:rsidTr="00F5573E">
              <w:tc>
                <w:tcPr>
                  <w:tcW w:w="2405"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0.175 : 100</w:t>
                  </w:r>
                </w:p>
                <w:p w:rsidR="00E54E49" w:rsidRPr="00A20425" w:rsidRDefault="00E54E49" w:rsidP="00E54E49">
                  <w:pPr>
                    <w:spacing w:after="0" w:line="240" w:lineRule="auto"/>
                    <w:jc w:val="center"/>
                    <w:rPr>
                      <w:rFonts w:ascii="TH SarabunPSK" w:hAnsi="TH SarabunPSK" w:cs="TH SarabunPSK"/>
                      <w:sz w:val="32"/>
                      <w:szCs w:val="32"/>
                      <w:cs/>
                    </w:rPr>
                  </w:pPr>
                  <w:r w:rsidRPr="00A20425">
                    <w:rPr>
                      <w:rFonts w:ascii="TH SarabunPSK" w:hAnsi="TH SarabunPSK" w:cs="TH SarabunPSK"/>
                      <w:color w:val="FF0000"/>
                      <w:sz w:val="32"/>
                      <w:szCs w:val="32"/>
                    </w:rPr>
                    <w:t>0.25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0.35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0.5 : 100</w:t>
                  </w:r>
                </w:p>
              </w:tc>
              <w:tc>
                <w:tcPr>
                  <w:tcW w:w="2410"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0.525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0.75 : 100</w:t>
                  </w:r>
                </w:p>
              </w:tc>
              <w:tc>
                <w:tcPr>
                  <w:tcW w:w="2126" w:type="dxa"/>
                  <w:shd w:val="clear" w:color="auto" w:fill="auto"/>
                </w:tcPr>
                <w:p w:rsidR="00E54E49" w:rsidRPr="00A20425" w:rsidRDefault="00E54E49" w:rsidP="00E54E49">
                  <w:pPr>
                    <w:spacing w:after="0" w:line="240" w:lineRule="auto"/>
                    <w:jc w:val="center"/>
                    <w:rPr>
                      <w:rFonts w:ascii="TH SarabunPSK" w:hAnsi="TH SarabunPSK" w:cs="TH SarabunPSK"/>
                      <w:strike/>
                      <w:color w:val="0070C0"/>
                      <w:sz w:val="32"/>
                      <w:szCs w:val="32"/>
                    </w:rPr>
                  </w:pPr>
                  <w:r w:rsidRPr="00A20425">
                    <w:rPr>
                      <w:rFonts w:ascii="TH SarabunPSK" w:hAnsi="TH SarabunPSK" w:cs="TH SarabunPSK"/>
                      <w:strike/>
                      <w:color w:val="0070C0"/>
                      <w:sz w:val="32"/>
                      <w:szCs w:val="32"/>
                    </w:rPr>
                    <w:t>0.7 : 100</w:t>
                  </w:r>
                </w:p>
                <w:p w:rsidR="00E54E49" w:rsidRPr="00A20425" w:rsidRDefault="00E54E49" w:rsidP="00E54E49">
                  <w:pPr>
                    <w:spacing w:after="0" w:line="240" w:lineRule="auto"/>
                    <w:jc w:val="center"/>
                    <w:rPr>
                      <w:rFonts w:ascii="TH SarabunPSK" w:hAnsi="TH SarabunPSK" w:cs="TH SarabunPSK"/>
                      <w:sz w:val="32"/>
                      <w:szCs w:val="32"/>
                    </w:rPr>
                  </w:pPr>
                  <w:r w:rsidRPr="00A20425">
                    <w:rPr>
                      <w:rFonts w:ascii="TH SarabunPSK" w:hAnsi="TH SarabunPSK" w:cs="TH SarabunPSK"/>
                      <w:color w:val="FF0000"/>
                      <w:sz w:val="32"/>
                      <w:szCs w:val="32"/>
                    </w:rPr>
                    <w:t>1.0 : 100</w:t>
                  </w:r>
                </w:p>
              </w:tc>
            </w:tr>
          </w:tbl>
          <w:p w:rsidR="00E54E49" w:rsidRPr="00A20425" w:rsidRDefault="00E54E49" w:rsidP="00E54E49">
            <w:pPr>
              <w:spacing w:after="0" w:line="240" w:lineRule="auto"/>
              <w:rPr>
                <w:rFonts w:ascii="TH SarabunPSK" w:hAnsi="TH SarabunPSK" w:cs="TH SarabunPSK"/>
                <w:b/>
                <w:bCs/>
                <w:sz w:val="32"/>
                <w:szCs w:val="32"/>
              </w:rPr>
            </w:pPr>
          </w:p>
        </w:tc>
      </w:tr>
    </w:tbl>
    <w:p w:rsidR="00711E8F" w:rsidRDefault="00711E8F"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216534" w:rsidRDefault="00216534" w:rsidP="00AA269E">
      <w:pPr>
        <w:jc w:val="center"/>
      </w:pPr>
    </w:p>
    <w:p w:rsidR="00FF1D4C" w:rsidRPr="0099035D" w:rsidRDefault="00FF1D4C" w:rsidP="00FF1D4C">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FF1D4C" w:rsidRPr="00FF1D4C" w:rsidRDefault="00FF1D4C" w:rsidP="00FF1D4C">
      <w:pPr>
        <w:spacing w:after="0" w:line="240" w:lineRule="auto"/>
        <w:jc w:val="center"/>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แบบฟอร์มการติดตามประเมินผล</w:t>
      </w:r>
    </w:p>
    <w:p w:rsidR="00FF1D4C" w:rsidRPr="00FF1D4C" w:rsidRDefault="00FF1D4C" w:rsidP="00FF1D4C">
      <w:pPr>
        <w:spacing w:after="0" w:line="240" w:lineRule="auto"/>
        <w:jc w:val="center"/>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ด้านโรคไต</w:t>
      </w:r>
    </w:p>
    <w:p w:rsidR="00FF1D4C" w:rsidRPr="00FF1D4C" w:rsidRDefault="00FF1D4C" w:rsidP="00DF34E9">
      <w:pPr>
        <w:pStyle w:val="ListParagraph"/>
        <w:numPr>
          <w:ilvl w:val="0"/>
          <w:numId w:val="38"/>
        </w:numPr>
        <w:ind w:left="238" w:hanging="238"/>
        <w:jc w:val="both"/>
        <w:rPr>
          <w:rFonts w:ascii="TH SarabunPSK" w:hAnsi="TH SarabunPSK" w:cs="TH SarabunPSK"/>
          <w:color w:val="FF0000"/>
          <w:szCs w:val="32"/>
        </w:rPr>
      </w:pPr>
      <w:r w:rsidRPr="00FF1D4C">
        <w:rPr>
          <w:rFonts w:ascii="TH SarabunPSK" w:hAnsi="TH SarabunPSK" w:cs="TH SarabunPSK"/>
          <w:b/>
          <w:bCs/>
          <w:color w:val="FF0000"/>
          <w:szCs w:val="32"/>
          <w:cs/>
        </w:rPr>
        <w:t xml:space="preserve">ประเด็นการติดตามประเมินผล </w:t>
      </w:r>
    </w:p>
    <w:p w:rsidR="00FF1D4C" w:rsidRPr="00FF1D4C" w:rsidRDefault="00FF1D4C" w:rsidP="00FF1D4C">
      <w:pPr>
        <w:spacing w:after="0" w:line="240" w:lineRule="auto"/>
        <w:ind w:left="238"/>
        <w:rPr>
          <w:rFonts w:ascii="TH SarabunPSK" w:hAnsi="TH SarabunPSK" w:cs="TH SarabunPSK"/>
          <w:b/>
          <w:bCs/>
          <w:color w:val="FF0000"/>
          <w:sz w:val="32"/>
          <w:szCs w:val="32"/>
        </w:rPr>
      </w:pPr>
      <w:r w:rsidRPr="00FF1D4C">
        <w:rPr>
          <w:rFonts w:ascii="TH SarabunPSK" w:hAnsi="TH SarabunPSK" w:cs="TH SarabunPSK"/>
          <w:color w:val="FF0000"/>
          <w:sz w:val="32"/>
          <w:szCs w:val="32"/>
          <w:cs/>
        </w:rPr>
        <w:t>สถานการณ์ด้านการปลูกถ่ายไต</w:t>
      </w:r>
      <w:r w:rsidRPr="00FF1D4C">
        <w:rPr>
          <w:rFonts w:ascii="TH SarabunPSK" w:hAnsi="TH SarabunPSK" w:cs="TH SarabunPSK"/>
          <w:b/>
          <w:bCs/>
          <w:color w:val="FF0000"/>
          <w:sz w:val="32"/>
          <w:szCs w:val="32"/>
          <w:cs/>
        </w:rPr>
        <w:t>................................................................................................................</w:t>
      </w:r>
    </w:p>
    <w:p w:rsidR="00FF1D4C" w:rsidRPr="00FF1D4C" w:rsidRDefault="00FF1D4C" w:rsidP="00DF34E9">
      <w:pPr>
        <w:pStyle w:val="ListParagraph"/>
        <w:numPr>
          <w:ilvl w:val="0"/>
          <w:numId w:val="38"/>
        </w:numPr>
        <w:ind w:left="284" w:hanging="284"/>
        <w:contextualSpacing w:val="0"/>
        <w:jc w:val="thaiDistribute"/>
        <w:rPr>
          <w:rFonts w:ascii="TH SarabunPSK" w:hAnsi="TH SarabunPSK" w:cs="TH SarabunPSK"/>
          <w:b/>
          <w:bCs/>
          <w:color w:val="FF0000"/>
          <w:szCs w:val="32"/>
        </w:rPr>
      </w:pPr>
      <w:r w:rsidRPr="00FF1D4C">
        <w:rPr>
          <w:rFonts w:ascii="TH SarabunPSK" w:hAnsi="TH SarabunPSK" w:cs="TH SarabunPSK"/>
          <w:b/>
          <w:bCs/>
          <w:color w:val="FF0000"/>
          <w:szCs w:val="32"/>
          <w:cs/>
        </w:rPr>
        <w:t xml:space="preserve">ข้อมูลประกอบการวิเคราะห์  </w:t>
      </w:r>
    </w:p>
    <w:p w:rsidR="00FF1D4C" w:rsidRPr="00FF1D4C" w:rsidRDefault="00FF1D4C" w:rsidP="00FF1D4C">
      <w:pPr>
        <w:spacing w:after="0" w:line="240" w:lineRule="auto"/>
        <w:ind w:left="284"/>
        <w:rPr>
          <w:rFonts w:ascii="TH SarabunPSK" w:hAnsi="TH SarabunPSK" w:cs="TH SarabunPSK"/>
          <w:color w:val="FF0000"/>
          <w:sz w:val="32"/>
          <w:szCs w:val="32"/>
        </w:rPr>
      </w:pPr>
      <w:r w:rsidRPr="00FF1D4C">
        <w:rPr>
          <w:rFonts w:ascii="TH SarabunPSK" w:hAnsi="TH SarabunPSK" w:cs="TH SarabunPSK"/>
          <w:b/>
          <w:bCs/>
          <w:color w:val="FF0000"/>
          <w:sz w:val="32"/>
          <w:szCs w:val="32"/>
          <w:cs/>
        </w:rPr>
        <w:t>3.1 ข้อมูลเชิงปริมาณ</w:t>
      </w:r>
    </w:p>
    <w:p w:rsidR="00FF1D4C" w:rsidRPr="00FF1D4C" w:rsidRDefault="00FF1D4C" w:rsidP="00FF1D4C">
      <w:pPr>
        <w:spacing w:after="0" w:line="240" w:lineRule="auto"/>
        <w:ind w:firstLine="720"/>
        <w:jc w:val="thaiDistribute"/>
        <w:rPr>
          <w:rFonts w:ascii="TH SarabunPSK" w:hAnsi="TH SarabunPSK" w:cs="TH SarabunPSK"/>
          <w:color w:val="FF0000"/>
          <w:sz w:val="32"/>
          <w:szCs w:val="32"/>
          <w:cs/>
        </w:rPr>
      </w:pPr>
      <w:r w:rsidRPr="00FF1D4C">
        <w:rPr>
          <w:rFonts w:ascii="TH SarabunPSK" w:hAnsi="TH SarabunPSK" w:cs="TH SarabunPSK"/>
          <w:color w:val="FF0000"/>
          <w:sz w:val="32"/>
          <w:szCs w:val="32"/>
          <w:cs/>
        </w:rPr>
        <w:t>อัตราส่วนของจำนวนผู้ยินยอมบริจาคอวัยวะจากผู้ป่วยสมองตาย</w:t>
      </w:r>
      <w:r w:rsidRPr="00FF1D4C">
        <w:rPr>
          <w:rFonts w:ascii="TH SarabunPSK" w:hAnsi="TH SarabunPSK" w:cs="TH SarabunPSK"/>
          <w:color w:val="FF0000"/>
          <w:sz w:val="32"/>
          <w:szCs w:val="32"/>
        </w:rPr>
        <w:t xml:space="preserve"> </w:t>
      </w:r>
      <w:r w:rsidRPr="00FF1D4C">
        <w:rPr>
          <w:rFonts w:ascii="TH SarabunPSK" w:hAnsi="TH SarabunPSK" w:cs="TH SarabunPSK"/>
          <w:color w:val="FF0000"/>
          <w:sz w:val="32"/>
          <w:szCs w:val="32"/>
          <w:cs/>
        </w:rPr>
        <w:t>ต่อ จำนวนผู้ป่วยเสียชีวิตในโรงพยาบาล</w:t>
      </w:r>
      <w:r w:rsidRPr="00FF1D4C">
        <w:rPr>
          <w:rFonts w:ascii="TH SarabunPSK" w:hAnsi="TH SarabunPSK" w:cs="TH SarabunPSK"/>
          <w:color w:val="FF0000"/>
          <w:sz w:val="32"/>
          <w:szCs w:val="32"/>
        </w:rPr>
        <w:t xml:space="preserve"> </w:t>
      </w:r>
      <w:r w:rsidRPr="00FF1D4C">
        <w:rPr>
          <w:rFonts w:ascii="TH SarabunPSK" w:hAnsi="TH SarabunPSK" w:cs="TH SarabunPSK"/>
          <w:color w:val="FF0000"/>
          <w:sz w:val="32"/>
          <w:szCs w:val="32"/>
          <w:cs/>
        </w:rPr>
        <w:t>(เป้าหมาย</w:t>
      </w:r>
      <w:r w:rsidRPr="00FF1D4C">
        <w:rPr>
          <w:rFonts w:ascii="TH SarabunPSK" w:hAnsi="TH SarabunPSK" w:cs="TH SarabunPSK"/>
          <w:color w:val="FF0000"/>
          <w:sz w:val="32"/>
          <w:szCs w:val="32"/>
        </w:rPr>
        <w:t xml:space="preserve">: 1.0:100 </w:t>
      </w:r>
      <w:r w:rsidRPr="00FF1D4C">
        <w:rPr>
          <w:rFonts w:ascii="TH SarabunPSK" w:hAnsi="TH SarabunPSK" w:cs="TH SarabunPSK"/>
          <w:color w:val="FF0000"/>
          <w:sz w:val="32"/>
          <w:szCs w:val="32"/>
          <w:cs/>
        </w:rPr>
        <w:t>(ในปีงบประมาณ 2564))</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701"/>
        <w:gridCol w:w="2127"/>
        <w:gridCol w:w="2381"/>
        <w:gridCol w:w="992"/>
      </w:tblGrid>
      <w:tr w:rsidR="00FF1D4C" w:rsidRPr="00FF1D4C" w:rsidTr="00FF1D4C">
        <w:trPr>
          <w:trHeight w:val="416"/>
        </w:trPr>
        <w:tc>
          <w:tcPr>
            <w:tcW w:w="2155" w:type="dxa"/>
            <w:vMerge w:val="restart"/>
            <w:vAlign w:val="center"/>
          </w:tcPr>
          <w:p w:rsidR="00FF1D4C" w:rsidRPr="00FF1D4C" w:rsidRDefault="00FF1D4C" w:rsidP="00FF1D4C">
            <w:pPr>
              <w:spacing w:after="0" w:line="240" w:lineRule="auto"/>
              <w:jc w:val="center"/>
              <w:rPr>
                <w:rFonts w:ascii="TH SarabunPSK" w:hAnsi="TH SarabunPSK" w:cs="TH SarabunPSK"/>
                <w:b/>
                <w:bCs/>
                <w:color w:val="FF0000"/>
                <w:sz w:val="32"/>
                <w:szCs w:val="32"/>
              </w:rPr>
            </w:pPr>
          </w:p>
          <w:p w:rsidR="00FF1D4C" w:rsidRPr="00FF1D4C" w:rsidRDefault="00FF1D4C" w:rsidP="00FF1D4C">
            <w:pPr>
              <w:spacing w:after="0" w:line="240" w:lineRule="auto"/>
              <w:jc w:val="center"/>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จังหวัด</w:t>
            </w:r>
          </w:p>
        </w:tc>
        <w:tc>
          <w:tcPr>
            <w:tcW w:w="6209" w:type="dxa"/>
            <w:gridSpan w:val="3"/>
          </w:tcPr>
          <w:p w:rsidR="00FF1D4C" w:rsidRPr="00FF1D4C" w:rsidRDefault="00FF1D4C" w:rsidP="00FF1D4C">
            <w:pPr>
              <w:spacing w:after="0" w:line="240" w:lineRule="auto"/>
              <w:ind w:left="115"/>
              <w:jc w:val="center"/>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รายการข้อมูล</w:t>
            </w:r>
          </w:p>
        </w:tc>
        <w:tc>
          <w:tcPr>
            <w:tcW w:w="992" w:type="dxa"/>
            <w:vMerge w:val="restart"/>
            <w:vAlign w:val="center"/>
          </w:tcPr>
          <w:p w:rsidR="00FF1D4C" w:rsidRPr="00FF1D4C" w:rsidRDefault="00FF1D4C" w:rsidP="00FF1D4C">
            <w:pPr>
              <w:spacing w:after="0" w:line="240" w:lineRule="auto"/>
              <w:jc w:val="center"/>
              <w:rPr>
                <w:rFonts w:ascii="TH SarabunPSK" w:hAnsi="TH SarabunPSK" w:cs="TH SarabunPSK"/>
                <w:b/>
                <w:bCs/>
                <w:color w:val="FF0000"/>
                <w:sz w:val="32"/>
                <w:szCs w:val="32"/>
                <w:cs/>
              </w:rPr>
            </w:pPr>
            <w:r w:rsidRPr="00FF1D4C">
              <w:rPr>
                <w:rFonts w:ascii="TH SarabunPSK" w:hAnsi="TH SarabunPSK" w:cs="TH SarabunPSK"/>
                <w:b/>
                <w:bCs/>
                <w:color w:val="FF0000"/>
                <w:sz w:val="32"/>
                <w:szCs w:val="32"/>
                <w:cs/>
              </w:rPr>
              <w:t>หมายเหตุ</w:t>
            </w:r>
          </w:p>
        </w:tc>
      </w:tr>
      <w:tr w:rsidR="00FF1D4C" w:rsidRPr="00FF1D4C" w:rsidTr="00FF1D4C">
        <w:trPr>
          <w:trHeight w:val="2445"/>
        </w:trPr>
        <w:tc>
          <w:tcPr>
            <w:tcW w:w="2155" w:type="dxa"/>
            <w:vMerge/>
          </w:tcPr>
          <w:p w:rsidR="00FF1D4C" w:rsidRPr="00FF1D4C" w:rsidRDefault="00FF1D4C" w:rsidP="00FF1D4C">
            <w:pPr>
              <w:spacing w:after="0" w:line="240" w:lineRule="auto"/>
              <w:jc w:val="center"/>
              <w:rPr>
                <w:rFonts w:ascii="TH SarabunPSK" w:hAnsi="TH SarabunPSK" w:cs="TH SarabunPSK"/>
                <w:b/>
                <w:bCs/>
                <w:color w:val="FF0000"/>
                <w:sz w:val="32"/>
                <w:szCs w:val="32"/>
                <w:cs/>
              </w:rPr>
            </w:pPr>
          </w:p>
        </w:tc>
        <w:tc>
          <w:tcPr>
            <w:tcW w:w="1701" w:type="dxa"/>
            <w:tcBorders>
              <w:right w:val="single" w:sz="4" w:space="0" w:color="auto"/>
            </w:tcBorders>
          </w:tcPr>
          <w:p w:rsidR="00FF1D4C" w:rsidRPr="00FF1D4C" w:rsidRDefault="00FF1D4C" w:rsidP="00FF1D4C">
            <w:pPr>
              <w:pStyle w:val="ListParagraph"/>
              <w:ind w:left="0"/>
              <w:jc w:val="center"/>
              <w:rPr>
                <w:rFonts w:ascii="TH SarabunPSK" w:hAnsi="TH SarabunPSK" w:cs="TH SarabunPSK"/>
                <w:b/>
                <w:bCs/>
                <w:color w:val="FF0000"/>
                <w:szCs w:val="32"/>
              </w:rPr>
            </w:pPr>
            <w:r w:rsidRPr="00FF1D4C">
              <w:rPr>
                <w:rFonts w:ascii="TH SarabunPSK" w:hAnsi="TH SarabunPSK" w:cs="TH SarabunPSK"/>
                <w:b/>
                <w:bCs/>
                <w:color w:val="FF0000"/>
                <w:szCs w:val="32"/>
                <w:cs/>
              </w:rPr>
              <w:t>จำนวนผู้บริจาคอวัยวะจากผู้ป่วยสมองตาย (</w:t>
            </w:r>
            <w:r w:rsidRPr="00FF1D4C">
              <w:rPr>
                <w:rFonts w:ascii="TH SarabunPSK" w:hAnsi="TH SarabunPSK" w:cs="TH SarabunPSK"/>
                <w:b/>
                <w:bCs/>
                <w:color w:val="FF0000"/>
                <w:szCs w:val="32"/>
              </w:rPr>
              <w:t>actual donor)</w:t>
            </w:r>
          </w:p>
          <w:p w:rsidR="00FF1D4C" w:rsidRPr="00FF1D4C" w:rsidRDefault="00FF1D4C" w:rsidP="00FF1D4C">
            <w:pPr>
              <w:pStyle w:val="ListParagraph"/>
              <w:ind w:left="0"/>
              <w:jc w:val="center"/>
              <w:rPr>
                <w:rFonts w:ascii="TH SarabunPSK" w:hAnsi="TH SarabunPSK" w:cs="TH SarabunPSK"/>
                <w:b/>
                <w:bCs/>
                <w:color w:val="FF0000"/>
                <w:szCs w:val="32"/>
                <w:cs/>
              </w:rPr>
            </w:pPr>
            <w:r w:rsidRPr="00FF1D4C">
              <w:rPr>
                <w:rFonts w:ascii="TH SarabunPSK" w:hAnsi="TH SarabunPSK" w:cs="TH SarabunPSK"/>
                <w:b/>
                <w:bCs/>
                <w:color w:val="FF0000"/>
                <w:szCs w:val="32"/>
                <w:cs/>
              </w:rPr>
              <w:t>(</w:t>
            </w:r>
            <w:r w:rsidRPr="00FF1D4C">
              <w:rPr>
                <w:rFonts w:ascii="TH SarabunPSK" w:hAnsi="TH SarabunPSK" w:cs="TH SarabunPSK"/>
                <w:b/>
                <w:bCs/>
                <w:color w:val="FF0000"/>
                <w:szCs w:val="32"/>
              </w:rPr>
              <w:t>A</w:t>
            </w:r>
            <w:r w:rsidRPr="00FF1D4C">
              <w:rPr>
                <w:rFonts w:ascii="TH SarabunPSK" w:hAnsi="TH SarabunPSK" w:cs="TH SarabunPSK"/>
                <w:b/>
                <w:bCs/>
                <w:color w:val="FF0000"/>
                <w:szCs w:val="32"/>
                <w:cs/>
              </w:rPr>
              <w:t>)</w:t>
            </w:r>
          </w:p>
        </w:tc>
        <w:tc>
          <w:tcPr>
            <w:tcW w:w="2127" w:type="dxa"/>
            <w:tcBorders>
              <w:left w:val="single" w:sz="4" w:space="0" w:color="auto"/>
              <w:right w:val="single" w:sz="4" w:space="0" w:color="auto"/>
            </w:tcBorders>
          </w:tcPr>
          <w:p w:rsidR="00FF1D4C" w:rsidRPr="00FF1D4C" w:rsidRDefault="00FF1D4C" w:rsidP="00FF1D4C">
            <w:pPr>
              <w:pStyle w:val="ListParagraph"/>
              <w:ind w:left="0"/>
              <w:jc w:val="center"/>
              <w:rPr>
                <w:rFonts w:ascii="TH SarabunPSK" w:hAnsi="TH SarabunPSK" w:cs="TH SarabunPSK"/>
                <w:b/>
                <w:bCs/>
                <w:color w:val="FF0000"/>
                <w:szCs w:val="32"/>
              </w:rPr>
            </w:pPr>
            <w:r w:rsidRPr="00FF1D4C">
              <w:rPr>
                <w:rFonts w:ascii="TH SarabunPSK" w:hAnsi="TH SarabunPSK" w:cs="TH SarabunPSK"/>
                <w:b/>
                <w:bCs/>
                <w:color w:val="FF0000"/>
                <w:szCs w:val="32"/>
                <w:cs/>
              </w:rPr>
              <w:t>จำนวนผู้ป่วยที่เสียชีวิตใน รพ. จากทุกสาเหตุ ในปีงบประมาณ 2560</w:t>
            </w:r>
          </w:p>
          <w:p w:rsidR="00FF1D4C" w:rsidRPr="00FF1D4C" w:rsidRDefault="00FF1D4C" w:rsidP="00FF1D4C">
            <w:pPr>
              <w:pStyle w:val="ListParagraph"/>
              <w:ind w:left="0"/>
              <w:jc w:val="center"/>
              <w:rPr>
                <w:rFonts w:ascii="TH SarabunPSK" w:hAnsi="TH SarabunPSK" w:cs="TH SarabunPSK"/>
                <w:b/>
                <w:bCs/>
                <w:color w:val="FF0000"/>
                <w:szCs w:val="32"/>
              </w:rPr>
            </w:pPr>
            <w:r w:rsidRPr="00FF1D4C">
              <w:rPr>
                <w:rFonts w:ascii="TH SarabunPSK" w:hAnsi="TH SarabunPSK" w:cs="TH SarabunPSK"/>
                <w:b/>
                <w:bCs/>
                <w:color w:val="FF0000"/>
                <w:szCs w:val="32"/>
                <w:cs/>
              </w:rPr>
              <w:t>(</w:t>
            </w:r>
            <w:r w:rsidRPr="00FF1D4C">
              <w:rPr>
                <w:rFonts w:ascii="TH SarabunPSK" w:hAnsi="TH SarabunPSK" w:cs="TH SarabunPSK"/>
                <w:b/>
                <w:bCs/>
                <w:color w:val="FF0000"/>
                <w:szCs w:val="32"/>
              </w:rPr>
              <w:t>B</w:t>
            </w:r>
            <w:r w:rsidRPr="00FF1D4C">
              <w:rPr>
                <w:rFonts w:ascii="TH SarabunPSK" w:hAnsi="TH SarabunPSK" w:cs="TH SarabunPSK"/>
                <w:b/>
                <w:bCs/>
                <w:color w:val="FF0000"/>
                <w:szCs w:val="32"/>
                <w:cs/>
              </w:rPr>
              <w:t>)</w:t>
            </w:r>
          </w:p>
        </w:tc>
        <w:tc>
          <w:tcPr>
            <w:tcW w:w="2381" w:type="dxa"/>
            <w:tcBorders>
              <w:left w:val="single" w:sz="4" w:space="0" w:color="auto"/>
            </w:tcBorders>
          </w:tcPr>
          <w:p w:rsidR="00FF1D4C" w:rsidRPr="00FF1D4C" w:rsidRDefault="00FF1D4C" w:rsidP="00FF1D4C">
            <w:pPr>
              <w:pStyle w:val="ListParagraph"/>
              <w:ind w:left="-36"/>
              <w:jc w:val="center"/>
              <w:rPr>
                <w:rFonts w:ascii="TH SarabunPSK" w:hAnsi="TH SarabunPSK" w:cs="TH SarabunPSK"/>
                <w:b/>
                <w:bCs/>
                <w:color w:val="FF0000"/>
                <w:szCs w:val="32"/>
              </w:rPr>
            </w:pPr>
            <w:r w:rsidRPr="00FF1D4C">
              <w:rPr>
                <w:rFonts w:ascii="TH SarabunPSK" w:hAnsi="TH SarabunPSK" w:cs="TH SarabunPSK"/>
                <w:b/>
                <w:bCs/>
                <w:color w:val="FF0000"/>
                <w:szCs w:val="32"/>
                <w:cs/>
              </w:rPr>
              <w:t>อัตราส่วนของจำนวนผู้ยินยอมบริจาคอวัยวะจากผู้ป่วยสมองตาย ต่อ จำนวนผู้ป่วยเสียชีวิตในโรงพยาบาล</w:t>
            </w:r>
          </w:p>
          <w:p w:rsidR="00FF1D4C" w:rsidRPr="00FF1D4C" w:rsidRDefault="00FF1D4C" w:rsidP="00FF1D4C">
            <w:pPr>
              <w:pStyle w:val="ListParagraph"/>
              <w:ind w:left="-36"/>
              <w:jc w:val="center"/>
              <w:rPr>
                <w:rFonts w:ascii="TH SarabunPSK" w:hAnsi="TH SarabunPSK" w:cs="TH SarabunPSK"/>
                <w:b/>
                <w:bCs/>
                <w:color w:val="FF0000"/>
                <w:szCs w:val="32"/>
              </w:rPr>
            </w:pPr>
            <w:r w:rsidRPr="00FF1D4C">
              <w:rPr>
                <w:rFonts w:ascii="TH SarabunPSK" w:hAnsi="TH SarabunPSK" w:cs="TH SarabunPSK"/>
                <w:b/>
                <w:bCs/>
                <w:color w:val="FF0000"/>
                <w:szCs w:val="32"/>
                <w:cs/>
              </w:rPr>
              <w:t>(</w:t>
            </w:r>
            <w:r w:rsidRPr="00FF1D4C">
              <w:rPr>
                <w:rFonts w:ascii="TH SarabunPSK" w:hAnsi="TH SarabunPSK" w:cs="TH SarabunPSK"/>
                <w:b/>
                <w:bCs/>
                <w:color w:val="FF0000"/>
                <w:szCs w:val="32"/>
              </w:rPr>
              <w:t>A/B</w:t>
            </w:r>
            <w:r w:rsidRPr="00FF1D4C">
              <w:rPr>
                <w:rFonts w:ascii="TH SarabunPSK" w:hAnsi="TH SarabunPSK" w:cs="TH SarabunPSK"/>
                <w:b/>
                <w:bCs/>
                <w:color w:val="FF0000"/>
                <w:szCs w:val="32"/>
                <w:cs/>
              </w:rPr>
              <w:t>)</w:t>
            </w:r>
            <w:r w:rsidRPr="00FF1D4C">
              <w:rPr>
                <w:rFonts w:ascii="TH SarabunPSK" w:hAnsi="TH SarabunPSK" w:cs="TH SarabunPSK"/>
                <w:b/>
                <w:bCs/>
                <w:color w:val="FF0000"/>
                <w:szCs w:val="32"/>
              </w:rPr>
              <w:t>X100</w:t>
            </w:r>
          </w:p>
        </w:tc>
        <w:tc>
          <w:tcPr>
            <w:tcW w:w="992" w:type="dxa"/>
            <w:vMerge/>
          </w:tcPr>
          <w:p w:rsidR="00FF1D4C" w:rsidRPr="00FF1D4C" w:rsidRDefault="00FF1D4C" w:rsidP="00FF1D4C">
            <w:pPr>
              <w:pStyle w:val="ListParagraph"/>
              <w:rPr>
                <w:rFonts w:ascii="TH SarabunPSK" w:hAnsi="TH SarabunPSK" w:cs="TH SarabunPSK"/>
                <w:color w:val="FF0000"/>
                <w:szCs w:val="32"/>
                <w:cs/>
              </w:rPr>
            </w:pPr>
          </w:p>
        </w:tc>
      </w:tr>
      <w:tr w:rsidR="00FF1D4C" w:rsidRPr="00FF1D4C" w:rsidTr="00FF1D4C">
        <w:trPr>
          <w:trHeight w:val="555"/>
        </w:trPr>
        <w:tc>
          <w:tcPr>
            <w:tcW w:w="2155"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r w:rsidRPr="00FF1D4C">
              <w:rPr>
                <w:rFonts w:ascii="TH SarabunPSK" w:hAnsi="TH SarabunPSK" w:cs="TH SarabunPSK"/>
                <w:color w:val="FF0000"/>
                <w:sz w:val="32"/>
                <w:szCs w:val="32"/>
                <w:cs/>
              </w:rPr>
              <w:t>จังหวัด</w:t>
            </w:r>
            <w:r w:rsidRPr="00FF1D4C">
              <w:rPr>
                <w:rFonts w:ascii="TH SarabunPSK" w:hAnsi="TH SarabunPSK" w:cs="TH SarabunPSK"/>
                <w:color w:val="FF0000"/>
                <w:sz w:val="32"/>
                <w:szCs w:val="32"/>
              </w:rPr>
              <w:t xml:space="preserve"> 1</w:t>
            </w:r>
          </w:p>
        </w:tc>
        <w:tc>
          <w:tcPr>
            <w:tcW w:w="1701" w:type="dxa"/>
            <w:tcBorders>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127" w:type="dxa"/>
            <w:tcBorders>
              <w:left w:val="single" w:sz="4" w:space="0" w:color="auto"/>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381" w:type="dxa"/>
            <w:tcBorders>
              <w:lef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992"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r>
      <w:tr w:rsidR="00FF1D4C" w:rsidRPr="00FF1D4C" w:rsidTr="00FF1D4C">
        <w:trPr>
          <w:trHeight w:val="478"/>
        </w:trPr>
        <w:tc>
          <w:tcPr>
            <w:tcW w:w="2155"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r w:rsidRPr="00FF1D4C">
              <w:rPr>
                <w:rFonts w:ascii="TH SarabunPSK" w:hAnsi="TH SarabunPSK" w:cs="TH SarabunPSK"/>
                <w:color w:val="FF0000"/>
                <w:sz w:val="32"/>
                <w:szCs w:val="32"/>
                <w:cs/>
              </w:rPr>
              <w:lastRenderedPageBreak/>
              <w:t xml:space="preserve"> 2</w:t>
            </w:r>
          </w:p>
        </w:tc>
        <w:tc>
          <w:tcPr>
            <w:tcW w:w="1701" w:type="dxa"/>
            <w:tcBorders>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127" w:type="dxa"/>
            <w:tcBorders>
              <w:left w:val="single" w:sz="4" w:space="0" w:color="auto"/>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381" w:type="dxa"/>
            <w:tcBorders>
              <w:lef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992"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r>
      <w:tr w:rsidR="00FF1D4C" w:rsidRPr="00FF1D4C" w:rsidTr="00FF1D4C">
        <w:trPr>
          <w:trHeight w:val="416"/>
        </w:trPr>
        <w:tc>
          <w:tcPr>
            <w:tcW w:w="2155"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rPr>
            </w:pPr>
            <w:r w:rsidRPr="00FF1D4C">
              <w:rPr>
                <w:rFonts w:ascii="TH SarabunPSK" w:hAnsi="TH SarabunPSK" w:cs="TH SarabunPSK"/>
                <w:color w:val="FF0000"/>
                <w:sz w:val="32"/>
                <w:szCs w:val="32"/>
                <w:cs/>
              </w:rPr>
              <w:t xml:space="preserve"> 3</w:t>
            </w:r>
          </w:p>
        </w:tc>
        <w:tc>
          <w:tcPr>
            <w:tcW w:w="1701" w:type="dxa"/>
            <w:tcBorders>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127" w:type="dxa"/>
            <w:tcBorders>
              <w:left w:val="single" w:sz="4" w:space="0" w:color="auto"/>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381" w:type="dxa"/>
            <w:tcBorders>
              <w:lef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992"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r>
      <w:tr w:rsidR="00FF1D4C" w:rsidRPr="00FF1D4C" w:rsidTr="00FF1D4C">
        <w:trPr>
          <w:trHeight w:val="562"/>
        </w:trPr>
        <w:tc>
          <w:tcPr>
            <w:tcW w:w="2155"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rPr>
            </w:pPr>
            <w:r w:rsidRPr="00FF1D4C">
              <w:rPr>
                <w:rFonts w:ascii="TH SarabunPSK" w:hAnsi="TH SarabunPSK" w:cs="TH SarabunPSK"/>
                <w:color w:val="FF0000"/>
                <w:sz w:val="32"/>
                <w:szCs w:val="32"/>
                <w:cs/>
              </w:rPr>
              <w:t>จังหวัด ...</w:t>
            </w:r>
          </w:p>
        </w:tc>
        <w:tc>
          <w:tcPr>
            <w:tcW w:w="1701" w:type="dxa"/>
            <w:tcBorders>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127" w:type="dxa"/>
            <w:tcBorders>
              <w:left w:val="single" w:sz="4" w:space="0" w:color="auto"/>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381" w:type="dxa"/>
            <w:tcBorders>
              <w:lef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992"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r>
      <w:tr w:rsidR="00FF1D4C" w:rsidRPr="00FF1D4C" w:rsidTr="00FF1D4C">
        <w:trPr>
          <w:trHeight w:val="732"/>
        </w:trPr>
        <w:tc>
          <w:tcPr>
            <w:tcW w:w="2155" w:type="dxa"/>
            <w:vAlign w:val="center"/>
          </w:tcPr>
          <w:p w:rsidR="00FF1D4C" w:rsidRPr="00FF1D4C" w:rsidRDefault="00FF1D4C" w:rsidP="00FF1D4C">
            <w:pPr>
              <w:spacing w:after="0" w:line="240" w:lineRule="auto"/>
              <w:jc w:val="center"/>
              <w:rPr>
                <w:rFonts w:ascii="TH SarabunPSK" w:hAnsi="TH SarabunPSK" w:cs="TH SarabunPSK"/>
                <w:b/>
                <w:bCs/>
                <w:color w:val="FF0000"/>
                <w:sz w:val="32"/>
                <w:szCs w:val="32"/>
                <w:cs/>
              </w:rPr>
            </w:pPr>
            <w:r w:rsidRPr="00FF1D4C">
              <w:rPr>
                <w:rFonts w:ascii="TH SarabunPSK" w:hAnsi="TH SarabunPSK" w:cs="TH SarabunPSK"/>
                <w:b/>
                <w:bCs/>
                <w:color w:val="FF0000"/>
                <w:sz w:val="32"/>
                <w:szCs w:val="32"/>
                <w:cs/>
              </w:rPr>
              <w:t>ภาพรวมเขต</w:t>
            </w:r>
          </w:p>
          <w:p w:rsidR="00FF1D4C" w:rsidRPr="00FF1D4C" w:rsidRDefault="00FF1D4C" w:rsidP="00FF1D4C">
            <w:pPr>
              <w:spacing w:after="0" w:line="240" w:lineRule="auto"/>
              <w:jc w:val="center"/>
              <w:rPr>
                <w:rFonts w:ascii="TH SarabunPSK" w:hAnsi="TH SarabunPSK" w:cs="TH SarabunPSK"/>
                <w:color w:val="FF0000"/>
                <w:sz w:val="28"/>
                <w:cs/>
              </w:rPr>
            </w:pPr>
            <w:r w:rsidRPr="00FF1D4C">
              <w:rPr>
                <w:rFonts w:ascii="TH SarabunPSK" w:hAnsi="TH SarabunPSK" w:cs="TH SarabunPSK"/>
                <w:b/>
                <w:bCs/>
                <w:color w:val="FF0000"/>
                <w:sz w:val="28"/>
                <w:cs/>
              </w:rPr>
              <w:t>(ข้อมูล ณ วันที่รายงาน)</w:t>
            </w:r>
          </w:p>
        </w:tc>
        <w:tc>
          <w:tcPr>
            <w:tcW w:w="1701" w:type="dxa"/>
            <w:tcBorders>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127" w:type="dxa"/>
            <w:tcBorders>
              <w:left w:val="single" w:sz="4" w:space="0" w:color="auto"/>
              <w:righ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2381" w:type="dxa"/>
            <w:tcBorders>
              <w:left w:val="single" w:sz="4" w:space="0" w:color="auto"/>
            </w:tcBorders>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c>
          <w:tcPr>
            <w:tcW w:w="992" w:type="dxa"/>
            <w:vAlign w:val="center"/>
          </w:tcPr>
          <w:p w:rsidR="00FF1D4C" w:rsidRPr="00FF1D4C" w:rsidRDefault="00FF1D4C" w:rsidP="00FF1D4C">
            <w:pPr>
              <w:spacing w:after="0" w:line="240" w:lineRule="auto"/>
              <w:jc w:val="center"/>
              <w:rPr>
                <w:rFonts w:ascii="TH SarabunPSK" w:hAnsi="TH SarabunPSK" w:cs="TH SarabunPSK"/>
                <w:color w:val="FF0000"/>
                <w:sz w:val="32"/>
                <w:szCs w:val="32"/>
                <w:cs/>
              </w:rPr>
            </w:pPr>
          </w:p>
        </w:tc>
      </w:tr>
    </w:tbl>
    <w:p w:rsidR="00FF1D4C" w:rsidRPr="00FF1D4C" w:rsidRDefault="00FF1D4C" w:rsidP="00FF1D4C">
      <w:pPr>
        <w:spacing w:after="0" w:line="240" w:lineRule="auto"/>
        <w:jc w:val="thaiDistribute"/>
        <w:rPr>
          <w:rFonts w:ascii="TH SarabunPSK" w:hAnsi="TH SarabunPSK" w:cs="TH SarabunPSK"/>
          <w:color w:val="FF0000"/>
          <w:sz w:val="32"/>
          <w:szCs w:val="32"/>
        </w:rPr>
      </w:pPr>
    </w:p>
    <w:p w:rsidR="00FF1D4C" w:rsidRPr="00FF1D4C" w:rsidRDefault="00FF1D4C" w:rsidP="00FF1D4C">
      <w:pPr>
        <w:spacing w:after="0" w:line="240" w:lineRule="auto"/>
        <w:ind w:firstLine="142"/>
        <w:rPr>
          <w:rFonts w:ascii="TH SarabunPSK" w:hAnsi="TH SarabunPSK" w:cs="TH SarabunPSK"/>
          <w:b/>
          <w:bCs/>
          <w:color w:val="FF0000"/>
          <w:sz w:val="32"/>
          <w:szCs w:val="32"/>
          <w:cs/>
        </w:rPr>
      </w:pPr>
      <w:r w:rsidRPr="00FF1D4C">
        <w:rPr>
          <w:rFonts w:ascii="TH SarabunPSK" w:hAnsi="TH SarabunPSK" w:cs="TH SarabunPSK"/>
          <w:b/>
          <w:bCs/>
          <w:color w:val="FF0000"/>
          <w:sz w:val="32"/>
          <w:szCs w:val="32"/>
        </w:rPr>
        <w:t xml:space="preserve">3.2 </w:t>
      </w:r>
      <w:r w:rsidRPr="00FF1D4C">
        <w:rPr>
          <w:rFonts w:ascii="TH SarabunPSK" w:hAnsi="TH SarabunPSK" w:cs="TH SarabunPSK"/>
          <w:b/>
          <w:bCs/>
          <w:color w:val="FF0000"/>
          <w:sz w:val="32"/>
          <w:szCs w:val="32"/>
          <w:cs/>
        </w:rPr>
        <w:t>ข้อมูลเชิงคุณภาพ............</w:t>
      </w:r>
      <w:r>
        <w:rPr>
          <w:rFonts w:ascii="TH SarabunPSK" w:hAnsi="TH SarabunPSK" w:cs="TH SarabunPSK" w:hint="cs"/>
          <w:b/>
          <w:bCs/>
          <w:color w:val="FF0000"/>
          <w:sz w:val="32"/>
          <w:szCs w:val="32"/>
          <w:cs/>
        </w:rPr>
        <w:t>.............................</w:t>
      </w:r>
      <w:r w:rsidRPr="00FF1D4C">
        <w:rPr>
          <w:rFonts w:ascii="TH SarabunPSK" w:hAnsi="TH SarabunPSK" w:cs="TH SarabunPSK"/>
          <w:b/>
          <w:bCs/>
          <w:color w:val="FF0000"/>
          <w:sz w:val="32"/>
          <w:szCs w:val="32"/>
          <w:cs/>
        </w:rPr>
        <w:t>.....................................................................................</w:t>
      </w:r>
    </w:p>
    <w:p w:rsidR="00FF1D4C" w:rsidRPr="00FF1D4C" w:rsidRDefault="00FF1D4C" w:rsidP="00FF1D4C">
      <w:pPr>
        <w:spacing w:after="0" w:line="240" w:lineRule="auto"/>
        <w:ind w:left="360"/>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 xml:space="preserve">  (วิเคราะห์ตามกรอบ </w:t>
      </w:r>
      <w:r w:rsidRPr="00FF1D4C">
        <w:rPr>
          <w:rFonts w:ascii="TH SarabunPSK" w:hAnsi="TH SarabunPSK" w:cs="TH SarabunPSK"/>
          <w:b/>
          <w:bCs/>
          <w:color w:val="FF0000"/>
          <w:sz w:val="32"/>
          <w:szCs w:val="32"/>
        </w:rPr>
        <w:t xml:space="preserve">6 Building Blocks </w:t>
      </w:r>
      <w:r w:rsidRPr="00FF1D4C">
        <w:rPr>
          <w:rFonts w:ascii="TH SarabunPSK" w:hAnsi="TH SarabunPSK" w:cs="TH SarabunPSK"/>
          <w:b/>
          <w:bCs/>
          <w:color w:val="FF0000"/>
          <w:sz w:val="32"/>
          <w:szCs w:val="32"/>
          <w:cs/>
        </w:rPr>
        <w:t>ภาพรวมเขต</w:t>
      </w:r>
      <w:r w:rsidRPr="00FF1D4C">
        <w:rPr>
          <w:rFonts w:ascii="TH SarabunPSK" w:hAnsi="TH SarabunPSK" w:cs="TH SarabunPSK"/>
          <w:b/>
          <w:bCs/>
          <w:color w:val="FF0000"/>
          <w:sz w:val="32"/>
          <w:szCs w:val="32"/>
        </w:rPr>
        <w:t>)………………………</w:t>
      </w:r>
      <w:r>
        <w:rPr>
          <w:rFonts w:ascii="TH SarabunPSK" w:hAnsi="TH SarabunPSK" w:cs="TH SarabunPSK" w:hint="cs"/>
          <w:b/>
          <w:bCs/>
          <w:color w:val="FF0000"/>
          <w:sz w:val="32"/>
          <w:szCs w:val="32"/>
          <w:cs/>
        </w:rPr>
        <w:t>.....</w:t>
      </w:r>
      <w:r w:rsidRPr="00FF1D4C">
        <w:rPr>
          <w:rFonts w:ascii="TH SarabunPSK" w:hAnsi="TH SarabunPSK" w:cs="TH SarabunPSK"/>
          <w:b/>
          <w:bCs/>
          <w:color w:val="FF0000"/>
          <w:sz w:val="32"/>
          <w:szCs w:val="32"/>
        </w:rPr>
        <w:t>…………………………..…</w:t>
      </w:r>
    </w:p>
    <w:p w:rsidR="00FF1D4C" w:rsidRPr="00FF1D4C" w:rsidRDefault="00FF1D4C" w:rsidP="00DF34E9">
      <w:pPr>
        <w:numPr>
          <w:ilvl w:val="0"/>
          <w:numId w:val="41"/>
        </w:numPr>
        <w:spacing w:after="0" w:line="240" w:lineRule="auto"/>
        <w:ind w:left="357" w:hanging="357"/>
        <w:jc w:val="thaiDistribute"/>
        <w:rPr>
          <w:rFonts w:ascii="TH SarabunPSK" w:hAnsi="TH SarabunPSK" w:cs="TH SarabunPSK"/>
          <w:b/>
          <w:bCs/>
          <w:color w:val="FF0000"/>
          <w:spacing w:val="-6"/>
          <w:sz w:val="32"/>
          <w:szCs w:val="32"/>
          <w:cs/>
        </w:rPr>
      </w:pPr>
      <w:r w:rsidRPr="00FF1D4C">
        <w:rPr>
          <w:rFonts w:ascii="TH SarabunPSK" w:hAnsi="TH SarabunPSK" w:cs="TH SarabunPSK"/>
          <w:b/>
          <w:bCs/>
          <w:color w:val="FF0000"/>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FF1D4C">
        <w:rPr>
          <w:rFonts w:ascii="TH SarabunPSK" w:hAnsi="TH SarabunPSK" w:cs="TH SarabunPSK"/>
          <w:b/>
          <w:bCs/>
          <w:color w:val="FF0000"/>
          <w:spacing w:val="-6"/>
          <w:sz w:val="32"/>
          <w:szCs w:val="32"/>
        </w:rPr>
        <w:t>Key Risk Area/ Key Risk Factor)</w:t>
      </w:r>
      <w:r w:rsidRPr="00FF1D4C">
        <w:rPr>
          <w:rFonts w:ascii="TH SarabunPSK" w:hAnsi="TH SarabunPSK" w:cs="TH SarabunPSK"/>
          <w:b/>
          <w:bCs/>
          <w:color w:val="FF0000"/>
          <w:spacing w:val="-6"/>
          <w:sz w:val="32"/>
          <w:szCs w:val="32"/>
          <w:cs/>
        </w:rPr>
        <w:t xml:space="preserve"> ซึ่งได้จากการวินิจฉัย ประมวล วิเคราะห์  สังเคราะห์ จากการตรวจติดตาม</w:t>
      </w:r>
    </w:p>
    <w:p w:rsidR="00FF1D4C" w:rsidRPr="00FF1D4C" w:rsidRDefault="00FF1D4C" w:rsidP="00FF1D4C">
      <w:pPr>
        <w:pStyle w:val="ListParagraph"/>
        <w:ind w:left="0"/>
        <w:jc w:val="both"/>
        <w:rPr>
          <w:rFonts w:ascii="TH SarabunPSK" w:hAnsi="TH SarabunPSK" w:cs="TH SarabunPSK"/>
          <w:color w:val="FF0000"/>
          <w:szCs w:val="32"/>
        </w:rPr>
      </w:pPr>
      <w:r w:rsidRPr="00FF1D4C">
        <w:rPr>
          <w:rFonts w:ascii="TH SarabunPSK" w:hAnsi="TH SarabunPSK" w:cs="TH SarabunPSK"/>
          <w:color w:val="FF0000"/>
          <w:szCs w:val="32"/>
          <w:cs/>
        </w:rPr>
        <w:t>..............................................................................................................................................................................</w:t>
      </w:r>
    </w:p>
    <w:p w:rsidR="00FF1D4C" w:rsidRDefault="00FF1D4C" w:rsidP="00FF1D4C">
      <w:pPr>
        <w:pStyle w:val="ListParagraph"/>
        <w:ind w:left="0"/>
        <w:jc w:val="both"/>
        <w:rPr>
          <w:rFonts w:ascii="TH SarabunPSK" w:hAnsi="TH SarabunPSK" w:cs="TH SarabunPSK"/>
          <w:color w:val="FF0000"/>
          <w:szCs w:val="32"/>
        </w:rPr>
      </w:pPr>
    </w:p>
    <w:p w:rsidR="00FF1D4C" w:rsidRDefault="00FF1D4C" w:rsidP="00FF1D4C">
      <w:pPr>
        <w:pStyle w:val="ListParagraph"/>
        <w:ind w:left="0"/>
        <w:jc w:val="both"/>
        <w:rPr>
          <w:rFonts w:ascii="TH SarabunPSK" w:hAnsi="TH SarabunPSK" w:cs="TH SarabunPSK"/>
          <w:color w:val="FF0000"/>
          <w:szCs w:val="32"/>
        </w:rPr>
      </w:pPr>
    </w:p>
    <w:p w:rsidR="00FF1D4C" w:rsidRDefault="00FF1D4C" w:rsidP="00FF1D4C">
      <w:pPr>
        <w:pStyle w:val="ListParagraph"/>
        <w:ind w:left="0"/>
        <w:jc w:val="both"/>
        <w:rPr>
          <w:rFonts w:ascii="TH SarabunPSK" w:hAnsi="TH SarabunPSK" w:cs="TH SarabunPSK"/>
          <w:color w:val="FF0000"/>
          <w:szCs w:val="32"/>
        </w:rPr>
      </w:pPr>
    </w:p>
    <w:p w:rsidR="00FF1D4C" w:rsidRPr="00FF1D4C" w:rsidRDefault="00FF1D4C" w:rsidP="00FF1D4C">
      <w:pPr>
        <w:pStyle w:val="ListParagraph"/>
        <w:ind w:left="0"/>
        <w:jc w:val="both"/>
        <w:rPr>
          <w:rFonts w:ascii="TH SarabunPSK" w:hAnsi="TH SarabunPSK" w:cs="TH SarabunPSK"/>
          <w:color w:val="FF0000"/>
          <w:szCs w:val="32"/>
        </w:rPr>
      </w:pPr>
    </w:p>
    <w:p w:rsidR="00FF1D4C" w:rsidRPr="00FF1D4C" w:rsidRDefault="00FF1D4C" w:rsidP="00DF34E9">
      <w:pPr>
        <w:pStyle w:val="ListParagraph"/>
        <w:numPr>
          <w:ilvl w:val="0"/>
          <w:numId w:val="41"/>
        </w:numPr>
        <w:tabs>
          <w:tab w:val="left" w:pos="240"/>
        </w:tabs>
        <w:ind w:left="238" w:hanging="238"/>
        <w:contextualSpacing w:val="0"/>
        <w:jc w:val="thaiDistribute"/>
        <w:rPr>
          <w:rFonts w:ascii="TH SarabunPSK" w:hAnsi="TH SarabunPSK" w:cs="TH SarabunPSK"/>
          <w:b/>
          <w:bCs/>
          <w:color w:val="FF0000"/>
          <w:szCs w:val="32"/>
        </w:rPr>
      </w:pPr>
      <w:r w:rsidRPr="00FF1D4C">
        <w:rPr>
          <w:rFonts w:ascii="TH SarabunPSK" w:hAnsi="TH SarabunPSK" w:cs="TH SarabunPSK"/>
          <w:b/>
          <w:bCs/>
          <w:color w:val="FF0000"/>
          <w:szCs w:val="32"/>
          <w:cs/>
        </w:rPr>
        <w:t>ปัญหา อุปสรรคและข้อเสนอแนะ</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421"/>
        <w:gridCol w:w="3085"/>
      </w:tblGrid>
      <w:tr w:rsidR="00FF1D4C" w:rsidRPr="00FF1D4C" w:rsidTr="00FF1D4C">
        <w:trPr>
          <w:jc w:val="center"/>
        </w:trPr>
        <w:tc>
          <w:tcPr>
            <w:tcW w:w="3412" w:type="dxa"/>
          </w:tcPr>
          <w:p w:rsidR="00FF1D4C" w:rsidRPr="00FF1D4C" w:rsidRDefault="00FF1D4C" w:rsidP="00FF1D4C">
            <w:pPr>
              <w:pStyle w:val="ListParagraph"/>
              <w:ind w:left="0"/>
              <w:jc w:val="center"/>
              <w:rPr>
                <w:rFonts w:ascii="TH SarabunPSK" w:hAnsi="TH SarabunPSK" w:cs="TH SarabunPSK"/>
                <w:b/>
                <w:bCs/>
                <w:color w:val="FF0000"/>
                <w:szCs w:val="32"/>
                <w:cs/>
              </w:rPr>
            </w:pPr>
            <w:r w:rsidRPr="00FF1D4C">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421" w:type="dxa"/>
          </w:tcPr>
          <w:p w:rsidR="00FF1D4C" w:rsidRPr="00FF1D4C" w:rsidRDefault="00FF1D4C" w:rsidP="00FF1D4C">
            <w:pPr>
              <w:tabs>
                <w:tab w:val="left" w:pos="240"/>
              </w:tabs>
              <w:spacing w:after="0" w:line="240" w:lineRule="auto"/>
              <w:jc w:val="center"/>
              <w:rPr>
                <w:rFonts w:ascii="TH SarabunPSK" w:hAnsi="TH SarabunPSK" w:cs="TH SarabunPSK"/>
                <w:b/>
                <w:bCs/>
                <w:color w:val="FF0000"/>
                <w:sz w:val="32"/>
                <w:szCs w:val="32"/>
              </w:rPr>
            </w:pPr>
            <w:r w:rsidRPr="00FF1D4C">
              <w:rPr>
                <w:rFonts w:ascii="TH SarabunPSK" w:hAnsi="TH SarabunPSK" w:cs="TH SarabunPSK"/>
                <w:b/>
                <w:bCs/>
                <w:color w:val="FF0000"/>
                <w:sz w:val="32"/>
                <w:szCs w:val="32"/>
                <w:cs/>
              </w:rPr>
              <w:t>ข้อเสนอแนะที่ให้ต่อหน่วยรับตรวจ</w:t>
            </w:r>
          </w:p>
          <w:p w:rsidR="00FF1D4C" w:rsidRPr="00FF1D4C" w:rsidRDefault="00FF1D4C" w:rsidP="00FF1D4C">
            <w:pPr>
              <w:pStyle w:val="ListParagraph"/>
              <w:ind w:left="0"/>
              <w:jc w:val="center"/>
              <w:rPr>
                <w:rFonts w:ascii="TH SarabunPSK" w:hAnsi="TH SarabunPSK" w:cs="TH SarabunPSK"/>
                <w:b/>
                <w:bCs/>
                <w:color w:val="FF0000"/>
                <w:szCs w:val="32"/>
              </w:rPr>
            </w:pPr>
          </w:p>
        </w:tc>
        <w:tc>
          <w:tcPr>
            <w:tcW w:w="3085" w:type="dxa"/>
          </w:tcPr>
          <w:p w:rsidR="00FF1D4C" w:rsidRPr="00FF1D4C" w:rsidRDefault="00FF1D4C" w:rsidP="00FF1D4C">
            <w:pPr>
              <w:tabs>
                <w:tab w:val="left" w:pos="240"/>
              </w:tabs>
              <w:spacing w:after="0" w:line="240" w:lineRule="auto"/>
              <w:jc w:val="center"/>
              <w:rPr>
                <w:rFonts w:ascii="TH SarabunPSK" w:hAnsi="TH SarabunPSK" w:cs="TH SarabunPSK"/>
                <w:b/>
                <w:bCs/>
                <w:color w:val="FF0000"/>
                <w:sz w:val="32"/>
                <w:szCs w:val="32"/>
                <w:cs/>
              </w:rPr>
            </w:pPr>
            <w:r w:rsidRPr="00FF1D4C">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FF1D4C" w:rsidRPr="00FF1D4C" w:rsidTr="00FF1D4C">
        <w:trPr>
          <w:jc w:val="center"/>
        </w:trPr>
        <w:tc>
          <w:tcPr>
            <w:tcW w:w="3412" w:type="dxa"/>
          </w:tcPr>
          <w:p w:rsidR="00FF1D4C" w:rsidRPr="00FF1D4C" w:rsidRDefault="00FF1D4C" w:rsidP="00FF1D4C">
            <w:pPr>
              <w:pStyle w:val="ListParagraph"/>
              <w:ind w:left="0"/>
              <w:jc w:val="both"/>
              <w:rPr>
                <w:rFonts w:ascii="TH SarabunPSK" w:hAnsi="TH SarabunPSK" w:cs="TH SarabunPSK"/>
                <w:b/>
                <w:bCs/>
                <w:color w:val="FF0000"/>
                <w:szCs w:val="32"/>
              </w:rPr>
            </w:pPr>
          </w:p>
        </w:tc>
        <w:tc>
          <w:tcPr>
            <w:tcW w:w="3421" w:type="dxa"/>
          </w:tcPr>
          <w:p w:rsidR="00FF1D4C" w:rsidRPr="00FF1D4C" w:rsidRDefault="00FF1D4C" w:rsidP="00FF1D4C">
            <w:pPr>
              <w:pStyle w:val="ListParagraph"/>
              <w:ind w:left="0"/>
              <w:jc w:val="both"/>
              <w:rPr>
                <w:rFonts w:ascii="TH SarabunPSK" w:hAnsi="TH SarabunPSK" w:cs="TH SarabunPSK"/>
                <w:b/>
                <w:bCs/>
                <w:color w:val="FF0000"/>
                <w:szCs w:val="32"/>
              </w:rPr>
            </w:pPr>
          </w:p>
        </w:tc>
        <w:tc>
          <w:tcPr>
            <w:tcW w:w="3085" w:type="dxa"/>
          </w:tcPr>
          <w:p w:rsidR="00FF1D4C" w:rsidRPr="00FF1D4C" w:rsidRDefault="00FF1D4C" w:rsidP="00FF1D4C">
            <w:pPr>
              <w:pStyle w:val="ListParagraph"/>
              <w:ind w:left="0"/>
              <w:jc w:val="both"/>
              <w:rPr>
                <w:rFonts w:ascii="TH SarabunPSK" w:hAnsi="TH SarabunPSK" w:cs="TH SarabunPSK"/>
                <w:b/>
                <w:bCs/>
                <w:color w:val="FF0000"/>
                <w:szCs w:val="32"/>
              </w:rPr>
            </w:pPr>
          </w:p>
        </w:tc>
      </w:tr>
      <w:tr w:rsidR="00FF1D4C" w:rsidRPr="00FF1D4C" w:rsidTr="00FF1D4C">
        <w:trPr>
          <w:jc w:val="center"/>
        </w:trPr>
        <w:tc>
          <w:tcPr>
            <w:tcW w:w="3412" w:type="dxa"/>
          </w:tcPr>
          <w:p w:rsidR="00FF1D4C" w:rsidRPr="00FF1D4C" w:rsidRDefault="00FF1D4C" w:rsidP="00FF1D4C">
            <w:pPr>
              <w:pStyle w:val="ListParagraph"/>
              <w:ind w:left="0"/>
              <w:jc w:val="both"/>
              <w:rPr>
                <w:rFonts w:ascii="TH SarabunPSK" w:hAnsi="TH SarabunPSK" w:cs="TH SarabunPSK"/>
                <w:b/>
                <w:bCs/>
                <w:color w:val="FF0000"/>
                <w:szCs w:val="32"/>
              </w:rPr>
            </w:pPr>
          </w:p>
        </w:tc>
        <w:tc>
          <w:tcPr>
            <w:tcW w:w="3421" w:type="dxa"/>
          </w:tcPr>
          <w:p w:rsidR="00FF1D4C" w:rsidRPr="00FF1D4C" w:rsidRDefault="00FF1D4C" w:rsidP="00FF1D4C">
            <w:pPr>
              <w:pStyle w:val="ListParagraph"/>
              <w:ind w:left="0"/>
              <w:jc w:val="both"/>
              <w:rPr>
                <w:rFonts w:ascii="TH SarabunPSK" w:hAnsi="TH SarabunPSK" w:cs="TH SarabunPSK"/>
                <w:b/>
                <w:bCs/>
                <w:color w:val="FF0000"/>
                <w:szCs w:val="32"/>
              </w:rPr>
            </w:pPr>
          </w:p>
        </w:tc>
        <w:tc>
          <w:tcPr>
            <w:tcW w:w="3085" w:type="dxa"/>
          </w:tcPr>
          <w:p w:rsidR="00FF1D4C" w:rsidRPr="00FF1D4C" w:rsidRDefault="00FF1D4C" w:rsidP="00FF1D4C">
            <w:pPr>
              <w:pStyle w:val="ListParagraph"/>
              <w:ind w:left="0"/>
              <w:jc w:val="both"/>
              <w:rPr>
                <w:rFonts w:ascii="TH SarabunPSK" w:hAnsi="TH SarabunPSK" w:cs="TH SarabunPSK"/>
                <w:b/>
                <w:bCs/>
                <w:color w:val="FF0000"/>
                <w:szCs w:val="32"/>
              </w:rPr>
            </w:pPr>
          </w:p>
        </w:tc>
      </w:tr>
    </w:tbl>
    <w:p w:rsidR="00FF1D4C" w:rsidRPr="00FF1D4C" w:rsidRDefault="00FF1D4C" w:rsidP="00FF1D4C">
      <w:pPr>
        <w:pStyle w:val="ListParagraph"/>
        <w:ind w:left="238"/>
        <w:contextualSpacing w:val="0"/>
        <w:jc w:val="both"/>
        <w:rPr>
          <w:rFonts w:ascii="TH SarabunPSK" w:hAnsi="TH SarabunPSK" w:cs="TH SarabunPSK"/>
          <w:b/>
          <w:bCs/>
          <w:color w:val="FF0000"/>
          <w:szCs w:val="32"/>
        </w:rPr>
      </w:pPr>
    </w:p>
    <w:p w:rsidR="00FF1D4C" w:rsidRPr="00FF1D4C" w:rsidRDefault="00FF1D4C" w:rsidP="00DF34E9">
      <w:pPr>
        <w:pStyle w:val="ListParagraph"/>
        <w:numPr>
          <w:ilvl w:val="0"/>
          <w:numId w:val="41"/>
        </w:numPr>
        <w:ind w:left="238" w:hanging="238"/>
        <w:contextualSpacing w:val="0"/>
        <w:jc w:val="both"/>
        <w:rPr>
          <w:rFonts w:ascii="TH SarabunPSK" w:hAnsi="TH SarabunPSK" w:cs="TH SarabunPSK"/>
          <w:b/>
          <w:bCs/>
          <w:color w:val="FF0000"/>
          <w:szCs w:val="32"/>
        </w:rPr>
      </w:pPr>
      <w:r w:rsidRPr="00FF1D4C">
        <w:rPr>
          <w:rFonts w:ascii="TH SarabunPSK" w:hAnsi="TH SarabunPSK" w:cs="TH SarabunPSK"/>
          <w:b/>
          <w:bCs/>
          <w:color w:val="FF0000"/>
          <w:szCs w:val="32"/>
          <w:cs/>
        </w:rPr>
        <w:t>ข้อเสนอแนะต่อนโยบาย</w:t>
      </w:r>
      <w:r w:rsidRPr="00FF1D4C">
        <w:rPr>
          <w:rFonts w:ascii="TH SarabunPSK" w:hAnsi="TH SarabunPSK" w:cs="TH SarabunPSK"/>
          <w:b/>
          <w:bCs/>
          <w:color w:val="FF0000"/>
          <w:szCs w:val="32"/>
        </w:rPr>
        <w:t xml:space="preserve"> /</w:t>
      </w:r>
      <w:r w:rsidRPr="00FF1D4C">
        <w:rPr>
          <w:rFonts w:ascii="TH SarabunPSK" w:hAnsi="TH SarabunPSK" w:cs="TH SarabunPSK"/>
          <w:b/>
          <w:bCs/>
          <w:color w:val="FF0000"/>
          <w:szCs w:val="32"/>
          <w:cs/>
        </w:rPr>
        <w:t>ต่อส่วนกลาง / ต่อผู้บริหาร / ต่อระเบียบ  กฎหมาย</w:t>
      </w:r>
    </w:p>
    <w:p w:rsidR="00FF1D4C" w:rsidRPr="00FF1D4C" w:rsidRDefault="00FF1D4C" w:rsidP="00FF1D4C">
      <w:pPr>
        <w:spacing w:after="0" w:line="240" w:lineRule="auto"/>
        <w:jc w:val="both"/>
        <w:rPr>
          <w:rFonts w:ascii="TH SarabunPSK" w:hAnsi="TH SarabunPSK" w:cs="TH SarabunPSK"/>
          <w:color w:val="FF0000"/>
          <w:sz w:val="32"/>
          <w:szCs w:val="32"/>
        </w:rPr>
      </w:pPr>
      <w:r w:rsidRPr="00FF1D4C">
        <w:rPr>
          <w:rFonts w:ascii="TH SarabunPSK" w:hAnsi="TH SarabunPSK" w:cs="TH SarabunPSK"/>
          <w:color w:val="FF0000"/>
          <w:sz w:val="32"/>
          <w:szCs w:val="32"/>
          <w:cs/>
        </w:rPr>
        <w:t>..............................................................................................................................................................................</w:t>
      </w:r>
    </w:p>
    <w:p w:rsidR="00FF1D4C" w:rsidRPr="00FF1D4C" w:rsidRDefault="00FF1D4C" w:rsidP="00DF34E9">
      <w:pPr>
        <w:pStyle w:val="ListParagraph"/>
        <w:numPr>
          <w:ilvl w:val="0"/>
          <w:numId w:val="41"/>
        </w:numPr>
        <w:ind w:left="284" w:hanging="284"/>
        <w:jc w:val="both"/>
        <w:rPr>
          <w:rFonts w:ascii="TH SarabunPSK" w:hAnsi="TH SarabunPSK" w:cs="TH SarabunPSK"/>
          <w:b/>
          <w:bCs/>
          <w:color w:val="FF0000"/>
          <w:szCs w:val="32"/>
        </w:rPr>
      </w:pPr>
      <w:r w:rsidRPr="00FF1D4C">
        <w:rPr>
          <w:rFonts w:ascii="TH SarabunPSK" w:hAnsi="TH SarabunPSK" w:cs="TH SarabunPSK"/>
          <w:b/>
          <w:bCs/>
          <w:color w:val="FF0000"/>
          <w:szCs w:val="32"/>
          <w:cs/>
        </w:rPr>
        <w:t xml:space="preserve">นวัตกรรมที่สามารถเป็นแบบอย่าง </w:t>
      </w:r>
      <w:r w:rsidRPr="00FF1D4C">
        <w:rPr>
          <w:rFonts w:ascii="TH SarabunPSK" w:hAnsi="TH SarabunPSK" w:cs="TH SarabunPSK"/>
          <w:color w:val="FF0000"/>
          <w:szCs w:val="32"/>
          <w:cs/>
        </w:rPr>
        <w:t>(ถ้ามี)</w:t>
      </w:r>
    </w:p>
    <w:p w:rsidR="00FF1D4C" w:rsidRPr="00FF1D4C" w:rsidRDefault="00FF1D4C" w:rsidP="00FF1D4C">
      <w:pPr>
        <w:spacing w:after="0" w:line="240" w:lineRule="auto"/>
        <w:jc w:val="both"/>
        <w:rPr>
          <w:rFonts w:ascii="TH SarabunPSK" w:hAnsi="TH SarabunPSK" w:cs="TH SarabunPSK"/>
          <w:color w:val="FF0000"/>
          <w:sz w:val="32"/>
          <w:szCs w:val="32"/>
        </w:rPr>
      </w:pPr>
      <w:r w:rsidRPr="00FF1D4C">
        <w:rPr>
          <w:rFonts w:ascii="TH SarabunPSK" w:hAnsi="TH SarabunPSK" w:cs="TH SarabunPSK"/>
          <w:color w:val="FF0000"/>
          <w:sz w:val="32"/>
          <w:szCs w:val="32"/>
          <w:cs/>
        </w:rPr>
        <w:t>..............................................................................................................................................................................</w:t>
      </w:r>
    </w:p>
    <w:p w:rsidR="00FF1D4C" w:rsidRPr="00FF1D4C" w:rsidRDefault="00FF1D4C" w:rsidP="00FF1D4C">
      <w:pPr>
        <w:spacing w:after="0" w:line="240" w:lineRule="auto"/>
        <w:jc w:val="thaiDistribute"/>
        <w:rPr>
          <w:rFonts w:ascii="TH SarabunPSK" w:hAnsi="TH SarabunPSK" w:cs="TH SarabunPSK"/>
          <w:color w:val="FF0000"/>
          <w:sz w:val="32"/>
          <w:szCs w:val="32"/>
        </w:rPr>
      </w:pPr>
    </w:p>
    <w:p w:rsidR="00FF1D4C" w:rsidRPr="00FF1D4C" w:rsidRDefault="00FF1D4C" w:rsidP="00FF1D4C">
      <w:pPr>
        <w:spacing w:after="0" w:line="240" w:lineRule="auto"/>
        <w:ind w:left="4536"/>
        <w:rPr>
          <w:rFonts w:ascii="TH SarabunPSK" w:hAnsi="TH SarabunPSK" w:cs="TH SarabunPSK"/>
          <w:color w:val="FF0000"/>
          <w:sz w:val="32"/>
          <w:szCs w:val="32"/>
          <w:cs/>
        </w:rPr>
      </w:pPr>
      <w:r w:rsidRPr="00FF1D4C">
        <w:rPr>
          <w:rFonts w:ascii="TH SarabunPSK" w:hAnsi="TH SarabunPSK" w:cs="TH SarabunPSK"/>
          <w:color w:val="FF0000"/>
          <w:sz w:val="32"/>
          <w:szCs w:val="32"/>
          <w:cs/>
        </w:rPr>
        <w:t>ผู้รายงาน.......................................................................</w:t>
      </w:r>
    </w:p>
    <w:p w:rsidR="00FF1D4C" w:rsidRPr="00FF1D4C" w:rsidRDefault="00FF1D4C" w:rsidP="00FF1D4C">
      <w:pPr>
        <w:spacing w:after="0" w:line="240" w:lineRule="auto"/>
        <w:ind w:left="4536"/>
        <w:rPr>
          <w:rFonts w:ascii="TH SarabunPSK" w:hAnsi="TH SarabunPSK" w:cs="TH SarabunPSK"/>
          <w:color w:val="FF0000"/>
          <w:sz w:val="32"/>
          <w:szCs w:val="32"/>
        </w:rPr>
      </w:pPr>
      <w:r w:rsidRPr="00FF1D4C">
        <w:rPr>
          <w:rFonts w:ascii="TH SarabunPSK" w:hAnsi="TH SarabunPSK" w:cs="TH SarabunPSK"/>
          <w:color w:val="FF0000"/>
          <w:sz w:val="32"/>
          <w:szCs w:val="32"/>
          <w:cs/>
        </w:rPr>
        <w:t>ตำแหน่ง........................................................</w:t>
      </w:r>
      <w:r>
        <w:rPr>
          <w:rFonts w:ascii="TH SarabunPSK" w:hAnsi="TH SarabunPSK" w:cs="TH SarabunPSK" w:hint="cs"/>
          <w:color w:val="FF0000"/>
          <w:sz w:val="32"/>
          <w:szCs w:val="32"/>
          <w:cs/>
        </w:rPr>
        <w:t>..</w:t>
      </w:r>
      <w:r w:rsidRPr="00FF1D4C">
        <w:rPr>
          <w:rFonts w:ascii="TH SarabunPSK" w:hAnsi="TH SarabunPSK" w:cs="TH SarabunPSK"/>
          <w:color w:val="FF0000"/>
          <w:sz w:val="32"/>
          <w:szCs w:val="32"/>
          <w:cs/>
        </w:rPr>
        <w:t>..............</w:t>
      </w:r>
    </w:p>
    <w:p w:rsidR="00FF1D4C" w:rsidRPr="00FF1D4C" w:rsidRDefault="00FF1D4C" w:rsidP="00FF1D4C">
      <w:pPr>
        <w:spacing w:after="0" w:line="240" w:lineRule="auto"/>
        <w:ind w:left="4536"/>
        <w:rPr>
          <w:rFonts w:ascii="TH SarabunPSK" w:hAnsi="TH SarabunPSK" w:cs="TH SarabunPSK"/>
          <w:color w:val="FF0000"/>
          <w:sz w:val="32"/>
          <w:szCs w:val="32"/>
        </w:rPr>
      </w:pPr>
      <w:r w:rsidRPr="00FF1D4C">
        <w:rPr>
          <w:rFonts w:ascii="TH SarabunPSK" w:hAnsi="TH SarabunPSK" w:cs="TH SarabunPSK"/>
          <w:color w:val="FF0000"/>
          <w:sz w:val="32"/>
          <w:szCs w:val="32"/>
          <w:cs/>
        </w:rPr>
        <w:t>วัน/เดือน/ปี......................................................</w:t>
      </w:r>
      <w:r>
        <w:rPr>
          <w:rFonts w:ascii="TH SarabunPSK" w:hAnsi="TH SarabunPSK" w:cs="TH SarabunPSK" w:hint="cs"/>
          <w:color w:val="FF0000"/>
          <w:sz w:val="32"/>
          <w:szCs w:val="32"/>
          <w:cs/>
        </w:rPr>
        <w:t>..</w:t>
      </w:r>
      <w:r w:rsidRPr="00FF1D4C">
        <w:rPr>
          <w:rFonts w:ascii="TH SarabunPSK" w:hAnsi="TH SarabunPSK" w:cs="TH SarabunPSK"/>
          <w:color w:val="FF0000"/>
          <w:sz w:val="32"/>
          <w:szCs w:val="32"/>
          <w:cs/>
        </w:rPr>
        <w:t>...........</w:t>
      </w:r>
    </w:p>
    <w:p w:rsidR="00FF1D4C" w:rsidRPr="00FF1D4C" w:rsidRDefault="00FF1D4C" w:rsidP="00FF1D4C">
      <w:pPr>
        <w:spacing w:after="0" w:line="240" w:lineRule="auto"/>
        <w:rPr>
          <w:rFonts w:ascii="TH SarabunPSK" w:hAnsi="TH SarabunPSK" w:cs="TH SarabunPSK"/>
          <w:b/>
          <w:bCs/>
          <w:sz w:val="32"/>
          <w:szCs w:val="32"/>
        </w:rPr>
      </w:pP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hint="cs"/>
          <w:color w:val="FF0000"/>
          <w:sz w:val="32"/>
          <w:szCs w:val="32"/>
          <w:cs/>
        </w:rPr>
        <w:t xml:space="preserve">   </w:t>
      </w:r>
      <w:r w:rsidRPr="00FF1D4C">
        <w:rPr>
          <w:rFonts w:ascii="TH SarabunPSK" w:hAnsi="TH SarabunPSK" w:cs="TH SarabunPSK"/>
          <w:color w:val="FF0000"/>
          <w:sz w:val="32"/>
          <w:szCs w:val="32"/>
          <w:cs/>
        </w:rPr>
        <w:t xml:space="preserve">โทร............................... </w:t>
      </w:r>
      <w:r w:rsidRPr="00FF1D4C">
        <w:rPr>
          <w:rFonts w:ascii="TH SarabunPSK" w:hAnsi="TH SarabunPSK" w:cs="TH SarabunPSK"/>
          <w:color w:val="FF0000"/>
          <w:sz w:val="32"/>
          <w:szCs w:val="32"/>
        </w:rPr>
        <w:t>e-mail…………………</w:t>
      </w:r>
      <w:r>
        <w:rPr>
          <w:rFonts w:ascii="TH SarabunPSK" w:hAnsi="TH SarabunPSK" w:cs="TH SarabunPSK" w:hint="cs"/>
          <w:color w:val="FF0000"/>
          <w:sz w:val="32"/>
          <w:szCs w:val="32"/>
          <w:cs/>
        </w:rPr>
        <w:t>.</w:t>
      </w:r>
      <w:r w:rsidRPr="00FF1D4C">
        <w:rPr>
          <w:rFonts w:ascii="TH SarabunPSK" w:hAnsi="TH SarabunPSK" w:cs="TH SarabunPSK"/>
          <w:color w:val="FF0000"/>
          <w:sz w:val="32"/>
          <w:szCs w:val="32"/>
        </w:rPr>
        <w:t>……………</w:t>
      </w: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p w:rsidR="004B128F" w:rsidRDefault="004B128F" w:rsidP="006762CE">
      <w:pPr>
        <w:spacing w:after="0" w:line="240" w:lineRule="auto"/>
        <w:jc w:val="center"/>
        <w:rPr>
          <w:rFonts w:ascii="TH SarabunPSK" w:hAnsi="TH SarabunPSK" w:cs="TH SarabunPSK"/>
          <w:b/>
          <w:bCs/>
          <w:sz w:val="32"/>
          <w:szCs w:val="32"/>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513"/>
      </w:tblGrid>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14. โครงการพัฒนาระบบบริการบำบัดรักษาผู้ป่วยยาเสพติด</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หน่วยงาน และกระทรวง</w:t>
            </w:r>
          </w:p>
        </w:tc>
      </w:tr>
      <w:tr w:rsidR="004B128F" w:rsidRPr="009E34A0" w:rsidTr="00DB19E3">
        <w:trPr>
          <w:trHeight w:val="70"/>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46. ร้อยละของผู้ป่วย</w:t>
            </w:r>
            <w:r>
              <w:rPr>
                <w:rFonts w:ascii="TH SarabunPSK" w:hAnsi="TH SarabunPSK" w:cs="TH SarabunPSK" w:hint="cs"/>
                <w:b/>
                <w:bCs/>
                <w:color w:val="FF0000"/>
                <w:sz w:val="32"/>
                <w:szCs w:val="32"/>
                <w:cs/>
              </w:rPr>
              <w:t>ที่ใช้สาร</w:t>
            </w:r>
            <w:r w:rsidRPr="00B90159">
              <w:rPr>
                <w:rFonts w:ascii="TH SarabunPSK" w:hAnsi="TH SarabunPSK" w:cs="TH SarabunPSK"/>
                <w:b/>
                <w:bCs/>
                <w:strike/>
                <w:color w:val="0070C0"/>
                <w:sz w:val="32"/>
                <w:szCs w:val="32"/>
                <w:cs/>
              </w:rPr>
              <w:t>ยา</w:t>
            </w:r>
            <w:r w:rsidRPr="009E34A0">
              <w:rPr>
                <w:rFonts w:ascii="TH SarabunPSK" w:hAnsi="TH SarabunPSK" w:cs="TH SarabunPSK"/>
                <w:b/>
                <w:bCs/>
                <w:sz w:val="32"/>
                <w:szCs w:val="32"/>
                <w:cs/>
              </w:rPr>
              <w:t>เสพติดที่</w:t>
            </w:r>
            <w:r w:rsidRPr="00B90159">
              <w:rPr>
                <w:rFonts w:ascii="TH SarabunPSK" w:hAnsi="TH SarabunPSK" w:cs="TH SarabunPSK"/>
                <w:b/>
                <w:bCs/>
                <w:strike/>
                <w:color w:val="0070C0"/>
                <w:sz w:val="32"/>
                <w:szCs w:val="32"/>
                <w:cs/>
              </w:rPr>
              <w:t>ได้รับการบำบัดรักษา และ</w:t>
            </w:r>
            <w:r w:rsidRPr="009E34A0">
              <w:rPr>
                <w:rFonts w:ascii="TH SarabunPSK" w:hAnsi="TH SarabunPSK" w:cs="TH SarabunPSK"/>
                <w:b/>
                <w:bCs/>
                <w:sz w:val="32"/>
                <w:szCs w:val="32"/>
                <w:cs/>
              </w:rPr>
              <w:t>หยุดเสพต่อเนื่อง</w:t>
            </w:r>
            <w:r w:rsidRPr="00B90159">
              <w:rPr>
                <w:rFonts w:ascii="TH SarabunPSK" w:hAnsi="TH SarabunPSK" w:cs="TH SarabunPSK" w:hint="cs"/>
                <w:b/>
                <w:bCs/>
                <w:color w:val="FF0000"/>
                <w:sz w:val="32"/>
                <w:szCs w:val="32"/>
                <w:cs/>
              </w:rPr>
              <w:t xml:space="preserve">3 เดือนหลังจำหน่าย </w:t>
            </w:r>
            <w:r w:rsidRPr="009E34A0">
              <w:rPr>
                <w:rFonts w:ascii="TH SarabunPSK" w:hAnsi="TH SarabunPSK" w:cs="TH SarabunPSK"/>
                <w:b/>
                <w:bCs/>
                <w:sz w:val="32"/>
                <w:szCs w:val="32"/>
                <w:cs/>
              </w:rPr>
              <w:t>(</w:t>
            </w:r>
            <w:r>
              <w:rPr>
                <w:rFonts w:ascii="TH SarabunPSK" w:hAnsi="TH SarabunPSK" w:cs="TH SarabunPSK" w:hint="cs"/>
                <w:b/>
                <w:bCs/>
                <w:color w:val="FF0000"/>
                <w:sz w:val="32"/>
                <w:szCs w:val="32"/>
                <w:cs/>
              </w:rPr>
              <w:t xml:space="preserve">3 </w:t>
            </w:r>
            <w:r>
              <w:rPr>
                <w:rFonts w:ascii="TH SarabunPSK" w:hAnsi="TH SarabunPSK" w:cs="TH SarabunPSK"/>
                <w:b/>
                <w:bCs/>
                <w:color w:val="FF0000"/>
                <w:sz w:val="32"/>
                <w:szCs w:val="32"/>
              </w:rPr>
              <w:t xml:space="preserve">month </w:t>
            </w:r>
            <w:r w:rsidRPr="009E34A0">
              <w:rPr>
                <w:rFonts w:ascii="TH SarabunPSK" w:hAnsi="TH SarabunPSK" w:cs="TH SarabunPSK"/>
                <w:b/>
                <w:bCs/>
                <w:sz w:val="32"/>
                <w:szCs w:val="32"/>
              </w:rPr>
              <w:t>remission</w:t>
            </w:r>
            <w:r>
              <w:rPr>
                <w:rFonts w:ascii="TH SarabunPSK" w:hAnsi="TH SarabunPSK" w:cs="TH SarabunPSK"/>
                <w:b/>
                <w:bCs/>
                <w:sz w:val="32"/>
                <w:szCs w:val="32"/>
              </w:rPr>
              <w:t xml:space="preserve"> </w:t>
            </w:r>
            <w:r>
              <w:rPr>
                <w:rFonts w:ascii="TH SarabunPSK" w:hAnsi="TH SarabunPSK" w:cs="TH SarabunPSK"/>
                <w:b/>
                <w:bCs/>
                <w:color w:val="FF0000"/>
                <w:sz w:val="32"/>
                <w:szCs w:val="32"/>
              </w:rPr>
              <w:t>rate</w:t>
            </w:r>
            <w:r w:rsidRPr="009E34A0">
              <w:rPr>
                <w:rFonts w:ascii="TH SarabunPSK" w:hAnsi="TH SarabunPSK" w:cs="TH SarabunPSK"/>
                <w:b/>
                <w:bCs/>
                <w:sz w:val="32"/>
                <w:szCs w:val="32"/>
              </w:rPr>
              <w:t>)</w:t>
            </w:r>
          </w:p>
        </w:tc>
      </w:tr>
      <w:tr w:rsidR="004B128F" w:rsidRPr="009E34A0" w:rsidTr="00DB19E3">
        <w:trPr>
          <w:jc w:val="center"/>
        </w:trPr>
        <w:tc>
          <w:tcPr>
            <w:tcW w:w="10207" w:type="dxa"/>
            <w:gridSpan w:val="2"/>
            <w:tcBorders>
              <w:top w:val="single" w:sz="4" w:space="0" w:color="auto"/>
              <w:left w:val="single" w:sz="4" w:space="0" w:color="auto"/>
              <w:bottom w:val="single" w:sz="4" w:space="0" w:color="auto"/>
              <w:right w:val="single" w:sz="4" w:space="0" w:color="auto"/>
            </w:tcBorders>
          </w:tcPr>
          <w:p w:rsidR="004B128F" w:rsidRPr="009E34A0" w:rsidRDefault="004B128F" w:rsidP="00DB19E3">
            <w:pPr>
              <w:pStyle w:val="Default"/>
              <w:rPr>
                <w:color w:val="auto"/>
                <w:sz w:val="32"/>
                <w:szCs w:val="32"/>
              </w:rPr>
            </w:pPr>
            <w:r w:rsidRPr="009E34A0">
              <w:rPr>
                <w:b/>
                <w:bCs/>
                <w:color w:val="auto"/>
                <w:sz w:val="32"/>
                <w:szCs w:val="32"/>
                <w:cs/>
              </w:rPr>
              <w:t xml:space="preserve">เกณฑ์เป้าหมาย </w:t>
            </w:r>
            <w:r w:rsidRPr="009E34A0">
              <w:rPr>
                <w:b/>
                <w:bCs/>
                <w:color w:val="auto"/>
                <w:sz w:val="32"/>
                <w:szCs w:val="32"/>
              </w:rPr>
              <w:t>:</w:t>
            </w:r>
            <w:r w:rsidRPr="009E34A0">
              <w:rPr>
                <w:b/>
                <w:bCs/>
                <w:color w:val="auto"/>
                <w:sz w:val="32"/>
                <w:szCs w:val="32"/>
                <w:cs/>
              </w:rPr>
              <w:t xml:space="preserve"> </w:t>
            </w:r>
          </w:p>
          <w:tbl>
            <w:tblPr>
              <w:tblW w:w="7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6"/>
              <w:gridCol w:w="1806"/>
              <w:gridCol w:w="1806"/>
              <w:gridCol w:w="1806"/>
            </w:tblGrid>
            <w:tr w:rsidR="004B128F" w:rsidRPr="009E34A0" w:rsidTr="00DB19E3">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0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0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0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4B128F" w:rsidRPr="009E34A0" w:rsidTr="00DB19E3">
              <w:trPr>
                <w:trHeight w:val="437"/>
                <w:jc w:val="center"/>
              </w:trPr>
              <w:tc>
                <w:tcPr>
                  <w:tcW w:w="180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sz w:val="32"/>
                      <w:szCs w:val="32"/>
                      <w:lang w:val="en-GB"/>
                    </w:rPr>
                  </w:pPr>
                  <w:r w:rsidRPr="009E34A0">
                    <w:rPr>
                      <w:rFonts w:ascii="TH SarabunPSK" w:hAnsi="TH SarabunPSK" w:cs="TH SarabunPSK"/>
                      <w:sz w:val="32"/>
                      <w:szCs w:val="32"/>
                      <w:cs/>
                      <w:lang w:val="en-GB"/>
                    </w:rPr>
                    <w:t xml:space="preserve">ร้อยละ </w:t>
                  </w:r>
                  <w:r w:rsidRPr="00B90159">
                    <w:rPr>
                      <w:rFonts w:ascii="TH SarabunPSK" w:hAnsi="TH SarabunPSK" w:cs="TH SarabunPSK"/>
                      <w:strike/>
                      <w:color w:val="0070C0"/>
                      <w:sz w:val="32"/>
                      <w:szCs w:val="32"/>
                      <w:cs/>
                      <w:lang w:val="en-GB"/>
                    </w:rPr>
                    <w:t>70</w:t>
                  </w:r>
                  <w:r>
                    <w:rPr>
                      <w:rFonts w:ascii="TH SarabunPSK" w:hAnsi="TH SarabunPSK" w:cs="TH SarabunPSK"/>
                      <w:sz w:val="32"/>
                      <w:szCs w:val="32"/>
                      <w:lang w:val="en-GB"/>
                    </w:rPr>
                    <w:t xml:space="preserve"> </w:t>
                  </w:r>
                  <w:r w:rsidRPr="00B90159">
                    <w:rPr>
                      <w:rFonts w:ascii="TH SarabunPSK" w:hAnsi="TH SarabunPSK" w:cs="TH SarabunPSK"/>
                      <w:color w:val="FF0000"/>
                      <w:sz w:val="32"/>
                      <w:szCs w:val="32"/>
                      <w:lang w:val="en-GB"/>
                    </w:rPr>
                    <w:t>90</w:t>
                  </w:r>
                </w:p>
              </w:tc>
              <w:tc>
                <w:tcPr>
                  <w:tcW w:w="1806" w:type="dxa"/>
                  <w:tcBorders>
                    <w:top w:val="single" w:sz="4" w:space="0" w:color="000000"/>
                    <w:left w:val="single" w:sz="4" w:space="0" w:color="000000"/>
                    <w:bottom w:val="single" w:sz="4" w:space="0" w:color="000000"/>
                    <w:right w:val="single" w:sz="4" w:space="0" w:color="000000"/>
                  </w:tcBorders>
                </w:tcPr>
                <w:p w:rsidR="004B128F" w:rsidRPr="00B90159" w:rsidRDefault="004B128F" w:rsidP="00DB19E3">
                  <w:pPr>
                    <w:spacing w:after="0" w:line="240" w:lineRule="auto"/>
                    <w:jc w:val="center"/>
                    <w:rPr>
                      <w:rFonts w:ascii="TH SarabunPSK" w:hAnsi="TH SarabunPSK" w:cs="TH SarabunPSK"/>
                      <w:color w:val="FF0000"/>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w:t>
                  </w:r>
                  <w:r w:rsidRPr="00B90159">
                    <w:rPr>
                      <w:rFonts w:ascii="TH SarabunPSK" w:hAnsi="TH SarabunPSK" w:cs="TH SarabunPSK"/>
                      <w:strike/>
                      <w:color w:val="0070C0"/>
                      <w:sz w:val="32"/>
                      <w:szCs w:val="32"/>
                    </w:rPr>
                    <w:t>72</w:t>
                  </w:r>
                  <w:r>
                    <w:rPr>
                      <w:rFonts w:ascii="TH SarabunPSK" w:hAnsi="TH SarabunPSK" w:cs="TH SarabunPSK"/>
                      <w:sz w:val="32"/>
                      <w:szCs w:val="32"/>
                    </w:rPr>
                    <w:t xml:space="preserve"> </w:t>
                  </w:r>
                  <w:r>
                    <w:rPr>
                      <w:rFonts w:ascii="TH SarabunPSK" w:hAnsi="TH SarabunPSK" w:cs="TH SarabunPSK"/>
                      <w:color w:val="FF0000"/>
                      <w:sz w:val="32"/>
                      <w:szCs w:val="32"/>
                    </w:rPr>
                    <w:t>90</w:t>
                  </w:r>
                </w:p>
              </w:tc>
              <w:tc>
                <w:tcPr>
                  <w:tcW w:w="1806" w:type="dxa"/>
                  <w:tcBorders>
                    <w:top w:val="single" w:sz="4" w:space="0" w:color="000000"/>
                    <w:left w:val="single" w:sz="4" w:space="0" w:color="000000"/>
                    <w:bottom w:val="single" w:sz="4" w:space="0" w:color="000000"/>
                    <w:right w:val="single" w:sz="4" w:space="0" w:color="000000"/>
                  </w:tcBorders>
                </w:tcPr>
                <w:p w:rsidR="004B128F" w:rsidRPr="00B90159" w:rsidRDefault="004B128F" w:rsidP="00DB19E3">
                  <w:pPr>
                    <w:spacing w:after="0" w:line="240" w:lineRule="auto"/>
                    <w:jc w:val="center"/>
                    <w:rPr>
                      <w:rFonts w:ascii="TH SarabunPSK" w:hAnsi="TH SarabunPSK" w:cs="TH SarabunPSK"/>
                      <w:color w:val="FF0000"/>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w:t>
                  </w:r>
                  <w:r w:rsidRPr="00B90159">
                    <w:rPr>
                      <w:rFonts w:ascii="TH SarabunPSK" w:hAnsi="TH SarabunPSK" w:cs="TH SarabunPSK"/>
                      <w:strike/>
                      <w:color w:val="0070C0"/>
                      <w:sz w:val="32"/>
                      <w:szCs w:val="32"/>
                    </w:rPr>
                    <w:t>74</w:t>
                  </w:r>
                  <w:r>
                    <w:rPr>
                      <w:rFonts w:ascii="TH SarabunPSK" w:hAnsi="TH SarabunPSK" w:cs="TH SarabunPSK"/>
                      <w:sz w:val="32"/>
                      <w:szCs w:val="32"/>
                    </w:rPr>
                    <w:t xml:space="preserve"> </w:t>
                  </w:r>
                  <w:r>
                    <w:rPr>
                      <w:rFonts w:ascii="TH SarabunPSK" w:hAnsi="TH SarabunPSK" w:cs="TH SarabunPSK"/>
                      <w:color w:val="FF0000"/>
                      <w:sz w:val="32"/>
                      <w:szCs w:val="32"/>
                    </w:rPr>
                    <w:t>90</w:t>
                  </w:r>
                </w:p>
              </w:tc>
              <w:tc>
                <w:tcPr>
                  <w:tcW w:w="1806" w:type="dxa"/>
                  <w:tcBorders>
                    <w:top w:val="single" w:sz="4" w:space="0" w:color="000000"/>
                    <w:left w:val="single" w:sz="4" w:space="0" w:color="000000"/>
                    <w:bottom w:val="single" w:sz="4" w:space="0" w:color="000000"/>
                    <w:right w:val="single" w:sz="4" w:space="0" w:color="000000"/>
                  </w:tcBorders>
                </w:tcPr>
                <w:p w:rsidR="004B128F" w:rsidRPr="00B90159" w:rsidRDefault="004B128F" w:rsidP="00DB19E3">
                  <w:pPr>
                    <w:spacing w:after="0" w:line="240" w:lineRule="auto"/>
                    <w:jc w:val="center"/>
                    <w:rPr>
                      <w:rFonts w:ascii="TH SarabunPSK" w:hAnsi="TH SarabunPSK" w:cs="TH SarabunPSK"/>
                      <w:color w:val="FF0000"/>
                      <w:sz w:val="32"/>
                      <w:szCs w:val="32"/>
                    </w:rPr>
                  </w:pPr>
                  <w:r w:rsidRPr="009E34A0">
                    <w:rPr>
                      <w:rFonts w:ascii="TH SarabunPSK" w:hAnsi="TH SarabunPSK" w:cs="TH SarabunPSK"/>
                      <w:sz w:val="32"/>
                      <w:szCs w:val="32"/>
                      <w:cs/>
                      <w:lang w:val="en-GB"/>
                    </w:rPr>
                    <w:t>ร้อยละ</w:t>
                  </w:r>
                  <w:r w:rsidRPr="009E34A0">
                    <w:rPr>
                      <w:rFonts w:ascii="TH SarabunPSK" w:hAnsi="TH SarabunPSK" w:cs="TH SarabunPSK"/>
                      <w:sz w:val="32"/>
                      <w:szCs w:val="32"/>
                    </w:rPr>
                    <w:t xml:space="preserve"> </w:t>
                  </w:r>
                  <w:r w:rsidRPr="00B90159">
                    <w:rPr>
                      <w:rFonts w:ascii="TH SarabunPSK" w:hAnsi="TH SarabunPSK" w:cs="TH SarabunPSK"/>
                      <w:strike/>
                      <w:color w:val="0070C0"/>
                      <w:sz w:val="32"/>
                      <w:szCs w:val="32"/>
                    </w:rPr>
                    <w:t>76</w:t>
                  </w:r>
                  <w:r>
                    <w:rPr>
                      <w:rFonts w:ascii="TH SarabunPSK" w:hAnsi="TH SarabunPSK" w:cs="TH SarabunPSK"/>
                      <w:sz w:val="32"/>
                      <w:szCs w:val="32"/>
                    </w:rPr>
                    <w:t xml:space="preserve"> </w:t>
                  </w:r>
                  <w:r>
                    <w:rPr>
                      <w:rFonts w:ascii="TH SarabunPSK" w:hAnsi="TH SarabunPSK" w:cs="TH SarabunPSK"/>
                      <w:color w:val="FF0000"/>
                      <w:sz w:val="32"/>
                      <w:szCs w:val="32"/>
                    </w:rPr>
                    <w:t>90</w:t>
                  </w:r>
                </w:p>
              </w:tc>
            </w:tr>
          </w:tbl>
          <w:p w:rsidR="004B128F" w:rsidRPr="009E34A0" w:rsidRDefault="004B128F" w:rsidP="00DB19E3">
            <w:pPr>
              <w:pStyle w:val="Default"/>
              <w:rPr>
                <w:color w:val="auto"/>
                <w:sz w:val="32"/>
                <w:szCs w:val="32"/>
                <w:cs/>
              </w:rPr>
            </w:pP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rPr>
              <w:t xml:space="preserve">ผู้เสพผู้ติดยาเสพติดที่เข้ารับการบำบัดรักษาและสามารถหยุดเสพยาเสพติดได้อย่างต่อเนื่อง </w:t>
            </w:r>
            <w:r w:rsidRPr="009E34A0">
              <w:rPr>
                <w:rFonts w:ascii="TH SarabunPSK" w:hAnsi="TH SarabunPSK" w:cs="TH SarabunPSK"/>
                <w:sz w:val="32"/>
                <w:szCs w:val="32"/>
                <w:lang w:val="en-GB"/>
              </w:rPr>
              <w:t xml:space="preserve">3 </w:t>
            </w:r>
            <w:r w:rsidRPr="009E34A0">
              <w:rPr>
                <w:rFonts w:ascii="TH SarabunPSK" w:hAnsi="TH SarabunPSK" w:cs="TH SarabunPSK"/>
                <w:sz w:val="32"/>
                <w:szCs w:val="32"/>
                <w:cs/>
                <w:lang w:val="en-GB"/>
              </w:rPr>
              <w:t xml:space="preserve">เดือน </w:t>
            </w:r>
            <w:r w:rsidRPr="00E915FD">
              <w:rPr>
                <w:rFonts w:ascii="TH SarabunPSK" w:hAnsi="TH SarabunPSK" w:cs="TH SarabunPSK"/>
                <w:strike/>
                <w:color w:val="0070C0"/>
                <w:sz w:val="32"/>
                <w:szCs w:val="32"/>
                <w:cs/>
                <w:lang w:val="en-GB"/>
              </w:rPr>
              <w:t>6 เดือน  และ 12 เดือน</w:t>
            </w:r>
            <w:r w:rsidRPr="00E915FD">
              <w:rPr>
                <w:rFonts w:ascii="TH SarabunPSK" w:hAnsi="TH SarabunPSK" w:cs="TH SarabunPSK"/>
                <w:color w:val="0070C0"/>
                <w:sz w:val="32"/>
                <w:szCs w:val="32"/>
                <w:cs/>
                <w:lang w:val="en-GB"/>
              </w:rPr>
              <w:t xml:space="preserve"> </w:t>
            </w:r>
            <w:r w:rsidRPr="009E34A0">
              <w:rPr>
                <w:rFonts w:ascii="TH SarabunPSK" w:hAnsi="TH SarabunPSK" w:cs="TH SarabunPSK"/>
                <w:sz w:val="32"/>
                <w:szCs w:val="32"/>
                <w:cs/>
              </w:rPr>
              <w:t>หลังการจำหน่ายจากการบำบัดรักษา</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513" w:type="dxa"/>
            <w:tcBorders>
              <w:top w:val="single" w:sz="4" w:space="0" w:color="auto"/>
              <w:left w:val="single" w:sz="4" w:space="0" w:color="auto"/>
              <w:bottom w:val="single" w:sz="4" w:space="0" w:color="auto"/>
              <w:right w:val="single" w:sz="4" w:space="0" w:color="auto"/>
            </w:tcBorders>
          </w:tcPr>
          <w:p w:rsidR="004B128F" w:rsidRPr="00E915FD" w:rsidRDefault="004B128F" w:rsidP="00DB19E3">
            <w:pPr>
              <w:spacing w:after="0" w:line="240" w:lineRule="auto"/>
              <w:rPr>
                <w:rFonts w:ascii="TH SarabunPSK" w:hAnsi="TH SarabunPSK" w:cs="TH SarabunPSK"/>
                <w:color w:val="FF0000"/>
                <w:sz w:val="32"/>
                <w:szCs w:val="32"/>
                <w:cs/>
              </w:rPr>
            </w:pPr>
            <w:r w:rsidRPr="009E34A0">
              <w:rPr>
                <w:rFonts w:ascii="TH SarabunPSK" w:hAnsi="TH SarabunPSK" w:cs="TH SarabunPSK"/>
                <w:color w:val="000000"/>
                <w:sz w:val="32"/>
                <w:szCs w:val="32"/>
                <w:cs/>
              </w:rPr>
              <w:t>ผู้เสพ ผู้ติด</w:t>
            </w:r>
            <w:r>
              <w:rPr>
                <w:rFonts w:ascii="TH SarabunPSK" w:hAnsi="TH SarabunPSK" w:cs="TH SarabunPSK"/>
                <w:color w:val="000000"/>
                <w:sz w:val="32"/>
                <w:szCs w:val="32"/>
              </w:rPr>
              <w:t xml:space="preserve"> </w:t>
            </w:r>
            <w:r w:rsidRPr="00E915FD">
              <w:rPr>
                <w:rFonts w:ascii="TH SarabunPSK" w:hAnsi="TH SarabunPSK" w:cs="TH SarabunPSK"/>
                <w:strike/>
                <w:color w:val="0070C0"/>
                <w:sz w:val="32"/>
                <w:szCs w:val="32"/>
                <w:cs/>
              </w:rPr>
              <w:t>ที่เข้ารับการ</w:t>
            </w:r>
            <w:proofErr w:type="spellStart"/>
            <w:r w:rsidRPr="00E915FD">
              <w:rPr>
                <w:rFonts w:ascii="TH SarabunPSK" w:hAnsi="TH SarabunPSK" w:cs="TH SarabunPSK"/>
                <w:strike/>
                <w:color w:val="0070C0"/>
                <w:sz w:val="32"/>
                <w:szCs w:val="32"/>
                <w:cs/>
              </w:rPr>
              <w:t>บําบัดรักษา</w:t>
            </w:r>
            <w:proofErr w:type="spellEnd"/>
            <w:r w:rsidRPr="00E915FD">
              <w:rPr>
                <w:rFonts w:ascii="TH SarabunPSK" w:hAnsi="TH SarabunPSK" w:cs="TH SarabunPSK"/>
                <w:color w:val="0070C0"/>
                <w:sz w:val="32"/>
                <w:szCs w:val="32"/>
                <w:cs/>
              </w:rPr>
              <w:t xml:space="preserve"> </w:t>
            </w:r>
            <w:r>
              <w:rPr>
                <w:rFonts w:ascii="TH SarabunPSK" w:hAnsi="TH SarabunPSK" w:cs="TH SarabunPSK" w:hint="cs"/>
                <w:color w:val="FF0000"/>
                <w:sz w:val="32"/>
                <w:szCs w:val="32"/>
                <w:cs/>
              </w:rPr>
              <w:t xml:space="preserve">ระบบสมัครใจที่เข้ารับการบำบัดรักษา                       </w:t>
            </w:r>
            <w:r w:rsidRPr="009E34A0">
              <w:rPr>
                <w:rFonts w:ascii="TH SarabunPSK" w:hAnsi="TH SarabunPSK" w:cs="TH SarabunPSK"/>
                <w:color w:val="000000"/>
                <w:sz w:val="32"/>
                <w:szCs w:val="32"/>
                <w:cs/>
              </w:rPr>
              <w:t>ในสถานพยาบาลยาเสพติด สังกัดกระทรวงสาธารณสุข</w:t>
            </w:r>
            <w:r>
              <w:rPr>
                <w:rFonts w:ascii="TH SarabunPSK" w:hAnsi="TH SarabunPSK" w:cs="TH SarabunPSK"/>
                <w:color w:val="000000"/>
                <w:sz w:val="32"/>
                <w:szCs w:val="32"/>
              </w:rPr>
              <w:t xml:space="preserve"> </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A </w:t>
            </w:r>
            <w:r w:rsidRPr="009E34A0">
              <w:rPr>
                <w:rFonts w:ascii="TH SarabunPSK" w:hAnsi="TH SarabunPSK" w:cs="TH SarabunPSK"/>
                <w:sz w:val="32"/>
                <w:szCs w:val="32"/>
                <w:cs/>
              </w:rPr>
              <w:t xml:space="preserve">= จำนวนผู้ป่วยยาเสพติดที่เข้ารับการบำบัดรักษาและหยุดเสพต่อเนื่องเป็นระยะเวลา </w:t>
            </w:r>
          </w:p>
          <w:p w:rsidR="004B128F" w:rsidRDefault="004B128F" w:rsidP="00DB19E3">
            <w:pPr>
              <w:spacing w:after="0" w:line="240" w:lineRule="auto"/>
              <w:rPr>
                <w:rFonts w:ascii="TH SarabunPSK" w:hAnsi="TH SarabunPSK" w:cs="TH SarabunPSK"/>
                <w:strike/>
                <w:color w:val="0070C0"/>
                <w:sz w:val="32"/>
                <w:szCs w:val="32"/>
                <w:lang w:val="en-GB"/>
              </w:rPr>
            </w:pPr>
            <w:r w:rsidRPr="009E34A0">
              <w:rPr>
                <w:rFonts w:ascii="TH SarabunPSK" w:hAnsi="TH SarabunPSK" w:cs="TH SarabunPSK"/>
                <w:sz w:val="32"/>
                <w:szCs w:val="32"/>
              </w:rPr>
              <w:t xml:space="preserve">      </w:t>
            </w:r>
            <w:r w:rsidRPr="009E34A0">
              <w:rPr>
                <w:rFonts w:ascii="TH SarabunPSK" w:hAnsi="TH SarabunPSK" w:cs="TH SarabunPSK"/>
                <w:sz w:val="32"/>
                <w:szCs w:val="32"/>
                <w:lang w:val="en-GB"/>
              </w:rPr>
              <w:t xml:space="preserve">3 </w:t>
            </w:r>
            <w:r w:rsidRPr="009E34A0">
              <w:rPr>
                <w:rFonts w:ascii="TH SarabunPSK" w:hAnsi="TH SarabunPSK" w:cs="TH SarabunPSK"/>
                <w:sz w:val="32"/>
                <w:szCs w:val="32"/>
                <w:cs/>
                <w:lang w:val="en-GB"/>
              </w:rPr>
              <w:t xml:space="preserve">เดือน </w:t>
            </w:r>
            <w:r w:rsidRPr="00E915FD">
              <w:rPr>
                <w:rFonts w:ascii="TH SarabunPSK" w:hAnsi="TH SarabunPSK" w:cs="TH SarabunPSK"/>
                <w:strike/>
                <w:color w:val="0070C0"/>
                <w:sz w:val="32"/>
                <w:szCs w:val="32"/>
                <w:cs/>
                <w:lang w:val="en-GB"/>
              </w:rPr>
              <w:t>6 เดือน  และ12</w:t>
            </w:r>
            <w:r w:rsidRPr="00E915FD">
              <w:rPr>
                <w:rFonts w:ascii="TH SarabunPSK" w:hAnsi="TH SarabunPSK" w:cs="TH SarabunPSK"/>
                <w:color w:val="0070C0"/>
                <w:sz w:val="32"/>
                <w:szCs w:val="32"/>
                <w:cs/>
                <w:lang w:val="en-GB"/>
              </w:rPr>
              <w:t xml:space="preserve"> </w:t>
            </w:r>
            <w:r w:rsidRPr="009E34A0">
              <w:rPr>
                <w:rFonts w:ascii="TH SarabunPSK" w:hAnsi="TH SarabunPSK" w:cs="TH SarabunPSK"/>
                <w:sz w:val="32"/>
                <w:szCs w:val="32"/>
                <w:cs/>
                <w:lang w:val="en-GB"/>
              </w:rPr>
              <w:t>หลังจำหน่ายจาก</w:t>
            </w:r>
            <w:r>
              <w:rPr>
                <w:rFonts w:ascii="TH SarabunPSK" w:hAnsi="TH SarabunPSK" w:cs="TH SarabunPSK" w:hint="cs"/>
                <w:color w:val="FF0000"/>
                <w:sz w:val="32"/>
                <w:szCs w:val="32"/>
                <w:cs/>
                <w:lang w:val="en-GB"/>
              </w:rPr>
              <w:t>หน่วยบริการ</w:t>
            </w:r>
            <w:r w:rsidRPr="00E915FD">
              <w:rPr>
                <w:rFonts w:ascii="TH SarabunPSK" w:hAnsi="TH SarabunPSK" w:cs="TH SarabunPSK"/>
                <w:strike/>
                <w:color w:val="0070C0"/>
                <w:sz w:val="32"/>
                <w:szCs w:val="32"/>
                <w:cs/>
                <w:lang w:val="en-GB"/>
              </w:rPr>
              <w:t>การบำบัดรักษา (</w:t>
            </w:r>
            <w:proofErr w:type="spellStart"/>
            <w:r w:rsidRPr="00E915FD">
              <w:rPr>
                <w:rFonts w:ascii="TH SarabunPSK" w:hAnsi="TH SarabunPSK" w:cs="TH SarabunPSK"/>
                <w:strike/>
                <w:color w:val="0070C0"/>
                <w:sz w:val="32"/>
                <w:szCs w:val="32"/>
                <w:cs/>
                <w:lang w:val="en-GB"/>
              </w:rPr>
              <w:t>บสต</w:t>
            </w:r>
            <w:proofErr w:type="spellEnd"/>
            <w:r w:rsidRPr="00E915FD">
              <w:rPr>
                <w:rFonts w:ascii="TH SarabunPSK" w:hAnsi="TH SarabunPSK" w:cs="TH SarabunPSK"/>
                <w:strike/>
                <w:color w:val="0070C0"/>
                <w:sz w:val="32"/>
                <w:szCs w:val="32"/>
                <w:cs/>
                <w:lang w:val="en-GB"/>
              </w:rPr>
              <w:t>.</w:t>
            </w:r>
          </w:p>
          <w:p w:rsidR="004B128F" w:rsidRPr="009E34A0" w:rsidRDefault="004B128F" w:rsidP="00DB19E3">
            <w:pPr>
              <w:spacing w:after="0" w:line="240" w:lineRule="auto"/>
              <w:rPr>
                <w:rFonts w:ascii="TH SarabunPSK" w:hAnsi="TH SarabunPSK" w:cs="TH SarabunPSK"/>
                <w:sz w:val="32"/>
                <w:szCs w:val="32"/>
              </w:rPr>
            </w:pPr>
            <w:r w:rsidRPr="00E915FD">
              <w:rPr>
                <w:rFonts w:ascii="TH SarabunPSK" w:hAnsi="TH SarabunPSK" w:cs="TH SarabunPSK" w:hint="cs"/>
                <w:color w:val="0070C0"/>
                <w:sz w:val="32"/>
                <w:szCs w:val="32"/>
                <w:cs/>
                <w:lang w:val="en-GB"/>
              </w:rPr>
              <w:t xml:space="preserve">      </w:t>
            </w:r>
            <w:r w:rsidRPr="00E915FD">
              <w:rPr>
                <w:rFonts w:ascii="TH SarabunPSK" w:hAnsi="TH SarabunPSK" w:cs="TH SarabunPSK"/>
                <w:strike/>
                <w:color w:val="0070C0"/>
                <w:sz w:val="32"/>
                <w:szCs w:val="32"/>
                <w:cs/>
                <w:lang w:val="en-GB"/>
              </w:rPr>
              <w:t>ติดตาม)</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513" w:type="dxa"/>
            <w:tcBorders>
              <w:top w:val="single" w:sz="4" w:space="0" w:color="auto"/>
              <w:left w:val="single" w:sz="4" w:space="0" w:color="auto"/>
              <w:bottom w:val="single" w:sz="4" w:space="0" w:color="auto"/>
              <w:right w:val="single" w:sz="4" w:space="0" w:color="auto"/>
            </w:tcBorders>
          </w:tcPr>
          <w:p w:rsidR="004B128F" w:rsidRDefault="004B128F" w:rsidP="00DB19E3">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 xml:space="preserve">B </w:t>
            </w:r>
            <w:r w:rsidRPr="009E34A0">
              <w:rPr>
                <w:rFonts w:ascii="TH SarabunPSK" w:hAnsi="TH SarabunPSK" w:cs="TH SarabunPSK"/>
                <w:sz w:val="32"/>
                <w:szCs w:val="32"/>
                <w:cs/>
              </w:rPr>
              <w:t>= จำนวนผู้ป่วยยาเสพติดที่เข้ารับการบำบัดรักษาและได้รับการจำหน่าย</w:t>
            </w:r>
            <w:r>
              <w:rPr>
                <w:rFonts w:ascii="TH SarabunPSK" w:hAnsi="TH SarabunPSK" w:cs="TH SarabunPSK" w:hint="cs"/>
                <w:color w:val="FF0000"/>
                <w:sz w:val="32"/>
                <w:szCs w:val="32"/>
                <w:cs/>
              </w:rPr>
              <w:t>ตามเกณฑ์ที่</w:t>
            </w:r>
          </w:p>
          <w:p w:rsidR="004B128F" w:rsidRPr="00E915FD" w:rsidRDefault="004B128F" w:rsidP="00DB19E3">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กำหนดจากหน่วยบริการ และได้รับการติดตามในระยะเวลา 3 เดือน</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ไตรมาส </w:t>
            </w:r>
            <w:r w:rsidRPr="00E915FD">
              <w:rPr>
                <w:rFonts w:ascii="TH SarabunPSK" w:hAnsi="TH SarabunPSK" w:cs="TH SarabunPSK"/>
                <w:strike/>
                <w:color w:val="0070C0"/>
                <w:sz w:val="32"/>
                <w:szCs w:val="32"/>
                <w:cs/>
              </w:rPr>
              <w:t>1,</w:t>
            </w:r>
            <w:r w:rsidRPr="00E915FD">
              <w:rPr>
                <w:rFonts w:ascii="TH SarabunPSK" w:hAnsi="TH SarabunPSK" w:cs="TH SarabunPSK"/>
                <w:color w:val="0070C0"/>
                <w:sz w:val="32"/>
                <w:szCs w:val="32"/>
                <w:cs/>
              </w:rPr>
              <w:t xml:space="preserve"> </w:t>
            </w:r>
            <w:r w:rsidRPr="009E34A0">
              <w:rPr>
                <w:rFonts w:ascii="TH SarabunPSK" w:hAnsi="TH SarabunPSK" w:cs="TH SarabunPSK"/>
                <w:sz w:val="32"/>
                <w:szCs w:val="32"/>
                <w:cs/>
              </w:rPr>
              <w:t>2</w:t>
            </w:r>
            <w:r>
              <w:rPr>
                <w:rFonts w:ascii="TH SarabunPSK" w:hAnsi="TH SarabunPSK" w:cs="TH SarabunPSK" w:hint="cs"/>
                <w:color w:val="FF0000"/>
                <w:sz w:val="32"/>
                <w:szCs w:val="32"/>
                <w:cs/>
              </w:rPr>
              <w:t>,</w:t>
            </w:r>
            <w:r w:rsidRPr="009E34A0">
              <w:rPr>
                <w:rFonts w:ascii="TH SarabunPSK" w:hAnsi="TH SarabunPSK" w:cs="TH SarabunPSK"/>
                <w:sz w:val="32"/>
                <w:szCs w:val="32"/>
                <w:cs/>
              </w:rPr>
              <w:t xml:space="preserve"> </w:t>
            </w:r>
            <w:r>
              <w:rPr>
                <w:rFonts w:ascii="TH SarabunPSK" w:hAnsi="TH SarabunPSK" w:cs="TH SarabunPSK" w:hint="cs"/>
                <w:color w:val="FF0000"/>
                <w:sz w:val="32"/>
                <w:szCs w:val="32"/>
                <w:cs/>
              </w:rPr>
              <w:t xml:space="preserve">3 </w:t>
            </w:r>
            <w:r w:rsidRPr="009E34A0">
              <w:rPr>
                <w:rFonts w:ascii="TH SarabunPSK" w:hAnsi="TH SarabunPSK" w:cs="TH SarabunPSK"/>
                <w:sz w:val="32"/>
                <w:szCs w:val="32"/>
                <w:cs/>
              </w:rPr>
              <w:t>และ 4</w:t>
            </w:r>
          </w:p>
        </w:tc>
      </w:tr>
      <w:tr w:rsidR="004B128F" w:rsidRPr="009E34A0" w:rsidTr="00DB19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207" w:type="dxa"/>
            <w:gridSpan w:val="2"/>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4B128F" w:rsidRPr="009E34A0" w:rsidTr="00DB19E3">
              <w:tc>
                <w:tcPr>
                  <w:tcW w:w="2405"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4B128F" w:rsidRPr="009E34A0" w:rsidTr="00DB19E3">
              <w:tc>
                <w:tcPr>
                  <w:tcW w:w="2405" w:type="dxa"/>
                  <w:shd w:val="clear" w:color="auto" w:fill="auto"/>
                </w:tcPr>
                <w:p w:rsidR="004B128F" w:rsidRPr="00E915FD" w:rsidRDefault="004B128F" w:rsidP="00DB19E3">
                  <w:pPr>
                    <w:spacing w:after="0" w:line="240" w:lineRule="auto"/>
                    <w:jc w:val="center"/>
                    <w:rPr>
                      <w:rFonts w:ascii="TH SarabunPSK" w:hAnsi="TH SarabunPSK" w:cs="TH SarabunPSK"/>
                      <w:strike/>
                      <w:sz w:val="32"/>
                      <w:szCs w:val="32"/>
                      <w:cs/>
                    </w:rPr>
                  </w:pPr>
                  <w:r w:rsidRPr="00E915FD">
                    <w:rPr>
                      <w:rFonts w:ascii="TH SarabunPSK" w:hAnsi="TH SarabunPSK" w:cs="TH SarabunPSK"/>
                      <w:strike/>
                      <w:color w:val="0070C0"/>
                      <w:sz w:val="32"/>
                      <w:szCs w:val="32"/>
                      <w:lang w:val="en-GB"/>
                    </w:rPr>
                    <w:t>70</w:t>
                  </w:r>
                </w:p>
              </w:tc>
              <w:tc>
                <w:tcPr>
                  <w:tcW w:w="2410" w:type="dxa"/>
                  <w:shd w:val="clear" w:color="auto" w:fill="auto"/>
                </w:tcPr>
                <w:p w:rsidR="004B128F"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strike/>
                      <w:color w:val="0070C0"/>
                      <w:sz w:val="32"/>
                      <w:szCs w:val="32"/>
                    </w:rPr>
                    <w:t>70</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126"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rPr>
                    <w:t>70</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r>
          </w:tbl>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4B128F" w:rsidRPr="009E34A0" w:rsidTr="00DB19E3">
              <w:tc>
                <w:tcPr>
                  <w:tcW w:w="2405"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4B128F" w:rsidRPr="009E34A0" w:rsidTr="00DB19E3">
              <w:tc>
                <w:tcPr>
                  <w:tcW w:w="2405" w:type="dxa"/>
                  <w:shd w:val="clear" w:color="auto" w:fill="auto"/>
                </w:tcPr>
                <w:p w:rsidR="004B128F" w:rsidRPr="00E915FD" w:rsidRDefault="004B128F" w:rsidP="00DB19E3">
                  <w:pPr>
                    <w:spacing w:after="0" w:line="240" w:lineRule="auto"/>
                    <w:jc w:val="center"/>
                    <w:rPr>
                      <w:rFonts w:ascii="TH SarabunPSK" w:hAnsi="TH SarabunPSK" w:cs="TH SarabunPSK"/>
                      <w:strike/>
                      <w:sz w:val="32"/>
                      <w:szCs w:val="32"/>
                      <w:cs/>
                    </w:rPr>
                  </w:pPr>
                  <w:r w:rsidRPr="00E915FD">
                    <w:rPr>
                      <w:rFonts w:ascii="TH SarabunPSK" w:hAnsi="TH SarabunPSK" w:cs="TH SarabunPSK"/>
                      <w:strike/>
                      <w:color w:val="0070C0"/>
                      <w:sz w:val="32"/>
                      <w:szCs w:val="32"/>
                      <w:cs/>
                      <w:lang w:val="en-GB"/>
                    </w:rPr>
                    <w:lastRenderedPageBreak/>
                    <w:t>72</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72</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126"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72</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r>
          </w:tbl>
          <w:p w:rsidR="004B128F" w:rsidRPr="009E34A0" w:rsidRDefault="004B128F" w:rsidP="00DB19E3">
            <w:pPr>
              <w:spacing w:after="0" w:line="240" w:lineRule="auto"/>
              <w:rPr>
                <w:rFonts w:ascii="TH SarabunPSK" w:hAnsi="TH SarabunPSK" w:cs="TH SarabunPSK"/>
                <w:b/>
                <w:bCs/>
                <w:sz w:val="32"/>
                <w:szCs w:val="32"/>
                <w:lang w:val="en-GB"/>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4B128F" w:rsidRPr="009E34A0" w:rsidTr="00DB19E3">
              <w:tc>
                <w:tcPr>
                  <w:tcW w:w="2405"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4B128F" w:rsidRPr="009E34A0" w:rsidTr="00DB19E3">
              <w:tc>
                <w:tcPr>
                  <w:tcW w:w="2405" w:type="dxa"/>
                  <w:shd w:val="clear" w:color="auto" w:fill="auto"/>
                </w:tcPr>
                <w:p w:rsidR="004B128F" w:rsidRPr="00E915FD" w:rsidRDefault="004B128F" w:rsidP="00DB19E3">
                  <w:pPr>
                    <w:spacing w:after="0" w:line="240" w:lineRule="auto"/>
                    <w:jc w:val="center"/>
                    <w:rPr>
                      <w:rFonts w:ascii="TH SarabunPSK" w:hAnsi="TH SarabunPSK" w:cs="TH SarabunPSK"/>
                      <w:strike/>
                      <w:sz w:val="32"/>
                      <w:szCs w:val="32"/>
                      <w:cs/>
                    </w:rPr>
                  </w:pPr>
                  <w:r w:rsidRPr="00E915FD">
                    <w:rPr>
                      <w:rFonts w:ascii="TH SarabunPSK" w:hAnsi="TH SarabunPSK" w:cs="TH SarabunPSK"/>
                      <w:strike/>
                      <w:color w:val="0070C0"/>
                      <w:sz w:val="32"/>
                      <w:szCs w:val="32"/>
                      <w:lang w:val="en-GB"/>
                    </w:rPr>
                    <w:t>7</w:t>
                  </w:r>
                  <w:r w:rsidRPr="00E915FD">
                    <w:rPr>
                      <w:rFonts w:ascii="TH SarabunPSK" w:hAnsi="TH SarabunPSK" w:cs="TH SarabunPSK"/>
                      <w:strike/>
                      <w:color w:val="0070C0"/>
                      <w:sz w:val="32"/>
                      <w:szCs w:val="32"/>
                      <w:cs/>
                      <w:lang w:val="en-GB"/>
                    </w:rPr>
                    <w:t>4</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rPr>
                    <w:t>7</w:t>
                  </w:r>
                  <w:r w:rsidRPr="00E915FD">
                    <w:rPr>
                      <w:rFonts w:ascii="TH SarabunPSK" w:hAnsi="TH SarabunPSK" w:cs="TH SarabunPSK"/>
                      <w:strike/>
                      <w:color w:val="0070C0"/>
                      <w:sz w:val="32"/>
                      <w:szCs w:val="32"/>
                      <w:cs/>
                    </w:rPr>
                    <w:t>4</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126"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rPr>
                    <w:t>7</w:t>
                  </w:r>
                  <w:r w:rsidRPr="00E915FD">
                    <w:rPr>
                      <w:rFonts w:ascii="TH SarabunPSK" w:hAnsi="TH SarabunPSK" w:cs="TH SarabunPSK"/>
                      <w:strike/>
                      <w:color w:val="0070C0"/>
                      <w:sz w:val="32"/>
                      <w:szCs w:val="32"/>
                      <w:cs/>
                    </w:rPr>
                    <w:t>4</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r>
          </w:tbl>
          <w:p w:rsidR="004B128F" w:rsidRDefault="004B128F" w:rsidP="00DB19E3">
            <w:pPr>
              <w:spacing w:after="0" w:line="240" w:lineRule="auto"/>
              <w:rPr>
                <w:rFonts w:ascii="TH SarabunPSK" w:hAnsi="TH SarabunPSK" w:cs="TH SarabunPSK"/>
                <w:b/>
                <w:bCs/>
                <w:sz w:val="32"/>
                <w:szCs w:val="32"/>
              </w:rPr>
            </w:pP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4B128F" w:rsidRPr="009E34A0" w:rsidTr="00DB19E3">
              <w:tc>
                <w:tcPr>
                  <w:tcW w:w="2405"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4B128F" w:rsidRPr="009E34A0" w:rsidTr="00DB19E3">
              <w:tc>
                <w:tcPr>
                  <w:tcW w:w="2405" w:type="dxa"/>
                  <w:shd w:val="clear" w:color="auto" w:fill="auto"/>
                </w:tcPr>
                <w:p w:rsidR="004B128F" w:rsidRPr="00E915FD" w:rsidRDefault="004B128F" w:rsidP="00DB19E3">
                  <w:pPr>
                    <w:spacing w:after="0" w:line="240" w:lineRule="auto"/>
                    <w:jc w:val="center"/>
                    <w:rPr>
                      <w:rFonts w:ascii="TH SarabunPSK" w:hAnsi="TH SarabunPSK" w:cs="TH SarabunPSK"/>
                      <w:strike/>
                      <w:sz w:val="32"/>
                      <w:szCs w:val="32"/>
                      <w:cs/>
                    </w:rPr>
                  </w:pPr>
                  <w:r w:rsidRPr="00E915FD">
                    <w:rPr>
                      <w:rFonts w:ascii="TH SarabunPSK" w:hAnsi="TH SarabunPSK" w:cs="TH SarabunPSK"/>
                      <w:strike/>
                      <w:color w:val="0070C0"/>
                      <w:sz w:val="32"/>
                      <w:szCs w:val="32"/>
                      <w:lang w:val="en-GB"/>
                    </w:rPr>
                    <w:t>7</w:t>
                  </w:r>
                  <w:r w:rsidRPr="00E915FD">
                    <w:rPr>
                      <w:rFonts w:ascii="TH SarabunPSK" w:hAnsi="TH SarabunPSK" w:cs="TH SarabunPSK"/>
                      <w:strike/>
                      <w:color w:val="0070C0"/>
                      <w:sz w:val="32"/>
                      <w:szCs w:val="32"/>
                      <w:cs/>
                      <w:lang w:val="en-GB"/>
                    </w:rPr>
                    <w:t>6</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rPr>
                    <w:t>7</w:t>
                  </w:r>
                  <w:r w:rsidRPr="00E915FD">
                    <w:rPr>
                      <w:rFonts w:ascii="TH SarabunPSK" w:hAnsi="TH SarabunPSK" w:cs="TH SarabunPSK"/>
                      <w:strike/>
                      <w:color w:val="0070C0"/>
                      <w:sz w:val="32"/>
                      <w:szCs w:val="32"/>
                      <w:cs/>
                    </w:rPr>
                    <w:t>6</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410"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cs/>
                    </w:rPr>
                    <w:t>-</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c>
                <w:tcPr>
                  <w:tcW w:w="2126" w:type="dxa"/>
                  <w:shd w:val="clear" w:color="auto" w:fill="auto"/>
                </w:tcPr>
                <w:p w:rsidR="004B128F" w:rsidRPr="00E915FD" w:rsidRDefault="004B128F" w:rsidP="00DB19E3">
                  <w:pPr>
                    <w:spacing w:after="0" w:line="240" w:lineRule="auto"/>
                    <w:jc w:val="center"/>
                    <w:rPr>
                      <w:rFonts w:ascii="TH SarabunPSK" w:hAnsi="TH SarabunPSK" w:cs="TH SarabunPSK"/>
                      <w:strike/>
                      <w:color w:val="0070C0"/>
                      <w:sz w:val="32"/>
                      <w:szCs w:val="32"/>
                    </w:rPr>
                  </w:pPr>
                  <w:r w:rsidRPr="00E915FD">
                    <w:rPr>
                      <w:rFonts w:ascii="TH SarabunPSK" w:hAnsi="TH SarabunPSK" w:cs="TH SarabunPSK"/>
                      <w:strike/>
                      <w:color w:val="0070C0"/>
                      <w:sz w:val="32"/>
                      <w:szCs w:val="32"/>
                    </w:rPr>
                    <w:t>7</w:t>
                  </w:r>
                  <w:r w:rsidRPr="00E915FD">
                    <w:rPr>
                      <w:rFonts w:ascii="TH SarabunPSK" w:hAnsi="TH SarabunPSK" w:cs="TH SarabunPSK"/>
                      <w:strike/>
                      <w:color w:val="0070C0"/>
                      <w:sz w:val="32"/>
                      <w:szCs w:val="32"/>
                      <w:cs/>
                    </w:rPr>
                    <w:t>6</w:t>
                  </w:r>
                </w:p>
                <w:p w:rsidR="004B128F" w:rsidRPr="009E34A0" w:rsidRDefault="004B128F" w:rsidP="00DB19E3">
                  <w:pPr>
                    <w:spacing w:after="0" w:line="240" w:lineRule="auto"/>
                    <w:jc w:val="center"/>
                    <w:rPr>
                      <w:rFonts w:ascii="TH SarabunPSK" w:hAnsi="TH SarabunPSK" w:cs="TH SarabunPSK"/>
                      <w:sz w:val="32"/>
                      <w:szCs w:val="32"/>
                    </w:rPr>
                  </w:pPr>
                  <w:r w:rsidRPr="00E915FD">
                    <w:rPr>
                      <w:rFonts w:ascii="TH SarabunPSK" w:hAnsi="TH SarabunPSK" w:cs="TH SarabunPSK" w:hint="cs"/>
                      <w:color w:val="FF0000"/>
                      <w:sz w:val="32"/>
                      <w:szCs w:val="32"/>
                      <w:cs/>
                    </w:rPr>
                    <w:t>90</w:t>
                  </w:r>
                </w:p>
              </w:tc>
            </w:tr>
          </w:tbl>
          <w:p w:rsidR="004B128F" w:rsidRPr="009E34A0" w:rsidRDefault="004B128F" w:rsidP="00DB19E3">
            <w:pPr>
              <w:spacing w:after="0" w:line="240" w:lineRule="auto"/>
              <w:rPr>
                <w:rFonts w:ascii="TH SarabunPSK" w:hAnsi="TH SarabunPSK" w:cs="TH SarabunPSK"/>
                <w:b/>
                <w:bCs/>
                <w:sz w:val="32"/>
                <w:szCs w:val="32"/>
              </w:rPr>
            </w:pP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rPr>
            </w:pPr>
            <w:r>
              <w:rPr>
                <w:rFonts w:ascii="TH SarabunPSK" w:hAnsi="TH SarabunPSK" w:cs="TH SarabunPSK" w:hint="cs"/>
                <w:color w:val="FF0000"/>
                <w:sz w:val="32"/>
                <w:szCs w:val="32"/>
                <w:cs/>
              </w:rPr>
              <w:t>หน่วยบริการ</w:t>
            </w:r>
            <w:r w:rsidRPr="00E01C2E">
              <w:rPr>
                <w:rFonts w:ascii="TH SarabunPSK" w:hAnsi="TH SarabunPSK" w:cs="TH SarabunPSK"/>
                <w:strike/>
                <w:color w:val="0070C0"/>
                <w:sz w:val="32"/>
                <w:szCs w:val="32"/>
                <w:cs/>
              </w:rPr>
              <w:t>สถานบริการ</w:t>
            </w:r>
            <w:r w:rsidRPr="00E01C2E">
              <w:rPr>
                <w:rFonts w:ascii="TH SarabunPSK" w:hAnsi="TH SarabunPSK" w:cs="TH SarabunPSK"/>
                <w:color w:val="0070C0"/>
                <w:sz w:val="32"/>
                <w:szCs w:val="32"/>
                <w:cs/>
              </w:rPr>
              <w:t xml:space="preserve"> </w:t>
            </w:r>
            <w:r w:rsidRPr="00306147">
              <w:rPr>
                <w:rFonts w:ascii="TH SarabunPSK" w:hAnsi="TH SarabunPSK" w:cs="TH SarabunPSK"/>
                <w:strike/>
                <w:color w:val="0070C0"/>
                <w:sz w:val="32"/>
                <w:szCs w:val="32"/>
                <w:cs/>
              </w:rPr>
              <w:t>(โรงพยาบาลและหน่วยงานที่เกี่ยวข้องการบำบัดรักษา)</w:t>
            </w:r>
            <w:r w:rsidRPr="00306147">
              <w:rPr>
                <w:rFonts w:ascii="TH SarabunPSK" w:hAnsi="TH SarabunPSK" w:cs="TH SarabunPSK"/>
                <w:color w:val="0070C0"/>
                <w:sz w:val="32"/>
                <w:szCs w:val="32"/>
                <w:cs/>
              </w:rPr>
              <w:t xml:space="preserve"> </w:t>
            </w:r>
            <w:r w:rsidRPr="009E34A0">
              <w:rPr>
                <w:rFonts w:ascii="TH SarabunPSK" w:hAnsi="TH SarabunPSK" w:cs="TH SarabunPSK"/>
                <w:sz w:val="32"/>
                <w:szCs w:val="32"/>
                <w:cs/>
              </w:rPr>
              <w:t>จัดเก็บข้อมูลผู้ป่วยยาเสพติดและบันทึกรายงานในฐานข้อมูลบำบัดรักษายาเสพติดของประเทศ (</w:t>
            </w:r>
            <w:proofErr w:type="spellStart"/>
            <w:r w:rsidRPr="009E34A0">
              <w:rPr>
                <w:rFonts w:ascii="TH SarabunPSK" w:hAnsi="TH SarabunPSK" w:cs="TH SarabunPSK"/>
                <w:sz w:val="32"/>
                <w:szCs w:val="32"/>
                <w:cs/>
              </w:rPr>
              <w:t>บสต</w:t>
            </w:r>
            <w:proofErr w:type="spellEnd"/>
            <w:r w:rsidRPr="009E34A0">
              <w:rPr>
                <w:rFonts w:ascii="TH SarabunPSK" w:hAnsi="TH SarabunPSK" w:cs="TH SarabunPSK"/>
                <w:sz w:val="32"/>
                <w:szCs w:val="32"/>
                <w:cs/>
              </w:rPr>
              <w:t xml:space="preserve">.) </w:t>
            </w:r>
            <w:r w:rsidRPr="00306147">
              <w:rPr>
                <w:rFonts w:ascii="TH SarabunPSK" w:hAnsi="TH SarabunPSK" w:cs="TH SarabunPSK"/>
                <w:strike/>
                <w:color w:val="0070C0"/>
                <w:sz w:val="32"/>
                <w:szCs w:val="32"/>
                <w:cs/>
              </w:rPr>
              <w:t xml:space="preserve">ผ่านเครือข่าย </w:t>
            </w:r>
            <w:r w:rsidRPr="00306147">
              <w:rPr>
                <w:rFonts w:ascii="TH SarabunPSK" w:hAnsi="TH SarabunPSK" w:cs="TH SarabunPSK"/>
                <w:strike/>
                <w:color w:val="0070C0"/>
                <w:sz w:val="32"/>
                <w:szCs w:val="32"/>
              </w:rPr>
              <w:t>internet</w:t>
            </w:r>
            <w:r w:rsidRPr="00306147">
              <w:rPr>
                <w:rFonts w:ascii="TH SarabunPSK" w:hAnsi="TH SarabunPSK" w:cs="TH SarabunPSK"/>
                <w:color w:val="0070C0"/>
                <w:sz w:val="32"/>
                <w:szCs w:val="32"/>
              </w:rPr>
              <w:t xml:space="preserve"> </w:t>
            </w:r>
            <w:r w:rsidRPr="009E34A0">
              <w:rPr>
                <w:rFonts w:ascii="TH SarabunPSK" w:hAnsi="TH SarabunPSK" w:cs="TH SarabunPSK"/>
                <w:sz w:val="32"/>
                <w:szCs w:val="32"/>
                <w:cs/>
              </w:rPr>
              <w:t>ประเมินผลโดย กลุ่ม</w:t>
            </w:r>
            <w:r>
              <w:rPr>
                <w:rFonts w:ascii="TH SarabunPSK" w:hAnsi="TH SarabunPSK" w:cs="TH SarabunPSK" w:hint="cs"/>
                <w:color w:val="FF0000"/>
                <w:sz w:val="32"/>
                <w:szCs w:val="32"/>
                <w:cs/>
              </w:rPr>
              <w:t>พัฒนาระบบงานยาเสพติดและสารเสพติด</w:t>
            </w:r>
            <w:r w:rsidRPr="00306147">
              <w:rPr>
                <w:rFonts w:ascii="TH SarabunPSK" w:hAnsi="TH SarabunPSK" w:cs="TH SarabunPSK"/>
                <w:strike/>
                <w:color w:val="0070C0"/>
                <w:sz w:val="32"/>
                <w:szCs w:val="32"/>
                <w:cs/>
              </w:rPr>
              <w:t>เทคนิคบริการ</w:t>
            </w:r>
            <w:r w:rsidRPr="00306147">
              <w:rPr>
                <w:rFonts w:ascii="TH SarabunPSK" w:hAnsi="TH SarabunPSK" w:cs="TH SarabunPSK"/>
                <w:color w:val="0070C0"/>
                <w:sz w:val="32"/>
                <w:szCs w:val="32"/>
                <w:cs/>
              </w:rPr>
              <w:t xml:space="preserve"> </w:t>
            </w:r>
            <w:r w:rsidRPr="009E34A0">
              <w:rPr>
                <w:rFonts w:ascii="TH SarabunPSK" w:hAnsi="TH SarabunPSK" w:cs="TH SarabunPSK"/>
                <w:sz w:val="32"/>
                <w:szCs w:val="32"/>
                <w:cs/>
              </w:rPr>
              <w:t xml:space="preserve">กองบริหารการสาธารณสุข </w:t>
            </w:r>
            <w:r w:rsidRPr="00306147">
              <w:rPr>
                <w:rFonts w:ascii="TH SarabunPSK" w:hAnsi="TH SarabunPSK" w:cs="TH SarabunPSK"/>
                <w:strike/>
                <w:color w:val="0070C0"/>
                <w:sz w:val="32"/>
                <w:szCs w:val="32"/>
                <w:cs/>
              </w:rPr>
              <w:t>ผู้ดูแลระบบข้อมูล</w:t>
            </w:r>
          </w:p>
          <w:p w:rsidR="004B128F" w:rsidRPr="009E34A0" w:rsidRDefault="004B128F" w:rsidP="00DB19E3">
            <w:pPr>
              <w:spacing w:after="0" w:line="240" w:lineRule="auto"/>
              <w:jc w:val="thaiDistribute"/>
              <w:rPr>
                <w:rFonts w:ascii="TH SarabunPSK" w:hAnsi="TH SarabunPSK" w:cs="TH SarabunPSK"/>
                <w:sz w:val="32"/>
                <w:szCs w:val="32"/>
                <w:u w:val="single"/>
              </w:rPr>
            </w:pPr>
            <w:r w:rsidRPr="009E34A0">
              <w:rPr>
                <w:rFonts w:ascii="TH SarabunPSK" w:hAnsi="TH SarabunPSK" w:cs="TH SarabunPSK"/>
                <w:sz w:val="32"/>
                <w:szCs w:val="32"/>
                <w:u w:val="single"/>
                <w:cs/>
              </w:rPr>
              <w:t>เกณฑ์การให้คะแนน</w:t>
            </w:r>
          </w:p>
          <w:tbl>
            <w:tblPr>
              <w:tblW w:w="69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3"/>
              <w:gridCol w:w="1417"/>
              <w:gridCol w:w="1418"/>
              <w:gridCol w:w="1275"/>
              <w:gridCol w:w="1276"/>
            </w:tblGrid>
            <w:tr w:rsidR="004B128F" w:rsidRPr="009E34A0" w:rsidTr="00DB19E3">
              <w:trPr>
                <w:trHeight w:val="413"/>
                <w:jc w:val="center"/>
              </w:trPr>
              <w:tc>
                <w:tcPr>
                  <w:tcW w:w="1583"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r w:rsidRPr="009E34A0">
                    <w:rPr>
                      <w:rFonts w:ascii="TH SarabunPSK" w:hAnsi="TH SarabunPSK" w:cs="TH SarabunPSK"/>
                      <w:b/>
                      <w:bCs/>
                      <w:sz w:val="32"/>
                      <w:szCs w:val="32"/>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2</w:t>
                  </w:r>
                </w:p>
              </w:tc>
              <w:tc>
                <w:tcPr>
                  <w:tcW w:w="1418"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3</w:t>
                  </w:r>
                </w:p>
              </w:tc>
              <w:tc>
                <w:tcPr>
                  <w:tcW w:w="1275"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4</w:t>
                  </w:r>
                </w:p>
              </w:tc>
              <w:tc>
                <w:tcPr>
                  <w:tcW w:w="1276" w:type="dxa"/>
                  <w:tcBorders>
                    <w:top w:val="single" w:sz="4" w:space="0" w:color="000000"/>
                    <w:left w:val="single" w:sz="4" w:space="0" w:color="000000"/>
                    <w:bottom w:val="single" w:sz="4" w:space="0" w:color="000000"/>
                    <w:right w:val="single" w:sz="4" w:space="0" w:color="000000"/>
                  </w:tcBorders>
                </w:tcPr>
                <w:p w:rsidR="004B128F" w:rsidRPr="009E34A0" w:rsidRDefault="004B128F" w:rsidP="00DB19E3">
                  <w:pPr>
                    <w:spacing w:after="0" w:line="240" w:lineRule="auto"/>
                    <w:jc w:val="center"/>
                    <w:rPr>
                      <w:rFonts w:ascii="TH SarabunPSK" w:hAnsi="TH SarabunPSK" w:cs="TH SarabunPSK"/>
                      <w:sz w:val="32"/>
                      <w:szCs w:val="32"/>
                    </w:rPr>
                  </w:pPr>
                  <w:r w:rsidRPr="009E34A0">
                    <w:rPr>
                      <w:rFonts w:ascii="TH SarabunPSK" w:hAnsi="TH SarabunPSK" w:cs="TH SarabunPSK"/>
                      <w:b/>
                      <w:bCs/>
                      <w:sz w:val="32"/>
                      <w:szCs w:val="32"/>
                      <w:cs/>
                    </w:rPr>
                    <w:t>ระดับ 5</w:t>
                  </w:r>
                </w:p>
              </w:tc>
            </w:tr>
            <w:tr w:rsidR="004B128F" w:rsidRPr="009E34A0" w:rsidTr="00DB19E3">
              <w:trPr>
                <w:trHeight w:val="199"/>
                <w:jc w:val="center"/>
              </w:trPr>
              <w:tc>
                <w:tcPr>
                  <w:tcW w:w="1583" w:type="dxa"/>
                  <w:tcBorders>
                    <w:top w:val="single" w:sz="4" w:space="0" w:color="000000"/>
                    <w:left w:val="single" w:sz="4" w:space="0" w:color="000000"/>
                    <w:bottom w:val="single" w:sz="4" w:space="0" w:color="000000"/>
                    <w:right w:val="single" w:sz="4" w:space="0" w:color="000000"/>
                  </w:tcBorders>
                </w:tcPr>
                <w:p w:rsidR="004B128F" w:rsidRPr="00306147" w:rsidRDefault="004B128F" w:rsidP="00DB19E3">
                  <w:pPr>
                    <w:spacing w:after="0" w:line="240" w:lineRule="auto"/>
                    <w:jc w:val="center"/>
                    <w:rPr>
                      <w:rFonts w:ascii="TH SarabunPSK" w:hAnsi="TH SarabunPSK" w:cs="TH SarabunPSK"/>
                      <w:strike/>
                      <w:color w:val="0070C0"/>
                      <w:sz w:val="32"/>
                      <w:szCs w:val="32"/>
                    </w:rPr>
                  </w:pPr>
                  <w:r w:rsidRPr="00306147">
                    <w:rPr>
                      <w:rFonts w:ascii="TH SarabunPSK" w:hAnsi="TH SarabunPSK" w:cs="TH SarabunPSK"/>
                      <w:strike/>
                      <w:color w:val="0070C0"/>
                      <w:sz w:val="32"/>
                      <w:szCs w:val="32"/>
                    </w:rPr>
                    <w:t>66</w:t>
                  </w:r>
                </w:p>
                <w:p w:rsidR="004B128F" w:rsidRPr="009E34A0" w:rsidRDefault="004B128F" w:rsidP="00DB19E3">
                  <w:pPr>
                    <w:spacing w:after="0" w:line="240" w:lineRule="auto"/>
                    <w:jc w:val="center"/>
                    <w:rPr>
                      <w:rFonts w:ascii="TH SarabunPSK" w:hAnsi="TH SarabunPSK" w:cs="TH SarabunPSK"/>
                      <w:sz w:val="32"/>
                      <w:szCs w:val="32"/>
                    </w:rPr>
                  </w:pPr>
                  <w:r w:rsidRPr="00306147">
                    <w:rPr>
                      <w:rFonts w:ascii="TH SarabunPSK" w:hAnsi="TH SarabunPSK" w:cs="TH SarabunPSK" w:hint="cs"/>
                      <w:color w:val="FF0000"/>
                      <w:sz w:val="32"/>
                      <w:szCs w:val="32"/>
                      <w:cs/>
                    </w:rPr>
                    <w:t>70</w:t>
                  </w:r>
                </w:p>
              </w:tc>
              <w:tc>
                <w:tcPr>
                  <w:tcW w:w="1417" w:type="dxa"/>
                  <w:tcBorders>
                    <w:top w:val="single" w:sz="4" w:space="0" w:color="000000"/>
                    <w:left w:val="single" w:sz="4" w:space="0" w:color="000000"/>
                    <w:bottom w:val="single" w:sz="4" w:space="0" w:color="000000"/>
                    <w:right w:val="single" w:sz="4" w:space="0" w:color="000000"/>
                  </w:tcBorders>
                </w:tcPr>
                <w:p w:rsidR="004B128F" w:rsidRPr="00306147" w:rsidRDefault="004B128F" w:rsidP="00DB19E3">
                  <w:pPr>
                    <w:spacing w:after="0" w:line="240" w:lineRule="auto"/>
                    <w:jc w:val="center"/>
                    <w:rPr>
                      <w:rFonts w:ascii="TH SarabunPSK" w:hAnsi="TH SarabunPSK" w:cs="TH SarabunPSK"/>
                      <w:strike/>
                      <w:color w:val="0070C0"/>
                      <w:sz w:val="32"/>
                      <w:szCs w:val="32"/>
                    </w:rPr>
                  </w:pPr>
                  <w:r w:rsidRPr="00306147">
                    <w:rPr>
                      <w:rFonts w:ascii="TH SarabunPSK" w:hAnsi="TH SarabunPSK" w:cs="TH SarabunPSK"/>
                      <w:strike/>
                      <w:color w:val="0070C0"/>
                      <w:sz w:val="32"/>
                      <w:szCs w:val="32"/>
                    </w:rPr>
                    <w:t>68</w:t>
                  </w:r>
                </w:p>
                <w:p w:rsidR="004B128F" w:rsidRPr="009E34A0" w:rsidRDefault="004B128F" w:rsidP="00DB19E3">
                  <w:pPr>
                    <w:spacing w:after="0" w:line="240" w:lineRule="auto"/>
                    <w:jc w:val="center"/>
                    <w:rPr>
                      <w:rFonts w:ascii="TH SarabunPSK" w:hAnsi="TH SarabunPSK" w:cs="TH SarabunPSK"/>
                      <w:sz w:val="32"/>
                      <w:szCs w:val="32"/>
                    </w:rPr>
                  </w:pPr>
                  <w:r w:rsidRPr="00306147">
                    <w:rPr>
                      <w:rFonts w:ascii="TH SarabunPSK" w:hAnsi="TH SarabunPSK" w:cs="TH SarabunPSK" w:hint="cs"/>
                      <w:color w:val="FF0000"/>
                      <w:sz w:val="32"/>
                      <w:szCs w:val="32"/>
                      <w:cs/>
                    </w:rPr>
                    <w:t>75</w:t>
                  </w:r>
                </w:p>
              </w:tc>
              <w:tc>
                <w:tcPr>
                  <w:tcW w:w="1418" w:type="dxa"/>
                  <w:tcBorders>
                    <w:top w:val="single" w:sz="4" w:space="0" w:color="000000"/>
                    <w:left w:val="single" w:sz="4" w:space="0" w:color="000000"/>
                    <w:bottom w:val="single" w:sz="4" w:space="0" w:color="000000"/>
                    <w:right w:val="single" w:sz="4" w:space="0" w:color="000000"/>
                  </w:tcBorders>
                </w:tcPr>
                <w:p w:rsidR="004B128F" w:rsidRPr="00306147" w:rsidRDefault="004B128F" w:rsidP="00DB19E3">
                  <w:pPr>
                    <w:spacing w:after="0" w:line="240" w:lineRule="auto"/>
                    <w:jc w:val="center"/>
                    <w:rPr>
                      <w:rFonts w:ascii="TH SarabunPSK" w:hAnsi="TH SarabunPSK" w:cs="TH SarabunPSK"/>
                      <w:strike/>
                      <w:color w:val="0070C0"/>
                      <w:sz w:val="32"/>
                      <w:szCs w:val="32"/>
                    </w:rPr>
                  </w:pPr>
                  <w:r w:rsidRPr="00306147">
                    <w:rPr>
                      <w:rFonts w:ascii="TH SarabunPSK" w:hAnsi="TH SarabunPSK" w:cs="TH SarabunPSK"/>
                      <w:strike/>
                      <w:color w:val="0070C0"/>
                      <w:sz w:val="32"/>
                      <w:szCs w:val="32"/>
                    </w:rPr>
                    <w:t>70</w:t>
                  </w:r>
                </w:p>
                <w:p w:rsidR="004B128F" w:rsidRPr="009E34A0" w:rsidRDefault="004B128F" w:rsidP="00DB19E3">
                  <w:pPr>
                    <w:spacing w:after="0" w:line="240" w:lineRule="auto"/>
                    <w:jc w:val="center"/>
                    <w:rPr>
                      <w:rFonts w:ascii="TH SarabunPSK" w:hAnsi="TH SarabunPSK" w:cs="TH SarabunPSK"/>
                      <w:sz w:val="32"/>
                      <w:szCs w:val="32"/>
                    </w:rPr>
                  </w:pPr>
                  <w:r w:rsidRPr="00306147">
                    <w:rPr>
                      <w:rFonts w:ascii="TH SarabunPSK" w:hAnsi="TH SarabunPSK" w:cs="TH SarabunPSK" w:hint="cs"/>
                      <w:color w:val="FF0000"/>
                      <w:sz w:val="32"/>
                      <w:szCs w:val="32"/>
                      <w:cs/>
                    </w:rPr>
                    <w:t>80</w:t>
                  </w:r>
                </w:p>
              </w:tc>
              <w:tc>
                <w:tcPr>
                  <w:tcW w:w="1275" w:type="dxa"/>
                  <w:tcBorders>
                    <w:top w:val="single" w:sz="4" w:space="0" w:color="000000"/>
                    <w:left w:val="single" w:sz="4" w:space="0" w:color="000000"/>
                    <w:bottom w:val="single" w:sz="4" w:space="0" w:color="000000"/>
                    <w:right w:val="single" w:sz="4" w:space="0" w:color="000000"/>
                  </w:tcBorders>
                </w:tcPr>
                <w:p w:rsidR="004B128F" w:rsidRPr="00306147" w:rsidRDefault="004B128F" w:rsidP="00DB19E3">
                  <w:pPr>
                    <w:spacing w:after="0" w:line="240" w:lineRule="auto"/>
                    <w:jc w:val="center"/>
                    <w:rPr>
                      <w:rFonts w:ascii="TH SarabunPSK" w:hAnsi="TH SarabunPSK" w:cs="TH SarabunPSK"/>
                      <w:strike/>
                      <w:color w:val="0070C0"/>
                      <w:sz w:val="32"/>
                      <w:szCs w:val="32"/>
                    </w:rPr>
                  </w:pPr>
                  <w:r w:rsidRPr="00306147">
                    <w:rPr>
                      <w:rFonts w:ascii="TH SarabunPSK" w:hAnsi="TH SarabunPSK" w:cs="TH SarabunPSK"/>
                      <w:strike/>
                      <w:color w:val="0070C0"/>
                      <w:sz w:val="32"/>
                      <w:szCs w:val="32"/>
                    </w:rPr>
                    <w:t>72</w:t>
                  </w:r>
                </w:p>
                <w:p w:rsidR="004B128F" w:rsidRPr="009E34A0" w:rsidRDefault="004B128F" w:rsidP="00DB19E3">
                  <w:pPr>
                    <w:spacing w:after="0" w:line="240" w:lineRule="auto"/>
                    <w:jc w:val="center"/>
                    <w:rPr>
                      <w:rFonts w:ascii="TH SarabunPSK" w:hAnsi="TH SarabunPSK" w:cs="TH SarabunPSK"/>
                      <w:sz w:val="32"/>
                      <w:szCs w:val="32"/>
                    </w:rPr>
                  </w:pPr>
                  <w:r w:rsidRPr="00306147">
                    <w:rPr>
                      <w:rFonts w:ascii="TH SarabunPSK" w:hAnsi="TH SarabunPSK" w:cs="TH SarabunPSK" w:hint="cs"/>
                      <w:color w:val="FF0000"/>
                      <w:sz w:val="32"/>
                      <w:szCs w:val="32"/>
                      <w:cs/>
                    </w:rPr>
                    <w:t>85</w:t>
                  </w:r>
                </w:p>
              </w:tc>
              <w:tc>
                <w:tcPr>
                  <w:tcW w:w="1276" w:type="dxa"/>
                  <w:tcBorders>
                    <w:top w:val="single" w:sz="4" w:space="0" w:color="000000"/>
                    <w:left w:val="single" w:sz="4" w:space="0" w:color="000000"/>
                    <w:bottom w:val="single" w:sz="4" w:space="0" w:color="000000"/>
                    <w:right w:val="single" w:sz="4" w:space="0" w:color="000000"/>
                  </w:tcBorders>
                </w:tcPr>
                <w:p w:rsidR="004B128F" w:rsidRPr="00306147" w:rsidRDefault="004B128F" w:rsidP="00DB19E3">
                  <w:pPr>
                    <w:tabs>
                      <w:tab w:val="left" w:pos="277"/>
                      <w:tab w:val="center" w:pos="813"/>
                    </w:tabs>
                    <w:spacing w:after="0" w:line="240" w:lineRule="auto"/>
                    <w:jc w:val="center"/>
                    <w:rPr>
                      <w:rFonts w:ascii="TH SarabunPSK" w:hAnsi="TH SarabunPSK" w:cs="TH SarabunPSK"/>
                      <w:strike/>
                      <w:color w:val="0070C0"/>
                      <w:sz w:val="32"/>
                      <w:szCs w:val="32"/>
                    </w:rPr>
                  </w:pPr>
                  <w:r w:rsidRPr="00306147">
                    <w:rPr>
                      <w:rFonts w:ascii="TH SarabunPSK" w:hAnsi="TH SarabunPSK" w:cs="TH SarabunPSK"/>
                      <w:strike/>
                      <w:color w:val="0070C0"/>
                      <w:sz w:val="32"/>
                      <w:szCs w:val="32"/>
                    </w:rPr>
                    <w:t>74</w:t>
                  </w:r>
                </w:p>
                <w:p w:rsidR="004B128F" w:rsidRPr="009E34A0" w:rsidRDefault="004B128F" w:rsidP="00DB19E3">
                  <w:pPr>
                    <w:tabs>
                      <w:tab w:val="left" w:pos="277"/>
                      <w:tab w:val="center" w:pos="813"/>
                    </w:tabs>
                    <w:spacing w:after="0" w:line="240" w:lineRule="auto"/>
                    <w:jc w:val="center"/>
                    <w:rPr>
                      <w:rFonts w:ascii="TH SarabunPSK" w:hAnsi="TH SarabunPSK" w:cs="TH SarabunPSK"/>
                      <w:sz w:val="32"/>
                      <w:szCs w:val="32"/>
                    </w:rPr>
                  </w:pPr>
                  <w:r w:rsidRPr="00306147">
                    <w:rPr>
                      <w:rFonts w:ascii="TH SarabunPSK" w:hAnsi="TH SarabunPSK" w:cs="TH SarabunPSK" w:hint="cs"/>
                      <w:color w:val="FF0000"/>
                      <w:sz w:val="32"/>
                      <w:szCs w:val="32"/>
                      <w:cs/>
                    </w:rPr>
                    <w:t>90</w:t>
                  </w:r>
                </w:p>
              </w:tc>
            </w:tr>
          </w:tbl>
          <w:p w:rsidR="004B128F" w:rsidRPr="009E34A0" w:rsidRDefault="004B128F" w:rsidP="00DB19E3">
            <w:pPr>
              <w:spacing w:after="0" w:line="240" w:lineRule="auto"/>
              <w:jc w:val="thaiDistribute"/>
              <w:rPr>
                <w:rFonts w:ascii="TH SarabunPSK" w:hAnsi="TH SarabunPSK" w:cs="TH SarabunPSK"/>
                <w:sz w:val="32"/>
                <w:szCs w:val="32"/>
              </w:rPr>
            </w:pPr>
          </w:p>
        </w:tc>
      </w:tr>
      <w:tr w:rsidR="004B128F" w:rsidRPr="009E34A0" w:rsidTr="00DB19E3">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513"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1020"/>
              <w:gridCol w:w="1372"/>
              <w:gridCol w:w="1372"/>
              <w:gridCol w:w="1372"/>
            </w:tblGrid>
            <w:tr w:rsidR="004B128F" w:rsidRPr="009E34A0" w:rsidTr="00DB19E3">
              <w:trPr>
                <w:jc w:val="center"/>
              </w:trPr>
              <w:tc>
                <w:tcPr>
                  <w:tcW w:w="1724" w:type="dxa"/>
                  <w:vMerge w:val="restart"/>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20" w:type="dxa"/>
                  <w:vMerge w:val="restart"/>
                </w:tcPr>
                <w:p w:rsidR="004B128F" w:rsidRPr="009E34A0" w:rsidRDefault="004B128F" w:rsidP="00DB19E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4B128F" w:rsidRPr="009E34A0" w:rsidTr="00DB19E3">
              <w:trPr>
                <w:jc w:val="center"/>
              </w:trPr>
              <w:tc>
                <w:tcPr>
                  <w:tcW w:w="1724" w:type="dxa"/>
                  <w:vMerge/>
                </w:tcPr>
                <w:p w:rsidR="004B128F" w:rsidRPr="009E34A0" w:rsidRDefault="004B128F" w:rsidP="00DB19E3">
                  <w:pPr>
                    <w:spacing w:after="0" w:line="240" w:lineRule="auto"/>
                    <w:jc w:val="center"/>
                    <w:rPr>
                      <w:rFonts w:ascii="TH SarabunPSK" w:hAnsi="TH SarabunPSK" w:cs="TH SarabunPSK"/>
                      <w:b/>
                      <w:bCs/>
                      <w:sz w:val="32"/>
                      <w:szCs w:val="32"/>
                    </w:rPr>
                  </w:pPr>
                </w:p>
              </w:tc>
              <w:tc>
                <w:tcPr>
                  <w:tcW w:w="1020" w:type="dxa"/>
                  <w:vMerge/>
                </w:tcPr>
                <w:p w:rsidR="004B128F" w:rsidRPr="009E34A0" w:rsidRDefault="004B128F" w:rsidP="00DB19E3">
                  <w:pPr>
                    <w:spacing w:after="0" w:line="240" w:lineRule="auto"/>
                    <w:jc w:val="center"/>
                    <w:rPr>
                      <w:rFonts w:ascii="TH SarabunPSK" w:hAnsi="TH SarabunPSK" w:cs="TH SarabunPSK"/>
                      <w:b/>
                      <w:bCs/>
                      <w:sz w:val="32"/>
                      <w:szCs w:val="32"/>
                    </w:rPr>
                  </w:pPr>
                </w:p>
              </w:tc>
              <w:tc>
                <w:tcPr>
                  <w:tcW w:w="1372" w:type="dxa"/>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4B128F" w:rsidRPr="009E34A0" w:rsidRDefault="004B128F" w:rsidP="00DB19E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4B128F" w:rsidRPr="009E34A0" w:rsidTr="00DB19E3">
              <w:trPr>
                <w:jc w:val="center"/>
              </w:trPr>
              <w:tc>
                <w:tcPr>
                  <w:tcW w:w="1724" w:type="dxa"/>
                </w:tcPr>
                <w:p w:rsidR="004B128F" w:rsidRPr="009E34A0" w:rsidRDefault="004B128F" w:rsidP="00DB19E3">
                  <w:pPr>
                    <w:spacing w:after="0" w:line="240" w:lineRule="auto"/>
                    <w:jc w:val="center"/>
                    <w:rPr>
                      <w:rFonts w:ascii="TH SarabunPSK" w:hAnsi="TH SarabunPSK" w:cs="TH SarabunPSK"/>
                      <w:sz w:val="32"/>
                      <w:szCs w:val="32"/>
                    </w:rPr>
                  </w:pPr>
                  <w:r>
                    <w:rPr>
                      <w:rFonts w:ascii="TH SarabunPSK" w:hAnsi="TH SarabunPSK" w:cs="TH SarabunPSK" w:hint="cs"/>
                      <w:color w:val="FF0000"/>
                      <w:sz w:val="32"/>
                      <w:szCs w:val="32"/>
                      <w:cs/>
                    </w:rPr>
                    <w:t>ร้อยละของ</w:t>
                  </w:r>
                  <w:r w:rsidRPr="009E34A0">
                    <w:rPr>
                      <w:rFonts w:ascii="TH SarabunPSK" w:hAnsi="TH SarabunPSK" w:cs="TH SarabunPSK"/>
                      <w:sz w:val="32"/>
                      <w:szCs w:val="32"/>
                      <w:cs/>
                    </w:rPr>
                    <w:t>ผู้ป่วย</w:t>
                  </w:r>
                  <w:r>
                    <w:rPr>
                      <w:rFonts w:ascii="TH SarabunPSK" w:hAnsi="TH SarabunPSK" w:cs="TH SarabunPSK" w:hint="cs"/>
                      <w:color w:val="FF0000"/>
                      <w:sz w:val="32"/>
                      <w:szCs w:val="32"/>
                      <w:cs/>
                    </w:rPr>
                    <w:t>ที่ใช้สาร</w:t>
                  </w:r>
                  <w:r w:rsidRPr="00D80885">
                    <w:rPr>
                      <w:rFonts w:ascii="TH SarabunPSK" w:hAnsi="TH SarabunPSK" w:cs="TH SarabunPSK"/>
                      <w:strike/>
                      <w:color w:val="0070C0"/>
                      <w:sz w:val="32"/>
                      <w:szCs w:val="32"/>
                      <w:cs/>
                    </w:rPr>
                    <w:t>ยา</w:t>
                  </w:r>
                  <w:r w:rsidRPr="009E34A0">
                    <w:rPr>
                      <w:rFonts w:ascii="TH SarabunPSK" w:hAnsi="TH SarabunPSK" w:cs="TH SarabunPSK"/>
                      <w:sz w:val="32"/>
                      <w:szCs w:val="32"/>
                      <w:cs/>
                    </w:rPr>
                    <w:t>เสพติดที่หยุดเสพต่อเนื่อง</w:t>
                  </w:r>
                  <w:r>
                    <w:rPr>
                      <w:rFonts w:ascii="TH SarabunPSK" w:hAnsi="TH SarabunPSK" w:cs="TH SarabunPSK" w:hint="cs"/>
                      <w:sz w:val="32"/>
                      <w:szCs w:val="32"/>
                      <w:cs/>
                    </w:rPr>
                    <w:t xml:space="preserve"> </w:t>
                  </w:r>
                  <w:r w:rsidRPr="00D80885">
                    <w:rPr>
                      <w:rFonts w:ascii="TH SarabunPSK" w:hAnsi="TH SarabunPSK" w:cs="TH SarabunPSK" w:hint="cs"/>
                      <w:color w:val="FF0000"/>
                      <w:sz w:val="32"/>
                      <w:szCs w:val="32"/>
                      <w:cs/>
                    </w:rPr>
                    <w:t>3 เดือน</w:t>
                  </w:r>
                  <w:r w:rsidRPr="009E34A0">
                    <w:rPr>
                      <w:rFonts w:ascii="TH SarabunPSK" w:hAnsi="TH SarabunPSK" w:cs="TH SarabunPSK"/>
                      <w:sz w:val="32"/>
                      <w:szCs w:val="32"/>
                      <w:cs/>
                    </w:rPr>
                    <w:t>หลังจำหน่าย</w:t>
                  </w:r>
                  <w:r w:rsidRPr="00D80885">
                    <w:rPr>
                      <w:rFonts w:ascii="TH SarabunPSK" w:hAnsi="TH SarabunPSK" w:cs="TH SarabunPSK"/>
                      <w:strike/>
                      <w:color w:val="0070C0"/>
                      <w:sz w:val="32"/>
                      <w:szCs w:val="32"/>
                      <w:cs/>
                    </w:rPr>
                    <w:t>จากการบำบัดรักษา</w:t>
                  </w:r>
                  <w:r w:rsidRPr="00D80885">
                    <w:rPr>
                      <w:rFonts w:ascii="TH SarabunPSK" w:hAnsi="TH SarabunPSK" w:cs="TH SarabunPSK"/>
                      <w:color w:val="0070C0"/>
                      <w:sz w:val="32"/>
                      <w:szCs w:val="32"/>
                      <w:cs/>
                    </w:rPr>
                    <w:t xml:space="preserve"> </w:t>
                  </w:r>
                </w:p>
                <w:p w:rsidR="004B128F"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rPr>
                    <w:t xml:space="preserve">3 </w:t>
                  </w:r>
                  <w:r w:rsidRPr="00D80885">
                    <w:rPr>
                      <w:rFonts w:ascii="TH SarabunPSK" w:hAnsi="TH SarabunPSK" w:cs="TH SarabunPSK"/>
                      <w:strike/>
                      <w:color w:val="0070C0"/>
                      <w:sz w:val="32"/>
                      <w:szCs w:val="32"/>
                      <w:cs/>
                    </w:rPr>
                    <w:t>เดือน</w:t>
                  </w:r>
                </w:p>
                <w:p w:rsidR="004B128F" w:rsidRDefault="004B128F" w:rsidP="00DB19E3">
                  <w:pPr>
                    <w:spacing w:after="0" w:line="240" w:lineRule="auto"/>
                    <w:jc w:val="center"/>
                    <w:rPr>
                      <w:rFonts w:ascii="TH SarabunPSK" w:hAnsi="TH SarabunPSK" w:cs="TH SarabunPSK"/>
                      <w:color w:val="FF0000"/>
                      <w:sz w:val="32"/>
                      <w:szCs w:val="32"/>
                    </w:rPr>
                  </w:pPr>
                  <w:r w:rsidRPr="00D80885">
                    <w:rPr>
                      <w:rFonts w:ascii="TH SarabunPSK" w:hAnsi="TH SarabunPSK" w:cs="TH SarabunPSK" w:hint="cs"/>
                      <w:color w:val="FF0000"/>
                      <w:sz w:val="32"/>
                      <w:szCs w:val="32"/>
                      <w:cs/>
                    </w:rPr>
                    <w:t>(</w:t>
                  </w:r>
                  <w:r>
                    <w:rPr>
                      <w:rFonts w:ascii="TH SarabunPSK" w:hAnsi="TH SarabunPSK" w:cs="TH SarabunPSK" w:hint="cs"/>
                      <w:color w:val="FF0000"/>
                      <w:sz w:val="32"/>
                      <w:szCs w:val="32"/>
                      <w:cs/>
                    </w:rPr>
                    <w:t xml:space="preserve">3 </w:t>
                  </w:r>
                  <w:r>
                    <w:rPr>
                      <w:rFonts w:ascii="TH SarabunPSK" w:hAnsi="TH SarabunPSK" w:cs="TH SarabunPSK"/>
                      <w:color w:val="FF0000"/>
                      <w:sz w:val="32"/>
                      <w:szCs w:val="32"/>
                    </w:rPr>
                    <w:t>month remission rate)</w:t>
                  </w:r>
                </w:p>
                <w:p w:rsidR="004B128F" w:rsidRPr="00D80885" w:rsidRDefault="004B128F" w:rsidP="00DB19E3">
                  <w:pPr>
                    <w:spacing w:after="0" w:line="240" w:lineRule="auto"/>
                    <w:jc w:val="center"/>
                    <w:rPr>
                      <w:rFonts w:ascii="TH SarabunPSK" w:hAnsi="TH SarabunPSK" w:cs="TH SarabunPSK"/>
                      <w:sz w:val="32"/>
                      <w:szCs w:val="32"/>
                      <w:cs/>
                    </w:rPr>
                  </w:pPr>
                </w:p>
              </w:tc>
              <w:tc>
                <w:tcPr>
                  <w:tcW w:w="1020" w:type="dxa"/>
                </w:tcPr>
                <w:p w:rsidR="004B128F" w:rsidRPr="009E34A0" w:rsidRDefault="004B128F" w:rsidP="00DB19E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70.65</w:t>
                  </w:r>
                </w:p>
                <w:p w:rsidR="004B128F" w:rsidRPr="00D80885" w:rsidRDefault="004B128F" w:rsidP="00DB19E3">
                  <w:pPr>
                    <w:spacing w:after="0" w:line="240" w:lineRule="auto"/>
                    <w:jc w:val="center"/>
                    <w:rPr>
                      <w:rFonts w:ascii="TH SarabunPSK" w:hAnsi="TH SarabunPSK" w:cs="TH SarabunPSK"/>
                      <w:color w:val="FF0000"/>
                      <w:sz w:val="32"/>
                      <w:szCs w:val="32"/>
                    </w:rPr>
                  </w:pPr>
                  <w:r>
                    <w:rPr>
                      <w:rFonts w:ascii="TH SarabunPSK" w:hAnsi="TH SarabunPSK" w:cs="TH SarabunPSK" w:hint="cs"/>
                      <w:color w:val="FF0000"/>
                      <w:sz w:val="32"/>
                      <w:szCs w:val="32"/>
                      <w:cs/>
                    </w:rPr>
                    <w:t>87.57</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lang w:val="en-GB"/>
                    </w:rPr>
                  </w:pPr>
                  <w:r w:rsidRPr="00D80885">
                    <w:rPr>
                      <w:rFonts w:ascii="TH SarabunPSK" w:hAnsi="TH SarabunPSK" w:cs="TH SarabunPSK"/>
                      <w:strike/>
                      <w:color w:val="0070C0"/>
                      <w:sz w:val="32"/>
                      <w:szCs w:val="32"/>
                      <w:cs/>
                      <w:lang w:val="en-GB"/>
                    </w:rPr>
                    <w:t>69.57</w:t>
                  </w:r>
                </w:p>
                <w:p w:rsidR="004B128F" w:rsidRPr="00D80885" w:rsidRDefault="004B128F" w:rsidP="00DB19E3">
                  <w:pPr>
                    <w:spacing w:after="0" w:line="240" w:lineRule="auto"/>
                    <w:jc w:val="center"/>
                    <w:rPr>
                      <w:rFonts w:ascii="TH SarabunPSK" w:hAnsi="TH SarabunPSK" w:cs="TH SarabunPSK"/>
                      <w:color w:val="FF0000"/>
                      <w:sz w:val="32"/>
                      <w:szCs w:val="32"/>
                      <w:cs/>
                      <w:lang w:val="en-GB"/>
                    </w:rPr>
                  </w:pPr>
                  <w:r>
                    <w:rPr>
                      <w:rFonts w:ascii="TH SarabunPSK" w:hAnsi="TH SarabunPSK" w:cs="TH SarabunPSK" w:hint="cs"/>
                      <w:color w:val="FF0000"/>
                      <w:sz w:val="32"/>
                      <w:szCs w:val="32"/>
                      <w:cs/>
                      <w:lang w:val="en-GB"/>
                    </w:rPr>
                    <w:t>90.92</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lang w:val="en-GB"/>
                    </w:rPr>
                  </w:pPr>
                  <w:r w:rsidRPr="00D80885">
                    <w:rPr>
                      <w:rFonts w:ascii="TH SarabunPSK" w:hAnsi="TH SarabunPSK" w:cs="TH SarabunPSK"/>
                      <w:strike/>
                      <w:color w:val="0070C0"/>
                      <w:sz w:val="32"/>
                      <w:szCs w:val="32"/>
                      <w:cs/>
                      <w:lang w:val="en-GB"/>
                    </w:rPr>
                    <w:t>63.69</w:t>
                  </w:r>
                </w:p>
                <w:p w:rsidR="004B128F" w:rsidRPr="00D80885" w:rsidRDefault="004B128F" w:rsidP="00DB19E3">
                  <w:pPr>
                    <w:spacing w:after="0" w:line="240" w:lineRule="auto"/>
                    <w:jc w:val="center"/>
                    <w:rPr>
                      <w:rFonts w:ascii="TH SarabunPSK" w:hAnsi="TH SarabunPSK" w:cs="TH SarabunPSK"/>
                      <w:color w:val="FF0000"/>
                      <w:sz w:val="32"/>
                      <w:szCs w:val="32"/>
                      <w:cs/>
                      <w:lang w:val="en-GB"/>
                    </w:rPr>
                  </w:pPr>
                  <w:r>
                    <w:rPr>
                      <w:rFonts w:ascii="TH SarabunPSK" w:hAnsi="TH SarabunPSK" w:cs="TH SarabunPSK" w:hint="cs"/>
                      <w:color w:val="FF0000"/>
                      <w:sz w:val="32"/>
                      <w:szCs w:val="32"/>
                      <w:cs/>
                      <w:lang w:val="en-GB"/>
                    </w:rPr>
                    <w:t>93.71</w:t>
                  </w:r>
                </w:p>
              </w:tc>
            </w:tr>
            <w:tr w:rsidR="004B128F" w:rsidRPr="009E34A0" w:rsidTr="00DB19E3">
              <w:trPr>
                <w:jc w:val="center"/>
              </w:trPr>
              <w:tc>
                <w:tcPr>
                  <w:tcW w:w="1724" w:type="dxa"/>
                </w:tcPr>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 xml:space="preserve">ผู้ป่วยยาเสพติดที่หยุดเสพต่อเนื่องหลังจำหน่ายจากการบำบัดรักษา </w:t>
                  </w:r>
                </w:p>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6</w:t>
                  </w:r>
                  <w:r w:rsidRPr="00D80885">
                    <w:rPr>
                      <w:rFonts w:ascii="TH SarabunPSK" w:hAnsi="TH SarabunPSK" w:cs="TH SarabunPSK"/>
                      <w:strike/>
                      <w:color w:val="0070C0"/>
                      <w:sz w:val="32"/>
                      <w:szCs w:val="32"/>
                    </w:rPr>
                    <w:t xml:space="preserve"> </w:t>
                  </w:r>
                  <w:r w:rsidRPr="00D80885">
                    <w:rPr>
                      <w:rFonts w:ascii="TH SarabunPSK" w:hAnsi="TH SarabunPSK" w:cs="TH SarabunPSK"/>
                      <w:strike/>
                      <w:color w:val="0070C0"/>
                      <w:sz w:val="32"/>
                      <w:szCs w:val="32"/>
                      <w:cs/>
                    </w:rPr>
                    <w:t>เดือน</w:t>
                  </w:r>
                </w:p>
              </w:tc>
              <w:tc>
                <w:tcPr>
                  <w:tcW w:w="1020" w:type="dxa"/>
                </w:tcPr>
                <w:p w:rsidR="004B128F" w:rsidRPr="00D80885" w:rsidRDefault="004B128F" w:rsidP="00DB19E3">
                  <w:pPr>
                    <w:spacing w:after="0" w:line="240" w:lineRule="auto"/>
                    <w:jc w:val="center"/>
                    <w:rPr>
                      <w:rFonts w:ascii="TH SarabunPSK" w:hAnsi="TH SarabunPSK" w:cs="TH SarabunPSK"/>
                      <w:strike/>
                      <w:color w:val="0070C0"/>
                      <w:sz w:val="32"/>
                      <w:szCs w:val="32"/>
                      <w:cs/>
                    </w:rPr>
                  </w:pPr>
                  <w:r w:rsidRPr="00D80885">
                    <w:rPr>
                      <w:rFonts w:ascii="TH SarabunPSK" w:hAnsi="TH SarabunPSK" w:cs="TH SarabunPSK"/>
                      <w:strike/>
                      <w:color w:val="0070C0"/>
                      <w:sz w:val="32"/>
                      <w:szCs w:val="32"/>
                      <w:cs/>
                    </w:rPr>
                    <w:t>ร้อยละ</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78.95</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lang w:val="en-GB"/>
                    </w:rPr>
                  </w:pPr>
                  <w:r w:rsidRPr="00D80885">
                    <w:rPr>
                      <w:rFonts w:ascii="TH SarabunPSK" w:hAnsi="TH SarabunPSK" w:cs="TH SarabunPSK"/>
                      <w:strike/>
                      <w:color w:val="0070C0"/>
                      <w:sz w:val="32"/>
                      <w:szCs w:val="32"/>
                      <w:cs/>
                      <w:lang w:val="en-GB"/>
                    </w:rPr>
                    <w:t>70.18</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cs/>
                      <w:lang w:val="en-GB"/>
                    </w:rPr>
                  </w:pPr>
                  <w:r w:rsidRPr="00D80885">
                    <w:rPr>
                      <w:rFonts w:ascii="TH SarabunPSK" w:hAnsi="TH SarabunPSK" w:cs="TH SarabunPSK"/>
                      <w:strike/>
                      <w:color w:val="0070C0"/>
                      <w:sz w:val="32"/>
                      <w:szCs w:val="32"/>
                      <w:cs/>
                      <w:lang w:val="en-GB"/>
                    </w:rPr>
                    <w:t>49.52</w:t>
                  </w:r>
                </w:p>
              </w:tc>
            </w:tr>
            <w:tr w:rsidR="004B128F" w:rsidRPr="009E34A0" w:rsidTr="00DB19E3">
              <w:trPr>
                <w:jc w:val="center"/>
              </w:trPr>
              <w:tc>
                <w:tcPr>
                  <w:tcW w:w="1724" w:type="dxa"/>
                </w:tcPr>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ผู้ป่วยยาเสพติดที่หยุดเสพต่อเนื่องหลังจำหน่ายจาก</w:t>
                  </w:r>
                  <w:r w:rsidRPr="00D80885">
                    <w:rPr>
                      <w:rFonts w:ascii="TH SarabunPSK" w:hAnsi="TH SarabunPSK" w:cs="TH SarabunPSK"/>
                      <w:strike/>
                      <w:color w:val="0070C0"/>
                      <w:sz w:val="32"/>
                      <w:szCs w:val="32"/>
                      <w:cs/>
                    </w:rPr>
                    <w:lastRenderedPageBreak/>
                    <w:t xml:space="preserve">การบำบัดรักษา </w:t>
                  </w:r>
                </w:p>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12</w:t>
                  </w:r>
                  <w:r w:rsidRPr="00D80885">
                    <w:rPr>
                      <w:rFonts w:ascii="TH SarabunPSK" w:hAnsi="TH SarabunPSK" w:cs="TH SarabunPSK"/>
                      <w:strike/>
                      <w:color w:val="0070C0"/>
                      <w:sz w:val="32"/>
                      <w:szCs w:val="32"/>
                    </w:rPr>
                    <w:t xml:space="preserve"> </w:t>
                  </w:r>
                  <w:r w:rsidRPr="00D80885">
                    <w:rPr>
                      <w:rFonts w:ascii="TH SarabunPSK" w:hAnsi="TH SarabunPSK" w:cs="TH SarabunPSK"/>
                      <w:strike/>
                      <w:color w:val="0070C0"/>
                      <w:sz w:val="32"/>
                      <w:szCs w:val="32"/>
                      <w:cs/>
                    </w:rPr>
                    <w:t>เดือน</w:t>
                  </w:r>
                </w:p>
              </w:tc>
              <w:tc>
                <w:tcPr>
                  <w:tcW w:w="1020" w:type="dxa"/>
                </w:tcPr>
                <w:p w:rsidR="004B128F" w:rsidRPr="00D80885" w:rsidRDefault="004B128F" w:rsidP="00DB19E3">
                  <w:pPr>
                    <w:spacing w:after="0" w:line="240" w:lineRule="auto"/>
                    <w:jc w:val="center"/>
                    <w:rPr>
                      <w:rFonts w:ascii="TH SarabunPSK" w:hAnsi="TH SarabunPSK" w:cs="TH SarabunPSK"/>
                      <w:strike/>
                      <w:color w:val="0070C0"/>
                      <w:sz w:val="32"/>
                      <w:szCs w:val="32"/>
                      <w:cs/>
                    </w:rPr>
                  </w:pPr>
                  <w:r w:rsidRPr="00D80885">
                    <w:rPr>
                      <w:rFonts w:ascii="TH SarabunPSK" w:hAnsi="TH SarabunPSK" w:cs="TH SarabunPSK"/>
                      <w:strike/>
                      <w:color w:val="0070C0"/>
                      <w:sz w:val="32"/>
                      <w:szCs w:val="32"/>
                      <w:cs/>
                    </w:rPr>
                    <w:lastRenderedPageBreak/>
                    <w:t>ร้อยละ</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rPr>
                  </w:pPr>
                  <w:r w:rsidRPr="00D80885">
                    <w:rPr>
                      <w:rFonts w:ascii="TH SarabunPSK" w:hAnsi="TH SarabunPSK" w:cs="TH SarabunPSK"/>
                      <w:strike/>
                      <w:color w:val="0070C0"/>
                      <w:sz w:val="32"/>
                      <w:szCs w:val="32"/>
                      <w:cs/>
                    </w:rPr>
                    <w:t>72.93</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lang w:val="en-GB"/>
                    </w:rPr>
                  </w:pPr>
                  <w:r w:rsidRPr="00D80885">
                    <w:rPr>
                      <w:rFonts w:ascii="TH SarabunPSK" w:hAnsi="TH SarabunPSK" w:cs="TH SarabunPSK"/>
                      <w:strike/>
                      <w:color w:val="0070C0"/>
                      <w:sz w:val="32"/>
                      <w:szCs w:val="32"/>
                      <w:cs/>
                      <w:lang w:val="en-GB"/>
                    </w:rPr>
                    <w:t>70.96</w:t>
                  </w:r>
                </w:p>
              </w:tc>
              <w:tc>
                <w:tcPr>
                  <w:tcW w:w="1372" w:type="dxa"/>
                </w:tcPr>
                <w:p w:rsidR="004B128F" w:rsidRPr="00D80885" w:rsidRDefault="004B128F" w:rsidP="00DB19E3">
                  <w:pPr>
                    <w:spacing w:after="0" w:line="240" w:lineRule="auto"/>
                    <w:jc w:val="center"/>
                    <w:rPr>
                      <w:rFonts w:ascii="TH SarabunPSK" w:hAnsi="TH SarabunPSK" w:cs="TH SarabunPSK"/>
                      <w:strike/>
                      <w:color w:val="0070C0"/>
                      <w:sz w:val="32"/>
                      <w:szCs w:val="32"/>
                      <w:lang w:val="en-GB"/>
                    </w:rPr>
                  </w:pPr>
                  <w:r w:rsidRPr="00D80885">
                    <w:rPr>
                      <w:rFonts w:ascii="TH SarabunPSK" w:hAnsi="TH SarabunPSK" w:cs="TH SarabunPSK"/>
                      <w:strike/>
                      <w:color w:val="0070C0"/>
                      <w:sz w:val="32"/>
                      <w:szCs w:val="32"/>
                      <w:cs/>
                      <w:lang w:val="en-GB"/>
                    </w:rPr>
                    <w:t>40.68</w:t>
                  </w:r>
                </w:p>
                <w:p w:rsidR="004B128F" w:rsidRPr="00D80885" w:rsidRDefault="004B128F" w:rsidP="00DB19E3">
                  <w:pPr>
                    <w:spacing w:after="0" w:line="240" w:lineRule="auto"/>
                    <w:jc w:val="center"/>
                    <w:rPr>
                      <w:rFonts w:ascii="TH SarabunPSK" w:hAnsi="TH SarabunPSK" w:cs="TH SarabunPSK"/>
                      <w:strike/>
                      <w:color w:val="0070C0"/>
                      <w:sz w:val="32"/>
                      <w:szCs w:val="32"/>
                      <w:lang w:val="en-GB"/>
                    </w:rPr>
                  </w:pPr>
                </w:p>
                <w:p w:rsidR="004B128F" w:rsidRPr="00D80885" w:rsidRDefault="004B128F" w:rsidP="00DB19E3">
                  <w:pPr>
                    <w:spacing w:after="0" w:line="240" w:lineRule="auto"/>
                    <w:jc w:val="center"/>
                    <w:rPr>
                      <w:rFonts w:ascii="TH SarabunPSK" w:hAnsi="TH SarabunPSK" w:cs="TH SarabunPSK"/>
                      <w:strike/>
                      <w:color w:val="0070C0"/>
                      <w:sz w:val="32"/>
                      <w:szCs w:val="32"/>
                      <w:lang w:val="en-GB"/>
                    </w:rPr>
                  </w:pPr>
                </w:p>
                <w:p w:rsidR="004B128F" w:rsidRPr="00D80885" w:rsidRDefault="004B128F" w:rsidP="00DB19E3">
                  <w:pPr>
                    <w:spacing w:after="0" w:line="240" w:lineRule="auto"/>
                    <w:jc w:val="center"/>
                    <w:rPr>
                      <w:rFonts w:ascii="TH SarabunPSK" w:hAnsi="TH SarabunPSK" w:cs="TH SarabunPSK"/>
                      <w:strike/>
                      <w:color w:val="0070C0"/>
                      <w:sz w:val="32"/>
                      <w:szCs w:val="32"/>
                      <w:cs/>
                      <w:lang w:val="en-GB"/>
                    </w:rPr>
                  </w:pPr>
                  <w:r w:rsidRPr="00D80885">
                    <w:rPr>
                      <w:rFonts w:ascii="TH SarabunPSK" w:hAnsi="TH SarabunPSK" w:cs="TH SarabunPSK"/>
                      <w:strike/>
                      <w:color w:val="0070C0"/>
                      <w:sz w:val="32"/>
                      <w:szCs w:val="32"/>
                      <w:cs/>
                      <w:lang w:val="en-GB"/>
                    </w:rPr>
                    <w:lastRenderedPageBreak/>
                    <w:t>ณ วันที่ 11/08/2560</w:t>
                  </w:r>
                </w:p>
              </w:tc>
            </w:tr>
          </w:tbl>
          <w:p w:rsidR="004B128F" w:rsidRPr="009E34A0" w:rsidRDefault="004B128F" w:rsidP="00DB19E3">
            <w:pPr>
              <w:spacing w:after="0" w:line="240" w:lineRule="auto"/>
              <w:rPr>
                <w:rFonts w:ascii="TH SarabunPSK" w:hAnsi="TH SarabunPSK" w:cs="TH SarabunPSK"/>
                <w:sz w:val="32"/>
                <w:szCs w:val="32"/>
              </w:rPr>
            </w:pP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นพ.อังกูร </w:t>
            </w:r>
            <w:proofErr w:type="spellStart"/>
            <w:r w:rsidRPr="009E34A0">
              <w:rPr>
                <w:rFonts w:ascii="TH SarabunPSK" w:hAnsi="TH SarabunPSK" w:cs="TH SarabunPSK"/>
                <w:sz w:val="32"/>
                <w:szCs w:val="32"/>
                <w:cs/>
              </w:rPr>
              <w:t>ภัท</w:t>
            </w:r>
            <w:proofErr w:type="spellEnd"/>
            <w:r w:rsidRPr="009E34A0">
              <w:rPr>
                <w:rFonts w:ascii="TH SarabunPSK" w:hAnsi="TH SarabunPSK" w:cs="TH SarabunPSK"/>
                <w:sz w:val="32"/>
                <w:szCs w:val="32"/>
                <w:cs/>
              </w:rPr>
              <w:t xml:space="preserve">รากร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นายแพทย์ทรงคุณวุฒิ</w:t>
            </w:r>
            <w:r w:rsidRPr="009E34A0">
              <w:rPr>
                <w:rFonts w:ascii="TH SarabunPSK" w:hAnsi="TH SarabunPSK" w:cs="TH SarabunPSK"/>
                <w:sz w:val="32"/>
                <w:szCs w:val="32"/>
              </w:rPr>
              <w:t xml:space="preserve">    </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086-3316106</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สถาบันบำบัดรักษาและฟื้นฟูผู้ติดยาเสพติดแห่งชาติบรมราชชนนี กรมการแพทย์</w:t>
            </w:r>
          </w:p>
          <w:p w:rsidR="004B128F" w:rsidRPr="008B6572" w:rsidRDefault="004B128F" w:rsidP="00DB19E3">
            <w:pPr>
              <w:spacing w:after="0" w:line="240" w:lineRule="auto"/>
              <w:rPr>
                <w:rFonts w:ascii="TH SarabunPSK" w:hAnsi="TH SarabunPSK" w:cs="TH SarabunPSK"/>
                <w:strike/>
                <w:color w:val="0070C0"/>
                <w:sz w:val="32"/>
                <w:szCs w:val="32"/>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proofErr w:type="spellStart"/>
            <w:r w:rsidRPr="008B6572">
              <w:rPr>
                <w:rFonts w:ascii="TH SarabunPSK" w:hAnsi="TH SarabunPSK" w:cs="TH SarabunPSK"/>
                <w:strike/>
                <w:color w:val="0070C0"/>
                <w:sz w:val="32"/>
                <w:szCs w:val="32"/>
                <w:cs/>
              </w:rPr>
              <w:t>พญ</w:t>
            </w:r>
            <w:proofErr w:type="spellEnd"/>
            <w:r w:rsidRPr="008B6572">
              <w:rPr>
                <w:rFonts w:ascii="TH SarabunPSK" w:hAnsi="TH SarabunPSK" w:cs="TH SarabunPSK"/>
                <w:strike/>
                <w:color w:val="0070C0"/>
                <w:sz w:val="32"/>
                <w:szCs w:val="32"/>
                <w:cs/>
              </w:rPr>
              <w:t>.</w:t>
            </w:r>
            <w:proofErr w:type="spellStart"/>
            <w:r w:rsidRPr="008B6572">
              <w:rPr>
                <w:rFonts w:ascii="TH SarabunPSK" w:hAnsi="TH SarabunPSK" w:cs="TH SarabunPSK"/>
                <w:strike/>
                <w:color w:val="0070C0"/>
                <w:sz w:val="32"/>
                <w:szCs w:val="32"/>
                <w:cs/>
              </w:rPr>
              <w:t>บุญศิริ</w:t>
            </w:r>
            <w:proofErr w:type="spellEnd"/>
            <w:r w:rsidRPr="008B6572">
              <w:rPr>
                <w:rFonts w:ascii="TH SarabunPSK" w:hAnsi="TH SarabunPSK" w:cs="TH SarabunPSK"/>
                <w:strike/>
                <w:color w:val="0070C0"/>
                <w:sz w:val="32"/>
                <w:szCs w:val="32"/>
                <w:cs/>
              </w:rPr>
              <w:t xml:space="preserve"> </w:t>
            </w:r>
            <w:proofErr w:type="spellStart"/>
            <w:r w:rsidRPr="008B6572">
              <w:rPr>
                <w:rFonts w:ascii="TH SarabunPSK" w:hAnsi="TH SarabunPSK" w:cs="TH SarabunPSK"/>
                <w:strike/>
                <w:color w:val="0070C0"/>
                <w:sz w:val="32"/>
                <w:szCs w:val="32"/>
                <w:cs/>
              </w:rPr>
              <w:t>จันศิ</w:t>
            </w:r>
            <w:proofErr w:type="spellEnd"/>
            <w:r w:rsidRPr="008B6572">
              <w:rPr>
                <w:rFonts w:ascii="TH SarabunPSK" w:hAnsi="TH SarabunPSK" w:cs="TH SarabunPSK"/>
                <w:strike/>
                <w:color w:val="0070C0"/>
                <w:sz w:val="32"/>
                <w:szCs w:val="32"/>
                <w:cs/>
              </w:rPr>
              <w:t xml:space="preserve">ริมงคล </w:t>
            </w:r>
            <w:r w:rsidRPr="008B6572">
              <w:rPr>
                <w:rFonts w:ascii="TH SarabunPSK" w:hAnsi="TH SarabunPSK" w:cs="TH SarabunPSK"/>
                <w:strike/>
                <w:color w:val="0070C0"/>
                <w:sz w:val="32"/>
                <w:szCs w:val="32"/>
                <w:cs/>
              </w:rPr>
              <w:tab/>
            </w:r>
            <w:r w:rsidRPr="008B6572">
              <w:rPr>
                <w:rFonts w:ascii="TH SarabunPSK" w:hAnsi="TH SarabunPSK" w:cs="TH SarabunPSK"/>
                <w:strike/>
                <w:color w:val="0070C0"/>
                <w:sz w:val="32"/>
                <w:szCs w:val="32"/>
                <w:cs/>
              </w:rPr>
              <w:tab/>
              <w:t>ผู้อำนวยการ</w:t>
            </w:r>
            <w:r w:rsidRPr="008B6572">
              <w:rPr>
                <w:rFonts w:ascii="TH SarabunPSK" w:hAnsi="TH SarabunPSK" w:cs="TH SarabunPSK"/>
                <w:strike/>
                <w:color w:val="0070C0"/>
                <w:sz w:val="32"/>
                <w:szCs w:val="32"/>
              </w:rPr>
              <w:t xml:space="preserve">    </w:t>
            </w:r>
          </w:p>
          <w:p w:rsidR="004B128F" w:rsidRPr="008B6572" w:rsidRDefault="004B128F" w:rsidP="00DB19E3">
            <w:pPr>
              <w:spacing w:after="0" w:line="240" w:lineRule="auto"/>
              <w:rPr>
                <w:rFonts w:ascii="TH SarabunPSK" w:hAnsi="TH SarabunPSK" w:cs="TH SarabunPSK"/>
                <w:strike/>
                <w:color w:val="0070C0"/>
                <w:sz w:val="32"/>
                <w:szCs w:val="32"/>
              </w:rPr>
            </w:pPr>
            <w:r w:rsidRPr="008B6572">
              <w:rPr>
                <w:rFonts w:ascii="TH SarabunPSK" w:hAnsi="TH SarabunPSK" w:cs="TH SarabunPSK"/>
                <w:strike/>
                <w:color w:val="0070C0"/>
                <w:sz w:val="32"/>
                <w:szCs w:val="32"/>
              </w:rPr>
              <w:t xml:space="preserve">   </w:t>
            </w:r>
            <w:r w:rsidRPr="008B6572">
              <w:rPr>
                <w:rFonts w:ascii="TH SarabunPSK" w:hAnsi="TH SarabunPSK" w:cs="TH SarabunPSK"/>
                <w:strike/>
                <w:color w:val="0070C0"/>
                <w:sz w:val="32"/>
                <w:szCs w:val="32"/>
                <w:cs/>
              </w:rPr>
              <w:t>โทรศัพท์ที่ทำงาน</w:t>
            </w:r>
            <w:r w:rsidRPr="008B6572">
              <w:rPr>
                <w:rFonts w:ascii="TH SarabunPSK" w:hAnsi="TH SarabunPSK" w:cs="TH SarabunPSK"/>
                <w:strike/>
                <w:color w:val="0070C0"/>
                <w:sz w:val="32"/>
                <w:szCs w:val="32"/>
              </w:rPr>
              <w:t xml:space="preserve"> :</w:t>
            </w:r>
            <w:r w:rsidRPr="008B6572">
              <w:rPr>
                <w:rFonts w:ascii="TH SarabunPSK" w:hAnsi="TH SarabunPSK" w:cs="TH SarabunPSK"/>
                <w:strike/>
                <w:color w:val="0070C0"/>
                <w:sz w:val="32"/>
                <w:szCs w:val="32"/>
                <w:cs/>
              </w:rPr>
              <w:t xml:space="preserve"> </w:t>
            </w:r>
            <w:r w:rsidRPr="008B6572">
              <w:rPr>
                <w:rFonts w:ascii="TH SarabunPSK" w:hAnsi="TH SarabunPSK" w:cs="TH SarabunPSK"/>
                <w:strike/>
                <w:color w:val="0070C0"/>
                <w:sz w:val="32"/>
                <w:szCs w:val="32"/>
              </w:rPr>
              <w:tab/>
            </w:r>
            <w:r w:rsidRPr="008B6572">
              <w:rPr>
                <w:rFonts w:ascii="TH SarabunPSK" w:hAnsi="TH SarabunPSK" w:cs="TH SarabunPSK"/>
                <w:strike/>
                <w:color w:val="0070C0"/>
                <w:sz w:val="32"/>
                <w:szCs w:val="32"/>
                <w:cs/>
              </w:rPr>
              <w:tab/>
            </w:r>
            <w:r w:rsidRPr="008B6572">
              <w:rPr>
                <w:rFonts w:ascii="TH SarabunPSK" w:hAnsi="TH SarabunPSK" w:cs="TH SarabunPSK"/>
                <w:strike/>
                <w:color w:val="0070C0"/>
                <w:sz w:val="32"/>
                <w:szCs w:val="32"/>
                <w:cs/>
              </w:rPr>
              <w:tab/>
              <w:t>โทรศัพท์มือถือ :</w:t>
            </w:r>
            <w:r w:rsidRPr="008B6572">
              <w:rPr>
                <w:rFonts w:ascii="TH SarabunPSK" w:hAnsi="TH SarabunPSK" w:cs="TH SarabunPSK"/>
                <w:strike/>
                <w:color w:val="0070C0"/>
                <w:sz w:val="32"/>
                <w:szCs w:val="32"/>
              </w:rPr>
              <w:t xml:space="preserve"> 089-1403884</w:t>
            </w:r>
          </w:p>
          <w:p w:rsidR="004B128F" w:rsidRPr="008B6572" w:rsidRDefault="004B128F" w:rsidP="00DB19E3">
            <w:pPr>
              <w:spacing w:after="0" w:line="240" w:lineRule="auto"/>
              <w:rPr>
                <w:rFonts w:ascii="TH SarabunPSK" w:hAnsi="TH SarabunPSK" w:cs="TH SarabunPSK"/>
                <w:strike/>
                <w:color w:val="0070C0"/>
                <w:sz w:val="32"/>
                <w:szCs w:val="32"/>
              </w:rPr>
            </w:pPr>
            <w:r w:rsidRPr="008B6572">
              <w:rPr>
                <w:rFonts w:ascii="TH SarabunPSK" w:hAnsi="TH SarabunPSK" w:cs="TH SarabunPSK"/>
                <w:strike/>
                <w:color w:val="0070C0"/>
                <w:sz w:val="32"/>
                <w:szCs w:val="32"/>
              </w:rPr>
              <w:t xml:space="preserve">   </w:t>
            </w:r>
            <w:r w:rsidRPr="008B6572">
              <w:rPr>
                <w:rFonts w:ascii="TH SarabunPSK" w:hAnsi="TH SarabunPSK" w:cs="TH SarabunPSK"/>
                <w:strike/>
                <w:color w:val="0070C0"/>
                <w:sz w:val="32"/>
                <w:szCs w:val="32"/>
                <w:cs/>
              </w:rPr>
              <w:t>โทรสาร :</w:t>
            </w:r>
            <w:r w:rsidRPr="008B6572">
              <w:rPr>
                <w:rFonts w:ascii="TH SarabunPSK" w:hAnsi="TH SarabunPSK" w:cs="TH SarabunPSK"/>
                <w:strike/>
                <w:color w:val="0070C0"/>
                <w:sz w:val="32"/>
                <w:szCs w:val="32"/>
              </w:rPr>
              <w:tab/>
            </w:r>
            <w:r w:rsidRPr="008B6572">
              <w:rPr>
                <w:rFonts w:ascii="TH SarabunPSK" w:hAnsi="TH SarabunPSK" w:cs="TH SarabunPSK"/>
                <w:strike/>
                <w:color w:val="0070C0"/>
                <w:sz w:val="32"/>
                <w:szCs w:val="32"/>
                <w:cs/>
              </w:rPr>
              <w:tab/>
            </w:r>
            <w:r w:rsidRPr="008B6572">
              <w:rPr>
                <w:rFonts w:ascii="TH SarabunPSK" w:hAnsi="TH SarabunPSK" w:cs="TH SarabunPSK"/>
                <w:strike/>
                <w:color w:val="0070C0"/>
                <w:sz w:val="32"/>
                <w:szCs w:val="32"/>
                <w:cs/>
              </w:rPr>
              <w:tab/>
            </w:r>
            <w:r w:rsidRPr="008B6572">
              <w:rPr>
                <w:rFonts w:ascii="TH SarabunPSK" w:hAnsi="TH SarabunPSK" w:cs="TH SarabunPSK"/>
                <w:strike/>
                <w:color w:val="0070C0"/>
                <w:sz w:val="32"/>
                <w:szCs w:val="32"/>
                <w:cs/>
              </w:rPr>
              <w:tab/>
            </w:r>
            <w:r w:rsidRPr="008B6572">
              <w:rPr>
                <w:rFonts w:ascii="TH SarabunPSK" w:hAnsi="TH SarabunPSK" w:cs="TH SarabunPSK"/>
                <w:strike/>
                <w:color w:val="0070C0"/>
                <w:sz w:val="32"/>
                <w:szCs w:val="32"/>
              </w:rPr>
              <w:t xml:space="preserve">E-mail : </w:t>
            </w:r>
          </w:p>
          <w:p w:rsidR="004B128F" w:rsidRPr="008B6572" w:rsidRDefault="004B128F" w:rsidP="00DB19E3">
            <w:pPr>
              <w:spacing w:after="0" w:line="240" w:lineRule="auto"/>
              <w:rPr>
                <w:rFonts w:ascii="TH SarabunPSK" w:hAnsi="TH SarabunPSK" w:cs="TH SarabunPSK"/>
                <w:b/>
                <w:bCs/>
                <w:strike/>
                <w:color w:val="0070C0"/>
                <w:sz w:val="32"/>
                <w:szCs w:val="32"/>
              </w:rPr>
            </w:pPr>
            <w:r w:rsidRPr="008B6572">
              <w:rPr>
                <w:rFonts w:ascii="TH SarabunPSK" w:hAnsi="TH SarabunPSK" w:cs="TH SarabunPSK"/>
                <w:b/>
                <w:bCs/>
                <w:strike/>
                <w:color w:val="0070C0"/>
                <w:sz w:val="32"/>
                <w:szCs w:val="32"/>
                <w:cs/>
              </w:rPr>
              <w:t>โรงพยาบาลจิตเวชนครสวรรค์ราชนครินทร์</w:t>
            </w:r>
          </w:p>
          <w:p w:rsidR="004B128F" w:rsidRDefault="004B128F" w:rsidP="00DB19E3">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   </w:t>
            </w:r>
            <w:r>
              <w:rPr>
                <w:rFonts w:ascii="TH SarabunPSK" w:hAnsi="TH SarabunPSK" w:cs="TH SarabunPSK" w:hint="cs"/>
                <w:color w:val="FF0000"/>
                <w:sz w:val="32"/>
                <w:szCs w:val="32"/>
                <w:cs/>
              </w:rPr>
              <w:t xml:space="preserve"> นพ.บุรินทร์  สุรอ</w:t>
            </w:r>
            <w:proofErr w:type="spellStart"/>
            <w:r>
              <w:rPr>
                <w:rFonts w:ascii="TH SarabunPSK" w:hAnsi="TH SarabunPSK" w:cs="TH SarabunPSK" w:hint="cs"/>
                <w:color w:val="FF0000"/>
                <w:sz w:val="32"/>
                <w:szCs w:val="32"/>
                <w:cs/>
              </w:rPr>
              <w:t>รุณ</w:t>
            </w:r>
            <w:proofErr w:type="spellEnd"/>
            <w:r>
              <w:rPr>
                <w:rFonts w:ascii="TH SarabunPSK" w:hAnsi="TH SarabunPSK" w:cs="TH SarabunPSK" w:hint="cs"/>
                <w:color w:val="FF0000"/>
                <w:sz w:val="32"/>
                <w:szCs w:val="32"/>
                <w:cs/>
              </w:rPr>
              <w:t>สัมฤทธิ์</w:t>
            </w:r>
            <w:r>
              <w:rPr>
                <w:rFonts w:ascii="TH SarabunPSK" w:hAnsi="TH SarabunPSK" w:cs="TH SarabunPSK"/>
                <w:color w:val="FF0000"/>
                <w:sz w:val="32"/>
                <w:szCs w:val="32"/>
                <w:cs/>
              </w:rPr>
              <w:tab/>
            </w:r>
            <w:r>
              <w:rPr>
                <w:rFonts w:ascii="TH SarabunPSK" w:hAnsi="TH SarabunPSK" w:cs="TH SarabunPSK"/>
                <w:color w:val="FF0000"/>
                <w:sz w:val="32"/>
                <w:szCs w:val="32"/>
                <w:cs/>
              </w:rPr>
              <w:tab/>
              <w:t>ผู้อำนวยการ</w:t>
            </w:r>
          </w:p>
          <w:p w:rsidR="004B128F" w:rsidRPr="008B6572" w:rsidRDefault="004B128F" w:rsidP="00DB19E3">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โทรศัพท์ที่ทำงาน </w:t>
            </w:r>
            <w:r>
              <w:rPr>
                <w:rFonts w:ascii="TH SarabunPSK" w:hAnsi="TH SarabunPSK" w:cs="TH SarabunPSK"/>
                <w:color w:val="FF0000"/>
                <w:sz w:val="32"/>
                <w:szCs w:val="32"/>
              </w:rPr>
              <w:t xml:space="preserve">: </w:t>
            </w:r>
            <w:r>
              <w:rPr>
                <w:rFonts w:ascii="TH SarabunPSK" w:hAnsi="TH SarabunPSK" w:cs="TH SarabunPSK" w:hint="cs"/>
                <w:color w:val="FF0000"/>
                <w:sz w:val="32"/>
                <w:szCs w:val="32"/>
                <w:cs/>
              </w:rPr>
              <w:t>02-5908007</w:t>
            </w:r>
            <w:r>
              <w:rPr>
                <w:rFonts w:ascii="TH SarabunPSK" w:hAnsi="TH SarabunPSK" w:cs="TH SarabunPSK"/>
                <w:color w:val="FF0000"/>
                <w:sz w:val="32"/>
                <w:szCs w:val="32"/>
                <w:cs/>
              </w:rPr>
              <w:tab/>
            </w:r>
            <w:r w:rsidRPr="008B6572">
              <w:rPr>
                <w:rFonts w:ascii="TH SarabunPSK" w:hAnsi="TH SarabunPSK" w:cs="TH SarabunPSK"/>
                <w:color w:val="FF0000"/>
                <w:sz w:val="32"/>
                <w:szCs w:val="32"/>
                <w:cs/>
              </w:rPr>
              <w:t xml:space="preserve">โทรศัพท์มือถือ : </w:t>
            </w:r>
            <w:r>
              <w:rPr>
                <w:rFonts w:ascii="TH SarabunPSK" w:hAnsi="TH SarabunPSK" w:cs="TH SarabunPSK" w:hint="cs"/>
                <w:color w:val="FF0000"/>
                <w:sz w:val="32"/>
                <w:szCs w:val="32"/>
                <w:cs/>
              </w:rPr>
              <w:t>089-6667553</w:t>
            </w:r>
          </w:p>
          <w:p w:rsidR="004B128F" w:rsidRPr="008B6572" w:rsidRDefault="004B128F" w:rsidP="00DB19E3">
            <w:pPr>
              <w:spacing w:after="0" w:line="240" w:lineRule="auto"/>
              <w:rPr>
                <w:rFonts w:ascii="TH SarabunPSK" w:hAnsi="TH SarabunPSK" w:cs="TH SarabunPSK"/>
                <w:color w:val="FF0000"/>
                <w:sz w:val="32"/>
                <w:szCs w:val="32"/>
              </w:rPr>
            </w:pPr>
            <w:r w:rsidRPr="008B6572">
              <w:rPr>
                <w:rFonts w:ascii="TH SarabunPSK" w:hAnsi="TH SarabunPSK" w:cs="TH SarabunPSK"/>
                <w:color w:val="FF0000"/>
                <w:sz w:val="32"/>
                <w:szCs w:val="32"/>
                <w:cs/>
              </w:rPr>
              <w:t xml:space="preserve">   </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cs/>
              </w:rPr>
              <w:t>โทรสาร : 02-1495533</w:t>
            </w:r>
            <w:r w:rsidRPr="008B6572">
              <w:rPr>
                <w:rFonts w:ascii="TH SarabunPSK" w:hAnsi="TH SarabunPSK" w:cs="TH SarabunPSK"/>
                <w:color w:val="FF0000"/>
                <w:sz w:val="32"/>
                <w:szCs w:val="32"/>
                <w:cs/>
              </w:rPr>
              <w:tab/>
            </w:r>
            <w:r w:rsidRPr="008B6572">
              <w:rPr>
                <w:rFonts w:ascii="TH SarabunPSK" w:hAnsi="TH SarabunPSK" w:cs="TH SarabunPSK"/>
                <w:color w:val="FF0000"/>
                <w:sz w:val="32"/>
                <w:szCs w:val="32"/>
                <w:cs/>
              </w:rPr>
              <w:tab/>
            </w:r>
            <w:r w:rsidRPr="008B6572">
              <w:rPr>
                <w:rFonts w:ascii="TH SarabunPSK" w:hAnsi="TH SarabunPSK" w:cs="TH SarabunPSK"/>
                <w:color w:val="FF0000"/>
                <w:sz w:val="32"/>
                <w:szCs w:val="32"/>
              </w:rPr>
              <w:t>E-mail :</w:t>
            </w:r>
            <w:r>
              <w:rPr>
                <w:rFonts w:ascii="TH SarabunPSK" w:hAnsi="TH SarabunPSK" w:cs="TH SarabunPSK" w:hint="cs"/>
                <w:color w:val="FF0000"/>
                <w:sz w:val="32"/>
                <w:szCs w:val="32"/>
                <w:cs/>
              </w:rPr>
              <w:t xml:space="preserve"> </w:t>
            </w:r>
            <w:r>
              <w:rPr>
                <w:rFonts w:ascii="TH SarabunPSK" w:hAnsi="TH SarabunPSK" w:cs="TH SarabunPSK"/>
                <w:color w:val="FF0000"/>
                <w:sz w:val="32"/>
                <w:szCs w:val="32"/>
              </w:rPr>
              <w:t>burinsura@hotmail.com</w:t>
            </w:r>
          </w:p>
          <w:p w:rsidR="004B128F" w:rsidRPr="008B6572" w:rsidRDefault="004B128F" w:rsidP="00DB19E3">
            <w:pPr>
              <w:spacing w:after="0" w:line="240" w:lineRule="auto"/>
              <w:rPr>
                <w:rFonts w:ascii="TH SarabunPSK" w:hAnsi="TH SarabunPSK" w:cs="TH SarabunPSK"/>
                <w:b/>
                <w:bCs/>
                <w:color w:val="FF0000"/>
                <w:sz w:val="32"/>
                <w:szCs w:val="32"/>
                <w:cs/>
              </w:rPr>
            </w:pPr>
            <w:r>
              <w:rPr>
                <w:rFonts w:ascii="TH SarabunPSK" w:hAnsi="TH SarabunPSK" w:cs="TH SarabunPSK" w:hint="cs"/>
                <w:b/>
                <w:bCs/>
                <w:color w:val="FF0000"/>
                <w:sz w:val="32"/>
                <w:szCs w:val="32"/>
                <w:cs/>
              </w:rPr>
              <w:t>สำนักบริหารระบบบริการสุขภาพจิต</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นพ.อัครพล  คุรุศาสตรา </w:t>
            </w:r>
            <w:r w:rsidRPr="009E34A0">
              <w:rPr>
                <w:rFonts w:ascii="TH SarabunPSK" w:hAnsi="TH SarabunPSK" w:cs="TH SarabunPSK"/>
                <w:sz w:val="32"/>
                <w:szCs w:val="32"/>
                <w:cs/>
              </w:rPr>
              <w:tab/>
            </w:r>
            <w:r w:rsidRPr="009E34A0">
              <w:rPr>
                <w:rFonts w:ascii="TH SarabunPSK" w:hAnsi="TH SarabunPSK" w:cs="TH SarabunPSK"/>
                <w:sz w:val="32"/>
                <w:szCs w:val="32"/>
                <w:cs/>
              </w:rPr>
              <w:tab/>
              <w:t>รองผู้อำนวยการ</w:t>
            </w:r>
            <w:r w:rsidRPr="009E34A0">
              <w:rPr>
                <w:rFonts w:ascii="TH SarabunPSK" w:hAnsi="TH SarabunPSK" w:cs="TH SarabunPSK"/>
                <w:sz w:val="32"/>
                <w:szCs w:val="32"/>
              </w:rPr>
              <w:t xml:space="preserve">    </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Pr>
                <w:rFonts w:ascii="TH SarabunPSK" w:hAnsi="TH SarabunPSK" w:cs="TH SarabunPSK" w:hint="cs"/>
                <w:color w:val="FF0000"/>
                <w:sz w:val="32"/>
                <w:szCs w:val="32"/>
                <w:cs/>
              </w:rPr>
              <w:t>02-5901799</w:t>
            </w:r>
            <w:r w:rsidRPr="009E34A0">
              <w:rPr>
                <w:rFonts w:ascii="TH SarabunPSK" w:hAnsi="TH SarabunPSK" w:cs="TH SarabunPSK"/>
                <w:sz w:val="32"/>
                <w:szCs w:val="32"/>
                <w:cs/>
              </w:rPr>
              <w:tab/>
              <w:t>โทรศัพท์มือถือ :</w:t>
            </w:r>
            <w:r w:rsidRPr="009E34A0">
              <w:rPr>
                <w:rFonts w:ascii="TH SarabunPSK" w:hAnsi="TH SarabunPSK" w:cs="TH SarabunPSK"/>
                <w:sz w:val="32"/>
                <w:szCs w:val="32"/>
              </w:rPr>
              <w:t xml:space="preserve"> 081-5954450</w:t>
            </w:r>
          </w:p>
          <w:p w:rsidR="004B128F" w:rsidRPr="008B6572" w:rsidRDefault="004B128F" w:rsidP="00DB19E3">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Pr>
                <w:rFonts w:ascii="TH SarabunPSK" w:hAnsi="TH SarabunPSK" w:cs="TH SarabunPSK" w:hint="cs"/>
                <w:color w:val="FF0000"/>
                <w:sz w:val="32"/>
                <w:szCs w:val="32"/>
                <w:cs/>
              </w:rPr>
              <w:t xml:space="preserve"> 02-5901740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Pr>
                <w:rFonts w:ascii="TH SarabunPSK" w:hAnsi="TH SarabunPSK" w:cs="TH SarabunPSK"/>
                <w:color w:val="FF0000"/>
                <w:sz w:val="32"/>
                <w:szCs w:val="32"/>
              </w:rPr>
              <w:t>akraponmuk@gmail.ccom</w:t>
            </w:r>
            <w:proofErr w:type="spellEnd"/>
          </w:p>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กองบริหารการสาธารณสุข</w:t>
            </w:r>
          </w:p>
        </w:tc>
      </w:tr>
      <w:tr w:rsidR="004B128F" w:rsidRPr="009E34A0" w:rsidTr="00DB19E3">
        <w:trPr>
          <w:jc w:val="center"/>
        </w:trPr>
        <w:tc>
          <w:tcPr>
            <w:tcW w:w="2694"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513" w:type="dxa"/>
            <w:tcBorders>
              <w:top w:val="single" w:sz="4" w:space="0" w:color="auto"/>
              <w:left w:val="single" w:sz="4" w:space="0" w:color="auto"/>
              <w:bottom w:val="single" w:sz="4" w:space="0" w:color="auto"/>
              <w:right w:val="single" w:sz="4" w:space="0" w:color="auto"/>
            </w:tcBorders>
          </w:tcPr>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นางอัจฉรา  วิไลสกุลยง </w:t>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5901799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089-1050344</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Pr>
                <w:rFonts w:ascii="TH SarabunPSK" w:hAnsi="TH SarabunPSK" w:cs="TH SarabunPSK"/>
                <w:color w:val="FF0000"/>
                <w:sz w:val="32"/>
                <w:szCs w:val="32"/>
              </w:rPr>
              <w:t xml:space="preserve"> 02-5901740</w:t>
            </w:r>
            <w:r w:rsidRPr="009E34A0">
              <w:rPr>
                <w:rFonts w:ascii="TH SarabunPSK" w:hAnsi="TH SarabunPSK" w:cs="TH SarabunPSK"/>
                <w:sz w:val="32"/>
                <w:szCs w:val="32"/>
              </w:rPr>
              <w:tab/>
            </w:r>
            <w:r w:rsidRPr="009E34A0">
              <w:rPr>
                <w:rFonts w:ascii="TH SarabunPSK" w:hAnsi="TH SarabunPSK" w:cs="TH SarabunPSK"/>
                <w:sz w:val="32"/>
                <w:szCs w:val="32"/>
              </w:rPr>
              <w:tab/>
              <w:t>E-mail : acharawi@gmail.com</w:t>
            </w: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กองบริหารการสาธารณสุข</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นางระเบียบ  โตแก้ว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พยาบาลวิชาชีพชำนาญการ</w:t>
            </w:r>
          </w:p>
          <w:p w:rsidR="004B128F" w:rsidRPr="009E34A0" w:rsidRDefault="004B128F" w:rsidP="00DB19E3">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Pr>
                <w:rFonts w:ascii="TH SarabunPSK" w:hAnsi="TH SarabunPSK" w:cs="TH SarabunPSK"/>
                <w:color w:val="FF0000"/>
                <w:sz w:val="32"/>
                <w:szCs w:val="32"/>
              </w:rPr>
              <w:t xml:space="preserve"> 02-5310080 </w:t>
            </w:r>
            <w:r>
              <w:rPr>
                <w:rFonts w:ascii="TH SarabunPSK" w:hAnsi="TH SarabunPSK" w:cs="TH SarabunPSK" w:hint="cs"/>
                <w:color w:val="FF0000"/>
                <w:sz w:val="32"/>
                <w:szCs w:val="32"/>
                <w:cs/>
              </w:rPr>
              <w:t>ต่อ 398,399</w:t>
            </w:r>
            <w:r w:rsidRPr="009E34A0">
              <w:rPr>
                <w:rFonts w:ascii="TH SarabunPSK" w:hAnsi="TH SarabunPSK" w:cs="TH SarabunPSK"/>
                <w:sz w:val="32"/>
                <w:szCs w:val="32"/>
                <w:cs/>
              </w:rPr>
              <w:tab/>
              <w:t>โทรศัพท์มือถือ : 097-0314811</w:t>
            </w:r>
          </w:p>
          <w:p w:rsidR="004B128F" w:rsidRPr="00C85A34" w:rsidRDefault="004B128F" w:rsidP="00DB19E3">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Pr>
                <w:rFonts w:ascii="TH SarabunPSK" w:hAnsi="TH SarabunPSK" w:cs="TH SarabunPSK" w:hint="cs"/>
                <w:sz w:val="32"/>
                <w:szCs w:val="32"/>
                <w:cs/>
              </w:rPr>
              <w:t xml:space="preserve"> </w:t>
            </w:r>
            <w:r>
              <w:rPr>
                <w:rFonts w:ascii="TH SarabunPSK" w:hAnsi="TH SarabunPSK" w:cs="TH SarabunPSK"/>
                <w:color w:val="FF0000"/>
                <w:sz w:val="32"/>
                <w:szCs w:val="32"/>
              </w:rPr>
              <w:t>rabiab_to@yahoo.com</w:t>
            </w:r>
          </w:p>
          <w:p w:rsidR="004B128F" w:rsidRPr="009E34A0" w:rsidRDefault="004B128F" w:rsidP="00DB19E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สถาบันบำบัดรักษาและฟื้นฟูผู้ติดยาเสพติดแห่งชาติบรมราชชนนี</w:t>
            </w:r>
          </w:p>
          <w:p w:rsidR="004B128F" w:rsidRPr="00C85A34" w:rsidRDefault="004B128F" w:rsidP="00DB19E3">
            <w:pPr>
              <w:spacing w:after="0" w:line="240" w:lineRule="auto"/>
              <w:rPr>
                <w:rFonts w:ascii="TH SarabunPSK" w:hAnsi="TH SarabunPSK" w:cs="TH SarabunPSK"/>
                <w:strike/>
                <w:color w:val="0070C0"/>
                <w:sz w:val="32"/>
                <w:szCs w:val="32"/>
              </w:rPr>
            </w:pPr>
            <w:r w:rsidRPr="00C85A34">
              <w:rPr>
                <w:rFonts w:ascii="TH SarabunPSK" w:hAnsi="TH SarabunPSK" w:cs="TH SarabunPSK"/>
                <w:strike/>
                <w:color w:val="0070C0"/>
                <w:sz w:val="32"/>
                <w:szCs w:val="32"/>
                <w:cs/>
              </w:rPr>
              <w:t>3. นาง</w:t>
            </w:r>
            <w:proofErr w:type="spellStart"/>
            <w:r w:rsidRPr="00C85A34">
              <w:rPr>
                <w:rFonts w:ascii="TH SarabunPSK" w:hAnsi="TH SarabunPSK" w:cs="TH SarabunPSK"/>
                <w:strike/>
                <w:color w:val="0070C0"/>
                <w:sz w:val="32"/>
                <w:szCs w:val="32"/>
                <w:cs/>
              </w:rPr>
              <w:t>ไพวัล</w:t>
            </w:r>
            <w:proofErr w:type="spellEnd"/>
            <w:r w:rsidRPr="00C85A34">
              <w:rPr>
                <w:rFonts w:ascii="TH SarabunPSK" w:hAnsi="TH SarabunPSK" w:cs="TH SarabunPSK"/>
                <w:strike/>
                <w:color w:val="0070C0"/>
                <w:sz w:val="32"/>
                <w:szCs w:val="32"/>
                <w:cs/>
              </w:rPr>
              <w:t xml:space="preserve"> อาจหาญ </w:t>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t xml:space="preserve">พยาบาลวิชาชีพชำนาญการ </w:t>
            </w:r>
          </w:p>
          <w:p w:rsidR="004B128F" w:rsidRPr="00C85A34" w:rsidRDefault="004B128F" w:rsidP="00DB19E3">
            <w:pPr>
              <w:spacing w:after="0" w:line="240" w:lineRule="auto"/>
              <w:rPr>
                <w:rFonts w:ascii="TH SarabunPSK" w:hAnsi="TH SarabunPSK" w:cs="TH SarabunPSK"/>
                <w:strike/>
                <w:color w:val="0070C0"/>
                <w:sz w:val="32"/>
                <w:szCs w:val="32"/>
              </w:rPr>
            </w:pPr>
            <w:r w:rsidRPr="00C85A34">
              <w:rPr>
                <w:rFonts w:ascii="TH SarabunPSK" w:hAnsi="TH SarabunPSK" w:cs="TH SarabunPSK"/>
                <w:strike/>
                <w:color w:val="0070C0"/>
                <w:sz w:val="32"/>
                <w:szCs w:val="32"/>
                <w:cs/>
              </w:rPr>
              <w:t xml:space="preserve">    โทรศัพท์ที่ทำงาน :</w:t>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t>โทรศัพท์มือถือ : 081-8107445</w:t>
            </w:r>
          </w:p>
          <w:p w:rsidR="004B128F" w:rsidRPr="00C85A34" w:rsidRDefault="004B128F" w:rsidP="00DB19E3">
            <w:pPr>
              <w:spacing w:after="0" w:line="240" w:lineRule="auto"/>
              <w:rPr>
                <w:rFonts w:ascii="TH SarabunPSK" w:hAnsi="TH SarabunPSK" w:cs="TH SarabunPSK"/>
                <w:strike/>
                <w:color w:val="0070C0"/>
                <w:sz w:val="32"/>
                <w:szCs w:val="32"/>
              </w:rPr>
            </w:pPr>
            <w:r w:rsidRPr="00C85A34">
              <w:rPr>
                <w:rFonts w:ascii="TH SarabunPSK" w:hAnsi="TH SarabunPSK" w:cs="TH SarabunPSK"/>
                <w:strike/>
                <w:color w:val="0070C0"/>
                <w:sz w:val="32"/>
                <w:szCs w:val="32"/>
                <w:cs/>
              </w:rPr>
              <w:t xml:space="preserve">    โทรสาร :</w:t>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cs/>
              </w:rPr>
              <w:tab/>
            </w:r>
            <w:r w:rsidRPr="00C85A34">
              <w:rPr>
                <w:rFonts w:ascii="TH SarabunPSK" w:hAnsi="TH SarabunPSK" w:cs="TH SarabunPSK"/>
                <w:strike/>
                <w:color w:val="0070C0"/>
                <w:sz w:val="32"/>
                <w:szCs w:val="32"/>
              </w:rPr>
              <w:t>E-mail : wanarthan@gmail.com</w:t>
            </w:r>
          </w:p>
          <w:p w:rsidR="004B128F" w:rsidRPr="009E34A0" w:rsidRDefault="004B128F" w:rsidP="00DB19E3">
            <w:pPr>
              <w:spacing w:after="0" w:line="240" w:lineRule="auto"/>
              <w:rPr>
                <w:rFonts w:ascii="TH SarabunPSK" w:hAnsi="TH SarabunPSK" w:cs="TH SarabunPSK"/>
                <w:b/>
                <w:bCs/>
                <w:sz w:val="32"/>
                <w:szCs w:val="32"/>
                <w:cs/>
              </w:rPr>
            </w:pPr>
            <w:r w:rsidRPr="00C85A34">
              <w:rPr>
                <w:rFonts w:ascii="TH SarabunPSK" w:hAnsi="TH SarabunPSK" w:cs="TH SarabunPSK"/>
                <w:b/>
                <w:bCs/>
                <w:strike/>
                <w:color w:val="0070C0"/>
                <w:sz w:val="32"/>
                <w:szCs w:val="32"/>
                <w:cs/>
              </w:rPr>
              <w:t>สถาบันบำบัดรักษาและฟื้นฟูผู้ติดยาเสพติดแห่งชาติบรมราชชนนี</w:t>
            </w:r>
          </w:p>
        </w:tc>
      </w:tr>
    </w:tbl>
    <w:p w:rsidR="004B128F" w:rsidRPr="009E34A0" w:rsidRDefault="004B128F" w:rsidP="004B128F">
      <w:pPr>
        <w:tabs>
          <w:tab w:val="left" w:pos="1020"/>
        </w:tabs>
        <w:spacing w:after="0" w:line="240" w:lineRule="auto"/>
        <w:rPr>
          <w:rFonts w:ascii="TH SarabunPSK" w:hAnsi="TH SarabunPSK" w:cs="TH SarabunPSK"/>
          <w:color w:val="000000" w:themeColor="text1"/>
          <w:sz w:val="32"/>
          <w:szCs w:val="32"/>
        </w:rPr>
      </w:pPr>
    </w:p>
    <w:p w:rsidR="004B128F" w:rsidRDefault="004B128F" w:rsidP="004B128F">
      <w:pPr>
        <w:tabs>
          <w:tab w:val="left" w:pos="1020"/>
        </w:tabs>
        <w:spacing w:after="0" w:line="240" w:lineRule="auto"/>
        <w:rPr>
          <w:rFonts w:ascii="TH SarabunPSK" w:hAnsi="TH SarabunPSK" w:cs="TH SarabunPSK"/>
          <w:color w:val="000000" w:themeColor="text1"/>
          <w:sz w:val="32"/>
          <w:szCs w:val="32"/>
        </w:rPr>
      </w:pPr>
    </w:p>
    <w:p w:rsidR="004B128F" w:rsidRDefault="004B128F" w:rsidP="006762CE">
      <w:pPr>
        <w:spacing w:after="0" w:line="240" w:lineRule="auto"/>
        <w:jc w:val="center"/>
        <w:rPr>
          <w:rFonts w:ascii="TH SarabunPSK" w:hAnsi="TH SarabunPSK" w:cs="TH SarabunPSK"/>
          <w:b/>
          <w:bCs/>
          <w:sz w:val="32"/>
          <w:szCs w:val="32"/>
        </w:rPr>
      </w:pPr>
    </w:p>
    <w:p w:rsidR="004B128F" w:rsidRDefault="004B128F" w:rsidP="006762CE">
      <w:pPr>
        <w:spacing w:after="0" w:line="240" w:lineRule="auto"/>
        <w:jc w:val="center"/>
        <w:rPr>
          <w:rFonts w:ascii="TH SarabunPSK" w:hAnsi="TH SarabunPSK" w:cs="TH SarabunPSK"/>
          <w:b/>
          <w:bCs/>
          <w:sz w:val="32"/>
          <w:szCs w:val="32"/>
        </w:rPr>
      </w:pPr>
    </w:p>
    <w:p w:rsidR="004B128F" w:rsidRPr="004B128F" w:rsidRDefault="004B128F" w:rsidP="006762CE">
      <w:pPr>
        <w:spacing w:after="0" w:line="240" w:lineRule="auto"/>
        <w:jc w:val="center"/>
        <w:rPr>
          <w:rFonts w:ascii="TH SarabunPSK" w:hAnsi="TH SarabunPSK" w:cs="TH SarabunPSK"/>
          <w:b/>
          <w:bCs/>
          <w:sz w:val="32"/>
          <w:szCs w:val="32"/>
        </w:rPr>
      </w:pPr>
    </w:p>
    <w:p w:rsidR="00FF1D4C" w:rsidRDefault="00FF1D4C" w:rsidP="006762CE">
      <w:pPr>
        <w:spacing w:after="0" w:line="240" w:lineRule="auto"/>
        <w:jc w:val="center"/>
        <w:rPr>
          <w:rFonts w:ascii="TH SarabunPSK" w:hAnsi="TH SarabunPSK" w:cs="TH SarabunPSK"/>
          <w:b/>
          <w:bCs/>
          <w:sz w:val="32"/>
          <w:szCs w:val="32"/>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AF020D" w:rsidRPr="009E34A0"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AF020D" w:rsidRPr="009E34A0"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 การพัฒนาระบบบริการสุขภาพ (</w:t>
            </w:r>
            <w:r w:rsidRPr="009E34A0">
              <w:rPr>
                <w:rFonts w:ascii="TH SarabunPSK" w:hAnsi="TH SarabunPSK" w:cs="TH SarabunPSK"/>
                <w:b/>
                <w:bCs/>
                <w:sz w:val="32"/>
                <w:szCs w:val="32"/>
              </w:rPr>
              <w:t>Service Plan</w:t>
            </w:r>
            <w:r w:rsidRPr="009E34A0">
              <w:rPr>
                <w:rFonts w:ascii="TH SarabunPSK" w:hAnsi="TH SarabunPSK" w:cs="TH SarabunPSK"/>
                <w:b/>
                <w:bCs/>
                <w:sz w:val="32"/>
                <w:szCs w:val="32"/>
                <w:cs/>
              </w:rPr>
              <w:t>)</w:t>
            </w:r>
          </w:p>
        </w:tc>
      </w:tr>
      <w:tr w:rsidR="00AF020D" w:rsidRPr="009E34A0"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655"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15. โครงการพัฒนาระบบบริการดูแลระยะกลาง (</w:t>
            </w:r>
            <w:r w:rsidRPr="009E34A0">
              <w:rPr>
                <w:rFonts w:ascii="TH SarabunPSK" w:hAnsi="TH SarabunPSK" w:cs="TH SarabunPSK"/>
                <w:b/>
                <w:bCs/>
                <w:sz w:val="32"/>
                <w:szCs w:val="32"/>
              </w:rPr>
              <w:t>Intermediate Care)</w:t>
            </w:r>
          </w:p>
        </w:tc>
      </w:tr>
      <w:tr w:rsidR="00AF020D" w:rsidRPr="009E34A0"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 เขต และ ประเทศ</w:t>
            </w:r>
          </w:p>
        </w:tc>
      </w:tr>
      <w:tr w:rsidR="00AF020D" w:rsidRPr="009E34A0"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AF020D" w:rsidRPr="009E34A0" w:rsidRDefault="00AF020D"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47. ร้อยละสถานพยาบาลระดับ </w:t>
            </w:r>
            <w:r w:rsidRPr="009E34A0">
              <w:rPr>
                <w:rFonts w:ascii="TH SarabunPSK" w:hAnsi="TH SarabunPSK" w:cs="TH SarabunPSK"/>
                <w:b/>
                <w:bCs/>
                <w:sz w:val="32"/>
                <w:szCs w:val="32"/>
              </w:rPr>
              <w:t xml:space="preserve">M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 xml:space="preserve">F </w:t>
            </w:r>
            <w:r w:rsidRPr="009E34A0">
              <w:rPr>
                <w:rFonts w:ascii="TH SarabunPSK" w:hAnsi="TH SarabunPSK" w:cs="TH SarabunPSK"/>
                <w:b/>
                <w:bCs/>
                <w:sz w:val="32"/>
                <w:szCs w:val="32"/>
                <w:cs/>
              </w:rPr>
              <w:t>ที่ให้บริการการดูแลระยะกลาง</w:t>
            </w:r>
          </w:p>
        </w:tc>
      </w:tr>
      <w:tr w:rsidR="00AF020D" w:rsidRPr="00513F2C" w:rsidTr="00AF020D">
        <w:trPr>
          <w:jc w:val="center"/>
        </w:trPr>
        <w:tc>
          <w:tcPr>
            <w:tcW w:w="2694" w:type="dxa"/>
            <w:tcBorders>
              <w:top w:val="single" w:sz="4" w:space="0" w:color="auto"/>
              <w:left w:val="single" w:sz="4" w:space="0" w:color="auto"/>
              <w:bottom w:val="single" w:sz="4" w:space="0" w:color="auto"/>
              <w:right w:val="single" w:sz="4" w:space="0" w:color="auto"/>
            </w:tcBorders>
          </w:tcPr>
          <w:p w:rsidR="00AF020D" w:rsidRPr="009E34A0" w:rsidRDefault="00AF020D" w:rsidP="00AF020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AF020D" w:rsidRPr="00513F2C" w:rsidRDefault="00AF020D" w:rsidP="00AF020D">
            <w:pPr>
              <w:spacing w:after="0" w:line="240" w:lineRule="auto"/>
              <w:rPr>
                <w:rFonts w:ascii="TH SarabunPSK" w:hAnsi="TH SarabunPSK" w:cs="TH SarabunPSK"/>
                <w:color w:val="FF0000"/>
                <w:sz w:val="32"/>
                <w:szCs w:val="32"/>
              </w:rPr>
            </w:pPr>
            <w:r w:rsidRPr="00513F2C">
              <w:rPr>
                <w:rFonts w:ascii="TH SarabunPSK" w:hAnsi="TH SarabunPSK" w:cs="TH SarabunPSK" w:hint="cs"/>
                <w:color w:val="FF0000"/>
                <w:sz w:val="32"/>
                <w:szCs w:val="32"/>
                <w:cs/>
              </w:rPr>
              <w:t xml:space="preserve">1. </w:t>
            </w:r>
            <w:r w:rsidRPr="00513F2C">
              <w:rPr>
                <w:rFonts w:ascii="TH SarabunPSK" w:hAnsi="TH SarabunPSK" w:cs="TH SarabunPSK"/>
                <w:color w:val="FF0000"/>
                <w:sz w:val="32"/>
                <w:szCs w:val="32"/>
                <w:cs/>
              </w:rPr>
              <w:t xml:space="preserve">ดร.จุฑาทิพย์ พิทักษ์             </w:t>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513F2C">
              <w:rPr>
                <w:rFonts w:ascii="TH SarabunPSK" w:hAnsi="TH SarabunPSK" w:cs="TH SarabunPSK"/>
                <w:color w:val="FF0000"/>
                <w:sz w:val="32"/>
                <w:szCs w:val="32"/>
                <w:cs/>
              </w:rPr>
              <w:t xml:space="preserve">นักวิชาการสาธารณสุขชำนาญการ </w:t>
            </w:r>
          </w:p>
          <w:p w:rsidR="00AF020D" w:rsidRDefault="00AF020D" w:rsidP="00AF020D">
            <w:pPr>
              <w:spacing w:after="0" w:line="240" w:lineRule="auto"/>
              <w:rPr>
                <w:rFonts w:ascii="TH SarabunPSK" w:hAnsi="TH SarabunPSK" w:cs="TH SarabunPSK"/>
                <w:color w:val="FF0000"/>
                <w:sz w:val="32"/>
                <w:szCs w:val="32"/>
                <w:cs/>
              </w:rPr>
            </w:pPr>
            <w:r>
              <w:rPr>
                <w:rFonts w:ascii="TH SarabunPSK" w:hAnsi="TH SarabunPSK" w:cs="TH SarabunPSK" w:hint="cs"/>
                <w:color w:val="FF0000"/>
                <w:sz w:val="32"/>
                <w:szCs w:val="32"/>
                <w:cs/>
              </w:rPr>
              <w:t xml:space="preserve">    </w:t>
            </w:r>
            <w:r w:rsidRPr="00513F2C">
              <w:rPr>
                <w:rFonts w:ascii="TH SarabunPSK" w:hAnsi="TH SarabunPSK" w:cs="TH SarabunPSK"/>
                <w:color w:val="FF0000"/>
                <w:sz w:val="32"/>
                <w:szCs w:val="32"/>
                <w:cs/>
              </w:rPr>
              <w:t>โทรศัพท์ที่ทำงาน : 02</w:t>
            </w:r>
            <w:r>
              <w:rPr>
                <w:rFonts w:ascii="TH SarabunPSK" w:hAnsi="TH SarabunPSK" w:cs="TH SarabunPSK" w:hint="cs"/>
                <w:color w:val="FF0000"/>
                <w:sz w:val="32"/>
                <w:szCs w:val="32"/>
                <w:cs/>
              </w:rPr>
              <w:t>-</w:t>
            </w:r>
            <w:r w:rsidRPr="00513F2C">
              <w:rPr>
                <w:rFonts w:ascii="TH SarabunPSK" w:hAnsi="TH SarabunPSK" w:cs="TH SarabunPSK"/>
                <w:color w:val="FF0000"/>
                <w:sz w:val="32"/>
                <w:szCs w:val="32"/>
                <w:cs/>
              </w:rPr>
              <w:t xml:space="preserve">5901642  </w:t>
            </w:r>
            <w:r>
              <w:rPr>
                <w:rFonts w:ascii="TH SarabunPSK" w:hAnsi="TH SarabunPSK" w:cs="TH SarabunPSK"/>
                <w:color w:val="FF0000"/>
                <w:sz w:val="32"/>
                <w:szCs w:val="32"/>
                <w:cs/>
              </w:rPr>
              <w:tab/>
            </w:r>
            <w:r w:rsidRPr="00513F2C">
              <w:rPr>
                <w:rFonts w:ascii="TH SarabunPSK" w:hAnsi="TH SarabunPSK" w:cs="TH SarabunPSK"/>
                <w:color w:val="FF0000"/>
                <w:sz w:val="32"/>
                <w:szCs w:val="32"/>
                <w:cs/>
              </w:rPr>
              <w:t>โทรศัพท์</w:t>
            </w:r>
            <w:r>
              <w:rPr>
                <w:rFonts w:ascii="TH SarabunPSK" w:hAnsi="TH SarabunPSK" w:cs="TH SarabunPSK" w:hint="cs"/>
                <w:color w:val="FF0000"/>
                <w:sz w:val="32"/>
                <w:szCs w:val="32"/>
                <w:cs/>
              </w:rPr>
              <w:t xml:space="preserve">มือถือ </w:t>
            </w:r>
            <w:r>
              <w:rPr>
                <w:rFonts w:ascii="TH SarabunPSK" w:hAnsi="TH SarabunPSK" w:cs="TH SarabunPSK"/>
                <w:color w:val="FF0000"/>
                <w:sz w:val="32"/>
                <w:szCs w:val="32"/>
              </w:rPr>
              <w:t xml:space="preserve">: </w:t>
            </w:r>
          </w:p>
          <w:p w:rsidR="00AF020D" w:rsidRPr="00513F2C" w:rsidRDefault="00AF020D" w:rsidP="00AF020D">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โทรสาร </w:t>
            </w:r>
            <w:r>
              <w:rPr>
                <w:rFonts w:ascii="TH SarabunPSK" w:hAnsi="TH SarabunPSK" w:cs="TH SarabunPSK"/>
                <w:color w:val="FF0000"/>
                <w:sz w:val="32"/>
                <w:szCs w:val="32"/>
              </w:rPr>
              <w:t>:</w:t>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Pr>
                <w:rFonts w:ascii="TH SarabunPSK" w:hAnsi="TH SarabunPSK" w:cs="TH SarabunPSK"/>
                <w:color w:val="FF0000"/>
                <w:sz w:val="32"/>
                <w:szCs w:val="32"/>
                <w:cs/>
              </w:rPr>
              <w:tab/>
            </w:r>
            <w:r w:rsidRPr="00513F2C">
              <w:rPr>
                <w:rFonts w:ascii="TH SarabunPSK" w:hAnsi="TH SarabunPSK" w:cs="TH SarabunPSK"/>
                <w:color w:val="FF0000"/>
                <w:sz w:val="32"/>
                <w:szCs w:val="32"/>
              </w:rPr>
              <w:t>E-mail : kaonaina@gmail.com</w:t>
            </w:r>
          </w:p>
          <w:p w:rsidR="00AF020D" w:rsidRPr="00513F2C" w:rsidRDefault="00AF020D" w:rsidP="00AF020D">
            <w:pPr>
              <w:spacing w:after="0" w:line="240" w:lineRule="auto"/>
              <w:rPr>
                <w:rFonts w:ascii="TH SarabunPSK" w:hAnsi="TH SarabunPSK" w:cs="TH SarabunPSK"/>
                <w:b/>
                <w:bCs/>
                <w:sz w:val="32"/>
                <w:szCs w:val="32"/>
              </w:rPr>
            </w:pPr>
            <w:r w:rsidRPr="00513F2C">
              <w:rPr>
                <w:rFonts w:ascii="TH SarabunPSK" w:hAnsi="TH SarabunPSK" w:cs="TH SarabunPSK"/>
                <w:b/>
                <w:bCs/>
                <w:color w:val="FF0000"/>
                <w:sz w:val="32"/>
                <w:szCs w:val="32"/>
                <w:cs/>
              </w:rPr>
              <w:t>กองบริหารการสาธารณสุข</w:t>
            </w:r>
          </w:p>
          <w:p w:rsidR="00AF020D" w:rsidRPr="009E34A0" w:rsidRDefault="00AF020D" w:rsidP="00AF020D">
            <w:pPr>
              <w:spacing w:after="0" w:line="240" w:lineRule="auto"/>
              <w:rPr>
                <w:rFonts w:ascii="TH SarabunPSK" w:hAnsi="TH SarabunPSK" w:cs="TH SarabunPSK"/>
                <w:sz w:val="32"/>
                <w:szCs w:val="32"/>
              </w:rPr>
            </w:pPr>
            <w:r>
              <w:rPr>
                <w:rFonts w:ascii="TH SarabunPSK" w:hAnsi="TH SarabunPSK" w:cs="TH SarabunPSK"/>
                <w:sz w:val="32"/>
                <w:szCs w:val="32"/>
                <w:cs/>
              </w:rPr>
              <w:t>2</w:t>
            </w:r>
            <w:r w:rsidRPr="009E34A0">
              <w:rPr>
                <w:rFonts w:ascii="TH SarabunPSK" w:hAnsi="TH SarabunPSK" w:cs="TH SarabunPSK"/>
                <w:sz w:val="32"/>
                <w:szCs w:val="32"/>
                <w:cs/>
              </w:rPr>
              <w:t>. นายแพทย์ภัทร</w:t>
            </w:r>
            <w:proofErr w:type="spellStart"/>
            <w:r w:rsidRPr="009E34A0">
              <w:rPr>
                <w:rFonts w:ascii="TH SarabunPSK" w:hAnsi="TH SarabunPSK" w:cs="TH SarabunPSK"/>
                <w:sz w:val="32"/>
                <w:szCs w:val="32"/>
                <w:cs/>
              </w:rPr>
              <w:t>วินฑ์</w:t>
            </w:r>
            <w:proofErr w:type="spellEnd"/>
            <w:r w:rsidRPr="009E34A0">
              <w:rPr>
                <w:rFonts w:ascii="TH SarabunPSK" w:hAnsi="TH SarabunPSK" w:cs="TH SarabunPSK"/>
                <w:sz w:val="32"/>
                <w:szCs w:val="32"/>
                <w:cs/>
              </w:rPr>
              <w:t xml:space="preserve"> อัตตะสาระ </w:t>
            </w:r>
            <w:r w:rsidRPr="009E34A0">
              <w:rPr>
                <w:rFonts w:ascii="TH SarabunPSK" w:hAnsi="TH SarabunPSK" w:cs="TH SarabunPSK"/>
                <w:sz w:val="32"/>
                <w:szCs w:val="32"/>
                <w:cs/>
              </w:rPr>
              <w:tab/>
              <w:t xml:space="preserve">รองผู้อำนวยการสำนักนิเทศระบบการแพทย์ </w:t>
            </w:r>
          </w:p>
          <w:p w:rsidR="00AF020D" w:rsidRPr="009E34A0" w:rsidRDefault="00AF020D" w:rsidP="00AF020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02-5906357</w:t>
            </w:r>
            <w:r w:rsidRPr="009E34A0">
              <w:rPr>
                <w:rFonts w:ascii="TH SarabunPSK" w:hAnsi="TH SarabunPSK" w:cs="TH SarabunPSK"/>
                <w:sz w:val="32"/>
                <w:szCs w:val="32"/>
                <w:cs/>
              </w:rPr>
              <w:tab/>
              <w:t>โทรศัพท์มือถือ : 081-9357334</w:t>
            </w:r>
          </w:p>
          <w:p w:rsidR="00AF020D" w:rsidRPr="009E34A0" w:rsidRDefault="00AF020D" w:rsidP="00AF020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02-9659851</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r w:rsidRPr="009E34A0">
              <w:rPr>
                <w:rFonts w:ascii="TH SarabunPSK" w:hAnsi="TH SarabunPSK" w:cs="TH SarabunPSK"/>
                <w:sz w:val="32"/>
                <w:szCs w:val="32"/>
              </w:rPr>
              <w:tab/>
              <w:t xml:space="preserve"> </w:t>
            </w:r>
            <w:r w:rsidRPr="00356133">
              <w:rPr>
                <w:rFonts w:ascii="TH SarabunPSK" w:hAnsi="TH SarabunPSK" w:cs="TH SarabunPSK"/>
                <w:sz w:val="32"/>
                <w:szCs w:val="32"/>
              </w:rPr>
              <w:t>pattarawin@gmail.com</w:t>
            </w:r>
          </w:p>
          <w:p w:rsidR="00AF020D" w:rsidRPr="009E34A0" w:rsidRDefault="00AF020D" w:rsidP="00AF020D">
            <w:pPr>
              <w:spacing w:after="0" w:line="240" w:lineRule="auto"/>
              <w:rPr>
                <w:rFonts w:ascii="TH SarabunPSK" w:hAnsi="TH SarabunPSK" w:cs="TH SarabunPSK"/>
                <w:sz w:val="32"/>
                <w:szCs w:val="32"/>
              </w:rPr>
            </w:pPr>
            <w:r>
              <w:rPr>
                <w:rFonts w:ascii="TH SarabunPSK" w:hAnsi="TH SarabunPSK" w:cs="TH SarabunPSK"/>
                <w:sz w:val="32"/>
                <w:szCs w:val="32"/>
                <w:cs/>
              </w:rPr>
              <w:t>3</w:t>
            </w:r>
            <w:r w:rsidRPr="009E34A0">
              <w:rPr>
                <w:rFonts w:ascii="TH SarabunPSK" w:hAnsi="TH SarabunPSK" w:cs="TH SarabunPSK"/>
                <w:sz w:val="32"/>
                <w:szCs w:val="32"/>
                <w:cs/>
              </w:rPr>
              <w:t>. นายปวิช  อภิปาลกุล</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นักวิเคราะห์นโยบายและแผนปฏิบัติการ</w:t>
            </w:r>
          </w:p>
          <w:p w:rsidR="00AF020D" w:rsidRPr="009E34A0" w:rsidRDefault="00AF020D" w:rsidP="00AF020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02-5906347</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089-9594499</w:t>
            </w:r>
          </w:p>
          <w:p w:rsidR="00AF020D" w:rsidRDefault="00AF020D" w:rsidP="00AF020D">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02-5918279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hyperlink r:id="rId16" w:history="1">
              <w:r w:rsidRPr="00AF020D">
                <w:rPr>
                  <w:rStyle w:val="Hyperlink"/>
                  <w:rFonts w:ascii="TH SarabunPSK" w:hAnsi="TH SarabunPSK" w:cs="TH SarabunPSK"/>
                  <w:color w:val="auto"/>
                  <w:sz w:val="32"/>
                  <w:szCs w:val="32"/>
                  <w:u w:val="none"/>
                </w:rPr>
                <w:t>eva634752@gmail.com</w:t>
              </w:r>
            </w:hyperlink>
          </w:p>
          <w:p w:rsidR="00AF020D" w:rsidRPr="00513F2C" w:rsidRDefault="00AF020D" w:rsidP="00AF020D">
            <w:pPr>
              <w:spacing w:after="0" w:line="240" w:lineRule="auto"/>
              <w:rPr>
                <w:rFonts w:ascii="TH SarabunPSK" w:hAnsi="TH SarabunPSK" w:cs="TH SarabunPSK"/>
                <w:b/>
                <w:bCs/>
                <w:sz w:val="32"/>
                <w:szCs w:val="32"/>
              </w:rPr>
            </w:pPr>
            <w:r w:rsidRPr="00513F2C">
              <w:rPr>
                <w:rFonts w:ascii="TH SarabunPSK" w:hAnsi="TH SarabunPSK" w:cs="TH SarabunPSK"/>
                <w:b/>
                <w:bCs/>
                <w:sz w:val="32"/>
                <w:szCs w:val="32"/>
                <w:cs/>
              </w:rPr>
              <w:t>สำนักยุทธศาสตร์การแพทย์</w:t>
            </w:r>
          </w:p>
        </w:tc>
      </w:tr>
    </w:tbl>
    <w:p w:rsidR="00AF020D" w:rsidRDefault="00AF020D"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Default="00DB4AC7" w:rsidP="00AA269E">
      <w:pPr>
        <w:jc w:val="center"/>
      </w:pPr>
    </w:p>
    <w:p w:rsidR="00DB4AC7" w:rsidRPr="00AF020D" w:rsidRDefault="00DB4AC7" w:rsidP="00AA269E">
      <w:pPr>
        <w:jc w:val="center"/>
      </w:pPr>
    </w:p>
    <w:p w:rsidR="00DB4AC7" w:rsidRPr="00CB7D86" w:rsidRDefault="00DB4AC7" w:rsidP="00DB4AC7">
      <w:pPr>
        <w:spacing w:after="0" w:line="240" w:lineRule="auto"/>
        <w:jc w:val="center"/>
        <w:rPr>
          <w:rFonts w:ascii="TH SarabunPSK" w:hAnsi="TH SarabunPSK" w:cs="TH SarabunPSK"/>
          <w:b/>
          <w:bCs/>
          <w:sz w:val="32"/>
          <w:szCs w:val="32"/>
        </w:rPr>
      </w:pPr>
      <w:r w:rsidRPr="00CB7D86">
        <w:rPr>
          <w:rFonts w:ascii="TH SarabunPSK" w:hAnsi="TH SarabunPSK" w:cs="TH SarabunPSK"/>
          <w:b/>
          <w:bCs/>
          <w:sz w:val="32"/>
          <w:szCs w:val="32"/>
          <w:cs/>
        </w:rPr>
        <w:t>เอกสารประกอบ</w:t>
      </w:r>
    </w:p>
    <w:p w:rsidR="00DB4AC7" w:rsidRPr="00FB2735" w:rsidRDefault="00DB4AC7" w:rsidP="00DB4AC7">
      <w:pPr>
        <w:spacing w:after="0" w:line="240" w:lineRule="auto"/>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แบบฟอร์มการติดตามประเมินผล</w:t>
      </w:r>
    </w:p>
    <w:p w:rsidR="00DB4AC7" w:rsidRPr="00FB2735" w:rsidRDefault="00DB4AC7" w:rsidP="00DB4AC7">
      <w:pPr>
        <w:spacing w:after="0" w:line="240" w:lineRule="auto"/>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ด้านการพัฒนาระบบบริการดูแลระยะกลาง (</w:t>
      </w:r>
      <w:r w:rsidRPr="00FB2735">
        <w:rPr>
          <w:rFonts w:ascii="TH SarabunPSK" w:hAnsi="TH SarabunPSK" w:cs="TH SarabunPSK"/>
          <w:b/>
          <w:bCs/>
          <w:color w:val="FF0000"/>
          <w:sz w:val="32"/>
          <w:szCs w:val="32"/>
        </w:rPr>
        <w:t>Intermediate Care</w:t>
      </w:r>
      <w:r w:rsidRPr="00FB2735">
        <w:rPr>
          <w:rFonts w:ascii="TH SarabunPSK" w:hAnsi="TH SarabunPSK" w:cs="TH SarabunPSK"/>
          <w:b/>
          <w:bCs/>
          <w:color w:val="FF0000"/>
          <w:sz w:val="32"/>
          <w:szCs w:val="32"/>
          <w:cs/>
        </w:rPr>
        <w:t>)</w:t>
      </w:r>
    </w:p>
    <w:p w:rsidR="00DB4AC7" w:rsidRPr="00FB2735" w:rsidRDefault="00DB4AC7" w:rsidP="00DF34E9">
      <w:pPr>
        <w:pStyle w:val="ListParagraph"/>
        <w:numPr>
          <w:ilvl w:val="0"/>
          <w:numId w:val="40"/>
        </w:numPr>
        <w:ind w:left="284" w:hanging="284"/>
        <w:jc w:val="both"/>
        <w:rPr>
          <w:rFonts w:ascii="TH SarabunPSK" w:hAnsi="TH SarabunPSK" w:cs="TH SarabunPSK"/>
          <w:color w:val="FF0000"/>
          <w:szCs w:val="32"/>
        </w:rPr>
      </w:pPr>
      <w:r w:rsidRPr="00FB2735">
        <w:rPr>
          <w:rFonts w:ascii="TH SarabunPSK" w:hAnsi="TH SarabunPSK" w:cs="TH SarabunPSK"/>
          <w:b/>
          <w:bCs/>
          <w:color w:val="FF0000"/>
          <w:szCs w:val="32"/>
          <w:cs/>
        </w:rPr>
        <w:t>ประเด็นการติดตามประเมินผล</w:t>
      </w:r>
    </w:p>
    <w:p w:rsidR="00DB4AC7" w:rsidRPr="00FB2735" w:rsidRDefault="00DB4AC7" w:rsidP="00DB4AC7">
      <w:pPr>
        <w:pStyle w:val="ListParagraph"/>
        <w:ind w:left="238"/>
        <w:contextualSpacing w:val="0"/>
        <w:rPr>
          <w:rFonts w:ascii="TH SarabunPSK" w:hAnsi="TH SarabunPSK" w:cs="TH SarabunPSK"/>
          <w:color w:val="FF0000"/>
          <w:szCs w:val="32"/>
          <w:cs/>
        </w:rPr>
      </w:pPr>
      <w:r w:rsidRPr="00FB2735">
        <w:rPr>
          <w:rFonts w:ascii="TH SarabunPSK" w:hAnsi="TH SarabunPSK" w:cs="TH SarabunPSK"/>
          <w:color w:val="FF0000"/>
          <w:szCs w:val="32"/>
          <w:cs/>
        </w:rPr>
        <w:lastRenderedPageBreak/>
        <w:t xml:space="preserve">ร้อยละสถานพยาบาลระดับ </w:t>
      </w:r>
      <w:r w:rsidRPr="00FB2735">
        <w:rPr>
          <w:rFonts w:ascii="TH SarabunPSK" w:hAnsi="TH SarabunPSK" w:cs="TH SarabunPSK"/>
          <w:color w:val="FF0000"/>
          <w:szCs w:val="32"/>
        </w:rPr>
        <w:t xml:space="preserve">M </w:t>
      </w:r>
      <w:r w:rsidRPr="00FB2735">
        <w:rPr>
          <w:rFonts w:ascii="TH SarabunPSK" w:hAnsi="TH SarabunPSK" w:cs="TH SarabunPSK"/>
          <w:color w:val="FF0000"/>
          <w:szCs w:val="32"/>
          <w:cs/>
        </w:rPr>
        <w:t xml:space="preserve">และ </w:t>
      </w:r>
      <w:r w:rsidRPr="00FB2735">
        <w:rPr>
          <w:rFonts w:ascii="TH SarabunPSK" w:hAnsi="TH SarabunPSK" w:cs="TH SarabunPSK"/>
          <w:color w:val="FF0000"/>
          <w:szCs w:val="32"/>
        </w:rPr>
        <w:t xml:space="preserve">F </w:t>
      </w:r>
      <w:r w:rsidRPr="00FB2735">
        <w:rPr>
          <w:rFonts w:ascii="TH SarabunPSK" w:hAnsi="TH SarabunPSK" w:cs="TH SarabunPSK"/>
          <w:color w:val="FF0000"/>
          <w:szCs w:val="32"/>
          <w:cs/>
        </w:rPr>
        <w:t>ที่ให้บริการการดูแลระยะกลาง</w:t>
      </w:r>
      <w:r w:rsidRPr="00FB2735">
        <w:rPr>
          <w:rFonts w:ascii="TH SarabunPSK" w:hAnsi="TH SarabunPSK" w:cs="TH SarabunPSK"/>
          <w:color w:val="FF0000"/>
          <w:szCs w:val="32"/>
          <w:cs/>
        </w:rPr>
        <w:br/>
        <w:t>(เป้าหมาย</w:t>
      </w:r>
      <w:r w:rsidRPr="00FB2735">
        <w:rPr>
          <w:rFonts w:ascii="TH SarabunPSK" w:hAnsi="TH SarabunPSK" w:cs="TH SarabunPSK"/>
          <w:color w:val="FF0000"/>
          <w:szCs w:val="32"/>
        </w:rPr>
        <w:t xml:space="preserve">: </w:t>
      </w:r>
      <w:r w:rsidRPr="00FB2735">
        <w:rPr>
          <w:rFonts w:ascii="TH SarabunPSK" w:hAnsi="TH SarabunPSK" w:cs="TH SarabunPSK"/>
          <w:color w:val="FF0000"/>
          <w:szCs w:val="32"/>
          <w:cs/>
        </w:rPr>
        <w:t>ร้อยละ 50</w:t>
      </w:r>
      <w:r w:rsidRPr="00FB2735">
        <w:rPr>
          <w:rFonts w:ascii="TH SarabunPSK" w:hAnsi="TH SarabunPSK" w:cs="TH SarabunPSK"/>
          <w:color w:val="FF0000"/>
          <w:szCs w:val="32"/>
        </w:rPr>
        <w:t xml:space="preserve"> </w:t>
      </w:r>
      <w:r w:rsidRPr="00FB2735">
        <w:rPr>
          <w:rFonts w:ascii="TH SarabunPSK" w:hAnsi="TH SarabunPSK" w:cs="TH SarabunPSK"/>
          <w:color w:val="FF0000"/>
          <w:szCs w:val="32"/>
          <w:cs/>
        </w:rPr>
        <w:t>ในปีงบประมาณ 2564)</w:t>
      </w:r>
    </w:p>
    <w:p w:rsidR="00DB4AC7" w:rsidRPr="00FB2735" w:rsidRDefault="00DB4AC7" w:rsidP="00DF34E9">
      <w:pPr>
        <w:pStyle w:val="ListParagraph"/>
        <w:numPr>
          <w:ilvl w:val="0"/>
          <w:numId w:val="40"/>
        </w:numPr>
        <w:ind w:left="284" w:hanging="284"/>
        <w:contextualSpacing w:val="0"/>
        <w:jc w:val="thaiDistribute"/>
        <w:rPr>
          <w:rFonts w:ascii="TH SarabunPSK" w:hAnsi="TH SarabunPSK" w:cs="TH SarabunPSK"/>
          <w:b/>
          <w:bCs/>
          <w:color w:val="FF0000"/>
          <w:szCs w:val="32"/>
        </w:rPr>
      </w:pPr>
      <w:r w:rsidRPr="00FB2735">
        <w:rPr>
          <w:rFonts w:ascii="TH SarabunPSK" w:hAnsi="TH SarabunPSK" w:cs="TH SarabunPSK"/>
          <w:b/>
          <w:bCs/>
          <w:color w:val="FF0000"/>
          <w:szCs w:val="32"/>
          <w:cs/>
        </w:rPr>
        <w:t>สถานการณ์....................................................................................</w:t>
      </w:r>
      <w:r>
        <w:rPr>
          <w:rFonts w:ascii="TH SarabunPSK" w:hAnsi="TH SarabunPSK" w:cs="TH SarabunPSK" w:hint="cs"/>
          <w:b/>
          <w:bCs/>
          <w:color w:val="FF0000"/>
          <w:szCs w:val="32"/>
          <w:cs/>
        </w:rPr>
        <w:t>.</w:t>
      </w:r>
      <w:r w:rsidRPr="00FB2735">
        <w:rPr>
          <w:rFonts w:ascii="TH SarabunPSK" w:hAnsi="TH SarabunPSK" w:cs="TH SarabunPSK"/>
          <w:b/>
          <w:bCs/>
          <w:color w:val="FF0000"/>
          <w:szCs w:val="32"/>
          <w:cs/>
        </w:rPr>
        <w:t>.......................................................</w:t>
      </w:r>
    </w:p>
    <w:p w:rsidR="00DB4AC7" w:rsidRPr="00FB2735" w:rsidRDefault="00DB4AC7" w:rsidP="00DF34E9">
      <w:pPr>
        <w:pStyle w:val="ListParagraph"/>
        <w:numPr>
          <w:ilvl w:val="0"/>
          <w:numId w:val="40"/>
        </w:numPr>
        <w:ind w:left="284" w:hanging="284"/>
        <w:contextualSpacing w:val="0"/>
        <w:jc w:val="thaiDistribute"/>
        <w:rPr>
          <w:rFonts w:ascii="TH SarabunPSK" w:hAnsi="TH SarabunPSK" w:cs="TH SarabunPSK"/>
          <w:b/>
          <w:bCs/>
          <w:color w:val="FF0000"/>
          <w:szCs w:val="32"/>
        </w:rPr>
      </w:pPr>
      <w:r w:rsidRPr="00FB2735">
        <w:rPr>
          <w:rFonts w:ascii="TH SarabunPSK" w:hAnsi="TH SarabunPSK" w:cs="TH SarabunPSK"/>
          <w:b/>
          <w:bCs/>
          <w:color w:val="FF0000"/>
          <w:szCs w:val="32"/>
          <w:cs/>
        </w:rPr>
        <w:t xml:space="preserve">ข้อมูลประกอบการวิเคราะห์  </w:t>
      </w:r>
    </w:p>
    <w:p w:rsidR="00DB4AC7" w:rsidRPr="00FB2735" w:rsidRDefault="00DB4AC7" w:rsidP="00DB4AC7">
      <w:pPr>
        <w:spacing w:after="0" w:line="240" w:lineRule="auto"/>
        <w:ind w:left="238"/>
        <w:rPr>
          <w:rFonts w:ascii="TH SarabunPSK" w:hAnsi="TH SarabunPSK" w:cs="TH SarabunPSK"/>
          <w:color w:val="FF0000"/>
          <w:sz w:val="32"/>
          <w:szCs w:val="32"/>
        </w:rPr>
      </w:pPr>
      <w:r w:rsidRPr="00FB2735">
        <w:rPr>
          <w:rFonts w:ascii="TH SarabunPSK" w:hAnsi="TH SarabunPSK" w:cs="TH SarabunPSK"/>
          <w:b/>
          <w:bCs/>
          <w:color w:val="FF0000"/>
          <w:sz w:val="32"/>
          <w:szCs w:val="32"/>
          <w:cs/>
        </w:rPr>
        <w:t>3.1 ข้อมูลเชิงปริมาณ</w:t>
      </w:r>
    </w:p>
    <w:p w:rsidR="00DB4AC7" w:rsidRPr="00FB2735" w:rsidRDefault="00DB4AC7" w:rsidP="00DB4AC7">
      <w:pPr>
        <w:pStyle w:val="ListParagraph"/>
        <w:ind w:left="238"/>
        <w:contextualSpacing w:val="0"/>
        <w:jc w:val="both"/>
        <w:rPr>
          <w:rFonts w:ascii="TH SarabunPSK" w:hAnsi="TH SarabunPSK" w:cs="TH SarabunPSK"/>
          <w:color w:val="FF0000"/>
          <w:szCs w:val="32"/>
        </w:rPr>
      </w:pPr>
      <w:r w:rsidRPr="00FB2735">
        <w:rPr>
          <w:rFonts w:ascii="TH SarabunPSK" w:hAnsi="TH SarabunPSK" w:cs="TH SarabunPSK"/>
          <w:color w:val="FF0000"/>
          <w:szCs w:val="32"/>
          <w:cs/>
        </w:rPr>
        <w:t xml:space="preserve"> ร้อยละสถานพยาบาลระดับ </w:t>
      </w:r>
      <w:r w:rsidRPr="00FB2735">
        <w:rPr>
          <w:rFonts w:ascii="TH SarabunPSK" w:hAnsi="TH SarabunPSK" w:cs="TH SarabunPSK"/>
          <w:color w:val="FF0000"/>
          <w:szCs w:val="32"/>
        </w:rPr>
        <w:t xml:space="preserve">M </w:t>
      </w:r>
      <w:r w:rsidRPr="00FB2735">
        <w:rPr>
          <w:rFonts w:ascii="TH SarabunPSK" w:hAnsi="TH SarabunPSK" w:cs="TH SarabunPSK"/>
          <w:color w:val="FF0000"/>
          <w:szCs w:val="32"/>
          <w:cs/>
        </w:rPr>
        <w:t xml:space="preserve">และ </w:t>
      </w:r>
      <w:r w:rsidRPr="00FB2735">
        <w:rPr>
          <w:rFonts w:ascii="TH SarabunPSK" w:hAnsi="TH SarabunPSK" w:cs="TH SarabunPSK"/>
          <w:color w:val="FF0000"/>
          <w:szCs w:val="32"/>
        </w:rPr>
        <w:t xml:space="preserve">F </w:t>
      </w:r>
      <w:r w:rsidRPr="00FB2735">
        <w:rPr>
          <w:rFonts w:ascii="TH SarabunPSK" w:hAnsi="TH SarabunPSK" w:cs="TH SarabunPSK"/>
          <w:color w:val="FF0000"/>
          <w:szCs w:val="32"/>
          <w:cs/>
        </w:rPr>
        <w:t>ที่ให้บริการการดูแลระยะกลาง</w:t>
      </w:r>
    </w:p>
    <w:p w:rsidR="00DB4AC7" w:rsidRPr="00FB2735" w:rsidRDefault="00DB4AC7" w:rsidP="00DB4AC7">
      <w:pPr>
        <w:pStyle w:val="ListParagraph"/>
        <w:ind w:left="238"/>
        <w:contextualSpacing w:val="0"/>
        <w:jc w:val="both"/>
        <w:rPr>
          <w:rFonts w:ascii="TH SarabunPSK" w:hAnsi="TH SarabunPSK" w:cs="TH SarabunPSK"/>
          <w:color w:val="FF0000"/>
          <w:szCs w:val="32"/>
          <w:cs/>
        </w:rPr>
      </w:pPr>
      <w:r>
        <w:rPr>
          <w:rFonts w:ascii="TH SarabunPSK" w:hAnsi="TH SarabunPSK" w:cs="TH SarabunPSK" w:hint="cs"/>
          <w:color w:val="FF0000"/>
          <w:szCs w:val="32"/>
          <w:cs/>
        </w:rPr>
        <w:t xml:space="preserve"> </w:t>
      </w:r>
      <w:r w:rsidRPr="00FB2735">
        <w:rPr>
          <w:rFonts w:ascii="TH SarabunPSK" w:hAnsi="TH SarabunPSK" w:cs="TH SarabunPSK"/>
          <w:color w:val="FF0000"/>
          <w:szCs w:val="32"/>
          <w:cs/>
        </w:rPr>
        <w:t>(เป้าหมาย</w:t>
      </w:r>
      <w:r w:rsidRPr="00FB2735">
        <w:rPr>
          <w:rFonts w:ascii="TH SarabunPSK" w:hAnsi="TH SarabunPSK" w:cs="TH SarabunPSK"/>
          <w:color w:val="FF0000"/>
          <w:szCs w:val="32"/>
        </w:rPr>
        <w:t xml:space="preserve">: </w:t>
      </w:r>
      <w:r w:rsidRPr="00FB2735">
        <w:rPr>
          <w:rFonts w:ascii="TH SarabunPSK" w:hAnsi="TH SarabunPSK" w:cs="TH SarabunPSK"/>
          <w:color w:val="FF0000"/>
          <w:szCs w:val="32"/>
          <w:cs/>
        </w:rPr>
        <w:t>ร้อยละ 50</w:t>
      </w:r>
      <w:r w:rsidRPr="00FB2735">
        <w:rPr>
          <w:rFonts w:ascii="TH SarabunPSK" w:hAnsi="TH SarabunPSK" w:cs="TH SarabunPSK"/>
          <w:color w:val="FF0000"/>
          <w:szCs w:val="32"/>
        </w:rPr>
        <w:t xml:space="preserve"> </w:t>
      </w:r>
      <w:r w:rsidRPr="00FB2735">
        <w:rPr>
          <w:rFonts w:ascii="TH SarabunPSK" w:hAnsi="TH SarabunPSK" w:cs="TH SarabunPSK"/>
          <w:color w:val="FF0000"/>
          <w:szCs w:val="32"/>
          <w:cs/>
        </w:rPr>
        <w:t>ในปีงบประมาณ 2564)</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DB4AC7" w:rsidRPr="00FB2735" w:rsidTr="008567A9">
        <w:trPr>
          <w:jc w:val="center"/>
        </w:trPr>
        <w:tc>
          <w:tcPr>
            <w:tcW w:w="2279" w:type="dxa"/>
            <w:vMerge w:val="restart"/>
            <w:vAlign w:val="center"/>
          </w:tcPr>
          <w:p w:rsidR="00DB4AC7" w:rsidRPr="00FB2735" w:rsidRDefault="00DB4AC7" w:rsidP="008567A9">
            <w:pPr>
              <w:spacing w:after="0" w:line="240" w:lineRule="auto"/>
              <w:ind w:left="-108" w:right="-108"/>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สถานบริการสุขภาพ</w:t>
            </w:r>
          </w:p>
        </w:tc>
        <w:tc>
          <w:tcPr>
            <w:tcW w:w="7294" w:type="dxa"/>
            <w:gridSpan w:val="3"/>
            <w:tcBorders>
              <w:bottom w:val="single" w:sz="4" w:space="0" w:color="auto"/>
            </w:tcBorders>
            <w:vAlign w:val="center"/>
          </w:tcPr>
          <w:p w:rsidR="00DB4AC7" w:rsidRPr="00FB2735" w:rsidRDefault="00DB4AC7" w:rsidP="008567A9">
            <w:pPr>
              <w:spacing w:after="0" w:line="240" w:lineRule="auto"/>
              <w:ind w:left="-167" w:right="-148"/>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รายการข้อมูล</w:t>
            </w:r>
          </w:p>
        </w:tc>
        <w:tc>
          <w:tcPr>
            <w:tcW w:w="1020" w:type="dxa"/>
            <w:vMerge w:val="restart"/>
            <w:vAlign w:val="center"/>
          </w:tcPr>
          <w:p w:rsidR="00DB4AC7" w:rsidRPr="00FB2735" w:rsidRDefault="00DB4AC7" w:rsidP="008567A9">
            <w:pPr>
              <w:spacing w:after="0" w:line="240" w:lineRule="auto"/>
              <w:jc w:val="center"/>
              <w:rPr>
                <w:rFonts w:ascii="TH SarabunPSK" w:hAnsi="TH SarabunPSK" w:cs="TH SarabunPSK"/>
                <w:b/>
                <w:bCs/>
                <w:color w:val="FF0000"/>
                <w:sz w:val="32"/>
                <w:szCs w:val="32"/>
              </w:rPr>
            </w:pPr>
            <w:r w:rsidRPr="00FB2735">
              <w:rPr>
                <w:rFonts w:ascii="TH SarabunPSK" w:hAnsi="TH SarabunPSK" w:cs="TH SarabunPSK"/>
                <w:b/>
                <w:bCs/>
                <w:color w:val="FF0000"/>
                <w:sz w:val="32"/>
                <w:szCs w:val="32"/>
                <w:cs/>
              </w:rPr>
              <w:t>หมายเหตุ</w:t>
            </w:r>
          </w:p>
        </w:tc>
      </w:tr>
      <w:tr w:rsidR="00DB4AC7" w:rsidRPr="00FB2735" w:rsidTr="00DB4AC7">
        <w:trPr>
          <w:jc w:val="center"/>
        </w:trPr>
        <w:tc>
          <w:tcPr>
            <w:tcW w:w="2279" w:type="dxa"/>
            <w:vMerge/>
            <w:tcBorders>
              <w:bottom w:val="single" w:sz="4" w:space="0" w:color="auto"/>
            </w:tcBorders>
          </w:tcPr>
          <w:p w:rsidR="00DB4AC7" w:rsidRPr="00FB2735" w:rsidRDefault="00DB4AC7" w:rsidP="008567A9">
            <w:pPr>
              <w:spacing w:after="0" w:line="240" w:lineRule="auto"/>
              <w:ind w:left="-108" w:right="-108"/>
              <w:jc w:val="center"/>
              <w:rPr>
                <w:rFonts w:ascii="TH SarabunPSK" w:hAnsi="TH SarabunPSK" w:cs="TH SarabunPSK"/>
                <w:color w:val="FF0000"/>
                <w:sz w:val="32"/>
                <w:szCs w:val="32"/>
                <w:cs/>
              </w:rPr>
            </w:pPr>
          </w:p>
        </w:tc>
        <w:tc>
          <w:tcPr>
            <w:tcW w:w="2474" w:type="dxa"/>
            <w:tcBorders>
              <w:bottom w:val="single" w:sz="4" w:space="0" w:color="auto"/>
            </w:tcBorders>
          </w:tcPr>
          <w:p w:rsidR="00DB4AC7" w:rsidRPr="00DB4AC7" w:rsidRDefault="00DB4AC7" w:rsidP="00DB4AC7">
            <w:pPr>
              <w:spacing w:after="0" w:line="240" w:lineRule="auto"/>
              <w:jc w:val="center"/>
              <w:rPr>
                <w:rFonts w:ascii="TH SarabunPSK" w:hAnsi="TH SarabunPSK" w:cs="TH SarabunPSK"/>
                <w:b/>
                <w:bCs/>
                <w:color w:val="FF0000"/>
                <w:sz w:val="32"/>
                <w:szCs w:val="32"/>
              </w:rPr>
            </w:pPr>
            <w:r w:rsidRPr="00DB4AC7">
              <w:rPr>
                <w:rFonts w:ascii="TH SarabunPSK" w:hAnsi="TH SarabunPSK" w:cs="TH SarabunPSK"/>
                <w:b/>
                <w:bCs/>
                <w:color w:val="FF0000"/>
                <w:sz w:val="32"/>
                <w:szCs w:val="32"/>
                <w:cs/>
              </w:rPr>
              <w:t xml:space="preserve">จำนวนโรงพยาบาลระดับ </w:t>
            </w:r>
            <w:r w:rsidRPr="00DB4AC7">
              <w:rPr>
                <w:rFonts w:ascii="TH SarabunPSK" w:hAnsi="TH SarabunPSK" w:cs="TH SarabunPSK"/>
                <w:b/>
                <w:bCs/>
                <w:color w:val="FF0000"/>
                <w:sz w:val="32"/>
                <w:szCs w:val="32"/>
              </w:rPr>
              <w:t xml:space="preserve">M </w:t>
            </w:r>
            <w:r w:rsidRPr="00DB4AC7">
              <w:rPr>
                <w:rFonts w:ascii="TH SarabunPSK" w:hAnsi="TH SarabunPSK" w:cs="TH SarabunPSK"/>
                <w:b/>
                <w:bCs/>
                <w:color w:val="FF0000"/>
                <w:sz w:val="32"/>
                <w:szCs w:val="32"/>
                <w:cs/>
              </w:rPr>
              <w:t xml:space="preserve">และ </w:t>
            </w:r>
            <w:r w:rsidRPr="00DB4AC7">
              <w:rPr>
                <w:rFonts w:ascii="TH SarabunPSK" w:hAnsi="TH SarabunPSK" w:cs="TH SarabunPSK"/>
                <w:b/>
                <w:bCs/>
                <w:color w:val="FF0000"/>
                <w:sz w:val="32"/>
                <w:szCs w:val="32"/>
              </w:rPr>
              <w:t xml:space="preserve">F </w:t>
            </w:r>
            <w:r w:rsidRPr="00DB4AC7">
              <w:rPr>
                <w:rFonts w:ascii="TH SarabunPSK" w:hAnsi="TH SarabunPSK" w:cs="TH SarabunPSK"/>
                <w:b/>
                <w:bCs/>
                <w:color w:val="FF0000"/>
                <w:sz w:val="32"/>
                <w:szCs w:val="32"/>
                <w:cs/>
              </w:rPr>
              <w:t>ที่ดำเนินงานการดูแลระยะกลาง</w:t>
            </w:r>
          </w:p>
          <w:p w:rsidR="00DB4AC7" w:rsidRPr="00DB4AC7" w:rsidRDefault="00DB4AC7" w:rsidP="00DB4AC7">
            <w:pPr>
              <w:spacing w:after="0" w:line="240" w:lineRule="auto"/>
              <w:jc w:val="center"/>
              <w:rPr>
                <w:rFonts w:ascii="TH SarabunPSK" w:hAnsi="TH SarabunPSK" w:cs="TH SarabunPSK"/>
                <w:b/>
                <w:bCs/>
                <w:color w:val="FF0000"/>
                <w:sz w:val="32"/>
                <w:szCs w:val="32"/>
                <w:cs/>
              </w:rPr>
            </w:pPr>
            <w:r w:rsidRPr="00DB4AC7">
              <w:rPr>
                <w:rFonts w:ascii="TH SarabunPSK" w:hAnsi="TH SarabunPSK" w:cs="TH SarabunPSK"/>
                <w:b/>
                <w:bCs/>
                <w:color w:val="FF0000"/>
                <w:sz w:val="32"/>
                <w:szCs w:val="32"/>
                <w:cs/>
              </w:rPr>
              <w:t>(</w:t>
            </w:r>
            <w:r w:rsidRPr="00DB4AC7">
              <w:rPr>
                <w:rFonts w:ascii="TH SarabunPSK" w:hAnsi="TH SarabunPSK" w:cs="TH SarabunPSK"/>
                <w:b/>
                <w:bCs/>
                <w:color w:val="FF0000"/>
                <w:sz w:val="32"/>
                <w:szCs w:val="32"/>
              </w:rPr>
              <w:t>A</w:t>
            </w:r>
            <w:r w:rsidRPr="00DB4AC7">
              <w:rPr>
                <w:rFonts w:ascii="TH SarabunPSK" w:hAnsi="TH SarabunPSK" w:cs="TH SarabunPSK"/>
                <w:b/>
                <w:bCs/>
                <w:color w:val="FF0000"/>
                <w:sz w:val="32"/>
                <w:szCs w:val="32"/>
                <w:cs/>
              </w:rPr>
              <w:t>)</w:t>
            </w:r>
          </w:p>
        </w:tc>
        <w:tc>
          <w:tcPr>
            <w:tcW w:w="2552" w:type="dxa"/>
          </w:tcPr>
          <w:p w:rsidR="00DB4AC7" w:rsidRPr="00DB4AC7" w:rsidRDefault="00DB4AC7" w:rsidP="00DB4AC7">
            <w:pPr>
              <w:spacing w:after="0" w:line="240" w:lineRule="auto"/>
              <w:jc w:val="center"/>
              <w:rPr>
                <w:rFonts w:ascii="TH SarabunPSK" w:hAnsi="TH SarabunPSK" w:cs="TH SarabunPSK"/>
                <w:b/>
                <w:bCs/>
                <w:color w:val="FF0000"/>
                <w:sz w:val="32"/>
                <w:szCs w:val="32"/>
              </w:rPr>
            </w:pPr>
            <w:r w:rsidRPr="00DB4AC7">
              <w:rPr>
                <w:rFonts w:ascii="TH SarabunPSK" w:hAnsi="TH SarabunPSK" w:cs="TH SarabunPSK"/>
                <w:b/>
                <w:bCs/>
                <w:color w:val="FF0000"/>
                <w:sz w:val="32"/>
                <w:szCs w:val="32"/>
                <w:cs/>
              </w:rPr>
              <w:t xml:space="preserve">จำนวนโรงพยาบาลระดับ </w:t>
            </w:r>
            <w:r w:rsidRPr="00DB4AC7">
              <w:rPr>
                <w:rFonts w:ascii="TH SarabunPSK" w:hAnsi="TH SarabunPSK" w:cs="TH SarabunPSK"/>
                <w:b/>
                <w:bCs/>
                <w:color w:val="FF0000"/>
                <w:sz w:val="32"/>
                <w:szCs w:val="32"/>
              </w:rPr>
              <w:t xml:space="preserve">M </w:t>
            </w:r>
            <w:r w:rsidRPr="00DB4AC7">
              <w:rPr>
                <w:rFonts w:ascii="TH SarabunPSK" w:hAnsi="TH SarabunPSK" w:cs="TH SarabunPSK"/>
                <w:b/>
                <w:bCs/>
                <w:color w:val="FF0000"/>
                <w:sz w:val="32"/>
                <w:szCs w:val="32"/>
                <w:cs/>
              </w:rPr>
              <w:t xml:space="preserve">และ </w:t>
            </w:r>
            <w:r w:rsidRPr="00DB4AC7">
              <w:rPr>
                <w:rFonts w:ascii="TH SarabunPSK" w:hAnsi="TH SarabunPSK" w:cs="TH SarabunPSK"/>
                <w:b/>
                <w:bCs/>
                <w:color w:val="FF0000"/>
                <w:sz w:val="32"/>
                <w:szCs w:val="32"/>
              </w:rPr>
              <w:t xml:space="preserve">F </w:t>
            </w:r>
            <w:r w:rsidRPr="00DB4AC7">
              <w:rPr>
                <w:rFonts w:ascii="TH SarabunPSK" w:hAnsi="TH SarabunPSK" w:cs="TH SarabunPSK"/>
                <w:b/>
                <w:bCs/>
                <w:color w:val="FF0000"/>
                <w:sz w:val="32"/>
                <w:szCs w:val="32"/>
                <w:cs/>
              </w:rPr>
              <w:t>ทั้งหมด</w:t>
            </w:r>
          </w:p>
          <w:p w:rsidR="00DB4AC7" w:rsidRPr="00DB4AC7" w:rsidRDefault="00DB4AC7" w:rsidP="00DB4AC7">
            <w:pPr>
              <w:spacing w:after="0" w:line="240" w:lineRule="auto"/>
              <w:jc w:val="center"/>
              <w:rPr>
                <w:rFonts w:ascii="TH SarabunPSK" w:hAnsi="TH SarabunPSK" w:cs="TH SarabunPSK"/>
                <w:b/>
                <w:bCs/>
                <w:color w:val="FF0000"/>
                <w:sz w:val="32"/>
                <w:szCs w:val="32"/>
              </w:rPr>
            </w:pPr>
            <w:r w:rsidRPr="00DB4AC7">
              <w:rPr>
                <w:rFonts w:ascii="TH SarabunPSK" w:hAnsi="TH SarabunPSK" w:cs="TH SarabunPSK"/>
                <w:b/>
                <w:bCs/>
                <w:color w:val="FF0000"/>
                <w:sz w:val="32"/>
                <w:szCs w:val="32"/>
                <w:cs/>
              </w:rPr>
              <w:t>(</w:t>
            </w:r>
            <w:r w:rsidRPr="00DB4AC7">
              <w:rPr>
                <w:rFonts w:ascii="TH SarabunPSK" w:hAnsi="TH SarabunPSK" w:cs="TH SarabunPSK"/>
                <w:b/>
                <w:bCs/>
                <w:color w:val="FF0000"/>
                <w:sz w:val="32"/>
                <w:szCs w:val="32"/>
              </w:rPr>
              <w:t>B</w:t>
            </w:r>
            <w:r w:rsidRPr="00DB4AC7">
              <w:rPr>
                <w:rFonts w:ascii="TH SarabunPSK" w:hAnsi="TH SarabunPSK" w:cs="TH SarabunPSK"/>
                <w:b/>
                <w:bCs/>
                <w:color w:val="FF0000"/>
                <w:sz w:val="32"/>
                <w:szCs w:val="32"/>
                <w:cs/>
              </w:rPr>
              <w:t>)</w:t>
            </w:r>
          </w:p>
        </w:tc>
        <w:tc>
          <w:tcPr>
            <w:tcW w:w="2268" w:type="dxa"/>
          </w:tcPr>
          <w:p w:rsidR="00DB4AC7" w:rsidRPr="00DB4AC7" w:rsidRDefault="00DB4AC7" w:rsidP="00DB4AC7">
            <w:pPr>
              <w:spacing w:after="0" w:line="240" w:lineRule="auto"/>
              <w:jc w:val="center"/>
              <w:rPr>
                <w:rFonts w:ascii="TH SarabunPSK" w:hAnsi="TH SarabunPSK" w:cs="TH SarabunPSK"/>
                <w:b/>
                <w:bCs/>
                <w:color w:val="FF0000"/>
                <w:sz w:val="32"/>
                <w:szCs w:val="32"/>
              </w:rPr>
            </w:pPr>
            <w:r w:rsidRPr="00DB4AC7">
              <w:rPr>
                <w:rFonts w:ascii="TH SarabunPSK" w:hAnsi="TH SarabunPSK" w:cs="TH SarabunPSK"/>
                <w:b/>
                <w:bCs/>
                <w:color w:val="FF0000"/>
                <w:sz w:val="32"/>
                <w:szCs w:val="32"/>
                <w:cs/>
              </w:rPr>
              <w:t xml:space="preserve">ร้อยละสถานพยาบาลระดับ </w:t>
            </w:r>
            <w:r w:rsidRPr="00DB4AC7">
              <w:rPr>
                <w:rFonts w:ascii="TH SarabunPSK" w:hAnsi="TH SarabunPSK" w:cs="TH SarabunPSK"/>
                <w:b/>
                <w:bCs/>
                <w:color w:val="FF0000"/>
                <w:sz w:val="32"/>
                <w:szCs w:val="32"/>
              </w:rPr>
              <w:t xml:space="preserve">M </w:t>
            </w:r>
            <w:r w:rsidRPr="00DB4AC7">
              <w:rPr>
                <w:rFonts w:ascii="TH SarabunPSK" w:hAnsi="TH SarabunPSK" w:cs="TH SarabunPSK"/>
                <w:b/>
                <w:bCs/>
                <w:color w:val="FF0000"/>
                <w:sz w:val="32"/>
                <w:szCs w:val="32"/>
                <w:cs/>
              </w:rPr>
              <w:t xml:space="preserve">และ </w:t>
            </w:r>
            <w:r w:rsidRPr="00DB4AC7">
              <w:rPr>
                <w:rFonts w:ascii="TH SarabunPSK" w:hAnsi="TH SarabunPSK" w:cs="TH SarabunPSK"/>
                <w:b/>
                <w:bCs/>
                <w:color w:val="FF0000"/>
                <w:sz w:val="32"/>
                <w:szCs w:val="32"/>
              </w:rPr>
              <w:t xml:space="preserve">F </w:t>
            </w:r>
            <w:r>
              <w:rPr>
                <w:rFonts w:ascii="TH SarabunPSK" w:hAnsi="TH SarabunPSK" w:cs="TH SarabunPSK" w:hint="cs"/>
                <w:b/>
                <w:bCs/>
                <w:color w:val="FF0000"/>
                <w:sz w:val="32"/>
                <w:szCs w:val="32"/>
                <w:cs/>
              </w:rPr>
              <w:t xml:space="preserve">       </w:t>
            </w:r>
            <w:r w:rsidRPr="00DB4AC7">
              <w:rPr>
                <w:rFonts w:ascii="TH SarabunPSK" w:hAnsi="TH SarabunPSK" w:cs="TH SarabunPSK"/>
                <w:b/>
                <w:bCs/>
                <w:color w:val="FF0000"/>
                <w:sz w:val="32"/>
                <w:szCs w:val="32"/>
                <w:cs/>
              </w:rPr>
              <w:t>ที่ให้บริการการดูแลระยะกลาง</w:t>
            </w:r>
          </w:p>
          <w:p w:rsidR="00DB4AC7" w:rsidRPr="00DB4AC7" w:rsidRDefault="00DB4AC7" w:rsidP="00DB4AC7">
            <w:pPr>
              <w:spacing w:after="0" w:line="240" w:lineRule="auto"/>
              <w:jc w:val="center"/>
              <w:rPr>
                <w:rFonts w:ascii="TH SarabunPSK" w:hAnsi="TH SarabunPSK" w:cs="TH SarabunPSK"/>
                <w:b/>
                <w:bCs/>
                <w:color w:val="FF0000"/>
                <w:sz w:val="32"/>
                <w:szCs w:val="32"/>
              </w:rPr>
            </w:pPr>
            <w:r w:rsidRPr="00DB4AC7">
              <w:rPr>
                <w:rFonts w:ascii="TH SarabunPSK" w:hAnsi="TH SarabunPSK" w:cs="TH SarabunPSK"/>
                <w:b/>
                <w:bCs/>
                <w:color w:val="FF0000"/>
                <w:sz w:val="32"/>
                <w:szCs w:val="32"/>
              </w:rPr>
              <w:t>(A/B)x100</w:t>
            </w:r>
          </w:p>
        </w:tc>
        <w:tc>
          <w:tcPr>
            <w:tcW w:w="1020" w:type="dxa"/>
            <w:vMerge/>
          </w:tcPr>
          <w:p w:rsidR="00DB4AC7" w:rsidRPr="00FB2735" w:rsidRDefault="00DB4AC7" w:rsidP="008567A9">
            <w:pPr>
              <w:spacing w:after="0" w:line="240" w:lineRule="auto"/>
              <w:jc w:val="center"/>
              <w:rPr>
                <w:rFonts w:ascii="TH SarabunPSK" w:hAnsi="TH SarabunPSK" w:cs="TH SarabunPSK"/>
                <w:color w:val="FF0000"/>
                <w:sz w:val="32"/>
                <w:szCs w:val="32"/>
              </w:rPr>
            </w:pPr>
          </w:p>
        </w:tc>
      </w:tr>
      <w:tr w:rsidR="00DB4AC7" w:rsidRPr="00FB273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DB4AC7" w:rsidRPr="00FB2735" w:rsidRDefault="00DB4AC7" w:rsidP="008567A9">
            <w:pPr>
              <w:spacing w:after="0" w:line="240" w:lineRule="auto"/>
              <w:jc w:val="center"/>
              <w:rPr>
                <w:rFonts w:ascii="TH SarabunPSK" w:hAnsi="TH SarabunPSK" w:cs="TH SarabunPSK"/>
                <w:color w:val="FF0000"/>
                <w:sz w:val="32"/>
                <w:szCs w:val="32"/>
              </w:rPr>
            </w:pPr>
            <w:r w:rsidRPr="00FB2735">
              <w:rPr>
                <w:rFonts w:ascii="TH SarabunPSK" w:hAnsi="TH SarabunPSK" w:cs="TH SarabunPSK"/>
                <w:color w:val="FF0000"/>
                <w:sz w:val="32"/>
                <w:szCs w:val="32"/>
                <w:cs/>
              </w:rPr>
              <w:t>จังหวัด</w:t>
            </w:r>
            <w:r w:rsidRPr="00FB2735">
              <w:rPr>
                <w:rFonts w:ascii="TH SarabunPSK" w:hAnsi="TH SarabunPSK" w:cs="TH SarabunPSK"/>
                <w:color w:val="FF0000"/>
                <w:sz w:val="32"/>
                <w:szCs w:val="32"/>
              </w:rPr>
              <w:t xml:space="preserve"> 1</w:t>
            </w:r>
          </w:p>
        </w:tc>
        <w:tc>
          <w:tcPr>
            <w:tcW w:w="2474"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DB4AC7" w:rsidRPr="00FB2735" w:rsidRDefault="00DB4AC7"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r>
      <w:tr w:rsidR="00DB4AC7" w:rsidRPr="00FB273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DB4AC7" w:rsidRPr="00FB2735" w:rsidRDefault="00DB4AC7" w:rsidP="008567A9">
            <w:pPr>
              <w:spacing w:after="0" w:line="240" w:lineRule="auto"/>
              <w:jc w:val="center"/>
              <w:rPr>
                <w:rFonts w:ascii="TH SarabunPSK" w:hAnsi="TH SarabunPSK" w:cs="TH SarabunPSK"/>
                <w:color w:val="FF0000"/>
                <w:sz w:val="32"/>
                <w:szCs w:val="32"/>
                <w:cs/>
              </w:rPr>
            </w:pPr>
            <w:r w:rsidRPr="00FB2735">
              <w:rPr>
                <w:rFonts w:ascii="TH SarabunPSK" w:hAnsi="TH SarabunPSK" w:cs="TH SarabunPSK"/>
                <w:color w:val="FF0000"/>
                <w:sz w:val="32"/>
                <w:szCs w:val="32"/>
                <w:cs/>
              </w:rPr>
              <w:t>จังหวัด 2</w:t>
            </w:r>
          </w:p>
        </w:tc>
        <w:tc>
          <w:tcPr>
            <w:tcW w:w="2474"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DB4AC7" w:rsidRPr="00FB2735" w:rsidRDefault="00DB4AC7"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r>
      <w:tr w:rsidR="00DB4AC7" w:rsidRPr="00FB2735" w:rsidTr="008567A9">
        <w:trPr>
          <w:trHeight w:val="350"/>
          <w:jc w:val="center"/>
        </w:trPr>
        <w:tc>
          <w:tcPr>
            <w:tcW w:w="2279"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rPr>
            </w:pPr>
            <w:r w:rsidRPr="00FB2735">
              <w:rPr>
                <w:rFonts w:ascii="TH SarabunPSK" w:hAnsi="TH SarabunPSK" w:cs="TH SarabunPSK"/>
                <w:color w:val="FF0000"/>
                <w:sz w:val="32"/>
                <w:szCs w:val="32"/>
                <w:cs/>
              </w:rPr>
              <w:t>จังหวัด 3</w:t>
            </w:r>
          </w:p>
        </w:tc>
        <w:tc>
          <w:tcPr>
            <w:tcW w:w="2474"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DB4AC7" w:rsidRPr="00FB2735" w:rsidRDefault="00DB4AC7"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r>
      <w:tr w:rsidR="00DB4AC7" w:rsidRPr="00FB2735" w:rsidTr="008567A9">
        <w:trPr>
          <w:trHeight w:val="350"/>
          <w:jc w:val="center"/>
        </w:trPr>
        <w:tc>
          <w:tcPr>
            <w:tcW w:w="2279"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rPr>
            </w:pPr>
            <w:r w:rsidRPr="00FB2735">
              <w:rPr>
                <w:rFonts w:ascii="TH SarabunPSK" w:hAnsi="TH SarabunPSK" w:cs="TH SarabunPSK"/>
                <w:color w:val="FF0000"/>
                <w:sz w:val="32"/>
                <w:szCs w:val="32"/>
                <w:cs/>
              </w:rPr>
              <w:t>จังหวัด ...</w:t>
            </w:r>
          </w:p>
        </w:tc>
        <w:tc>
          <w:tcPr>
            <w:tcW w:w="2474"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DB4AC7" w:rsidRPr="00FB2735" w:rsidRDefault="00DB4AC7"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r>
      <w:tr w:rsidR="00DB4AC7" w:rsidRPr="00FB273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DB4AC7" w:rsidRPr="00FB2735" w:rsidRDefault="00DB4AC7" w:rsidP="008567A9">
            <w:pPr>
              <w:spacing w:after="0" w:line="240" w:lineRule="auto"/>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ภาพรวมเขต</w:t>
            </w:r>
          </w:p>
          <w:p w:rsidR="00DB4AC7" w:rsidRPr="00DB4AC7" w:rsidRDefault="00DB4AC7" w:rsidP="008567A9">
            <w:pPr>
              <w:spacing w:after="0" w:line="240" w:lineRule="auto"/>
              <w:jc w:val="center"/>
              <w:rPr>
                <w:rFonts w:ascii="TH SarabunPSK" w:hAnsi="TH SarabunPSK" w:cs="TH SarabunPSK"/>
                <w:color w:val="FF0000"/>
                <w:sz w:val="28"/>
                <w:cs/>
              </w:rPr>
            </w:pPr>
            <w:r w:rsidRPr="00DB4AC7">
              <w:rPr>
                <w:rFonts w:ascii="TH SarabunPSK" w:hAnsi="TH SarabunPSK" w:cs="TH SarabunPSK"/>
                <w:b/>
                <w:bCs/>
                <w:color w:val="FF0000"/>
                <w:sz w:val="28"/>
                <w:cs/>
              </w:rPr>
              <w:t>(ข้อมูล ณ วันที่รายงาน)</w:t>
            </w:r>
          </w:p>
        </w:tc>
        <w:tc>
          <w:tcPr>
            <w:tcW w:w="2474" w:type="dxa"/>
            <w:tcBorders>
              <w:top w:val="nil"/>
              <w:left w:val="single" w:sz="4" w:space="0" w:color="auto"/>
              <w:bottom w:val="single" w:sz="4" w:space="0" w:color="auto"/>
              <w:right w:val="single" w:sz="4" w:space="0" w:color="auto"/>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DB4AC7" w:rsidRPr="00FB2735" w:rsidRDefault="00DB4AC7"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DB4AC7" w:rsidRPr="00FB2735" w:rsidRDefault="00DB4AC7" w:rsidP="008567A9">
            <w:pPr>
              <w:spacing w:after="0" w:line="240" w:lineRule="auto"/>
              <w:jc w:val="center"/>
              <w:rPr>
                <w:rFonts w:ascii="TH SarabunPSK" w:hAnsi="TH SarabunPSK" w:cs="TH SarabunPSK"/>
                <w:color w:val="FF0000"/>
                <w:sz w:val="32"/>
                <w:szCs w:val="32"/>
                <w:cs/>
              </w:rPr>
            </w:pPr>
          </w:p>
        </w:tc>
      </w:tr>
    </w:tbl>
    <w:p w:rsidR="00DB4AC7" w:rsidRDefault="00DB4AC7" w:rsidP="00DB4AC7">
      <w:pPr>
        <w:spacing w:after="0" w:line="240" w:lineRule="auto"/>
        <w:ind w:firstLine="142"/>
        <w:rPr>
          <w:rFonts w:ascii="TH SarabunPSK" w:hAnsi="TH SarabunPSK" w:cs="TH SarabunPSK"/>
          <w:b/>
          <w:bCs/>
          <w:color w:val="FF0000"/>
          <w:sz w:val="32"/>
          <w:szCs w:val="32"/>
        </w:rPr>
      </w:pPr>
    </w:p>
    <w:p w:rsidR="00DB4AC7" w:rsidRPr="00FB2735" w:rsidRDefault="00DB4AC7" w:rsidP="00DB4AC7">
      <w:pPr>
        <w:spacing w:after="0" w:line="240" w:lineRule="auto"/>
        <w:ind w:firstLine="142"/>
        <w:rPr>
          <w:rFonts w:ascii="TH SarabunPSK" w:hAnsi="TH SarabunPSK" w:cs="TH SarabunPSK"/>
          <w:b/>
          <w:bCs/>
          <w:color w:val="FF0000"/>
          <w:sz w:val="32"/>
          <w:szCs w:val="32"/>
          <w:cs/>
        </w:rPr>
      </w:pPr>
      <w:r w:rsidRPr="00FB2735">
        <w:rPr>
          <w:rFonts w:ascii="TH SarabunPSK" w:hAnsi="TH SarabunPSK" w:cs="TH SarabunPSK"/>
          <w:b/>
          <w:bCs/>
          <w:color w:val="FF0000"/>
          <w:sz w:val="32"/>
          <w:szCs w:val="32"/>
        </w:rPr>
        <w:t xml:space="preserve">3.2 </w:t>
      </w:r>
      <w:r w:rsidRPr="00FB2735">
        <w:rPr>
          <w:rFonts w:ascii="TH SarabunPSK" w:hAnsi="TH SarabunPSK" w:cs="TH SarabunPSK"/>
          <w:b/>
          <w:bCs/>
          <w:color w:val="FF0000"/>
          <w:sz w:val="32"/>
          <w:szCs w:val="32"/>
          <w:cs/>
        </w:rPr>
        <w:t>ข้อมูลเชิงคุณภาพ................</w:t>
      </w:r>
      <w:r>
        <w:rPr>
          <w:rFonts w:ascii="TH SarabunPSK" w:hAnsi="TH SarabunPSK" w:cs="TH SarabunPSK" w:hint="cs"/>
          <w:b/>
          <w:bCs/>
          <w:color w:val="FF0000"/>
          <w:sz w:val="32"/>
          <w:szCs w:val="32"/>
          <w:cs/>
        </w:rPr>
        <w:t>..</w:t>
      </w:r>
      <w:r w:rsidRPr="00FB2735">
        <w:rPr>
          <w:rFonts w:ascii="TH SarabunPSK" w:hAnsi="TH SarabunPSK" w:cs="TH SarabunPSK"/>
          <w:b/>
          <w:bCs/>
          <w:color w:val="FF0000"/>
          <w:sz w:val="32"/>
          <w:szCs w:val="32"/>
          <w:cs/>
        </w:rPr>
        <w:t>............................................................................................................</w:t>
      </w:r>
    </w:p>
    <w:p w:rsidR="00DB4AC7" w:rsidRPr="00FB2735" w:rsidRDefault="00DB4AC7" w:rsidP="00DB4AC7">
      <w:pPr>
        <w:spacing w:after="0" w:line="240" w:lineRule="auto"/>
        <w:ind w:left="360"/>
        <w:rPr>
          <w:rFonts w:ascii="TH SarabunPSK" w:hAnsi="TH SarabunPSK" w:cs="TH SarabunPSK"/>
          <w:b/>
          <w:bCs/>
          <w:color w:val="FF0000"/>
          <w:sz w:val="32"/>
          <w:szCs w:val="32"/>
        </w:rPr>
      </w:pPr>
      <w:r w:rsidRPr="00FB2735">
        <w:rPr>
          <w:rFonts w:ascii="TH SarabunPSK" w:hAnsi="TH SarabunPSK" w:cs="TH SarabunPSK"/>
          <w:b/>
          <w:bCs/>
          <w:color w:val="FF0000"/>
          <w:sz w:val="32"/>
          <w:szCs w:val="32"/>
          <w:cs/>
        </w:rPr>
        <w:t xml:space="preserve">  (วิเคราะห์ตามกรอบ </w:t>
      </w:r>
      <w:r w:rsidRPr="00FB2735">
        <w:rPr>
          <w:rFonts w:ascii="TH SarabunPSK" w:hAnsi="TH SarabunPSK" w:cs="TH SarabunPSK"/>
          <w:b/>
          <w:bCs/>
          <w:color w:val="FF0000"/>
          <w:sz w:val="32"/>
          <w:szCs w:val="32"/>
        </w:rPr>
        <w:t xml:space="preserve">6 Building Blocks </w:t>
      </w:r>
      <w:r w:rsidRPr="00FB2735">
        <w:rPr>
          <w:rFonts w:ascii="TH SarabunPSK" w:hAnsi="TH SarabunPSK" w:cs="TH SarabunPSK"/>
          <w:b/>
          <w:bCs/>
          <w:color w:val="FF0000"/>
          <w:sz w:val="32"/>
          <w:szCs w:val="32"/>
          <w:cs/>
        </w:rPr>
        <w:t>ภาพรวมจังหวัด</w:t>
      </w:r>
      <w:r>
        <w:rPr>
          <w:rFonts w:ascii="TH SarabunPSK" w:hAnsi="TH SarabunPSK" w:cs="TH SarabunPSK"/>
          <w:b/>
          <w:bCs/>
          <w:color w:val="FF0000"/>
          <w:sz w:val="32"/>
          <w:szCs w:val="32"/>
        </w:rPr>
        <w:t>)………………………………</w:t>
      </w:r>
      <w:r>
        <w:rPr>
          <w:rFonts w:ascii="TH SarabunPSK" w:hAnsi="TH SarabunPSK" w:cs="TH SarabunPSK" w:hint="cs"/>
          <w:b/>
          <w:bCs/>
          <w:color w:val="FF0000"/>
          <w:sz w:val="32"/>
          <w:szCs w:val="32"/>
          <w:cs/>
        </w:rPr>
        <w:t>.....</w:t>
      </w:r>
      <w:r w:rsidRPr="00FB2735">
        <w:rPr>
          <w:rFonts w:ascii="TH SarabunPSK" w:hAnsi="TH SarabunPSK" w:cs="TH SarabunPSK"/>
          <w:b/>
          <w:bCs/>
          <w:color w:val="FF0000"/>
          <w:sz w:val="32"/>
          <w:szCs w:val="32"/>
        </w:rPr>
        <w:t>………………..…</w:t>
      </w:r>
    </w:p>
    <w:p w:rsidR="00DB4AC7" w:rsidRPr="00FB2735" w:rsidRDefault="00DB4AC7" w:rsidP="00DF34E9">
      <w:pPr>
        <w:numPr>
          <w:ilvl w:val="0"/>
          <w:numId w:val="40"/>
        </w:numPr>
        <w:spacing w:after="0" w:line="240" w:lineRule="auto"/>
        <w:ind w:left="357" w:hanging="357"/>
        <w:jc w:val="thaiDistribute"/>
        <w:rPr>
          <w:rFonts w:ascii="TH SarabunPSK" w:hAnsi="TH SarabunPSK" w:cs="TH SarabunPSK"/>
          <w:b/>
          <w:bCs/>
          <w:color w:val="FF0000"/>
          <w:spacing w:val="-6"/>
          <w:sz w:val="32"/>
          <w:szCs w:val="32"/>
          <w:cs/>
        </w:rPr>
      </w:pPr>
      <w:r w:rsidRPr="00FB2735">
        <w:rPr>
          <w:rFonts w:ascii="TH SarabunPSK" w:hAnsi="TH SarabunPSK" w:cs="TH SarabunPSK"/>
          <w:b/>
          <w:bCs/>
          <w:color w:val="FF0000"/>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FB2735">
        <w:rPr>
          <w:rFonts w:ascii="TH SarabunPSK" w:hAnsi="TH SarabunPSK" w:cs="TH SarabunPSK"/>
          <w:b/>
          <w:bCs/>
          <w:color w:val="FF0000"/>
          <w:spacing w:val="-6"/>
          <w:sz w:val="32"/>
          <w:szCs w:val="32"/>
        </w:rPr>
        <w:t>Key Risk Area/ Key Risk Factor)</w:t>
      </w:r>
      <w:r w:rsidRPr="00FB2735">
        <w:rPr>
          <w:rFonts w:ascii="TH SarabunPSK" w:hAnsi="TH SarabunPSK" w:cs="TH SarabunPSK"/>
          <w:b/>
          <w:bCs/>
          <w:color w:val="FF0000"/>
          <w:spacing w:val="-6"/>
          <w:sz w:val="32"/>
          <w:szCs w:val="32"/>
          <w:cs/>
        </w:rPr>
        <w:t xml:space="preserve"> ซึ่งได้จากการวินิจฉัย ประมวล วิเคราะห์  สังเคราะห์ จากการตรวจติดตาม</w:t>
      </w:r>
    </w:p>
    <w:p w:rsidR="00DB4AC7" w:rsidRPr="00FB2735" w:rsidRDefault="00DB4AC7" w:rsidP="00DB4AC7">
      <w:pPr>
        <w:pStyle w:val="ListParagraph"/>
        <w:ind w:left="0"/>
        <w:jc w:val="both"/>
        <w:rPr>
          <w:rFonts w:ascii="TH SarabunPSK" w:hAnsi="TH SarabunPSK" w:cs="TH SarabunPSK"/>
          <w:color w:val="FF0000"/>
          <w:szCs w:val="32"/>
        </w:rPr>
      </w:pPr>
      <w:r w:rsidRPr="00FB2735">
        <w:rPr>
          <w:rFonts w:ascii="TH SarabunPSK" w:hAnsi="TH SarabunPSK" w:cs="TH SarabunPSK"/>
          <w:color w:val="FF0000"/>
          <w:szCs w:val="32"/>
          <w:cs/>
        </w:rPr>
        <w:t>..............................................................................................................................................................................</w:t>
      </w:r>
    </w:p>
    <w:p w:rsidR="00DB4AC7" w:rsidRDefault="00DB4AC7" w:rsidP="00DB4AC7">
      <w:pPr>
        <w:pStyle w:val="ListParagraph"/>
        <w:tabs>
          <w:tab w:val="left" w:pos="240"/>
        </w:tabs>
        <w:ind w:left="238"/>
        <w:contextualSpacing w:val="0"/>
        <w:jc w:val="thaiDistribute"/>
        <w:rPr>
          <w:rFonts w:ascii="TH SarabunPSK" w:hAnsi="TH SarabunPSK" w:cs="TH SarabunPSK"/>
          <w:b/>
          <w:bCs/>
          <w:color w:val="FF0000"/>
          <w:szCs w:val="32"/>
        </w:rPr>
      </w:pPr>
    </w:p>
    <w:p w:rsidR="00DB4AC7" w:rsidRDefault="00DB4AC7" w:rsidP="00DB4AC7">
      <w:pPr>
        <w:pStyle w:val="ListParagraph"/>
        <w:tabs>
          <w:tab w:val="left" w:pos="240"/>
        </w:tabs>
        <w:ind w:left="238"/>
        <w:contextualSpacing w:val="0"/>
        <w:jc w:val="thaiDistribute"/>
        <w:rPr>
          <w:rFonts w:ascii="TH SarabunPSK" w:hAnsi="TH SarabunPSK" w:cs="TH SarabunPSK"/>
          <w:b/>
          <w:bCs/>
          <w:color w:val="FF0000"/>
          <w:szCs w:val="32"/>
        </w:rPr>
      </w:pPr>
    </w:p>
    <w:p w:rsidR="00DB4AC7" w:rsidRDefault="00DB4AC7" w:rsidP="00DB4AC7">
      <w:pPr>
        <w:pStyle w:val="ListParagraph"/>
        <w:tabs>
          <w:tab w:val="left" w:pos="240"/>
        </w:tabs>
        <w:ind w:left="238"/>
        <w:contextualSpacing w:val="0"/>
        <w:jc w:val="thaiDistribute"/>
        <w:rPr>
          <w:rFonts w:ascii="TH SarabunPSK" w:hAnsi="TH SarabunPSK" w:cs="TH SarabunPSK"/>
          <w:b/>
          <w:bCs/>
          <w:color w:val="FF0000"/>
          <w:szCs w:val="32"/>
        </w:rPr>
      </w:pPr>
    </w:p>
    <w:p w:rsidR="00DB4AC7" w:rsidRDefault="00DB4AC7" w:rsidP="00DB4AC7">
      <w:pPr>
        <w:pStyle w:val="ListParagraph"/>
        <w:tabs>
          <w:tab w:val="left" w:pos="240"/>
        </w:tabs>
        <w:ind w:left="238"/>
        <w:contextualSpacing w:val="0"/>
        <w:jc w:val="thaiDistribute"/>
        <w:rPr>
          <w:rFonts w:ascii="TH SarabunPSK" w:hAnsi="TH SarabunPSK" w:cs="TH SarabunPSK"/>
          <w:b/>
          <w:bCs/>
          <w:color w:val="FF0000"/>
          <w:szCs w:val="32"/>
        </w:rPr>
      </w:pPr>
    </w:p>
    <w:p w:rsidR="00DB4AC7" w:rsidRPr="00FB2735" w:rsidRDefault="00DB4AC7" w:rsidP="00DF34E9">
      <w:pPr>
        <w:pStyle w:val="ListParagraph"/>
        <w:numPr>
          <w:ilvl w:val="0"/>
          <w:numId w:val="40"/>
        </w:numPr>
        <w:tabs>
          <w:tab w:val="left" w:pos="240"/>
        </w:tabs>
        <w:ind w:left="238" w:hanging="238"/>
        <w:contextualSpacing w:val="0"/>
        <w:jc w:val="thaiDistribute"/>
        <w:rPr>
          <w:rFonts w:ascii="TH SarabunPSK" w:hAnsi="TH SarabunPSK" w:cs="TH SarabunPSK"/>
          <w:b/>
          <w:bCs/>
          <w:color w:val="FF0000"/>
          <w:szCs w:val="32"/>
        </w:rPr>
      </w:pPr>
      <w:r w:rsidRPr="00FB2735">
        <w:rPr>
          <w:rFonts w:ascii="TH SarabunPSK" w:hAnsi="TH SarabunPSK" w:cs="TH SarabunPSK"/>
          <w:b/>
          <w:bCs/>
          <w:color w:val="FF0000"/>
          <w:szCs w:val="32"/>
          <w:cs/>
        </w:rPr>
        <w:t>ปัญหา อุปสรรคและข้อเสนอแนะ</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246"/>
        <w:gridCol w:w="3260"/>
      </w:tblGrid>
      <w:tr w:rsidR="00DB4AC7" w:rsidRPr="00FB2735" w:rsidTr="00DB4AC7">
        <w:trPr>
          <w:jc w:val="center"/>
        </w:trPr>
        <w:tc>
          <w:tcPr>
            <w:tcW w:w="3412" w:type="dxa"/>
          </w:tcPr>
          <w:p w:rsidR="00DB4AC7" w:rsidRPr="00FB2735" w:rsidRDefault="00DB4AC7" w:rsidP="008567A9">
            <w:pPr>
              <w:pStyle w:val="ListParagraph"/>
              <w:ind w:left="0"/>
              <w:jc w:val="center"/>
              <w:rPr>
                <w:rFonts w:ascii="TH SarabunPSK" w:hAnsi="TH SarabunPSK" w:cs="TH SarabunPSK"/>
                <w:b/>
                <w:bCs/>
                <w:color w:val="FF0000"/>
                <w:szCs w:val="32"/>
                <w:cs/>
              </w:rPr>
            </w:pPr>
            <w:r w:rsidRPr="00FB2735">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246" w:type="dxa"/>
          </w:tcPr>
          <w:p w:rsidR="00DB4AC7" w:rsidRPr="00FB2735" w:rsidRDefault="00DB4AC7" w:rsidP="008567A9">
            <w:pPr>
              <w:tabs>
                <w:tab w:val="left" w:pos="240"/>
              </w:tabs>
              <w:spacing w:after="0" w:line="240" w:lineRule="auto"/>
              <w:jc w:val="center"/>
              <w:rPr>
                <w:rFonts w:ascii="TH SarabunPSK" w:hAnsi="TH SarabunPSK" w:cs="TH SarabunPSK"/>
                <w:b/>
                <w:bCs/>
                <w:color w:val="FF0000"/>
                <w:sz w:val="32"/>
                <w:szCs w:val="32"/>
              </w:rPr>
            </w:pPr>
            <w:r w:rsidRPr="00FB2735">
              <w:rPr>
                <w:rFonts w:ascii="TH SarabunPSK" w:hAnsi="TH SarabunPSK" w:cs="TH SarabunPSK"/>
                <w:b/>
                <w:bCs/>
                <w:color w:val="FF0000"/>
                <w:sz w:val="32"/>
                <w:szCs w:val="32"/>
                <w:cs/>
              </w:rPr>
              <w:t>ข้อเสนอแนะที่ให้ต่อหน่วยรับตรวจ</w:t>
            </w:r>
          </w:p>
          <w:p w:rsidR="00DB4AC7" w:rsidRPr="00FB2735" w:rsidRDefault="00DB4AC7" w:rsidP="008567A9">
            <w:pPr>
              <w:pStyle w:val="ListParagraph"/>
              <w:ind w:left="0"/>
              <w:jc w:val="center"/>
              <w:rPr>
                <w:rFonts w:ascii="TH SarabunPSK" w:hAnsi="TH SarabunPSK" w:cs="TH SarabunPSK"/>
                <w:b/>
                <w:bCs/>
                <w:color w:val="FF0000"/>
                <w:szCs w:val="32"/>
              </w:rPr>
            </w:pPr>
          </w:p>
        </w:tc>
        <w:tc>
          <w:tcPr>
            <w:tcW w:w="3260" w:type="dxa"/>
          </w:tcPr>
          <w:p w:rsidR="00DB4AC7" w:rsidRPr="00FB2735" w:rsidRDefault="00DB4AC7" w:rsidP="008567A9">
            <w:pPr>
              <w:tabs>
                <w:tab w:val="left" w:pos="240"/>
              </w:tabs>
              <w:spacing w:after="0" w:line="240" w:lineRule="auto"/>
              <w:jc w:val="center"/>
              <w:rPr>
                <w:rFonts w:ascii="TH SarabunPSK" w:hAnsi="TH SarabunPSK" w:cs="TH SarabunPSK"/>
                <w:b/>
                <w:bCs/>
                <w:color w:val="FF0000"/>
                <w:sz w:val="32"/>
                <w:szCs w:val="32"/>
                <w:cs/>
              </w:rPr>
            </w:pPr>
            <w:r w:rsidRPr="00FB2735">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DB4AC7" w:rsidRPr="00FB2735" w:rsidTr="00DB4AC7">
        <w:trPr>
          <w:jc w:val="center"/>
        </w:trPr>
        <w:tc>
          <w:tcPr>
            <w:tcW w:w="3412" w:type="dxa"/>
          </w:tcPr>
          <w:p w:rsidR="00DB4AC7" w:rsidRPr="00FB2735" w:rsidRDefault="00DB4AC7" w:rsidP="008567A9">
            <w:pPr>
              <w:pStyle w:val="ListParagraph"/>
              <w:ind w:left="0"/>
              <w:jc w:val="both"/>
              <w:rPr>
                <w:rFonts w:ascii="TH SarabunPSK" w:hAnsi="TH SarabunPSK" w:cs="TH SarabunPSK"/>
                <w:b/>
                <w:bCs/>
                <w:color w:val="FF0000"/>
                <w:szCs w:val="32"/>
              </w:rPr>
            </w:pPr>
          </w:p>
        </w:tc>
        <w:tc>
          <w:tcPr>
            <w:tcW w:w="3246" w:type="dxa"/>
          </w:tcPr>
          <w:p w:rsidR="00DB4AC7" w:rsidRPr="00FB2735" w:rsidRDefault="00DB4AC7" w:rsidP="008567A9">
            <w:pPr>
              <w:pStyle w:val="ListParagraph"/>
              <w:ind w:left="0"/>
              <w:jc w:val="both"/>
              <w:rPr>
                <w:rFonts w:ascii="TH SarabunPSK" w:hAnsi="TH SarabunPSK" w:cs="TH SarabunPSK"/>
                <w:b/>
                <w:bCs/>
                <w:color w:val="FF0000"/>
                <w:szCs w:val="32"/>
              </w:rPr>
            </w:pPr>
          </w:p>
        </w:tc>
        <w:tc>
          <w:tcPr>
            <w:tcW w:w="3260" w:type="dxa"/>
          </w:tcPr>
          <w:p w:rsidR="00DB4AC7" w:rsidRPr="00FB2735" w:rsidRDefault="00DB4AC7" w:rsidP="008567A9">
            <w:pPr>
              <w:pStyle w:val="ListParagraph"/>
              <w:ind w:left="0"/>
              <w:jc w:val="both"/>
              <w:rPr>
                <w:rFonts w:ascii="TH SarabunPSK" w:hAnsi="TH SarabunPSK" w:cs="TH SarabunPSK"/>
                <w:b/>
                <w:bCs/>
                <w:color w:val="FF0000"/>
                <w:szCs w:val="32"/>
              </w:rPr>
            </w:pPr>
          </w:p>
        </w:tc>
      </w:tr>
      <w:tr w:rsidR="00DB4AC7" w:rsidRPr="00FB2735" w:rsidTr="00DB4AC7">
        <w:trPr>
          <w:jc w:val="center"/>
        </w:trPr>
        <w:tc>
          <w:tcPr>
            <w:tcW w:w="3412" w:type="dxa"/>
          </w:tcPr>
          <w:p w:rsidR="00DB4AC7" w:rsidRPr="00FB2735" w:rsidRDefault="00DB4AC7" w:rsidP="008567A9">
            <w:pPr>
              <w:pStyle w:val="ListParagraph"/>
              <w:ind w:left="0"/>
              <w:jc w:val="both"/>
              <w:rPr>
                <w:rFonts w:ascii="TH SarabunPSK" w:hAnsi="TH SarabunPSK" w:cs="TH SarabunPSK"/>
                <w:b/>
                <w:bCs/>
                <w:color w:val="FF0000"/>
                <w:szCs w:val="32"/>
              </w:rPr>
            </w:pPr>
          </w:p>
        </w:tc>
        <w:tc>
          <w:tcPr>
            <w:tcW w:w="3246" w:type="dxa"/>
          </w:tcPr>
          <w:p w:rsidR="00DB4AC7" w:rsidRPr="00FB2735" w:rsidRDefault="00DB4AC7" w:rsidP="008567A9">
            <w:pPr>
              <w:pStyle w:val="ListParagraph"/>
              <w:ind w:left="0"/>
              <w:jc w:val="both"/>
              <w:rPr>
                <w:rFonts w:ascii="TH SarabunPSK" w:hAnsi="TH SarabunPSK" w:cs="TH SarabunPSK"/>
                <w:b/>
                <w:bCs/>
                <w:color w:val="FF0000"/>
                <w:szCs w:val="32"/>
              </w:rPr>
            </w:pPr>
          </w:p>
        </w:tc>
        <w:tc>
          <w:tcPr>
            <w:tcW w:w="3260" w:type="dxa"/>
          </w:tcPr>
          <w:p w:rsidR="00DB4AC7" w:rsidRPr="00FB2735" w:rsidRDefault="00DB4AC7" w:rsidP="008567A9">
            <w:pPr>
              <w:pStyle w:val="ListParagraph"/>
              <w:ind w:left="0"/>
              <w:jc w:val="both"/>
              <w:rPr>
                <w:rFonts w:ascii="TH SarabunPSK" w:hAnsi="TH SarabunPSK" w:cs="TH SarabunPSK"/>
                <w:b/>
                <w:bCs/>
                <w:color w:val="FF0000"/>
                <w:szCs w:val="32"/>
              </w:rPr>
            </w:pPr>
          </w:p>
        </w:tc>
      </w:tr>
    </w:tbl>
    <w:p w:rsidR="00DB4AC7" w:rsidRDefault="00DB4AC7" w:rsidP="00DB4AC7">
      <w:pPr>
        <w:pStyle w:val="ListParagraph"/>
        <w:ind w:left="238"/>
        <w:contextualSpacing w:val="0"/>
        <w:jc w:val="both"/>
        <w:rPr>
          <w:rFonts w:ascii="TH SarabunPSK" w:hAnsi="TH SarabunPSK" w:cs="TH SarabunPSK"/>
          <w:b/>
          <w:bCs/>
          <w:color w:val="FF0000"/>
          <w:szCs w:val="32"/>
        </w:rPr>
      </w:pPr>
    </w:p>
    <w:p w:rsidR="00DB4AC7" w:rsidRPr="00FB2735" w:rsidRDefault="00DB4AC7" w:rsidP="00DF34E9">
      <w:pPr>
        <w:pStyle w:val="ListParagraph"/>
        <w:numPr>
          <w:ilvl w:val="0"/>
          <w:numId w:val="40"/>
        </w:numPr>
        <w:ind w:left="238" w:hanging="238"/>
        <w:contextualSpacing w:val="0"/>
        <w:jc w:val="both"/>
        <w:rPr>
          <w:rFonts w:ascii="TH SarabunPSK" w:hAnsi="TH SarabunPSK" w:cs="TH SarabunPSK"/>
          <w:b/>
          <w:bCs/>
          <w:color w:val="FF0000"/>
          <w:szCs w:val="32"/>
        </w:rPr>
      </w:pPr>
      <w:r w:rsidRPr="00FB2735">
        <w:rPr>
          <w:rFonts w:ascii="TH SarabunPSK" w:hAnsi="TH SarabunPSK" w:cs="TH SarabunPSK"/>
          <w:b/>
          <w:bCs/>
          <w:color w:val="FF0000"/>
          <w:szCs w:val="32"/>
          <w:cs/>
        </w:rPr>
        <w:t>ข้อเสนอแนะต่อนโยบาย</w:t>
      </w:r>
      <w:r w:rsidRPr="00FB2735">
        <w:rPr>
          <w:rFonts w:ascii="TH SarabunPSK" w:hAnsi="TH SarabunPSK" w:cs="TH SarabunPSK"/>
          <w:b/>
          <w:bCs/>
          <w:color w:val="FF0000"/>
          <w:szCs w:val="32"/>
        </w:rPr>
        <w:t xml:space="preserve"> /</w:t>
      </w:r>
      <w:r w:rsidRPr="00FB2735">
        <w:rPr>
          <w:rFonts w:ascii="TH SarabunPSK" w:hAnsi="TH SarabunPSK" w:cs="TH SarabunPSK"/>
          <w:b/>
          <w:bCs/>
          <w:color w:val="FF0000"/>
          <w:szCs w:val="32"/>
          <w:cs/>
        </w:rPr>
        <w:t>ต่อส่วนกลาง / ต่อผู้บริหาร / ต่อระเบียบ  กฎหมาย</w:t>
      </w:r>
    </w:p>
    <w:p w:rsidR="00DB4AC7" w:rsidRPr="00FB2735" w:rsidRDefault="00DB4AC7" w:rsidP="00DB4AC7">
      <w:pPr>
        <w:spacing w:after="0" w:line="240" w:lineRule="auto"/>
        <w:jc w:val="both"/>
        <w:rPr>
          <w:rFonts w:ascii="TH SarabunPSK" w:hAnsi="TH SarabunPSK" w:cs="TH SarabunPSK"/>
          <w:color w:val="FF0000"/>
          <w:sz w:val="32"/>
          <w:szCs w:val="32"/>
        </w:rPr>
      </w:pPr>
      <w:r w:rsidRPr="00FB2735">
        <w:rPr>
          <w:rFonts w:ascii="TH SarabunPSK" w:hAnsi="TH SarabunPSK" w:cs="TH SarabunPSK"/>
          <w:color w:val="FF0000"/>
          <w:sz w:val="32"/>
          <w:szCs w:val="32"/>
          <w:cs/>
        </w:rPr>
        <w:t>..............................................................................................................................................................................</w:t>
      </w:r>
    </w:p>
    <w:p w:rsidR="00DB4AC7" w:rsidRPr="00FB2735" w:rsidRDefault="00DB4AC7" w:rsidP="00DF34E9">
      <w:pPr>
        <w:pStyle w:val="ListParagraph"/>
        <w:numPr>
          <w:ilvl w:val="0"/>
          <w:numId w:val="40"/>
        </w:numPr>
        <w:ind w:left="284" w:hanging="284"/>
        <w:jc w:val="both"/>
        <w:rPr>
          <w:rFonts w:ascii="TH SarabunPSK" w:hAnsi="TH SarabunPSK" w:cs="TH SarabunPSK"/>
          <w:b/>
          <w:bCs/>
          <w:color w:val="FF0000"/>
          <w:szCs w:val="32"/>
        </w:rPr>
      </w:pPr>
      <w:r w:rsidRPr="00FB2735">
        <w:rPr>
          <w:rFonts w:ascii="TH SarabunPSK" w:hAnsi="TH SarabunPSK" w:cs="TH SarabunPSK"/>
          <w:b/>
          <w:bCs/>
          <w:color w:val="FF0000"/>
          <w:szCs w:val="32"/>
          <w:cs/>
        </w:rPr>
        <w:t xml:space="preserve">นวัตกรรมที่สามารถเป็นแบบอย่าง </w:t>
      </w:r>
      <w:r w:rsidRPr="00FB2735">
        <w:rPr>
          <w:rFonts w:ascii="TH SarabunPSK" w:hAnsi="TH SarabunPSK" w:cs="TH SarabunPSK"/>
          <w:color w:val="FF0000"/>
          <w:szCs w:val="32"/>
          <w:cs/>
        </w:rPr>
        <w:t>(ถ้ามี)</w:t>
      </w:r>
    </w:p>
    <w:p w:rsidR="00DB4AC7" w:rsidRPr="00FB2735" w:rsidRDefault="00DB4AC7" w:rsidP="00DB4AC7">
      <w:pPr>
        <w:spacing w:after="0" w:line="240" w:lineRule="auto"/>
        <w:jc w:val="both"/>
        <w:rPr>
          <w:rFonts w:ascii="TH SarabunPSK" w:hAnsi="TH SarabunPSK" w:cs="TH SarabunPSK"/>
          <w:color w:val="FF0000"/>
          <w:sz w:val="32"/>
          <w:szCs w:val="32"/>
        </w:rPr>
      </w:pPr>
      <w:r w:rsidRPr="00FB2735">
        <w:rPr>
          <w:rFonts w:ascii="TH SarabunPSK" w:hAnsi="TH SarabunPSK" w:cs="TH SarabunPSK"/>
          <w:color w:val="FF0000"/>
          <w:sz w:val="32"/>
          <w:szCs w:val="32"/>
          <w:cs/>
        </w:rPr>
        <w:lastRenderedPageBreak/>
        <w:t>..................</w:t>
      </w:r>
      <w:r>
        <w:rPr>
          <w:rFonts w:ascii="TH SarabunPSK" w:hAnsi="TH SarabunPSK" w:cs="TH SarabunPSK" w:hint="cs"/>
          <w:color w:val="FF0000"/>
          <w:sz w:val="32"/>
          <w:szCs w:val="32"/>
          <w:cs/>
        </w:rPr>
        <w:t>..</w:t>
      </w:r>
      <w:r w:rsidRPr="00FB2735">
        <w:rPr>
          <w:rFonts w:ascii="TH SarabunPSK" w:hAnsi="TH SarabunPSK" w:cs="TH SarabunPSK"/>
          <w:color w:val="FF0000"/>
          <w:sz w:val="32"/>
          <w:szCs w:val="32"/>
          <w:cs/>
        </w:rPr>
        <w:t>..........................................................................................................................................................</w:t>
      </w:r>
    </w:p>
    <w:p w:rsidR="00DB4AC7" w:rsidRPr="00FB2735" w:rsidRDefault="00DB4AC7" w:rsidP="00DB4AC7">
      <w:pPr>
        <w:spacing w:after="0" w:line="240" w:lineRule="auto"/>
        <w:ind w:firstLine="284"/>
        <w:rPr>
          <w:rFonts w:ascii="TH SarabunPSK" w:hAnsi="TH SarabunPSK" w:cs="TH SarabunPSK"/>
          <w:b/>
          <w:bCs/>
          <w:color w:val="FF0000"/>
          <w:sz w:val="32"/>
          <w:szCs w:val="32"/>
        </w:rPr>
      </w:pPr>
    </w:p>
    <w:p w:rsidR="00DB4AC7" w:rsidRPr="00FB2735" w:rsidRDefault="00DB4AC7" w:rsidP="00DB4AC7">
      <w:pPr>
        <w:spacing w:after="0" w:line="240" w:lineRule="auto"/>
        <w:ind w:left="4536"/>
        <w:rPr>
          <w:rFonts w:ascii="TH SarabunPSK" w:hAnsi="TH SarabunPSK" w:cs="TH SarabunPSK"/>
          <w:color w:val="FF0000"/>
          <w:sz w:val="32"/>
          <w:szCs w:val="32"/>
          <w:cs/>
        </w:rPr>
      </w:pPr>
      <w:r w:rsidRPr="00FB2735">
        <w:rPr>
          <w:rFonts w:ascii="TH SarabunPSK" w:hAnsi="TH SarabunPSK" w:cs="TH SarabunPSK"/>
          <w:color w:val="FF0000"/>
          <w:sz w:val="32"/>
          <w:szCs w:val="32"/>
          <w:cs/>
        </w:rPr>
        <w:t>ผู้รายงาน.........................................</w:t>
      </w:r>
      <w:r>
        <w:rPr>
          <w:rFonts w:ascii="TH SarabunPSK" w:hAnsi="TH SarabunPSK" w:cs="TH SarabunPSK" w:hint="cs"/>
          <w:color w:val="FF0000"/>
          <w:sz w:val="32"/>
          <w:szCs w:val="32"/>
          <w:cs/>
        </w:rPr>
        <w:t>..</w:t>
      </w:r>
      <w:r w:rsidRPr="00FB2735">
        <w:rPr>
          <w:rFonts w:ascii="TH SarabunPSK" w:hAnsi="TH SarabunPSK" w:cs="TH SarabunPSK"/>
          <w:color w:val="FF0000"/>
          <w:sz w:val="32"/>
          <w:szCs w:val="32"/>
          <w:cs/>
        </w:rPr>
        <w:t>............................</w:t>
      </w:r>
    </w:p>
    <w:p w:rsidR="00DB4AC7" w:rsidRPr="00FB2735" w:rsidRDefault="00DB4AC7" w:rsidP="00DB4AC7">
      <w:pPr>
        <w:spacing w:after="0" w:line="240" w:lineRule="auto"/>
        <w:ind w:left="4536"/>
        <w:rPr>
          <w:rFonts w:ascii="TH SarabunPSK" w:hAnsi="TH SarabunPSK" w:cs="TH SarabunPSK"/>
          <w:color w:val="FF0000"/>
          <w:sz w:val="32"/>
          <w:szCs w:val="32"/>
        </w:rPr>
      </w:pPr>
      <w:r w:rsidRPr="00FB2735">
        <w:rPr>
          <w:rFonts w:ascii="TH SarabunPSK" w:hAnsi="TH SarabunPSK" w:cs="TH SarabunPSK"/>
          <w:color w:val="FF0000"/>
          <w:sz w:val="32"/>
          <w:szCs w:val="32"/>
          <w:cs/>
        </w:rPr>
        <w:t>ตำแหน่ง........................................................................</w:t>
      </w:r>
    </w:p>
    <w:p w:rsidR="00DB4AC7" w:rsidRPr="00FB2735" w:rsidRDefault="00DB4AC7" w:rsidP="00DB4AC7">
      <w:pPr>
        <w:spacing w:after="0" w:line="240" w:lineRule="auto"/>
        <w:ind w:left="4536"/>
        <w:rPr>
          <w:rFonts w:ascii="TH SarabunPSK" w:hAnsi="TH SarabunPSK" w:cs="TH SarabunPSK"/>
          <w:color w:val="FF0000"/>
          <w:sz w:val="32"/>
          <w:szCs w:val="32"/>
        </w:rPr>
      </w:pPr>
      <w:r w:rsidRPr="00FB2735">
        <w:rPr>
          <w:rFonts w:ascii="TH SarabunPSK" w:hAnsi="TH SarabunPSK" w:cs="TH SarabunPSK"/>
          <w:color w:val="FF0000"/>
          <w:sz w:val="32"/>
          <w:szCs w:val="32"/>
          <w:cs/>
        </w:rPr>
        <w:t>วัน/เดือน/ปี......................................</w:t>
      </w:r>
      <w:r>
        <w:rPr>
          <w:rFonts w:ascii="TH SarabunPSK" w:hAnsi="TH SarabunPSK" w:cs="TH SarabunPSK"/>
          <w:color w:val="FF0000"/>
          <w:sz w:val="32"/>
          <w:szCs w:val="32"/>
          <w:cs/>
        </w:rPr>
        <w:t>.........................</w:t>
      </w:r>
      <w:r w:rsidRPr="00FB2735">
        <w:rPr>
          <w:rFonts w:ascii="TH SarabunPSK" w:hAnsi="TH SarabunPSK" w:cs="TH SarabunPSK"/>
          <w:color w:val="FF0000"/>
          <w:sz w:val="32"/>
          <w:szCs w:val="32"/>
          <w:cs/>
        </w:rPr>
        <w:t>....</w:t>
      </w:r>
    </w:p>
    <w:p w:rsidR="00DB4AC7" w:rsidRPr="00FB2735" w:rsidRDefault="00DB4AC7" w:rsidP="00DB4AC7">
      <w:pPr>
        <w:spacing w:after="0" w:line="240" w:lineRule="auto"/>
        <w:ind w:left="4536"/>
        <w:rPr>
          <w:rFonts w:ascii="TH SarabunPSK" w:hAnsi="TH SarabunPSK" w:cs="TH SarabunPSK"/>
          <w:color w:val="FF0000"/>
          <w:sz w:val="32"/>
          <w:szCs w:val="32"/>
        </w:rPr>
      </w:pPr>
      <w:r w:rsidRPr="00FB2735">
        <w:rPr>
          <w:rFonts w:ascii="TH SarabunPSK" w:hAnsi="TH SarabunPSK" w:cs="TH SarabunPSK"/>
          <w:color w:val="FF0000"/>
          <w:sz w:val="32"/>
          <w:szCs w:val="32"/>
          <w:cs/>
        </w:rPr>
        <w:t>โทร...</w:t>
      </w:r>
      <w:r>
        <w:rPr>
          <w:rFonts w:ascii="TH SarabunPSK" w:hAnsi="TH SarabunPSK" w:cs="TH SarabunPSK"/>
          <w:color w:val="FF0000"/>
          <w:sz w:val="32"/>
          <w:szCs w:val="32"/>
          <w:cs/>
        </w:rPr>
        <w:t>..................</w:t>
      </w:r>
      <w:r w:rsidRPr="00FB2735">
        <w:rPr>
          <w:rFonts w:ascii="TH SarabunPSK" w:hAnsi="TH SarabunPSK" w:cs="TH SarabunPSK"/>
          <w:color w:val="FF0000"/>
          <w:sz w:val="32"/>
          <w:szCs w:val="32"/>
          <w:cs/>
        </w:rPr>
        <w:t xml:space="preserve">.. </w:t>
      </w:r>
      <w:r w:rsidRPr="00FB2735">
        <w:rPr>
          <w:rFonts w:ascii="TH SarabunPSK" w:hAnsi="TH SarabunPSK" w:cs="TH SarabunPSK"/>
          <w:color w:val="FF0000"/>
          <w:sz w:val="32"/>
          <w:szCs w:val="32"/>
        </w:rPr>
        <w:t>E-mail………………………………………</w:t>
      </w:r>
    </w:p>
    <w:p w:rsidR="00DB4AC7" w:rsidRDefault="00DB4AC7" w:rsidP="00DB4AC7">
      <w:pPr>
        <w:spacing w:after="0" w:line="240" w:lineRule="auto"/>
        <w:jc w:val="center"/>
        <w:rPr>
          <w:rFonts w:ascii="TH SarabunPSK" w:hAnsi="TH SarabunPSK" w:cs="TH SarabunPSK"/>
          <w:b/>
          <w:bCs/>
          <w:sz w:val="32"/>
          <w:szCs w:val="32"/>
        </w:rPr>
      </w:pPr>
    </w:p>
    <w:p w:rsidR="00370747" w:rsidRDefault="00370747"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AF020D" w:rsidRDefault="00AF020D"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37650F" w:rsidRDefault="0037650F" w:rsidP="00AA269E">
      <w:pPr>
        <w:jc w:val="center"/>
      </w:pPr>
    </w:p>
    <w:p w:rsidR="002A6D6B" w:rsidRPr="002A6D6B" w:rsidRDefault="002A6D6B" w:rsidP="002A6D6B">
      <w:pPr>
        <w:spacing w:after="0" w:line="240" w:lineRule="auto"/>
        <w:jc w:val="center"/>
        <w:rPr>
          <w:rFonts w:ascii="TH SarabunPSK" w:hAnsi="TH SarabunPSK" w:cs="TH SarabunPSK"/>
          <w:b/>
          <w:bCs/>
          <w:sz w:val="32"/>
          <w:szCs w:val="32"/>
        </w:rPr>
      </w:pPr>
      <w:r w:rsidRPr="002A6D6B">
        <w:rPr>
          <w:rFonts w:ascii="TH SarabunPSK" w:hAnsi="TH SarabunPSK" w:cs="TH SarabunPSK"/>
          <w:b/>
          <w:bCs/>
          <w:sz w:val="32"/>
          <w:szCs w:val="32"/>
          <w:cs/>
        </w:rPr>
        <w:t>เอกสารประกอบ</w:t>
      </w:r>
    </w:p>
    <w:p w:rsidR="002A6D6B" w:rsidRPr="002A6D6B" w:rsidRDefault="002A6D6B" w:rsidP="002A6D6B">
      <w:pPr>
        <w:spacing w:after="0" w:line="240" w:lineRule="auto"/>
        <w:jc w:val="center"/>
        <w:rPr>
          <w:rFonts w:ascii="TH SarabunPSK" w:hAnsi="TH SarabunPSK" w:cs="TH SarabunPSK"/>
          <w:b/>
          <w:bCs/>
          <w:sz w:val="32"/>
          <w:szCs w:val="32"/>
        </w:rPr>
      </w:pPr>
      <w:r w:rsidRPr="002A6D6B">
        <w:rPr>
          <w:rFonts w:ascii="TH SarabunPSK" w:hAnsi="TH SarabunPSK" w:cs="TH SarabunPSK"/>
          <w:b/>
          <w:bCs/>
          <w:sz w:val="32"/>
          <w:szCs w:val="32"/>
          <w:cs/>
        </w:rPr>
        <w:t xml:space="preserve">ตัวชี้วัดที่ </w:t>
      </w:r>
      <w:r w:rsidRPr="002A6D6B">
        <w:rPr>
          <w:rFonts w:ascii="TH SarabunPSK" w:hAnsi="TH SarabunPSK" w:cs="TH SarabunPSK" w:hint="cs"/>
          <w:b/>
          <w:bCs/>
          <w:sz w:val="32"/>
          <w:szCs w:val="32"/>
          <w:cs/>
        </w:rPr>
        <w:t xml:space="preserve">48 </w:t>
      </w:r>
      <w:r w:rsidRPr="002A6D6B">
        <w:rPr>
          <w:rFonts w:ascii="TH SarabunPSK" w:hAnsi="TH SarabunPSK" w:cs="TH SarabunPSK"/>
          <w:b/>
          <w:bCs/>
          <w:sz w:val="32"/>
          <w:szCs w:val="32"/>
          <w:cs/>
        </w:rPr>
        <w:t xml:space="preserve">ร้อยละของผู้ป่วยที่เข้ารับการผ่าตัดแบบ </w:t>
      </w:r>
      <w:r w:rsidRPr="002A6D6B">
        <w:rPr>
          <w:rFonts w:ascii="TH SarabunPSK" w:hAnsi="TH SarabunPSK" w:cs="TH SarabunPSK"/>
          <w:b/>
          <w:bCs/>
          <w:sz w:val="32"/>
          <w:szCs w:val="32"/>
        </w:rPr>
        <w:t>One Day Surgery</w:t>
      </w:r>
    </w:p>
    <w:p w:rsidR="002A6D6B" w:rsidRPr="002A6D6B" w:rsidRDefault="002A6D6B" w:rsidP="002A6D6B">
      <w:pPr>
        <w:spacing w:after="0" w:line="240" w:lineRule="auto"/>
        <w:jc w:val="center"/>
        <w:rPr>
          <w:rFonts w:ascii="TH SarabunPSK" w:hAnsi="TH SarabunPSK" w:cs="TH SarabunPSK"/>
          <w:b/>
          <w:bCs/>
          <w:color w:val="FF0000"/>
          <w:sz w:val="32"/>
          <w:szCs w:val="32"/>
        </w:rPr>
      </w:pPr>
      <w:r w:rsidRPr="002A6D6B">
        <w:rPr>
          <w:rFonts w:ascii="TH SarabunPSK" w:hAnsi="TH SarabunPSK" w:cs="TH SarabunPSK"/>
          <w:b/>
          <w:bCs/>
          <w:color w:val="FF0000"/>
          <w:sz w:val="32"/>
          <w:szCs w:val="32"/>
          <w:cs/>
        </w:rPr>
        <w:t xml:space="preserve">รายการหัตถการแนบท้ายการผ่าตัดแบบ </w:t>
      </w:r>
      <w:r w:rsidRPr="002A6D6B">
        <w:rPr>
          <w:rFonts w:ascii="TH SarabunPSK" w:hAnsi="TH SarabunPSK" w:cs="TH SarabunPSK"/>
          <w:b/>
          <w:bCs/>
          <w:color w:val="FF0000"/>
          <w:sz w:val="32"/>
          <w:szCs w:val="32"/>
        </w:rPr>
        <w:t>One Day Surgery</w:t>
      </w:r>
    </w:p>
    <w:tbl>
      <w:tblPr>
        <w:tblStyle w:val="TableGrid"/>
        <w:tblW w:w="10065" w:type="dxa"/>
        <w:tblInd w:w="-431" w:type="dxa"/>
        <w:tblLook w:val="04A0" w:firstRow="1" w:lastRow="0" w:firstColumn="1" w:lastColumn="0" w:noHBand="0" w:noVBand="1"/>
      </w:tblPr>
      <w:tblGrid>
        <w:gridCol w:w="846"/>
        <w:gridCol w:w="3402"/>
        <w:gridCol w:w="5817"/>
      </w:tblGrid>
      <w:tr w:rsidR="002A6D6B" w:rsidRPr="002A6D6B" w:rsidTr="00236FEC">
        <w:trPr>
          <w:tblHeader/>
        </w:trPr>
        <w:tc>
          <w:tcPr>
            <w:tcW w:w="846" w:type="dxa"/>
          </w:tcPr>
          <w:p w:rsidR="002A6D6B" w:rsidRPr="002A6D6B" w:rsidRDefault="002A6D6B" w:rsidP="00236FEC">
            <w:pPr>
              <w:jc w:val="center"/>
              <w:rPr>
                <w:b/>
                <w:bCs/>
                <w:color w:val="FF0000"/>
                <w:sz w:val="28"/>
                <w:szCs w:val="28"/>
                <w:cs/>
              </w:rPr>
            </w:pPr>
            <w:r w:rsidRPr="002A6D6B">
              <w:rPr>
                <w:b/>
                <w:bCs/>
                <w:color w:val="FF0000"/>
                <w:sz w:val="28"/>
                <w:szCs w:val="28"/>
                <w:cs/>
              </w:rPr>
              <w:t>ลำดับ</w:t>
            </w:r>
          </w:p>
        </w:tc>
        <w:tc>
          <w:tcPr>
            <w:tcW w:w="3402" w:type="dxa"/>
          </w:tcPr>
          <w:p w:rsidR="002A6D6B" w:rsidRPr="002A6D6B" w:rsidRDefault="002A6D6B" w:rsidP="00236FEC">
            <w:pPr>
              <w:jc w:val="center"/>
              <w:rPr>
                <w:b/>
                <w:bCs/>
                <w:color w:val="FF0000"/>
                <w:sz w:val="28"/>
                <w:szCs w:val="28"/>
                <w:cs/>
              </w:rPr>
            </w:pPr>
            <w:r w:rsidRPr="002A6D6B">
              <w:rPr>
                <w:b/>
                <w:bCs/>
                <w:color w:val="FF0000"/>
                <w:sz w:val="28"/>
                <w:szCs w:val="28"/>
              </w:rPr>
              <w:t>Diagnosis (</w:t>
            </w:r>
            <w:r w:rsidRPr="002A6D6B">
              <w:rPr>
                <w:b/>
                <w:bCs/>
                <w:color w:val="FF0000"/>
                <w:sz w:val="28"/>
                <w:szCs w:val="28"/>
                <w:cs/>
              </w:rPr>
              <w:t>การวินิจฉัย)</w:t>
            </w:r>
          </w:p>
        </w:tc>
        <w:tc>
          <w:tcPr>
            <w:tcW w:w="5817" w:type="dxa"/>
          </w:tcPr>
          <w:p w:rsidR="002A6D6B" w:rsidRPr="002A6D6B" w:rsidRDefault="002A6D6B" w:rsidP="00236FEC">
            <w:pPr>
              <w:jc w:val="center"/>
              <w:rPr>
                <w:b/>
                <w:bCs/>
                <w:color w:val="FF0000"/>
                <w:sz w:val="28"/>
                <w:szCs w:val="28"/>
              </w:rPr>
            </w:pPr>
            <w:r w:rsidRPr="002A6D6B">
              <w:rPr>
                <w:b/>
                <w:bCs/>
                <w:color w:val="FF0000"/>
                <w:sz w:val="28"/>
                <w:szCs w:val="28"/>
              </w:rPr>
              <w:t>ICD-9-CM Procedures</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1</w:t>
            </w:r>
          </w:p>
        </w:tc>
        <w:tc>
          <w:tcPr>
            <w:tcW w:w="3402" w:type="dxa"/>
          </w:tcPr>
          <w:p w:rsidR="002A6D6B" w:rsidRPr="002A6D6B" w:rsidRDefault="002A6D6B" w:rsidP="00236FEC">
            <w:pPr>
              <w:rPr>
                <w:color w:val="FF0000"/>
                <w:sz w:val="28"/>
                <w:szCs w:val="28"/>
              </w:rPr>
            </w:pPr>
            <w:r w:rsidRPr="002A6D6B">
              <w:rPr>
                <w:color w:val="FF0000"/>
                <w:sz w:val="28"/>
                <w:szCs w:val="28"/>
              </w:rPr>
              <w:t>Inguinal hernia</w:t>
            </w:r>
          </w:p>
        </w:tc>
        <w:tc>
          <w:tcPr>
            <w:tcW w:w="5817" w:type="dxa"/>
          </w:tcPr>
          <w:p w:rsidR="002A6D6B" w:rsidRPr="002A6D6B" w:rsidRDefault="002A6D6B" w:rsidP="00236FEC">
            <w:pPr>
              <w:rPr>
                <w:color w:val="FF0000"/>
                <w:sz w:val="28"/>
                <w:szCs w:val="28"/>
              </w:rPr>
            </w:pPr>
            <w:proofErr w:type="spellStart"/>
            <w:r w:rsidRPr="002A6D6B">
              <w:rPr>
                <w:color w:val="FF0000"/>
                <w:sz w:val="28"/>
                <w:szCs w:val="28"/>
              </w:rPr>
              <w:t>Herniotomy</w:t>
            </w:r>
            <w:proofErr w:type="spellEnd"/>
            <w:r w:rsidRPr="002A6D6B">
              <w:rPr>
                <w:color w:val="FF0000"/>
                <w:sz w:val="28"/>
                <w:szCs w:val="28"/>
              </w:rPr>
              <w:t xml:space="preserve">  </w:t>
            </w:r>
            <w:proofErr w:type="spellStart"/>
            <w:r w:rsidRPr="002A6D6B">
              <w:rPr>
                <w:color w:val="FF0000"/>
                <w:sz w:val="28"/>
                <w:szCs w:val="28"/>
              </w:rPr>
              <w:t>herniorrhaphy</w:t>
            </w:r>
            <w:proofErr w:type="spellEnd"/>
          </w:p>
          <w:p w:rsidR="002A6D6B" w:rsidRPr="002A6D6B" w:rsidRDefault="002A6D6B" w:rsidP="00236FEC">
            <w:pPr>
              <w:rPr>
                <w:color w:val="FF0000"/>
                <w:sz w:val="28"/>
                <w:szCs w:val="28"/>
              </w:rPr>
            </w:pPr>
            <w:proofErr w:type="spellStart"/>
            <w:r w:rsidRPr="002A6D6B">
              <w:rPr>
                <w:color w:val="FF0000"/>
                <w:sz w:val="28"/>
                <w:szCs w:val="28"/>
              </w:rPr>
              <w:t>Hernioplasty</w:t>
            </w:r>
            <w:proofErr w:type="spellEnd"/>
          </w:p>
          <w:p w:rsidR="002A6D6B" w:rsidRPr="002A6D6B" w:rsidRDefault="002A6D6B" w:rsidP="00236FEC">
            <w:pPr>
              <w:rPr>
                <w:color w:val="FF0000"/>
                <w:sz w:val="28"/>
                <w:szCs w:val="28"/>
              </w:rPr>
            </w:pPr>
            <w:r w:rsidRPr="002A6D6B">
              <w:rPr>
                <w:color w:val="FF0000"/>
                <w:sz w:val="28"/>
                <w:szCs w:val="28"/>
              </w:rPr>
              <w:t>53.0 Other unilateral repair of inguinal hernia ®</w:t>
            </w:r>
          </w:p>
          <w:p w:rsidR="002A6D6B" w:rsidRPr="002A6D6B" w:rsidRDefault="002A6D6B" w:rsidP="00236FEC">
            <w:pPr>
              <w:rPr>
                <w:color w:val="FF0000"/>
                <w:sz w:val="28"/>
                <w:szCs w:val="28"/>
              </w:rPr>
            </w:pPr>
            <w:r w:rsidRPr="002A6D6B">
              <w:rPr>
                <w:color w:val="FF0000"/>
                <w:sz w:val="28"/>
                <w:szCs w:val="28"/>
              </w:rPr>
              <w:t>Excludes: laparoscopic unilateral repair of inguinal hernia (17.11-17.13)</w:t>
            </w:r>
          </w:p>
          <w:p w:rsidR="002A6D6B" w:rsidRPr="002A6D6B" w:rsidRDefault="002A6D6B" w:rsidP="00236FEC">
            <w:pPr>
              <w:rPr>
                <w:color w:val="FF0000"/>
                <w:sz w:val="28"/>
                <w:szCs w:val="28"/>
              </w:rPr>
            </w:pPr>
            <w:r w:rsidRPr="002A6D6B">
              <w:rPr>
                <w:color w:val="FF0000"/>
                <w:sz w:val="28"/>
                <w:szCs w:val="28"/>
              </w:rPr>
              <w:t xml:space="preserve">53.00 Unilateral repair of inguinal hernia, not otherwise specified  Inguinal </w:t>
            </w:r>
            <w:proofErr w:type="spellStart"/>
            <w:r w:rsidRPr="002A6D6B">
              <w:rPr>
                <w:color w:val="FF0000"/>
                <w:sz w:val="28"/>
                <w:szCs w:val="28"/>
              </w:rPr>
              <w:t>herniorrhaphy</w:t>
            </w:r>
            <w:proofErr w:type="spellEnd"/>
            <w:r w:rsidRPr="002A6D6B">
              <w:rPr>
                <w:color w:val="FF0000"/>
                <w:sz w:val="28"/>
                <w:szCs w:val="28"/>
              </w:rPr>
              <w:t xml:space="preserve"> NOS</w:t>
            </w:r>
          </w:p>
          <w:p w:rsidR="002A6D6B" w:rsidRPr="002A6D6B" w:rsidRDefault="002A6D6B" w:rsidP="00236FEC">
            <w:pPr>
              <w:rPr>
                <w:color w:val="FF0000"/>
                <w:sz w:val="28"/>
                <w:szCs w:val="28"/>
              </w:rPr>
            </w:pPr>
            <w:r w:rsidRPr="002A6D6B">
              <w:rPr>
                <w:color w:val="FF0000"/>
                <w:sz w:val="28"/>
                <w:szCs w:val="28"/>
              </w:rPr>
              <w:t>53.01 Other and open repair of direct inguinal hernia ®</w:t>
            </w:r>
          </w:p>
          <w:p w:rsidR="002A6D6B" w:rsidRPr="002A6D6B" w:rsidRDefault="002A6D6B" w:rsidP="00236FEC">
            <w:pPr>
              <w:rPr>
                <w:color w:val="FF0000"/>
                <w:sz w:val="28"/>
                <w:szCs w:val="28"/>
              </w:rPr>
            </w:pPr>
            <w:r w:rsidRPr="002A6D6B">
              <w:rPr>
                <w:color w:val="FF0000"/>
                <w:sz w:val="28"/>
                <w:szCs w:val="28"/>
              </w:rPr>
              <w:lastRenderedPageBreak/>
              <w:t>Direct and indirect inguinal hernia</w:t>
            </w:r>
          </w:p>
          <w:p w:rsidR="002A6D6B" w:rsidRPr="002A6D6B" w:rsidRDefault="002A6D6B" w:rsidP="00236FEC">
            <w:pPr>
              <w:rPr>
                <w:color w:val="FF0000"/>
                <w:sz w:val="28"/>
                <w:szCs w:val="28"/>
              </w:rPr>
            </w:pPr>
            <w:r w:rsidRPr="002A6D6B">
              <w:rPr>
                <w:color w:val="FF0000"/>
                <w:sz w:val="28"/>
                <w:szCs w:val="28"/>
              </w:rPr>
              <w:t>53.02 Other and open repair of indirect inguinal hernia ®</w:t>
            </w:r>
          </w:p>
          <w:p w:rsidR="002A6D6B" w:rsidRPr="002A6D6B" w:rsidRDefault="002A6D6B" w:rsidP="00236FEC">
            <w:pPr>
              <w:rPr>
                <w:color w:val="FF0000"/>
                <w:sz w:val="28"/>
                <w:szCs w:val="28"/>
              </w:rPr>
            </w:pPr>
            <w:r w:rsidRPr="002A6D6B">
              <w:rPr>
                <w:color w:val="FF0000"/>
                <w:sz w:val="28"/>
                <w:szCs w:val="28"/>
              </w:rPr>
              <w:t>53.03 Other and open repair of direct inguinal hernia with graft or  prosthesis ®</w:t>
            </w:r>
          </w:p>
          <w:p w:rsidR="002A6D6B" w:rsidRPr="002A6D6B" w:rsidRDefault="002A6D6B" w:rsidP="00236FEC">
            <w:pPr>
              <w:rPr>
                <w:color w:val="FF0000"/>
                <w:sz w:val="28"/>
                <w:szCs w:val="28"/>
              </w:rPr>
            </w:pPr>
            <w:r w:rsidRPr="002A6D6B">
              <w:rPr>
                <w:color w:val="FF0000"/>
                <w:sz w:val="28"/>
                <w:szCs w:val="28"/>
              </w:rPr>
              <w:t>53.04 Other and open repair of indirect inguinal hernia with graft or  prosthesis ®</w:t>
            </w:r>
          </w:p>
          <w:p w:rsidR="002A6D6B" w:rsidRPr="002A6D6B" w:rsidRDefault="002A6D6B" w:rsidP="00236FEC">
            <w:pPr>
              <w:rPr>
                <w:color w:val="FF0000"/>
                <w:sz w:val="28"/>
                <w:szCs w:val="28"/>
              </w:rPr>
            </w:pPr>
            <w:r w:rsidRPr="002A6D6B">
              <w:rPr>
                <w:color w:val="FF0000"/>
                <w:sz w:val="28"/>
                <w:szCs w:val="28"/>
              </w:rPr>
              <w:t>53.05 Repair of inguinal hernia with graft or prosthesis, not otherwise  Specified</w:t>
            </w:r>
          </w:p>
          <w:p w:rsidR="002A6D6B" w:rsidRPr="002A6D6B" w:rsidRDefault="002A6D6B" w:rsidP="00236FEC">
            <w:pPr>
              <w:rPr>
                <w:color w:val="FF0000"/>
                <w:sz w:val="28"/>
                <w:szCs w:val="28"/>
              </w:rPr>
            </w:pPr>
            <w:r w:rsidRPr="002A6D6B">
              <w:rPr>
                <w:color w:val="FF0000"/>
                <w:sz w:val="28"/>
                <w:szCs w:val="28"/>
              </w:rPr>
              <w:t>53.1 Other bilateral repair of inguinal hernia ®</w:t>
            </w:r>
          </w:p>
          <w:p w:rsidR="002A6D6B" w:rsidRPr="002A6D6B" w:rsidRDefault="002A6D6B" w:rsidP="00236FEC">
            <w:pPr>
              <w:rPr>
                <w:color w:val="FF0000"/>
                <w:sz w:val="28"/>
                <w:szCs w:val="28"/>
              </w:rPr>
            </w:pPr>
            <w:r w:rsidRPr="002A6D6B">
              <w:rPr>
                <w:color w:val="FF0000"/>
                <w:sz w:val="28"/>
                <w:szCs w:val="28"/>
              </w:rPr>
              <w:t>Excludes: laparoscopic bilateral repair of inguinal hernia (17.21 17.24)</w:t>
            </w:r>
          </w:p>
          <w:p w:rsidR="002A6D6B" w:rsidRPr="002A6D6B" w:rsidRDefault="002A6D6B" w:rsidP="00236FEC">
            <w:pPr>
              <w:rPr>
                <w:color w:val="FF0000"/>
                <w:sz w:val="28"/>
                <w:szCs w:val="28"/>
              </w:rPr>
            </w:pPr>
            <w:r w:rsidRPr="002A6D6B">
              <w:rPr>
                <w:color w:val="FF0000"/>
                <w:sz w:val="28"/>
                <w:szCs w:val="28"/>
              </w:rPr>
              <w:t>53.10 Bilateral repair of inguinal hernia, not otherwise specified</w:t>
            </w:r>
          </w:p>
          <w:p w:rsidR="002A6D6B" w:rsidRPr="002A6D6B" w:rsidRDefault="002A6D6B" w:rsidP="00236FEC">
            <w:pPr>
              <w:rPr>
                <w:color w:val="FF0000"/>
                <w:sz w:val="28"/>
                <w:szCs w:val="28"/>
              </w:rPr>
            </w:pPr>
            <w:r w:rsidRPr="002A6D6B">
              <w:rPr>
                <w:color w:val="FF0000"/>
                <w:sz w:val="28"/>
                <w:szCs w:val="28"/>
              </w:rPr>
              <w:t>53.11 Other and open bilateral repair of direct inguinal hernia ®</w:t>
            </w:r>
          </w:p>
          <w:p w:rsidR="002A6D6B" w:rsidRPr="002A6D6B" w:rsidRDefault="002A6D6B" w:rsidP="00236FEC">
            <w:pPr>
              <w:rPr>
                <w:color w:val="FF0000"/>
                <w:sz w:val="28"/>
                <w:szCs w:val="28"/>
              </w:rPr>
            </w:pPr>
            <w:r w:rsidRPr="002A6D6B">
              <w:rPr>
                <w:color w:val="FF0000"/>
                <w:sz w:val="28"/>
                <w:szCs w:val="28"/>
              </w:rPr>
              <w:t>53.12 Other and open bilateral repair of indirect inguinal hernia ®</w:t>
            </w:r>
          </w:p>
          <w:p w:rsidR="002A6D6B" w:rsidRPr="002A6D6B" w:rsidRDefault="002A6D6B" w:rsidP="00236FEC">
            <w:pPr>
              <w:rPr>
                <w:color w:val="FF0000"/>
                <w:sz w:val="28"/>
                <w:szCs w:val="28"/>
              </w:rPr>
            </w:pPr>
            <w:r w:rsidRPr="002A6D6B">
              <w:rPr>
                <w:color w:val="FF0000"/>
                <w:sz w:val="28"/>
                <w:szCs w:val="28"/>
              </w:rPr>
              <w:t>53.13 Other and open bilateral repair of inguinal hernia, one direct and  one indirect ®</w:t>
            </w:r>
          </w:p>
          <w:p w:rsidR="002A6D6B" w:rsidRPr="002A6D6B" w:rsidRDefault="002A6D6B" w:rsidP="00236FEC">
            <w:pPr>
              <w:rPr>
                <w:color w:val="FF0000"/>
                <w:sz w:val="28"/>
                <w:szCs w:val="28"/>
              </w:rPr>
            </w:pPr>
            <w:r w:rsidRPr="002A6D6B">
              <w:rPr>
                <w:color w:val="FF0000"/>
                <w:sz w:val="28"/>
                <w:szCs w:val="28"/>
              </w:rPr>
              <w:t>53.14 Other and open bilateral repair of direct inguinal hernia with graft or prosthesis ®</w:t>
            </w:r>
          </w:p>
          <w:p w:rsidR="002A6D6B" w:rsidRPr="002A6D6B" w:rsidRDefault="002A6D6B" w:rsidP="00236FEC">
            <w:pPr>
              <w:rPr>
                <w:color w:val="FF0000"/>
                <w:sz w:val="28"/>
                <w:szCs w:val="28"/>
              </w:rPr>
            </w:pPr>
            <w:r w:rsidRPr="002A6D6B">
              <w:rPr>
                <w:color w:val="FF0000"/>
                <w:sz w:val="28"/>
                <w:szCs w:val="28"/>
              </w:rPr>
              <w:t>53.15 Other and open bilateral repair of indirect inguinal hernia with  graft or prosthesis ®</w:t>
            </w:r>
          </w:p>
          <w:p w:rsidR="002A6D6B" w:rsidRPr="002A6D6B" w:rsidRDefault="002A6D6B" w:rsidP="00236FEC">
            <w:pPr>
              <w:rPr>
                <w:color w:val="FF0000"/>
                <w:sz w:val="28"/>
                <w:szCs w:val="28"/>
              </w:rPr>
            </w:pPr>
            <w:r w:rsidRPr="002A6D6B">
              <w:rPr>
                <w:color w:val="FF0000"/>
                <w:sz w:val="28"/>
                <w:szCs w:val="28"/>
              </w:rPr>
              <w:t>53.16 Other and open bilateral repair of inguinal hernia, one direct and  one indirect, with graft or prosthesis ®</w:t>
            </w:r>
          </w:p>
          <w:p w:rsidR="002A6D6B" w:rsidRPr="002A6D6B" w:rsidRDefault="002A6D6B" w:rsidP="00236FEC">
            <w:pPr>
              <w:rPr>
                <w:color w:val="FF0000"/>
                <w:sz w:val="28"/>
                <w:szCs w:val="28"/>
              </w:rPr>
            </w:pPr>
            <w:r w:rsidRPr="002A6D6B">
              <w:rPr>
                <w:color w:val="FF0000"/>
                <w:sz w:val="28"/>
                <w:szCs w:val="28"/>
              </w:rPr>
              <w:t>53.17 Bilateral inguinal hernia repair with graft or prosthesis, not  otherwise specified</w:t>
            </w:r>
          </w:p>
          <w:p w:rsidR="002A6D6B" w:rsidRDefault="002A6D6B" w:rsidP="00236FEC">
            <w:pPr>
              <w:rPr>
                <w:color w:val="FF0000"/>
                <w:sz w:val="28"/>
                <w:szCs w:val="28"/>
              </w:rPr>
            </w:pPr>
            <w:r w:rsidRPr="002A6D6B">
              <w:rPr>
                <w:color w:val="FF0000"/>
                <w:sz w:val="28"/>
                <w:szCs w:val="28"/>
              </w:rPr>
              <w:t>53.2 Unilateral repair of femoral hernia</w:t>
            </w:r>
          </w:p>
          <w:p w:rsidR="002A6D6B" w:rsidRPr="002A6D6B" w:rsidRDefault="002A6D6B" w:rsidP="00236FEC">
            <w:pPr>
              <w:rPr>
                <w:color w:val="FF0000"/>
                <w:sz w:val="28"/>
                <w:szCs w:val="28"/>
              </w:rPr>
            </w:pPr>
          </w:p>
        </w:tc>
      </w:tr>
      <w:tr w:rsidR="002A6D6B" w:rsidRPr="002A6D6B" w:rsidTr="00236FEC">
        <w:tc>
          <w:tcPr>
            <w:tcW w:w="846" w:type="dxa"/>
          </w:tcPr>
          <w:p w:rsidR="002A6D6B" w:rsidRPr="002A6D6B" w:rsidRDefault="002A6D6B" w:rsidP="00236FEC">
            <w:pPr>
              <w:jc w:val="center"/>
              <w:rPr>
                <w:color w:val="FF0000"/>
                <w:sz w:val="28"/>
                <w:szCs w:val="28"/>
              </w:rPr>
            </w:pPr>
          </w:p>
        </w:tc>
        <w:tc>
          <w:tcPr>
            <w:tcW w:w="3402" w:type="dxa"/>
          </w:tcPr>
          <w:p w:rsidR="002A6D6B" w:rsidRPr="002A6D6B" w:rsidRDefault="002A6D6B" w:rsidP="00236FEC">
            <w:pPr>
              <w:rPr>
                <w:color w:val="FF0000"/>
                <w:sz w:val="28"/>
                <w:szCs w:val="28"/>
              </w:rPr>
            </w:pPr>
          </w:p>
        </w:tc>
        <w:tc>
          <w:tcPr>
            <w:tcW w:w="5817" w:type="dxa"/>
          </w:tcPr>
          <w:p w:rsidR="002A6D6B" w:rsidRPr="002A6D6B" w:rsidRDefault="002A6D6B" w:rsidP="00236FEC">
            <w:pPr>
              <w:rPr>
                <w:color w:val="FF0000"/>
                <w:sz w:val="28"/>
                <w:szCs w:val="28"/>
              </w:rPr>
            </w:pPr>
            <w:r w:rsidRPr="002A6D6B">
              <w:rPr>
                <w:color w:val="FF0000"/>
                <w:sz w:val="28"/>
                <w:szCs w:val="28"/>
              </w:rPr>
              <w:t>53.21 Unilateral repair of femoral hernia with graft or prosthesis</w:t>
            </w:r>
          </w:p>
          <w:p w:rsidR="002A6D6B" w:rsidRPr="002A6D6B" w:rsidRDefault="002A6D6B" w:rsidP="00236FEC">
            <w:pPr>
              <w:rPr>
                <w:color w:val="FF0000"/>
                <w:sz w:val="28"/>
                <w:szCs w:val="28"/>
              </w:rPr>
            </w:pPr>
            <w:r w:rsidRPr="002A6D6B">
              <w:rPr>
                <w:color w:val="FF0000"/>
                <w:sz w:val="28"/>
                <w:szCs w:val="28"/>
              </w:rPr>
              <w:t xml:space="preserve">53.29 Other unilateral femoral </w:t>
            </w:r>
            <w:proofErr w:type="spellStart"/>
            <w:r w:rsidRPr="002A6D6B">
              <w:rPr>
                <w:color w:val="FF0000"/>
                <w:sz w:val="28"/>
                <w:szCs w:val="28"/>
              </w:rPr>
              <w:t>herniorrhaphy</w:t>
            </w:r>
            <w:proofErr w:type="spellEnd"/>
          </w:p>
          <w:p w:rsidR="002A6D6B" w:rsidRPr="002A6D6B" w:rsidRDefault="002A6D6B" w:rsidP="00236FEC">
            <w:pPr>
              <w:rPr>
                <w:color w:val="FF0000"/>
                <w:sz w:val="28"/>
                <w:szCs w:val="28"/>
              </w:rPr>
            </w:pPr>
            <w:r w:rsidRPr="002A6D6B">
              <w:rPr>
                <w:color w:val="FF0000"/>
                <w:sz w:val="28"/>
                <w:szCs w:val="28"/>
              </w:rPr>
              <w:t>53.3 Bilateral repair of femoral hernia</w:t>
            </w:r>
          </w:p>
          <w:p w:rsidR="002A6D6B" w:rsidRPr="002A6D6B" w:rsidRDefault="002A6D6B" w:rsidP="00236FEC">
            <w:pPr>
              <w:rPr>
                <w:color w:val="FF0000"/>
                <w:sz w:val="28"/>
                <w:szCs w:val="28"/>
              </w:rPr>
            </w:pPr>
            <w:r w:rsidRPr="002A6D6B">
              <w:rPr>
                <w:color w:val="FF0000"/>
                <w:sz w:val="28"/>
                <w:szCs w:val="28"/>
              </w:rPr>
              <w:t>53.31 Bilateral repair of femoral hernia with graft or prosthesis</w:t>
            </w:r>
          </w:p>
          <w:p w:rsidR="002A6D6B" w:rsidRPr="002A6D6B" w:rsidRDefault="002A6D6B" w:rsidP="00236FEC">
            <w:pPr>
              <w:rPr>
                <w:color w:val="FF0000"/>
                <w:sz w:val="28"/>
                <w:szCs w:val="28"/>
              </w:rPr>
            </w:pPr>
            <w:r w:rsidRPr="002A6D6B">
              <w:rPr>
                <w:color w:val="FF0000"/>
                <w:sz w:val="28"/>
                <w:szCs w:val="28"/>
              </w:rPr>
              <w:t xml:space="preserve">53.39 Other bilateral femoral </w:t>
            </w:r>
            <w:proofErr w:type="spellStart"/>
            <w:r w:rsidRPr="002A6D6B">
              <w:rPr>
                <w:color w:val="FF0000"/>
                <w:sz w:val="28"/>
                <w:szCs w:val="28"/>
              </w:rPr>
              <w:t>herniorrhaphy</w:t>
            </w:r>
            <w:proofErr w:type="spellEnd"/>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2</w:t>
            </w:r>
          </w:p>
        </w:tc>
        <w:tc>
          <w:tcPr>
            <w:tcW w:w="3402" w:type="dxa"/>
          </w:tcPr>
          <w:p w:rsidR="002A6D6B" w:rsidRPr="002A6D6B" w:rsidRDefault="002A6D6B" w:rsidP="00236FEC">
            <w:pPr>
              <w:rPr>
                <w:color w:val="FF0000"/>
                <w:sz w:val="28"/>
                <w:szCs w:val="28"/>
              </w:rPr>
            </w:pPr>
            <w:r w:rsidRPr="002A6D6B">
              <w:rPr>
                <w:color w:val="FF0000"/>
                <w:sz w:val="28"/>
                <w:szCs w:val="28"/>
              </w:rPr>
              <w:t>Hydrocele</w:t>
            </w:r>
          </w:p>
        </w:tc>
        <w:tc>
          <w:tcPr>
            <w:tcW w:w="5817" w:type="dxa"/>
          </w:tcPr>
          <w:p w:rsidR="002A6D6B" w:rsidRPr="002A6D6B" w:rsidRDefault="002A6D6B" w:rsidP="00236FEC">
            <w:pPr>
              <w:rPr>
                <w:color w:val="FF0000"/>
                <w:sz w:val="28"/>
                <w:szCs w:val="28"/>
              </w:rPr>
            </w:pPr>
            <w:r w:rsidRPr="002A6D6B">
              <w:rPr>
                <w:color w:val="FF0000"/>
                <w:sz w:val="28"/>
                <w:szCs w:val="28"/>
              </w:rPr>
              <w:t xml:space="preserve">61.2 Excision of hydrocele (of tunica </w:t>
            </w:r>
            <w:proofErr w:type="spellStart"/>
            <w:r w:rsidRPr="002A6D6B">
              <w:rPr>
                <w:color w:val="FF0000"/>
                <w:sz w:val="28"/>
                <w:szCs w:val="28"/>
              </w:rPr>
              <w:t>vaginalis</w:t>
            </w:r>
            <w:proofErr w:type="spellEnd"/>
            <w:r w:rsidRPr="002A6D6B">
              <w:rPr>
                <w:color w:val="FF0000"/>
                <w:sz w:val="28"/>
                <w:szCs w:val="28"/>
              </w:rPr>
              <w:t>)</w:t>
            </w:r>
          </w:p>
          <w:p w:rsidR="002A6D6B" w:rsidRPr="002A6D6B" w:rsidRDefault="002A6D6B" w:rsidP="00236FEC">
            <w:pPr>
              <w:rPr>
                <w:color w:val="FF0000"/>
                <w:sz w:val="28"/>
                <w:szCs w:val="28"/>
              </w:rPr>
            </w:pPr>
            <w:r w:rsidRPr="002A6D6B">
              <w:rPr>
                <w:color w:val="FF0000"/>
                <w:sz w:val="28"/>
                <w:szCs w:val="28"/>
              </w:rPr>
              <w:t xml:space="preserve">Bottle repair of hydrocele of tunica </w:t>
            </w:r>
            <w:proofErr w:type="spellStart"/>
            <w:r w:rsidRPr="002A6D6B">
              <w:rPr>
                <w:color w:val="FF0000"/>
                <w:sz w:val="28"/>
                <w:szCs w:val="28"/>
              </w:rPr>
              <w:t>vaginalis</w:t>
            </w:r>
            <w:proofErr w:type="spellEnd"/>
          </w:p>
          <w:p w:rsidR="002A6D6B" w:rsidRPr="002A6D6B" w:rsidRDefault="002A6D6B" w:rsidP="00236FEC">
            <w:pPr>
              <w:rPr>
                <w:rStyle w:val="Emphasis"/>
                <w:i w:val="0"/>
                <w:iCs w:val="0"/>
                <w:color w:val="FF0000"/>
                <w:sz w:val="28"/>
                <w:szCs w:val="28"/>
                <w:shd w:val="clear" w:color="auto" w:fill="FFFFFF"/>
              </w:rPr>
            </w:pPr>
            <w:r w:rsidRPr="002A6D6B">
              <w:rPr>
                <w:color w:val="FF0000"/>
                <w:sz w:val="28"/>
                <w:szCs w:val="28"/>
              </w:rPr>
              <w:t>Excludes: percutaneous aspiration of hydrocele (61.91)</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3</w:t>
            </w:r>
          </w:p>
        </w:tc>
        <w:tc>
          <w:tcPr>
            <w:tcW w:w="3402" w:type="dxa"/>
          </w:tcPr>
          <w:p w:rsidR="002A6D6B" w:rsidRPr="002A6D6B" w:rsidRDefault="002A6D6B" w:rsidP="00236FEC">
            <w:pPr>
              <w:rPr>
                <w:color w:val="FF0000"/>
                <w:sz w:val="28"/>
                <w:szCs w:val="28"/>
              </w:rPr>
            </w:pPr>
            <w:r w:rsidRPr="002A6D6B">
              <w:rPr>
                <w:color w:val="FF0000"/>
                <w:sz w:val="28"/>
                <w:szCs w:val="28"/>
              </w:rPr>
              <w:t>Hemorrhoid</w:t>
            </w:r>
          </w:p>
        </w:tc>
        <w:tc>
          <w:tcPr>
            <w:tcW w:w="5817" w:type="dxa"/>
          </w:tcPr>
          <w:p w:rsidR="002A6D6B" w:rsidRPr="002A6D6B" w:rsidRDefault="002A6D6B" w:rsidP="00236FEC">
            <w:pPr>
              <w:rPr>
                <w:color w:val="FF0000"/>
                <w:sz w:val="28"/>
                <w:szCs w:val="28"/>
              </w:rPr>
            </w:pPr>
            <w:r w:rsidRPr="002A6D6B">
              <w:rPr>
                <w:color w:val="FF0000"/>
                <w:sz w:val="28"/>
                <w:szCs w:val="28"/>
              </w:rPr>
              <w:t>49.4 Procedures on hemorrhoids</w:t>
            </w:r>
          </w:p>
          <w:p w:rsidR="002A6D6B" w:rsidRPr="002A6D6B" w:rsidRDefault="002A6D6B" w:rsidP="00236FEC">
            <w:pPr>
              <w:rPr>
                <w:color w:val="FF0000"/>
                <w:sz w:val="28"/>
                <w:szCs w:val="28"/>
              </w:rPr>
            </w:pPr>
            <w:r w:rsidRPr="002A6D6B">
              <w:rPr>
                <w:color w:val="FF0000"/>
                <w:sz w:val="28"/>
                <w:szCs w:val="28"/>
              </w:rPr>
              <w:t>49.42 Injection of hemorrhoids</w:t>
            </w:r>
          </w:p>
          <w:p w:rsidR="002A6D6B" w:rsidRPr="002A6D6B" w:rsidRDefault="002A6D6B" w:rsidP="00236FEC">
            <w:pPr>
              <w:rPr>
                <w:color w:val="FF0000"/>
                <w:sz w:val="28"/>
                <w:szCs w:val="28"/>
              </w:rPr>
            </w:pPr>
            <w:r w:rsidRPr="002A6D6B">
              <w:rPr>
                <w:color w:val="FF0000"/>
                <w:sz w:val="28"/>
                <w:szCs w:val="28"/>
              </w:rPr>
              <w:t>49.43 Cauterization of hemorrhoids Clamp and cautery of hemorrhoids</w:t>
            </w:r>
          </w:p>
          <w:p w:rsidR="002A6D6B" w:rsidRPr="002A6D6B" w:rsidRDefault="002A6D6B" w:rsidP="00236FEC">
            <w:pPr>
              <w:rPr>
                <w:color w:val="FF0000"/>
                <w:sz w:val="28"/>
                <w:szCs w:val="28"/>
              </w:rPr>
            </w:pPr>
            <w:r w:rsidRPr="002A6D6B">
              <w:rPr>
                <w:color w:val="FF0000"/>
                <w:sz w:val="28"/>
                <w:szCs w:val="28"/>
              </w:rPr>
              <w:t xml:space="preserve">49.44 Destruction of hemorrhoids by </w:t>
            </w:r>
            <w:proofErr w:type="spellStart"/>
            <w:r w:rsidRPr="002A6D6B">
              <w:rPr>
                <w:color w:val="FF0000"/>
                <w:sz w:val="28"/>
                <w:szCs w:val="28"/>
              </w:rPr>
              <w:t>cryotherapy</w:t>
            </w:r>
            <w:proofErr w:type="spellEnd"/>
          </w:p>
          <w:p w:rsidR="002A6D6B" w:rsidRPr="002A6D6B" w:rsidRDefault="002A6D6B" w:rsidP="00236FEC">
            <w:pPr>
              <w:rPr>
                <w:color w:val="FF0000"/>
                <w:sz w:val="28"/>
                <w:szCs w:val="28"/>
              </w:rPr>
            </w:pPr>
            <w:r w:rsidRPr="002A6D6B">
              <w:rPr>
                <w:color w:val="FF0000"/>
                <w:sz w:val="28"/>
                <w:szCs w:val="28"/>
              </w:rPr>
              <w:t>49.45 Ligation of hemorrhoids</w:t>
            </w:r>
          </w:p>
          <w:p w:rsidR="002A6D6B" w:rsidRPr="002A6D6B" w:rsidRDefault="002A6D6B" w:rsidP="00236FEC">
            <w:pPr>
              <w:rPr>
                <w:color w:val="FF0000"/>
                <w:sz w:val="28"/>
                <w:szCs w:val="28"/>
              </w:rPr>
            </w:pPr>
            <w:r w:rsidRPr="002A6D6B">
              <w:rPr>
                <w:color w:val="FF0000"/>
                <w:sz w:val="28"/>
                <w:szCs w:val="28"/>
              </w:rPr>
              <w:t xml:space="preserve">49.46 Excision of hemorrhoids </w:t>
            </w:r>
            <w:proofErr w:type="spellStart"/>
            <w:r w:rsidRPr="002A6D6B">
              <w:rPr>
                <w:color w:val="FF0000"/>
                <w:sz w:val="28"/>
                <w:szCs w:val="28"/>
              </w:rPr>
              <w:t>Hemorrhoidectomy</w:t>
            </w:r>
            <w:proofErr w:type="spellEnd"/>
            <w:r w:rsidRPr="002A6D6B">
              <w:rPr>
                <w:color w:val="FF0000"/>
                <w:sz w:val="28"/>
                <w:szCs w:val="28"/>
              </w:rPr>
              <w:t xml:space="preserve"> NOS</w:t>
            </w:r>
          </w:p>
          <w:p w:rsidR="002A6D6B" w:rsidRPr="002A6D6B" w:rsidRDefault="002A6D6B" w:rsidP="00236FEC">
            <w:pPr>
              <w:rPr>
                <w:color w:val="FF0000"/>
                <w:sz w:val="28"/>
                <w:szCs w:val="28"/>
              </w:rPr>
            </w:pPr>
            <w:r w:rsidRPr="002A6D6B">
              <w:rPr>
                <w:color w:val="FF0000"/>
                <w:sz w:val="28"/>
                <w:szCs w:val="28"/>
              </w:rPr>
              <w:t xml:space="preserve">49.47 Evacuation of </w:t>
            </w:r>
            <w:proofErr w:type="spellStart"/>
            <w:r w:rsidRPr="002A6D6B">
              <w:rPr>
                <w:color w:val="FF0000"/>
                <w:sz w:val="28"/>
                <w:szCs w:val="28"/>
              </w:rPr>
              <w:t>thrombosed</w:t>
            </w:r>
            <w:proofErr w:type="spellEnd"/>
            <w:r w:rsidRPr="002A6D6B">
              <w:rPr>
                <w:color w:val="FF0000"/>
                <w:sz w:val="28"/>
                <w:szCs w:val="28"/>
              </w:rPr>
              <w:t xml:space="preserve"> hemorrhoids</w:t>
            </w:r>
          </w:p>
          <w:p w:rsidR="002A6D6B" w:rsidRPr="002A6D6B" w:rsidRDefault="002A6D6B" w:rsidP="00236FEC">
            <w:pPr>
              <w:rPr>
                <w:color w:val="FF0000"/>
                <w:sz w:val="28"/>
                <w:szCs w:val="28"/>
              </w:rPr>
            </w:pPr>
            <w:r w:rsidRPr="002A6D6B">
              <w:rPr>
                <w:color w:val="FF0000"/>
                <w:sz w:val="28"/>
                <w:szCs w:val="28"/>
              </w:rPr>
              <w:t>49.49 Other procedures on hemorrhoids Lord procedure</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4</w:t>
            </w:r>
          </w:p>
        </w:tc>
        <w:tc>
          <w:tcPr>
            <w:tcW w:w="3402" w:type="dxa"/>
          </w:tcPr>
          <w:p w:rsidR="002A6D6B" w:rsidRPr="002A6D6B" w:rsidRDefault="002A6D6B" w:rsidP="00236FEC">
            <w:pPr>
              <w:rPr>
                <w:color w:val="FF0000"/>
                <w:sz w:val="28"/>
                <w:szCs w:val="28"/>
              </w:rPr>
            </w:pPr>
            <w:r w:rsidRPr="002A6D6B">
              <w:rPr>
                <w:color w:val="FF0000"/>
                <w:sz w:val="28"/>
                <w:szCs w:val="28"/>
              </w:rPr>
              <w:t>Vaginal bleeding</w:t>
            </w:r>
          </w:p>
        </w:tc>
        <w:tc>
          <w:tcPr>
            <w:tcW w:w="5817" w:type="dxa"/>
          </w:tcPr>
          <w:p w:rsidR="002A6D6B" w:rsidRPr="002A6D6B" w:rsidRDefault="002A6D6B" w:rsidP="00236FEC">
            <w:pPr>
              <w:rPr>
                <w:color w:val="FF0000"/>
                <w:sz w:val="28"/>
                <w:szCs w:val="28"/>
                <w:lang w:bidi="ar-SA"/>
              </w:rPr>
            </w:pPr>
            <w:proofErr w:type="spellStart"/>
            <w:r w:rsidRPr="002A6D6B">
              <w:rPr>
                <w:color w:val="FF0000"/>
                <w:sz w:val="28"/>
                <w:szCs w:val="28"/>
                <w:lang w:bidi="ar-SA"/>
              </w:rPr>
              <w:t>postpartal</w:t>
            </w:r>
            <w:proofErr w:type="spellEnd"/>
            <w:r w:rsidRPr="002A6D6B">
              <w:rPr>
                <w:color w:val="FF0000"/>
                <w:sz w:val="28"/>
                <w:szCs w:val="28"/>
                <w:lang w:bidi="ar-SA"/>
              </w:rPr>
              <w:t xml:space="preserve"> manual exploration of uterine cavity (75.7) </w:t>
            </w:r>
            <w:r w:rsidRPr="002A6D6B">
              <w:rPr>
                <w:bCs/>
                <w:color w:val="FF0000"/>
                <w:sz w:val="28"/>
                <w:szCs w:val="28"/>
              </w:rPr>
              <w:t xml:space="preserve">                                                      </w:t>
            </w:r>
            <w:r w:rsidRPr="002A6D6B">
              <w:rPr>
                <w:bCs/>
                <w:color w:val="FF0000"/>
                <w:sz w:val="28"/>
                <w:szCs w:val="28"/>
              </w:rPr>
              <w:lastRenderedPageBreak/>
              <w:t>68.12</w:t>
            </w:r>
            <w:r w:rsidRPr="002A6D6B">
              <w:rPr>
                <w:b/>
                <w:bCs/>
                <w:color w:val="FF0000"/>
                <w:sz w:val="28"/>
                <w:szCs w:val="28"/>
              </w:rPr>
              <w:t xml:space="preserve"> </w:t>
            </w:r>
            <w:r w:rsidRPr="002A6D6B">
              <w:rPr>
                <w:color w:val="FF0000"/>
                <w:sz w:val="28"/>
                <w:szCs w:val="28"/>
                <w:lang w:bidi="ar-SA"/>
              </w:rPr>
              <w:t>Hysteroscopy</w:t>
            </w:r>
          </w:p>
          <w:p w:rsidR="002A6D6B" w:rsidRPr="002A6D6B" w:rsidRDefault="002A6D6B" w:rsidP="00236FEC">
            <w:pPr>
              <w:rPr>
                <w:color w:val="FF0000"/>
                <w:sz w:val="28"/>
                <w:szCs w:val="28"/>
                <w:lang w:bidi="ar-SA"/>
              </w:rPr>
            </w:pPr>
            <w:r w:rsidRPr="002A6D6B">
              <w:rPr>
                <w:color w:val="FF0000"/>
                <w:sz w:val="28"/>
                <w:szCs w:val="28"/>
                <w:lang w:bidi="ar-SA"/>
              </w:rPr>
              <w:t xml:space="preserve">Excludes: that with biopsy (68.16)                </w:t>
            </w:r>
          </w:p>
          <w:p w:rsidR="002A6D6B" w:rsidRPr="002A6D6B" w:rsidRDefault="002A6D6B" w:rsidP="00236FEC">
            <w:pPr>
              <w:rPr>
                <w:color w:val="FF0000"/>
                <w:sz w:val="28"/>
                <w:szCs w:val="28"/>
              </w:rPr>
            </w:pPr>
            <w:r w:rsidRPr="002A6D6B">
              <w:rPr>
                <w:color w:val="FF0000"/>
                <w:sz w:val="28"/>
                <w:szCs w:val="28"/>
                <w:lang w:bidi="ar-SA"/>
              </w:rPr>
              <w:t xml:space="preserve">68.16  Closed biopsy of uterus Endoscopic (laparoscopy) hysteroscopy) biopsy of uterus </w:t>
            </w:r>
            <w:r w:rsidRPr="002A6D6B">
              <w:rPr>
                <w:rFonts w:ascii="MS Gothic" w:eastAsia="MS Gothic" w:hAnsi="MS Gothic" w:cs="MS Gothic" w:hint="eastAsia"/>
                <w:color w:val="FF0000"/>
                <w:sz w:val="28"/>
                <w:szCs w:val="28"/>
                <w:lang w:bidi="ar-SA"/>
              </w:rPr>
              <w:t> </w:t>
            </w:r>
            <w:r w:rsidRPr="002A6D6B">
              <w:rPr>
                <w:color w:val="FF0000"/>
                <w:sz w:val="28"/>
                <w:szCs w:val="28"/>
                <w:lang w:bidi="ar-SA"/>
              </w:rPr>
              <w:t xml:space="preserve">                                                         68.19 Other diagnostic procedures on uterus and supporting structures </w:t>
            </w:r>
            <w:r w:rsidRPr="002A6D6B">
              <w:rPr>
                <w:b/>
                <w:bCs/>
                <w:color w:val="FF0000"/>
                <w:sz w:val="28"/>
                <w:szCs w:val="28"/>
              </w:rPr>
              <w:t xml:space="preserve">                 </w:t>
            </w:r>
          </w:p>
          <w:p w:rsidR="002A6D6B" w:rsidRPr="002A6D6B" w:rsidRDefault="002A6D6B" w:rsidP="00236FEC">
            <w:pPr>
              <w:rPr>
                <w:color w:val="FF0000"/>
                <w:sz w:val="28"/>
                <w:szCs w:val="28"/>
                <w:lang w:bidi="ar-SA"/>
              </w:rPr>
            </w:pPr>
            <w:r w:rsidRPr="002A6D6B">
              <w:rPr>
                <w:color w:val="FF0000"/>
                <w:sz w:val="28"/>
                <w:szCs w:val="28"/>
              </w:rPr>
              <w:t>68.2</w:t>
            </w:r>
            <w:r w:rsidRPr="002A6D6B">
              <w:rPr>
                <w:b/>
                <w:bCs/>
                <w:color w:val="FF0000"/>
                <w:sz w:val="28"/>
                <w:szCs w:val="28"/>
              </w:rPr>
              <w:t xml:space="preserve"> </w:t>
            </w:r>
            <w:r w:rsidRPr="002A6D6B">
              <w:rPr>
                <w:color w:val="FF0000"/>
                <w:sz w:val="28"/>
                <w:szCs w:val="28"/>
                <w:lang w:bidi="ar-SA"/>
              </w:rPr>
              <w:t xml:space="preserve">Excision or destruction of lesion or tissue of uterus                                                  68.21 Division of endometrial </w:t>
            </w:r>
            <w:proofErr w:type="spellStart"/>
            <w:r w:rsidRPr="002A6D6B">
              <w:rPr>
                <w:color w:val="FF0000"/>
                <w:sz w:val="28"/>
                <w:szCs w:val="28"/>
                <w:lang w:bidi="ar-SA"/>
              </w:rPr>
              <w:t>synechiae</w:t>
            </w:r>
            <w:proofErr w:type="spellEnd"/>
            <w:r w:rsidRPr="002A6D6B">
              <w:rPr>
                <w:color w:val="FF0000"/>
                <w:sz w:val="28"/>
                <w:szCs w:val="28"/>
                <w:lang w:bidi="ar-SA"/>
              </w:rPr>
              <w:t xml:space="preserve"> </w:t>
            </w:r>
            <w:proofErr w:type="spellStart"/>
            <w:r w:rsidRPr="002A6D6B">
              <w:rPr>
                <w:color w:val="FF0000"/>
                <w:sz w:val="28"/>
                <w:szCs w:val="28"/>
                <w:lang w:bidi="ar-SA"/>
              </w:rPr>
              <w:t>Lysis</w:t>
            </w:r>
            <w:proofErr w:type="spellEnd"/>
            <w:r w:rsidRPr="002A6D6B">
              <w:rPr>
                <w:color w:val="FF0000"/>
                <w:sz w:val="28"/>
                <w:szCs w:val="28"/>
                <w:lang w:bidi="ar-SA"/>
              </w:rPr>
              <w:t xml:space="preserve"> of intraluminal uterine adhesions </w:t>
            </w:r>
          </w:p>
          <w:p w:rsidR="002A6D6B" w:rsidRPr="002A6D6B" w:rsidRDefault="002A6D6B" w:rsidP="00236FEC">
            <w:pPr>
              <w:rPr>
                <w:color w:val="FF0000"/>
                <w:sz w:val="28"/>
                <w:szCs w:val="28"/>
                <w:lang w:bidi="ar-SA"/>
              </w:rPr>
            </w:pPr>
            <w:r w:rsidRPr="002A6D6B">
              <w:rPr>
                <w:color w:val="FF0000"/>
                <w:sz w:val="28"/>
                <w:szCs w:val="28"/>
                <w:lang w:bidi="ar-SA"/>
              </w:rPr>
              <w:t xml:space="preserve">68.22 Incision or excision of congenital septum of uterus                                          68.23 Endometrial ablation Dilation and curettage </w:t>
            </w:r>
            <w:proofErr w:type="spellStart"/>
            <w:r w:rsidRPr="002A6D6B">
              <w:rPr>
                <w:color w:val="FF0000"/>
                <w:sz w:val="28"/>
                <w:szCs w:val="28"/>
                <w:lang w:bidi="ar-SA"/>
              </w:rPr>
              <w:t>Hysteroscopic</w:t>
            </w:r>
            <w:proofErr w:type="spellEnd"/>
            <w:r w:rsidRPr="002A6D6B">
              <w:rPr>
                <w:color w:val="FF0000"/>
                <w:sz w:val="28"/>
                <w:szCs w:val="28"/>
                <w:lang w:bidi="ar-SA"/>
              </w:rPr>
              <w:t xml:space="preserve"> endometrial  ablation </w:t>
            </w:r>
          </w:p>
          <w:p w:rsidR="002A6D6B" w:rsidRPr="002A6D6B" w:rsidRDefault="002A6D6B" w:rsidP="00236FEC">
            <w:pPr>
              <w:rPr>
                <w:color w:val="FF0000"/>
                <w:sz w:val="28"/>
                <w:szCs w:val="28"/>
                <w:lang w:bidi="ar-SA"/>
              </w:rPr>
            </w:pPr>
            <w:r w:rsidRPr="002A6D6B">
              <w:rPr>
                <w:color w:val="FF0000"/>
                <w:sz w:val="28"/>
                <w:szCs w:val="28"/>
                <w:lang w:bidi="ar-SA"/>
              </w:rPr>
              <w:t>68.29 Other excision or destruction of lesion of uterus Uterine myomectomy</w:t>
            </w:r>
          </w:p>
          <w:p w:rsidR="002A6D6B" w:rsidRPr="002A6D6B" w:rsidRDefault="002A6D6B" w:rsidP="00236FEC">
            <w:pPr>
              <w:rPr>
                <w:b/>
                <w:bCs/>
                <w:color w:val="FF0000"/>
                <w:sz w:val="28"/>
                <w:szCs w:val="28"/>
              </w:rPr>
            </w:pPr>
            <w:r w:rsidRPr="002A6D6B">
              <w:rPr>
                <w:color w:val="FF0000"/>
                <w:sz w:val="28"/>
                <w:szCs w:val="28"/>
                <w:lang w:bidi="ar-SA"/>
              </w:rPr>
              <w:t xml:space="preserve">Excludes: biopsy of uterus (68.13, 68.16) uterine </w:t>
            </w:r>
            <w:proofErr w:type="spellStart"/>
            <w:r w:rsidRPr="002A6D6B">
              <w:rPr>
                <w:color w:val="FF0000"/>
                <w:sz w:val="28"/>
                <w:szCs w:val="28"/>
                <w:lang w:bidi="ar-SA"/>
              </w:rPr>
              <w:t>fistulectomy</w:t>
            </w:r>
            <w:proofErr w:type="spellEnd"/>
            <w:r w:rsidRPr="002A6D6B">
              <w:rPr>
                <w:color w:val="FF0000"/>
                <w:sz w:val="28"/>
                <w:szCs w:val="28"/>
                <w:lang w:bidi="ar-SA"/>
              </w:rPr>
              <w:t xml:space="preserve"> (69.42)                                                                               </w:t>
            </w:r>
          </w:p>
        </w:tc>
      </w:tr>
      <w:tr w:rsidR="002A6D6B" w:rsidRPr="002A6D6B" w:rsidTr="00236FEC">
        <w:tc>
          <w:tcPr>
            <w:tcW w:w="846" w:type="dxa"/>
          </w:tcPr>
          <w:p w:rsidR="002A6D6B" w:rsidRPr="002A6D6B" w:rsidRDefault="002A6D6B" w:rsidP="00236FEC">
            <w:pPr>
              <w:jc w:val="center"/>
              <w:rPr>
                <w:color w:val="FF0000"/>
                <w:sz w:val="28"/>
                <w:szCs w:val="28"/>
              </w:rPr>
            </w:pPr>
          </w:p>
        </w:tc>
        <w:tc>
          <w:tcPr>
            <w:tcW w:w="3402" w:type="dxa"/>
          </w:tcPr>
          <w:p w:rsidR="002A6D6B" w:rsidRPr="002A6D6B" w:rsidRDefault="002A6D6B" w:rsidP="00236FEC">
            <w:pPr>
              <w:rPr>
                <w:color w:val="FF0000"/>
                <w:sz w:val="28"/>
                <w:szCs w:val="28"/>
              </w:rPr>
            </w:pPr>
          </w:p>
        </w:tc>
        <w:tc>
          <w:tcPr>
            <w:tcW w:w="5817" w:type="dxa"/>
          </w:tcPr>
          <w:p w:rsidR="002A6D6B" w:rsidRPr="002A6D6B" w:rsidRDefault="002A6D6B" w:rsidP="00236FEC">
            <w:pPr>
              <w:rPr>
                <w:color w:val="FF0000"/>
                <w:sz w:val="28"/>
                <w:szCs w:val="28"/>
                <w:lang w:bidi="ar-SA"/>
              </w:rPr>
            </w:pPr>
            <w:r w:rsidRPr="002A6D6B">
              <w:rPr>
                <w:color w:val="FF0000"/>
                <w:sz w:val="28"/>
                <w:szCs w:val="28"/>
                <w:lang w:bidi="ar-SA"/>
              </w:rPr>
              <w:t xml:space="preserve">69 Other operations on uterus and supporting structures Code also any application or administration of an adhesion barrier substance  (99.77)                              </w:t>
            </w:r>
          </w:p>
          <w:p w:rsidR="002A6D6B" w:rsidRPr="002A6D6B" w:rsidRDefault="002A6D6B" w:rsidP="00236FEC">
            <w:pPr>
              <w:rPr>
                <w:color w:val="FF0000"/>
                <w:sz w:val="28"/>
                <w:szCs w:val="28"/>
                <w:lang w:bidi="ar-SA"/>
              </w:rPr>
            </w:pPr>
            <w:r w:rsidRPr="002A6D6B">
              <w:rPr>
                <w:color w:val="FF0000"/>
                <w:sz w:val="28"/>
                <w:szCs w:val="28"/>
                <w:lang w:bidi="ar-SA"/>
              </w:rPr>
              <w:t xml:space="preserve">69.0 Dilation and curettage of uterus Excludes: aspiration curettage of uterus (69.51-69.59)                                             69.01 Dilation and curettage for termination of pregnancy                                         </w:t>
            </w:r>
          </w:p>
          <w:p w:rsidR="002A6D6B" w:rsidRPr="002A6D6B" w:rsidRDefault="002A6D6B" w:rsidP="00236FEC">
            <w:pPr>
              <w:rPr>
                <w:color w:val="FF0000"/>
                <w:sz w:val="28"/>
                <w:szCs w:val="28"/>
                <w:lang w:bidi="ar-SA"/>
              </w:rPr>
            </w:pPr>
            <w:r w:rsidRPr="002A6D6B">
              <w:rPr>
                <w:color w:val="FF0000"/>
                <w:sz w:val="28"/>
                <w:szCs w:val="28"/>
                <w:lang w:bidi="ar-SA"/>
              </w:rPr>
              <w:t xml:space="preserve">69.02 Dilation and curettage following delivery or abortion                                        </w:t>
            </w:r>
          </w:p>
          <w:p w:rsidR="002A6D6B" w:rsidRPr="002A6D6B" w:rsidRDefault="002A6D6B" w:rsidP="00236FEC">
            <w:pPr>
              <w:rPr>
                <w:color w:val="FF0000"/>
                <w:sz w:val="28"/>
                <w:szCs w:val="28"/>
                <w:lang w:bidi="ar-SA"/>
              </w:rPr>
            </w:pPr>
            <w:r w:rsidRPr="002A6D6B">
              <w:rPr>
                <w:color w:val="FF0000"/>
                <w:sz w:val="28"/>
                <w:szCs w:val="28"/>
                <w:lang w:bidi="ar-SA"/>
              </w:rPr>
              <w:t xml:space="preserve">69.09 Other dilation and curettage Diagnostic D and C                               </w:t>
            </w:r>
          </w:p>
          <w:p w:rsidR="002A6D6B" w:rsidRPr="002A6D6B" w:rsidRDefault="002A6D6B" w:rsidP="00236FEC">
            <w:pPr>
              <w:rPr>
                <w:color w:val="FF0000"/>
                <w:sz w:val="28"/>
                <w:szCs w:val="28"/>
                <w:lang w:bidi="ar-SA"/>
              </w:rPr>
            </w:pPr>
            <w:r w:rsidRPr="002A6D6B">
              <w:rPr>
                <w:color w:val="FF0000"/>
                <w:sz w:val="28"/>
                <w:szCs w:val="28"/>
                <w:lang w:bidi="ar-SA"/>
              </w:rPr>
              <w:t>69.5 Aspiration curettage of uterus</w:t>
            </w:r>
          </w:p>
          <w:p w:rsidR="002A6D6B" w:rsidRPr="002A6D6B" w:rsidRDefault="002A6D6B" w:rsidP="00236FEC">
            <w:pPr>
              <w:rPr>
                <w:color w:val="FF0000"/>
                <w:sz w:val="28"/>
                <w:szCs w:val="28"/>
                <w:lang w:bidi="ar-SA"/>
              </w:rPr>
            </w:pPr>
            <w:r w:rsidRPr="002A6D6B">
              <w:rPr>
                <w:color w:val="FF0000"/>
                <w:sz w:val="28"/>
                <w:szCs w:val="28"/>
                <w:lang w:bidi="ar-SA"/>
              </w:rPr>
              <w:t>Excludes: menstrual extraction (69.6)</w:t>
            </w:r>
            <w:r w:rsidRPr="002A6D6B">
              <w:rPr>
                <w:rFonts w:ascii="MS Gothic" w:eastAsia="MS Gothic" w:hAnsi="MS Gothic" w:cs="MS Gothic" w:hint="eastAsia"/>
                <w:color w:val="FF0000"/>
                <w:sz w:val="28"/>
                <w:szCs w:val="28"/>
                <w:lang w:bidi="ar-SA"/>
              </w:rPr>
              <w:t> </w:t>
            </w:r>
          </w:p>
          <w:p w:rsidR="002A6D6B" w:rsidRPr="002A6D6B" w:rsidRDefault="002A6D6B" w:rsidP="00236FEC">
            <w:pPr>
              <w:rPr>
                <w:color w:val="FF0000"/>
                <w:sz w:val="28"/>
                <w:szCs w:val="28"/>
                <w:lang w:bidi="ar-SA"/>
              </w:rPr>
            </w:pPr>
            <w:r w:rsidRPr="002A6D6B">
              <w:rPr>
                <w:color w:val="FF0000"/>
                <w:sz w:val="28"/>
                <w:szCs w:val="28"/>
                <w:lang w:bidi="ar-SA"/>
              </w:rPr>
              <w:t xml:space="preserve">69.51 Aspiration curettage of uterus for termination of pregnancy Therapeutic abortion NOS                            </w:t>
            </w:r>
          </w:p>
          <w:p w:rsidR="002A6D6B" w:rsidRPr="002A6D6B" w:rsidRDefault="002A6D6B" w:rsidP="00236FEC">
            <w:pPr>
              <w:rPr>
                <w:color w:val="FF0000"/>
                <w:sz w:val="28"/>
                <w:szCs w:val="28"/>
              </w:rPr>
            </w:pPr>
            <w:r w:rsidRPr="002A6D6B">
              <w:rPr>
                <w:color w:val="FF0000"/>
                <w:sz w:val="28"/>
                <w:szCs w:val="28"/>
                <w:lang w:bidi="ar-SA"/>
              </w:rPr>
              <w:t>69.52 Aspiration curettage following delivery or abortion                                                      69.59 Other aspiration  curettage of uterus</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5</w:t>
            </w:r>
          </w:p>
        </w:tc>
        <w:tc>
          <w:tcPr>
            <w:tcW w:w="3402" w:type="dxa"/>
          </w:tcPr>
          <w:p w:rsidR="002A6D6B" w:rsidRPr="002A6D6B" w:rsidRDefault="002A6D6B" w:rsidP="00236FEC">
            <w:pPr>
              <w:rPr>
                <w:rStyle w:val="Emphasis"/>
                <w:i w:val="0"/>
                <w:iCs w:val="0"/>
                <w:color w:val="FF0000"/>
                <w:sz w:val="28"/>
                <w:szCs w:val="28"/>
                <w:shd w:val="clear" w:color="auto" w:fill="FFFFFF"/>
              </w:rPr>
            </w:pPr>
            <w:proofErr w:type="spellStart"/>
            <w:r w:rsidRPr="002A6D6B">
              <w:rPr>
                <w:rStyle w:val="Emphasis"/>
                <w:color w:val="FF0000"/>
                <w:sz w:val="28"/>
                <w:szCs w:val="28"/>
                <w:shd w:val="clear" w:color="auto" w:fill="FFFFFF"/>
              </w:rPr>
              <w:t>Esophagogastric</w:t>
            </w:r>
            <w:proofErr w:type="spellEnd"/>
            <w:r w:rsidRPr="002A6D6B">
              <w:rPr>
                <w:rStyle w:val="Emphasis"/>
                <w:color w:val="FF0000"/>
                <w:sz w:val="28"/>
                <w:szCs w:val="28"/>
                <w:shd w:val="clear" w:color="auto" w:fill="FFFFFF"/>
              </w:rPr>
              <w:t xml:space="preserve"> </w:t>
            </w:r>
            <w:proofErr w:type="spellStart"/>
            <w:r w:rsidRPr="002A6D6B">
              <w:rPr>
                <w:rStyle w:val="Emphasis"/>
                <w:color w:val="FF0000"/>
                <w:sz w:val="28"/>
                <w:szCs w:val="28"/>
                <w:shd w:val="clear" w:color="auto" w:fill="FFFFFF"/>
              </w:rPr>
              <w:t>varices</w:t>
            </w:r>
            <w:proofErr w:type="spellEnd"/>
          </w:p>
          <w:p w:rsidR="002A6D6B" w:rsidRPr="002A6D6B" w:rsidRDefault="002A6D6B" w:rsidP="00236FEC">
            <w:pPr>
              <w:rPr>
                <w:color w:val="FF0000"/>
                <w:sz w:val="28"/>
                <w:szCs w:val="28"/>
              </w:rPr>
            </w:pPr>
            <w:r w:rsidRPr="002A6D6B">
              <w:rPr>
                <w:color w:val="FF0000"/>
                <w:sz w:val="28"/>
                <w:szCs w:val="28"/>
              </w:rPr>
              <w:t xml:space="preserve">(Esophageal  </w:t>
            </w:r>
            <w:proofErr w:type="spellStart"/>
            <w:r w:rsidRPr="002A6D6B">
              <w:rPr>
                <w:color w:val="FF0000"/>
                <w:sz w:val="28"/>
                <w:szCs w:val="28"/>
              </w:rPr>
              <w:t>varices</w:t>
            </w:r>
            <w:proofErr w:type="spellEnd"/>
            <w:r w:rsidRPr="002A6D6B">
              <w:rPr>
                <w:color w:val="FF0000"/>
                <w:sz w:val="28"/>
                <w:szCs w:val="28"/>
              </w:rPr>
              <w:t xml:space="preserve">, Gastric </w:t>
            </w:r>
            <w:proofErr w:type="spellStart"/>
            <w:r w:rsidRPr="002A6D6B">
              <w:rPr>
                <w:color w:val="FF0000"/>
                <w:sz w:val="28"/>
                <w:szCs w:val="28"/>
              </w:rPr>
              <w:t>varices</w:t>
            </w:r>
            <w:proofErr w:type="spellEnd"/>
            <w:r w:rsidRPr="002A6D6B">
              <w:rPr>
                <w:color w:val="FF0000"/>
                <w:sz w:val="28"/>
                <w:szCs w:val="28"/>
              </w:rPr>
              <w:t>)</w:t>
            </w:r>
          </w:p>
          <w:p w:rsidR="002A6D6B" w:rsidRPr="002A6D6B" w:rsidRDefault="002A6D6B" w:rsidP="00236FEC">
            <w:pPr>
              <w:rPr>
                <w:color w:val="FF0000"/>
                <w:sz w:val="28"/>
                <w:szCs w:val="28"/>
              </w:rPr>
            </w:pPr>
          </w:p>
        </w:tc>
        <w:tc>
          <w:tcPr>
            <w:tcW w:w="5817" w:type="dxa"/>
          </w:tcPr>
          <w:p w:rsidR="002A6D6B" w:rsidRPr="002A6D6B" w:rsidRDefault="002A6D6B" w:rsidP="00236FEC">
            <w:pPr>
              <w:rPr>
                <w:color w:val="FF0000"/>
                <w:sz w:val="28"/>
                <w:szCs w:val="28"/>
              </w:rPr>
            </w:pPr>
            <w:r w:rsidRPr="002A6D6B">
              <w:rPr>
                <w:color w:val="FF0000"/>
                <w:sz w:val="28"/>
                <w:szCs w:val="28"/>
              </w:rPr>
              <w:t xml:space="preserve">42.33 Esophageal </w:t>
            </w:r>
            <w:proofErr w:type="spellStart"/>
            <w:r w:rsidRPr="002A6D6B">
              <w:rPr>
                <w:color w:val="FF0000"/>
                <w:sz w:val="28"/>
                <w:szCs w:val="28"/>
              </w:rPr>
              <w:t>varices</w:t>
            </w:r>
            <w:proofErr w:type="spellEnd"/>
            <w:r w:rsidRPr="002A6D6B">
              <w:rPr>
                <w:color w:val="FF0000"/>
                <w:sz w:val="28"/>
                <w:szCs w:val="28"/>
              </w:rPr>
              <w:t xml:space="preserve"> by endoscopic approach Control of esophageal Bleeding by endoscopic approach</w:t>
            </w:r>
          </w:p>
          <w:p w:rsidR="002A6D6B" w:rsidRPr="002A6D6B" w:rsidRDefault="002A6D6B" w:rsidP="00236FEC">
            <w:pPr>
              <w:rPr>
                <w:color w:val="FF0000"/>
                <w:sz w:val="28"/>
                <w:szCs w:val="28"/>
              </w:rPr>
            </w:pPr>
            <w:r w:rsidRPr="002A6D6B">
              <w:rPr>
                <w:color w:val="FF0000"/>
                <w:sz w:val="28"/>
                <w:szCs w:val="28"/>
              </w:rPr>
              <w:t xml:space="preserve">43.41 Ligation of gastric </w:t>
            </w:r>
            <w:proofErr w:type="spellStart"/>
            <w:r w:rsidRPr="002A6D6B">
              <w:rPr>
                <w:color w:val="FF0000"/>
                <w:sz w:val="28"/>
                <w:szCs w:val="28"/>
              </w:rPr>
              <w:t>varices</w:t>
            </w:r>
            <w:proofErr w:type="spellEnd"/>
            <w:r w:rsidRPr="002A6D6B">
              <w:rPr>
                <w:color w:val="FF0000"/>
                <w:sz w:val="28"/>
                <w:szCs w:val="28"/>
              </w:rPr>
              <w:t xml:space="preserve"> by endoscopic approach</w:t>
            </w:r>
          </w:p>
          <w:p w:rsidR="002A6D6B" w:rsidRPr="002A6D6B" w:rsidRDefault="002A6D6B" w:rsidP="00236FEC">
            <w:pPr>
              <w:rPr>
                <w:color w:val="FF0000"/>
                <w:sz w:val="28"/>
                <w:szCs w:val="28"/>
              </w:rPr>
            </w:pPr>
            <w:r w:rsidRPr="002A6D6B">
              <w:rPr>
                <w:color w:val="FF0000"/>
                <w:sz w:val="28"/>
                <w:szCs w:val="28"/>
              </w:rPr>
              <w:t>44.4  endoscopic control of gastric or duodenal bleeding</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6</w:t>
            </w:r>
          </w:p>
        </w:tc>
        <w:tc>
          <w:tcPr>
            <w:tcW w:w="3402" w:type="dxa"/>
          </w:tcPr>
          <w:p w:rsidR="002A6D6B" w:rsidRPr="002A6D6B" w:rsidRDefault="002A6D6B" w:rsidP="00236FEC">
            <w:pPr>
              <w:rPr>
                <w:color w:val="FF0000"/>
                <w:sz w:val="28"/>
                <w:szCs w:val="28"/>
              </w:rPr>
            </w:pPr>
            <w:r w:rsidRPr="002A6D6B">
              <w:rPr>
                <w:color w:val="FF0000"/>
                <w:sz w:val="28"/>
                <w:szCs w:val="28"/>
              </w:rPr>
              <w:t>Esophageal Stricture</w:t>
            </w:r>
          </w:p>
        </w:tc>
        <w:tc>
          <w:tcPr>
            <w:tcW w:w="5817" w:type="dxa"/>
          </w:tcPr>
          <w:p w:rsidR="002A6D6B" w:rsidRPr="002A6D6B" w:rsidRDefault="002A6D6B" w:rsidP="00236FEC">
            <w:pPr>
              <w:rPr>
                <w:color w:val="FF0000"/>
                <w:sz w:val="28"/>
                <w:szCs w:val="28"/>
              </w:rPr>
            </w:pPr>
            <w:r w:rsidRPr="002A6D6B">
              <w:rPr>
                <w:color w:val="FF0000"/>
                <w:sz w:val="28"/>
                <w:szCs w:val="28"/>
              </w:rPr>
              <w:t xml:space="preserve">44.2 Endoscopic dilation of pylorus Dilation with balloon endoscope  Endoscopic dilation of </w:t>
            </w:r>
            <w:proofErr w:type="spellStart"/>
            <w:r w:rsidRPr="002A6D6B">
              <w:rPr>
                <w:color w:val="FF0000"/>
                <w:sz w:val="28"/>
                <w:szCs w:val="28"/>
              </w:rPr>
              <w:t>gastrojejunostomy</w:t>
            </w:r>
            <w:proofErr w:type="spellEnd"/>
            <w:r w:rsidRPr="002A6D6B">
              <w:rPr>
                <w:color w:val="FF0000"/>
                <w:sz w:val="28"/>
                <w:szCs w:val="28"/>
              </w:rPr>
              <w:t xml:space="preserve"> site </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7</w:t>
            </w:r>
          </w:p>
        </w:tc>
        <w:tc>
          <w:tcPr>
            <w:tcW w:w="3402" w:type="dxa"/>
          </w:tcPr>
          <w:p w:rsidR="002A6D6B" w:rsidRPr="002A6D6B" w:rsidRDefault="002A6D6B" w:rsidP="00236FEC">
            <w:pPr>
              <w:rPr>
                <w:color w:val="FF0000"/>
                <w:sz w:val="28"/>
                <w:szCs w:val="28"/>
              </w:rPr>
            </w:pPr>
            <w:proofErr w:type="spellStart"/>
            <w:r w:rsidRPr="002A6D6B">
              <w:rPr>
                <w:color w:val="FF0000"/>
                <w:sz w:val="28"/>
                <w:szCs w:val="28"/>
              </w:rPr>
              <w:t>Esophagogastric</w:t>
            </w:r>
            <w:proofErr w:type="spellEnd"/>
            <w:r w:rsidRPr="002A6D6B">
              <w:rPr>
                <w:color w:val="FF0000"/>
                <w:sz w:val="28"/>
                <w:szCs w:val="28"/>
              </w:rPr>
              <w:t xml:space="preserve"> cancer with obstruction</w:t>
            </w:r>
          </w:p>
          <w:p w:rsidR="002A6D6B" w:rsidRPr="002A6D6B" w:rsidRDefault="002A6D6B" w:rsidP="00236FEC">
            <w:pPr>
              <w:rPr>
                <w:color w:val="FF0000"/>
                <w:sz w:val="28"/>
                <w:szCs w:val="28"/>
              </w:rPr>
            </w:pPr>
            <w:r w:rsidRPr="002A6D6B">
              <w:rPr>
                <w:color w:val="FF0000"/>
                <w:sz w:val="28"/>
                <w:szCs w:val="28"/>
              </w:rPr>
              <w:t>(Esophageal cancer, gastric cancer)</w:t>
            </w:r>
          </w:p>
        </w:tc>
        <w:tc>
          <w:tcPr>
            <w:tcW w:w="5817" w:type="dxa"/>
          </w:tcPr>
          <w:p w:rsidR="002A6D6B" w:rsidRPr="002A6D6B" w:rsidRDefault="002A6D6B" w:rsidP="00236FEC">
            <w:pPr>
              <w:rPr>
                <w:color w:val="FF0000"/>
                <w:sz w:val="28"/>
                <w:szCs w:val="28"/>
              </w:rPr>
            </w:pPr>
            <w:r w:rsidRPr="002A6D6B">
              <w:rPr>
                <w:color w:val="FF0000"/>
                <w:sz w:val="28"/>
                <w:szCs w:val="28"/>
              </w:rPr>
              <w:t>42.33 Endoscopic excision or destruction of lesion or tissue of  esophagus</w:t>
            </w:r>
          </w:p>
          <w:p w:rsidR="002A6D6B" w:rsidRPr="002A6D6B" w:rsidRDefault="002A6D6B" w:rsidP="00236FEC">
            <w:pPr>
              <w:rPr>
                <w:color w:val="FF0000"/>
                <w:sz w:val="28"/>
                <w:szCs w:val="28"/>
              </w:rPr>
            </w:pPr>
            <w:r w:rsidRPr="002A6D6B">
              <w:rPr>
                <w:color w:val="FF0000"/>
                <w:sz w:val="28"/>
                <w:szCs w:val="28"/>
              </w:rPr>
              <w:t>42.81 Insertion of permanent tube into esophagus</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8</w:t>
            </w:r>
          </w:p>
        </w:tc>
        <w:tc>
          <w:tcPr>
            <w:tcW w:w="3402" w:type="dxa"/>
          </w:tcPr>
          <w:p w:rsidR="002A6D6B" w:rsidRPr="002A6D6B" w:rsidRDefault="002A6D6B" w:rsidP="00236FEC">
            <w:pPr>
              <w:rPr>
                <w:color w:val="FF0000"/>
                <w:sz w:val="28"/>
                <w:szCs w:val="28"/>
              </w:rPr>
            </w:pPr>
            <w:r w:rsidRPr="002A6D6B">
              <w:rPr>
                <w:color w:val="FF0000"/>
                <w:sz w:val="28"/>
                <w:szCs w:val="28"/>
              </w:rPr>
              <w:t>Colorectal polyp</w:t>
            </w:r>
          </w:p>
          <w:p w:rsidR="002A6D6B" w:rsidRPr="002A6D6B" w:rsidRDefault="002A6D6B" w:rsidP="00236FEC">
            <w:pPr>
              <w:rPr>
                <w:color w:val="FF0000"/>
                <w:sz w:val="28"/>
                <w:szCs w:val="28"/>
              </w:rPr>
            </w:pPr>
            <w:r w:rsidRPr="002A6D6B">
              <w:rPr>
                <w:color w:val="FF0000"/>
                <w:sz w:val="28"/>
                <w:szCs w:val="28"/>
              </w:rPr>
              <w:t>(colonic, rectal polyp)</w:t>
            </w:r>
          </w:p>
        </w:tc>
        <w:tc>
          <w:tcPr>
            <w:tcW w:w="5817" w:type="dxa"/>
          </w:tcPr>
          <w:p w:rsidR="002A6D6B" w:rsidRPr="002A6D6B" w:rsidRDefault="002A6D6B" w:rsidP="00236FEC">
            <w:pPr>
              <w:rPr>
                <w:color w:val="FF0000"/>
                <w:sz w:val="28"/>
                <w:szCs w:val="28"/>
              </w:rPr>
            </w:pPr>
            <w:r w:rsidRPr="002A6D6B">
              <w:rPr>
                <w:color w:val="FF0000"/>
                <w:sz w:val="28"/>
                <w:szCs w:val="28"/>
              </w:rPr>
              <w:t xml:space="preserve">45.42 Endoscopic </w:t>
            </w:r>
            <w:proofErr w:type="spellStart"/>
            <w:r w:rsidRPr="002A6D6B">
              <w:rPr>
                <w:color w:val="FF0000"/>
                <w:sz w:val="28"/>
                <w:szCs w:val="28"/>
              </w:rPr>
              <w:t>Polypectomy</w:t>
            </w:r>
            <w:proofErr w:type="spellEnd"/>
            <w:r w:rsidRPr="002A6D6B">
              <w:rPr>
                <w:color w:val="FF0000"/>
                <w:sz w:val="28"/>
                <w:szCs w:val="28"/>
              </w:rPr>
              <w:t xml:space="preserve"> of large intestine</w:t>
            </w:r>
          </w:p>
          <w:p w:rsidR="002A6D6B" w:rsidRPr="002A6D6B" w:rsidRDefault="002A6D6B" w:rsidP="00236FEC">
            <w:pPr>
              <w:rPr>
                <w:color w:val="FF0000"/>
                <w:sz w:val="28"/>
                <w:szCs w:val="28"/>
              </w:rPr>
            </w:pPr>
            <w:r w:rsidRPr="002A6D6B">
              <w:rPr>
                <w:color w:val="FF0000"/>
                <w:sz w:val="28"/>
                <w:szCs w:val="28"/>
              </w:rPr>
              <w:t>45.43 Endoscopic ablation of tumor of large intestine</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9</w:t>
            </w:r>
          </w:p>
        </w:tc>
        <w:tc>
          <w:tcPr>
            <w:tcW w:w="3402" w:type="dxa"/>
          </w:tcPr>
          <w:p w:rsidR="002A6D6B" w:rsidRPr="002A6D6B" w:rsidRDefault="002A6D6B" w:rsidP="00236FEC">
            <w:pPr>
              <w:rPr>
                <w:color w:val="FF0000"/>
                <w:sz w:val="28"/>
                <w:szCs w:val="28"/>
              </w:rPr>
            </w:pPr>
            <w:r w:rsidRPr="002A6D6B">
              <w:rPr>
                <w:color w:val="FF0000"/>
                <w:sz w:val="28"/>
                <w:szCs w:val="28"/>
              </w:rPr>
              <w:t>Common bile duct Stone</w:t>
            </w:r>
          </w:p>
          <w:p w:rsidR="002A6D6B" w:rsidRPr="002A6D6B" w:rsidRDefault="002A6D6B" w:rsidP="00236FEC">
            <w:pPr>
              <w:rPr>
                <w:color w:val="FF0000"/>
                <w:sz w:val="28"/>
                <w:szCs w:val="28"/>
              </w:rPr>
            </w:pPr>
            <w:r w:rsidRPr="002A6D6B">
              <w:rPr>
                <w:color w:val="FF0000"/>
                <w:sz w:val="28"/>
                <w:szCs w:val="28"/>
              </w:rPr>
              <w:t>(Bile duct stone)</w:t>
            </w:r>
          </w:p>
        </w:tc>
        <w:tc>
          <w:tcPr>
            <w:tcW w:w="5817" w:type="dxa"/>
          </w:tcPr>
          <w:p w:rsidR="002A6D6B" w:rsidRPr="002A6D6B" w:rsidRDefault="002A6D6B" w:rsidP="00236FEC">
            <w:pPr>
              <w:rPr>
                <w:color w:val="FF0000"/>
                <w:sz w:val="28"/>
                <w:szCs w:val="28"/>
              </w:rPr>
            </w:pPr>
            <w:r w:rsidRPr="002A6D6B">
              <w:rPr>
                <w:color w:val="FF0000"/>
                <w:sz w:val="28"/>
                <w:szCs w:val="28"/>
              </w:rPr>
              <w:t xml:space="preserve">51.10 Endoscopic retrograde </w:t>
            </w:r>
            <w:proofErr w:type="spellStart"/>
            <w:r w:rsidRPr="002A6D6B">
              <w:rPr>
                <w:color w:val="FF0000"/>
                <w:sz w:val="28"/>
                <w:szCs w:val="28"/>
              </w:rPr>
              <w:t>cholangiopancreatography</w:t>
            </w:r>
            <w:proofErr w:type="spellEnd"/>
            <w:r w:rsidRPr="002A6D6B">
              <w:rPr>
                <w:color w:val="FF0000"/>
                <w:sz w:val="28"/>
                <w:szCs w:val="28"/>
              </w:rPr>
              <w:t xml:space="preserve"> [ERCP]</w:t>
            </w:r>
          </w:p>
          <w:p w:rsidR="002A6D6B" w:rsidRPr="002A6D6B" w:rsidRDefault="002A6D6B" w:rsidP="00236FEC">
            <w:pPr>
              <w:rPr>
                <w:color w:val="FF0000"/>
                <w:sz w:val="28"/>
                <w:szCs w:val="28"/>
              </w:rPr>
            </w:pPr>
            <w:r w:rsidRPr="002A6D6B">
              <w:rPr>
                <w:color w:val="FF0000"/>
                <w:sz w:val="28"/>
                <w:szCs w:val="28"/>
              </w:rPr>
              <w:t xml:space="preserve">51.85 Endoscopic  </w:t>
            </w:r>
            <w:proofErr w:type="spellStart"/>
            <w:r w:rsidRPr="002A6D6B">
              <w:rPr>
                <w:color w:val="FF0000"/>
                <w:sz w:val="28"/>
                <w:szCs w:val="28"/>
              </w:rPr>
              <w:t>sphincterotomy</w:t>
            </w:r>
            <w:proofErr w:type="spellEnd"/>
            <w:r w:rsidRPr="002A6D6B">
              <w:rPr>
                <w:color w:val="FF0000"/>
                <w:sz w:val="28"/>
                <w:szCs w:val="28"/>
              </w:rPr>
              <w:t xml:space="preserve"> and </w:t>
            </w:r>
            <w:proofErr w:type="spellStart"/>
            <w:r w:rsidRPr="002A6D6B">
              <w:rPr>
                <w:color w:val="FF0000"/>
                <w:sz w:val="28"/>
                <w:szCs w:val="28"/>
              </w:rPr>
              <w:t>papillotomy</w:t>
            </w:r>
            <w:proofErr w:type="spellEnd"/>
          </w:p>
        </w:tc>
      </w:tr>
      <w:tr w:rsidR="002A6D6B" w:rsidRPr="002A6D6B" w:rsidTr="00236FEC">
        <w:tc>
          <w:tcPr>
            <w:tcW w:w="846" w:type="dxa"/>
          </w:tcPr>
          <w:p w:rsidR="002A6D6B" w:rsidRPr="002A6D6B" w:rsidRDefault="002A6D6B" w:rsidP="00236FEC">
            <w:pPr>
              <w:jc w:val="center"/>
              <w:rPr>
                <w:color w:val="FF0000"/>
                <w:sz w:val="28"/>
                <w:szCs w:val="28"/>
              </w:rPr>
            </w:pPr>
          </w:p>
        </w:tc>
        <w:tc>
          <w:tcPr>
            <w:tcW w:w="3402" w:type="dxa"/>
          </w:tcPr>
          <w:p w:rsidR="002A6D6B" w:rsidRPr="002A6D6B" w:rsidRDefault="002A6D6B" w:rsidP="00236FEC">
            <w:pPr>
              <w:rPr>
                <w:color w:val="FF0000"/>
                <w:sz w:val="28"/>
                <w:szCs w:val="28"/>
              </w:rPr>
            </w:pPr>
          </w:p>
        </w:tc>
        <w:tc>
          <w:tcPr>
            <w:tcW w:w="5817" w:type="dxa"/>
          </w:tcPr>
          <w:p w:rsidR="002A6D6B" w:rsidRPr="002A6D6B" w:rsidRDefault="002A6D6B" w:rsidP="00236FEC">
            <w:pPr>
              <w:rPr>
                <w:color w:val="FF0000"/>
                <w:sz w:val="28"/>
                <w:szCs w:val="28"/>
              </w:rPr>
            </w:pPr>
            <w:r w:rsidRPr="002A6D6B">
              <w:rPr>
                <w:color w:val="FF0000"/>
                <w:sz w:val="28"/>
                <w:szCs w:val="28"/>
              </w:rPr>
              <w:t xml:space="preserve">51.88  Endoscopic removal of stone </w:t>
            </w:r>
            <w:r w:rsidRPr="002A6D6B">
              <w:rPr>
                <w:color w:val="FF0000"/>
                <w:sz w:val="28"/>
                <w:szCs w:val="28"/>
                <w:cs/>
              </w:rPr>
              <w:t>(</w:t>
            </w:r>
            <w:r w:rsidRPr="002A6D6B">
              <w:rPr>
                <w:color w:val="FF0000"/>
                <w:sz w:val="28"/>
                <w:szCs w:val="28"/>
              </w:rPr>
              <w:t>s</w:t>
            </w:r>
            <w:r w:rsidRPr="002A6D6B">
              <w:rPr>
                <w:color w:val="FF0000"/>
                <w:sz w:val="28"/>
                <w:szCs w:val="28"/>
                <w:cs/>
              </w:rPr>
              <w:t xml:space="preserve">) </w:t>
            </w:r>
            <w:r w:rsidRPr="002A6D6B">
              <w:rPr>
                <w:color w:val="FF0000"/>
                <w:sz w:val="28"/>
                <w:szCs w:val="28"/>
              </w:rPr>
              <w:t>from biliary tract</w:t>
            </w:r>
          </w:p>
          <w:p w:rsidR="002A6D6B" w:rsidRPr="002A6D6B" w:rsidRDefault="002A6D6B" w:rsidP="00236FEC">
            <w:pPr>
              <w:rPr>
                <w:color w:val="FF0000"/>
                <w:sz w:val="28"/>
                <w:szCs w:val="28"/>
              </w:rPr>
            </w:pPr>
            <w:r w:rsidRPr="002A6D6B">
              <w:rPr>
                <w:color w:val="FF0000"/>
                <w:sz w:val="28"/>
                <w:szCs w:val="28"/>
              </w:rPr>
              <w:lastRenderedPageBreak/>
              <w:t xml:space="preserve">51.86  Endoscopic  insertion of </w:t>
            </w:r>
            <w:proofErr w:type="spellStart"/>
            <w:r w:rsidRPr="002A6D6B">
              <w:rPr>
                <w:color w:val="FF0000"/>
                <w:sz w:val="28"/>
                <w:szCs w:val="28"/>
              </w:rPr>
              <w:t>nasobiliary</w:t>
            </w:r>
            <w:proofErr w:type="spellEnd"/>
            <w:r w:rsidRPr="002A6D6B">
              <w:rPr>
                <w:color w:val="FF0000"/>
                <w:sz w:val="28"/>
                <w:szCs w:val="28"/>
              </w:rPr>
              <w:t xml:space="preserve"> drainage  tube </w:t>
            </w:r>
          </w:p>
          <w:p w:rsidR="002A6D6B" w:rsidRPr="002A6D6B" w:rsidRDefault="002A6D6B" w:rsidP="00236FEC">
            <w:pPr>
              <w:rPr>
                <w:color w:val="FF0000"/>
                <w:sz w:val="28"/>
                <w:szCs w:val="28"/>
              </w:rPr>
            </w:pPr>
            <w:r w:rsidRPr="002A6D6B">
              <w:rPr>
                <w:color w:val="FF0000"/>
                <w:sz w:val="28"/>
                <w:szCs w:val="28"/>
              </w:rPr>
              <w:t xml:space="preserve">51.87 Endoscopic  insertion of stent  </w:t>
            </w:r>
            <w:r w:rsidRPr="002A6D6B">
              <w:rPr>
                <w:color w:val="FF0000"/>
                <w:sz w:val="28"/>
                <w:szCs w:val="28"/>
                <w:cs/>
              </w:rPr>
              <w:t>(</w:t>
            </w:r>
            <w:r w:rsidRPr="002A6D6B">
              <w:rPr>
                <w:color w:val="FF0000"/>
                <w:sz w:val="28"/>
                <w:szCs w:val="28"/>
              </w:rPr>
              <w:t>tube</w:t>
            </w:r>
            <w:r w:rsidRPr="002A6D6B">
              <w:rPr>
                <w:color w:val="FF0000"/>
                <w:sz w:val="28"/>
                <w:szCs w:val="28"/>
                <w:cs/>
              </w:rPr>
              <w:t xml:space="preserve">) </w:t>
            </w:r>
            <w:r w:rsidRPr="002A6D6B">
              <w:rPr>
                <w:color w:val="FF0000"/>
                <w:sz w:val="28"/>
                <w:szCs w:val="28"/>
              </w:rPr>
              <w:t>into bile duct</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lastRenderedPageBreak/>
              <w:t>10</w:t>
            </w:r>
          </w:p>
        </w:tc>
        <w:tc>
          <w:tcPr>
            <w:tcW w:w="3402" w:type="dxa"/>
          </w:tcPr>
          <w:p w:rsidR="002A6D6B" w:rsidRPr="002A6D6B" w:rsidRDefault="002A6D6B" w:rsidP="00236FEC">
            <w:pPr>
              <w:rPr>
                <w:color w:val="FF0000"/>
                <w:sz w:val="28"/>
                <w:szCs w:val="28"/>
              </w:rPr>
            </w:pPr>
            <w:r w:rsidRPr="002A6D6B">
              <w:rPr>
                <w:rStyle w:val="Emphasis"/>
                <w:color w:val="FF0000"/>
                <w:sz w:val="28"/>
                <w:szCs w:val="28"/>
                <w:shd w:val="clear" w:color="auto" w:fill="FFFFFF"/>
              </w:rPr>
              <w:t>Pancreatic duct</w:t>
            </w:r>
            <w:r w:rsidRPr="002A6D6B">
              <w:rPr>
                <w:color w:val="FF0000"/>
                <w:sz w:val="28"/>
                <w:szCs w:val="28"/>
                <w:shd w:val="clear" w:color="auto" w:fill="FFFFFF"/>
              </w:rPr>
              <w:t xml:space="preserve"> stone</w:t>
            </w:r>
          </w:p>
        </w:tc>
        <w:tc>
          <w:tcPr>
            <w:tcW w:w="5817" w:type="dxa"/>
          </w:tcPr>
          <w:p w:rsidR="002A6D6B" w:rsidRPr="002A6D6B" w:rsidRDefault="002A6D6B" w:rsidP="00236FEC">
            <w:pPr>
              <w:rPr>
                <w:color w:val="FF0000"/>
                <w:sz w:val="28"/>
                <w:szCs w:val="28"/>
              </w:rPr>
            </w:pPr>
            <w:r w:rsidRPr="002A6D6B">
              <w:rPr>
                <w:color w:val="FF0000"/>
                <w:sz w:val="28"/>
                <w:szCs w:val="28"/>
              </w:rPr>
              <w:t xml:space="preserve">52.13 Endoscopic retrograde </w:t>
            </w:r>
            <w:proofErr w:type="spellStart"/>
            <w:r w:rsidRPr="002A6D6B">
              <w:rPr>
                <w:color w:val="FF0000"/>
                <w:sz w:val="28"/>
                <w:szCs w:val="28"/>
              </w:rPr>
              <w:t>pancreatograhpy</w:t>
            </w:r>
            <w:proofErr w:type="spellEnd"/>
            <w:r w:rsidRPr="002A6D6B">
              <w:rPr>
                <w:color w:val="FF0000"/>
                <w:sz w:val="28"/>
                <w:szCs w:val="28"/>
              </w:rPr>
              <w:t xml:space="preserve"> </w:t>
            </w:r>
            <w:r w:rsidRPr="002A6D6B">
              <w:rPr>
                <w:color w:val="FF0000"/>
                <w:sz w:val="28"/>
                <w:szCs w:val="28"/>
                <w:cs/>
              </w:rPr>
              <w:t>(</w:t>
            </w:r>
            <w:r w:rsidRPr="002A6D6B">
              <w:rPr>
                <w:color w:val="FF0000"/>
                <w:sz w:val="28"/>
                <w:szCs w:val="28"/>
              </w:rPr>
              <w:t>ERP</w:t>
            </w:r>
            <w:r w:rsidRPr="002A6D6B">
              <w:rPr>
                <w:color w:val="FF0000"/>
                <w:sz w:val="28"/>
                <w:szCs w:val="28"/>
                <w:cs/>
              </w:rPr>
              <w:t>)</w:t>
            </w:r>
          </w:p>
          <w:p w:rsidR="002A6D6B" w:rsidRPr="002A6D6B" w:rsidRDefault="002A6D6B" w:rsidP="00236FEC">
            <w:pPr>
              <w:rPr>
                <w:color w:val="FF0000"/>
                <w:sz w:val="28"/>
                <w:szCs w:val="28"/>
              </w:rPr>
            </w:pPr>
            <w:r w:rsidRPr="002A6D6B">
              <w:rPr>
                <w:color w:val="FF0000"/>
                <w:sz w:val="28"/>
                <w:szCs w:val="28"/>
                <w:cs/>
              </w:rPr>
              <w:t xml:space="preserve">51.82 </w:t>
            </w:r>
            <w:r w:rsidRPr="002A6D6B">
              <w:rPr>
                <w:color w:val="FF0000"/>
                <w:sz w:val="28"/>
                <w:szCs w:val="28"/>
              </w:rPr>
              <w:t xml:space="preserve">Pancreatic </w:t>
            </w:r>
            <w:proofErr w:type="spellStart"/>
            <w:r w:rsidRPr="002A6D6B">
              <w:rPr>
                <w:color w:val="FF0000"/>
                <w:sz w:val="28"/>
                <w:szCs w:val="28"/>
              </w:rPr>
              <w:t>sphincterotomy</w:t>
            </w:r>
            <w:proofErr w:type="spellEnd"/>
          </w:p>
          <w:p w:rsidR="002A6D6B" w:rsidRPr="002A6D6B" w:rsidRDefault="002A6D6B" w:rsidP="00236FEC">
            <w:pPr>
              <w:rPr>
                <w:color w:val="FF0000"/>
                <w:sz w:val="28"/>
                <w:szCs w:val="28"/>
              </w:rPr>
            </w:pPr>
            <w:r w:rsidRPr="002A6D6B">
              <w:rPr>
                <w:color w:val="FF0000"/>
                <w:sz w:val="28"/>
                <w:szCs w:val="28"/>
              </w:rPr>
              <w:t xml:space="preserve">52.93 Endoscopic  insertion of stent  </w:t>
            </w:r>
            <w:r w:rsidRPr="002A6D6B">
              <w:rPr>
                <w:color w:val="FF0000"/>
                <w:sz w:val="28"/>
                <w:szCs w:val="28"/>
                <w:cs/>
              </w:rPr>
              <w:t>(</w:t>
            </w:r>
            <w:r w:rsidRPr="002A6D6B">
              <w:rPr>
                <w:color w:val="FF0000"/>
                <w:sz w:val="28"/>
                <w:szCs w:val="28"/>
              </w:rPr>
              <w:t>tube</w:t>
            </w:r>
            <w:r w:rsidRPr="002A6D6B">
              <w:rPr>
                <w:color w:val="FF0000"/>
                <w:sz w:val="28"/>
                <w:szCs w:val="28"/>
                <w:cs/>
              </w:rPr>
              <w:t xml:space="preserve">) </w:t>
            </w:r>
            <w:r w:rsidRPr="002A6D6B">
              <w:rPr>
                <w:color w:val="FF0000"/>
                <w:sz w:val="28"/>
                <w:szCs w:val="28"/>
              </w:rPr>
              <w:t>into Pancreatic duct</w:t>
            </w:r>
          </w:p>
          <w:p w:rsidR="002A6D6B" w:rsidRPr="002A6D6B" w:rsidRDefault="002A6D6B" w:rsidP="00236FEC">
            <w:pPr>
              <w:rPr>
                <w:color w:val="FF0000"/>
                <w:sz w:val="28"/>
                <w:szCs w:val="28"/>
              </w:rPr>
            </w:pPr>
            <w:r w:rsidRPr="002A6D6B">
              <w:rPr>
                <w:color w:val="FF0000"/>
                <w:sz w:val="28"/>
                <w:szCs w:val="28"/>
              </w:rPr>
              <w:t>52.94 Endoscopic  Removal of stone from pancreatic duct</w:t>
            </w: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11</w:t>
            </w:r>
          </w:p>
        </w:tc>
        <w:tc>
          <w:tcPr>
            <w:tcW w:w="3402" w:type="dxa"/>
          </w:tcPr>
          <w:p w:rsidR="002A6D6B" w:rsidRPr="002A6D6B" w:rsidRDefault="002A6D6B" w:rsidP="00236FEC">
            <w:pPr>
              <w:rPr>
                <w:i/>
                <w:iCs/>
                <w:color w:val="FF0000"/>
                <w:sz w:val="28"/>
                <w:szCs w:val="28"/>
              </w:rPr>
            </w:pPr>
            <w:r w:rsidRPr="002A6D6B">
              <w:rPr>
                <w:rStyle w:val="Emphasis"/>
                <w:color w:val="FF0000"/>
                <w:sz w:val="28"/>
                <w:szCs w:val="28"/>
                <w:shd w:val="clear" w:color="auto" w:fill="FFFFFF"/>
              </w:rPr>
              <w:t>Bile duct stricture</w:t>
            </w:r>
          </w:p>
        </w:tc>
        <w:tc>
          <w:tcPr>
            <w:tcW w:w="5817" w:type="dxa"/>
          </w:tcPr>
          <w:p w:rsidR="002A6D6B" w:rsidRPr="002A6D6B" w:rsidRDefault="002A6D6B" w:rsidP="00236FEC">
            <w:pPr>
              <w:rPr>
                <w:color w:val="FF0000"/>
                <w:sz w:val="28"/>
                <w:szCs w:val="28"/>
              </w:rPr>
            </w:pPr>
            <w:r w:rsidRPr="002A6D6B">
              <w:rPr>
                <w:color w:val="FF0000"/>
                <w:sz w:val="28"/>
                <w:szCs w:val="28"/>
              </w:rPr>
              <w:t xml:space="preserve">51.10 </w:t>
            </w:r>
            <w:r w:rsidRPr="002A6D6B">
              <w:rPr>
                <w:rStyle w:val="Emphasis"/>
                <w:color w:val="FF0000"/>
                <w:sz w:val="28"/>
                <w:szCs w:val="28"/>
              </w:rPr>
              <w:t>Endoscopic re</w:t>
            </w:r>
            <w:r w:rsidRPr="002A6D6B">
              <w:rPr>
                <w:color w:val="FF0000"/>
                <w:sz w:val="28"/>
                <w:szCs w:val="28"/>
              </w:rPr>
              <w:t xml:space="preserve">trograde </w:t>
            </w:r>
            <w:proofErr w:type="spellStart"/>
            <w:r w:rsidRPr="002A6D6B">
              <w:rPr>
                <w:color w:val="FF0000"/>
                <w:sz w:val="28"/>
                <w:szCs w:val="28"/>
              </w:rPr>
              <w:t>cholangiopancreatography</w:t>
            </w:r>
            <w:proofErr w:type="spellEnd"/>
            <w:r w:rsidRPr="002A6D6B">
              <w:rPr>
                <w:color w:val="FF0000"/>
                <w:sz w:val="28"/>
                <w:szCs w:val="28"/>
              </w:rPr>
              <w:t xml:space="preserve"> [ERCP]</w:t>
            </w:r>
          </w:p>
          <w:p w:rsidR="002A6D6B" w:rsidRPr="002A6D6B" w:rsidRDefault="002A6D6B" w:rsidP="00236FEC">
            <w:pPr>
              <w:rPr>
                <w:color w:val="FF0000"/>
                <w:sz w:val="28"/>
                <w:szCs w:val="28"/>
              </w:rPr>
            </w:pPr>
            <w:r w:rsidRPr="002A6D6B">
              <w:rPr>
                <w:color w:val="FF0000"/>
                <w:sz w:val="28"/>
                <w:szCs w:val="28"/>
              </w:rPr>
              <w:t xml:space="preserve">51.85 Endoscopic  </w:t>
            </w:r>
            <w:proofErr w:type="spellStart"/>
            <w:r w:rsidRPr="002A6D6B">
              <w:rPr>
                <w:color w:val="FF0000"/>
                <w:sz w:val="28"/>
                <w:szCs w:val="28"/>
              </w:rPr>
              <w:t>sphincterotomy</w:t>
            </w:r>
            <w:proofErr w:type="spellEnd"/>
            <w:r w:rsidRPr="002A6D6B">
              <w:rPr>
                <w:color w:val="FF0000"/>
                <w:sz w:val="28"/>
                <w:szCs w:val="28"/>
              </w:rPr>
              <w:t xml:space="preserve"> and </w:t>
            </w:r>
            <w:proofErr w:type="spellStart"/>
            <w:r w:rsidRPr="002A6D6B">
              <w:rPr>
                <w:color w:val="FF0000"/>
                <w:sz w:val="28"/>
                <w:szCs w:val="28"/>
              </w:rPr>
              <w:t>papillotomy</w:t>
            </w:r>
            <w:proofErr w:type="spellEnd"/>
          </w:p>
          <w:p w:rsidR="002A6D6B" w:rsidRPr="002A6D6B" w:rsidRDefault="002A6D6B" w:rsidP="00236FEC">
            <w:pPr>
              <w:pStyle w:val="NoSpacing"/>
              <w:rPr>
                <w:rFonts w:ascii="TH SarabunPSK" w:hAnsi="TH SarabunPSK" w:cs="TH SarabunPSK"/>
                <w:color w:val="FF0000"/>
                <w:sz w:val="28"/>
                <w:szCs w:val="28"/>
              </w:rPr>
            </w:pPr>
            <w:r w:rsidRPr="002A6D6B">
              <w:rPr>
                <w:rFonts w:ascii="TH SarabunPSK" w:hAnsi="TH SarabunPSK" w:cs="TH SarabunPSK"/>
                <w:color w:val="FF0000"/>
                <w:sz w:val="28"/>
                <w:szCs w:val="28"/>
              </w:rPr>
              <w:t xml:space="preserve">51.86 Endoscopic  insertion of </w:t>
            </w:r>
            <w:proofErr w:type="spellStart"/>
            <w:r w:rsidRPr="002A6D6B">
              <w:rPr>
                <w:rFonts w:ascii="TH SarabunPSK" w:hAnsi="TH SarabunPSK" w:cs="TH SarabunPSK"/>
                <w:color w:val="FF0000"/>
                <w:sz w:val="28"/>
                <w:szCs w:val="28"/>
              </w:rPr>
              <w:t>nasabiliary</w:t>
            </w:r>
            <w:proofErr w:type="spellEnd"/>
            <w:r w:rsidRPr="002A6D6B">
              <w:rPr>
                <w:rFonts w:ascii="TH SarabunPSK" w:hAnsi="TH SarabunPSK" w:cs="TH SarabunPSK"/>
                <w:color w:val="FF0000"/>
                <w:sz w:val="28"/>
                <w:szCs w:val="28"/>
              </w:rPr>
              <w:t xml:space="preserve"> drainage  tube</w:t>
            </w:r>
          </w:p>
          <w:p w:rsidR="002A6D6B" w:rsidRDefault="002A6D6B" w:rsidP="00236FEC">
            <w:pPr>
              <w:rPr>
                <w:color w:val="FF0000"/>
                <w:sz w:val="28"/>
                <w:szCs w:val="28"/>
              </w:rPr>
            </w:pPr>
            <w:r w:rsidRPr="002A6D6B">
              <w:rPr>
                <w:color w:val="FF0000"/>
                <w:sz w:val="28"/>
                <w:szCs w:val="28"/>
              </w:rPr>
              <w:t xml:space="preserve">51.87 Endoscopic  insertion of stent  </w:t>
            </w:r>
            <w:r w:rsidRPr="002A6D6B">
              <w:rPr>
                <w:color w:val="FF0000"/>
                <w:sz w:val="28"/>
                <w:szCs w:val="28"/>
                <w:cs/>
              </w:rPr>
              <w:t>(</w:t>
            </w:r>
            <w:r w:rsidRPr="002A6D6B">
              <w:rPr>
                <w:color w:val="FF0000"/>
                <w:sz w:val="28"/>
                <w:szCs w:val="28"/>
              </w:rPr>
              <w:t>tube</w:t>
            </w:r>
            <w:r w:rsidRPr="002A6D6B">
              <w:rPr>
                <w:color w:val="FF0000"/>
                <w:sz w:val="28"/>
                <w:szCs w:val="28"/>
                <w:cs/>
              </w:rPr>
              <w:t xml:space="preserve">) </w:t>
            </w:r>
            <w:r w:rsidRPr="002A6D6B">
              <w:rPr>
                <w:color w:val="FF0000"/>
                <w:sz w:val="28"/>
                <w:szCs w:val="28"/>
              </w:rPr>
              <w:t>into bile duct</w:t>
            </w:r>
          </w:p>
          <w:p w:rsidR="002A6D6B" w:rsidRDefault="002A6D6B" w:rsidP="00236FEC">
            <w:pPr>
              <w:rPr>
                <w:color w:val="FF0000"/>
                <w:sz w:val="28"/>
                <w:szCs w:val="28"/>
              </w:rPr>
            </w:pPr>
          </w:p>
          <w:p w:rsidR="002A6D6B" w:rsidRPr="002A6D6B" w:rsidRDefault="002A6D6B" w:rsidP="00236FEC">
            <w:pPr>
              <w:rPr>
                <w:color w:val="FF0000"/>
                <w:sz w:val="28"/>
                <w:szCs w:val="28"/>
              </w:rPr>
            </w:pPr>
          </w:p>
        </w:tc>
      </w:tr>
      <w:tr w:rsidR="002A6D6B" w:rsidRPr="002A6D6B" w:rsidTr="00236FEC">
        <w:tc>
          <w:tcPr>
            <w:tcW w:w="846" w:type="dxa"/>
          </w:tcPr>
          <w:p w:rsidR="002A6D6B" w:rsidRPr="002A6D6B" w:rsidRDefault="002A6D6B" w:rsidP="00236FEC">
            <w:pPr>
              <w:jc w:val="center"/>
              <w:rPr>
                <w:color w:val="FF0000"/>
                <w:sz w:val="28"/>
                <w:szCs w:val="28"/>
              </w:rPr>
            </w:pPr>
            <w:r w:rsidRPr="002A6D6B">
              <w:rPr>
                <w:color w:val="FF0000"/>
                <w:sz w:val="28"/>
                <w:szCs w:val="28"/>
              </w:rPr>
              <w:t>12</w:t>
            </w:r>
          </w:p>
        </w:tc>
        <w:tc>
          <w:tcPr>
            <w:tcW w:w="3402" w:type="dxa"/>
          </w:tcPr>
          <w:p w:rsidR="002A6D6B" w:rsidRPr="002A6D6B" w:rsidRDefault="002A6D6B" w:rsidP="00236FEC">
            <w:pPr>
              <w:rPr>
                <w:color w:val="FF0000"/>
                <w:sz w:val="28"/>
                <w:szCs w:val="28"/>
              </w:rPr>
            </w:pPr>
            <w:r w:rsidRPr="002A6D6B">
              <w:rPr>
                <w:color w:val="FF0000"/>
                <w:sz w:val="28"/>
                <w:szCs w:val="28"/>
              </w:rPr>
              <w:t>Pancreatic duct stricture</w:t>
            </w:r>
          </w:p>
        </w:tc>
        <w:tc>
          <w:tcPr>
            <w:tcW w:w="5817" w:type="dxa"/>
          </w:tcPr>
          <w:p w:rsidR="002A6D6B" w:rsidRPr="002A6D6B" w:rsidRDefault="002A6D6B" w:rsidP="00236FEC">
            <w:pPr>
              <w:rPr>
                <w:color w:val="FF0000"/>
                <w:sz w:val="28"/>
                <w:szCs w:val="28"/>
              </w:rPr>
            </w:pPr>
            <w:r w:rsidRPr="002A6D6B">
              <w:rPr>
                <w:color w:val="FF0000"/>
                <w:sz w:val="28"/>
                <w:szCs w:val="28"/>
              </w:rPr>
              <w:t xml:space="preserve">52.13 Endoscopic retrograde </w:t>
            </w:r>
            <w:proofErr w:type="spellStart"/>
            <w:r w:rsidRPr="002A6D6B">
              <w:rPr>
                <w:color w:val="FF0000"/>
                <w:sz w:val="28"/>
                <w:szCs w:val="28"/>
              </w:rPr>
              <w:t>pancreatograhpy</w:t>
            </w:r>
            <w:proofErr w:type="spellEnd"/>
            <w:r w:rsidRPr="002A6D6B">
              <w:rPr>
                <w:color w:val="FF0000"/>
                <w:sz w:val="28"/>
                <w:szCs w:val="28"/>
              </w:rPr>
              <w:t xml:space="preserve"> </w:t>
            </w:r>
            <w:r w:rsidRPr="002A6D6B">
              <w:rPr>
                <w:color w:val="FF0000"/>
                <w:sz w:val="28"/>
                <w:szCs w:val="28"/>
                <w:cs/>
              </w:rPr>
              <w:t>(</w:t>
            </w:r>
            <w:r w:rsidRPr="002A6D6B">
              <w:rPr>
                <w:color w:val="FF0000"/>
                <w:sz w:val="28"/>
                <w:szCs w:val="28"/>
              </w:rPr>
              <w:t>ERP</w:t>
            </w:r>
            <w:r w:rsidRPr="002A6D6B">
              <w:rPr>
                <w:color w:val="FF0000"/>
                <w:sz w:val="28"/>
                <w:szCs w:val="28"/>
                <w:cs/>
              </w:rPr>
              <w:t>)</w:t>
            </w:r>
          </w:p>
          <w:p w:rsidR="002A6D6B" w:rsidRPr="002A6D6B" w:rsidRDefault="002A6D6B" w:rsidP="00236FEC">
            <w:pPr>
              <w:rPr>
                <w:color w:val="FF0000"/>
                <w:sz w:val="28"/>
                <w:szCs w:val="28"/>
              </w:rPr>
            </w:pPr>
            <w:r w:rsidRPr="002A6D6B">
              <w:rPr>
                <w:color w:val="FF0000"/>
                <w:sz w:val="28"/>
                <w:szCs w:val="28"/>
                <w:cs/>
              </w:rPr>
              <w:t xml:space="preserve">51.82 </w:t>
            </w:r>
            <w:r w:rsidRPr="002A6D6B">
              <w:rPr>
                <w:color w:val="FF0000"/>
                <w:sz w:val="28"/>
                <w:szCs w:val="28"/>
              </w:rPr>
              <w:t xml:space="preserve">Pancreatic </w:t>
            </w:r>
            <w:proofErr w:type="spellStart"/>
            <w:r w:rsidRPr="002A6D6B">
              <w:rPr>
                <w:color w:val="FF0000"/>
                <w:sz w:val="28"/>
                <w:szCs w:val="28"/>
              </w:rPr>
              <w:t>sphincterotomy</w:t>
            </w:r>
            <w:proofErr w:type="spellEnd"/>
          </w:p>
          <w:p w:rsidR="002A6D6B" w:rsidRPr="002A6D6B" w:rsidRDefault="002A6D6B" w:rsidP="00236FEC">
            <w:pPr>
              <w:rPr>
                <w:color w:val="FF0000"/>
                <w:sz w:val="28"/>
                <w:szCs w:val="28"/>
              </w:rPr>
            </w:pPr>
            <w:r w:rsidRPr="002A6D6B">
              <w:rPr>
                <w:color w:val="FF0000"/>
                <w:sz w:val="28"/>
                <w:szCs w:val="28"/>
              </w:rPr>
              <w:t xml:space="preserve">52.93 Endoscopic  insertion of stent  </w:t>
            </w:r>
            <w:r w:rsidRPr="002A6D6B">
              <w:rPr>
                <w:color w:val="FF0000"/>
                <w:sz w:val="28"/>
                <w:szCs w:val="28"/>
                <w:cs/>
              </w:rPr>
              <w:t>(</w:t>
            </w:r>
            <w:r w:rsidRPr="002A6D6B">
              <w:rPr>
                <w:color w:val="FF0000"/>
                <w:sz w:val="28"/>
                <w:szCs w:val="28"/>
              </w:rPr>
              <w:t>tube</w:t>
            </w:r>
            <w:r w:rsidRPr="002A6D6B">
              <w:rPr>
                <w:color w:val="FF0000"/>
                <w:sz w:val="28"/>
                <w:szCs w:val="28"/>
                <w:cs/>
              </w:rPr>
              <w:t xml:space="preserve">) </w:t>
            </w:r>
            <w:r w:rsidRPr="002A6D6B">
              <w:rPr>
                <w:color w:val="FF0000"/>
                <w:sz w:val="28"/>
                <w:szCs w:val="28"/>
              </w:rPr>
              <w:t>into Pancreatic duct</w:t>
            </w:r>
            <w:r w:rsidRPr="002A6D6B">
              <w:rPr>
                <w:caps/>
                <w:color w:val="FF0000"/>
                <w:sz w:val="28"/>
                <w:szCs w:val="28"/>
              </w:rPr>
              <w:t xml:space="preserve"> </w:t>
            </w:r>
          </w:p>
        </w:tc>
      </w:tr>
    </w:tbl>
    <w:p w:rsidR="0037650F" w:rsidRDefault="0037650F" w:rsidP="002A6D6B">
      <w:pPr>
        <w:spacing w:after="0" w:line="240" w:lineRule="auto"/>
        <w:jc w:val="center"/>
        <w:rPr>
          <w:rFonts w:ascii="TH SarabunPSK" w:hAnsi="TH SarabunPSK" w:cs="TH SarabunPSK"/>
          <w:b/>
          <w:bCs/>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Pr="0037650F" w:rsidRDefault="0037650F" w:rsidP="0037650F">
      <w:pPr>
        <w:rPr>
          <w:rFonts w:ascii="TH SarabunPSK" w:hAnsi="TH SarabunPSK" w:cs="TH SarabunPSK"/>
          <w:sz w:val="32"/>
          <w:szCs w:val="32"/>
          <w:cs/>
        </w:rPr>
      </w:pPr>
    </w:p>
    <w:p w:rsidR="0037650F" w:rsidRDefault="0037650F" w:rsidP="0037650F">
      <w:pPr>
        <w:rPr>
          <w:rFonts w:ascii="TH SarabunPSK" w:hAnsi="TH SarabunPSK" w:cs="TH SarabunPSK"/>
          <w:sz w:val="32"/>
          <w:szCs w:val="32"/>
        </w:rPr>
      </w:pPr>
    </w:p>
    <w:p w:rsidR="00C72765" w:rsidRPr="00CB7D86" w:rsidRDefault="00C72765" w:rsidP="00C72765">
      <w:pPr>
        <w:spacing w:after="0" w:line="240" w:lineRule="auto"/>
        <w:jc w:val="center"/>
        <w:rPr>
          <w:rFonts w:ascii="TH SarabunPSK" w:hAnsi="TH SarabunPSK" w:cs="TH SarabunPSK"/>
          <w:b/>
          <w:bCs/>
          <w:sz w:val="32"/>
          <w:szCs w:val="32"/>
        </w:rPr>
      </w:pPr>
      <w:r w:rsidRPr="00CB7D86">
        <w:rPr>
          <w:rFonts w:ascii="TH SarabunPSK" w:hAnsi="TH SarabunPSK" w:cs="TH SarabunPSK"/>
          <w:b/>
          <w:bCs/>
          <w:sz w:val="32"/>
          <w:szCs w:val="32"/>
          <w:cs/>
        </w:rPr>
        <w:t>เอกสารประกอบ</w:t>
      </w:r>
    </w:p>
    <w:p w:rsidR="00C72765" w:rsidRPr="00C72765" w:rsidRDefault="00C72765" w:rsidP="00C72765">
      <w:pPr>
        <w:spacing w:after="0" w:line="240" w:lineRule="auto"/>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แบบฟอร์มการติดตามประเมินผล</w:t>
      </w:r>
    </w:p>
    <w:p w:rsidR="00C72765" w:rsidRPr="00C72765" w:rsidRDefault="00C72765" w:rsidP="00C72765">
      <w:pPr>
        <w:spacing w:after="0" w:line="240" w:lineRule="auto"/>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 xml:space="preserve">ด้านการพัฒนาระบบบริการสุขภาพ </w:t>
      </w:r>
      <w:r w:rsidRPr="00C72765">
        <w:rPr>
          <w:rFonts w:ascii="TH SarabunPSK" w:hAnsi="TH SarabunPSK" w:cs="TH SarabunPSK"/>
          <w:b/>
          <w:bCs/>
          <w:color w:val="FF0000"/>
          <w:sz w:val="32"/>
          <w:szCs w:val="32"/>
        </w:rPr>
        <w:t>One day surgery : ODS</w:t>
      </w:r>
    </w:p>
    <w:p w:rsidR="00C72765" w:rsidRPr="00C72765" w:rsidRDefault="00C72765" w:rsidP="00DF34E9">
      <w:pPr>
        <w:pStyle w:val="ListParagraph"/>
        <w:numPr>
          <w:ilvl w:val="0"/>
          <w:numId w:val="39"/>
        </w:numPr>
        <w:ind w:left="284" w:hanging="284"/>
        <w:jc w:val="both"/>
        <w:rPr>
          <w:rFonts w:ascii="TH SarabunPSK" w:hAnsi="TH SarabunPSK" w:cs="TH SarabunPSK"/>
          <w:color w:val="FF0000"/>
          <w:szCs w:val="32"/>
        </w:rPr>
      </w:pPr>
      <w:r w:rsidRPr="00C72765">
        <w:rPr>
          <w:rFonts w:ascii="TH SarabunPSK" w:hAnsi="TH SarabunPSK" w:cs="TH SarabunPSK"/>
          <w:b/>
          <w:bCs/>
          <w:color w:val="FF0000"/>
          <w:szCs w:val="32"/>
          <w:cs/>
        </w:rPr>
        <w:t xml:space="preserve">ประเด็นการติดตามประเมินผล </w:t>
      </w:r>
    </w:p>
    <w:p w:rsidR="00C72765" w:rsidRPr="00C72765" w:rsidRDefault="00C72765" w:rsidP="00C72765">
      <w:pPr>
        <w:spacing w:after="0" w:line="240" w:lineRule="auto"/>
        <w:rPr>
          <w:rFonts w:ascii="TH SarabunPSK" w:hAnsi="TH SarabunPSK" w:cs="TH SarabunPSK"/>
          <w:color w:val="FF0000"/>
          <w:sz w:val="32"/>
          <w:szCs w:val="32"/>
          <w:cs/>
        </w:rPr>
      </w:pPr>
      <w:r w:rsidRPr="00C72765">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 xml:space="preserve">ร้อยละของจำนวนผู้ป่วยที่เข้ารับบริการผ่าตัดแบบ </w:t>
      </w:r>
      <w:r w:rsidRPr="00C72765">
        <w:rPr>
          <w:rFonts w:ascii="TH SarabunPSK" w:hAnsi="TH SarabunPSK" w:cs="TH SarabunPSK"/>
          <w:color w:val="FF0000"/>
          <w:sz w:val="32"/>
          <w:szCs w:val="32"/>
        </w:rPr>
        <w:t xml:space="preserve">One Day Surgery </w:t>
      </w:r>
      <w:r w:rsidRPr="00C72765">
        <w:rPr>
          <w:rFonts w:ascii="TH SarabunPSK" w:hAnsi="TH SarabunPSK" w:cs="TH SarabunPSK"/>
          <w:color w:val="FF0000"/>
          <w:sz w:val="32"/>
          <w:szCs w:val="32"/>
        </w:rPr>
        <w:br/>
      </w:r>
      <w:r>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(เป้าหมาย</w:t>
      </w:r>
      <w:r w:rsidRPr="00C72765">
        <w:rPr>
          <w:rFonts w:ascii="TH SarabunPSK" w:hAnsi="TH SarabunPSK" w:cs="TH SarabunPSK"/>
          <w:color w:val="FF0000"/>
          <w:sz w:val="32"/>
          <w:szCs w:val="32"/>
        </w:rPr>
        <w:t xml:space="preserve">: </w:t>
      </w:r>
      <w:r w:rsidRPr="00C72765">
        <w:rPr>
          <w:rFonts w:ascii="TH SarabunPSK" w:hAnsi="TH SarabunPSK" w:cs="TH SarabunPSK"/>
          <w:color w:val="FF0000"/>
          <w:sz w:val="32"/>
          <w:szCs w:val="32"/>
          <w:cs/>
        </w:rPr>
        <w:t>ร้อยละ 30 ในปีงบประมาณ 2564)</w:t>
      </w:r>
    </w:p>
    <w:p w:rsidR="00C72765" w:rsidRPr="00C72765" w:rsidRDefault="00C72765" w:rsidP="00DF34E9">
      <w:pPr>
        <w:pStyle w:val="ListParagraph"/>
        <w:numPr>
          <w:ilvl w:val="0"/>
          <w:numId w:val="39"/>
        </w:numPr>
        <w:ind w:left="284" w:hanging="284"/>
        <w:contextualSpacing w:val="0"/>
        <w:jc w:val="thaiDistribute"/>
        <w:rPr>
          <w:rFonts w:ascii="TH SarabunPSK" w:hAnsi="TH SarabunPSK" w:cs="TH SarabunPSK"/>
          <w:b/>
          <w:bCs/>
          <w:color w:val="FF0000"/>
          <w:szCs w:val="32"/>
        </w:rPr>
      </w:pPr>
      <w:r w:rsidRPr="00C72765">
        <w:rPr>
          <w:rFonts w:ascii="TH SarabunPSK" w:hAnsi="TH SarabunPSK" w:cs="TH SarabunPSK"/>
          <w:b/>
          <w:bCs/>
          <w:color w:val="FF0000"/>
          <w:szCs w:val="32"/>
          <w:cs/>
        </w:rPr>
        <w:t>สถานการณ์</w:t>
      </w:r>
      <w:r w:rsidRPr="00C72765">
        <w:rPr>
          <w:rFonts w:ascii="TH SarabunPSK" w:hAnsi="TH SarabunPSK" w:cs="TH SarabunPSK"/>
          <w:b/>
          <w:bCs/>
          <w:color w:val="FF0000"/>
          <w:szCs w:val="32"/>
        </w:rPr>
        <w:t xml:space="preserve"> </w:t>
      </w:r>
    </w:p>
    <w:p w:rsidR="00C72765" w:rsidRDefault="00C72765" w:rsidP="00C72765">
      <w:pPr>
        <w:spacing w:after="0" w:line="240" w:lineRule="auto"/>
        <w:ind w:firstLine="284"/>
        <w:rPr>
          <w:rFonts w:ascii="TH SarabunPSK" w:hAnsi="TH SarabunPSK" w:cs="TH SarabunPSK"/>
          <w:color w:val="FF0000"/>
          <w:sz w:val="32"/>
          <w:szCs w:val="32"/>
        </w:rPr>
      </w:pPr>
      <w:r w:rsidRPr="00C72765">
        <w:rPr>
          <w:rFonts w:ascii="TH SarabunPSK" w:hAnsi="TH SarabunPSK" w:cs="TH SarabunPSK"/>
          <w:color w:val="FF0000"/>
          <w:sz w:val="32"/>
          <w:szCs w:val="32"/>
        </w:rPr>
        <w:t xml:space="preserve">- </w:t>
      </w:r>
      <w:r w:rsidRPr="00C72765">
        <w:rPr>
          <w:rFonts w:ascii="TH SarabunPSK" w:hAnsi="TH SarabunPSK" w:cs="TH SarabunPSK"/>
          <w:color w:val="FF0000"/>
          <w:sz w:val="32"/>
          <w:szCs w:val="32"/>
          <w:cs/>
        </w:rPr>
        <w:t xml:space="preserve">อังกฤษผ่าตัดแบบผู้ป่วยนอกเพิ่มขึ้นจาก </w:t>
      </w:r>
      <w:r w:rsidRPr="00C72765">
        <w:rPr>
          <w:rFonts w:ascii="TH SarabunPSK" w:hAnsi="TH SarabunPSK" w:cs="TH SarabunPSK"/>
          <w:color w:val="FF0000"/>
          <w:sz w:val="32"/>
          <w:szCs w:val="32"/>
        </w:rPr>
        <w:t>34%</w:t>
      </w:r>
      <w:r w:rsidRPr="00C72765">
        <w:rPr>
          <w:rFonts w:ascii="TH SarabunPSK" w:hAnsi="TH SarabunPSK" w:cs="TH SarabunPSK"/>
          <w:color w:val="FF0000"/>
          <w:sz w:val="32"/>
          <w:szCs w:val="32"/>
          <w:cs/>
        </w:rPr>
        <w:t xml:space="preserve"> เป็น </w:t>
      </w:r>
      <w:r w:rsidRPr="00C72765">
        <w:rPr>
          <w:rFonts w:ascii="TH SarabunPSK" w:hAnsi="TH SarabunPSK" w:cs="TH SarabunPSK"/>
          <w:color w:val="FF0000"/>
          <w:sz w:val="32"/>
          <w:szCs w:val="32"/>
        </w:rPr>
        <w:t>65%</w:t>
      </w:r>
      <w:r w:rsidRPr="00C72765">
        <w:rPr>
          <w:rFonts w:ascii="TH SarabunPSK" w:hAnsi="TH SarabunPSK" w:cs="TH SarabunPSK"/>
          <w:color w:val="FF0000"/>
          <w:sz w:val="32"/>
          <w:szCs w:val="32"/>
          <w:cs/>
        </w:rPr>
        <w:t xml:space="preserve"> อเมริกาผ่าตัดแบบผู้ป่วยนอก</w:t>
      </w:r>
      <w:r w:rsidRPr="00C72765">
        <w:rPr>
          <w:rFonts w:ascii="TH SarabunPSK" w:hAnsi="TH SarabunPSK" w:cs="TH SarabunPSK"/>
          <w:color w:val="FF0000"/>
          <w:sz w:val="32"/>
          <w:szCs w:val="32"/>
        </w:rPr>
        <w:t>&gt;60%</w:t>
      </w:r>
      <w:r w:rsidRPr="00C72765">
        <w:rPr>
          <w:rFonts w:ascii="TH SarabunPSK" w:hAnsi="TH SarabunPSK" w:cs="TH SarabunPSK"/>
          <w:color w:val="FF0000"/>
          <w:sz w:val="32"/>
          <w:szCs w:val="32"/>
          <w:cs/>
        </w:rPr>
        <w:t xml:space="preserve"> ค.ศ.</w:t>
      </w:r>
      <w:r w:rsidRPr="00C72765">
        <w:rPr>
          <w:rFonts w:ascii="TH SarabunPSK" w:hAnsi="TH SarabunPSK" w:cs="TH SarabunPSK"/>
          <w:color w:val="FF0000"/>
          <w:sz w:val="32"/>
          <w:szCs w:val="32"/>
        </w:rPr>
        <w:t>2016</w:t>
      </w:r>
      <w:r w:rsidRPr="00C72765">
        <w:rPr>
          <w:rFonts w:ascii="TH SarabunPSK" w:hAnsi="TH SarabunPSK" w:cs="TH SarabunPSK"/>
          <w:color w:val="FF0000"/>
          <w:sz w:val="32"/>
          <w:szCs w:val="32"/>
          <w:cs/>
        </w:rPr>
        <w:t xml:space="preserve"> </w:t>
      </w:r>
    </w:p>
    <w:p w:rsidR="00C72765" w:rsidRDefault="00C72765" w:rsidP="00C72765">
      <w:pPr>
        <w:spacing w:after="0" w:line="240" w:lineRule="auto"/>
        <w:ind w:firstLine="284"/>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 xml:space="preserve">จะเพิ่มขึ้นถึง </w:t>
      </w:r>
      <w:r w:rsidRPr="00C72765">
        <w:rPr>
          <w:rFonts w:ascii="TH SarabunPSK" w:hAnsi="TH SarabunPSK" w:cs="TH SarabunPSK"/>
          <w:color w:val="FF0000"/>
          <w:sz w:val="32"/>
          <w:szCs w:val="32"/>
        </w:rPr>
        <w:t>75%</w:t>
      </w:r>
      <w:r w:rsidRPr="00C72765">
        <w:rPr>
          <w:rFonts w:ascii="TH SarabunPSK" w:hAnsi="TH SarabunPSK" w:cs="TH SarabunPSK"/>
          <w:color w:val="FF0000"/>
          <w:sz w:val="32"/>
          <w:szCs w:val="32"/>
          <w:cs/>
        </w:rPr>
        <w:t xml:space="preserve"> ประเทศไทยมีข้อจำกัดที่ทำให้ไม่สามารถให้บริการได้สาเหตุสำคัญคือการชดเชยค่า</w:t>
      </w:r>
    </w:p>
    <w:p w:rsidR="00C72765" w:rsidRPr="00C72765" w:rsidRDefault="00C72765" w:rsidP="00C72765">
      <w:pPr>
        <w:spacing w:after="0" w:line="240" w:lineRule="auto"/>
        <w:ind w:firstLine="284"/>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รักษาพยาบาลที่แตกต่างกันระหว่างการให้บริการแบบผู้ป่วยนอกกับแบบผู้ป่วยใน</w:t>
      </w:r>
    </w:p>
    <w:p w:rsidR="00C72765" w:rsidRDefault="00C72765" w:rsidP="00C72765">
      <w:pPr>
        <w:spacing w:after="0" w:line="240" w:lineRule="auto"/>
        <w:ind w:firstLine="284"/>
        <w:rPr>
          <w:rFonts w:ascii="TH SarabunPSK" w:hAnsi="TH SarabunPSK" w:cs="TH SarabunPSK"/>
          <w:color w:val="FF0000"/>
          <w:sz w:val="32"/>
          <w:szCs w:val="32"/>
        </w:rPr>
      </w:pPr>
      <w:r w:rsidRPr="00C72765">
        <w:rPr>
          <w:rFonts w:ascii="TH SarabunPSK" w:hAnsi="TH SarabunPSK" w:cs="TH SarabunPSK"/>
          <w:color w:val="FF0000"/>
          <w:sz w:val="32"/>
          <w:szCs w:val="32"/>
        </w:rPr>
        <w:t xml:space="preserve">- </w:t>
      </w:r>
      <w:r w:rsidRPr="00C72765">
        <w:rPr>
          <w:rFonts w:ascii="TH SarabunPSK" w:hAnsi="TH SarabunPSK" w:cs="TH SarabunPSK"/>
          <w:color w:val="FF0000"/>
          <w:sz w:val="32"/>
          <w:szCs w:val="32"/>
          <w:cs/>
        </w:rPr>
        <w:t xml:space="preserve">ปัจจุบันเป็นที่ยอมรับกันในระดับนานาชาติว่า </w:t>
      </w:r>
      <w:r w:rsidRPr="00C72765">
        <w:rPr>
          <w:rFonts w:ascii="TH SarabunPSK" w:hAnsi="TH SarabunPSK" w:cs="TH SarabunPSK"/>
          <w:color w:val="FF0000"/>
          <w:sz w:val="32"/>
          <w:szCs w:val="32"/>
        </w:rPr>
        <w:t xml:space="preserve">one day surgery </w:t>
      </w:r>
      <w:r w:rsidRPr="00C72765">
        <w:rPr>
          <w:rFonts w:ascii="TH SarabunPSK" w:hAnsi="TH SarabunPSK" w:cs="TH SarabunPSK"/>
          <w:color w:val="FF0000"/>
          <w:sz w:val="32"/>
          <w:szCs w:val="32"/>
          <w:cs/>
        </w:rPr>
        <w:t>มีความสำคัญ คือผู้ป่วยสามารถกลับไป</w:t>
      </w:r>
    </w:p>
    <w:p w:rsidR="00C72765" w:rsidRDefault="00C72765" w:rsidP="00C72765">
      <w:pPr>
        <w:spacing w:after="0" w:line="240" w:lineRule="auto"/>
        <w:ind w:firstLine="284"/>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ใช้ชีวิตประจำวัน และกลับไปทำงานหารายได้จุนเจือครอบครัวได้เร็ว ลดค่าใช้จ่ายครอบครัวในการดูแล</w:t>
      </w:r>
    </w:p>
    <w:p w:rsidR="00C72765" w:rsidRPr="00C72765" w:rsidRDefault="00C72765" w:rsidP="00C72765">
      <w:pPr>
        <w:spacing w:after="0" w:line="240" w:lineRule="auto"/>
        <w:ind w:firstLine="284"/>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C72765">
        <w:rPr>
          <w:rFonts w:ascii="TH SarabunPSK" w:hAnsi="TH SarabunPSK" w:cs="TH SarabunPSK"/>
          <w:color w:val="FF0000"/>
          <w:sz w:val="32"/>
          <w:szCs w:val="32"/>
          <w:cs/>
        </w:rPr>
        <w:t xml:space="preserve">ผู้ป่วย ลดภาระเศรษฐกิจประเทศชาติในการรักษาพยาบาลลงมาก  </w:t>
      </w:r>
    </w:p>
    <w:p w:rsidR="00C72765" w:rsidRPr="00C72765" w:rsidRDefault="00C72765" w:rsidP="00C72765">
      <w:pPr>
        <w:spacing w:after="0" w:line="240" w:lineRule="auto"/>
        <w:ind w:firstLine="284"/>
        <w:rPr>
          <w:rFonts w:ascii="TH SarabunPSK" w:hAnsi="TH SarabunPSK" w:cs="TH SarabunPSK"/>
          <w:color w:val="FF0000"/>
          <w:sz w:val="32"/>
          <w:szCs w:val="32"/>
        </w:rPr>
      </w:pPr>
      <w:r w:rsidRPr="00C72765">
        <w:rPr>
          <w:rFonts w:ascii="TH SarabunPSK" w:hAnsi="TH SarabunPSK" w:cs="TH SarabunPSK"/>
          <w:color w:val="FF0000"/>
          <w:sz w:val="32"/>
          <w:szCs w:val="32"/>
        </w:rPr>
        <w:t xml:space="preserve">- </w:t>
      </w:r>
      <w:r w:rsidRPr="00C72765">
        <w:rPr>
          <w:rFonts w:ascii="TH SarabunPSK" w:hAnsi="TH SarabunPSK" w:cs="TH SarabunPSK"/>
          <w:color w:val="FF0000"/>
          <w:sz w:val="32"/>
          <w:szCs w:val="32"/>
          <w:cs/>
        </w:rPr>
        <w:t xml:space="preserve">ผู้ป่วยที่ทำหัตการวันนอนเฉลี่ย </w:t>
      </w:r>
      <w:r w:rsidRPr="00C72765">
        <w:rPr>
          <w:rFonts w:ascii="TH SarabunPSK" w:hAnsi="TH SarabunPSK" w:cs="TH SarabunPSK"/>
          <w:color w:val="FF0000"/>
          <w:sz w:val="32"/>
          <w:szCs w:val="32"/>
        </w:rPr>
        <w:t xml:space="preserve">3 </w:t>
      </w:r>
      <w:r w:rsidRPr="00C72765">
        <w:rPr>
          <w:rFonts w:ascii="TH SarabunPSK" w:hAnsi="TH SarabunPSK" w:cs="TH SarabunPSK"/>
          <w:color w:val="FF0000"/>
          <w:sz w:val="32"/>
          <w:szCs w:val="32"/>
          <w:cs/>
        </w:rPr>
        <w:t>วัน</w:t>
      </w:r>
      <w:r w:rsidRPr="00C72765">
        <w:rPr>
          <w:rFonts w:ascii="TH SarabunPSK" w:hAnsi="TH SarabunPSK" w:cs="TH SarabunPSK"/>
          <w:color w:val="FF0000"/>
          <w:sz w:val="32"/>
          <w:szCs w:val="32"/>
        </w:rPr>
        <w:t xml:space="preserve">, </w:t>
      </w:r>
      <w:r w:rsidRPr="00C72765">
        <w:rPr>
          <w:rFonts w:ascii="TH SarabunPSK" w:hAnsi="TH SarabunPSK" w:cs="TH SarabunPSK"/>
          <w:color w:val="FF0000"/>
          <w:sz w:val="32"/>
          <w:szCs w:val="32"/>
          <w:cs/>
        </w:rPr>
        <w:t xml:space="preserve">ค่าใช้จ่ายเฉลี่ยวันละ </w:t>
      </w:r>
      <w:r w:rsidRPr="00C72765">
        <w:rPr>
          <w:rFonts w:ascii="TH SarabunPSK" w:hAnsi="TH SarabunPSK" w:cs="TH SarabunPSK"/>
          <w:color w:val="FF0000"/>
          <w:sz w:val="32"/>
          <w:szCs w:val="32"/>
        </w:rPr>
        <w:t xml:space="preserve">7,500 </w:t>
      </w:r>
      <w:r w:rsidRPr="00C72765">
        <w:rPr>
          <w:rFonts w:ascii="TH SarabunPSK" w:hAnsi="TH SarabunPSK" w:cs="TH SarabunPSK"/>
          <w:color w:val="FF0000"/>
          <w:sz w:val="32"/>
          <w:szCs w:val="32"/>
          <w:cs/>
        </w:rPr>
        <w:t>บาท</w:t>
      </w:r>
    </w:p>
    <w:p w:rsidR="00C72765" w:rsidRPr="00C72765" w:rsidRDefault="00C72765" w:rsidP="00DF34E9">
      <w:pPr>
        <w:pStyle w:val="ListParagraph"/>
        <w:numPr>
          <w:ilvl w:val="0"/>
          <w:numId w:val="39"/>
        </w:numPr>
        <w:ind w:left="284" w:hanging="284"/>
        <w:contextualSpacing w:val="0"/>
        <w:jc w:val="thaiDistribute"/>
        <w:rPr>
          <w:rFonts w:ascii="TH SarabunPSK" w:hAnsi="TH SarabunPSK" w:cs="TH SarabunPSK"/>
          <w:b/>
          <w:bCs/>
          <w:color w:val="FF0000"/>
          <w:szCs w:val="32"/>
        </w:rPr>
      </w:pPr>
      <w:r w:rsidRPr="00C72765">
        <w:rPr>
          <w:rFonts w:ascii="TH SarabunPSK" w:hAnsi="TH SarabunPSK" w:cs="TH SarabunPSK"/>
          <w:b/>
          <w:bCs/>
          <w:color w:val="FF0000"/>
          <w:szCs w:val="32"/>
          <w:cs/>
        </w:rPr>
        <w:t xml:space="preserve">ข้อมูลประกอบการวิเคราะห์  </w:t>
      </w:r>
    </w:p>
    <w:p w:rsidR="00C72765" w:rsidRPr="00C72765" w:rsidRDefault="00C72765" w:rsidP="00C72765">
      <w:pPr>
        <w:spacing w:after="0" w:line="240" w:lineRule="auto"/>
        <w:ind w:left="240"/>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3.1 ข้อมูลเชิงปริมาณ</w:t>
      </w:r>
    </w:p>
    <w:p w:rsidR="00C72765" w:rsidRPr="00C72765" w:rsidRDefault="00C72765" w:rsidP="00C72765">
      <w:pPr>
        <w:pStyle w:val="ListParagraph"/>
        <w:ind w:left="601"/>
        <w:contextualSpacing w:val="0"/>
        <w:rPr>
          <w:rFonts w:ascii="TH SarabunPSK" w:hAnsi="TH SarabunPSK" w:cs="TH SarabunPSK"/>
          <w:color w:val="FF0000"/>
          <w:szCs w:val="32"/>
          <w:cs/>
        </w:rPr>
      </w:pPr>
      <w:r w:rsidRPr="00C72765">
        <w:rPr>
          <w:rFonts w:ascii="TH SarabunPSK" w:hAnsi="TH SarabunPSK" w:cs="TH SarabunPSK"/>
          <w:color w:val="FF0000"/>
          <w:szCs w:val="32"/>
          <w:cs/>
        </w:rPr>
        <w:t xml:space="preserve"> ร้อยละของจำนวนผู้ป่วยที่เข้ารับบริการผ่าตัดแบบ </w:t>
      </w:r>
      <w:r w:rsidRPr="00C72765">
        <w:rPr>
          <w:rFonts w:ascii="TH SarabunPSK" w:hAnsi="TH SarabunPSK" w:cs="TH SarabunPSK"/>
          <w:color w:val="FF0000"/>
          <w:szCs w:val="32"/>
        </w:rPr>
        <w:t xml:space="preserve">One Day Surgery </w:t>
      </w:r>
      <w:r w:rsidRPr="00C72765">
        <w:rPr>
          <w:rFonts w:ascii="TH SarabunPSK" w:hAnsi="TH SarabunPSK" w:cs="TH SarabunPSK"/>
          <w:color w:val="FF0000"/>
          <w:szCs w:val="32"/>
        </w:rPr>
        <w:br/>
      </w:r>
      <w:r>
        <w:rPr>
          <w:rFonts w:ascii="TH SarabunPSK" w:hAnsi="TH SarabunPSK" w:cs="TH SarabunPSK" w:hint="cs"/>
          <w:color w:val="FF0000"/>
          <w:szCs w:val="32"/>
          <w:cs/>
        </w:rPr>
        <w:t xml:space="preserve"> </w:t>
      </w:r>
      <w:r w:rsidRPr="00C72765">
        <w:rPr>
          <w:rFonts w:ascii="TH SarabunPSK" w:hAnsi="TH SarabunPSK" w:cs="TH SarabunPSK"/>
          <w:color w:val="FF0000"/>
          <w:szCs w:val="32"/>
          <w:cs/>
        </w:rPr>
        <w:t>(เป้าหมาย</w:t>
      </w:r>
      <w:r w:rsidRPr="00C72765">
        <w:rPr>
          <w:rFonts w:ascii="TH SarabunPSK" w:hAnsi="TH SarabunPSK" w:cs="TH SarabunPSK"/>
          <w:color w:val="FF0000"/>
          <w:szCs w:val="32"/>
        </w:rPr>
        <w:t xml:space="preserve">: </w:t>
      </w:r>
      <w:r w:rsidRPr="00C72765">
        <w:rPr>
          <w:rFonts w:ascii="TH SarabunPSK" w:hAnsi="TH SarabunPSK" w:cs="TH SarabunPSK"/>
          <w:color w:val="FF0000"/>
          <w:szCs w:val="32"/>
          <w:cs/>
        </w:rPr>
        <w:t>ร้อยละ 30 ในปีงบประมาณ 2564)</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C72765" w:rsidRPr="00C72765" w:rsidTr="008567A9">
        <w:trPr>
          <w:jc w:val="center"/>
        </w:trPr>
        <w:tc>
          <w:tcPr>
            <w:tcW w:w="2279" w:type="dxa"/>
            <w:vMerge w:val="restart"/>
            <w:vAlign w:val="center"/>
          </w:tcPr>
          <w:p w:rsidR="00C72765" w:rsidRPr="00C72765" w:rsidRDefault="00C72765" w:rsidP="00C72765">
            <w:pPr>
              <w:spacing w:after="0" w:line="240" w:lineRule="auto"/>
              <w:ind w:left="-108" w:right="-108"/>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สถานบริการสุขภาพ</w:t>
            </w:r>
          </w:p>
        </w:tc>
        <w:tc>
          <w:tcPr>
            <w:tcW w:w="7294" w:type="dxa"/>
            <w:gridSpan w:val="3"/>
            <w:tcBorders>
              <w:bottom w:val="single" w:sz="4" w:space="0" w:color="auto"/>
            </w:tcBorders>
            <w:vAlign w:val="center"/>
          </w:tcPr>
          <w:p w:rsidR="00C72765" w:rsidRPr="00C72765" w:rsidRDefault="00C72765" w:rsidP="00C72765">
            <w:pPr>
              <w:spacing w:after="0" w:line="240" w:lineRule="auto"/>
              <w:ind w:left="-167" w:right="-148"/>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รายการข้อมูล</w:t>
            </w:r>
          </w:p>
        </w:tc>
        <w:tc>
          <w:tcPr>
            <w:tcW w:w="1020" w:type="dxa"/>
            <w:vMerge w:val="restart"/>
            <w:vAlign w:val="center"/>
          </w:tcPr>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หมายเหตุ</w:t>
            </w:r>
          </w:p>
        </w:tc>
      </w:tr>
      <w:tr w:rsidR="00C72765" w:rsidRPr="00C72765" w:rsidTr="00C72765">
        <w:trPr>
          <w:jc w:val="center"/>
        </w:trPr>
        <w:tc>
          <w:tcPr>
            <w:tcW w:w="2279" w:type="dxa"/>
            <w:vMerge/>
            <w:tcBorders>
              <w:bottom w:val="single" w:sz="4" w:space="0" w:color="auto"/>
            </w:tcBorders>
          </w:tcPr>
          <w:p w:rsidR="00C72765" w:rsidRPr="00C72765" w:rsidRDefault="00C72765" w:rsidP="00C72765">
            <w:pPr>
              <w:spacing w:after="0" w:line="240" w:lineRule="auto"/>
              <w:ind w:left="-108" w:right="-108"/>
              <w:jc w:val="center"/>
              <w:rPr>
                <w:rFonts w:ascii="TH SarabunPSK" w:hAnsi="TH SarabunPSK" w:cs="TH SarabunPSK"/>
                <w:color w:val="FF0000"/>
                <w:sz w:val="32"/>
                <w:szCs w:val="32"/>
                <w:cs/>
              </w:rPr>
            </w:pPr>
          </w:p>
        </w:tc>
        <w:tc>
          <w:tcPr>
            <w:tcW w:w="2474" w:type="dxa"/>
            <w:tcBorders>
              <w:bottom w:val="single" w:sz="4" w:space="0" w:color="auto"/>
            </w:tcBorders>
          </w:tcPr>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 xml:space="preserve">จำนวนผู้ป่วยทั้งหมดที่ได้รับการผ่าตัดแบบ </w:t>
            </w:r>
            <w:r>
              <w:rPr>
                <w:rFonts w:ascii="TH SarabunPSK" w:hAnsi="TH SarabunPSK" w:cs="TH SarabunPSK" w:hint="cs"/>
                <w:b/>
                <w:bCs/>
                <w:color w:val="FF0000"/>
                <w:sz w:val="32"/>
                <w:szCs w:val="32"/>
                <w:cs/>
              </w:rPr>
              <w:t xml:space="preserve">   </w:t>
            </w:r>
            <w:r w:rsidRPr="00C72765">
              <w:rPr>
                <w:rFonts w:ascii="TH SarabunPSK" w:hAnsi="TH SarabunPSK" w:cs="TH SarabunPSK"/>
                <w:b/>
                <w:bCs/>
                <w:color w:val="FF0000"/>
                <w:sz w:val="32"/>
                <w:szCs w:val="32"/>
              </w:rPr>
              <w:t>One Day Surgery</w:t>
            </w:r>
          </w:p>
          <w:p w:rsidR="00C72765" w:rsidRPr="00C72765" w:rsidRDefault="00C72765" w:rsidP="00C72765">
            <w:pPr>
              <w:spacing w:after="0" w:line="240" w:lineRule="auto"/>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w:t>
            </w:r>
            <w:r w:rsidRPr="00C72765">
              <w:rPr>
                <w:rFonts w:ascii="TH SarabunPSK" w:hAnsi="TH SarabunPSK" w:cs="TH SarabunPSK"/>
                <w:b/>
                <w:bCs/>
                <w:color w:val="FF0000"/>
                <w:sz w:val="32"/>
                <w:szCs w:val="32"/>
              </w:rPr>
              <w:t>A</w:t>
            </w:r>
            <w:r w:rsidRPr="00C72765">
              <w:rPr>
                <w:rFonts w:ascii="TH SarabunPSK" w:hAnsi="TH SarabunPSK" w:cs="TH SarabunPSK"/>
                <w:b/>
                <w:bCs/>
                <w:color w:val="FF0000"/>
                <w:sz w:val="32"/>
                <w:szCs w:val="32"/>
                <w:cs/>
              </w:rPr>
              <w:t>)</w:t>
            </w:r>
          </w:p>
        </w:tc>
        <w:tc>
          <w:tcPr>
            <w:tcW w:w="2552" w:type="dxa"/>
          </w:tcPr>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จำนวนผู้ป่วยที่เข้าเงื่อนไขในการเข้ารับการผ่าตัดแบบ</w:t>
            </w:r>
            <w:r w:rsidRPr="00C72765">
              <w:rPr>
                <w:rFonts w:ascii="TH SarabunPSK" w:hAnsi="TH SarabunPSK" w:cs="TH SarabunPSK"/>
                <w:b/>
                <w:bCs/>
                <w:color w:val="FF0000"/>
                <w:sz w:val="32"/>
                <w:szCs w:val="32"/>
              </w:rPr>
              <w:t xml:space="preserve"> One Day Surgery </w:t>
            </w:r>
            <w:r w:rsidRPr="00C72765">
              <w:rPr>
                <w:rFonts w:ascii="TH SarabunPSK" w:hAnsi="TH SarabunPSK" w:cs="TH SarabunPSK"/>
                <w:b/>
                <w:bCs/>
                <w:color w:val="FF0000"/>
                <w:sz w:val="32"/>
                <w:szCs w:val="32"/>
                <w:cs/>
              </w:rPr>
              <w:t xml:space="preserve">ด้วยโรคที่กำหนด </w:t>
            </w:r>
            <w:r w:rsidRPr="00C72765">
              <w:rPr>
                <w:rFonts w:ascii="TH SarabunPSK" w:hAnsi="TH SarabunPSK" w:cs="TH SarabunPSK"/>
                <w:b/>
                <w:bCs/>
                <w:color w:val="FF0000"/>
                <w:sz w:val="32"/>
                <w:szCs w:val="32"/>
              </w:rPr>
              <w:t>(Principle diagnosis)</w:t>
            </w:r>
          </w:p>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w:t>
            </w:r>
            <w:r w:rsidRPr="00C72765">
              <w:rPr>
                <w:rFonts w:ascii="TH SarabunPSK" w:hAnsi="TH SarabunPSK" w:cs="TH SarabunPSK"/>
                <w:b/>
                <w:bCs/>
                <w:color w:val="FF0000"/>
                <w:sz w:val="32"/>
                <w:szCs w:val="32"/>
              </w:rPr>
              <w:t>B</w:t>
            </w:r>
            <w:r w:rsidRPr="00C72765">
              <w:rPr>
                <w:rFonts w:ascii="TH SarabunPSK" w:hAnsi="TH SarabunPSK" w:cs="TH SarabunPSK"/>
                <w:b/>
                <w:bCs/>
                <w:color w:val="FF0000"/>
                <w:sz w:val="32"/>
                <w:szCs w:val="32"/>
                <w:cs/>
              </w:rPr>
              <w:t>)</w:t>
            </w:r>
          </w:p>
        </w:tc>
        <w:tc>
          <w:tcPr>
            <w:tcW w:w="2268" w:type="dxa"/>
          </w:tcPr>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 xml:space="preserve">ร้อยละของจำนวนผู้ป่วยที่เข้ารับบริการผ่าตัดแบบ </w:t>
            </w:r>
            <w:r w:rsidRPr="00C72765">
              <w:rPr>
                <w:rFonts w:ascii="TH SarabunPSK" w:hAnsi="TH SarabunPSK" w:cs="TH SarabunPSK"/>
                <w:b/>
                <w:bCs/>
                <w:color w:val="FF0000"/>
                <w:sz w:val="32"/>
                <w:szCs w:val="32"/>
              </w:rPr>
              <w:t>One Day Surgery</w:t>
            </w:r>
          </w:p>
          <w:p w:rsidR="00C72765" w:rsidRPr="00C72765" w:rsidRDefault="00C72765" w:rsidP="00C72765">
            <w:pPr>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rPr>
              <w:t>(A/B)</w:t>
            </w:r>
            <w:r>
              <w:rPr>
                <w:rFonts w:ascii="TH SarabunPSK" w:hAnsi="TH SarabunPSK" w:cs="TH SarabunPSK" w:hint="cs"/>
                <w:b/>
                <w:bCs/>
                <w:color w:val="FF0000"/>
                <w:sz w:val="32"/>
                <w:szCs w:val="32"/>
                <w:cs/>
              </w:rPr>
              <w:t xml:space="preserve"> </w:t>
            </w:r>
            <w:r w:rsidRPr="00C72765">
              <w:rPr>
                <w:rFonts w:ascii="TH SarabunPSK" w:hAnsi="TH SarabunPSK" w:cs="TH SarabunPSK"/>
                <w:b/>
                <w:bCs/>
                <w:color w:val="FF0000"/>
                <w:sz w:val="32"/>
                <w:szCs w:val="32"/>
              </w:rPr>
              <w:t>x 10</w:t>
            </w:r>
          </w:p>
          <w:p w:rsidR="00C72765" w:rsidRPr="00C72765" w:rsidRDefault="00C72765" w:rsidP="00C72765">
            <w:pPr>
              <w:spacing w:after="0" w:line="240" w:lineRule="auto"/>
              <w:jc w:val="center"/>
              <w:rPr>
                <w:rFonts w:ascii="TH SarabunPSK" w:hAnsi="TH SarabunPSK" w:cs="TH SarabunPSK"/>
                <w:b/>
                <w:bCs/>
                <w:color w:val="FF0000"/>
                <w:sz w:val="32"/>
                <w:szCs w:val="32"/>
              </w:rPr>
            </w:pPr>
          </w:p>
        </w:tc>
        <w:tc>
          <w:tcPr>
            <w:tcW w:w="1020" w:type="dxa"/>
            <w:vMerge/>
          </w:tcPr>
          <w:p w:rsidR="00C72765" w:rsidRPr="00C72765" w:rsidRDefault="00C72765" w:rsidP="00C72765">
            <w:pPr>
              <w:spacing w:after="0" w:line="240" w:lineRule="auto"/>
              <w:jc w:val="center"/>
              <w:rPr>
                <w:rFonts w:ascii="TH SarabunPSK" w:hAnsi="TH SarabunPSK" w:cs="TH SarabunPSK"/>
                <w:color w:val="FF0000"/>
                <w:sz w:val="32"/>
                <w:szCs w:val="32"/>
              </w:rPr>
            </w:pPr>
          </w:p>
        </w:tc>
      </w:tr>
      <w:tr w:rsidR="00C72765" w:rsidRPr="00C7276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C72765" w:rsidRPr="00C72765" w:rsidRDefault="00C72765" w:rsidP="00C72765">
            <w:pPr>
              <w:spacing w:after="0" w:line="240" w:lineRule="auto"/>
              <w:jc w:val="center"/>
              <w:rPr>
                <w:rFonts w:ascii="TH SarabunPSK" w:hAnsi="TH SarabunPSK" w:cs="TH SarabunPSK"/>
                <w:color w:val="FF0000"/>
                <w:sz w:val="32"/>
                <w:szCs w:val="32"/>
              </w:rPr>
            </w:pPr>
            <w:r w:rsidRPr="00C72765">
              <w:rPr>
                <w:rFonts w:ascii="TH SarabunPSK" w:hAnsi="TH SarabunPSK" w:cs="TH SarabunPSK"/>
                <w:color w:val="FF0000"/>
                <w:sz w:val="32"/>
                <w:szCs w:val="32"/>
                <w:cs/>
              </w:rPr>
              <w:t>จังหวัด</w:t>
            </w:r>
            <w:r w:rsidRPr="00C72765">
              <w:rPr>
                <w:rFonts w:ascii="TH SarabunPSK" w:hAnsi="TH SarabunPSK" w:cs="TH SarabunPSK"/>
                <w:color w:val="FF0000"/>
                <w:sz w:val="32"/>
                <w:szCs w:val="32"/>
              </w:rPr>
              <w:t xml:space="preserve"> 1</w:t>
            </w:r>
          </w:p>
        </w:tc>
        <w:tc>
          <w:tcPr>
            <w:tcW w:w="2474"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C72765" w:rsidRPr="00C72765" w:rsidRDefault="00C72765" w:rsidP="00C72765">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r>
      <w:tr w:rsidR="00C72765" w:rsidRPr="00C7276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C72765" w:rsidRPr="00C72765" w:rsidRDefault="00C72765" w:rsidP="00C72765">
            <w:pPr>
              <w:spacing w:after="0" w:line="240" w:lineRule="auto"/>
              <w:jc w:val="center"/>
              <w:rPr>
                <w:rFonts w:ascii="TH SarabunPSK" w:hAnsi="TH SarabunPSK" w:cs="TH SarabunPSK"/>
                <w:color w:val="FF0000"/>
                <w:sz w:val="32"/>
                <w:szCs w:val="32"/>
                <w:cs/>
              </w:rPr>
            </w:pPr>
            <w:r w:rsidRPr="00C72765">
              <w:rPr>
                <w:rFonts w:ascii="TH SarabunPSK" w:hAnsi="TH SarabunPSK" w:cs="TH SarabunPSK"/>
                <w:color w:val="FF0000"/>
                <w:sz w:val="32"/>
                <w:szCs w:val="32"/>
                <w:cs/>
              </w:rPr>
              <w:t>จังหวัด 2</w:t>
            </w:r>
          </w:p>
        </w:tc>
        <w:tc>
          <w:tcPr>
            <w:tcW w:w="2474"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C72765" w:rsidRPr="00C72765" w:rsidRDefault="00C72765" w:rsidP="00C72765">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r>
      <w:tr w:rsidR="00C72765" w:rsidRPr="00C72765" w:rsidTr="008567A9">
        <w:trPr>
          <w:trHeight w:val="350"/>
          <w:jc w:val="center"/>
        </w:trPr>
        <w:tc>
          <w:tcPr>
            <w:tcW w:w="2279"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rPr>
            </w:pPr>
            <w:r w:rsidRPr="00C72765">
              <w:rPr>
                <w:rFonts w:ascii="TH SarabunPSK" w:hAnsi="TH SarabunPSK" w:cs="TH SarabunPSK"/>
                <w:color w:val="FF0000"/>
                <w:sz w:val="32"/>
                <w:szCs w:val="32"/>
                <w:cs/>
              </w:rPr>
              <w:t>จังหวัด 3</w:t>
            </w:r>
          </w:p>
        </w:tc>
        <w:tc>
          <w:tcPr>
            <w:tcW w:w="2474"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C72765" w:rsidRPr="00C72765" w:rsidRDefault="00C72765" w:rsidP="00C72765">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r>
      <w:tr w:rsidR="00C72765" w:rsidRPr="00C72765" w:rsidTr="008567A9">
        <w:trPr>
          <w:trHeight w:val="350"/>
          <w:jc w:val="center"/>
        </w:trPr>
        <w:tc>
          <w:tcPr>
            <w:tcW w:w="2279"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rPr>
            </w:pPr>
            <w:r w:rsidRPr="00C72765">
              <w:rPr>
                <w:rFonts w:ascii="TH SarabunPSK" w:hAnsi="TH SarabunPSK" w:cs="TH SarabunPSK"/>
                <w:color w:val="FF0000"/>
                <w:sz w:val="32"/>
                <w:szCs w:val="32"/>
                <w:cs/>
              </w:rPr>
              <w:t>จังหวัด ...</w:t>
            </w:r>
          </w:p>
        </w:tc>
        <w:tc>
          <w:tcPr>
            <w:tcW w:w="2474"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C72765" w:rsidRPr="00C72765" w:rsidRDefault="00C72765" w:rsidP="00C72765">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r>
      <w:tr w:rsidR="00C72765" w:rsidRPr="00C72765"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C72765" w:rsidRPr="00C72765" w:rsidRDefault="00C72765" w:rsidP="00C72765">
            <w:pPr>
              <w:spacing w:after="0" w:line="240" w:lineRule="auto"/>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ภาพรวมเขต</w:t>
            </w:r>
          </w:p>
          <w:p w:rsidR="00C72765" w:rsidRPr="00C72765" w:rsidRDefault="00C72765" w:rsidP="00C72765">
            <w:pPr>
              <w:spacing w:after="0" w:line="240" w:lineRule="auto"/>
              <w:jc w:val="center"/>
              <w:rPr>
                <w:rFonts w:ascii="TH SarabunPSK" w:hAnsi="TH SarabunPSK" w:cs="TH SarabunPSK"/>
                <w:color w:val="FF0000"/>
                <w:sz w:val="28"/>
                <w:cs/>
              </w:rPr>
            </w:pPr>
            <w:r w:rsidRPr="00C72765">
              <w:rPr>
                <w:rFonts w:ascii="TH SarabunPSK" w:hAnsi="TH SarabunPSK" w:cs="TH SarabunPSK"/>
                <w:b/>
                <w:bCs/>
                <w:color w:val="FF0000"/>
                <w:sz w:val="28"/>
                <w:cs/>
              </w:rPr>
              <w:t>(ข้อมูล ณ วันที่รายงาน)</w:t>
            </w:r>
          </w:p>
        </w:tc>
        <w:tc>
          <w:tcPr>
            <w:tcW w:w="2474" w:type="dxa"/>
            <w:tcBorders>
              <w:top w:val="nil"/>
              <w:left w:val="single" w:sz="4" w:space="0" w:color="auto"/>
              <w:bottom w:val="single" w:sz="4" w:space="0" w:color="auto"/>
              <w:right w:val="single" w:sz="4" w:space="0" w:color="auto"/>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C72765" w:rsidRPr="00C72765" w:rsidRDefault="00C72765" w:rsidP="00C72765">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C72765" w:rsidRPr="00C72765" w:rsidRDefault="00C72765" w:rsidP="00C72765">
            <w:pPr>
              <w:spacing w:after="0" w:line="240" w:lineRule="auto"/>
              <w:jc w:val="center"/>
              <w:rPr>
                <w:rFonts w:ascii="TH SarabunPSK" w:hAnsi="TH SarabunPSK" w:cs="TH SarabunPSK"/>
                <w:color w:val="FF0000"/>
                <w:sz w:val="32"/>
                <w:szCs w:val="32"/>
                <w:cs/>
              </w:rPr>
            </w:pPr>
          </w:p>
        </w:tc>
      </w:tr>
    </w:tbl>
    <w:p w:rsidR="00C72765" w:rsidRDefault="00C72765" w:rsidP="00C72765">
      <w:pPr>
        <w:spacing w:after="0" w:line="240" w:lineRule="auto"/>
        <w:ind w:firstLine="142"/>
        <w:rPr>
          <w:rFonts w:ascii="TH SarabunPSK" w:hAnsi="TH SarabunPSK" w:cs="TH SarabunPSK"/>
          <w:b/>
          <w:bCs/>
          <w:color w:val="FF0000"/>
          <w:sz w:val="32"/>
          <w:szCs w:val="32"/>
        </w:rPr>
      </w:pPr>
    </w:p>
    <w:p w:rsidR="00C72765" w:rsidRDefault="00C72765" w:rsidP="00C72765">
      <w:pPr>
        <w:spacing w:after="0" w:line="240" w:lineRule="auto"/>
        <w:ind w:firstLine="142"/>
        <w:rPr>
          <w:rFonts w:ascii="TH SarabunPSK" w:hAnsi="TH SarabunPSK" w:cs="TH SarabunPSK"/>
          <w:b/>
          <w:bCs/>
          <w:color w:val="FF0000"/>
          <w:sz w:val="32"/>
          <w:szCs w:val="32"/>
        </w:rPr>
      </w:pPr>
    </w:p>
    <w:p w:rsidR="00C72765" w:rsidRDefault="00C72765" w:rsidP="00C72765">
      <w:pPr>
        <w:spacing w:after="0" w:line="240" w:lineRule="auto"/>
        <w:ind w:firstLine="142"/>
        <w:rPr>
          <w:rFonts w:ascii="TH SarabunPSK" w:hAnsi="TH SarabunPSK" w:cs="TH SarabunPSK"/>
          <w:b/>
          <w:bCs/>
          <w:color w:val="FF0000"/>
          <w:sz w:val="32"/>
          <w:szCs w:val="32"/>
        </w:rPr>
      </w:pPr>
    </w:p>
    <w:p w:rsidR="00C72765" w:rsidRPr="00C72765" w:rsidRDefault="00C72765" w:rsidP="00C72765">
      <w:pPr>
        <w:spacing w:after="0" w:line="240" w:lineRule="auto"/>
        <w:ind w:firstLine="142"/>
        <w:rPr>
          <w:rFonts w:ascii="TH SarabunPSK" w:hAnsi="TH SarabunPSK" w:cs="TH SarabunPSK"/>
          <w:b/>
          <w:bCs/>
          <w:color w:val="FF0000"/>
          <w:sz w:val="32"/>
          <w:szCs w:val="32"/>
          <w:cs/>
        </w:rPr>
      </w:pPr>
      <w:r w:rsidRPr="00C72765">
        <w:rPr>
          <w:rFonts w:ascii="TH SarabunPSK" w:hAnsi="TH SarabunPSK" w:cs="TH SarabunPSK"/>
          <w:b/>
          <w:bCs/>
          <w:color w:val="FF0000"/>
          <w:sz w:val="32"/>
          <w:szCs w:val="32"/>
        </w:rPr>
        <w:t xml:space="preserve">3.2 </w:t>
      </w:r>
      <w:r w:rsidRPr="00C72765">
        <w:rPr>
          <w:rFonts w:ascii="TH SarabunPSK" w:hAnsi="TH SarabunPSK" w:cs="TH SarabunPSK"/>
          <w:b/>
          <w:bCs/>
          <w:color w:val="FF0000"/>
          <w:sz w:val="32"/>
          <w:szCs w:val="32"/>
          <w:cs/>
        </w:rPr>
        <w:t>ข้อมูลเชิงคุณภาพ......................................</w:t>
      </w:r>
      <w:r>
        <w:rPr>
          <w:rFonts w:ascii="TH SarabunPSK" w:hAnsi="TH SarabunPSK" w:cs="TH SarabunPSK"/>
          <w:b/>
          <w:bCs/>
          <w:color w:val="FF0000"/>
          <w:sz w:val="32"/>
          <w:szCs w:val="32"/>
          <w:cs/>
        </w:rPr>
        <w:t>.......................</w:t>
      </w:r>
      <w:r>
        <w:rPr>
          <w:rFonts w:ascii="TH SarabunPSK" w:hAnsi="TH SarabunPSK" w:cs="TH SarabunPSK" w:hint="cs"/>
          <w:b/>
          <w:bCs/>
          <w:color w:val="FF0000"/>
          <w:sz w:val="32"/>
          <w:szCs w:val="32"/>
          <w:cs/>
        </w:rPr>
        <w:t>..........</w:t>
      </w:r>
      <w:r w:rsidRPr="00C72765">
        <w:rPr>
          <w:rFonts w:ascii="TH SarabunPSK" w:hAnsi="TH SarabunPSK" w:cs="TH SarabunPSK"/>
          <w:b/>
          <w:bCs/>
          <w:color w:val="FF0000"/>
          <w:sz w:val="32"/>
          <w:szCs w:val="32"/>
          <w:cs/>
        </w:rPr>
        <w:t>.......................................................</w:t>
      </w:r>
    </w:p>
    <w:p w:rsidR="00C72765" w:rsidRPr="00C72765" w:rsidRDefault="00C72765" w:rsidP="00C72765">
      <w:pPr>
        <w:spacing w:after="0" w:line="240" w:lineRule="auto"/>
        <w:ind w:left="360"/>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 xml:space="preserve">  (วิเคราะห์ตามกรอบ </w:t>
      </w:r>
      <w:r w:rsidRPr="00C72765">
        <w:rPr>
          <w:rFonts w:ascii="TH SarabunPSK" w:hAnsi="TH SarabunPSK" w:cs="TH SarabunPSK"/>
          <w:b/>
          <w:bCs/>
          <w:color w:val="FF0000"/>
          <w:sz w:val="32"/>
          <w:szCs w:val="32"/>
        </w:rPr>
        <w:t xml:space="preserve">6 Building Blocks </w:t>
      </w:r>
      <w:r w:rsidRPr="00C72765">
        <w:rPr>
          <w:rFonts w:ascii="TH SarabunPSK" w:hAnsi="TH SarabunPSK" w:cs="TH SarabunPSK"/>
          <w:b/>
          <w:bCs/>
          <w:color w:val="FF0000"/>
          <w:sz w:val="32"/>
          <w:szCs w:val="32"/>
          <w:cs/>
        </w:rPr>
        <w:t>ภาพรวมจังหวัด</w:t>
      </w:r>
      <w:r w:rsidRPr="00C72765">
        <w:rPr>
          <w:rFonts w:ascii="TH SarabunPSK" w:hAnsi="TH SarabunPSK" w:cs="TH SarabunPSK"/>
          <w:b/>
          <w:bCs/>
          <w:color w:val="FF0000"/>
          <w:sz w:val="32"/>
          <w:szCs w:val="32"/>
        </w:rPr>
        <w:t>)……………</w:t>
      </w:r>
      <w:r>
        <w:rPr>
          <w:rFonts w:ascii="TH SarabunPSK" w:hAnsi="TH SarabunPSK" w:cs="TH SarabunPSK" w:hint="cs"/>
          <w:b/>
          <w:bCs/>
          <w:color w:val="FF0000"/>
          <w:sz w:val="32"/>
          <w:szCs w:val="32"/>
          <w:cs/>
        </w:rPr>
        <w:t>..</w:t>
      </w:r>
      <w:r w:rsidRPr="00C72765">
        <w:rPr>
          <w:rFonts w:ascii="TH SarabunPSK" w:hAnsi="TH SarabunPSK" w:cs="TH SarabunPSK"/>
          <w:b/>
          <w:bCs/>
          <w:color w:val="FF0000"/>
          <w:sz w:val="32"/>
          <w:szCs w:val="32"/>
        </w:rPr>
        <w:t>……………………………………..…</w:t>
      </w:r>
    </w:p>
    <w:p w:rsidR="00C72765" w:rsidRPr="00C72765" w:rsidRDefault="00C72765" w:rsidP="00DF34E9">
      <w:pPr>
        <w:numPr>
          <w:ilvl w:val="0"/>
          <w:numId w:val="39"/>
        </w:numPr>
        <w:spacing w:after="0" w:line="240" w:lineRule="auto"/>
        <w:ind w:left="357" w:hanging="357"/>
        <w:jc w:val="thaiDistribute"/>
        <w:rPr>
          <w:rFonts w:ascii="TH SarabunPSK" w:hAnsi="TH SarabunPSK" w:cs="TH SarabunPSK"/>
          <w:b/>
          <w:bCs/>
          <w:color w:val="FF0000"/>
          <w:spacing w:val="-6"/>
          <w:sz w:val="32"/>
          <w:szCs w:val="32"/>
          <w:cs/>
        </w:rPr>
      </w:pPr>
      <w:r w:rsidRPr="00C72765">
        <w:rPr>
          <w:rFonts w:ascii="TH SarabunPSK" w:hAnsi="TH SarabunPSK" w:cs="TH SarabunPSK"/>
          <w:b/>
          <w:bCs/>
          <w:color w:val="FF0000"/>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C72765">
        <w:rPr>
          <w:rFonts w:ascii="TH SarabunPSK" w:hAnsi="TH SarabunPSK" w:cs="TH SarabunPSK"/>
          <w:b/>
          <w:bCs/>
          <w:color w:val="FF0000"/>
          <w:spacing w:val="-6"/>
          <w:sz w:val="32"/>
          <w:szCs w:val="32"/>
        </w:rPr>
        <w:t>Key Risk Area/ Key Risk Factor)</w:t>
      </w:r>
      <w:r w:rsidRPr="00C72765">
        <w:rPr>
          <w:rFonts w:ascii="TH SarabunPSK" w:hAnsi="TH SarabunPSK" w:cs="TH SarabunPSK"/>
          <w:b/>
          <w:bCs/>
          <w:color w:val="FF0000"/>
          <w:spacing w:val="-6"/>
          <w:sz w:val="32"/>
          <w:szCs w:val="32"/>
          <w:cs/>
        </w:rPr>
        <w:t xml:space="preserve"> ซึ่งได้จากการวินิจฉัย ประมวล วิเคราะห์  สังเคราะห์ จากการตรวจติดตาม</w:t>
      </w:r>
    </w:p>
    <w:p w:rsidR="00C72765" w:rsidRPr="00C72765" w:rsidRDefault="00C72765" w:rsidP="00C72765">
      <w:pPr>
        <w:pStyle w:val="ListParagraph"/>
        <w:ind w:left="0"/>
        <w:jc w:val="both"/>
        <w:rPr>
          <w:rFonts w:ascii="TH SarabunPSK" w:hAnsi="TH SarabunPSK" w:cs="TH SarabunPSK"/>
          <w:color w:val="FF0000"/>
          <w:szCs w:val="32"/>
        </w:rPr>
      </w:pPr>
      <w:r w:rsidRPr="00C72765">
        <w:rPr>
          <w:rFonts w:ascii="TH SarabunPSK" w:hAnsi="TH SarabunPSK" w:cs="TH SarabunPSK"/>
          <w:color w:val="FF0000"/>
          <w:szCs w:val="32"/>
          <w:cs/>
        </w:rPr>
        <w:t>..............................................................................................................................................................................</w:t>
      </w:r>
    </w:p>
    <w:p w:rsidR="00C72765" w:rsidRPr="00C72765" w:rsidRDefault="00C72765" w:rsidP="00DF34E9">
      <w:pPr>
        <w:pStyle w:val="ListParagraph"/>
        <w:numPr>
          <w:ilvl w:val="0"/>
          <w:numId w:val="39"/>
        </w:numPr>
        <w:tabs>
          <w:tab w:val="left" w:pos="240"/>
        </w:tabs>
        <w:ind w:left="238" w:hanging="238"/>
        <w:contextualSpacing w:val="0"/>
        <w:jc w:val="thaiDistribute"/>
        <w:rPr>
          <w:rFonts w:ascii="TH SarabunPSK" w:hAnsi="TH SarabunPSK" w:cs="TH SarabunPSK"/>
          <w:b/>
          <w:bCs/>
          <w:color w:val="FF0000"/>
          <w:szCs w:val="32"/>
        </w:rPr>
      </w:pPr>
      <w:r w:rsidRPr="00C72765">
        <w:rPr>
          <w:rFonts w:ascii="TH SarabunPSK" w:hAnsi="TH SarabunPSK" w:cs="TH SarabunPSK"/>
          <w:b/>
          <w:bCs/>
          <w:color w:val="FF0000"/>
          <w:szCs w:val="32"/>
          <w:cs/>
        </w:rPr>
        <w:t>ปัญหา อุปสรรคและข้อเสนอแนะ</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3402"/>
        <w:gridCol w:w="3118"/>
      </w:tblGrid>
      <w:tr w:rsidR="00C72765" w:rsidRPr="00C72765" w:rsidTr="00C72765">
        <w:trPr>
          <w:jc w:val="center"/>
        </w:trPr>
        <w:tc>
          <w:tcPr>
            <w:tcW w:w="3256" w:type="dxa"/>
          </w:tcPr>
          <w:p w:rsidR="00C72765" w:rsidRPr="00C72765" w:rsidRDefault="00C72765" w:rsidP="00C72765">
            <w:pPr>
              <w:pStyle w:val="ListParagraph"/>
              <w:ind w:left="0"/>
              <w:jc w:val="center"/>
              <w:rPr>
                <w:rFonts w:ascii="TH SarabunPSK" w:hAnsi="TH SarabunPSK" w:cs="TH SarabunPSK"/>
                <w:b/>
                <w:bCs/>
                <w:color w:val="FF0000"/>
                <w:szCs w:val="32"/>
                <w:cs/>
              </w:rPr>
            </w:pPr>
            <w:r w:rsidRPr="00C72765">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402" w:type="dxa"/>
          </w:tcPr>
          <w:p w:rsidR="00C72765" w:rsidRPr="00C72765" w:rsidRDefault="00C72765" w:rsidP="00C72765">
            <w:pPr>
              <w:tabs>
                <w:tab w:val="left" w:pos="240"/>
              </w:tabs>
              <w:spacing w:after="0" w:line="240" w:lineRule="auto"/>
              <w:jc w:val="center"/>
              <w:rPr>
                <w:rFonts w:ascii="TH SarabunPSK" w:hAnsi="TH SarabunPSK" w:cs="TH SarabunPSK"/>
                <w:b/>
                <w:bCs/>
                <w:color w:val="FF0000"/>
                <w:sz w:val="32"/>
                <w:szCs w:val="32"/>
              </w:rPr>
            </w:pPr>
            <w:r w:rsidRPr="00C72765">
              <w:rPr>
                <w:rFonts w:ascii="TH SarabunPSK" w:hAnsi="TH SarabunPSK" w:cs="TH SarabunPSK"/>
                <w:b/>
                <w:bCs/>
                <w:color w:val="FF0000"/>
                <w:sz w:val="32"/>
                <w:szCs w:val="32"/>
                <w:cs/>
              </w:rPr>
              <w:t>ข้อเสนอแนะที่ให้ต่อหน่วยรับตรวจ</w:t>
            </w:r>
          </w:p>
          <w:p w:rsidR="00C72765" w:rsidRPr="00C72765" w:rsidRDefault="00C72765" w:rsidP="00C72765">
            <w:pPr>
              <w:pStyle w:val="ListParagraph"/>
              <w:ind w:left="0"/>
              <w:jc w:val="center"/>
              <w:rPr>
                <w:rFonts w:ascii="TH SarabunPSK" w:hAnsi="TH SarabunPSK" w:cs="TH SarabunPSK"/>
                <w:b/>
                <w:bCs/>
                <w:color w:val="FF0000"/>
                <w:szCs w:val="32"/>
              </w:rPr>
            </w:pPr>
          </w:p>
        </w:tc>
        <w:tc>
          <w:tcPr>
            <w:tcW w:w="3118" w:type="dxa"/>
          </w:tcPr>
          <w:p w:rsidR="00C72765" w:rsidRPr="00C72765" w:rsidRDefault="00C72765" w:rsidP="00C72765">
            <w:pPr>
              <w:tabs>
                <w:tab w:val="left" w:pos="240"/>
              </w:tabs>
              <w:spacing w:after="0" w:line="240" w:lineRule="auto"/>
              <w:jc w:val="center"/>
              <w:rPr>
                <w:rFonts w:ascii="TH SarabunPSK" w:hAnsi="TH SarabunPSK" w:cs="TH SarabunPSK"/>
                <w:b/>
                <w:bCs/>
                <w:color w:val="FF0000"/>
                <w:sz w:val="32"/>
                <w:szCs w:val="32"/>
                <w:cs/>
              </w:rPr>
            </w:pPr>
            <w:r w:rsidRPr="00C72765">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C72765" w:rsidRPr="00C72765" w:rsidTr="00C72765">
        <w:trPr>
          <w:jc w:val="center"/>
        </w:trPr>
        <w:tc>
          <w:tcPr>
            <w:tcW w:w="3256" w:type="dxa"/>
          </w:tcPr>
          <w:p w:rsidR="00C72765" w:rsidRPr="00C72765" w:rsidRDefault="00C72765" w:rsidP="00C72765">
            <w:pPr>
              <w:pStyle w:val="ListParagraph"/>
              <w:ind w:left="0"/>
              <w:jc w:val="both"/>
              <w:rPr>
                <w:rFonts w:ascii="TH SarabunPSK" w:hAnsi="TH SarabunPSK" w:cs="TH SarabunPSK"/>
                <w:b/>
                <w:bCs/>
                <w:color w:val="FF0000"/>
                <w:szCs w:val="32"/>
              </w:rPr>
            </w:pPr>
          </w:p>
        </w:tc>
        <w:tc>
          <w:tcPr>
            <w:tcW w:w="3402" w:type="dxa"/>
          </w:tcPr>
          <w:p w:rsidR="00C72765" w:rsidRPr="00C72765" w:rsidRDefault="00C72765" w:rsidP="00C72765">
            <w:pPr>
              <w:pStyle w:val="ListParagraph"/>
              <w:ind w:left="0"/>
              <w:jc w:val="both"/>
              <w:rPr>
                <w:rFonts w:ascii="TH SarabunPSK" w:hAnsi="TH SarabunPSK" w:cs="TH SarabunPSK"/>
                <w:b/>
                <w:bCs/>
                <w:color w:val="FF0000"/>
                <w:szCs w:val="32"/>
              </w:rPr>
            </w:pPr>
          </w:p>
        </w:tc>
        <w:tc>
          <w:tcPr>
            <w:tcW w:w="3118" w:type="dxa"/>
          </w:tcPr>
          <w:p w:rsidR="00C72765" w:rsidRPr="00C72765" w:rsidRDefault="00C72765" w:rsidP="00C72765">
            <w:pPr>
              <w:pStyle w:val="ListParagraph"/>
              <w:ind w:left="0"/>
              <w:jc w:val="both"/>
              <w:rPr>
                <w:rFonts w:ascii="TH SarabunPSK" w:hAnsi="TH SarabunPSK" w:cs="TH SarabunPSK"/>
                <w:b/>
                <w:bCs/>
                <w:color w:val="FF0000"/>
                <w:szCs w:val="32"/>
              </w:rPr>
            </w:pPr>
          </w:p>
        </w:tc>
      </w:tr>
      <w:tr w:rsidR="00C72765" w:rsidRPr="00C72765" w:rsidTr="00C72765">
        <w:trPr>
          <w:jc w:val="center"/>
        </w:trPr>
        <w:tc>
          <w:tcPr>
            <w:tcW w:w="3256" w:type="dxa"/>
          </w:tcPr>
          <w:p w:rsidR="00C72765" w:rsidRPr="00C72765" w:rsidRDefault="00C72765" w:rsidP="00C72765">
            <w:pPr>
              <w:pStyle w:val="ListParagraph"/>
              <w:ind w:left="0"/>
              <w:jc w:val="both"/>
              <w:rPr>
                <w:rFonts w:ascii="TH SarabunPSK" w:hAnsi="TH SarabunPSK" w:cs="TH SarabunPSK"/>
                <w:b/>
                <w:bCs/>
                <w:color w:val="FF0000"/>
                <w:szCs w:val="32"/>
              </w:rPr>
            </w:pPr>
          </w:p>
        </w:tc>
        <w:tc>
          <w:tcPr>
            <w:tcW w:w="3402" w:type="dxa"/>
          </w:tcPr>
          <w:p w:rsidR="00C72765" w:rsidRPr="00C72765" w:rsidRDefault="00C72765" w:rsidP="00C72765">
            <w:pPr>
              <w:pStyle w:val="ListParagraph"/>
              <w:ind w:left="0"/>
              <w:jc w:val="both"/>
              <w:rPr>
                <w:rFonts w:ascii="TH SarabunPSK" w:hAnsi="TH SarabunPSK" w:cs="TH SarabunPSK"/>
                <w:b/>
                <w:bCs/>
                <w:color w:val="FF0000"/>
                <w:szCs w:val="32"/>
              </w:rPr>
            </w:pPr>
          </w:p>
        </w:tc>
        <w:tc>
          <w:tcPr>
            <w:tcW w:w="3118" w:type="dxa"/>
          </w:tcPr>
          <w:p w:rsidR="00C72765" w:rsidRPr="00C72765" w:rsidRDefault="00C72765" w:rsidP="00C72765">
            <w:pPr>
              <w:pStyle w:val="ListParagraph"/>
              <w:ind w:left="0"/>
              <w:jc w:val="both"/>
              <w:rPr>
                <w:rFonts w:ascii="TH SarabunPSK" w:hAnsi="TH SarabunPSK" w:cs="TH SarabunPSK"/>
                <w:b/>
                <w:bCs/>
                <w:color w:val="FF0000"/>
                <w:szCs w:val="32"/>
              </w:rPr>
            </w:pPr>
          </w:p>
        </w:tc>
      </w:tr>
    </w:tbl>
    <w:p w:rsidR="00C72765" w:rsidRDefault="00C72765" w:rsidP="00C72765">
      <w:pPr>
        <w:pStyle w:val="ListParagraph"/>
        <w:ind w:left="238"/>
        <w:contextualSpacing w:val="0"/>
        <w:jc w:val="both"/>
        <w:rPr>
          <w:rFonts w:ascii="TH SarabunPSK" w:hAnsi="TH SarabunPSK" w:cs="TH SarabunPSK"/>
          <w:b/>
          <w:bCs/>
          <w:color w:val="FF0000"/>
          <w:szCs w:val="32"/>
        </w:rPr>
      </w:pPr>
    </w:p>
    <w:p w:rsidR="00C72765" w:rsidRPr="00C72765" w:rsidRDefault="00C72765" w:rsidP="00DF34E9">
      <w:pPr>
        <w:pStyle w:val="ListParagraph"/>
        <w:numPr>
          <w:ilvl w:val="0"/>
          <w:numId w:val="39"/>
        </w:numPr>
        <w:ind w:left="238" w:hanging="238"/>
        <w:contextualSpacing w:val="0"/>
        <w:jc w:val="both"/>
        <w:rPr>
          <w:rFonts w:ascii="TH SarabunPSK" w:hAnsi="TH SarabunPSK" w:cs="TH SarabunPSK"/>
          <w:b/>
          <w:bCs/>
          <w:color w:val="FF0000"/>
          <w:szCs w:val="32"/>
        </w:rPr>
      </w:pPr>
      <w:r w:rsidRPr="00C72765">
        <w:rPr>
          <w:rFonts w:ascii="TH SarabunPSK" w:hAnsi="TH SarabunPSK" w:cs="TH SarabunPSK"/>
          <w:b/>
          <w:bCs/>
          <w:color w:val="FF0000"/>
          <w:szCs w:val="32"/>
          <w:cs/>
        </w:rPr>
        <w:t>ข้อเสนอแนะต่อนโยบาย</w:t>
      </w:r>
      <w:r w:rsidRPr="00C72765">
        <w:rPr>
          <w:rFonts w:ascii="TH SarabunPSK" w:hAnsi="TH SarabunPSK" w:cs="TH SarabunPSK"/>
          <w:b/>
          <w:bCs/>
          <w:color w:val="FF0000"/>
          <w:szCs w:val="32"/>
        </w:rPr>
        <w:t xml:space="preserve"> /</w:t>
      </w:r>
      <w:r w:rsidRPr="00C72765">
        <w:rPr>
          <w:rFonts w:ascii="TH SarabunPSK" w:hAnsi="TH SarabunPSK" w:cs="TH SarabunPSK"/>
          <w:b/>
          <w:bCs/>
          <w:color w:val="FF0000"/>
          <w:szCs w:val="32"/>
          <w:cs/>
        </w:rPr>
        <w:t>ต่อส่วนกลาง / ต่อผู้บริหาร / ต่อระเบียบ  กฎหมาย</w:t>
      </w:r>
    </w:p>
    <w:p w:rsidR="00C72765" w:rsidRPr="00C72765" w:rsidRDefault="00C72765" w:rsidP="00C72765">
      <w:pPr>
        <w:spacing w:after="0" w:line="240" w:lineRule="auto"/>
        <w:jc w:val="both"/>
        <w:rPr>
          <w:rFonts w:ascii="TH SarabunPSK" w:hAnsi="TH SarabunPSK" w:cs="TH SarabunPSK"/>
          <w:color w:val="FF0000"/>
          <w:sz w:val="32"/>
          <w:szCs w:val="32"/>
        </w:rPr>
      </w:pPr>
      <w:r w:rsidRPr="00C72765">
        <w:rPr>
          <w:rFonts w:ascii="TH SarabunPSK" w:hAnsi="TH SarabunPSK" w:cs="TH SarabunPSK"/>
          <w:color w:val="FF0000"/>
          <w:sz w:val="32"/>
          <w:szCs w:val="32"/>
          <w:cs/>
        </w:rPr>
        <w:t>..............................................................................................................................................................................</w:t>
      </w:r>
    </w:p>
    <w:p w:rsidR="00C72765" w:rsidRPr="00C72765" w:rsidRDefault="00C72765" w:rsidP="00DF34E9">
      <w:pPr>
        <w:pStyle w:val="ListParagraph"/>
        <w:numPr>
          <w:ilvl w:val="0"/>
          <w:numId w:val="39"/>
        </w:numPr>
        <w:ind w:left="284" w:hanging="284"/>
        <w:jc w:val="both"/>
        <w:rPr>
          <w:rFonts w:ascii="TH SarabunPSK" w:hAnsi="TH SarabunPSK" w:cs="TH SarabunPSK"/>
          <w:b/>
          <w:bCs/>
          <w:color w:val="FF0000"/>
          <w:szCs w:val="32"/>
        </w:rPr>
      </w:pPr>
      <w:r w:rsidRPr="00C72765">
        <w:rPr>
          <w:rFonts w:ascii="TH SarabunPSK" w:hAnsi="TH SarabunPSK" w:cs="TH SarabunPSK"/>
          <w:b/>
          <w:bCs/>
          <w:color w:val="FF0000"/>
          <w:szCs w:val="32"/>
          <w:cs/>
        </w:rPr>
        <w:t xml:space="preserve">นวัตกรรมที่สามารถเป็นแบบอย่าง </w:t>
      </w:r>
      <w:r w:rsidRPr="00C72765">
        <w:rPr>
          <w:rFonts w:ascii="TH SarabunPSK" w:hAnsi="TH SarabunPSK" w:cs="TH SarabunPSK"/>
          <w:color w:val="FF0000"/>
          <w:szCs w:val="32"/>
          <w:cs/>
        </w:rPr>
        <w:t>(ถ้ามี)</w:t>
      </w:r>
    </w:p>
    <w:p w:rsidR="00C72765" w:rsidRPr="00C72765" w:rsidRDefault="00C72765" w:rsidP="00C72765">
      <w:pPr>
        <w:spacing w:after="0" w:line="240" w:lineRule="auto"/>
        <w:jc w:val="both"/>
        <w:rPr>
          <w:rFonts w:ascii="TH SarabunPSK" w:hAnsi="TH SarabunPSK" w:cs="TH SarabunPSK"/>
          <w:color w:val="FF0000"/>
          <w:sz w:val="32"/>
          <w:szCs w:val="32"/>
        </w:rPr>
      </w:pPr>
      <w:r w:rsidRPr="00C72765">
        <w:rPr>
          <w:rFonts w:ascii="TH SarabunPSK" w:hAnsi="TH SarabunPSK" w:cs="TH SarabunPSK"/>
          <w:color w:val="FF0000"/>
          <w:sz w:val="32"/>
          <w:szCs w:val="32"/>
          <w:cs/>
        </w:rPr>
        <w:t>..............................................................................................................................................................................</w:t>
      </w:r>
    </w:p>
    <w:p w:rsidR="00C72765" w:rsidRPr="00C72765" w:rsidRDefault="00C72765" w:rsidP="00C72765">
      <w:pPr>
        <w:spacing w:after="0" w:line="240" w:lineRule="auto"/>
        <w:ind w:firstLine="284"/>
        <w:rPr>
          <w:rFonts w:ascii="TH SarabunPSK" w:hAnsi="TH SarabunPSK" w:cs="TH SarabunPSK"/>
          <w:b/>
          <w:bCs/>
          <w:color w:val="FF0000"/>
          <w:sz w:val="32"/>
          <w:szCs w:val="32"/>
        </w:rPr>
      </w:pPr>
    </w:p>
    <w:p w:rsidR="00C72765" w:rsidRPr="00C72765" w:rsidRDefault="00C72765" w:rsidP="00C72765">
      <w:pPr>
        <w:spacing w:after="0" w:line="240" w:lineRule="auto"/>
        <w:ind w:left="4536"/>
        <w:rPr>
          <w:rFonts w:ascii="TH SarabunPSK" w:hAnsi="TH SarabunPSK" w:cs="TH SarabunPSK"/>
          <w:color w:val="FF0000"/>
          <w:sz w:val="32"/>
          <w:szCs w:val="32"/>
          <w:cs/>
        </w:rPr>
      </w:pPr>
      <w:r w:rsidRPr="00C72765">
        <w:rPr>
          <w:rFonts w:ascii="TH SarabunPSK" w:hAnsi="TH SarabunPSK" w:cs="TH SarabunPSK"/>
          <w:color w:val="FF0000"/>
          <w:sz w:val="32"/>
          <w:szCs w:val="32"/>
          <w:cs/>
        </w:rPr>
        <w:t>ผู้รายงาน......................................................................</w:t>
      </w:r>
    </w:p>
    <w:p w:rsidR="00C72765" w:rsidRPr="00C72765" w:rsidRDefault="00C72765" w:rsidP="00C72765">
      <w:pPr>
        <w:spacing w:after="0" w:line="240" w:lineRule="auto"/>
        <w:ind w:left="4536"/>
        <w:rPr>
          <w:rFonts w:ascii="TH SarabunPSK" w:hAnsi="TH SarabunPSK" w:cs="TH SarabunPSK"/>
          <w:color w:val="FF0000"/>
          <w:sz w:val="32"/>
          <w:szCs w:val="32"/>
        </w:rPr>
      </w:pPr>
      <w:r w:rsidRPr="00C72765">
        <w:rPr>
          <w:rFonts w:ascii="TH SarabunPSK" w:hAnsi="TH SarabunPSK" w:cs="TH SarabunPSK"/>
          <w:color w:val="FF0000"/>
          <w:sz w:val="32"/>
          <w:szCs w:val="32"/>
          <w:cs/>
        </w:rPr>
        <w:t>ตำแหน่ง........................................................................</w:t>
      </w:r>
    </w:p>
    <w:p w:rsidR="00C72765" w:rsidRPr="00C72765" w:rsidRDefault="00C72765" w:rsidP="00C72765">
      <w:pPr>
        <w:spacing w:after="0" w:line="240" w:lineRule="auto"/>
        <w:ind w:left="4536"/>
        <w:rPr>
          <w:rFonts w:ascii="TH SarabunPSK" w:hAnsi="TH SarabunPSK" w:cs="TH SarabunPSK"/>
          <w:color w:val="FF0000"/>
          <w:sz w:val="32"/>
          <w:szCs w:val="32"/>
        </w:rPr>
      </w:pPr>
      <w:r w:rsidRPr="00C72765">
        <w:rPr>
          <w:rFonts w:ascii="TH SarabunPSK" w:hAnsi="TH SarabunPSK" w:cs="TH SarabunPSK"/>
          <w:color w:val="FF0000"/>
          <w:sz w:val="32"/>
          <w:szCs w:val="32"/>
          <w:cs/>
        </w:rPr>
        <w:t>วัน/เดือน/ปี...................................................................</w:t>
      </w:r>
    </w:p>
    <w:p w:rsidR="00C72765" w:rsidRPr="00C72765" w:rsidRDefault="00C72765" w:rsidP="00C72765">
      <w:pPr>
        <w:spacing w:after="0" w:line="240" w:lineRule="auto"/>
        <w:ind w:left="4536"/>
        <w:rPr>
          <w:rFonts w:ascii="TH SarabunPSK" w:hAnsi="TH SarabunPSK" w:cs="TH SarabunPSK"/>
          <w:color w:val="FF0000"/>
          <w:sz w:val="32"/>
          <w:szCs w:val="32"/>
        </w:rPr>
      </w:pPr>
      <w:r w:rsidRPr="00C72765">
        <w:rPr>
          <w:rFonts w:ascii="TH SarabunPSK" w:hAnsi="TH SarabunPSK" w:cs="TH SarabunPSK"/>
          <w:color w:val="FF0000"/>
          <w:sz w:val="32"/>
          <w:szCs w:val="32"/>
          <w:cs/>
        </w:rPr>
        <w:t xml:space="preserve">โทร....................... </w:t>
      </w:r>
      <w:r w:rsidRPr="00C72765">
        <w:rPr>
          <w:rFonts w:ascii="TH SarabunPSK" w:hAnsi="TH SarabunPSK" w:cs="TH SarabunPSK"/>
          <w:color w:val="FF0000"/>
          <w:sz w:val="32"/>
          <w:szCs w:val="32"/>
        </w:rPr>
        <w:t>E-mail………………………………………</w:t>
      </w:r>
    </w:p>
    <w:p w:rsidR="00C72765" w:rsidRPr="00C72765" w:rsidRDefault="00C72765" w:rsidP="00C72765">
      <w:pPr>
        <w:spacing w:after="0" w:line="240" w:lineRule="auto"/>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C72765" w:rsidRDefault="00C72765" w:rsidP="0037650F">
      <w:pPr>
        <w:rPr>
          <w:rFonts w:ascii="TH SarabunPSK" w:hAnsi="TH SarabunPSK" w:cs="TH SarabunPSK"/>
          <w:sz w:val="32"/>
          <w:szCs w:val="32"/>
        </w:rPr>
      </w:pPr>
    </w:p>
    <w:p w:rsidR="00142840" w:rsidRPr="00054257" w:rsidRDefault="00142840" w:rsidP="00142840">
      <w:pPr>
        <w:spacing w:after="0" w:line="240" w:lineRule="auto"/>
        <w:jc w:val="center"/>
        <w:rPr>
          <w:rFonts w:ascii="TH SarabunPSK" w:hAnsi="TH SarabunPSK" w:cs="TH SarabunPSK"/>
          <w:b/>
          <w:bCs/>
          <w:sz w:val="32"/>
          <w:szCs w:val="32"/>
        </w:rPr>
      </w:pPr>
      <w:r w:rsidRPr="00054257">
        <w:rPr>
          <w:rFonts w:ascii="TH SarabunPSK" w:hAnsi="TH SarabunPSK" w:cs="TH SarabunPSK"/>
          <w:b/>
          <w:bCs/>
          <w:sz w:val="32"/>
          <w:szCs w:val="32"/>
          <w:cs/>
        </w:rPr>
        <w:t>เอกสารประกอบ</w:t>
      </w:r>
    </w:p>
    <w:p w:rsidR="00142840" w:rsidRPr="00142840" w:rsidRDefault="00142840" w:rsidP="00142840">
      <w:pPr>
        <w:spacing w:after="0" w:line="240" w:lineRule="auto"/>
        <w:jc w:val="center"/>
        <w:rPr>
          <w:rFonts w:ascii="TH SarabunPSK" w:hAnsi="TH SarabunPSK" w:cs="TH SarabunPSK"/>
          <w:b/>
          <w:bCs/>
          <w:sz w:val="32"/>
          <w:szCs w:val="32"/>
        </w:rPr>
      </w:pPr>
      <w:r w:rsidRPr="00142840">
        <w:rPr>
          <w:rFonts w:ascii="TH SarabunPSK" w:hAnsi="TH SarabunPSK" w:cs="TH SarabunPSK"/>
          <w:b/>
          <w:bCs/>
          <w:sz w:val="32"/>
          <w:szCs w:val="32"/>
          <w:cs/>
        </w:rPr>
        <w:t xml:space="preserve">ตัวชี้วัดที่ </w:t>
      </w:r>
      <w:r w:rsidRPr="00142840">
        <w:rPr>
          <w:rFonts w:ascii="TH SarabunPSK" w:hAnsi="TH SarabunPSK" w:cs="TH SarabunPSK" w:hint="cs"/>
          <w:b/>
          <w:bCs/>
          <w:sz w:val="32"/>
          <w:szCs w:val="32"/>
          <w:cs/>
        </w:rPr>
        <w:t xml:space="preserve">49 </w:t>
      </w:r>
      <w:r w:rsidRPr="00142840">
        <w:rPr>
          <w:rFonts w:ascii="TH SarabunPSK" w:hAnsi="TH SarabunPSK" w:cs="TH SarabunPSK"/>
          <w:b/>
          <w:bCs/>
          <w:sz w:val="32"/>
          <w:szCs w:val="32"/>
          <w:cs/>
        </w:rPr>
        <w:t xml:space="preserve">ร้อยละของผู้ป่วยที่เข้ารับการผ่าตัดแบบ </w:t>
      </w:r>
      <w:r w:rsidRPr="00142840">
        <w:rPr>
          <w:rFonts w:ascii="TH SarabunPSK" w:hAnsi="TH SarabunPSK" w:cs="TH SarabunPSK"/>
          <w:b/>
          <w:bCs/>
          <w:sz w:val="32"/>
          <w:szCs w:val="32"/>
        </w:rPr>
        <w:t>Minimally Invasive Surgery</w:t>
      </w:r>
    </w:p>
    <w:p w:rsidR="00142840" w:rsidRPr="00CB7D86" w:rsidRDefault="00142840" w:rsidP="00142840">
      <w:pPr>
        <w:spacing w:after="0" w:line="240" w:lineRule="auto"/>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แบบฟอร์มการติดตามประเมินผล</w:t>
      </w:r>
    </w:p>
    <w:p w:rsidR="00142840" w:rsidRPr="00CB7D86" w:rsidRDefault="00142840" w:rsidP="00142840">
      <w:pPr>
        <w:spacing w:after="0" w:line="240" w:lineRule="auto"/>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ด้านการพัฒนาระบบบริการ</w:t>
      </w:r>
      <w:r w:rsidRPr="00CB7D86">
        <w:rPr>
          <w:rFonts w:ascii="TH SarabunPSK" w:hAnsi="TH SarabunPSK" w:cs="TH SarabunPSK"/>
          <w:b/>
          <w:bCs/>
          <w:color w:val="FF0000"/>
          <w:sz w:val="32"/>
          <w:szCs w:val="32"/>
        </w:rPr>
        <w:t xml:space="preserve"> Minimally Invasive Surgery</w:t>
      </w:r>
      <w:r w:rsidRPr="00CB7D86">
        <w:rPr>
          <w:rFonts w:ascii="TH SarabunPSK" w:hAnsi="TH SarabunPSK" w:cs="TH SarabunPSK"/>
          <w:b/>
          <w:bCs/>
          <w:color w:val="FF0000"/>
          <w:sz w:val="32"/>
          <w:szCs w:val="32"/>
          <w:cs/>
        </w:rPr>
        <w:t>(</w:t>
      </w:r>
      <w:r w:rsidRPr="00CB7D86">
        <w:rPr>
          <w:rFonts w:ascii="TH SarabunPSK" w:hAnsi="TH SarabunPSK" w:cs="TH SarabunPSK"/>
          <w:b/>
          <w:bCs/>
          <w:color w:val="FF0000"/>
          <w:sz w:val="32"/>
          <w:szCs w:val="32"/>
        </w:rPr>
        <w:t>MIS</w:t>
      </w:r>
      <w:r w:rsidRPr="00CB7D86">
        <w:rPr>
          <w:rFonts w:ascii="TH SarabunPSK" w:hAnsi="TH SarabunPSK" w:cs="TH SarabunPSK"/>
          <w:b/>
          <w:bCs/>
          <w:color w:val="FF0000"/>
          <w:sz w:val="32"/>
          <w:szCs w:val="32"/>
          <w:cs/>
        </w:rPr>
        <w:t>)</w:t>
      </w:r>
    </w:p>
    <w:p w:rsidR="00142840" w:rsidRPr="00CB7D86" w:rsidRDefault="00142840" w:rsidP="00AD5294">
      <w:pPr>
        <w:pStyle w:val="ListParagraph"/>
        <w:numPr>
          <w:ilvl w:val="0"/>
          <w:numId w:val="53"/>
        </w:numPr>
        <w:ind w:left="284" w:hanging="284"/>
        <w:jc w:val="both"/>
        <w:rPr>
          <w:rFonts w:ascii="TH SarabunPSK" w:hAnsi="TH SarabunPSK" w:cs="TH SarabunPSK"/>
          <w:color w:val="FF0000"/>
          <w:szCs w:val="32"/>
        </w:rPr>
      </w:pPr>
      <w:r w:rsidRPr="00CB7D86">
        <w:rPr>
          <w:rFonts w:ascii="TH SarabunPSK" w:hAnsi="TH SarabunPSK" w:cs="TH SarabunPSK"/>
          <w:b/>
          <w:bCs/>
          <w:color w:val="FF0000"/>
          <w:szCs w:val="32"/>
          <w:cs/>
        </w:rPr>
        <w:lastRenderedPageBreak/>
        <w:t xml:space="preserve">ประเด็นการติดตามประเมินผล </w:t>
      </w:r>
    </w:p>
    <w:p w:rsidR="00142840" w:rsidRPr="00CB7D86" w:rsidRDefault="00142840" w:rsidP="00142840">
      <w:pPr>
        <w:pStyle w:val="ListParagraph"/>
        <w:ind w:left="238"/>
        <w:rPr>
          <w:rFonts w:ascii="TH SarabunPSK" w:hAnsi="TH SarabunPSK" w:cs="TH SarabunPSK"/>
          <w:color w:val="FF0000"/>
          <w:szCs w:val="32"/>
          <w:cs/>
        </w:rPr>
      </w:pPr>
      <w:r w:rsidRPr="00CB7D86">
        <w:rPr>
          <w:rFonts w:ascii="TH SarabunPSK" w:hAnsi="TH SarabunPSK" w:cs="TH SarabunPSK"/>
          <w:color w:val="FF0000"/>
          <w:szCs w:val="32"/>
          <w:cs/>
        </w:rPr>
        <w:t xml:space="preserve">ร้อยละของผู้ป่วยที่เข้ารับการผ่าตัดแบบ </w:t>
      </w:r>
      <w:r w:rsidRPr="00CB7D86">
        <w:rPr>
          <w:rFonts w:ascii="TH SarabunPSK" w:hAnsi="TH SarabunPSK" w:cs="TH SarabunPSK"/>
          <w:color w:val="FF0000"/>
          <w:szCs w:val="32"/>
        </w:rPr>
        <w:t xml:space="preserve">Minimally Invasive Surgery </w:t>
      </w:r>
      <w:r w:rsidRPr="00CB7D86">
        <w:rPr>
          <w:rFonts w:ascii="TH SarabunPSK" w:hAnsi="TH SarabunPSK" w:cs="TH SarabunPSK"/>
          <w:color w:val="FF0000"/>
          <w:szCs w:val="32"/>
        </w:rPr>
        <w:br/>
      </w:r>
      <w:r w:rsidRPr="00CB7D86">
        <w:rPr>
          <w:rFonts w:ascii="TH SarabunPSK" w:hAnsi="TH SarabunPSK" w:cs="TH SarabunPSK"/>
          <w:color w:val="FF0000"/>
          <w:szCs w:val="32"/>
          <w:cs/>
        </w:rPr>
        <w:t>(ค่าเป้าหมาย</w:t>
      </w:r>
      <w:r w:rsidRPr="00CB7D86">
        <w:rPr>
          <w:rFonts w:ascii="TH SarabunPSK" w:hAnsi="TH SarabunPSK" w:cs="TH SarabunPSK"/>
          <w:color w:val="FF0000"/>
          <w:szCs w:val="32"/>
        </w:rPr>
        <w:t xml:space="preserve">: </w:t>
      </w:r>
      <w:r w:rsidRPr="00CB7D86">
        <w:rPr>
          <w:rFonts w:ascii="TH SarabunPSK" w:hAnsi="TH SarabunPSK" w:cs="TH SarabunPSK"/>
          <w:color w:val="FF0000"/>
          <w:szCs w:val="32"/>
          <w:cs/>
        </w:rPr>
        <w:t xml:space="preserve">ร้อยละ </w:t>
      </w:r>
      <w:r w:rsidRPr="00CB7D86">
        <w:rPr>
          <w:rFonts w:ascii="TH SarabunPSK" w:hAnsi="TH SarabunPSK" w:cs="TH SarabunPSK"/>
          <w:color w:val="FF0000"/>
          <w:szCs w:val="32"/>
        </w:rPr>
        <w:t xml:space="preserve">25 </w:t>
      </w:r>
      <w:r w:rsidRPr="00CB7D86">
        <w:rPr>
          <w:rFonts w:ascii="TH SarabunPSK" w:hAnsi="TH SarabunPSK" w:cs="TH SarabunPSK"/>
          <w:color w:val="FF0000"/>
          <w:szCs w:val="32"/>
          <w:cs/>
        </w:rPr>
        <w:t>ในปีงบประมาณ 2564)</w:t>
      </w:r>
    </w:p>
    <w:p w:rsidR="00142840" w:rsidRPr="00CB7D86" w:rsidRDefault="00142840" w:rsidP="00AD5294">
      <w:pPr>
        <w:pStyle w:val="ListParagraph"/>
        <w:numPr>
          <w:ilvl w:val="0"/>
          <w:numId w:val="53"/>
        </w:numPr>
        <w:ind w:left="284" w:hanging="284"/>
        <w:contextualSpacing w:val="0"/>
        <w:jc w:val="thaiDistribute"/>
        <w:rPr>
          <w:rFonts w:ascii="TH SarabunPSK" w:hAnsi="TH SarabunPSK" w:cs="TH SarabunPSK"/>
          <w:b/>
          <w:bCs/>
          <w:color w:val="FF0000"/>
          <w:szCs w:val="32"/>
        </w:rPr>
      </w:pPr>
      <w:r w:rsidRPr="00CB7D86">
        <w:rPr>
          <w:rFonts w:ascii="TH SarabunPSK" w:hAnsi="TH SarabunPSK" w:cs="TH SarabunPSK"/>
          <w:b/>
          <w:bCs/>
          <w:color w:val="FF0000"/>
          <w:szCs w:val="32"/>
          <w:cs/>
        </w:rPr>
        <w:t>สถานการณ์.............................................................................................</w:t>
      </w:r>
      <w:r w:rsidR="00BE2A43">
        <w:rPr>
          <w:rFonts w:ascii="TH SarabunPSK" w:hAnsi="TH SarabunPSK" w:cs="TH SarabunPSK"/>
          <w:b/>
          <w:bCs/>
          <w:color w:val="FF0000"/>
          <w:szCs w:val="32"/>
        </w:rPr>
        <w:t>.............</w:t>
      </w:r>
      <w:r w:rsidRPr="00CB7D86">
        <w:rPr>
          <w:rFonts w:ascii="TH SarabunPSK" w:hAnsi="TH SarabunPSK" w:cs="TH SarabunPSK"/>
          <w:b/>
          <w:bCs/>
          <w:color w:val="FF0000"/>
          <w:szCs w:val="32"/>
          <w:cs/>
        </w:rPr>
        <w:t>..................................</w:t>
      </w:r>
    </w:p>
    <w:p w:rsidR="00142840" w:rsidRPr="00CB7D86" w:rsidRDefault="00142840" w:rsidP="00AD5294">
      <w:pPr>
        <w:pStyle w:val="ListParagraph"/>
        <w:numPr>
          <w:ilvl w:val="0"/>
          <w:numId w:val="53"/>
        </w:numPr>
        <w:ind w:left="284" w:hanging="284"/>
        <w:contextualSpacing w:val="0"/>
        <w:jc w:val="thaiDistribute"/>
        <w:rPr>
          <w:rFonts w:ascii="TH SarabunPSK" w:hAnsi="TH SarabunPSK" w:cs="TH SarabunPSK"/>
          <w:b/>
          <w:bCs/>
          <w:color w:val="FF0000"/>
          <w:szCs w:val="32"/>
        </w:rPr>
      </w:pPr>
      <w:r w:rsidRPr="00CB7D86">
        <w:rPr>
          <w:rFonts w:ascii="TH SarabunPSK" w:hAnsi="TH SarabunPSK" w:cs="TH SarabunPSK"/>
          <w:b/>
          <w:bCs/>
          <w:color w:val="FF0000"/>
          <w:szCs w:val="32"/>
          <w:cs/>
        </w:rPr>
        <w:t xml:space="preserve">ข้อมูลประกอบการวิเคราะห์  </w:t>
      </w:r>
    </w:p>
    <w:p w:rsidR="00142840" w:rsidRPr="00CB7D86" w:rsidRDefault="00142840" w:rsidP="00142840">
      <w:pPr>
        <w:spacing w:after="0" w:line="240" w:lineRule="auto"/>
        <w:ind w:left="238"/>
        <w:rPr>
          <w:rFonts w:ascii="TH SarabunPSK" w:hAnsi="TH SarabunPSK" w:cs="TH SarabunPSK"/>
          <w:b/>
          <w:bCs/>
          <w:color w:val="FF0000"/>
          <w:sz w:val="32"/>
          <w:szCs w:val="32"/>
        </w:rPr>
      </w:pPr>
      <w:r w:rsidRPr="00CB7D86">
        <w:rPr>
          <w:rFonts w:ascii="TH SarabunPSK" w:hAnsi="TH SarabunPSK" w:cs="TH SarabunPSK"/>
          <w:b/>
          <w:bCs/>
          <w:color w:val="FF0000"/>
          <w:sz w:val="32"/>
          <w:szCs w:val="32"/>
          <w:cs/>
        </w:rPr>
        <w:t>3.1 ข้อมูลเชิงปริมาณ</w:t>
      </w:r>
    </w:p>
    <w:p w:rsidR="00142840" w:rsidRPr="00CB7D86" w:rsidRDefault="00142840" w:rsidP="00142840">
      <w:pPr>
        <w:pStyle w:val="ListParagraph"/>
        <w:ind w:left="238"/>
        <w:contextualSpacing w:val="0"/>
        <w:rPr>
          <w:rFonts w:ascii="TH SarabunPSK" w:hAnsi="TH SarabunPSK" w:cs="TH SarabunPSK"/>
          <w:color w:val="FF0000"/>
          <w:szCs w:val="32"/>
          <w:cs/>
        </w:rPr>
      </w:pPr>
      <w:r w:rsidRPr="00CB7D86">
        <w:rPr>
          <w:rFonts w:ascii="TH SarabunPSK" w:hAnsi="TH SarabunPSK" w:cs="TH SarabunPSK"/>
          <w:color w:val="FF0000"/>
          <w:szCs w:val="32"/>
          <w:cs/>
        </w:rPr>
        <w:t xml:space="preserve">ร้อยละของผู้ป่วยที่เข้ารับการผ่าตัดแบบ </w:t>
      </w:r>
      <w:r w:rsidRPr="00CB7D86">
        <w:rPr>
          <w:rFonts w:ascii="TH SarabunPSK" w:hAnsi="TH SarabunPSK" w:cs="TH SarabunPSK"/>
          <w:color w:val="FF0000"/>
          <w:szCs w:val="32"/>
        </w:rPr>
        <w:t xml:space="preserve">Minimally Invasive Surgery </w:t>
      </w:r>
      <w:r w:rsidRPr="00CB7D86">
        <w:rPr>
          <w:rFonts w:ascii="TH SarabunPSK" w:hAnsi="TH SarabunPSK" w:cs="TH SarabunPSK"/>
          <w:color w:val="FF0000"/>
          <w:szCs w:val="32"/>
        </w:rPr>
        <w:br/>
      </w:r>
      <w:r w:rsidRPr="00CB7D86">
        <w:rPr>
          <w:rFonts w:ascii="TH SarabunPSK" w:hAnsi="TH SarabunPSK" w:cs="TH SarabunPSK"/>
          <w:color w:val="FF0000"/>
          <w:szCs w:val="32"/>
          <w:cs/>
        </w:rPr>
        <w:t>(ค่าเป้าหมาย</w:t>
      </w:r>
      <w:r w:rsidRPr="00CB7D86">
        <w:rPr>
          <w:rFonts w:ascii="TH SarabunPSK" w:hAnsi="TH SarabunPSK" w:cs="TH SarabunPSK"/>
          <w:color w:val="FF0000"/>
          <w:szCs w:val="32"/>
        </w:rPr>
        <w:t xml:space="preserve">: </w:t>
      </w:r>
      <w:r w:rsidRPr="00CB7D86">
        <w:rPr>
          <w:rFonts w:ascii="TH SarabunPSK" w:hAnsi="TH SarabunPSK" w:cs="TH SarabunPSK"/>
          <w:color w:val="FF0000"/>
          <w:szCs w:val="32"/>
          <w:cs/>
        </w:rPr>
        <w:t xml:space="preserve">ร้อยละ </w:t>
      </w:r>
      <w:r w:rsidRPr="00CB7D86">
        <w:rPr>
          <w:rFonts w:ascii="TH SarabunPSK" w:hAnsi="TH SarabunPSK" w:cs="TH SarabunPSK"/>
          <w:color w:val="FF0000"/>
          <w:szCs w:val="32"/>
        </w:rPr>
        <w:t xml:space="preserve">25 </w:t>
      </w:r>
      <w:r w:rsidRPr="00CB7D86">
        <w:rPr>
          <w:rFonts w:ascii="TH SarabunPSK" w:hAnsi="TH SarabunPSK" w:cs="TH SarabunPSK"/>
          <w:color w:val="FF0000"/>
          <w:szCs w:val="32"/>
          <w:cs/>
        </w:rPr>
        <w:t xml:space="preserve">ในปีงบประมาณ 2564) </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142840" w:rsidRPr="00CB7D86" w:rsidTr="008567A9">
        <w:trPr>
          <w:jc w:val="center"/>
        </w:trPr>
        <w:tc>
          <w:tcPr>
            <w:tcW w:w="2279" w:type="dxa"/>
            <w:vMerge w:val="restart"/>
            <w:vAlign w:val="center"/>
          </w:tcPr>
          <w:p w:rsidR="00142840" w:rsidRPr="00CB7D86" w:rsidRDefault="00142840" w:rsidP="008567A9">
            <w:pPr>
              <w:spacing w:after="0" w:line="240" w:lineRule="auto"/>
              <w:ind w:left="-108" w:right="-108"/>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สถานบริการสุขภาพ</w:t>
            </w:r>
          </w:p>
        </w:tc>
        <w:tc>
          <w:tcPr>
            <w:tcW w:w="7294" w:type="dxa"/>
            <w:gridSpan w:val="3"/>
            <w:tcBorders>
              <w:bottom w:val="single" w:sz="4" w:space="0" w:color="auto"/>
            </w:tcBorders>
            <w:vAlign w:val="center"/>
          </w:tcPr>
          <w:p w:rsidR="00142840" w:rsidRPr="00CB7D86" w:rsidRDefault="00142840" w:rsidP="008567A9">
            <w:pPr>
              <w:spacing w:after="0" w:line="240" w:lineRule="auto"/>
              <w:ind w:left="-167" w:right="-148"/>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รายการข้อมูล</w:t>
            </w:r>
          </w:p>
        </w:tc>
        <w:tc>
          <w:tcPr>
            <w:tcW w:w="1020" w:type="dxa"/>
            <w:vMerge w:val="restart"/>
            <w:vAlign w:val="center"/>
          </w:tcPr>
          <w:p w:rsidR="00142840" w:rsidRPr="00CB7D86" w:rsidRDefault="00142840" w:rsidP="008567A9">
            <w:pPr>
              <w:spacing w:after="0" w:line="240" w:lineRule="auto"/>
              <w:jc w:val="center"/>
              <w:rPr>
                <w:rFonts w:ascii="TH SarabunPSK" w:hAnsi="TH SarabunPSK" w:cs="TH SarabunPSK"/>
                <w:b/>
                <w:bCs/>
                <w:color w:val="FF0000"/>
                <w:sz w:val="32"/>
                <w:szCs w:val="32"/>
              </w:rPr>
            </w:pPr>
            <w:r w:rsidRPr="00CB7D86">
              <w:rPr>
                <w:rFonts w:ascii="TH SarabunPSK" w:hAnsi="TH SarabunPSK" w:cs="TH SarabunPSK"/>
                <w:b/>
                <w:bCs/>
                <w:color w:val="FF0000"/>
                <w:sz w:val="32"/>
                <w:szCs w:val="32"/>
                <w:cs/>
              </w:rPr>
              <w:t>หมายเหตุ</w:t>
            </w:r>
          </w:p>
        </w:tc>
      </w:tr>
      <w:tr w:rsidR="00142840" w:rsidRPr="00CB7D86" w:rsidTr="00142840">
        <w:trPr>
          <w:jc w:val="center"/>
        </w:trPr>
        <w:tc>
          <w:tcPr>
            <w:tcW w:w="2279" w:type="dxa"/>
            <w:vMerge/>
            <w:tcBorders>
              <w:bottom w:val="single" w:sz="4" w:space="0" w:color="auto"/>
            </w:tcBorders>
          </w:tcPr>
          <w:p w:rsidR="00142840" w:rsidRPr="00CB7D86" w:rsidRDefault="00142840" w:rsidP="008567A9">
            <w:pPr>
              <w:spacing w:after="0" w:line="240" w:lineRule="auto"/>
              <w:ind w:left="-108" w:right="-108"/>
              <w:jc w:val="center"/>
              <w:rPr>
                <w:rFonts w:ascii="TH SarabunPSK" w:hAnsi="TH SarabunPSK" w:cs="TH SarabunPSK"/>
                <w:color w:val="FF0000"/>
                <w:sz w:val="32"/>
                <w:szCs w:val="32"/>
                <w:cs/>
              </w:rPr>
            </w:pPr>
          </w:p>
        </w:tc>
        <w:tc>
          <w:tcPr>
            <w:tcW w:w="2474" w:type="dxa"/>
            <w:tcBorders>
              <w:bottom w:val="single" w:sz="4" w:space="0" w:color="auto"/>
            </w:tcBorders>
          </w:tcPr>
          <w:p w:rsidR="00142840" w:rsidRPr="00142840" w:rsidRDefault="00142840" w:rsidP="00142840">
            <w:pPr>
              <w:spacing w:after="0" w:line="240" w:lineRule="auto"/>
              <w:jc w:val="center"/>
              <w:rPr>
                <w:rFonts w:ascii="TH SarabunPSK" w:hAnsi="TH SarabunPSK" w:cs="TH SarabunPSK"/>
                <w:b/>
                <w:bCs/>
                <w:color w:val="FF0000"/>
                <w:sz w:val="32"/>
                <w:szCs w:val="32"/>
              </w:rPr>
            </w:pPr>
            <w:r w:rsidRPr="00142840">
              <w:rPr>
                <w:rFonts w:ascii="TH SarabunPSK" w:hAnsi="TH SarabunPSK" w:cs="TH SarabunPSK"/>
                <w:b/>
                <w:bCs/>
                <w:color w:val="FF0000"/>
                <w:sz w:val="32"/>
                <w:szCs w:val="32"/>
                <w:cs/>
              </w:rPr>
              <w:t xml:space="preserve">จำนวนผู้ป่วยทั้งหมดที่ได้รับการผ่าตัดแบบ </w:t>
            </w:r>
            <w:r w:rsidRPr="00142840">
              <w:rPr>
                <w:rFonts w:ascii="TH SarabunPSK" w:hAnsi="TH SarabunPSK" w:cs="TH SarabunPSK"/>
                <w:b/>
                <w:bCs/>
                <w:color w:val="FF0000"/>
                <w:sz w:val="32"/>
                <w:szCs w:val="32"/>
              </w:rPr>
              <w:t>Minimally Invasive Surgery</w:t>
            </w:r>
          </w:p>
          <w:p w:rsidR="00142840" w:rsidRPr="00142840" w:rsidRDefault="00142840" w:rsidP="00142840">
            <w:pPr>
              <w:spacing w:after="0" w:line="240" w:lineRule="auto"/>
              <w:jc w:val="center"/>
              <w:rPr>
                <w:rFonts w:ascii="TH SarabunPSK" w:hAnsi="TH SarabunPSK" w:cs="TH SarabunPSK"/>
                <w:b/>
                <w:bCs/>
                <w:color w:val="FF0000"/>
                <w:sz w:val="32"/>
                <w:szCs w:val="32"/>
                <w:cs/>
              </w:rPr>
            </w:pPr>
            <w:r w:rsidRPr="00142840">
              <w:rPr>
                <w:rFonts w:ascii="TH SarabunPSK" w:hAnsi="TH SarabunPSK" w:cs="TH SarabunPSK"/>
                <w:b/>
                <w:bCs/>
                <w:color w:val="FF0000"/>
                <w:sz w:val="32"/>
                <w:szCs w:val="32"/>
                <w:cs/>
              </w:rPr>
              <w:t>(</w:t>
            </w:r>
            <w:r w:rsidRPr="00142840">
              <w:rPr>
                <w:rFonts w:ascii="TH SarabunPSK" w:hAnsi="TH SarabunPSK" w:cs="TH SarabunPSK"/>
                <w:b/>
                <w:bCs/>
                <w:color w:val="FF0000"/>
                <w:sz w:val="32"/>
                <w:szCs w:val="32"/>
              </w:rPr>
              <w:t>A</w:t>
            </w:r>
            <w:r w:rsidRPr="00142840">
              <w:rPr>
                <w:rFonts w:ascii="TH SarabunPSK" w:hAnsi="TH SarabunPSK" w:cs="TH SarabunPSK"/>
                <w:b/>
                <w:bCs/>
                <w:color w:val="FF0000"/>
                <w:sz w:val="32"/>
                <w:szCs w:val="32"/>
                <w:cs/>
              </w:rPr>
              <w:t>)</w:t>
            </w:r>
          </w:p>
        </w:tc>
        <w:tc>
          <w:tcPr>
            <w:tcW w:w="2552" w:type="dxa"/>
          </w:tcPr>
          <w:p w:rsidR="00142840" w:rsidRPr="00142840" w:rsidRDefault="00142840" w:rsidP="00142840">
            <w:pPr>
              <w:spacing w:after="0" w:line="240" w:lineRule="auto"/>
              <w:jc w:val="center"/>
              <w:rPr>
                <w:rFonts w:ascii="TH SarabunPSK" w:hAnsi="TH SarabunPSK" w:cs="TH SarabunPSK"/>
                <w:b/>
                <w:bCs/>
                <w:color w:val="FF0000"/>
                <w:sz w:val="32"/>
                <w:szCs w:val="32"/>
              </w:rPr>
            </w:pPr>
            <w:r w:rsidRPr="00142840">
              <w:rPr>
                <w:rFonts w:ascii="TH SarabunPSK" w:hAnsi="TH SarabunPSK" w:cs="TH SarabunPSK"/>
                <w:b/>
                <w:bCs/>
                <w:color w:val="FF0000"/>
                <w:sz w:val="32"/>
                <w:szCs w:val="32"/>
                <w:cs/>
              </w:rPr>
              <w:t xml:space="preserve">จำนวนผู้ป่วยที่เข้าเงื่อนไขในการเข้ารับการผ่าตัดแบบด้วยโรค </w:t>
            </w:r>
            <w:r w:rsidRPr="00142840">
              <w:rPr>
                <w:rFonts w:ascii="TH SarabunPSK" w:hAnsi="TH SarabunPSK" w:cs="TH SarabunPSK"/>
                <w:b/>
                <w:bCs/>
                <w:color w:val="FF0000"/>
                <w:sz w:val="32"/>
                <w:szCs w:val="32"/>
              </w:rPr>
              <w:t>Minimally Invasive Surgery</w:t>
            </w:r>
            <w:r>
              <w:rPr>
                <w:rFonts w:ascii="TH SarabunPSK" w:hAnsi="TH SarabunPSK" w:cs="TH SarabunPSK" w:hint="cs"/>
                <w:b/>
                <w:bCs/>
                <w:color w:val="FF0000"/>
                <w:sz w:val="32"/>
                <w:szCs w:val="32"/>
                <w:cs/>
              </w:rPr>
              <w:t xml:space="preserve">          </w:t>
            </w:r>
            <w:r w:rsidRPr="00142840">
              <w:rPr>
                <w:rFonts w:ascii="TH SarabunPSK" w:hAnsi="TH SarabunPSK" w:cs="TH SarabunPSK"/>
                <w:b/>
                <w:bCs/>
                <w:color w:val="FF0000"/>
                <w:sz w:val="32"/>
                <w:szCs w:val="32"/>
                <w:cs/>
              </w:rPr>
              <w:t xml:space="preserve">ที่กำหนด </w:t>
            </w:r>
            <w:r w:rsidRPr="00142840">
              <w:rPr>
                <w:rFonts w:ascii="TH SarabunPSK" w:hAnsi="TH SarabunPSK" w:cs="TH SarabunPSK"/>
                <w:b/>
                <w:bCs/>
                <w:color w:val="FF0000"/>
                <w:sz w:val="32"/>
                <w:szCs w:val="32"/>
              </w:rPr>
              <w:t>(Principle diagnosis)</w:t>
            </w:r>
          </w:p>
          <w:p w:rsidR="00142840" w:rsidRPr="00142840" w:rsidRDefault="00142840" w:rsidP="00142840">
            <w:pPr>
              <w:spacing w:after="0" w:line="240" w:lineRule="auto"/>
              <w:jc w:val="center"/>
              <w:rPr>
                <w:rFonts w:ascii="TH SarabunPSK" w:hAnsi="TH SarabunPSK" w:cs="TH SarabunPSK"/>
                <w:b/>
                <w:bCs/>
                <w:color w:val="FF0000"/>
                <w:sz w:val="32"/>
                <w:szCs w:val="32"/>
                <w:cs/>
              </w:rPr>
            </w:pPr>
            <w:r w:rsidRPr="00142840">
              <w:rPr>
                <w:rFonts w:ascii="TH SarabunPSK" w:hAnsi="TH SarabunPSK" w:cs="TH SarabunPSK"/>
                <w:b/>
                <w:bCs/>
                <w:color w:val="FF0000"/>
                <w:sz w:val="32"/>
                <w:szCs w:val="32"/>
                <w:cs/>
              </w:rPr>
              <w:t>(</w:t>
            </w:r>
            <w:r w:rsidRPr="00142840">
              <w:rPr>
                <w:rFonts w:ascii="TH SarabunPSK" w:hAnsi="TH SarabunPSK" w:cs="TH SarabunPSK"/>
                <w:b/>
                <w:bCs/>
                <w:color w:val="FF0000"/>
                <w:sz w:val="32"/>
                <w:szCs w:val="32"/>
              </w:rPr>
              <w:t>B</w:t>
            </w:r>
            <w:r w:rsidRPr="00142840">
              <w:rPr>
                <w:rFonts w:ascii="TH SarabunPSK" w:hAnsi="TH SarabunPSK" w:cs="TH SarabunPSK"/>
                <w:b/>
                <w:bCs/>
                <w:color w:val="FF0000"/>
                <w:sz w:val="32"/>
                <w:szCs w:val="32"/>
                <w:cs/>
              </w:rPr>
              <w:t>)</w:t>
            </w:r>
          </w:p>
        </w:tc>
        <w:tc>
          <w:tcPr>
            <w:tcW w:w="2268" w:type="dxa"/>
          </w:tcPr>
          <w:p w:rsidR="00142840" w:rsidRPr="00142840" w:rsidRDefault="00142840" w:rsidP="00142840">
            <w:pPr>
              <w:spacing w:after="0" w:line="240" w:lineRule="auto"/>
              <w:jc w:val="center"/>
              <w:rPr>
                <w:rFonts w:ascii="TH SarabunPSK" w:hAnsi="TH SarabunPSK" w:cs="TH SarabunPSK"/>
                <w:b/>
                <w:bCs/>
                <w:color w:val="FF0000"/>
                <w:sz w:val="32"/>
                <w:szCs w:val="32"/>
              </w:rPr>
            </w:pPr>
            <w:r w:rsidRPr="00142840">
              <w:rPr>
                <w:rFonts w:ascii="TH SarabunPSK" w:hAnsi="TH SarabunPSK" w:cs="TH SarabunPSK"/>
                <w:b/>
                <w:bCs/>
                <w:color w:val="FF0000"/>
                <w:sz w:val="32"/>
                <w:szCs w:val="32"/>
                <w:cs/>
              </w:rPr>
              <w:t xml:space="preserve">ร้อยละของผู้ป่วยที่เข้ารับการผ่าตัดแบบ </w:t>
            </w:r>
            <w:r w:rsidRPr="00142840">
              <w:rPr>
                <w:rFonts w:ascii="TH SarabunPSK" w:hAnsi="TH SarabunPSK" w:cs="TH SarabunPSK"/>
                <w:b/>
                <w:bCs/>
                <w:color w:val="FF0000"/>
                <w:sz w:val="32"/>
                <w:szCs w:val="32"/>
              </w:rPr>
              <w:t>Minimally Invasive Surgery</w:t>
            </w:r>
          </w:p>
          <w:p w:rsidR="00142840" w:rsidRPr="00142840" w:rsidRDefault="00142840" w:rsidP="00142840">
            <w:pPr>
              <w:spacing w:after="0" w:line="240" w:lineRule="auto"/>
              <w:jc w:val="center"/>
              <w:rPr>
                <w:rFonts w:ascii="TH SarabunPSK" w:hAnsi="TH SarabunPSK" w:cs="TH SarabunPSK"/>
                <w:b/>
                <w:bCs/>
                <w:color w:val="FF0000"/>
                <w:sz w:val="32"/>
                <w:szCs w:val="32"/>
              </w:rPr>
            </w:pPr>
            <w:r w:rsidRPr="00142840">
              <w:rPr>
                <w:rFonts w:ascii="TH SarabunPSK" w:hAnsi="TH SarabunPSK" w:cs="TH SarabunPSK"/>
                <w:b/>
                <w:bCs/>
                <w:color w:val="FF0000"/>
                <w:sz w:val="32"/>
                <w:szCs w:val="32"/>
              </w:rPr>
              <w:t>(A/B) x 100</w:t>
            </w:r>
          </w:p>
        </w:tc>
        <w:tc>
          <w:tcPr>
            <w:tcW w:w="1020" w:type="dxa"/>
            <w:vMerge/>
          </w:tcPr>
          <w:p w:rsidR="00142840" w:rsidRPr="00CB7D86" w:rsidRDefault="00142840" w:rsidP="008567A9">
            <w:pPr>
              <w:spacing w:after="0" w:line="240" w:lineRule="auto"/>
              <w:jc w:val="center"/>
              <w:rPr>
                <w:rFonts w:ascii="TH SarabunPSK" w:hAnsi="TH SarabunPSK" w:cs="TH SarabunPSK"/>
                <w:color w:val="FF0000"/>
                <w:sz w:val="32"/>
                <w:szCs w:val="32"/>
              </w:rPr>
            </w:pPr>
          </w:p>
        </w:tc>
      </w:tr>
      <w:tr w:rsidR="00142840" w:rsidRPr="00CB7D86"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142840" w:rsidRPr="00CB7D86" w:rsidRDefault="00142840" w:rsidP="008567A9">
            <w:pPr>
              <w:spacing w:after="0" w:line="240" w:lineRule="auto"/>
              <w:jc w:val="center"/>
              <w:rPr>
                <w:rFonts w:ascii="TH SarabunPSK" w:hAnsi="TH SarabunPSK" w:cs="TH SarabunPSK"/>
                <w:color w:val="FF0000"/>
                <w:sz w:val="32"/>
                <w:szCs w:val="32"/>
              </w:rPr>
            </w:pPr>
            <w:r w:rsidRPr="00CB7D86">
              <w:rPr>
                <w:rFonts w:ascii="TH SarabunPSK" w:hAnsi="TH SarabunPSK" w:cs="TH SarabunPSK"/>
                <w:color w:val="FF0000"/>
                <w:sz w:val="32"/>
                <w:szCs w:val="32"/>
                <w:cs/>
              </w:rPr>
              <w:t>จังหวัด</w:t>
            </w:r>
            <w:r w:rsidRPr="00CB7D86">
              <w:rPr>
                <w:rFonts w:ascii="TH SarabunPSK" w:hAnsi="TH SarabunPSK" w:cs="TH SarabunPSK"/>
                <w:color w:val="FF0000"/>
                <w:sz w:val="32"/>
                <w:szCs w:val="32"/>
              </w:rPr>
              <w:t xml:space="preserve"> 1</w:t>
            </w:r>
          </w:p>
        </w:tc>
        <w:tc>
          <w:tcPr>
            <w:tcW w:w="2474"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142840" w:rsidRPr="00CB7D86" w:rsidRDefault="00142840"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r>
      <w:tr w:rsidR="00142840" w:rsidRPr="00CB7D86"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142840" w:rsidRPr="00CB7D86" w:rsidRDefault="00142840" w:rsidP="008567A9">
            <w:pPr>
              <w:spacing w:after="0" w:line="240" w:lineRule="auto"/>
              <w:jc w:val="center"/>
              <w:rPr>
                <w:rFonts w:ascii="TH SarabunPSK" w:hAnsi="TH SarabunPSK" w:cs="TH SarabunPSK"/>
                <w:color w:val="FF0000"/>
                <w:sz w:val="32"/>
                <w:szCs w:val="32"/>
                <w:cs/>
              </w:rPr>
            </w:pPr>
            <w:r w:rsidRPr="00CB7D86">
              <w:rPr>
                <w:rFonts w:ascii="TH SarabunPSK" w:hAnsi="TH SarabunPSK" w:cs="TH SarabunPSK"/>
                <w:color w:val="FF0000"/>
                <w:sz w:val="32"/>
                <w:szCs w:val="32"/>
                <w:cs/>
              </w:rPr>
              <w:t>จังหวัด 2</w:t>
            </w:r>
          </w:p>
        </w:tc>
        <w:tc>
          <w:tcPr>
            <w:tcW w:w="2474"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142840" w:rsidRPr="00CB7D86" w:rsidRDefault="00142840"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r>
      <w:tr w:rsidR="00142840" w:rsidRPr="00CB7D86" w:rsidTr="008567A9">
        <w:trPr>
          <w:trHeight w:val="350"/>
          <w:jc w:val="center"/>
        </w:trPr>
        <w:tc>
          <w:tcPr>
            <w:tcW w:w="2279"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rPr>
            </w:pPr>
            <w:r w:rsidRPr="00CB7D86">
              <w:rPr>
                <w:rFonts w:ascii="TH SarabunPSK" w:hAnsi="TH SarabunPSK" w:cs="TH SarabunPSK"/>
                <w:color w:val="FF0000"/>
                <w:sz w:val="32"/>
                <w:szCs w:val="32"/>
                <w:cs/>
              </w:rPr>
              <w:t>จังหวัด 3</w:t>
            </w:r>
          </w:p>
        </w:tc>
        <w:tc>
          <w:tcPr>
            <w:tcW w:w="2474"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142840" w:rsidRPr="00CB7D86" w:rsidRDefault="00142840"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r>
      <w:tr w:rsidR="00142840" w:rsidRPr="00CB7D86" w:rsidTr="008567A9">
        <w:trPr>
          <w:trHeight w:val="350"/>
          <w:jc w:val="center"/>
        </w:trPr>
        <w:tc>
          <w:tcPr>
            <w:tcW w:w="2279"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rPr>
            </w:pPr>
            <w:r w:rsidRPr="00CB7D86">
              <w:rPr>
                <w:rFonts w:ascii="TH SarabunPSK" w:hAnsi="TH SarabunPSK" w:cs="TH SarabunPSK"/>
                <w:color w:val="FF0000"/>
                <w:sz w:val="32"/>
                <w:szCs w:val="32"/>
                <w:cs/>
              </w:rPr>
              <w:t>จังหวัด ...</w:t>
            </w:r>
          </w:p>
        </w:tc>
        <w:tc>
          <w:tcPr>
            <w:tcW w:w="2474"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142840" w:rsidRPr="00CB7D86" w:rsidRDefault="00142840"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r>
      <w:tr w:rsidR="00142840" w:rsidRPr="00CB7D86"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142840" w:rsidRPr="00CB7D86" w:rsidRDefault="00142840" w:rsidP="008567A9">
            <w:pPr>
              <w:spacing w:after="0" w:line="240" w:lineRule="auto"/>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ภาพรวมเขต</w:t>
            </w:r>
          </w:p>
          <w:p w:rsidR="00142840" w:rsidRPr="00142840" w:rsidRDefault="00142840" w:rsidP="008567A9">
            <w:pPr>
              <w:spacing w:after="0" w:line="240" w:lineRule="auto"/>
              <w:jc w:val="center"/>
              <w:rPr>
                <w:rFonts w:ascii="TH SarabunPSK" w:hAnsi="TH SarabunPSK" w:cs="TH SarabunPSK"/>
                <w:color w:val="FF0000"/>
                <w:sz w:val="28"/>
                <w:cs/>
              </w:rPr>
            </w:pPr>
            <w:r w:rsidRPr="00142840">
              <w:rPr>
                <w:rFonts w:ascii="TH SarabunPSK" w:hAnsi="TH SarabunPSK" w:cs="TH SarabunPSK"/>
                <w:b/>
                <w:bCs/>
                <w:color w:val="FF0000"/>
                <w:sz w:val="28"/>
                <w:cs/>
              </w:rPr>
              <w:t>(ข้อมูล ณ วันที่รายงาน)</w:t>
            </w:r>
          </w:p>
        </w:tc>
        <w:tc>
          <w:tcPr>
            <w:tcW w:w="2474" w:type="dxa"/>
            <w:tcBorders>
              <w:top w:val="nil"/>
              <w:left w:val="single" w:sz="4" w:space="0" w:color="auto"/>
              <w:bottom w:val="single" w:sz="4" w:space="0" w:color="auto"/>
              <w:right w:val="single" w:sz="4" w:space="0" w:color="auto"/>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142840" w:rsidRPr="00CB7D86" w:rsidRDefault="00142840"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142840" w:rsidRPr="00CB7D86" w:rsidRDefault="00142840" w:rsidP="008567A9">
            <w:pPr>
              <w:spacing w:after="0" w:line="240" w:lineRule="auto"/>
              <w:jc w:val="center"/>
              <w:rPr>
                <w:rFonts w:ascii="TH SarabunPSK" w:hAnsi="TH SarabunPSK" w:cs="TH SarabunPSK"/>
                <w:color w:val="FF0000"/>
                <w:sz w:val="32"/>
                <w:szCs w:val="32"/>
                <w:cs/>
              </w:rPr>
            </w:pPr>
          </w:p>
        </w:tc>
      </w:tr>
    </w:tbl>
    <w:p w:rsidR="00142840" w:rsidRDefault="00142840" w:rsidP="00142840">
      <w:pPr>
        <w:spacing w:after="0" w:line="240" w:lineRule="auto"/>
        <w:ind w:firstLine="142"/>
        <w:rPr>
          <w:rFonts w:ascii="TH SarabunPSK" w:hAnsi="TH SarabunPSK" w:cs="TH SarabunPSK"/>
          <w:b/>
          <w:bCs/>
          <w:color w:val="FF0000"/>
          <w:sz w:val="32"/>
          <w:szCs w:val="32"/>
        </w:rPr>
      </w:pPr>
    </w:p>
    <w:p w:rsidR="00142840" w:rsidRPr="00CB7D86" w:rsidRDefault="00142840" w:rsidP="00142840">
      <w:pPr>
        <w:spacing w:after="0" w:line="240" w:lineRule="auto"/>
        <w:ind w:firstLine="142"/>
        <w:rPr>
          <w:rFonts w:ascii="TH SarabunPSK" w:hAnsi="TH SarabunPSK" w:cs="TH SarabunPSK"/>
          <w:b/>
          <w:bCs/>
          <w:color w:val="FF0000"/>
          <w:sz w:val="32"/>
          <w:szCs w:val="32"/>
          <w:cs/>
        </w:rPr>
      </w:pPr>
      <w:r w:rsidRPr="00CB7D86">
        <w:rPr>
          <w:rFonts w:ascii="TH SarabunPSK" w:hAnsi="TH SarabunPSK" w:cs="TH SarabunPSK"/>
          <w:b/>
          <w:bCs/>
          <w:color w:val="FF0000"/>
          <w:sz w:val="32"/>
          <w:szCs w:val="32"/>
        </w:rPr>
        <w:t xml:space="preserve">3.2 </w:t>
      </w:r>
      <w:r w:rsidRPr="00CB7D86">
        <w:rPr>
          <w:rFonts w:ascii="TH SarabunPSK" w:hAnsi="TH SarabunPSK" w:cs="TH SarabunPSK"/>
          <w:b/>
          <w:bCs/>
          <w:color w:val="FF0000"/>
          <w:sz w:val="32"/>
          <w:szCs w:val="32"/>
          <w:cs/>
        </w:rPr>
        <w:t>ข้อมูลเชิงคุณภาพ..........................................</w:t>
      </w:r>
      <w:r>
        <w:rPr>
          <w:rFonts w:ascii="TH SarabunPSK" w:hAnsi="TH SarabunPSK" w:cs="TH SarabunPSK" w:hint="cs"/>
          <w:b/>
          <w:bCs/>
          <w:color w:val="FF0000"/>
          <w:sz w:val="32"/>
          <w:szCs w:val="32"/>
          <w:cs/>
        </w:rPr>
        <w:t>..</w:t>
      </w:r>
      <w:r w:rsidRPr="00CB7D86">
        <w:rPr>
          <w:rFonts w:ascii="TH SarabunPSK" w:hAnsi="TH SarabunPSK" w:cs="TH SarabunPSK"/>
          <w:b/>
          <w:bCs/>
          <w:color w:val="FF0000"/>
          <w:sz w:val="32"/>
          <w:szCs w:val="32"/>
          <w:cs/>
        </w:rPr>
        <w:t>..................................................................................</w:t>
      </w:r>
    </w:p>
    <w:p w:rsidR="00142840" w:rsidRPr="00CB7D86" w:rsidRDefault="00142840" w:rsidP="00142840">
      <w:pPr>
        <w:spacing w:after="0" w:line="240" w:lineRule="auto"/>
        <w:ind w:left="360"/>
        <w:rPr>
          <w:rFonts w:ascii="TH SarabunPSK" w:hAnsi="TH SarabunPSK" w:cs="TH SarabunPSK"/>
          <w:b/>
          <w:bCs/>
          <w:color w:val="FF0000"/>
          <w:sz w:val="32"/>
          <w:szCs w:val="32"/>
        </w:rPr>
      </w:pPr>
      <w:r w:rsidRPr="00CB7D86">
        <w:rPr>
          <w:rFonts w:ascii="TH SarabunPSK" w:hAnsi="TH SarabunPSK" w:cs="TH SarabunPSK"/>
          <w:b/>
          <w:bCs/>
          <w:color w:val="FF0000"/>
          <w:sz w:val="32"/>
          <w:szCs w:val="32"/>
          <w:cs/>
        </w:rPr>
        <w:t xml:space="preserve">  (วิเคราะห์ตามกรอบ </w:t>
      </w:r>
      <w:r w:rsidRPr="00CB7D86">
        <w:rPr>
          <w:rFonts w:ascii="TH SarabunPSK" w:hAnsi="TH SarabunPSK" w:cs="TH SarabunPSK"/>
          <w:b/>
          <w:bCs/>
          <w:color w:val="FF0000"/>
          <w:sz w:val="32"/>
          <w:szCs w:val="32"/>
        </w:rPr>
        <w:t xml:space="preserve">6 Building Blocks </w:t>
      </w:r>
      <w:r w:rsidRPr="00CB7D86">
        <w:rPr>
          <w:rFonts w:ascii="TH SarabunPSK" w:hAnsi="TH SarabunPSK" w:cs="TH SarabunPSK"/>
          <w:b/>
          <w:bCs/>
          <w:color w:val="FF0000"/>
          <w:sz w:val="32"/>
          <w:szCs w:val="32"/>
          <w:cs/>
        </w:rPr>
        <w:t>ภาพรวมจังหวัด</w:t>
      </w:r>
      <w:r w:rsidRPr="00CB7D86">
        <w:rPr>
          <w:rFonts w:ascii="TH SarabunPSK" w:hAnsi="TH SarabunPSK" w:cs="TH SarabunPSK"/>
          <w:b/>
          <w:bCs/>
          <w:color w:val="FF0000"/>
          <w:sz w:val="32"/>
          <w:szCs w:val="32"/>
        </w:rPr>
        <w:t>)………………………………</w:t>
      </w:r>
      <w:r>
        <w:rPr>
          <w:rFonts w:ascii="TH SarabunPSK" w:hAnsi="TH SarabunPSK" w:cs="TH SarabunPSK" w:hint="cs"/>
          <w:b/>
          <w:bCs/>
          <w:color w:val="FF0000"/>
          <w:sz w:val="32"/>
          <w:szCs w:val="32"/>
          <w:cs/>
        </w:rPr>
        <w:t>........</w:t>
      </w:r>
      <w:r w:rsidRPr="00CB7D86">
        <w:rPr>
          <w:rFonts w:ascii="TH SarabunPSK" w:hAnsi="TH SarabunPSK" w:cs="TH SarabunPSK"/>
          <w:b/>
          <w:bCs/>
          <w:color w:val="FF0000"/>
          <w:sz w:val="32"/>
          <w:szCs w:val="32"/>
        </w:rPr>
        <w:t>……………..…</w:t>
      </w:r>
    </w:p>
    <w:p w:rsidR="00142840" w:rsidRPr="00CB7D86" w:rsidRDefault="00142840" w:rsidP="00AD5294">
      <w:pPr>
        <w:numPr>
          <w:ilvl w:val="0"/>
          <w:numId w:val="53"/>
        </w:numPr>
        <w:spacing w:after="0" w:line="240" w:lineRule="auto"/>
        <w:ind w:left="357" w:hanging="357"/>
        <w:jc w:val="thaiDistribute"/>
        <w:rPr>
          <w:rFonts w:ascii="TH SarabunPSK" w:hAnsi="TH SarabunPSK" w:cs="TH SarabunPSK"/>
          <w:b/>
          <w:bCs/>
          <w:color w:val="FF0000"/>
          <w:spacing w:val="-6"/>
          <w:sz w:val="32"/>
          <w:szCs w:val="32"/>
          <w:cs/>
        </w:rPr>
      </w:pPr>
      <w:r w:rsidRPr="00CB7D86">
        <w:rPr>
          <w:rFonts w:ascii="TH SarabunPSK" w:hAnsi="TH SarabunPSK" w:cs="TH SarabunPSK"/>
          <w:b/>
          <w:bCs/>
          <w:color w:val="FF0000"/>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CB7D86">
        <w:rPr>
          <w:rFonts w:ascii="TH SarabunPSK" w:hAnsi="TH SarabunPSK" w:cs="TH SarabunPSK"/>
          <w:b/>
          <w:bCs/>
          <w:color w:val="FF0000"/>
          <w:spacing w:val="-6"/>
          <w:sz w:val="32"/>
          <w:szCs w:val="32"/>
        </w:rPr>
        <w:t>Key Risk Area/ Key Risk Factor)</w:t>
      </w:r>
      <w:r w:rsidRPr="00CB7D86">
        <w:rPr>
          <w:rFonts w:ascii="TH SarabunPSK" w:hAnsi="TH SarabunPSK" w:cs="TH SarabunPSK"/>
          <w:b/>
          <w:bCs/>
          <w:color w:val="FF0000"/>
          <w:spacing w:val="-6"/>
          <w:sz w:val="32"/>
          <w:szCs w:val="32"/>
          <w:cs/>
        </w:rPr>
        <w:t xml:space="preserve"> ซึ่งได้จากการวินิจฉัย ประมวล วิเคราะห์  สังเคราะห์ จากการตรวจติดตาม</w:t>
      </w:r>
    </w:p>
    <w:p w:rsidR="00142840" w:rsidRPr="00CB7D86" w:rsidRDefault="00142840" w:rsidP="00142840">
      <w:pPr>
        <w:pStyle w:val="ListParagraph"/>
        <w:ind w:left="0"/>
        <w:jc w:val="both"/>
        <w:rPr>
          <w:rFonts w:ascii="TH SarabunPSK" w:hAnsi="TH SarabunPSK" w:cs="TH SarabunPSK"/>
          <w:color w:val="FF0000"/>
          <w:szCs w:val="32"/>
        </w:rPr>
      </w:pPr>
      <w:r w:rsidRPr="00CB7D86">
        <w:rPr>
          <w:rFonts w:ascii="TH SarabunPSK" w:hAnsi="TH SarabunPSK" w:cs="TH SarabunPSK"/>
          <w:color w:val="FF0000"/>
          <w:szCs w:val="32"/>
          <w:cs/>
        </w:rPr>
        <w:t>.............................................................................................................................................................................</w:t>
      </w:r>
    </w:p>
    <w:p w:rsidR="00142840" w:rsidRPr="00CB7D86" w:rsidRDefault="00142840" w:rsidP="00142840">
      <w:pPr>
        <w:pStyle w:val="ListParagraph"/>
        <w:ind w:left="0"/>
        <w:jc w:val="both"/>
        <w:rPr>
          <w:rFonts w:ascii="TH SarabunPSK" w:hAnsi="TH SarabunPSK" w:cs="TH SarabunPSK"/>
          <w:color w:val="FF0000"/>
          <w:szCs w:val="32"/>
        </w:rPr>
      </w:pPr>
    </w:p>
    <w:p w:rsidR="00142840" w:rsidRPr="00CB7D86" w:rsidRDefault="00142840" w:rsidP="00AD5294">
      <w:pPr>
        <w:pStyle w:val="ListParagraph"/>
        <w:numPr>
          <w:ilvl w:val="0"/>
          <w:numId w:val="53"/>
        </w:numPr>
        <w:tabs>
          <w:tab w:val="left" w:pos="240"/>
        </w:tabs>
        <w:ind w:left="238" w:hanging="238"/>
        <w:contextualSpacing w:val="0"/>
        <w:jc w:val="thaiDistribute"/>
        <w:rPr>
          <w:rFonts w:ascii="TH SarabunPSK" w:hAnsi="TH SarabunPSK" w:cs="TH SarabunPSK"/>
          <w:b/>
          <w:bCs/>
          <w:color w:val="FF0000"/>
          <w:szCs w:val="32"/>
        </w:rPr>
      </w:pPr>
      <w:r w:rsidRPr="00CB7D86">
        <w:rPr>
          <w:rFonts w:ascii="TH SarabunPSK" w:hAnsi="TH SarabunPSK" w:cs="TH SarabunPSK"/>
          <w:b/>
          <w:bCs/>
          <w:color w:val="FF0000"/>
          <w:szCs w:val="32"/>
          <w:cs/>
        </w:rPr>
        <w:t>ปัญหา อุปสรรคและข้อเสนอแนะ</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246"/>
        <w:gridCol w:w="3543"/>
      </w:tblGrid>
      <w:tr w:rsidR="00142840" w:rsidRPr="00CB7D86" w:rsidTr="00142840">
        <w:trPr>
          <w:jc w:val="center"/>
        </w:trPr>
        <w:tc>
          <w:tcPr>
            <w:tcW w:w="3412" w:type="dxa"/>
          </w:tcPr>
          <w:p w:rsidR="00142840" w:rsidRPr="00CB7D86" w:rsidRDefault="00142840" w:rsidP="008567A9">
            <w:pPr>
              <w:pStyle w:val="ListParagraph"/>
              <w:ind w:left="0"/>
              <w:jc w:val="center"/>
              <w:rPr>
                <w:rFonts w:ascii="TH SarabunPSK" w:hAnsi="TH SarabunPSK" w:cs="TH SarabunPSK"/>
                <w:b/>
                <w:bCs/>
                <w:color w:val="FF0000"/>
                <w:szCs w:val="32"/>
                <w:cs/>
              </w:rPr>
            </w:pPr>
            <w:r w:rsidRPr="00CB7D86">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246" w:type="dxa"/>
          </w:tcPr>
          <w:p w:rsidR="00142840" w:rsidRPr="00CB7D86" w:rsidRDefault="00142840" w:rsidP="008567A9">
            <w:pPr>
              <w:tabs>
                <w:tab w:val="left" w:pos="240"/>
              </w:tabs>
              <w:spacing w:after="0" w:line="240" w:lineRule="auto"/>
              <w:jc w:val="center"/>
              <w:rPr>
                <w:rFonts w:ascii="TH SarabunPSK" w:hAnsi="TH SarabunPSK" w:cs="TH SarabunPSK"/>
                <w:b/>
                <w:bCs/>
                <w:color w:val="FF0000"/>
                <w:sz w:val="32"/>
                <w:szCs w:val="32"/>
              </w:rPr>
            </w:pPr>
            <w:r w:rsidRPr="00CB7D86">
              <w:rPr>
                <w:rFonts w:ascii="TH SarabunPSK" w:hAnsi="TH SarabunPSK" w:cs="TH SarabunPSK"/>
                <w:b/>
                <w:bCs/>
                <w:color w:val="FF0000"/>
                <w:sz w:val="32"/>
                <w:szCs w:val="32"/>
                <w:cs/>
              </w:rPr>
              <w:t>ข้อเสนอแนะที่ให้ต่อหน่วยรับตรวจ</w:t>
            </w:r>
          </w:p>
          <w:p w:rsidR="00142840" w:rsidRPr="00CB7D86" w:rsidRDefault="00142840" w:rsidP="008567A9">
            <w:pPr>
              <w:pStyle w:val="ListParagraph"/>
              <w:ind w:left="0"/>
              <w:jc w:val="center"/>
              <w:rPr>
                <w:rFonts w:ascii="TH SarabunPSK" w:hAnsi="TH SarabunPSK" w:cs="TH SarabunPSK"/>
                <w:b/>
                <w:bCs/>
                <w:color w:val="FF0000"/>
                <w:szCs w:val="32"/>
              </w:rPr>
            </w:pPr>
          </w:p>
        </w:tc>
        <w:tc>
          <w:tcPr>
            <w:tcW w:w="3543" w:type="dxa"/>
          </w:tcPr>
          <w:p w:rsidR="00142840" w:rsidRPr="00CB7D86" w:rsidRDefault="00142840" w:rsidP="008567A9">
            <w:pPr>
              <w:tabs>
                <w:tab w:val="left" w:pos="240"/>
              </w:tabs>
              <w:spacing w:after="0" w:line="240" w:lineRule="auto"/>
              <w:jc w:val="center"/>
              <w:rPr>
                <w:rFonts w:ascii="TH SarabunPSK" w:hAnsi="TH SarabunPSK" w:cs="TH SarabunPSK"/>
                <w:b/>
                <w:bCs/>
                <w:color w:val="FF0000"/>
                <w:sz w:val="32"/>
                <w:szCs w:val="32"/>
                <w:cs/>
              </w:rPr>
            </w:pPr>
            <w:r w:rsidRPr="00CB7D86">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142840" w:rsidRPr="00CB7D86" w:rsidTr="00142840">
        <w:trPr>
          <w:jc w:val="center"/>
        </w:trPr>
        <w:tc>
          <w:tcPr>
            <w:tcW w:w="3412" w:type="dxa"/>
          </w:tcPr>
          <w:p w:rsidR="00142840" w:rsidRPr="00CB7D86" w:rsidRDefault="00142840" w:rsidP="008567A9">
            <w:pPr>
              <w:pStyle w:val="ListParagraph"/>
              <w:ind w:left="0"/>
              <w:jc w:val="both"/>
              <w:rPr>
                <w:rFonts w:ascii="TH SarabunPSK" w:hAnsi="TH SarabunPSK" w:cs="TH SarabunPSK"/>
                <w:b/>
                <w:bCs/>
                <w:color w:val="FF0000"/>
                <w:szCs w:val="32"/>
              </w:rPr>
            </w:pPr>
          </w:p>
        </w:tc>
        <w:tc>
          <w:tcPr>
            <w:tcW w:w="3246" w:type="dxa"/>
          </w:tcPr>
          <w:p w:rsidR="00142840" w:rsidRPr="00CB7D86" w:rsidRDefault="00142840" w:rsidP="008567A9">
            <w:pPr>
              <w:pStyle w:val="ListParagraph"/>
              <w:ind w:left="0"/>
              <w:jc w:val="both"/>
              <w:rPr>
                <w:rFonts w:ascii="TH SarabunPSK" w:hAnsi="TH SarabunPSK" w:cs="TH SarabunPSK"/>
                <w:b/>
                <w:bCs/>
                <w:color w:val="FF0000"/>
                <w:szCs w:val="32"/>
              </w:rPr>
            </w:pPr>
          </w:p>
        </w:tc>
        <w:tc>
          <w:tcPr>
            <w:tcW w:w="3543" w:type="dxa"/>
          </w:tcPr>
          <w:p w:rsidR="00142840" w:rsidRPr="00CB7D86" w:rsidRDefault="00142840" w:rsidP="008567A9">
            <w:pPr>
              <w:pStyle w:val="ListParagraph"/>
              <w:ind w:left="0"/>
              <w:jc w:val="both"/>
              <w:rPr>
                <w:rFonts w:ascii="TH SarabunPSK" w:hAnsi="TH SarabunPSK" w:cs="TH SarabunPSK"/>
                <w:b/>
                <w:bCs/>
                <w:color w:val="FF0000"/>
                <w:szCs w:val="32"/>
              </w:rPr>
            </w:pPr>
          </w:p>
        </w:tc>
      </w:tr>
      <w:tr w:rsidR="00142840" w:rsidRPr="00CB7D86" w:rsidTr="00142840">
        <w:trPr>
          <w:jc w:val="center"/>
        </w:trPr>
        <w:tc>
          <w:tcPr>
            <w:tcW w:w="3412" w:type="dxa"/>
          </w:tcPr>
          <w:p w:rsidR="00142840" w:rsidRPr="00CB7D86" w:rsidRDefault="00142840" w:rsidP="008567A9">
            <w:pPr>
              <w:pStyle w:val="ListParagraph"/>
              <w:ind w:left="0"/>
              <w:jc w:val="both"/>
              <w:rPr>
                <w:rFonts w:ascii="TH SarabunPSK" w:hAnsi="TH SarabunPSK" w:cs="TH SarabunPSK"/>
                <w:b/>
                <w:bCs/>
                <w:color w:val="FF0000"/>
                <w:szCs w:val="32"/>
              </w:rPr>
            </w:pPr>
          </w:p>
        </w:tc>
        <w:tc>
          <w:tcPr>
            <w:tcW w:w="3246" w:type="dxa"/>
          </w:tcPr>
          <w:p w:rsidR="00142840" w:rsidRPr="00CB7D86" w:rsidRDefault="00142840" w:rsidP="008567A9">
            <w:pPr>
              <w:pStyle w:val="ListParagraph"/>
              <w:ind w:left="0"/>
              <w:jc w:val="both"/>
              <w:rPr>
                <w:rFonts w:ascii="TH SarabunPSK" w:hAnsi="TH SarabunPSK" w:cs="TH SarabunPSK"/>
                <w:b/>
                <w:bCs/>
                <w:color w:val="FF0000"/>
                <w:szCs w:val="32"/>
              </w:rPr>
            </w:pPr>
          </w:p>
        </w:tc>
        <w:tc>
          <w:tcPr>
            <w:tcW w:w="3543" w:type="dxa"/>
          </w:tcPr>
          <w:p w:rsidR="00142840" w:rsidRPr="00CB7D86" w:rsidRDefault="00142840" w:rsidP="008567A9">
            <w:pPr>
              <w:pStyle w:val="ListParagraph"/>
              <w:ind w:left="0"/>
              <w:jc w:val="both"/>
              <w:rPr>
                <w:rFonts w:ascii="TH SarabunPSK" w:hAnsi="TH SarabunPSK" w:cs="TH SarabunPSK"/>
                <w:b/>
                <w:bCs/>
                <w:color w:val="FF0000"/>
                <w:szCs w:val="32"/>
              </w:rPr>
            </w:pPr>
          </w:p>
        </w:tc>
      </w:tr>
    </w:tbl>
    <w:p w:rsidR="00142840" w:rsidRDefault="00142840" w:rsidP="00142840">
      <w:pPr>
        <w:pStyle w:val="ListParagraph"/>
        <w:ind w:left="238"/>
        <w:contextualSpacing w:val="0"/>
        <w:jc w:val="both"/>
        <w:rPr>
          <w:rFonts w:ascii="TH SarabunPSK" w:hAnsi="TH SarabunPSK" w:cs="TH SarabunPSK"/>
          <w:b/>
          <w:bCs/>
          <w:color w:val="FF0000"/>
          <w:szCs w:val="32"/>
        </w:rPr>
      </w:pPr>
    </w:p>
    <w:p w:rsidR="00142840" w:rsidRPr="00CB7D86" w:rsidRDefault="00142840" w:rsidP="00AD5294">
      <w:pPr>
        <w:pStyle w:val="ListParagraph"/>
        <w:numPr>
          <w:ilvl w:val="0"/>
          <w:numId w:val="53"/>
        </w:numPr>
        <w:ind w:left="238" w:hanging="238"/>
        <w:contextualSpacing w:val="0"/>
        <w:jc w:val="both"/>
        <w:rPr>
          <w:rFonts w:ascii="TH SarabunPSK" w:hAnsi="TH SarabunPSK" w:cs="TH SarabunPSK"/>
          <w:b/>
          <w:bCs/>
          <w:color w:val="FF0000"/>
          <w:szCs w:val="32"/>
        </w:rPr>
      </w:pPr>
      <w:r w:rsidRPr="00CB7D86">
        <w:rPr>
          <w:rFonts w:ascii="TH SarabunPSK" w:hAnsi="TH SarabunPSK" w:cs="TH SarabunPSK"/>
          <w:b/>
          <w:bCs/>
          <w:color w:val="FF0000"/>
          <w:szCs w:val="32"/>
          <w:cs/>
        </w:rPr>
        <w:t>ข้อเสนอแนะต่อนโยบาย</w:t>
      </w:r>
      <w:r w:rsidRPr="00CB7D86">
        <w:rPr>
          <w:rFonts w:ascii="TH SarabunPSK" w:hAnsi="TH SarabunPSK" w:cs="TH SarabunPSK"/>
          <w:b/>
          <w:bCs/>
          <w:color w:val="FF0000"/>
          <w:szCs w:val="32"/>
        </w:rPr>
        <w:t xml:space="preserve"> /</w:t>
      </w:r>
      <w:r w:rsidRPr="00CB7D86">
        <w:rPr>
          <w:rFonts w:ascii="TH SarabunPSK" w:hAnsi="TH SarabunPSK" w:cs="TH SarabunPSK"/>
          <w:b/>
          <w:bCs/>
          <w:color w:val="FF0000"/>
          <w:szCs w:val="32"/>
          <w:cs/>
        </w:rPr>
        <w:t>ต่อส่วนกลาง / ต่อผู้บริหาร / ต่อระเบียบ  กฎหมาย</w:t>
      </w:r>
    </w:p>
    <w:p w:rsidR="00142840" w:rsidRPr="00CB7D86" w:rsidRDefault="00142840" w:rsidP="00142840">
      <w:pPr>
        <w:spacing w:after="0" w:line="240" w:lineRule="auto"/>
        <w:jc w:val="both"/>
        <w:rPr>
          <w:rFonts w:ascii="TH SarabunPSK" w:hAnsi="TH SarabunPSK" w:cs="TH SarabunPSK"/>
          <w:color w:val="FF0000"/>
          <w:sz w:val="32"/>
          <w:szCs w:val="32"/>
        </w:rPr>
      </w:pPr>
      <w:r w:rsidRPr="00CB7D86">
        <w:rPr>
          <w:rFonts w:ascii="TH SarabunPSK" w:hAnsi="TH SarabunPSK" w:cs="TH SarabunPSK"/>
          <w:color w:val="FF0000"/>
          <w:sz w:val="32"/>
          <w:szCs w:val="32"/>
          <w:cs/>
        </w:rPr>
        <w:t>..............................................................................................................................................................................</w:t>
      </w:r>
    </w:p>
    <w:p w:rsidR="00142840" w:rsidRPr="00CB7D86" w:rsidRDefault="00142840" w:rsidP="00AD5294">
      <w:pPr>
        <w:pStyle w:val="ListParagraph"/>
        <w:numPr>
          <w:ilvl w:val="0"/>
          <w:numId w:val="53"/>
        </w:numPr>
        <w:ind w:left="284" w:hanging="284"/>
        <w:jc w:val="both"/>
        <w:rPr>
          <w:rFonts w:ascii="TH SarabunPSK" w:hAnsi="TH SarabunPSK" w:cs="TH SarabunPSK"/>
          <w:b/>
          <w:bCs/>
          <w:color w:val="FF0000"/>
          <w:szCs w:val="32"/>
        </w:rPr>
      </w:pPr>
      <w:r w:rsidRPr="00CB7D86">
        <w:rPr>
          <w:rFonts w:ascii="TH SarabunPSK" w:hAnsi="TH SarabunPSK" w:cs="TH SarabunPSK"/>
          <w:b/>
          <w:bCs/>
          <w:color w:val="FF0000"/>
          <w:szCs w:val="32"/>
          <w:cs/>
        </w:rPr>
        <w:t xml:space="preserve">นวัตกรรมที่สามารถเป็นแบบอย่าง </w:t>
      </w:r>
      <w:r w:rsidRPr="00CB7D86">
        <w:rPr>
          <w:rFonts w:ascii="TH SarabunPSK" w:hAnsi="TH SarabunPSK" w:cs="TH SarabunPSK"/>
          <w:color w:val="FF0000"/>
          <w:szCs w:val="32"/>
          <w:cs/>
        </w:rPr>
        <w:t>(ถ้ามี)</w:t>
      </w:r>
    </w:p>
    <w:p w:rsidR="00142840" w:rsidRPr="00CB7D86" w:rsidRDefault="00142840" w:rsidP="00142840">
      <w:pPr>
        <w:spacing w:after="0" w:line="240" w:lineRule="auto"/>
        <w:jc w:val="both"/>
        <w:rPr>
          <w:rFonts w:ascii="TH SarabunPSK" w:hAnsi="TH SarabunPSK" w:cs="TH SarabunPSK"/>
          <w:color w:val="FF0000"/>
          <w:sz w:val="32"/>
          <w:szCs w:val="32"/>
        </w:rPr>
      </w:pPr>
      <w:r w:rsidRPr="00CB7D86">
        <w:rPr>
          <w:rFonts w:ascii="TH SarabunPSK" w:hAnsi="TH SarabunPSK" w:cs="TH SarabunPSK"/>
          <w:color w:val="FF0000"/>
          <w:sz w:val="32"/>
          <w:szCs w:val="32"/>
          <w:cs/>
        </w:rPr>
        <w:lastRenderedPageBreak/>
        <w:t>..............................................................................................................................................................................</w:t>
      </w:r>
    </w:p>
    <w:p w:rsidR="00142840" w:rsidRPr="00CB7D86" w:rsidRDefault="00142840" w:rsidP="00142840">
      <w:pPr>
        <w:spacing w:after="0" w:line="240" w:lineRule="auto"/>
        <w:ind w:firstLine="284"/>
        <w:rPr>
          <w:rFonts w:ascii="TH SarabunPSK" w:hAnsi="TH SarabunPSK" w:cs="TH SarabunPSK"/>
          <w:b/>
          <w:bCs/>
          <w:color w:val="FF0000"/>
          <w:sz w:val="32"/>
          <w:szCs w:val="32"/>
        </w:rPr>
      </w:pPr>
    </w:p>
    <w:p w:rsidR="00142840" w:rsidRPr="00CB7D86" w:rsidRDefault="00142840" w:rsidP="00142840">
      <w:pPr>
        <w:spacing w:after="0" w:line="240" w:lineRule="auto"/>
        <w:ind w:left="4536"/>
        <w:rPr>
          <w:rFonts w:ascii="TH SarabunPSK" w:hAnsi="TH SarabunPSK" w:cs="TH SarabunPSK"/>
          <w:color w:val="FF0000"/>
          <w:sz w:val="32"/>
          <w:szCs w:val="32"/>
          <w:cs/>
        </w:rPr>
      </w:pPr>
      <w:r w:rsidRPr="00CB7D86">
        <w:rPr>
          <w:rFonts w:ascii="TH SarabunPSK" w:hAnsi="TH SarabunPSK" w:cs="TH SarabunPSK"/>
          <w:color w:val="FF0000"/>
          <w:sz w:val="32"/>
          <w:szCs w:val="32"/>
          <w:cs/>
        </w:rPr>
        <w:t>ผู้รายงาน.......................................................................</w:t>
      </w:r>
    </w:p>
    <w:p w:rsidR="00142840" w:rsidRPr="00CB7D86" w:rsidRDefault="00142840" w:rsidP="00142840">
      <w:pPr>
        <w:spacing w:after="0" w:line="240" w:lineRule="auto"/>
        <w:ind w:left="4536"/>
        <w:rPr>
          <w:rFonts w:ascii="TH SarabunPSK" w:hAnsi="TH SarabunPSK" w:cs="TH SarabunPSK"/>
          <w:color w:val="FF0000"/>
          <w:sz w:val="32"/>
          <w:szCs w:val="32"/>
        </w:rPr>
      </w:pPr>
      <w:r w:rsidRPr="00CB7D86">
        <w:rPr>
          <w:rFonts w:ascii="TH SarabunPSK" w:hAnsi="TH SarabunPSK" w:cs="TH SarabunPSK"/>
          <w:color w:val="FF0000"/>
          <w:sz w:val="32"/>
          <w:szCs w:val="32"/>
          <w:cs/>
        </w:rPr>
        <w:t>ตำแหน่ง........................................................................</w:t>
      </w:r>
    </w:p>
    <w:p w:rsidR="00142840" w:rsidRPr="00CB7D86" w:rsidRDefault="00142840" w:rsidP="00142840">
      <w:pPr>
        <w:spacing w:after="0" w:line="240" w:lineRule="auto"/>
        <w:ind w:left="4536"/>
        <w:rPr>
          <w:rFonts w:ascii="TH SarabunPSK" w:hAnsi="TH SarabunPSK" w:cs="TH SarabunPSK"/>
          <w:color w:val="FF0000"/>
          <w:sz w:val="32"/>
          <w:szCs w:val="32"/>
        </w:rPr>
      </w:pPr>
      <w:r w:rsidRPr="00CB7D86">
        <w:rPr>
          <w:rFonts w:ascii="TH SarabunPSK" w:hAnsi="TH SarabunPSK" w:cs="TH SarabunPSK"/>
          <w:color w:val="FF0000"/>
          <w:sz w:val="32"/>
          <w:szCs w:val="32"/>
          <w:cs/>
        </w:rPr>
        <w:t>วัน/เดือน/ปี.........................................</w:t>
      </w:r>
      <w:r>
        <w:rPr>
          <w:rFonts w:ascii="TH SarabunPSK" w:hAnsi="TH SarabunPSK" w:cs="TH SarabunPSK" w:hint="cs"/>
          <w:color w:val="FF0000"/>
          <w:sz w:val="32"/>
          <w:szCs w:val="32"/>
          <w:cs/>
        </w:rPr>
        <w:t>.</w:t>
      </w:r>
      <w:r w:rsidRPr="00CB7D86">
        <w:rPr>
          <w:rFonts w:ascii="TH SarabunPSK" w:hAnsi="TH SarabunPSK" w:cs="TH SarabunPSK"/>
          <w:color w:val="FF0000"/>
          <w:sz w:val="32"/>
          <w:szCs w:val="32"/>
          <w:cs/>
        </w:rPr>
        <w:t>.........................</w:t>
      </w:r>
    </w:p>
    <w:p w:rsidR="00142840" w:rsidRPr="00CB7D86" w:rsidRDefault="00142840" w:rsidP="00142840">
      <w:pPr>
        <w:spacing w:after="0" w:line="240" w:lineRule="auto"/>
        <w:ind w:left="4536"/>
        <w:rPr>
          <w:rFonts w:ascii="TH SarabunPSK" w:hAnsi="TH SarabunPSK" w:cs="TH SarabunPSK"/>
          <w:color w:val="FF0000"/>
          <w:sz w:val="32"/>
          <w:szCs w:val="32"/>
        </w:rPr>
      </w:pPr>
      <w:r w:rsidRPr="00CB7D86">
        <w:rPr>
          <w:rFonts w:ascii="TH SarabunPSK" w:hAnsi="TH SarabunPSK" w:cs="TH SarabunPSK"/>
          <w:color w:val="FF0000"/>
          <w:sz w:val="32"/>
          <w:szCs w:val="32"/>
          <w:cs/>
        </w:rPr>
        <w:t xml:space="preserve">โทร....................... </w:t>
      </w:r>
      <w:r w:rsidRPr="00CB7D86">
        <w:rPr>
          <w:rFonts w:ascii="TH SarabunPSK" w:hAnsi="TH SarabunPSK" w:cs="TH SarabunPSK"/>
          <w:color w:val="FF0000"/>
          <w:sz w:val="32"/>
          <w:szCs w:val="32"/>
        </w:rPr>
        <w:t>E-mail………………………………………</w:t>
      </w:r>
    </w:p>
    <w:p w:rsidR="00142840" w:rsidRPr="00CB7D86" w:rsidRDefault="00142840" w:rsidP="00142840">
      <w:pPr>
        <w:spacing w:after="0" w:line="240" w:lineRule="auto"/>
        <w:jc w:val="center"/>
        <w:rPr>
          <w:rFonts w:ascii="TH SarabunPSK" w:hAnsi="TH SarabunPSK" w:cs="TH SarabunPSK"/>
          <w:b/>
          <w:bCs/>
          <w:color w:val="FF0000"/>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BE2A43" w:rsidRDefault="00BE2A43" w:rsidP="0037650F">
      <w:pPr>
        <w:spacing w:after="0" w:line="240" w:lineRule="auto"/>
        <w:jc w:val="center"/>
        <w:rPr>
          <w:rFonts w:ascii="TH SarabunPSK" w:hAnsi="TH SarabunPSK" w:cs="TH SarabunPSK"/>
          <w:b/>
          <w:bCs/>
          <w:sz w:val="32"/>
          <w:szCs w:val="32"/>
        </w:rPr>
      </w:pPr>
    </w:p>
    <w:p w:rsidR="00BE2A43" w:rsidRDefault="00BE2A43" w:rsidP="0037650F">
      <w:pPr>
        <w:spacing w:after="0" w:line="240" w:lineRule="auto"/>
        <w:jc w:val="center"/>
        <w:rPr>
          <w:rFonts w:ascii="TH SarabunPSK" w:hAnsi="TH SarabunPSK" w:cs="TH SarabunPSK"/>
          <w:b/>
          <w:bCs/>
          <w:sz w:val="32"/>
          <w:szCs w:val="32"/>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49"/>
      </w:tblGrid>
      <w:tr w:rsidR="00BE2A43"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49"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BE2A43"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49"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7. การพัฒนาระบบบริการการแพทย์ฉุกเฉินครบวงจรและระบบการส่งต่อ</w:t>
            </w:r>
          </w:p>
        </w:tc>
      </w:tr>
      <w:tr w:rsidR="00BE2A43"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49"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โครงการพัฒนาระบบบริการการแพทย์ฉุกเฉินครบวงจรและระบบการส่งต่อ</w:t>
            </w:r>
          </w:p>
        </w:tc>
      </w:tr>
      <w:tr w:rsidR="00BE2A43"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49"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BE2A43"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49" w:type="dxa"/>
            <w:tcBorders>
              <w:top w:val="single" w:sz="4" w:space="0" w:color="auto"/>
              <w:left w:val="single" w:sz="4" w:space="0" w:color="auto"/>
              <w:bottom w:val="single" w:sz="4" w:space="0" w:color="auto"/>
              <w:right w:val="single" w:sz="4" w:space="0" w:color="auto"/>
            </w:tcBorders>
          </w:tcPr>
          <w:p w:rsidR="00BE2A43" w:rsidRPr="009E34A0" w:rsidRDefault="00BE2A43"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50.</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อัตราการเสียชีวิตของผู้เจ็บป่วยวิกฤตฉุกเฉิน ภายใน 24 ชั่วโมง ในโรงพยาบาลระดับ </w:t>
            </w:r>
            <w:r w:rsidRPr="009E34A0">
              <w:rPr>
                <w:rFonts w:ascii="TH SarabunPSK" w:hAnsi="TH SarabunPSK" w:cs="TH SarabunPSK"/>
                <w:b/>
                <w:bCs/>
                <w:sz w:val="32"/>
                <w:szCs w:val="32"/>
              </w:rPr>
              <w:t xml:space="preserve">F2 </w:t>
            </w:r>
            <w:r w:rsidRPr="009E34A0">
              <w:rPr>
                <w:rFonts w:ascii="TH SarabunPSK" w:hAnsi="TH SarabunPSK" w:cs="TH SarabunPSK"/>
                <w:b/>
                <w:bCs/>
                <w:sz w:val="32"/>
                <w:szCs w:val="32"/>
                <w:cs/>
              </w:rPr>
              <w:t xml:space="preserve">ขึ้นไป (ทั้งที่ </w:t>
            </w:r>
            <w:r w:rsidRPr="009E34A0">
              <w:rPr>
                <w:rFonts w:ascii="TH SarabunPSK" w:hAnsi="TH SarabunPSK" w:cs="TH SarabunPSK"/>
                <w:b/>
                <w:bCs/>
                <w:sz w:val="32"/>
                <w:szCs w:val="32"/>
              </w:rPr>
              <w:t xml:space="preserve">ER </w:t>
            </w:r>
            <w:r w:rsidRPr="009E34A0">
              <w:rPr>
                <w:rFonts w:ascii="TH SarabunPSK" w:hAnsi="TH SarabunPSK" w:cs="TH SarabunPSK"/>
                <w:b/>
                <w:bCs/>
                <w:sz w:val="32"/>
                <w:szCs w:val="32"/>
                <w:cs/>
              </w:rPr>
              <w:t xml:space="preserve">และ </w:t>
            </w:r>
            <w:r w:rsidRPr="009E34A0">
              <w:rPr>
                <w:rFonts w:ascii="TH SarabunPSK" w:hAnsi="TH SarabunPSK" w:cs="TH SarabunPSK"/>
                <w:b/>
                <w:bCs/>
                <w:sz w:val="32"/>
                <w:szCs w:val="32"/>
              </w:rPr>
              <w:t>Admit</w:t>
            </w:r>
            <w:r w:rsidRPr="009E34A0">
              <w:rPr>
                <w:rFonts w:ascii="TH SarabunPSK" w:hAnsi="TH SarabunPSK" w:cs="TH SarabunPSK"/>
                <w:b/>
                <w:bCs/>
                <w:sz w:val="32"/>
                <w:szCs w:val="32"/>
                <w:cs/>
              </w:rPr>
              <w:t>)</w:t>
            </w:r>
          </w:p>
        </w:tc>
      </w:tr>
      <w:tr w:rsidR="00BE2A43"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3" w:type="dxa"/>
            <w:gridSpan w:val="2"/>
          </w:tcPr>
          <w:p w:rsidR="00BE2A43" w:rsidRPr="009E34A0" w:rsidRDefault="00BE2A43" w:rsidP="008567A9">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 xml:space="preserve">เกณฑ์การประเมิน : </w:t>
            </w:r>
            <w:r w:rsidRPr="009E34A0">
              <w:rPr>
                <w:rFonts w:ascii="TH SarabunPSK" w:hAnsi="TH SarabunPSK" w:cs="TH SarabunPSK"/>
                <w:sz w:val="32"/>
                <w:szCs w:val="32"/>
                <w:cs/>
              </w:rPr>
              <w:t xml:space="preserve">อัตราการเสียชีวิตภายใน 24 ชั่วโมงของผู้เจ็บป่วยวิกฤตฉุกเฉินที่ </w:t>
            </w:r>
            <w:r w:rsidRPr="009E34A0">
              <w:rPr>
                <w:rFonts w:ascii="TH SarabunPSK" w:hAnsi="TH SarabunPSK" w:cs="TH SarabunPSK"/>
                <w:sz w:val="32"/>
                <w:szCs w:val="32"/>
              </w:rPr>
              <w:t xml:space="preserve">Admit </w:t>
            </w:r>
            <w:r w:rsidRPr="009E34A0">
              <w:rPr>
                <w:rFonts w:ascii="TH SarabunPSK" w:hAnsi="TH SarabunPSK" w:cs="TH SarabunPSK"/>
                <w:sz w:val="32"/>
                <w:szCs w:val="32"/>
                <w:cs/>
              </w:rPr>
              <w:t xml:space="preserve">จากห้องฉุกเฉินในโรงพยาบาลระดับ </w:t>
            </w:r>
            <w:r w:rsidRPr="009E34A0">
              <w:rPr>
                <w:rFonts w:ascii="TH SarabunPSK" w:hAnsi="TH SarabunPSK" w:cs="TH SarabunPSK"/>
                <w:sz w:val="32"/>
                <w:szCs w:val="32"/>
              </w:rPr>
              <w:t xml:space="preserve">F2 </w:t>
            </w:r>
            <w:r w:rsidRPr="009E34A0">
              <w:rPr>
                <w:rFonts w:ascii="TH SarabunPSK" w:hAnsi="TH SarabunPSK" w:cs="TH SarabunPSK"/>
                <w:sz w:val="32"/>
                <w:szCs w:val="32"/>
                <w:cs/>
              </w:rPr>
              <w:t>น้อยกว่าร้อยละ 12</w:t>
            </w:r>
          </w:p>
          <w:p w:rsidR="00BE2A43" w:rsidRPr="009E34A0" w:rsidRDefault="00BE2A43"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E2A43" w:rsidRPr="009E34A0" w:rsidTr="008567A9">
              <w:trPr>
                <w:jc w:val="center"/>
              </w:trPr>
              <w:tc>
                <w:tcPr>
                  <w:tcW w:w="2154" w:type="dxa"/>
                </w:tcPr>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t xml:space="preserve">1. รวบรวมอัตราการเสียชีวิตของผู้เจ็บป่วยวิกฤตฉุกเฉินภายใน 24 ชั่วโมงในปี 2559, </w:t>
                  </w:r>
                  <w:r w:rsidRPr="00C8382E">
                    <w:rPr>
                      <w:rFonts w:ascii="TH SarabunPSK" w:hAnsi="TH SarabunPSK" w:cs="TH SarabunPSK"/>
                      <w:strike/>
                      <w:color w:val="0070C0"/>
                      <w:sz w:val="32"/>
                      <w:szCs w:val="32"/>
                      <w:cs/>
                    </w:rPr>
                    <w:lastRenderedPageBreak/>
                    <w:t>2560 เป็นข้อมูลพื้นฐาน</w:t>
                  </w:r>
                </w:p>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t>2. วิเคราะห์โรคที่เป็นสาเหตุการเสียชีวิต</w:t>
                  </w:r>
                </w:p>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t xml:space="preserve">3. </w:t>
                  </w:r>
                  <w:r w:rsidRPr="00C8382E">
                    <w:rPr>
                      <w:rFonts w:ascii="TH SarabunPSK" w:hAnsi="TH SarabunPSK" w:cs="TH SarabunPSK"/>
                      <w:strike/>
                      <w:color w:val="0070C0"/>
                      <w:sz w:val="32"/>
                      <w:szCs w:val="32"/>
                    </w:rPr>
                    <w:t xml:space="preserve">Audit </w:t>
                  </w:r>
                  <w:r w:rsidRPr="00C8382E">
                    <w:rPr>
                      <w:rFonts w:ascii="TH SarabunPSK" w:hAnsi="TH SarabunPSK" w:cs="TH SarabunPSK"/>
                      <w:strike/>
                      <w:color w:val="0070C0"/>
                      <w:sz w:val="32"/>
                      <w:szCs w:val="32"/>
                      <w:cs/>
                    </w:rPr>
                    <w:t>เพื่อค้นหาสาเหตุ</w:t>
                  </w:r>
                </w:p>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t>4. วางแผนการพัฒนาเพื่อลดอัตราการเสียชีวิต</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b/>
                      <w:bCs/>
                      <w:color w:val="FF0000"/>
                      <w:sz w:val="32"/>
                      <w:szCs w:val="32"/>
                      <w:cs/>
                    </w:rPr>
                    <w:t>1.ระบบข้อมูล</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มี</w:t>
                  </w:r>
                  <w:r w:rsidRPr="00857820">
                    <w:rPr>
                      <w:rFonts w:ascii="TH SarabunPSK" w:hAnsi="TH SarabunPSK" w:cs="TH SarabunPSK"/>
                      <w:color w:val="FF0000"/>
                      <w:sz w:val="32"/>
                      <w:szCs w:val="32"/>
                    </w:rPr>
                    <w:t xml:space="preserve"> National Triage</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จัดทำคู่มือ </w:t>
                  </w:r>
                  <w:r w:rsidRPr="00857820">
                    <w:rPr>
                      <w:rFonts w:ascii="TH SarabunPSK" w:hAnsi="TH SarabunPSK" w:cs="TH SarabunPSK"/>
                      <w:color w:val="FF0000"/>
                      <w:sz w:val="32"/>
                      <w:szCs w:val="32"/>
                    </w:rPr>
                    <w:t xml:space="preserve">ER </w:t>
                  </w:r>
                  <w:r w:rsidRPr="00857820">
                    <w:rPr>
                      <w:rFonts w:ascii="TH SarabunPSK" w:hAnsi="TH SarabunPSK" w:cs="TH SarabunPSK"/>
                      <w:color w:val="FF0000"/>
                      <w:sz w:val="32"/>
                      <w:szCs w:val="32"/>
                      <w:cs/>
                    </w:rPr>
                    <w:t>คุณภาพ และความปลอดภัย(</w:t>
                  </w:r>
                  <w:r w:rsidRPr="00857820">
                    <w:rPr>
                      <w:rFonts w:ascii="TH SarabunPSK" w:hAnsi="TH SarabunPSK" w:cs="TH SarabunPSK"/>
                      <w:color w:val="FF0000"/>
                      <w:sz w:val="32"/>
                      <w:szCs w:val="32"/>
                    </w:rPr>
                    <w:t>ER Safety Goals)</w:t>
                  </w:r>
                </w:p>
                <w:p w:rsidR="00BE2A43" w:rsidRPr="000D1579"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w:t>
                  </w:r>
                  <w:r w:rsidRPr="00857820">
                    <w:rPr>
                      <w:rFonts w:ascii="TH SarabunPSK" w:hAnsi="TH SarabunPSK" w:cs="TH SarabunPSK"/>
                      <w:color w:val="FF0000"/>
                      <w:sz w:val="32"/>
                      <w:szCs w:val="32"/>
                    </w:rPr>
                    <w:t xml:space="preserve"> </w:t>
                  </w:r>
                  <w:r w:rsidRPr="00857820">
                    <w:rPr>
                      <w:rFonts w:ascii="TH SarabunPSK" w:hAnsi="TH SarabunPSK" w:cs="TH SarabunPSK"/>
                      <w:color w:val="FF0000"/>
                      <w:sz w:val="32"/>
                      <w:szCs w:val="32"/>
                      <w:cs/>
                    </w:rPr>
                    <w:t>ปรับปรุงเกณฑ์ประเมินคุณภาพระบบการรักษาพยาบาลฉุกเฉิน (</w:t>
                  </w:r>
                  <w:r w:rsidRPr="00857820">
                    <w:rPr>
                      <w:rFonts w:ascii="TH SarabunPSK" w:hAnsi="TH SarabunPSK" w:cs="TH SarabunPSK"/>
                      <w:color w:val="FF0000"/>
                      <w:sz w:val="32"/>
                      <w:szCs w:val="32"/>
                    </w:rPr>
                    <w:t>ECS)</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จัดทำมาตรฐานข้อมูลห้องฉุกเฉิน</w:t>
                  </w:r>
                </w:p>
                <w:p w:rsidR="00BE2A43" w:rsidRPr="009E34A0" w:rsidRDefault="00BE2A43" w:rsidP="008567A9">
                  <w:pPr>
                    <w:spacing w:after="0" w:line="240" w:lineRule="auto"/>
                    <w:rPr>
                      <w:rFonts w:ascii="TH SarabunPSK" w:hAnsi="TH SarabunPSK" w:cs="TH SarabunPSK"/>
                      <w:sz w:val="32"/>
                      <w:szCs w:val="32"/>
                      <w:cs/>
                    </w:rPr>
                  </w:pPr>
                  <w:r w:rsidRPr="00857820">
                    <w:rPr>
                      <w:rFonts w:ascii="TH SarabunPSK" w:hAnsi="TH SarabunPSK" w:cs="TH SarabunPSK" w:hint="cs"/>
                      <w:color w:val="FF0000"/>
                      <w:sz w:val="32"/>
                      <w:szCs w:val="32"/>
                      <w:cs/>
                    </w:rPr>
                    <w:t>-</w:t>
                  </w:r>
                  <w:r w:rsidRPr="00857820">
                    <w:rPr>
                      <w:rFonts w:ascii="TH SarabunPSK" w:hAnsi="TH SarabunPSK" w:cs="TH SarabunPSK"/>
                      <w:color w:val="FF0000"/>
                      <w:sz w:val="32"/>
                      <w:szCs w:val="32"/>
                    </w:rPr>
                    <w:t xml:space="preserve"> </w:t>
                  </w:r>
                  <w:r w:rsidRPr="00857820">
                    <w:rPr>
                      <w:rFonts w:ascii="TH SarabunPSK" w:hAnsi="TH SarabunPSK" w:cs="TH SarabunPSK"/>
                      <w:color w:val="FF0000"/>
                      <w:sz w:val="32"/>
                      <w:szCs w:val="32"/>
                      <w:cs/>
                    </w:rPr>
                    <w:t>สื่อสารนโยบายและการ</w:t>
                  </w:r>
                  <w:r w:rsidRPr="00857820">
                    <w:rPr>
                      <w:rFonts w:ascii="TH SarabunPSK" w:hAnsi="TH SarabunPSK" w:cs="TH SarabunPSK" w:hint="cs"/>
                      <w:color w:val="FF0000"/>
                      <w:sz w:val="32"/>
                      <w:szCs w:val="32"/>
                      <w:cs/>
                    </w:rPr>
                    <w:t>ดำ</w:t>
                  </w:r>
                  <w:r w:rsidRPr="00857820">
                    <w:rPr>
                      <w:rFonts w:ascii="TH SarabunPSK" w:hAnsi="TH SarabunPSK" w:cs="TH SarabunPSK"/>
                      <w:color w:val="FF0000"/>
                      <w:sz w:val="32"/>
                      <w:szCs w:val="32"/>
                      <w:cs/>
                    </w:rPr>
                    <w:t>เนินงานพัฒนาห้องฉุกเฉิน</w:t>
                  </w:r>
                </w:p>
              </w:tc>
              <w:tc>
                <w:tcPr>
                  <w:tcW w:w="2154" w:type="dxa"/>
                </w:tcPr>
                <w:p w:rsidR="00BE2A43" w:rsidRPr="00F007EE" w:rsidRDefault="00BE2A43" w:rsidP="008567A9">
                  <w:pPr>
                    <w:spacing w:after="0" w:line="240" w:lineRule="auto"/>
                    <w:rPr>
                      <w:rFonts w:ascii="TH SarabunPSK" w:hAnsi="TH SarabunPSK" w:cs="TH SarabunPSK"/>
                      <w:strike/>
                      <w:color w:val="0070C0"/>
                      <w:sz w:val="32"/>
                      <w:szCs w:val="32"/>
                    </w:rPr>
                  </w:pPr>
                  <w:r w:rsidRPr="00F007EE">
                    <w:rPr>
                      <w:rFonts w:ascii="TH SarabunPSK" w:hAnsi="TH SarabunPSK" w:cs="TH SarabunPSK"/>
                      <w:strike/>
                      <w:color w:val="0070C0"/>
                      <w:sz w:val="32"/>
                      <w:szCs w:val="32"/>
                      <w:cs/>
                    </w:rPr>
                    <w:lastRenderedPageBreak/>
                    <w:t>1. ปฏิบัติตามแนวทางการพัฒนาที่ได้วางแผน</w:t>
                  </w:r>
                </w:p>
                <w:p w:rsidR="00BE2A43" w:rsidRPr="00F007EE" w:rsidRDefault="00BE2A43" w:rsidP="008567A9">
                  <w:pPr>
                    <w:spacing w:after="0"/>
                    <w:rPr>
                      <w:rFonts w:ascii="TH SarabunPSK" w:hAnsi="TH SarabunPSK" w:cs="TH SarabunPSK"/>
                      <w:b/>
                      <w:bCs/>
                      <w:color w:val="FF0000"/>
                      <w:sz w:val="32"/>
                      <w:szCs w:val="32"/>
                    </w:rPr>
                  </w:pPr>
                  <w:r w:rsidRPr="00F007EE">
                    <w:rPr>
                      <w:rFonts w:ascii="TH SarabunPSK" w:hAnsi="TH SarabunPSK" w:cs="TH SarabunPSK"/>
                      <w:b/>
                      <w:bCs/>
                      <w:color w:val="FF0000"/>
                      <w:sz w:val="32"/>
                      <w:szCs w:val="32"/>
                      <w:cs/>
                    </w:rPr>
                    <w:t>1.</w:t>
                  </w:r>
                  <w:r w:rsidRPr="00F007EE">
                    <w:rPr>
                      <w:rFonts w:ascii="TH SarabunPSK" w:hAnsi="TH SarabunPSK" w:cs="TH SarabunPSK" w:hint="cs"/>
                      <w:b/>
                      <w:bCs/>
                      <w:color w:val="FF0000"/>
                      <w:sz w:val="32"/>
                      <w:szCs w:val="32"/>
                      <w:cs/>
                    </w:rPr>
                    <w:t xml:space="preserve"> </w:t>
                  </w:r>
                  <w:r w:rsidRPr="00F007EE">
                    <w:rPr>
                      <w:rFonts w:ascii="TH SarabunPSK" w:hAnsi="TH SarabunPSK" w:cs="TH SarabunPSK"/>
                      <w:b/>
                      <w:bCs/>
                      <w:color w:val="FF0000"/>
                      <w:sz w:val="32"/>
                      <w:szCs w:val="32"/>
                      <w:cs/>
                    </w:rPr>
                    <w:t>ระบบข้อมูล</w:t>
                  </w:r>
                </w:p>
                <w:p w:rsidR="00BE2A43" w:rsidRPr="00F007EE" w:rsidRDefault="00BE2A43" w:rsidP="008567A9">
                  <w:pPr>
                    <w:spacing w:after="0"/>
                    <w:rPr>
                      <w:rFonts w:ascii="TH SarabunPSK" w:hAnsi="TH SarabunPSK" w:cs="TH SarabunPSK"/>
                      <w:color w:val="FF0000"/>
                      <w:sz w:val="32"/>
                      <w:szCs w:val="32"/>
                      <w:cs/>
                    </w:rPr>
                  </w:pPr>
                  <w:r w:rsidRPr="00F007EE">
                    <w:rPr>
                      <w:rFonts w:ascii="TH SarabunPSK" w:hAnsi="TH SarabunPSK" w:cs="TH SarabunPSK"/>
                      <w:b/>
                      <w:bCs/>
                      <w:color w:val="FF0000"/>
                      <w:sz w:val="32"/>
                      <w:szCs w:val="32"/>
                    </w:rPr>
                    <w:lastRenderedPageBreak/>
                    <w:t xml:space="preserve">  </w:t>
                  </w:r>
                  <w:r w:rsidRPr="00F007EE">
                    <w:rPr>
                      <w:rFonts w:ascii="TH SarabunPSK" w:hAnsi="TH SarabunPSK" w:cs="TH SarabunPSK" w:hint="cs"/>
                      <w:color w:val="FF0000"/>
                      <w:sz w:val="32"/>
                      <w:szCs w:val="32"/>
                      <w:cs/>
                    </w:rPr>
                    <w:t xml:space="preserve">- </w:t>
                  </w:r>
                  <w:r w:rsidRPr="00F007EE">
                    <w:rPr>
                      <w:rFonts w:ascii="TH SarabunPSK" w:hAnsi="TH SarabunPSK" w:cs="TH SarabunPSK"/>
                      <w:color w:val="FF0000"/>
                      <w:sz w:val="32"/>
                      <w:szCs w:val="32"/>
                      <w:cs/>
                    </w:rPr>
                    <w:t xml:space="preserve">จำนวน รพ. </w:t>
                  </w:r>
                  <w:r w:rsidRPr="00F007EE">
                    <w:rPr>
                      <w:rFonts w:ascii="TH SarabunPSK" w:hAnsi="TH SarabunPSK" w:cs="TH SarabunPSK"/>
                      <w:color w:val="FF0000"/>
                      <w:sz w:val="32"/>
                      <w:szCs w:val="32"/>
                    </w:rPr>
                    <w:t xml:space="preserve">F2 </w:t>
                  </w:r>
                  <w:r>
                    <w:rPr>
                      <w:rFonts w:ascii="TH SarabunPSK" w:hAnsi="TH SarabunPSK" w:cs="TH SarabunPSK" w:hint="cs"/>
                      <w:color w:val="FF0000"/>
                      <w:sz w:val="32"/>
                      <w:szCs w:val="32"/>
                      <w:cs/>
                    </w:rPr>
                    <w:t xml:space="preserve">   </w:t>
                  </w:r>
                  <w:r w:rsidRPr="00F007EE">
                    <w:rPr>
                      <w:rFonts w:ascii="TH SarabunPSK" w:hAnsi="TH SarabunPSK" w:cs="TH SarabunPSK"/>
                      <w:color w:val="FF0000"/>
                      <w:sz w:val="32"/>
                      <w:szCs w:val="32"/>
                      <w:cs/>
                    </w:rPr>
                    <w:t xml:space="preserve">ขึ้นไป ส่งข้อมูลแฟ้ม </w:t>
                  </w:r>
                  <w:r w:rsidRPr="00F007EE">
                    <w:rPr>
                      <w:rFonts w:ascii="TH SarabunPSK" w:hAnsi="TH SarabunPSK" w:cs="TH SarabunPSK"/>
                      <w:color w:val="FF0000"/>
                      <w:sz w:val="32"/>
                      <w:szCs w:val="32"/>
                    </w:rPr>
                    <w:t>Accident</w:t>
                  </w:r>
                  <w:r w:rsidRPr="00F007EE">
                    <w:rPr>
                      <w:rFonts w:ascii="TH SarabunPSK" w:hAnsi="TH SarabunPSK" w:cs="TH SarabunPSK" w:hint="cs"/>
                      <w:color w:val="FF0000"/>
                      <w:sz w:val="32"/>
                      <w:szCs w:val="32"/>
                      <w:cs/>
                    </w:rPr>
                    <w:t xml:space="preserve"> ร้อยละ 40 </w:t>
                  </w:r>
                </w:p>
                <w:p w:rsidR="00BE2A43" w:rsidRPr="00F007EE" w:rsidRDefault="00BE2A43" w:rsidP="008567A9">
                  <w:pPr>
                    <w:spacing w:after="0"/>
                    <w:rPr>
                      <w:rFonts w:ascii="TH SarabunPSK" w:hAnsi="TH SarabunPSK" w:cs="TH SarabunPSK"/>
                      <w:b/>
                      <w:bCs/>
                      <w:color w:val="FF0000"/>
                      <w:sz w:val="32"/>
                      <w:szCs w:val="32"/>
                    </w:rPr>
                  </w:pPr>
                  <w:r w:rsidRPr="00F007EE">
                    <w:rPr>
                      <w:rFonts w:ascii="TH SarabunPSK" w:hAnsi="TH SarabunPSK" w:cs="TH SarabunPSK" w:hint="cs"/>
                      <w:b/>
                      <w:bCs/>
                      <w:color w:val="FF0000"/>
                      <w:sz w:val="32"/>
                      <w:szCs w:val="32"/>
                      <w:cs/>
                    </w:rPr>
                    <w:t>2. การจัดการสาธารณภัยในสถานพยาบาล</w:t>
                  </w:r>
                </w:p>
                <w:p w:rsidR="00BE2A43" w:rsidRPr="00F007EE" w:rsidRDefault="00BE2A43" w:rsidP="008567A9">
                  <w:pPr>
                    <w:spacing w:after="0"/>
                    <w:rPr>
                      <w:rFonts w:ascii="TH SarabunPSK" w:hAnsi="TH SarabunPSK" w:cs="TH SarabunPSK"/>
                      <w:color w:val="FF0000"/>
                      <w:sz w:val="32"/>
                      <w:szCs w:val="32"/>
                    </w:rPr>
                  </w:pPr>
                  <w:r w:rsidRPr="00F007EE">
                    <w:rPr>
                      <w:rFonts w:ascii="TH SarabunPSK" w:hAnsi="TH SarabunPSK" w:cs="TH SarabunPSK" w:hint="cs"/>
                      <w:color w:val="FF0000"/>
                      <w:sz w:val="32"/>
                      <w:szCs w:val="32"/>
                      <w:cs/>
                    </w:rPr>
                    <w:t xml:space="preserve">   - </w:t>
                  </w:r>
                  <w:r w:rsidRPr="00F007EE">
                    <w:rPr>
                      <w:rFonts w:ascii="TH SarabunPSK" w:hAnsi="TH SarabunPSK" w:cs="TH SarabunPSK"/>
                      <w:color w:val="FF0000"/>
                      <w:sz w:val="32"/>
                      <w:szCs w:val="32"/>
                      <w:cs/>
                    </w:rPr>
                    <w:t xml:space="preserve">จำนวนโรงพยาบาลตั้งแต่ </w:t>
                  </w:r>
                  <w:r w:rsidRPr="00F007EE">
                    <w:rPr>
                      <w:rFonts w:ascii="TH SarabunPSK" w:hAnsi="TH SarabunPSK" w:cs="TH SarabunPSK"/>
                      <w:color w:val="FF0000"/>
                      <w:sz w:val="32"/>
                      <w:szCs w:val="32"/>
                    </w:rPr>
                    <w:t>F</w:t>
                  </w:r>
                  <w:r w:rsidRPr="00F007EE">
                    <w:rPr>
                      <w:rFonts w:ascii="TH SarabunPSK" w:hAnsi="TH SarabunPSK" w:cs="TH SarabunPSK"/>
                      <w:color w:val="FF0000"/>
                      <w:sz w:val="32"/>
                      <w:szCs w:val="32"/>
                      <w:cs/>
                    </w:rPr>
                    <w:t xml:space="preserve">2 ขึ้นไปที่ประเมิน </w:t>
                  </w:r>
                  <w:r w:rsidRPr="00F007EE">
                    <w:rPr>
                      <w:rFonts w:ascii="TH SarabunPSK" w:hAnsi="TH SarabunPSK" w:cs="TH SarabunPSK"/>
                      <w:color w:val="FF0000"/>
                      <w:sz w:val="32"/>
                      <w:szCs w:val="32"/>
                    </w:rPr>
                    <w:t>Hospital Safety Index</w:t>
                  </w:r>
                  <w:r w:rsidRPr="00F007EE">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 xml:space="preserve">      </w:t>
                  </w:r>
                  <w:r w:rsidRPr="00F007EE">
                    <w:rPr>
                      <w:rFonts w:ascii="TH SarabunPSK" w:hAnsi="TH SarabunPSK" w:cs="TH SarabunPSK" w:hint="cs"/>
                      <w:color w:val="FF0000"/>
                      <w:sz w:val="32"/>
                      <w:szCs w:val="32"/>
                      <w:cs/>
                    </w:rPr>
                    <w:t>ร้อยละ 40</w:t>
                  </w:r>
                </w:p>
                <w:p w:rsidR="00BE2A43" w:rsidRPr="00F007EE" w:rsidRDefault="00BE2A43" w:rsidP="008567A9">
                  <w:pPr>
                    <w:spacing w:after="0"/>
                    <w:rPr>
                      <w:rFonts w:ascii="TH SarabunPSK" w:hAnsi="TH SarabunPSK" w:cs="TH SarabunPSK"/>
                      <w:b/>
                      <w:bCs/>
                      <w:color w:val="FF0000"/>
                      <w:sz w:val="32"/>
                      <w:szCs w:val="32"/>
                    </w:rPr>
                  </w:pPr>
                  <w:r w:rsidRPr="00F007EE">
                    <w:rPr>
                      <w:rFonts w:ascii="TH SarabunPSK" w:hAnsi="TH SarabunPSK" w:cs="TH SarabunPSK"/>
                      <w:b/>
                      <w:bCs/>
                      <w:color w:val="FF0000"/>
                      <w:sz w:val="32"/>
                      <w:szCs w:val="32"/>
                    </w:rPr>
                    <w:t xml:space="preserve">3. ER </w:t>
                  </w:r>
                  <w:r w:rsidRPr="00F007EE">
                    <w:rPr>
                      <w:rFonts w:ascii="TH SarabunPSK" w:hAnsi="TH SarabunPSK" w:cs="TH SarabunPSK"/>
                      <w:b/>
                      <w:bCs/>
                      <w:color w:val="FF0000"/>
                      <w:sz w:val="32"/>
                      <w:szCs w:val="32"/>
                      <w:cs/>
                    </w:rPr>
                    <w:t>คุณภาพ</w:t>
                  </w:r>
                  <w:r w:rsidRPr="00F007EE">
                    <w:rPr>
                      <w:rFonts w:ascii="TH SarabunPSK" w:hAnsi="TH SarabunPSK" w:cs="TH SarabunPSK" w:hint="cs"/>
                      <w:b/>
                      <w:bCs/>
                      <w:color w:val="FF0000"/>
                      <w:sz w:val="32"/>
                      <w:szCs w:val="32"/>
                      <w:cs/>
                    </w:rPr>
                    <w:t xml:space="preserve"> </w:t>
                  </w:r>
                </w:p>
                <w:p w:rsidR="00BE2A43" w:rsidRPr="00F007EE" w:rsidRDefault="00BE2A43" w:rsidP="008567A9">
                  <w:pPr>
                    <w:spacing w:after="0" w:line="240" w:lineRule="auto"/>
                    <w:rPr>
                      <w:rFonts w:ascii="TH SarabunPSK" w:hAnsi="TH SarabunPSK" w:cs="TH SarabunPSK"/>
                      <w:sz w:val="32"/>
                      <w:szCs w:val="32"/>
                    </w:rPr>
                  </w:pPr>
                  <w:r w:rsidRPr="00F007EE">
                    <w:rPr>
                      <w:rFonts w:ascii="TH SarabunPSK" w:hAnsi="TH SarabunPSK" w:cs="TH SarabunPSK" w:hint="cs"/>
                      <w:color w:val="FF0000"/>
                      <w:sz w:val="32"/>
                      <w:szCs w:val="32"/>
                      <w:cs/>
                    </w:rPr>
                    <w:t xml:space="preserve">  - </w:t>
                  </w:r>
                  <w:r w:rsidRPr="00F007EE">
                    <w:rPr>
                      <w:rFonts w:ascii="TH SarabunPSK" w:hAnsi="TH SarabunPSK" w:cs="TH SarabunPSK"/>
                      <w:color w:val="FF0000"/>
                      <w:sz w:val="32"/>
                      <w:szCs w:val="32"/>
                      <w:cs/>
                    </w:rPr>
                    <w:t xml:space="preserve">จำนวนโรงพยาบาลระดับ </w:t>
                  </w:r>
                  <w:r w:rsidRPr="00F007EE">
                    <w:rPr>
                      <w:rFonts w:ascii="TH SarabunPSK" w:hAnsi="TH SarabunPSK" w:cs="TH SarabunPSK"/>
                      <w:color w:val="FF0000"/>
                      <w:sz w:val="32"/>
                      <w:szCs w:val="32"/>
                    </w:rPr>
                    <w:t>M</w:t>
                  </w:r>
                  <w:r w:rsidRPr="00F007EE">
                    <w:rPr>
                      <w:rFonts w:ascii="TH SarabunPSK" w:hAnsi="TH SarabunPSK" w:cs="TH SarabunPSK"/>
                      <w:color w:val="FF0000"/>
                      <w:sz w:val="32"/>
                      <w:szCs w:val="32"/>
                      <w:cs/>
                    </w:rPr>
                    <w:t>1</w:t>
                  </w:r>
                  <w:r w:rsidRPr="00F007EE">
                    <w:rPr>
                      <w:rFonts w:ascii="TH SarabunPSK" w:hAnsi="TH SarabunPSK" w:cs="TH SarabunPSK"/>
                      <w:color w:val="FF0000"/>
                      <w:sz w:val="32"/>
                      <w:szCs w:val="32"/>
                    </w:rPr>
                    <w:t xml:space="preserve">, S, A </w:t>
                  </w:r>
                  <w:r>
                    <w:rPr>
                      <w:rFonts w:ascii="TH SarabunPSK" w:hAnsi="TH SarabunPSK" w:cs="TH SarabunPSK" w:hint="cs"/>
                      <w:color w:val="FF0000"/>
                      <w:sz w:val="32"/>
                      <w:szCs w:val="32"/>
                      <w:cs/>
                    </w:rPr>
                    <w:t xml:space="preserve">       </w:t>
                  </w:r>
                  <w:r w:rsidRPr="00F007EE">
                    <w:rPr>
                      <w:rFonts w:ascii="TH SarabunPSK" w:hAnsi="TH SarabunPSK" w:cs="TH SarabunPSK"/>
                      <w:color w:val="FF0000"/>
                      <w:sz w:val="32"/>
                      <w:szCs w:val="32"/>
                      <w:cs/>
                    </w:rPr>
                    <w:t>มี</w:t>
                  </w:r>
                  <w:r w:rsidRPr="00F007EE">
                    <w:rPr>
                      <w:rFonts w:ascii="TH SarabunPSK" w:hAnsi="TH SarabunPSK" w:cs="TH SarabunPSK"/>
                      <w:color w:val="FF0000"/>
                      <w:sz w:val="32"/>
                      <w:szCs w:val="32"/>
                    </w:rPr>
                    <w:t xml:space="preserve"> TEA unit </w:t>
                  </w:r>
                  <w:r w:rsidRPr="00F007EE">
                    <w:rPr>
                      <w:rFonts w:ascii="TH SarabunPSK" w:hAnsi="TH SarabunPSK" w:cs="TH SarabunPSK"/>
                      <w:color w:val="FF0000"/>
                      <w:sz w:val="32"/>
                      <w:szCs w:val="32"/>
                      <w:cs/>
                    </w:rPr>
                    <w:t>ที่ได้มาตรฐาน</w:t>
                  </w:r>
                  <w:r>
                    <w:rPr>
                      <w:rFonts w:ascii="TH SarabunPSK" w:hAnsi="TH SarabunPSK" w:cs="TH SarabunPSK" w:hint="cs"/>
                      <w:color w:val="FF0000"/>
                      <w:sz w:val="32"/>
                      <w:szCs w:val="32"/>
                      <w:cs/>
                    </w:rPr>
                    <w:t xml:space="preserve"> </w:t>
                  </w:r>
                  <w:r w:rsidRPr="00F007EE">
                    <w:rPr>
                      <w:rFonts w:ascii="TH SarabunPSK" w:hAnsi="TH SarabunPSK" w:cs="TH SarabunPSK" w:hint="cs"/>
                      <w:color w:val="FF0000"/>
                      <w:sz w:val="32"/>
                      <w:szCs w:val="32"/>
                      <w:cs/>
                    </w:rPr>
                    <w:t>ร้อยละ 40</w:t>
                  </w:r>
                </w:p>
              </w:tc>
              <w:tc>
                <w:tcPr>
                  <w:tcW w:w="2154" w:type="dxa"/>
                </w:tcPr>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lastRenderedPageBreak/>
                    <w:t>1. ปฏิบัติตามแนวทางการพัฒนาที่ได้วางแผน</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b/>
                      <w:bCs/>
                      <w:color w:val="FF0000"/>
                      <w:sz w:val="32"/>
                      <w:szCs w:val="32"/>
                      <w:cs/>
                    </w:rPr>
                    <w:t>1.</w:t>
                  </w:r>
                  <w:r w:rsidRPr="00857820">
                    <w:rPr>
                      <w:rFonts w:ascii="TH SarabunPSK" w:hAnsi="TH SarabunPSK" w:cs="TH SarabunPSK" w:hint="cs"/>
                      <w:b/>
                      <w:bCs/>
                      <w:color w:val="FF0000"/>
                      <w:sz w:val="32"/>
                      <w:szCs w:val="32"/>
                      <w:cs/>
                    </w:rPr>
                    <w:t xml:space="preserve"> </w:t>
                  </w:r>
                  <w:r w:rsidRPr="00857820">
                    <w:rPr>
                      <w:rFonts w:ascii="TH SarabunPSK" w:hAnsi="TH SarabunPSK" w:cs="TH SarabunPSK"/>
                      <w:b/>
                      <w:bCs/>
                      <w:color w:val="FF0000"/>
                      <w:sz w:val="32"/>
                      <w:szCs w:val="32"/>
                      <w:cs/>
                    </w:rPr>
                    <w:t>ระบบข้อมูล</w:t>
                  </w:r>
                </w:p>
                <w:p w:rsidR="00BE2A43" w:rsidRPr="00857820" w:rsidRDefault="00BE2A43" w:rsidP="008567A9">
                  <w:pPr>
                    <w:spacing w:after="0"/>
                    <w:rPr>
                      <w:rFonts w:ascii="TH SarabunPSK" w:hAnsi="TH SarabunPSK" w:cs="TH SarabunPSK"/>
                      <w:color w:val="FF0000"/>
                      <w:sz w:val="32"/>
                      <w:szCs w:val="32"/>
                      <w:cs/>
                    </w:rPr>
                  </w:pPr>
                  <w:r w:rsidRPr="00857820">
                    <w:rPr>
                      <w:rFonts w:ascii="TH SarabunPSK" w:hAnsi="TH SarabunPSK" w:cs="TH SarabunPSK"/>
                      <w:b/>
                      <w:bCs/>
                      <w:color w:val="FF0000"/>
                      <w:sz w:val="32"/>
                      <w:szCs w:val="32"/>
                    </w:rPr>
                    <w:lastRenderedPageBreak/>
                    <w:t xml:space="preserve">  </w:t>
                  </w: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จำนวน รพ. </w:t>
                  </w:r>
                  <w:r w:rsidRPr="00857820">
                    <w:rPr>
                      <w:rFonts w:ascii="TH SarabunPSK" w:hAnsi="TH SarabunPSK" w:cs="TH SarabunPSK"/>
                      <w:color w:val="FF0000"/>
                      <w:sz w:val="32"/>
                      <w:szCs w:val="32"/>
                    </w:rPr>
                    <w:t xml:space="preserve">F2 </w:t>
                  </w:r>
                  <w:r>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ขึ้นไป ส่งข้อมูลแฟ้ม </w:t>
                  </w:r>
                  <w:r w:rsidRPr="00857820">
                    <w:rPr>
                      <w:rFonts w:ascii="TH SarabunPSK" w:hAnsi="TH SarabunPSK" w:cs="TH SarabunPSK"/>
                      <w:color w:val="FF0000"/>
                      <w:sz w:val="32"/>
                      <w:szCs w:val="32"/>
                    </w:rPr>
                    <w:t>Accident</w:t>
                  </w:r>
                  <w:r w:rsidRPr="00857820">
                    <w:rPr>
                      <w:rFonts w:ascii="TH SarabunPSK" w:hAnsi="TH SarabunPSK" w:cs="TH SarabunPSK" w:hint="cs"/>
                      <w:color w:val="FF0000"/>
                      <w:sz w:val="32"/>
                      <w:szCs w:val="32"/>
                      <w:cs/>
                    </w:rPr>
                    <w:t xml:space="preserve"> ร้อยละ 60</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hint="cs"/>
                      <w:b/>
                      <w:bCs/>
                      <w:color w:val="FF0000"/>
                      <w:sz w:val="32"/>
                      <w:szCs w:val="32"/>
                      <w:cs/>
                    </w:rPr>
                    <w:t>2. การจัดการสาธารณภัยในสถานพยาบาล</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 </w:t>
                  </w:r>
                  <w:r w:rsidRPr="00857820">
                    <w:rPr>
                      <w:rFonts w:ascii="TH SarabunPSK" w:hAnsi="TH SarabunPSK" w:cs="TH SarabunPSK"/>
                      <w:color w:val="FF0000"/>
                      <w:sz w:val="32"/>
                      <w:szCs w:val="32"/>
                      <w:cs/>
                    </w:rPr>
                    <w:t xml:space="preserve">จำนวนโรงพยาบาลตั้งแต่ </w:t>
                  </w:r>
                  <w:r w:rsidRPr="00857820">
                    <w:rPr>
                      <w:rFonts w:ascii="TH SarabunPSK" w:hAnsi="TH SarabunPSK" w:cs="TH SarabunPSK"/>
                      <w:color w:val="FF0000"/>
                      <w:sz w:val="32"/>
                      <w:szCs w:val="32"/>
                    </w:rPr>
                    <w:t>F</w:t>
                  </w:r>
                  <w:r w:rsidRPr="00857820">
                    <w:rPr>
                      <w:rFonts w:ascii="TH SarabunPSK" w:hAnsi="TH SarabunPSK" w:cs="TH SarabunPSK"/>
                      <w:color w:val="FF0000"/>
                      <w:sz w:val="32"/>
                      <w:szCs w:val="32"/>
                      <w:cs/>
                    </w:rPr>
                    <w:t xml:space="preserve">2 ขึ้นไปที่ประเมิน </w:t>
                  </w:r>
                  <w:r w:rsidRPr="00857820">
                    <w:rPr>
                      <w:rFonts w:ascii="TH SarabunPSK" w:hAnsi="TH SarabunPSK" w:cs="TH SarabunPSK"/>
                      <w:color w:val="FF0000"/>
                      <w:sz w:val="32"/>
                      <w:szCs w:val="32"/>
                    </w:rPr>
                    <w:t>Hospital Safety Index</w:t>
                  </w:r>
                  <w:r w:rsidRPr="00857820">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 xml:space="preserve">     </w:t>
                  </w:r>
                  <w:r w:rsidRPr="00857820">
                    <w:rPr>
                      <w:rFonts w:ascii="TH SarabunPSK" w:hAnsi="TH SarabunPSK" w:cs="TH SarabunPSK" w:hint="cs"/>
                      <w:color w:val="FF0000"/>
                      <w:sz w:val="32"/>
                      <w:szCs w:val="32"/>
                      <w:cs/>
                    </w:rPr>
                    <w:t>ร้อยละ 60</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จำนวนของโรงพยาบาลตั้งแต่ </w:t>
                  </w:r>
                  <w:r w:rsidRPr="00857820">
                    <w:rPr>
                      <w:rFonts w:ascii="TH SarabunPSK" w:hAnsi="TH SarabunPSK" w:cs="TH SarabunPSK"/>
                      <w:color w:val="FF0000"/>
                      <w:sz w:val="32"/>
                      <w:szCs w:val="32"/>
                    </w:rPr>
                    <w:t xml:space="preserve">F2 </w:t>
                  </w:r>
                  <w:r w:rsidRPr="00857820">
                    <w:rPr>
                      <w:rFonts w:ascii="TH SarabunPSK" w:hAnsi="TH SarabunPSK" w:cs="TH SarabunPSK"/>
                      <w:color w:val="FF0000"/>
                      <w:sz w:val="32"/>
                      <w:szCs w:val="32"/>
                      <w:cs/>
                    </w:rPr>
                    <w:t xml:space="preserve">ขึ้นไปผ่านเกณฑ์ </w:t>
                  </w:r>
                  <w:r w:rsidRPr="00857820">
                    <w:rPr>
                      <w:rFonts w:ascii="TH SarabunPSK" w:hAnsi="TH SarabunPSK" w:cs="TH SarabunPSK"/>
                      <w:color w:val="FF0000"/>
                      <w:sz w:val="32"/>
                      <w:szCs w:val="32"/>
                    </w:rPr>
                    <w:t xml:space="preserve">ECS </w:t>
                  </w:r>
                  <w:r w:rsidRPr="00857820">
                    <w:rPr>
                      <w:rFonts w:ascii="TH SarabunPSK" w:hAnsi="TH SarabunPSK" w:cs="TH SarabunPSK"/>
                      <w:color w:val="FF0000"/>
                      <w:sz w:val="32"/>
                      <w:szCs w:val="32"/>
                      <w:cs/>
                    </w:rPr>
                    <w:t>คุณภาพ</w:t>
                  </w:r>
                  <w:r w:rsidRPr="00857820">
                    <w:rPr>
                      <w:rFonts w:ascii="TH SarabunPSK" w:hAnsi="TH SarabunPSK" w:cs="TH SarabunPSK" w:hint="cs"/>
                      <w:color w:val="FF0000"/>
                      <w:sz w:val="32"/>
                      <w:szCs w:val="32"/>
                      <w:cs/>
                    </w:rPr>
                    <w:t xml:space="preserve"> ร้อยละ 70</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b/>
                      <w:bCs/>
                      <w:color w:val="FF0000"/>
                      <w:sz w:val="32"/>
                      <w:szCs w:val="32"/>
                    </w:rPr>
                    <w:t xml:space="preserve">3. ER </w:t>
                  </w:r>
                  <w:r w:rsidRPr="00857820">
                    <w:rPr>
                      <w:rFonts w:ascii="TH SarabunPSK" w:hAnsi="TH SarabunPSK" w:cs="TH SarabunPSK"/>
                      <w:b/>
                      <w:bCs/>
                      <w:color w:val="FF0000"/>
                      <w:sz w:val="32"/>
                      <w:szCs w:val="32"/>
                      <w:cs/>
                    </w:rPr>
                    <w:t>คุณภาพ</w:t>
                  </w:r>
                  <w:r w:rsidRPr="00857820">
                    <w:rPr>
                      <w:rFonts w:ascii="TH SarabunPSK" w:hAnsi="TH SarabunPSK" w:cs="TH SarabunPSK" w:hint="cs"/>
                      <w:b/>
                      <w:bCs/>
                      <w:color w:val="FF0000"/>
                      <w:sz w:val="32"/>
                      <w:szCs w:val="32"/>
                      <w:cs/>
                    </w:rPr>
                    <w:t xml:space="preserve"> </w:t>
                  </w:r>
                </w:p>
                <w:p w:rsidR="00BE2A43" w:rsidRPr="009E34A0" w:rsidRDefault="00BE2A43" w:rsidP="008567A9">
                  <w:pPr>
                    <w:spacing w:after="0" w:line="240" w:lineRule="auto"/>
                    <w:rPr>
                      <w:rFonts w:ascii="TH SarabunPSK" w:hAnsi="TH SarabunPSK" w:cs="TH SarabunPSK"/>
                      <w:sz w:val="32"/>
                      <w:szCs w:val="32"/>
                    </w:rPr>
                  </w:pPr>
                  <w:r w:rsidRPr="00857820">
                    <w:rPr>
                      <w:rFonts w:ascii="TH SarabunPSK" w:hAnsi="TH SarabunPSK" w:cs="TH SarabunPSK" w:hint="cs"/>
                      <w:color w:val="FF0000"/>
                      <w:sz w:val="32"/>
                      <w:szCs w:val="32"/>
                      <w:cs/>
                    </w:rPr>
                    <w:t xml:space="preserve">  - </w:t>
                  </w:r>
                  <w:r w:rsidRPr="00857820">
                    <w:rPr>
                      <w:rFonts w:ascii="TH SarabunPSK" w:hAnsi="TH SarabunPSK" w:cs="TH SarabunPSK"/>
                      <w:color w:val="FF0000"/>
                      <w:sz w:val="32"/>
                      <w:szCs w:val="32"/>
                      <w:cs/>
                    </w:rPr>
                    <w:t xml:space="preserve">จำนวนโรงพยาบาลระดับ </w:t>
                  </w:r>
                  <w:r w:rsidRPr="00857820">
                    <w:rPr>
                      <w:rFonts w:ascii="TH SarabunPSK" w:hAnsi="TH SarabunPSK" w:cs="TH SarabunPSK"/>
                      <w:color w:val="FF0000"/>
                      <w:sz w:val="32"/>
                      <w:szCs w:val="32"/>
                    </w:rPr>
                    <w:t>M</w:t>
                  </w:r>
                  <w:r w:rsidRPr="00857820">
                    <w:rPr>
                      <w:rFonts w:ascii="TH SarabunPSK" w:hAnsi="TH SarabunPSK" w:cs="TH SarabunPSK"/>
                      <w:color w:val="FF0000"/>
                      <w:sz w:val="32"/>
                      <w:szCs w:val="32"/>
                      <w:cs/>
                    </w:rPr>
                    <w:t>1</w:t>
                  </w:r>
                  <w:r w:rsidRPr="00857820">
                    <w:rPr>
                      <w:rFonts w:ascii="TH SarabunPSK" w:hAnsi="TH SarabunPSK" w:cs="TH SarabunPSK"/>
                      <w:color w:val="FF0000"/>
                      <w:sz w:val="32"/>
                      <w:szCs w:val="32"/>
                    </w:rPr>
                    <w:t xml:space="preserve">, S, A </w:t>
                  </w:r>
                  <w:r w:rsidRPr="00857820">
                    <w:rPr>
                      <w:rFonts w:ascii="TH SarabunPSK" w:hAnsi="TH SarabunPSK" w:cs="TH SarabunPSK"/>
                      <w:color w:val="FF0000"/>
                      <w:sz w:val="32"/>
                      <w:szCs w:val="32"/>
                      <w:cs/>
                    </w:rPr>
                    <w:t>มี</w:t>
                  </w:r>
                  <w:r w:rsidRPr="00857820">
                    <w:rPr>
                      <w:rFonts w:ascii="TH SarabunPSK" w:hAnsi="TH SarabunPSK" w:cs="TH SarabunPSK"/>
                      <w:color w:val="FF0000"/>
                      <w:sz w:val="32"/>
                      <w:szCs w:val="32"/>
                    </w:rPr>
                    <w:t xml:space="preserve"> TEA unit </w:t>
                  </w:r>
                  <w:r w:rsidRPr="00857820">
                    <w:rPr>
                      <w:rFonts w:ascii="TH SarabunPSK" w:hAnsi="TH SarabunPSK" w:cs="TH SarabunPSK"/>
                      <w:color w:val="FF0000"/>
                      <w:sz w:val="32"/>
                      <w:szCs w:val="32"/>
                      <w:cs/>
                    </w:rPr>
                    <w:t>ที่ได้มาตรฐาน</w:t>
                  </w:r>
                  <w:r>
                    <w:rPr>
                      <w:rFonts w:ascii="TH SarabunPSK" w:hAnsi="TH SarabunPSK" w:cs="TH SarabunPSK" w:hint="cs"/>
                      <w:color w:val="FF0000"/>
                      <w:sz w:val="32"/>
                      <w:szCs w:val="32"/>
                      <w:cs/>
                    </w:rPr>
                    <w:t xml:space="preserve"> </w:t>
                  </w:r>
                  <w:r w:rsidRPr="00857820">
                    <w:rPr>
                      <w:rFonts w:ascii="TH SarabunPSK" w:hAnsi="TH SarabunPSK" w:cs="TH SarabunPSK" w:hint="cs"/>
                      <w:color w:val="FF0000"/>
                      <w:sz w:val="32"/>
                      <w:szCs w:val="32"/>
                      <w:cs/>
                    </w:rPr>
                    <w:t>ร้อยละ 60</w:t>
                  </w:r>
                </w:p>
              </w:tc>
              <w:tc>
                <w:tcPr>
                  <w:tcW w:w="2154" w:type="dxa"/>
                </w:tcPr>
                <w:p w:rsidR="00BE2A43" w:rsidRPr="00C8382E" w:rsidRDefault="00BE2A43" w:rsidP="008567A9">
                  <w:pPr>
                    <w:spacing w:after="0" w:line="240" w:lineRule="auto"/>
                    <w:rPr>
                      <w:rFonts w:ascii="TH SarabunPSK" w:hAnsi="TH SarabunPSK" w:cs="TH SarabunPSK"/>
                      <w:strike/>
                      <w:color w:val="0070C0"/>
                      <w:sz w:val="32"/>
                      <w:szCs w:val="32"/>
                    </w:rPr>
                  </w:pPr>
                  <w:r w:rsidRPr="00C8382E">
                    <w:rPr>
                      <w:rFonts w:ascii="TH SarabunPSK" w:hAnsi="TH SarabunPSK" w:cs="TH SarabunPSK"/>
                      <w:strike/>
                      <w:color w:val="0070C0"/>
                      <w:sz w:val="32"/>
                      <w:szCs w:val="32"/>
                      <w:cs/>
                    </w:rPr>
                    <w:lastRenderedPageBreak/>
                    <w:t xml:space="preserve">1. อัตราการเสียชีวิตภายใน 24 ชั่วโมงของผู้เจ็บป่วยวิกฤตฉุกเฉินที่ </w:t>
                  </w:r>
                  <w:r w:rsidRPr="00C8382E">
                    <w:rPr>
                      <w:rFonts w:ascii="TH SarabunPSK" w:hAnsi="TH SarabunPSK" w:cs="TH SarabunPSK"/>
                      <w:strike/>
                      <w:color w:val="0070C0"/>
                      <w:sz w:val="32"/>
                      <w:szCs w:val="32"/>
                    </w:rPr>
                    <w:t xml:space="preserve">Admit </w:t>
                  </w:r>
                  <w:r w:rsidRPr="00C8382E">
                    <w:rPr>
                      <w:rFonts w:ascii="TH SarabunPSK" w:hAnsi="TH SarabunPSK" w:cs="TH SarabunPSK"/>
                      <w:strike/>
                      <w:color w:val="0070C0"/>
                      <w:sz w:val="32"/>
                      <w:szCs w:val="32"/>
                      <w:cs/>
                    </w:rPr>
                    <w:t>จากห้องฉุกเฉิน</w:t>
                  </w:r>
                  <w:r w:rsidRPr="00C8382E">
                    <w:rPr>
                      <w:rFonts w:ascii="TH SarabunPSK" w:hAnsi="TH SarabunPSK" w:cs="TH SarabunPSK"/>
                      <w:strike/>
                      <w:color w:val="0070C0"/>
                      <w:sz w:val="32"/>
                      <w:szCs w:val="32"/>
                      <w:cs/>
                    </w:rPr>
                    <w:lastRenderedPageBreak/>
                    <w:t xml:space="preserve">ในโรงพยาบาลระดับ </w:t>
                  </w:r>
                  <w:r w:rsidRPr="00C8382E">
                    <w:rPr>
                      <w:rFonts w:ascii="TH SarabunPSK" w:hAnsi="TH SarabunPSK" w:cs="TH SarabunPSK"/>
                      <w:strike/>
                      <w:color w:val="0070C0"/>
                      <w:sz w:val="32"/>
                      <w:szCs w:val="32"/>
                    </w:rPr>
                    <w:t xml:space="preserve">F2 </w:t>
                  </w:r>
                  <w:r w:rsidRPr="00C8382E">
                    <w:rPr>
                      <w:rFonts w:ascii="TH SarabunPSK" w:hAnsi="TH SarabunPSK" w:cs="TH SarabunPSK"/>
                      <w:strike/>
                      <w:color w:val="0070C0"/>
                      <w:sz w:val="32"/>
                      <w:szCs w:val="32"/>
                      <w:cs/>
                    </w:rPr>
                    <w:t>น้อยกว่าร้อยละ 12</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b/>
                      <w:bCs/>
                      <w:color w:val="FF0000"/>
                      <w:sz w:val="32"/>
                      <w:szCs w:val="32"/>
                      <w:cs/>
                    </w:rPr>
                    <w:t>1.</w:t>
                  </w:r>
                  <w:r w:rsidRPr="00857820">
                    <w:rPr>
                      <w:rFonts w:ascii="TH SarabunPSK" w:hAnsi="TH SarabunPSK" w:cs="TH SarabunPSK" w:hint="cs"/>
                      <w:b/>
                      <w:bCs/>
                      <w:color w:val="FF0000"/>
                      <w:sz w:val="32"/>
                      <w:szCs w:val="32"/>
                      <w:cs/>
                    </w:rPr>
                    <w:t xml:space="preserve"> </w:t>
                  </w:r>
                  <w:r w:rsidRPr="00857820">
                    <w:rPr>
                      <w:rFonts w:ascii="TH SarabunPSK" w:hAnsi="TH SarabunPSK" w:cs="TH SarabunPSK"/>
                      <w:b/>
                      <w:bCs/>
                      <w:color w:val="FF0000"/>
                      <w:sz w:val="32"/>
                      <w:szCs w:val="32"/>
                      <w:cs/>
                    </w:rPr>
                    <w:t>ระบบข้อมูล</w:t>
                  </w:r>
                </w:p>
                <w:p w:rsidR="00BE2A43" w:rsidRPr="00857820" w:rsidRDefault="00BE2A43" w:rsidP="008567A9">
                  <w:pPr>
                    <w:spacing w:after="0"/>
                    <w:rPr>
                      <w:rFonts w:ascii="TH SarabunPSK" w:hAnsi="TH SarabunPSK" w:cs="TH SarabunPSK"/>
                      <w:color w:val="FF0000"/>
                      <w:sz w:val="32"/>
                      <w:szCs w:val="32"/>
                    </w:rPr>
                  </w:pPr>
                  <w:r w:rsidRPr="00857820">
                    <w:rPr>
                      <w:rFonts w:ascii="TH SarabunPSK" w:hAnsi="TH SarabunPSK" w:cs="TH SarabunPSK"/>
                      <w:b/>
                      <w:bCs/>
                      <w:color w:val="FF0000"/>
                      <w:sz w:val="32"/>
                      <w:szCs w:val="32"/>
                    </w:rPr>
                    <w:t xml:space="preserve">  </w:t>
                  </w:r>
                  <w:r w:rsidRPr="00857820">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จำนวน รพ. </w:t>
                  </w:r>
                  <w:r w:rsidRPr="00857820">
                    <w:rPr>
                      <w:rFonts w:ascii="TH SarabunPSK" w:hAnsi="TH SarabunPSK" w:cs="TH SarabunPSK"/>
                      <w:color w:val="FF0000"/>
                      <w:sz w:val="32"/>
                      <w:szCs w:val="32"/>
                    </w:rPr>
                    <w:t xml:space="preserve">F2 </w:t>
                  </w:r>
                  <w:r>
                    <w:rPr>
                      <w:rFonts w:ascii="TH SarabunPSK" w:hAnsi="TH SarabunPSK" w:cs="TH SarabunPSK" w:hint="cs"/>
                      <w:color w:val="FF0000"/>
                      <w:sz w:val="32"/>
                      <w:szCs w:val="32"/>
                      <w:cs/>
                    </w:rPr>
                    <w:t xml:space="preserve">  </w:t>
                  </w:r>
                  <w:r w:rsidRPr="00857820">
                    <w:rPr>
                      <w:rFonts w:ascii="TH SarabunPSK" w:hAnsi="TH SarabunPSK" w:cs="TH SarabunPSK"/>
                      <w:color w:val="FF0000"/>
                      <w:sz w:val="32"/>
                      <w:szCs w:val="32"/>
                      <w:cs/>
                    </w:rPr>
                    <w:t xml:space="preserve">ขึ้นไป ส่งข้อมูลแฟ้ม </w:t>
                  </w:r>
                  <w:r w:rsidRPr="00857820">
                    <w:rPr>
                      <w:rFonts w:ascii="TH SarabunPSK" w:hAnsi="TH SarabunPSK" w:cs="TH SarabunPSK"/>
                      <w:color w:val="FF0000"/>
                      <w:sz w:val="32"/>
                      <w:szCs w:val="32"/>
                    </w:rPr>
                    <w:t>Accident</w:t>
                  </w:r>
                  <w:r w:rsidRPr="00857820">
                    <w:rPr>
                      <w:rFonts w:ascii="TH SarabunPSK" w:hAnsi="TH SarabunPSK" w:cs="TH SarabunPSK" w:hint="cs"/>
                      <w:color w:val="FF0000"/>
                      <w:sz w:val="32"/>
                      <w:szCs w:val="32"/>
                      <w:cs/>
                    </w:rPr>
                    <w:t xml:space="preserve"> ร้อยละ 80 </w:t>
                  </w: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hint="cs"/>
                      <w:b/>
                      <w:bCs/>
                      <w:color w:val="FF0000"/>
                      <w:spacing w:val="-10"/>
                      <w:sz w:val="32"/>
                      <w:szCs w:val="32"/>
                      <w:cs/>
                    </w:rPr>
                    <w:t>2. การจัดการสาธารณภัย</w:t>
                  </w:r>
                  <w:r w:rsidRPr="00857820">
                    <w:rPr>
                      <w:rFonts w:ascii="TH SarabunPSK" w:hAnsi="TH SarabunPSK" w:cs="TH SarabunPSK" w:hint="cs"/>
                      <w:b/>
                      <w:bCs/>
                      <w:color w:val="FF0000"/>
                      <w:sz w:val="32"/>
                      <w:szCs w:val="32"/>
                      <w:cs/>
                    </w:rPr>
                    <w:t>ในสถานพยาบาล</w:t>
                  </w:r>
                </w:p>
                <w:p w:rsidR="00BE2A43" w:rsidRDefault="00BE2A43" w:rsidP="008567A9">
                  <w:pPr>
                    <w:spacing w:after="0"/>
                    <w:ind w:right="-54"/>
                    <w:rPr>
                      <w:rFonts w:ascii="TH SarabunPSK" w:hAnsi="TH SarabunPSK" w:cs="TH SarabunPSK"/>
                      <w:color w:val="FF0000"/>
                      <w:sz w:val="32"/>
                      <w:szCs w:val="32"/>
                    </w:rPr>
                  </w:pPr>
                  <w:r w:rsidRPr="00857820">
                    <w:rPr>
                      <w:rFonts w:ascii="TH SarabunPSK" w:hAnsi="TH SarabunPSK" w:cs="TH SarabunPSK" w:hint="cs"/>
                      <w:color w:val="FF0000"/>
                      <w:sz w:val="32"/>
                      <w:szCs w:val="32"/>
                      <w:cs/>
                    </w:rPr>
                    <w:t xml:space="preserve">   - </w:t>
                  </w:r>
                  <w:r w:rsidRPr="00857820">
                    <w:rPr>
                      <w:rFonts w:ascii="TH SarabunPSK" w:hAnsi="TH SarabunPSK" w:cs="TH SarabunPSK"/>
                      <w:color w:val="FF0000"/>
                      <w:sz w:val="32"/>
                      <w:szCs w:val="32"/>
                      <w:cs/>
                    </w:rPr>
                    <w:t>จำนวน</w:t>
                  </w:r>
                  <w:r w:rsidRPr="00857820">
                    <w:rPr>
                      <w:rFonts w:ascii="TH SarabunPSK" w:hAnsi="TH SarabunPSK" w:cs="TH SarabunPSK" w:hint="cs"/>
                      <w:color w:val="FF0000"/>
                      <w:sz w:val="32"/>
                      <w:szCs w:val="32"/>
                      <w:cs/>
                    </w:rPr>
                    <w:t>โ</w:t>
                  </w:r>
                  <w:r w:rsidRPr="00857820">
                    <w:rPr>
                      <w:rFonts w:ascii="TH SarabunPSK" w:hAnsi="TH SarabunPSK" w:cs="TH SarabunPSK"/>
                      <w:color w:val="FF0000"/>
                      <w:sz w:val="32"/>
                      <w:szCs w:val="32"/>
                      <w:cs/>
                    </w:rPr>
                    <w:t xml:space="preserve">รงพยาบาลตั้งแต่ </w:t>
                  </w:r>
                  <w:r w:rsidRPr="00857820">
                    <w:rPr>
                      <w:rFonts w:ascii="TH SarabunPSK" w:hAnsi="TH SarabunPSK" w:cs="TH SarabunPSK"/>
                      <w:color w:val="FF0000"/>
                      <w:sz w:val="32"/>
                      <w:szCs w:val="32"/>
                    </w:rPr>
                    <w:t>F</w:t>
                  </w:r>
                  <w:r w:rsidRPr="00857820">
                    <w:rPr>
                      <w:rFonts w:ascii="TH SarabunPSK" w:hAnsi="TH SarabunPSK" w:cs="TH SarabunPSK"/>
                      <w:color w:val="FF0000"/>
                      <w:sz w:val="32"/>
                      <w:szCs w:val="32"/>
                      <w:cs/>
                    </w:rPr>
                    <w:t xml:space="preserve">2 ขึ้นไปที่ประเมิน </w:t>
                  </w:r>
                  <w:r w:rsidRPr="00857820">
                    <w:rPr>
                      <w:rFonts w:ascii="TH SarabunPSK" w:hAnsi="TH SarabunPSK" w:cs="TH SarabunPSK"/>
                      <w:color w:val="FF0000"/>
                      <w:sz w:val="32"/>
                      <w:szCs w:val="32"/>
                    </w:rPr>
                    <w:t>Hospital Safety Index</w:t>
                  </w:r>
                  <w:r w:rsidRPr="00857820">
                    <w:rPr>
                      <w:rFonts w:ascii="TH SarabunPSK" w:hAnsi="TH SarabunPSK" w:cs="TH SarabunPSK" w:hint="cs"/>
                      <w:color w:val="FF0000"/>
                      <w:sz w:val="32"/>
                      <w:szCs w:val="32"/>
                      <w:cs/>
                    </w:rPr>
                    <w:t xml:space="preserve"> </w:t>
                  </w:r>
                  <w:r>
                    <w:rPr>
                      <w:rFonts w:ascii="TH SarabunPSK" w:hAnsi="TH SarabunPSK" w:cs="TH SarabunPSK" w:hint="cs"/>
                      <w:color w:val="FF0000"/>
                      <w:sz w:val="32"/>
                      <w:szCs w:val="32"/>
                      <w:cs/>
                    </w:rPr>
                    <w:t xml:space="preserve">       </w:t>
                  </w:r>
                  <w:r w:rsidRPr="00857820">
                    <w:rPr>
                      <w:rFonts w:ascii="TH SarabunPSK" w:hAnsi="TH SarabunPSK" w:cs="TH SarabunPSK" w:hint="cs"/>
                      <w:color w:val="FF0000"/>
                      <w:sz w:val="32"/>
                      <w:szCs w:val="32"/>
                      <w:cs/>
                    </w:rPr>
                    <w:t>ร้อยละ 80</w:t>
                  </w:r>
                </w:p>
                <w:p w:rsidR="00BE2A43" w:rsidRPr="00857820" w:rsidRDefault="00BE2A43" w:rsidP="008567A9">
                  <w:pPr>
                    <w:spacing w:after="0"/>
                    <w:ind w:right="-54"/>
                    <w:rPr>
                      <w:rFonts w:ascii="TH SarabunPSK" w:hAnsi="TH SarabunPSK" w:cs="TH SarabunPSK"/>
                      <w:color w:val="FF0000"/>
                      <w:sz w:val="32"/>
                      <w:szCs w:val="32"/>
                    </w:rPr>
                  </w:pPr>
                </w:p>
                <w:p w:rsidR="00BE2A43" w:rsidRPr="00857820" w:rsidRDefault="00BE2A43" w:rsidP="008567A9">
                  <w:pPr>
                    <w:spacing w:after="0"/>
                    <w:rPr>
                      <w:rFonts w:ascii="TH SarabunPSK" w:hAnsi="TH SarabunPSK" w:cs="TH SarabunPSK"/>
                      <w:b/>
                      <w:bCs/>
                      <w:color w:val="FF0000"/>
                      <w:sz w:val="32"/>
                      <w:szCs w:val="32"/>
                    </w:rPr>
                  </w:pPr>
                  <w:r w:rsidRPr="00857820">
                    <w:rPr>
                      <w:rFonts w:ascii="TH SarabunPSK" w:hAnsi="TH SarabunPSK" w:cs="TH SarabunPSK"/>
                      <w:b/>
                      <w:bCs/>
                      <w:color w:val="FF0000"/>
                      <w:sz w:val="32"/>
                      <w:szCs w:val="32"/>
                    </w:rPr>
                    <w:t xml:space="preserve">3. ER </w:t>
                  </w:r>
                  <w:r w:rsidRPr="00857820">
                    <w:rPr>
                      <w:rFonts w:ascii="TH SarabunPSK" w:hAnsi="TH SarabunPSK" w:cs="TH SarabunPSK"/>
                      <w:b/>
                      <w:bCs/>
                      <w:color w:val="FF0000"/>
                      <w:sz w:val="32"/>
                      <w:szCs w:val="32"/>
                      <w:cs/>
                    </w:rPr>
                    <w:t>คุณภาพ</w:t>
                  </w:r>
                  <w:r w:rsidRPr="00857820">
                    <w:rPr>
                      <w:rFonts w:ascii="TH SarabunPSK" w:hAnsi="TH SarabunPSK" w:cs="TH SarabunPSK" w:hint="cs"/>
                      <w:b/>
                      <w:bCs/>
                      <w:color w:val="FF0000"/>
                      <w:sz w:val="32"/>
                      <w:szCs w:val="32"/>
                      <w:cs/>
                    </w:rPr>
                    <w:t xml:space="preserve"> </w:t>
                  </w:r>
                </w:p>
                <w:p w:rsidR="00BE2A43" w:rsidRPr="009E34A0" w:rsidRDefault="00BE2A43" w:rsidP="008567A9">
                  <w:pPr>
                    <w:spacing w:after="0" w:line="240" w:lineRule="auto"/>
                    <w:rPr>
                      <w:rFonts w:ascii="TH SarabunPSK" w:hAnsi="TH SarabunPSK" w:cs="TH SarabunPSK"/>
                      <w:sz w:val="32"/>
                      <w:szCs w:val="32"/>
                      <w:cs/>
                    </w:rPr>
                  </w:pPr>
                  <w:r w:rsidRPr="00857820">
                    <w:rPr>
                      <w:rFonts w:ascii="TH SarabunPSK" w:hAnsi="TH SarabunPSK" w:cs="TH SarabunPSK" w:hint="cs"/>
                      <w:color w:val="FF0000"/>
                      <w:sz w:val="32"/>
                      <w:szCs w:val="32"/>
                      <w:cs/>
                    </w:rPr>
                    <w:t xml:space="preserve">  - </w:t>
                  </w:r>
                  <w:r w:rsidRPr="00857820">
                    <w:rPr>
                      <w:rFonts w:ascii="TH SarabunPSK" w:hAnsi="TH SarabunPSK" w:cs="TH SarabunPSK"/>
                      <w:color w:val="FF0000"/>
                      <w:sz w:val="32"/>
                      <w:szCs w:val="32"/>
                      <w:cs/>
                    </w:rPr>
                    <w:t xml:space="preserve">จำนวนโรงพยาบาลระดับ </w:t>
                  </w:r>
                  <w:r w:rsidRPr="00857820">
                    <w:rPr>
                      <w:rFonts w:ascii="TH SarabunPSK" w:hAnsi="TH SarabunPSK" w:cs="TH SarabunPSK"/>
                      <w:color w:val="FF0000"/>
                      <w:sz w:val="32"/>
                      <w:szCs w:val="32"/>
                    </w:rPr>
                    <w:t>M</w:t>
                  </w:r>
                  <w:r w:rsidRPr="00857820">
                    <w:rPr>
                      <w:rFonts w:ascii="TH SarabunPSK" w:hAnsi="TH SarabunPSK" w:cs="TH SarabunPSK"/>
                      <w:color w:val="FF0000"/>
                      <w:sz w:val="32"/>
                      <w:szCs w:val="32"/>
                      <w:cs/>
                    </w:rPr>
                    <w:t>1</w:t>
                  </w:r>
                  <w:r w:rsidRPr="00857820">
                    <w:rPr>
                      <w:rFonts w:ascii="TH SarabunPSK" w:hAnsi="TH SarabunPSK" w:cs="TH SarabunPSK"/>
                      <w:color w:val="FF0000"/>
                      <w:sz w:val="32"/>
                      <w:szCs w:val="32"/>
                    </w:rPr>
                    <w:t xml:space="preserve">, S, A </w:t>
                  </w:r>
                  <w:r w:rsidRPr="00857820">
                    <w:rPr>
                      <w:rFonts w:ascii="TH SarabunPSK" w:hAnsi="TH SarabunPSK" w:cs="TH SarabunPSK"/>
                      <w:color w:val="FF0000"/>
                      <w:sz w:val="32"/>
                      <w:szCs w:val="32"/>
                      <w:cs/>
                    </w:rPr>
                    <w:t>มี</w:t>
                  </w:r>
                  <w:r w:rsidRPr="00857820">
                    <w:rPr>
                      <w:rFonts w:ascii="TH SarabunPSK" w:hAnsi="TH SarabunPSK" w:cs="TH SarabunPSK"/>
                      <w:color w:val="FF0000"/>
                      <w:sz w:val="32"/>
                      <w:szCs w:val="32"/>
                    </w:rPr>
                    <w:t xml:space="preserve"> TEA unit </w:t>
                  </w:r>
                  <w:r w:rsidRPr="00857820">
                    <w:rPr>
                      <w:rFonts w:ascii="TH SarabunPSK" w:hAnsi="TH SarabunPSK" w:cs="TH SarabunPSK"/>
                      <w:color w:val="FF0000"/>
                      <w:sz w:val="32"/>
                      <w:szCs w:val="32"/>
                      <w:cs/>
                    </w:rPr>
                    <w:t>ที่ได้มาตรฐาน</w:t>
                  </w:r>
                  <w:r>
                    <w:rPr>
                      <w:rFonts w:ascii="TH SarabunPSK" w:hAnsi="TH SarabunPSK" w:cs="TH SarabunPSK" w:hint="cs"/>
                      <w:color w:val="FF0000"/>
                      <w:sz w:val="32"/>
                      <w:szCs w:val="32"/>
                      <w:cs/>
                    </w:rPr>
                    <w:t xml:space="preserve"> </w:t>
                  </w:r>
                  <w:r w:rsidRPr="00857820">
                    <w:rPr>
                      <w:rFonts w:ascii="TH SarabunPSK" w:hAnsi="TH SarabunPSK" w:cs="TH SarabunPSK" w:hint="cs"/>
                      <w:color w:val="FF0000"/>
                      <w:sz w:val="32"/>
                      <w:szCs w:val="32"/>
                      <w:cs/>
                    </w:rPr>
                    <w:t>ร้อยละ 80</w:t>
                  </w:r>
                </w:p>
              </w:tc>
            </w:tr>
          </w:tbl>
          <w:p w:rsidR="00BE2A43" w:rsidRPr="009E34A0" w:rsidRDefault="00BE2A43"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sz w:val="32"/>
                      <w:szCs w:val="32"/>
                      <w:cs/>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w:t>
                  </w:r>
                </w:p>
              </w:tc>
            </w:tr>
          </w:tbl>
          <w:p w:rsidR="00BE2A43" w:rsidRPr="009E34A0" w:rsidRDefault="00BE2A43"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sz w:val="32"/>
                      <w:szCs w:val="32"/>
                      <w:cs/>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w:t>
                  </w:r>
                </w:p>
              </w:tc>
            </w:tr>
          </w:tbl>
          <w:p w:rsidR="00BE2A43" w:rsidRPr="009E34A0" w:rsidRDefault="00BE2A43"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4"/>
              <w:gridCol w:w="2154"/>
              <w:gridCol w:w="2154"/>
              <w:gridCol w:w="2154"/>
            </w:tblGrid>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54" w:type="dxa"/>
                </w:tcPr>
                <w:p w:rsidR="00BE2A43" w:rsidRPr="009E34A0" w:rsidRDefault="00BE2A43"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E2A43" w:rsidRPr="009E34A0" w:rsidTr="008567A9">
              <w:trPr>
                <w:jc w:val="center"/>
              </w:trPr>
              <w:tc>
                <w:tcPr>
                  <w:tcW w:w="2154" w:type="dxa"/>
                </w:tcPr>
                <w:p w:rsidR="00BE2A43" w:rsidRPr="009E34A0" w:rsidRDefault="00BE2A43" w:rsidP="008567A9">
                  <w:pPr>
                    <w:spacing w:after="0" w:line="240" w:lineRule="auto"/>
                    <w:jc w:val="center"/>
                    <w:rPr>
                      <w:rFonts w:ascii="TH SarabunPSK" w:hAnsi="TH SarabunPSK" w:cs="TH SarabunPSK"/>
                      <w:sz w:val="32"/>
                      <w:szCs w:val="32"/>
                      <w:cs/>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p>
              </w:tc>
              <w:tc>
                <w:tcPr>
                  <w:tcW w:w="2154" w:type="dxa"/>
                </w:tcPr>
                <w:p w:rsidR="00BE2A43" w:rsidRPr="009E34A0" w:rsidRDefault="00BE2A43"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6</w:t>
                  </w:r>
                </w:p>
              </w:tc>
            </w:tr>
          </w:tbl>
          <w:p w:rsidR="00BE2A43" w:rsidRPr="009E34A0" w:rsidRDefault="00BE2A43" w:rsidP="008567A9">
            <w:pPr>
              <w:spacing w:after="0" w:line="240" w:lineRule="auto"/>
              <w:rPr>
                <w:rFonts w:ascii="TH SarabunPSK" w:hAnsi="TH SarabunPSK" w:cs="TH SarabunPSK"/>
                <w:b/>
                <w:bCs/>
                <w:sz w:val="32"/>
                <w:szCs w:val="32"/>
              </w:rPr>
            </w:pPr>
          </w:p>
        </w:tc>
      </w:tr>
    </w:tbl>
    <w:p w:rsidR="00BE2A43" w:rsidRDefault="00BE2A43" w:rsidP="00BE2A43"/>
    <w:p w:rsidR="00BE2A43" w:rsidRDefault="00BE2A43" w:rsidP="00BE2A43"/>
    <w:p w:rsidR="00BE2A43" w:rsidRDefault="00BE2A43" w:rsidP="00BE2A43"/>
    <w:p w:rsidR="00BE2A43" w:rsidRDefault="00BE2A43" w:rsidP="00BE2A43"/>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Pr="009E34A0"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Pr="009E34A0"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Pr="009E34A0" w:rsidRDefault="00BE2A43" w:rsidP="00BE2A43">
      <w:pPr>
        <w:tabs>
          <w:tab w:val="left" w:pos="1020"/>
        </w:tabs>
        <w:spacing w:after="0" w:line="240" w:lineRule="auto"/>
        <w:rPr>
          <w:rFonts w:ascii="TH SarabunPSK" w:hAnsi="TH SarabunPSK" w:cs="TH SarabunPSK"/>
          <w:color w:val="000000" w:themeColor="text1"/>
          <w:sz w:val="32"/>
          <w:szCs w:val="32"/>
        </w:rPr>
      </w:pPr>
    </w:p>
    <w:p w:rsidR="00BE2A43" w:rsidRDefault="00BE2A43" w:rsidP="0037650F">
      <w:pPr>
        <w:spacing w:after="0" w:line="240" w:lineRule="auto"/>
        <w:jc w:val="center"/>
        <w:rPr>
          <w:rFonts w:ascii="TH SarabunPSK" w:hAnsi="TH SarabunPSK" w:cs="TH SarabunPSK"/>
          <w:b/>
          <w:bCs/>
          <w:sz w:val="32"/>
          <w:szCs w:val="32"/>
        </w:rPr>
      </w:pPr>
    </w:p>
    <w:p w:rsidR="00BE2A43" w:rsidRDefault="00BE2A43"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142840" w:rsidRDefault="00142840" w:rsidP="0037650F">
      <w:pPr>
        <w:spacing w:after="0" w:line="240" w:lineRule="auto"/>
        <w:jc w:val="center"/>
        <w:rPr>
          <w:rFonts w:ascii="TH SarabunPSK" w:hAnsi="TH SarabunPSK" w:cs="TH SarabunPSK"/>
          <w:b/>
          <w:bCs/>
          <w:sz w:val="32"/>
          <w:szCs w:val="32"/>
        </w:rPr>
      </w:pPr>
    </w:p>
    <w:p w:rsidR="0037650F" w:rsidRPr="0099035D" w:rsidRDefault="0037650F" w:rsidP="0037650F">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37650F" w:rsidRPr="00054257" w:rsidRDefault="0037650F" w:rsidP="0037650F">
      <w:pPr>
        <w:spacing w:after="0" w:line="240" w:lineRule="auto"/>
        <w:jc w:val="center"/>
        <w:rPr>
          <w:rFonts w:ascii="TH SarabunPSK" w:hAnsi="TH SarabunPSK" w:cs="TH SarabunPSK"/>
          <w:b/>
          <w:bCs/>
          <w:color w:val="FF0000"/>
          <w:sz w:val="32"/>
          <w:szCs w:val="32"/>
        </w:rPr>
      </w:pPr>
      <w:r w:rsidRPr="00054257">
        <w:rPr>
          <w:rFonts w:ascii="TH SarabunPSK" w:hAnsi="TH SarabunPSK" w:cs="TH SarabunPSK"/>
          <w:b/>
          <w:bCs/>
          <w:color w:val="FF0000"/>
          <w:sz w:val="32"/>
          <w:szCs w:val="32"/>
          <w:cs/>
        </w:rPr>
        <w:t xml:space="preserve">ขึ้นไป (ทั้งที่ </w:t>
      </w:r>
      <w:r w:rsidRPr="00054257">
        <w:rPr>
          <w:rFonts w:ascii="TH SarabunPSK" w:hAnsi="TH SarabunPSK" w:cs="TH SarabunPSK"/>
          <w:b/>
          <w:bCs/>
          <w:color w:val="FF0000"/>
          <w:sz w:val="32"/>
          <w:szCs w:val="32"/>
        </w:rPr>
        <w:t xml:space="preserve">ER </w:t>
      </w:r>
      <w:r w:rsidRPr="00054257">
        <w:rPr>
          <w:rFonts w:ascii="TH SarabunPSK" w:hAnsi="TH SarabunPSK" w:cs="TH SarabunPSK"/>
          <w:b/>
          <w:bCs/>
          <w:color w:val="FF0000"/>
          <w:sz w:val="32"/>
          <w:szCs w:val="32"/>
          <w:cs/>
        </w:rPr>
        <w:t xml:space="preserve">และ </w:t>
      </w:r>
      <w:r w:rsidRPr="00054257">
        <w:rPr>
          <w:rFonts w:ascii="TH SarabunPSK" w:hAnsi="TH SarabunPSK" w:cs="TH SarabunPSK"/>
          <w:b/>
          <w:bCs/>
          <w:color w:val="FF0000"/>
          <w:sz w:val="32"/>
          <w:szCs w:val="32"/>
        </w:rPr>
        <w:t>Admit)</w:t>
      </w:r>
    </w:p>
    <w:p w:rsidR="0037650F" w:rsidRPr="00054257" w:rsidRDefault="0037650F" w:rsidP="0037650F">
      <w:pPr>
        <w:spacing w:after="0" w:line="240" w:lineRule="auto"/>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แบบฟอร์มการติดตามประเมินผล</w:t>
      </w:r>
    </w:p>
    <w:p w:rsidR="0037650F" w:rsidRPr="00054257" w:rsidRDefault="0037650F" w:rsidP="0037650F">
      <w:pPr>
        <w:spacing w:after="0" w:line="240" w:lineRule="auto"/>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ด้านการพัฒนาระบบบริการการแพทย์ฉุกเฉินครบวงจรและระบบการส่งต่อ</w:t>
      </w:r>
    </w:p>
    <w:p w:rsidR="0037650F" w:rsidRPr="00054257" w:rsidRDefault="0037650F" w:rsidP="00DF34E9">
      <w:pPr>
        <w:pStyle w:val="ListParagraph"/>
        <w:numPr>
          <w:ilvl w:val="0"/>
          <w:numId w:val="37"/>
        </w:numPr>
        <w:ind w:left="284" w:hanging="284"/>
        <w:jc w:val="both"/>
        <w:rPr>
          <w:rFonts w:ascii="TH SarabunPSK" w:hAnsi="TH SarabunPSK" w:cs="TH SarabunPSK"/>
          <w:color w:val="FF0000"/>
          <w:szCs w:val="32"/>
        </w:rPr>
      </w:pPr>
      <w:r w:rsidRPr="00054257">
        <w:rPr>
          <w:rFonts w:ascii="TH SarabunPSK" w:hAnsi="TH SarabunPSK" w:cs="TH SarabunPSK"/>
          <w:b/>
          <w:bCs/>
          <w:color w:val="FF0000"/>
          <w:szCs w:val="32"/>
          <w:cs/>
        </w:rPr>
        <w:t xml:space="preserve">ประเด็นการติดตามประเมินผล </w:t>
      </w:r>
    </w:p>
    <w:p w:rsidR="0037650F" w:rsidRDefault="0037650F" w:rsidP="0037650F">
      <w:pPr>
        <w:spacing w:after="0" w:line="240" w:lineRule="auto"/>
        <w:ind w:firstLine="238"/>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054257">
        <w:rPr>
          <w:rFonts w:ascii="TH SarabunPSK" w:hAnsi="TH SarabunPSK" w:cs="TH SarabunPSK"/>
          <w:color w:val="FF0000"/>
          <w:sz w:val="32"/>
          <w:szCs w:val="32"/>
          <w:cs/>
        </w:rPr>
        <w:t>อัตราการเสียชีวิตของผู้เจ็บป่วยวิกฤตฉุกเฉิน ภายใน 24 ชั่วโมง ในโรงพยาบาลระดับ</w:t>
      </w:r>
      <w:r w:rsidRPr="00054257">
        <w:rPr>
          <w:rFonts w:ascii="TH SarabunPSK" w:hAnsi="TH SarabunPSK" w:cs="TH SarabunPSK"/>
          <w:color w:val="FF0000"/>
          <w:sz w:val="32"/>
          <w:szCs w:val="32"/>
        </w:rPr>
        <w:t xml:space="preserve"> F</w:t>
      </w:r>
      <w:r w:rsidRPr="00054257">
        <w:rPr>
          <w:rFonts w:ascii="TH SarabunPSK" w:hAnsi="TH SarabunPSK" w:cs="TH SarabunPSK"/>
          <w:color w:val="FF0000"/>
          <w:sz w:val="32"/>
          <w:szCs w:val="32"/>
          <w:cs/>
        </w:rPr>
        <w:t xml:space="preserve">2 ขึ้นไป (ทั้งที่ </w:t>
      </w:r>
      <w:r w:rsidRPr="00054257">
        <w:rPr>
          <w:rFonts w:ascii="TH SarabunPSK" w:hAnsi="TH SarabunPSK" w:cs="TH SarabunPSK"/>
          <w:color w:val="FF0000"/>
          <w:sz w:val="32"/>
          <w:szCs w:val="32"/>
        </w:rPr>
        <w:t xml:space="preserve">ER </w:t>
      </w:r>
      <w:r>
        <w:rPr>
          <w:rFonts w:ascii="TH SarabunPSK" w:hAnsi="TH SarabunPSK" w:cs="TH SarabunPSK" w:hint="cs"/>
          <w:color w:val="FF0000"/>
          <w:sz w:val="32"/>
          <w:szCs w:val="32"/>
          <w:cs/>
        </w:rPr>
        <w:t xml:space="preserve">  </w:t>
      </w:r>
    </w:p>
    <w:p w:rsidR="0037650F" w:rsidRPr="00054257" w:rsidRDefault="0037650F" w:rsidP="0037650F">
      <w:pPr>
        <w:spacing w:after="0" w:line="240" w:lineRule="auto"/>
        <w:ind w:firstLine="238"/>
        <w:rPr>
          <w:rFonts w:ascii="TH SarabunPSK" w:hAnsi="TH SarabunPSK" w:cs="TH SarabunPSK"/>
          <w:color w:val="FF0000"/>
          <w:sz w:val="32"/>
          <w:szCs w:val="32"/>
          <w:cs/>
        </w:rPr>
      </w:pPr>
      <w:r>
        <w:rPr>
          <w:rFonts w:ascii="TH SarabunPSK" w:hAnsi="TH SarabunPSK" w:cs="TH SarabunPSK" w:hint="cs"/>
          <w:color w:val="FF0000"/>
          <w:sz w:val="32"/>
          <w:szCs w:val="32"/>
          <w:cs/>
        </w:rPr>
        <w:t xml:space="preserve"> </w:t>
      </w:r>
      <w:r w:rsidRPr="00054257">
        <w:rPr>
          <w:rFonts w:ascii="TH SarabunPSK" w:hAnsi="TH SarabunPSK" w:cs="TH SarabunPSK"/>
          <w:color w:val="FF0000"/>
          <w:sz w:val="32"/>
          <w:szCs w:val="32"/>
          <w:cs/>
        </w:rPr>
        <w:t xml:space="preserve">และ </w:t>
      </w:r>
      <w:r w:rsidRPr="00054257">
        <w:rPr>
          <w:rFonts w:ascii="TH SarabunPSK" w:hAnsi="TH SarabunPSK" w:cs="TH SarabunPSK"/>
          <w:color w:val="FF0000"/>
          <w:sz w:val="32"/>
          <w:szCs w:val="32"/>
        </w:rPr>
        <w:t>Admit)</w:t>
      </w:r>
      <w:r w:rsidRPr="00054257">
        <w:rPr>
          <w:rFonts w:ascii="TH SarabunPSK" w:hAnsi="TH SarabunPSK" w:cs="TH SarabunPSK"/>
          <w:color w:val="FF0000"/>
          <w:sz w:val="32"/>
          <w:szCs w:val="32"/>
          <w:cs/>
        </w:rPr>
        <w:t xml:space="preserve"> (ค่าเป้าหมาย</w:t>
      </w:r>
      <w:r w:rsidRPr="00054257">
        <w:rPr>
          <w:rFonts w:ascii="TH SarabunPSK" w:hAnsi="TH SarabunPSK" w:cs="TH SarabunPSK"/>
          <w:color w:val="FF0000"/>
          <w:sz w:val="32"/>
          <w:szCs w:val="32"/>
        </w:rPr>
        <w:t xml:space="preserve">: </w:t>
      </w:r>
      <w:r w:rsidRPr="00054257">
        <w:rPr>
          <w:rFonts w:ascii="TH SarabunPSK" w:hAnsi="TH SarabunPSK" w:cs="TH SarabunPSK"/>
          <w:color w:val="FF0000"/>
          <w:sz w:val="32"/>
          <w:szCs w:val="32"/>
          <w:cs/>
        </w:rPr>
        <w:t>ร้อยละ 6 ในปีงบประมาณ 2564)</w:t>
      </w:r>
    </w:p>
    <w:p w:rsidR="0037650F" w:rsidRPr="00054257" w:rsidRDefault="0037650F" w:rsidP="00DF34E9">
      <w:pPr>
        <w:pStyle w:val="ListParagraph"/>
        <w:numPr>
          <w:ilvl w:val="0"/>
          <w:numId w:val="37"/>
        </w:numPr>
        <w:ind w:left="284" w:hanging="284"/>
        <w:contextualSpacing w:val="0"/>
        <w:jc w:val="thaiDistribute"/>
        <w:rPr>
          <w:rFonts w:ascii="TH SarabunPSK" w:hAnsi="TH SarabunPSK" w:cs="TH SarabunPSK"/>
          <w:b/>
          <w:bCs/>
          <w:color w:val="FF0000"/>
          <w:szCs w:val="32"/>
        </w:rPr>
      </w:pPr>
      <w:r w:rsidRPr="00054257">
        <w:rPr>
          <w:rFonts w:ascii="TH SarabunPSK" w:hAnsi="TH SarabunPSK" w:cs="TH SarabunPSK"/>
          <w:b/>
          <w:bCs/>
          <w:color w:val="FF0000"/>
          <w:szCs w:val="32"/>
          <w:cs/>
        </w:rPr>
        <w:t>สถานการณ์...........................................</w:t>
      </w:r>
      <w:r>
        <w:rPr>
          <w:rFonts w:ascii="TH SarabunPSK" w:hAnsi="TH SarabunPSK" w:cs="TH SarabunPSK" w:hint="cs"/>
          <w:b/>
          <w:bCs/>
          <w:color w:val="FF0000"/>
          <w:szCs w:val="32"/>
          <w:cs/>
        </w:rPr>
        <w:t>.</w:t>
      </w:r>
      <w:r w:rsidRPr="00054257">
        <w:rPr>
          <w:rFonts w:ascii="TH SarabunPSK" w:hAnsi="TH SarabunPSK" w:cs="TH SarabunPSK"/>
          <w:b/>
          <w:bCs/>
          <w:color w:val="FF0000"/>
          <w:szCs w:val="32"/>
          <w:cs/>
        </w:rPr>
        <w:t>................................................................................................</w:t>
      </w:r>
    </w:p>
    <w:p w:rsidR="0037650F" w:rsidRPr="00054257" w:rsidRDefault="0037650F" w:rsidP="00DF34E9">
      <w:pPr>
        <w:pStyle w:val="ListParagraph"/>
        <w:numPr>
          <w:ilvl w:val="0"/>
          <w:numId w:val="37"/>
        </w:numPr>
        <w:ind w:left="284" w:hanging="284"/>
        <w:contextualSpacing w:val="0"/>
        <w:jc w:val="thaiDistribute"/>
        <w:rPr>
          <w:rFonts w:ascii="TH SarabunPSK" w:hAnsi="TH SarabunPSK" w:cs="TH SarabunPSK"/>
          <w:b/>
          <w:bCs/>
          <w:color w:val="FF0000"/>
          <w:szCs w:val="32"/>
        </w:rPr>
      </w:pPr>
      <w:r w:rsidRPr="00054257">
        <w:rPr>
          <w:rFonts w:ascii="TH SarabunPSK" w:hAnsi="TH SarabunPSK" w:cs="TH SarabunPSK"/>
          <w:b/>
          <w:bCs/>
          <w:color w:val="FF0000"/>
          <w:szCs w:val="32"/>
          <w:cs/>
        </w:rPr>
        <w:t xml:space="preserve">ข้อมูลประกอบการวิเคราะห์  </w:t>
      </w:r>
    </w:p>
    <w:p w:rsidR="0037650F" w:rsidRPr="00054257" w:rsidRDefault="0037650F" w:rsidP="0037650F">
      <w:pPr>
        <w:spacing w:after="0" w:line="240" w:lineRule="auto"/>
        <w:ind w:left="238"/>
        <w:rPr>
          <w:rFonts w:ascii="TH SarabunPSK" w:hAnsi="TH SarabunPSK" w:cs="TH SarabunPSK"/>
          <w:b/>
          <w:bCs/>
          <w:color w:val="FF0000"/>
          <w:sz w:val="32"/>
          <w:szCs w:val="32"/>
        </w:rPr>
      </w:pPr>
      <w:r w:rsidRPr="00054257">
        <w:rPr>
          <w:rFonts w:ascii="TH SarabunPSK" w:hAnsi="TH SarabunPSK" w:cs="TH SarabunPSK"/>
          <w:b/>
          <w:bCs/>
          <w:color w:val="FF0000"/>
          <w:sz w:val="32"/>
          <w:szCs w:val="32"/>
          <w:cs/>
        </w:rPr>
        <w:t>3.1 ข้อมูลเชิงปริมาณ</w:t>
      </w:r>
    </w:p>
    <w:p w:rsidR="0037650F" w:rsidRDefault="0037650F" w:rsidP="0037650F">
      <w:pPr>
        <w:spacing w:after="0" w:line="240" w:lineRule="auto"/>
        <w:ind w:firstLine="238"/>
        <w:rPr>
          <w:rFonts w:ascii="TH SarabunPSK" w:hAnsi="TH SarabunPSK" w:cs="TH SarabunPSK"/>
          <w:color w:val="FF0000"/>
          <w:sz w:val="32"/>
          <w:szCs w:val="32"/>
        </w:rPr>
      </w:pPr>
      <w:r w:rsidRPr="00054257">
        <w:rPr>
          <w:rFonts w:ascii="TH SarabunPSK" w:hAnsi="TH SarabunPSK" w:cs="TH SarabunPSK"/>
          <w:color w:val="FF0000"/>
          <w:sz w:val="32"/>
          <w:szCs w:val="32"/>
          <w:cs/>
        </w:rPr>
        <w:t>อัตราการเสียชีวิตของผู้เจ็บป่วยวิกฤตฉุกเฉิน ภายใน 24 ชั่วโมง ในโรงพยาบาลระดับ</w:t>
      </w:r>
      <w:r w:rsidRPr="00054257">
        <w:rPr>
          <w:rFonts w:ascii="TH SarabunPSK" w:hAnsi="TH SarabunPSK" w:cs="TH SarabunPSK"/>
          <w:color w:val="FF0000"/>
          <w:sz w:val="32"/>
          <w:szCs w:val="32"/>
        </w:rPr>
        <w:t xml:space="preserve"> F</w:t>
      </w:r>
      <w:r w:rsidRPr="00054257">
        <w:rPr>
          <w:rFonts w:ascii="TH SarabunPSK" w:hAnsi="TH SarabunPSK" w:cs="TH SarabunPSK"/>
          <w:color w:val="FF0000"/>
          <w:sz w:val="32"/>
          <w:szCs w:val="32"/>
          <w:cs/>
        </w:rPr>
        <w:t xml:space="preserve">2 ขึ้นไป (ทั้งที่ </w:t>
      </w:r>
      <w:r w:rsidRPr="00054257">
        <w:rPr>
          <w:rFonts w:ascii="TH SarabunPSK" w:hAnsi="TH SarabunPSK" w:cs="TH SarabunPSK"/>
          <w:color w:val="FF0000"/>
          <w:sz w:val="32"/>
          <w:szCs w:val="32"/>
        </w:rPr>
        <w:t xml:space="preserve">ER </w:t>
      </w:r>
      <w:r>
        <w:rPr>
          <w:rFonts w:ascii="TH SarabunPSK" w:hAnsi="TH SarabunPSK" w:cs="TH SarabunPSK" w:hint="cs"/>
          <w:color w:val="FF0000"/>
          <w:sz w:val="32"/>
          <w:szCs w:val="32"/>
          <w:cs/>
        </w:rPr>
        <w:t xml:space="preserve"> </w:t>
      </w:r>
    </w:p>
    <w:p w:rsidR="0037650F" w:rsidRPr="00054257" w:rsidRDefault="0037650F" w:rsidP="0037650F">
      <w:pPr>
        <w:spacing w:after="0" w:line="240" w:lineRule="auto"/>
        <w:ind w:firstLine="238"/>
        <w:rPr>
          <w:rFonts w:ascii="TH SarabunPSK" w:hAnsi="TH SarabunPSK" w:cs="TH SarabunPSK"/>
          <w:color w:val="FF0000"/>
          <w:sz w:val="32"/>
          <w:szCs w:val="32"/>
          <w:cs/>
        </w:rPr>
      </w:pPr>
      <w:r w:rsidRPr="00054257">
        <w:rPr>
          <w:rFonts w:ascii="TH SarabunPSK" w:hAnsi="TH SarabunPSK" w:cs="TH SarabunPSK"/>
          <w:color w:val="FF0000"/>
          <w:sz w:val="32"/>
          <w:szCs w:val="32"/>
          <w:cs/>
        </w:rPr>
        <w:t xml:space="preserve">และ </w:t>
      </w:r>
      <w:r w:rsidRPr="00054257">
        <w:rPr>
          <w:rFonts w:ascii="TH SarabunPSK" w:hAnsi="TH SarabunPSK" w:cs="TH SarabunPSK"/>
          <w:color w:val="FF0000"/>
          <w:sz w:val="32"/>
          <w:szCs w:val="32"/>
        </w:rPr>
        <w:t>Admit)</w:t>
      </w:r>
      <w:r w:rsidRPr="00054257">
        <w:rPr>
          <w:rFonts w:ascii="TH SarabunPSK" w:hAnsi="TH SarabunPSK" w:cs="TH SarabunPSK"/>
          <w:color w:val="FF0000"/>
          <w:sz w:val="32"/>
          <w:szCs w:val="32"/>
          <w:cs/>
        </w:rPr>
        <w:t xml:space="preserve"> (ค่าเป้าหมาย</w:t>
      </w:r>
      <w:r w:rsidRPr="00054257">
        <w:rPr>
          <w:rFonts w:ascii="TH SarabunPSK" w:hAnsi="TH SarabunPSK" w:cs="TH SarabunPSK"/>
          <w:color w:val="FF0000"/>
          <w:sz w:val="32"/>
          <w:szCs w:val="32"/>
        </w:rPr>
        <w:t xml:space="preserve">: </w:t>
      </w:r>
      <w:r w:rsidRPr="00054257">
        <w:rPr>
          <w:rFonts w:ascii="TH SarabunPSK" w:hAnsi="TH SarabunPSK" w:cs="TH SarabunPSK"/>
          <w:color w:val="FF0000"/>
          <w:sz w:val="32"/>
          <w:szCs w:val="32"/>
          <w:cs/>
        </w:rPr>
        <w:t>ร้อยละ 6 ในปีงบประมาณ 2564)</w:t>
      </w:r>
    </w:p>
    <w:tbl>
      <w:tblPr>
        <w:tblW w:w="10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2474"/>
        <w:gridCol w:w="2552"/>
        <w:gridCol w:w="2268"/>
        <w:gridCol w:w="1020"/>
      </w:tblGrid>
      <w:tr w:rsidR="0037650F" w:rsidRPr="00054257" w:rsidTr="008567A9">
        <w:trPr>
          <w:jc w:val="center"/>
        </w:trPr>
        <w:tc>
          <w:tcPr>
            <w:tcW w:w="2279" w:type="dxa"/>
            <w:vMerge w:val="restart"/>
            <w:vAlign w:val="center"/>
          </w:tcPr>
          <w:p w:rsidR="0037650F" w:rsidRPr="00054257" w:rsidRDefault="0037650F" w:rsidP="008567A9">
            <w:pPr>
              <w:spacing w:after="0" w:line="240" w:lineRule="auto"/>
              <w:ind w:left="-108" w:right="-108"/>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สถานบริการสุขภาพ</w:t>
            </w:r>
          </w:p>
        </w:tc>
        <w:tc>
          <w:tcPr>
            <w:tcW w:w="7294" w:type="dxa"/>
            <w:gridSpan w:val="3"/>
            <w:tcBorders>
              <w:bottom w:val="single" w:sz="4" w:space="0" w:color="auto"/>
            </w:tcBorders>
            <w:vAlign w:val="center"/>
          </w:tcPr>
          <w:p w:rsidR="0037650F" w:rsidRPr="00054257" w:rsidRDefault="0037650F" w:rsidP="008567A9">
            <w:pPr>
              <w:spacing w:after="0" w:line="240" w:lineRule="auto"/>
              <w:ind w:left="-167" w:right="-148"/>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รายการข้อมูล</w:t>
            </w:r>
          </w:p>
        </w:tc>
        <w:tc>
          <w:tcPr>
            <w:tcW w:w="1020" w:type="dxa"/>
            <w:vMerge w:val="restart"/>
            <w:vAlign w:val="center"/>
          </w:tcPr>
          <w:p w:rsidR="0037650F" w:rsidRPr="00054257" w:rsidRDefault="0037650F" w:rsidP="008567A9">
            <w:pPr>
              <w:spacing w:after="0" w:line="240" w:lineRule="auto"/>
              <w:jc w:val="center"/>
              <w:rPr>
                <w:rFonts w:ascii="TH SarabunPSK" w:hAnsi="TH SarabunPSK" w:cs="TH SarabunPSK"/>
                <w:b/>
                <w:bCs/>
                <w:color w:val="FF0000"/>
                <w:sz w:val="32"/>
                <w:szCs w:val="32"/>
              </w:rPr>
            </w:pPr>
            <w:r w:rsidRPr="00054257">
              <w:rPr>
                <w:rFonts w:ascii="TH SarabunPSK" w:hAnsi="TH SarabunPSK" w:cs="TH SarabunPSK"/>
                <w:b/>
                <w:bCs/>
                <w:color w:val="FF0000"/>
                <w:sz w:val="32"/>
                <w:szCs w:val="32"/>
                <w:cs/>
              </w:rPr>
              <w:t>หมายเหตุ</w:t>
            </w:r>
          </w:p>
        </w:tc>
      </w:tr>
      <w:tr w:rsidR="0037650F" w:rsidRPr="00054257" w:rsidTr="0037650F">
        <w:trPr>
          <w:jc w:val="center"/>
        </w:trPr>
        <w:tc>
          <w:tcPr>
            <w:tcW w:w="2279" w:type="dxa"/>
            <w:vMerge/>
            <w:tcBorders>
              <w:bottom w:val="single" w:sz="4" w:space="0" w:color="auto"/>
            </w:tcBorders>
          </w:tcPr>
          <w:p w:rsidR="0037650F" w:rsidRPr="00054257" w:rsidRDefault="0037650F" w:rsidP="008567A9">
            <w:pPr>
              <w:spacing w:after="0" w:line="240" w:lineRule="auto"/>
              <w:ind w:left="-108" w:right="-108"/>
              <w:jc w:val="center"/>
              <w:rPr>
                <w:rFonts w:ascii="TH SarabunPSK" w:hAnsi="TH SarabunPSK" w:cs="TH SarabunPSK"/>
                <w:color w:val="FF0000"/>
                <w:sz w:val="32"/>
                <w:szCs w:val="32"/>
                <w:cs/>
              </w:rPr>
            </w:pPr>
          </w:p>
        </w:tc>
        <w:tc>
          <w:tcPr>
            <w:tcW w:w="2474" w:type="dxa"/>
            <w:tcBorders>
              <w:bottom w:val="single" w:sz="4" w:space="0" w:color="auto"/>
            </w:tcBorders>
          </w:tcPr>
          <w:p w:rsidR="0037650F" w:rsidRPr="0037650F" w:rsidRDefault="0037650F" w:rsidP="0037650F">
            <w:pPr>
              <w:spacing w:after="0" w:line="240" w:lineRule="auto"/>
              <w:jc w:val="center"/>
              <w:rPr>
                <w:rFonts w:ascii="TH SarabunPSK" w:hAnsi="TH SarabunPSK" w:cs="TH SarabunPSK"/>
                <w:b/>
                <w:bCs/>
                <w:color w:val="FF0000"/>
                <w:sz w:val="32"/>
                <w:szCs w:val="32"/>
              </w:rPr>
            </w:pPr>
            <w:r w:rsidRPr="0037650F">
              <w:rPr>
                <w:rFonts w:ascii="TH SarabunPSK" w:hAnsi="TH SarabunPSK" w:cs="TH SarabunPSK"/>
                <w:b/>
                <w:bCs/>
                <w:color w:val="FF0000"/>
                <w:sz w:val="32"/>
                <w:szCs w:val="32"/>
                <w:cs/>
              </w:rPr>
              <w:t>จำนวนผู้เจ็บป่วยวิกฤตฉุกเฉิน</w:t>
            </w:r>
            <w:proofErr w:type="spellStart"/>
            <w:r w:rsidRPr="0037650F">
              <w:rPr>
                <w:rFonts w:ascii="TH SarabunPSK" w:hAnsi="TH SarabunPSK" w:cs="TH SarabunPSK"/>
                <w:b/>
                <w:bCs/>
                <w:color w:val="FF0000"/>
                <w:sz w:val="32"/>
                <w:szCs w:val="32"/>
                <w:cs/>
              </w:rPr>
              <w:t>ทีี่</w:t>
            </w:r>
            <w:proofErr w:type="spellEnd"/>
            <w:r w:rsidRPr="0037650F">
              <w:rPr>
                <w:rFonts w:ascii="TH SarabunPSK" w:hAnsi="TH SarabunPSK" w:cs="TH SarabunPSK"/>
                <w:b/>
                <w:bCs/>
                <w:color w:val="FF0000"/>
                <w:sz w:val="32"/>
                <w:szCs w:val="32"/>
                <w:cs/>
              </w:rPr>
              <w:t>เสียชีวิตภายใน 24 ชั่วโมง</w:t>
            </w:r>
          </w:p>
          <w:p w:rsidR="0037650F" w:rsidRPr="0037650F" w:rsidRDefault="0037650F" w:rsidP="0037650F">
            <w:pPr>
              <w:spacing w:after="0" w:line="240" w:lineRule="auto"/>
              <w:jc w:val="center"/>
              <w:rPr>
                <w:rFonts w:ascii="TH SarabunPSK" w:hAnsi="TH SarabunPSK" w:cs="TH SarabunPSK"/>
                <w:b/>
                <w:bCs/>
                <w:color w:val="FF0000"/>
                <w:sz w:val="32"/>
                <w:szCs w:val="32"/>
                <w:cs/>
              </w:rPr>
            </w:pPr>
            <w:r w:rsidRPr="0037650F">
              <w:rPr>
                <w:rFonts w:ascii="TH SarabunPSK" w:hAnsi="TH SarabunPSK" w:cs="TH SarabunPSK"/>
                <w:b/>
                <w:bCs/>
                <w:color w:val="FF0000"/>
                <w:sz w:val="32"/>
                <w:szCs w:val="32"/>
                <w:cs/>
              </w:rPr>
              <w:t>(</w:t>
            </w:r>
            <w:r w:rsidRPr="0037650F">
              <w:rPr>
                <w:rFonts w:ascii="TH SarabunPSK" w:hAnsi="TH SarabunPSK" w:cs="TH SarabunPSK"/>
                <w:b/>
                <w:bCs/>
                <w:color w:val="FF0000"/>
                <w:sz w:val="32"/>
                <w:szCs w:val="32"/>
              </w:rPr>
              <w:t>A</w:t>
            </w:r>
            <w:r w:rsidRPr="0037650F">
              <w:rPr>
                <w:rFonts w:ascii="TH SarabunPSK" w:hAnsi="TH SarabunPSK" w:cs="TH SarabunPSK"/>
                <w:b/>
                <w:bCs/>
                <w:color w:val="FF0000"/>
                <w:sz w:val="32"/>
                <w:szCs w:val="32"/>
                <w:cs/>
              </w:rPr>
              <w:t>)</w:t>
            </w:r>
          </w:p>
        </w:tc>
        <w:tc>
          <w:tcPr>
            <w:tcW w:w="2552" w:type="dxa"/>
          </w:tcPr>
          <w:p w:rsidR="0037650F" w:rsidRPr="0037650F" w:rsidRDefault="0037650F" w:rsidP="0037650F">
            <w:pPr>
              <w:spacing w:after="0" w:line="240" w:lineRule="auto"/>
              <w:jc w:val="center"/>
              <w:rPr>
                <w:rFonts w:ascii="TH SarabunPSK" w:hAnsi="TH SarabunPSK" w:cs="TH SarabunPSK"/>
                <w:b/>
                <w:bCs/>
                <w:color w:val="FF0000"/>
                <w:sz w:val="32"/>
                <w:szCs w:val="32"/>
              </w:rPr>
            </w:pPr>
            <w:r w:rsidRPr="0037650F">
              <w:rPr>
                <w:rFonts w:ascii="TH SarabunPSK" w:hAnsi="TH SarabunPSK" w:cs="TH SarabunPSK"/>
                <w:b/>
                <w:bCs/>
                <w:color w:val="FF0000"/>
                <w:sz w:val="32"/>
                <w:szCs w:val="32"/>
                <w:cs/>
              </w:rPr>
              <w:t>จำนวนผู้เจ็บป่วยวิกฤตฉุกเฉินทั้งหมด</w:t>
            </w:r>
          </w:p>
          <w:p w:rsidR="0037650F" w:rsidRPr="0037650F" w:rsidRDefault="0037650F" w:rsidP="0037650F">
            <w:pPr>
              <w:spacing w:after="0" w:line="240" w:lineRule="auto"/>
              <w:jc w:val="center"/>
              <w:rPr>
                <w:rFonts w:ascii="TH SarabunPSK" w:hAnsi="TH SarabunPSK" w:cs="TH SarabunPSK"/>
                <w:b/>
                <w:bCs/>
                <w:color w:val="FF0000"/>
                <w:sz w:val="32"/>
                <w:szCs w:val="32"/>
                <w:cs/>
              </w:rPr>
            </w:pPr>
            <w:r w:rsidRPr="0037650F">
              <w:rPr>
                <w:rFonts w:ascii="TH SarabunPSK" w:hAnsi="TH SarabunPSK" w:cs="TH SarabunPSK"/>
                <w:b/>
                <w:bCs/>
                <w:color w:val="FF0000"/>
                <w:sz w:val="32"/>
                <w:szCs w:val="32"/>
                <w:cs/>
              </w:rPr>
              <w:t>(</w:t>
            </w:r>
            <w:r w:rsidRPr="0037650F">
              <w:rPr>
                <w:rFonts w:ascii="TH SarabunPSK" w:hAnsi="TH SarabunPSK" w:cs="TH SarabunPSK"/>
                <w:b/>
                <w:bCs/>
                <w:color w:val="FF0000"/>
                <w:sz w:val="32"/>
                <w:szCs w:val="32"/>
              </w:rPr>
              <w:t>B</w:t>
            </w:r>
            <w:r w:rsidRPr="0037650F">
              <w:rPr>
                <w:rFonts w:ascii="TH SarabunPSK" w:hAnsi="TH SarabunPSK" w:cs="TH SarabunPSK"/>
                <w:b/>
                <w:bCs/>
                <w:color w:val="FF0000"/>
                <w:sz w:val="32"/>
                <w:szCs w:val="32"/>
                <w:cs/>
              </w:rPr>
              <w:t>)</w:t>
            </w:r>
          </w:p>
        </w:tc>
        <w:tc>
          <w:tcPr>
            <w:tcW w:w="2268" w:type="dxa"/>
          </w:tcPr>
          <w:p w:rsidR="0037650F" w:rsidRPr="0037650F" w:rsidRDefault="0037650F" w:rsidP="0037650F">
            <w:pPr>
              <w:spacing w:after="0" w:line="240" w:lineRule="auto"/>
              <w:jc w:val="center"/>
              <w:rPr>
                <w:rFonts w:ascii="TH SarabunPSK" w:hAnsi="TH SarabunPSK" w:cs="TH SarabunPSK"/>
                <w:b/>
                <w:bCs/>
                <w:color w:val="FF0000"/>
                <w:sz w:val="32"/>
                <w:szCs w:val="32"/>
              </w:rPr>
            </w:pPr>
            <w:r w:rsidRPr="0037650F">
              <w:rPr>
                <w:rFonts w:ascii="TH SarabunPSK" w:hAnsi="TH SarabunPSK" w:cs="TH SarabunPSK"/>
                <w:b/>
                <w:bCs/>
                <w:color w:val="FF0000"/>
                <w:sz w:val="32"/>
                <w:szCs w:val="32"/>
                <w:cs/>
              </w:rPr>
              <w:t>อัตราการเสียชีวิตของผู้เจ็บป่วยวิกฤตฉุกเฉิน ภายใน 24 ชั่วโมง ในโรงพยาบาลระดับ</w:t>
            </w:r>
            <w:r w:rsidRPr="0037650F">
              <w:rPr>
                <w:rFonts w:ascii="TH SarabunPSK" w:hAnsi="TH SarabunPSK" w:cs="TH SarabunPSK"/>
                <w:b/>
                <w:bCs/>
                <w:color w:val="FF0000"/>
                <w:sz w:val="32"/>
                <w:szCs w:val="32"/>
              </w:rPr>
              <w:t xml:space="preserve"> F</w:t>
            </w:r>
            <w:r w:rsidRPr="0037650F">
              <w:rPr>
                <w:rFonts w:ascii="TH SarabunPSK" w:hAnsi="TH SarabunPSK" w:cs="TH SarabunPSK"/>
                <w:b/>
                <w:bCs/>
                <w:color w:val="FF0000"/>
                <w:sz w:val="32"/>
                <w:szCs w:val="32"/>
                <w:cs/>
              </w:rPr>
              <w:t>2 ขึ้นไป</w:t>
            </w:r>
          </w:p>
          <w:p w:rsidR="0037650F" w:rsidRPr="0037650F" w:rsidRDefault="0037650F" w:rsidP="0037650F">
            <w:pPr>
              <w:spacing w:after="0" w:line="240" w:lineRule="auto"/>
              <w:jc w:val="center"/>
              <w:rPr>
                <w:rFonts w:ascii="TH SarabunPSK" w:hAnsi="TH SarabunPSK" w:cs="TH SarabunPSK"/>
                <w:b/>
                <w:bCs/>
                <w:color w:val="FF0000"/>
                <w:sz w:val="32"/>
                <w:szCs w:val="32"/>
              </w:rPr>
            </w:pPr>
            <w:r w:rsidRPr="0037650F">
              <w:rPr>
                <w:rFonts w:ascii="TH SarabunPSK" w:hAnsi="TH SarabunPSK" w:cs="TH SarabunPSK"/>
                <w:b/>
                <w:bCs/>
                <w:color w:val="FF0000"/>
                <w:sz w:val="32"/>
                <w:szCs w:val="32"/>
                <w:cs/>
              </w:rPr>
              <w:t>(</w:t>
            </w:r>
            <w:r w:rsidRPr="0037650F">
              <w:rPr>
                <w:rFonts w:ascii="TH SarabunPSK" w:hAnsi="TH SarabunPSK" w:cs="TH SarabunPSK"/>
                <w:b/>
                <w:bCs/>
                <w:color w:val="FF0000"/>
                <w:sz w:val="32"/>
                <w:szCs w:val="32"/>
              </w:rPr>
              <w:t xml:space="preserve">A/B) X </w:t>
            </w:r>
            <w:r w:rsidRPr="0037650F">
              <w:rPr>
                <w:rFonts w:ascii="TH SarabunPSK" w:hAnsi="TH SarabunPSK" w:cs="TH SarabunPSK"/>
                <w:b/>
                <w:bCs/>
                <w:color w:val="FF0000"/>
                <w:sz w:val="32"/>
                <w:szCs w:val="32"/>
                <w:cs/>
              </w:rPr>
              <w:t>100</w:t>
            </w:r>
          </w:p>
        </w:tc>
        <w:tc>
          <w:tcPr>
            <w:tcW w:w="1020" w:type="dxa"/>
            <w:vMerge/>
          </w:tcPr>
          <w:p w:rsidR="0037650F" w:rsidRPr="00054257" w:rsidRDefault="0037650F" w:rsidP="008567A9">
            <w:pPr>
              <w:spacing w:after="0" w:line="240" w:lineRule="auto"/>
              <w:jc w:val="center"/>
              <w:rPr>
                <w:rFonts w:ascii="TH SarabunPSK" w:hAnsi="TH SarabunPSK" w:cs="TH SarabunPSK"/>
                <w:color w:val="FF0000"/>
                <w:sz w:val="32"/>
                <w:szCs w:val="32"/>
              </w:rPr>
            </w:pPr>
          </w:p>
        </w:tc>
      </w:tr>
      <w:tr w:rsidR="0037650F" w:rsidRPr="00054257"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37650F" w:rsidRPr="00054257" w:rsidRDefault="0037650F" w:rsidP="008567A9">
            <w:pPr>
              <w:spacing w:after="0" w:line="240" w:lineRule="auto"/>
              <w:jc w:val="center"/>
              <w:rPr>
                <w:rFonts w:ascii="TH SarabunPSK" w:hAnsi="TH SarabunPSK" w:cs="TH SarabunPSK"/>
                <w:color w:val="FF0000"/>
                <w:sz w:val="32"/>
                <w:szCs w:val="32"/>
              </w:rPr>
            </w:pPr>
            <w:r w:rsidRPr="00054257">
              <w:rPr>
                <w:rFonts w:ascii="TH SarabunPSK" w:hAnsi="TH SarabunPSK" w:cs="TH SarabunPSK"/>
                <w:color w:val="FF0000"/>
                <w:sz w:val="32"/>
                <w:szCs w:val="32"/>
                <w:cs/>
              </w:rPr>
              <w:t>จังหวัด</w:t>
            </w:r>
            <w:r w:rsidRPr="00054257">
              <w:rPr>
                <w:rFonts w:ascii="TH SarabunPSK" w:hAnsi="TH SarabunPSK" w:cs="TH SarabunPSK"/>
                <w:color w:val="FF0000"/>
                <w:sz w:val="32"/>
                <w:szCs w:val="32"/>
              </w:rPr>
              <w:t xml:space="preserve"> 1</w:t>
            </w:r>
          </w:p>
        </w:tc>
        <w:tc>
          <w:tcPr>
            <w:tcW w:w="2474"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37650F" w:rsidRPr="00054257" w:rsidRDefault="0037650F"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r>
      <w:tr w:rsidR="0037650F" w:rsidRPr="00054257"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37650F" w:rsidRPr="00054257" w:rsidRDefault="0037650F" w:rsidP="008567A9">
            <w:pPr>
              <w:spacing w:after="0" w:line="240" w:lineRule="auto"/>
              <w:jc w:val="center"/>
              <w:rPr>
                <w:rFonts w:ascii="TH SarabunPSK" w:hAnsi="TH SarabunPSK" w:cs="TH SarabunPSK"/>
                <w:color w:val="FF0000"/>
                <w:sz w:val="32"/>
                <w:szCs w:val="32"/>
                <w:cs/>
              </w:rPr>
            </w:pPr>
            <w:r w:rsidRPr="00054257">
              <w:rPr>
                <w:rFonts w:ascii="TH SarabunPSK" w:hAnsi="TH SarabunPSK" w:cs="TH SarabunPSK"/>
                <w:color w:val="FF0000"/>
                <w:sz w:val="32"/>
                <w:szCs w:val="32"/>
                <w:cs/>
              </w:rPr>
              <w:t>จังหวัด 2</w:t>
            </w:r>
          </w:p>
        </w:tc>
        <w:tc>
          <w:tcPr>
            <w:tcW w:w="2474"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37650F" w:rsidRPr="00054257" w:rsidRDefault="0037650F"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r>
      <w:tr w:rsidR="0037650F" w:rsidRPr="00054257" w:rsidTr="008567A9">
        <w:trPr>
          <w:trHeight w:val="350"/>
          <w:jc w:val="center"/>
        </w:trPr>
        <w:tc>
          <w:tcPr>
            <w:tcW w:w="2279"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rPr>
            </w:pPr>
            <w:r w:rsidRPr="00054257">
              <w:rPr>
                <w:rFonts w:ascii="TH SarabunPSK" w:hAnsi="TH SarabunPSK" w:cs="TH SarabunPSK"/>
                <w:color w:val="FF0000"/>
                <w:sz w:val="32"/>
                <w:szCs w:val="32"/>
                <w:cs/>
              </w:rPr>
              <w:t>จังหวัด 3</w:t>
            </w:r>
          </w:p>
        </w:tc>
        <w:tc>
          <w:tcPr>
            <w:tcW w:w="2474"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37650F" w:rsidRPr="00054257" w:rsidRDefault="0037650F"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r>
      <w:tr w:rsidR="0037650F" w:rsidRPr="00054257" w:rsidTr="008567A9">
        <w:trPr>
          <w:trHeight w:val="350"/>
          <w:jc w:val="center"/>
        </w:trPr>
        <w:tc>
          <w:tcPr>
            <w:tcW w:w="2279"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rPr>
            </w:pPr>
            <w:r w:rsidRPr="00054257">
              <w:rPr>
                <w:rFonts w:ascii="TH SarabunPSK" w:hAnsi="TH SarabunPSK" w:cs="TH SarabunPSK"/>
                <w:color w:val="FF0000"/>
                <w:sz w:val="32"/>
                <w:szCs w:val="32"/>
                <w:cs/>
              </w:rPr>
              <w:t>จังหวัด ...</w:t>
            </w:r>
          </w:p>
        </w:tc>
        <w:tc>
          <w:tcPr>
            <w:tcW w:w="2474"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37650F" w:rsidRPr="00054257" w:rsidRDefault="0037650F"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r>
      <w:tr w:rsidR="0037650F" w:rsidRPr="00054257" w:rsidTr="008567A9">
        <w:trPr>
          <w:trHeight w:val="350"/>
          <w:jc w:val="center"/>
        </w:trPr>
        <w:tc>
          <w:tcPr>
            <w:tcW w:w="2279" w:type="dxa"/>
            <w:tcBorders>
              <w:top w:val="nil"/>
              <w:left w:val="single" w:sz="4" w:space="0" w:color="auto"/>
              <w:bottom w:val="single" w:sz="4" w:space="0" w:color="auto"/>
              <w:right w:val="single" w:sz="4" w:space="0" w:color="auto"/>
            </w:tcBorders>
            <w:vAlign w:val="center"/>
          </w:tcPr>
          <w:p w:rsidR="0037650F" w:rsidRPr="00054257" w:rsidRDefault="0037650F" w:rsidP="008567A9">
            <w:pPr>
              <w:spacing w:after="0" w:line="240" w:lineRule="auto"/>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ภาพรวมเขต</w:t>
            </w:r>
          </w:p>
          <w:p w:rsidR="0037650F" w:rsidRPr="0037650F" w:rsidRDefault="0037650F" w:rsidP="008567A9">
            <w:pPr>
              <w:spacing w:after="0" w:line="240" w:lineRule="auto"/>
              <w:jc w:val="center"/>
              <w:rPr>
                <w:rFonts w:ascii="TH SarabunPSK" w:hAnsi="TH SarabunPSK" w:cs="TH SarabunPSK"/>
                <w:color w:val="FF0000"/>
                <w:sz w:val="28"/>
                <w:cs/>
              </w:rPr>
            </w:pPr>
            <w:r w:rsidRPr="0037650F">
              <w:rPr>
                <w:rFonts w:ascii="TH SarabunPSK" w:hAnsi="TH SarabunPSK" w:cs="TH SarabunPSK"/>
                <w:b/>
                <w:bCs/>
                <w:color w:val="FF0000"/>
                <w:sz w:val="28"/>
                <w:cs/>
              </w:rPr>
              <w:lastRenderedPageBreak/>
              <w:t>(ข้อมูล ณ วันที่รายงาน)</w:t>
            </w:r>
          </w:p>
        </w:tc>
        <w:tc>
          <w:tcPr>
            <w:tcW w:w="2474" w:type="dxa"/>
            <w:tcBorders>
              <w:top w:val="nil"/>
              <w:left w:val="single" w:sz="4" w:space="0" w:color="auto"/>
              <w:bottom w:val="single" w:sz="4" w:space="0" w:color="auto"/>
              <w:right w:val="single" w:sz="4" w:space="0" w:color="auto"/>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2552" w:type="dxa"/>
            <w:tcBorders>
              <w:left w:val="single" w:sz="4" w:space="0" w:color="auto"/>
              <w:bottom w:val="single" w:sz="4" w:space="0" w:color="000000"/>
            </w:tcBorders>
          </w:tcPr>
          <w:p w:rsidR="0037650F" w:rsidRPr="00054257" w:rsidRDefault="0037650F" w:rsidP="008567A9">
            <w:pPr>
              <w:spacing w:after="0" w:line="240" w:lineRule="auto"/>
              <w:ind w:left="-108" w:right="-113"/>
              <w:jc w:val="center"/>
              <w:rPr>
                <w:rFonts w:ascii="TH SarabunPSK" w:hAnsi="TH SarabunPSK" w:cs="TH SarabunPSK"/>
                <w:color w:val="FF0000"/>
                <w:sz w:val="32"/>
                <w:szCs w:val="32"/>
                <w:cs/>
              </w:rPr>
            </w:pPr>
          </w:p>
        </w:tc>
        <w:tc>
          <w:tcPr>
            <w:tcW w:w="2268"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c>
          <w:tcPr>
            <w:tcW w:w="1020" w:type="dxa"/>
            <w:tcBorders>
              <w:bottom w:val="single" w:sz="4" w:space="0" w:color="000000"/>
            </w:tcBorders>
          </w:tcPr>
          <w:p w:rsidR="0037650F" w:rsidRPr="00054257" w:rsidRDefault="0037650F" w:rsidP="008567A9">
            <w:pPr>
              <w:spacing w:after="0" w:line="240" w:lineRule="auto"/>
              <w:jc w:val="center"/>
              <w:rPr>
                <w:rFonts w:ascii="TH SarabunPSK" w:hAnsi="TH SarabunPSK" w:cs="TH SarabunPSK"/>
                <w:color w:val="FF0000"/>
                <w:sz w:val="32"/>
                <w:szCs w:val="32"/>
                <w:cs/>
              </w:rPr>
            </w:pPr>
          </w:p>
        </w:tc>
      </w:tr>
    </w:tbl>
    <w:p w:rsidR="0037650F" w:rsidRDefault="0037650F" w:rsidP="0037650F">
      <w:pPr>
        <w:spacing w:after="0" w:line="240" w:lineRule="auto"/>
        <w:ind w:firstLine="142"/>
        <w:rPr>
          <w:rFonts w:ascii="TH SarabunPSK" w:hAnsi="TH SarabunPSK" w:cs="TH SarabunPSK"/>
          <w:b/>
          <w:bCs/>
          <w:color w:val="FF0000"/>
          <w:sz w:val="32"/>
          <w:szCs w:val="32"/>
        </w:rPr>
      </w:pPr>
    </w:p>
    <w:p w:rsidR="0037650F" w:rsidRPr="00054257" w:rsidRDefault="0037650F" w:rsidP="0037650F">
      <w:pPr>
        <w:spacing w:after="0" w:line="240" w:lineRule="auto"/>
        <w:ind w:firstLine="142"/>
        <w:rPr>
          <w:rFonts w:ascii="TH SarabunPSK" w:hAnsi="TH SarabunPSK" w:cs="TH SarabunPSK"/>
          <w:b/>
          <w:bCs/>
          <w:color w:val="FF0000"/>
          <w:sz w:val="32"/>
          <w:szCs w:val="32"/>
          <w:cs/>
        </w:rPr>
      </w:pPr>
      <w:r w:rsidRPr="00054257">
        <w:rPr>
          <w:rFonts w:ascii="TH SarabunPSK" w:hAnsi="TH SarabunPSK" w:cs="TH SarabunPSK"/>
          <w:b/>
          <w:bCs/>
          <w:color w:val="FF0000"/>
          <w:sz w:val="32"/>
          <w:szCs w:val="32"/>
        </w:rPr>
        <w:t xml:space="preserve">3.2 </w:t>
      </w:r>
      <w:r w:rsidRPr="00054257">
        <w:rPr>
          <w:rFonts w:ascii="TH SarabunPSK" w:hAnsi="TH SarabunPSK" w:cs="TH SarabunPSK"/>
          <w:b/>
          <w:bCs/>
          <w:color w:val="FF0000"/>
          <w:sz w:val="32"/>
          <w:szCs w:val="32"/>
          <w:cs/>
        </w:rPr>
        <w:t>ข้อมูลเชิงคุณภาพ...............................</w:t>
      </w:r>
      <w:r>
        <w:rPr>
          <w:rFonts w:ascii="TH SarabunPSK" w:hAnsi="TH SarabunPSK" w:cs="TH SarabunPSK" w:hint="cs"/>
          <w:b/>
          <w:bCs/>
          <w:color w:val="FF0000"/>
          <w:sz w:val="32"/>
          <w:szCs w:val="32"/>
          <w:cs/>
        </w:rPr>
        <w:t>.</w:t>
      </w:r>
      <w:r w:rsidRPr="00054257">
        <w:rPr>
          <w:rFonts w:ascii="TH SarabunPSK" w:hAnsi="TH SarabunPSK" w:cs="TH SarabunPSK"/>
          <w:b/>
          <w:bCs/>
          <w:color w:val="FF0000"/>
          <w:sz w:val="32"/>
          <w:szCs w:val="32"/>
          <w:cs/>
        </w:rPr>
        <w:t>..............................................................................................</w:t>
      </w:r>
    </w:p>
    <w:p w:rsidR="0037650F" w:rsidRPr="00054257" w:rsidRDefault="0037650F" w:rsidP="0037650F">
      <w:pPr>
        <w:spacing w:after="0" w:line="240" w:lineRule="auto"/>
        <w:ind w:left="360"/>
        <w:rPr>
          <w:rFonts w:ascii="TH SarabunPSK" w:hAnsi="TH SarabunPSK" w:cs="TH SarabunPSK"/>
          <w:b/>
          <w:bCs/>
          <w:color w:val="FF0000"/>
          <w:sz w:val="32"/>
          <w:szCs w:val="32"/>
        </w:rPr>
      </w:pPr>
      <w:r w:rsidRPr="00054257">
        <w:rPr>
          <w:rFonts w:ascii="TH SarabunPSK" w:hAnsi="TH SarabunPSK" w:cs="TH SarabunPSK"/>
          <w:b/>
          <w:bCs/>
          <w:color w:val="FF0000"/>
          <w:sz w:val="32"/>
          <w:szCs w:val="32"/>
          <w:cs/>
        </w:rPr>
        <w:t xml:space="preserve">  (วิเคราะห์ตามกรอบ </w:t>
      </w:r>
      <w:r w:rsidRPr="00054257">
        <w:rPr>
          <w:rFonts w:ascii="TH SarabunPSK" w:hAnsi="TH SarabunPSK" w:cs="TH SarabunPSK"/>
          <w:b/>
          <w:bCs/>
          <w:color w:val="FF0000"/>
          <w:sz w:val="32"/>
          <w:szCs w:val="32"/>
        </w:rPr>
        <w:t xml:space="preserve">6 Building Blocks </w:t>
      </w:r>
      <w:r w:rsidRPr="00054257">
        <w:rPr>
          <w:rFonts w:ascii="TH SarabunPSK" w:hAnsi="TH SarabunPSK" w:cs="TH SarabunPSK"/>
          <w:b/>
          <w:bCs/>
          <w:color w:val="FF0000"/>
          <w:sz w:val="32"/>
          <w:szCs w:val="32"/>
          <w:cs/>
        </w:rPr>
        <w:t>ภาพรวมจังหวัด</w:t>
      </w:r>
      <w:r>
        <w:rPr>
          <w:rFonts w:ascii="TH SarabunPSK" w:hAnsi="TH SarabunPSK" w:cs="TH SarabunPSK"/>
          <w:b/>
          <w:bCs/>
          <w:color w:val="FF0000"/>
          <w:sz w:val="32"/>
          <w:szCs w:val="32"/>
        </w:rPr>
        <w:t>)………………………………………………</w:t>
      </w:r>
      <w:r>
        <w:rPr>
          <w:rFonts w:ascii="TH SarabunPSK" w:hAnsi="TH SarabunPSK" w:cs="TH SarabunPSK" w:hint="cs"/>
          <w:b/>
          <w:bCs/>
          <w:color w:val="FF0000"/>
          <w:sz w:val="32"/>
          <w:szCs w:val="32"/>
          <w:cs/>
        </w:rPr>
        <w:t>..</w:t>
      </w:r>
      <w:r w:rsidRPr="00054257">
        <w:rPr>
          <w:rFonts w:ascii="TH SarabunPSK" w:hAnsi="TH SarabunPSK" w:cs="TH SarabunPSK"/>
          <w:b/>
          <w:bCs/>
          <w:color w:val="FF0000"/>
          <w:sz w:val="32"/>
          <w:szCs w:val="32"/>
        </w:rPr>
        <w:t>…..…</w:t>
      </w:r>
    </w:p>
    <w:p w:rsidR="0037650F" w:rsidRPr="00054257" w:rsidRDefault="0037650F" w:rsidP="00DF34E9">
      <w:pPr>
        <w:numPr>
          <w:ilvl w:val="0"/>
          <w:numId w:val="37"/>
        </w:numPr>
        <w:spacing w:after="0" w:line="240" w:lineRule="auto"/>
        <w:ind w:left="357" w:hanging="357"/>
        <w:jc w:val="thaiDistribute"/>
        <w:rPr>
          <w:rFonts w:ascii="TH SarabunPSK" w:hAnsi="TH SarabunPSK" w:cs="TH SarabunPSK"/>
          <w:b/>
          <w:bCs/>
          <w:color w:val="FF0000"/>
          <w:spacing w:val="-6"/>
          <w:sz w:val="32"/>
          <w:szCs w:val="32"/>
          <w:cs/>
        </w:rPr>
      </w:pPr>
      <w:r w:rsidRPr="00054257">
        <w:rPr>
          <w:rFonts w:ascii="TH SarabunPSK" w:hAnsi="TH SarabunPSK" w:cs="TH SarabunPSK"/>
          <w:b/>
          <w:bCs/>
          <w:color w:val="FF0000"/>
          <w:spacing w:val="-6"/>
          <w:sz w:val="32"/>
          <w:szCs w:val="32"/>
          <w:cs/>
        </w:rPr>
        <w:t>สรุปประเด็นสำคัญที่เป็นความเสี่ยงต่อการทำให้การขับเคลื่อนนโยบายหรือการดำเนินงานไม่ประสบความสำเร็จ (</w:t>
      </w:r>
      <w:r w:rsidRPr="00054257">
        <w:rPr>
          <w:rFonts w:ascii="TH SarabunPSK" w:hAnsi="TH SarabunPSK" w:cs="TH SarabunPSK"/>
          <w:b/>
          <w:bCs/>
          <w:color w:val="FF0000"/>
          <w:spacing w:val="-6"/>
          <w:sz w:val="32"/>
          <w:szCs w:val="32"/>
        </w:rPr>
        <w:t>Key Risk Area/ Key Risk Factor)</w:t>
      </w:r>
      <w:r w:rsidRPr="00054257">
        <w:rPr>
          <w:rFonts w:ascii="TH SarabunPSK" w:hAnsi="TH SarabunPSK" w:cs="TH SarabunPSK"/>
          <w:b/>
          <w:bCs/>
          <w:color w:val="FF0000"/>
          <w:spacing w:val="-6"/>
          <w:sz w:val="32"/>
          <w:szCs w:val="32"/>
          <w:cs/>
        </w:rPr>
        <w:t xml:space="preserve"> ซึ่งได้จากการวินิจฉัย ประมวล วิเคราะห์  สังเคราะห์ จากการตรวจติดตาม</w:t>
      </w:r>
    </w:p>
    <w:p w:rsidR="0037650F" w:rsidRPr="00054257" w:rsidRDefault="0037650F" w:rsidP="0037650F">
      <w:pPr>
        <w:pStyle w:val="ListParagraph"/>
        <w:ind w:left="0"/>
        <w:jc w:val="both"/>
        <w:rPr>
          <w:rFonts w:ascii="TH SarabunPSK" w:hAnsi="TH SarabunPSK" w:cs="TH SarabunPSK"/>
          <w:color w:val="FF0000"/>
          <w:szCs w:val="32"/>
        </w:rPr>
      </w:pPr>
      <w:r w:rsidRPr="00054257">
        <w:rPr>
          <w:rFonts w:ascii="TH SarabunPSK" w:hAnsi="TH SarabunPSK" w:cs="TH SarabunPSK"/>
          <w:color w:val="FF0000"/>
          <w:szCs w:val="32"/>
          <w:cs/>
        </w:rPr>
        <w:t>..............................................................................................................................................................................</w:t>
      </w:r>
    </w:p>
    <w:p w:rsidR="0037650F" w:rsidRDefault="0037650F" w:rsidP="0037650F">
      <w:pPr>
        <w:pStyle w:val="ListParagraph"/>
        <w:tabs>
          <w:tab w:val="left" w:pos="240"/>
        </w:tabs>
        <w:ind w:left="238"/>
        <w:contextualSpacing w:val="0"/>
        <w:jc w:val="thaiDistribute"/>
        <w:rPr>
          <w:rFonts w:ascii="TH SarabunPSK" w:hAnsi="TH SarabunPSK" w:cs="TH SarabunPSK"/>
          <w:b/>
          <w:bCs/>
          <w:color w:val="FF0000"/>
          <w:szCs w:val="32"/>
        </w:rPr>
      </w:pPr>
    </w:p>
    <w:p w:rsidR="00BE2A43" w:rsidRDefault="00BE2A43" w:rsidP="0037650F">
      <w:pPr>
        <w:pStyle w:val="ListParagraph"/>
        <w:tabs>
          <w:tab w:val="left" w:pos="240"/>
        </w:tabs>
        <w:ind w:left="238"/>
        <w:contextualSpacing w:val="0"/>
        <w:jc w:val="thaiDistribute"/>
        <w:rPr>
          <w:rFonts w:ascii="TH SarabunPSK" w:hAnsi="TH SarabunPSK" w:cs="TH SarabunPSK"/>
          <w:b/>
          <w:bCs/>
          <w:color w:val="FF0000"/>
          <w:szCs w:val="32"/>
        </w:rPr>
      </w:pPr>
    </w:p>
    <w:p w:rsidR="0037650F" w:rsidRPr="0037650F" w:rsidRDefault="0037650F" w:rsidP="00DF34E9">
      <w:pPr>
        <w:pStyle w:val="ListParagraph"/>
        <w:numPr>
          <w:ilvl w:val="0"/>
          <w:numId w:val="37"/>
        </w:numPr>
        <w:tabs>
          <w:tab w:val="left" w:pos="240"/>
        </w:tabs>
        <w:ind w:left="238" w:hanging="238"/>
        <w:contextualSpacing w:val="0"/>
        <w:jc w:val="thaiDistribute"/>
        <w:rPr>
          <w:rFonts w:ascii="TH SarabunPSK" w:hAnsi="TH SarabunPSK" w:cs="TH SarabunPSK"/>
          <w:b/>
          <w:bCs/>
          <w:color w:val="FF0000"/>
          <w:szCs w:val="32"/>
        </w:rPr>
      </w:pPr>
      <w:r w:rsidRPr="0037650F">
        <w:rPr>
          <w:rFonts w:ascii="TH SarabunPSK" w:hAnsi="TH SarabunPSK" w:cs="TH SarabunPSK"/>
          <w:b/>
          <w:bCs/>
          <w:color w:val="FF0000"/>
          <w:szCs w:val="32"/>
          <w:cs/>
        </w:rPr>
        <w:t>ปัญหา อุปสรรคและข้อเสนอแนะ</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2"/>
        <w:gridCol w:w="3387"/>
        <w:gridCol w:w="2977"/>
      </w:tblGrid>
      <w:tr w:rsidR="0037650F" w:rsidRPr="00054257" w:rsidTr="0037650F">
        <w:trPr>
          <w:jc w:val="center"/>
        </w:trPr>
        <w:tc>
          <w:tcPr>
            <w:tcW w:w="3412" w:type="dxa"/>
          </w:tcPr>
          <w:p w:rsidR="0037650F" w:rsidRPr="00054257" w:rsidRDefault="0037650F" w:rsidP="008567A9">
            <w:pPr>
              <w:pStyle w:val="ListParagraph"/>
              <w:ind w:left="0"/>
              <w:jc w:val="center"/>
              <w:rPr>
                <w:rFonts w:ascii="TH SarabunPSK" w:hAnsi="TH SarabunPSK" w:cs="TH SarabunPSK"/>
                <w:b/>
                <w:bCs/>
                <w:color w:val="FF0000"/>
                <w:szCs w:val="32"/>
                <w:cs/>
              </w:rPr>
            </w:pPr>
            <w:r w:rsidRPr="00054257">
              <w:rPr>
                <w:rFonts w:ascii="TH SarabunPSK" w:hAnsi="TH SarabunPSK" w:cs="TH SarabunPSK"/>
                <w:b/>
                <w:bCs/>
                <w:color w:val="FF0000"/>
                <w:szCs w:val="32"/>
                <w:cs/>
              </w:rPr>
              <w:t>ปัญหา/อุปสรรค/ปัจจัยที่ทำให้การดำเนินงานไม่บรรลุวัตถุประสงค์</w:t>
            </w:r>
          </w:p>
        </w:tc>
        <w:tc>
          <w:tcPr>
            <w:tcW w:w="3387" w:type="dxa"/>
          </w:tcPr>
          <w:p w:rsidR="0037650F" w:rsidRPr="00054257" w:rsidRDefault="0037650F" w:rsidP="008567A9">
            <w:pPr>
              <w:tabs>
                <w:tab w:val="left" w:pos="240"/>
              </w:tabs>
              <w:spacing w:after="0" w:line="240" w:lineRule="auto"/>
              <w:jc w:val="center"/>
              <w:rPr>
                <w:rFonts w:ascii="TH SarabunPSK" w:hAnsi="TH SarabunPSK" w:cs="TH SarabunPSK"/>
                <w:b/>
                <w:bCs/>
                <w:color w:val="FF0000"/>
                <w:sz w:val="32"/>
                <w:szCs w:val="32"/>
              </w:rPr>
            </w:pPr>
            <w:r w:rsidRPr="00054257">
              <w:rPr>
                <w:rFonts w:ascii="TH SarabunPSK" w:hAnsi="TH SarabunPSK" w:cs="TH SarabunPSK"/>
                <w:b/>
                <w:bCs/>
                <w:color w:val="FF0000"/>
                <w:sz w:val="32"/>
                <w:szCs w:val="32"/>
                <w:cs/>
              </w:rPr>
              <w:t>ข้อเสนอแนะที่ให้ต่อหน่วยรับตรวจ</w:t>
            </w:r>
          </w:p>
          <w:p w:rsidR="0037650F" w:rsidRPr="00054257" w:rsidRDefault="0037650F" w:rsidP="008567A9">
            <w:pPr>
              <w:pStyle w:val="ListParagraph"/>
              <w:ind w:left="0"/>
              <w:jc w:val="center"/>
              <w:rPr>
                <w:rFonts w:ascii="TH SarabunPSK" w:hAnsi="TH SarabunPSK" w:cs="TH SarabunPSK"/>
                <w:b/>
                <w:bCs/>
                <w:color w:val="FF0000"/>
                <w:szCs w:val="32"/>
              </w:rPr>
            </w:pPr>
          </w:p>
        </w:tc>
        <w:tc>
          <w:tcPr>
            <w:tcW w:w="2977" w:type="dxa"/>
          </w:tcPr>
          <w:p w:rsidR="0037650F" w:rsidRPr="00054257" w:rsidRDefault="0037650F" w:rsidP="008567A9">
            <w:pPr>
              <w:tabs>
                <w:tab w:val="left" w:pos="240"/>
              </w:tabs>
              <w:spacing w:after="0" w:line="240" w:lineRule="auto"/>
              <w:jc w:val="center"/>
              <w:rPr>
                <w:rFonts w:ascii="TH SarabunPSK" w:hAnsi="TH SarabunPSK" w:cs="TH SarabunPSK"/>
                <w:b/>
                <w:bCs/>
                <w:color w:val="FF0000"/>
                <w:sz w:val="32"/>
                <w:szCs w:val="32"/>
                <w:cs/>
              </w:rPr>
            </w:pPr>
            <w:r w:rsidRPr="00054257">
              <w:rPr>
                <w:rFonts w:ascii="TH SarabunPSK" w:hAnsi="TH SarabunPSK" w:cs="TH SarabunPSK"/>
                <w:b/>
                <w:bCs/>
                <w:color w:val="FF0000"/>
                <w:sz w:val="32"/>
                <w:szCs w:val="32"/>
                <w:cs/>
              </w:rPr>
              <w:t>สิ่งที่ผู้ทำหน้าที่ตรวจราชการรับไปประสาน หรือ ดำเนินการต่อ</w:t>
            </w:r>
          </w:p>
        </w:tc>
      </w:tr>
      <w:tr w:rsidR="0037650F" w:rsidRPr="00054257" w:rsidTr="0037650F">
        <w:trPr>
          <w:jc w:val="center"/>
        </w:trPr>
        <w:tc>
          <w:tcPr>
            <w:tcW w:w="3412" w:type="dxa"/>
          </w:tcPr>
          <w:p w:rsidR="0037650F" w:rsidRPr="00054257" w:rsidRDefault="0037650F" w:rsidP="008567A9">
            <w:pPr>
              <w:pStyle w:val="ListParagraph"/>
              <w:ind w:left="0"/>
              <w:jc w:val="both"/>
              <w:rPr>
                <w:rFonts w:ascii="TH SarabunPSK" w:hAnsi="TH SarabunPSK" w:cs="TH SarabunPSK"/>
                <w:b/>
                <w:bCs/>
                <w:color w:val="FF0000"/>
                <w:szCs w:val="32"/>
              </w:rPr>
            </w:pPr>
          </w:p>
        </w:tc>
        <w:tc>
          <w:tcPr>
            <w:tcW w:w="3387" w:type="dxa"/>
          </w:tcPr>
          <w:p w:rsidR="0037650F" w:rsidRPr="00054257" w:rsidRDefault="0037650F" w:rsidP="008567A9">
            <w:pPr>
              <w:pStyle w:val="ListParagraph"/>
              <w:ind w:left="0"/>
              <w:jc w:val="both"/>
              <w:rPr>
                <w:rFonts w:ascii="TH SarabunPSK" w:hAnsi="TH SarabunPSK" w:cs="TH SarabunPSK"/>
                <w:b/>
                <w:bCs/>
                <w:color w:val="FF0000"/>
                <w:szCs w:val="32"/>
              </w:rPr>
            </w:pPr>
          </w:p>
        </w:tc>
        <w:tc>
          <w:tcPr>
            <w:tcW w:w="2977" w:type="dxa"/>
          </w:tcPr>
          <w:p w:rsidR="0037650F" w:rsidRPr="00054257" w:rsidRDefault="0037650F" w:rsidP="008567A9">
            <w:pPr>
              <w:pStyle w:val="ListParagraph"/>
              <w:ind w:left="0"/>
              <w:jc w:val="both"/>
              <w:rPr>
                <w:rFonts w:ascii="TH SarabunPSK" w:hAnsi="TH SarabunPSK" w:cs="TH SarabunPSK"/>
                <w:b/>
                <w:bCs/>
                <w:color w:val="FF0000"/>
                <w:szCs w:val="32"/>
              </w:rPr>
            </w:pPr>
          </w:p>
        </w:tc>
      </w:tr>
      <w:tr w:rsidR="0037650F" w:rsidRPr="00054257" w:rsidTr="0037650F">
        <w:trPr>
          <w:jc w:val="center"/>
        </w:trPr>
        <w:tc>
          <w:tcPr>
            <w:tcW w:w="3412" w:type="dxa"/>
          </w:tcPr>
          <w:p w:rsidR="0037650F" w:rsidRPr="00054257" w:rsidRDefault="0037650F" w:rsidP="008567A9">
            <w:pPr>
              <w:pStyle w:val="ListParagraph"/>
              <w:ind w:left="0"/>
              <w:jc w:val="both"/>
              <w:rPr>
                <w:rFonts w:ascii="TH SarabunPSK" w:hAnsi="TH SarabunPSK" w:cs="TH SarabunPSK"/>
                <w:b/>
                <w:bCs/>
                <w:color w:val="FF0000"/>
                <w:szCs w:val="32"/>
              </w:rPr>
            </w:pPr>
          </w:p>
        </w:tc>
        <w:tc>
          <w:tcPr>
            <w:tcW w:w="3387" w:type="dxa"/>
          </w:tcPr>
          <w:p w:rsidR="0037650F" w:rsidRPr="00054257" w:rsidRDefault="0037650F" w:rsidP="008567A9">
            <w:pPr>
              <w:pStyle w:val="ListParagraph"/>
              <w:ind w:left="0"/>
              <w:jc w:val="both"/>
              <w:rPr>
                <w:rFonts w:ascii="TH SarabunPSK" w:hAnsi="TH SarabunPSK" w:cs="TH SarabunPSK"/>
                <w:b/>
                <w:bCs/>
                <w:color w:val="FF0000"/>
                <w:szCs w:val="32"/>
              </w:rPr>
            </w:pPr>
          </w:p>
        </w:tc>
        <w:tc>
          <w:tcPr>
            <w:tcW w:w="2977" w:type="dxa"/>
          </w:tcPr>
          <w:p w:rsidR="0037650F" w:rsidRPr="00054257" w:rsidRDefault="0037650F" w:rsidP="008567A9">
            <w:pPr>
              <w:pStyle w:val="ListParagraph"/>
              <w:ind w:left="0"/>
              <w:jc w:val="both"/>
              <w:rPr>
                <w:rFonts w:ascii="TH SarabunPSK" w:hAnsi="TH SarabunPSK" w:cs="TH SarabunPSK"/>
                <w:b/>
                <w:bCs/>
                <w:color w:val="FF0000"/>
                <w:szCs w:val="32"/>
              </w:rPr>
            </w:pPr>
          </w:p>
        </w:tc>
      </w:tr>
    </w:tbl>
    <w:p w:rsidR="0037650F" w:rsidRPr="00054257" w:rsidRDefault="0037650F" w:rsidP="00DF34E9">
      <w:pPr>
        <w:pStyle w:val="ListParagraph"/>
        <w:numPr>
          <w:ilvl w:val="0"/>
          <w:numId w:val="37"/>
        </w:numPr>
        <w:ind w:left="238" w:hanging="238"/>
        <w:contextualSpacing w:val="0"/>
        <w:jc w:val="both"/>
        <w:rPr>
          <w:rFonts w:ascii="TH SarabunPSK" w:hAnsi="TH SarabunPSK" w:cs="TH SarabunPSK"/>
          <w:b/>
          <w:bCs/>
          <w:color w:val="FF0000"/>
          <w:szCs w:val="32"/>
        </w:rPr>
      </w:pPr>
      <w:r w:rsidRPr="00054257">
        <w:rPr>
          <w:rFonts w:ascii="TH SarabunPSK" w:hAnsi="TH SarabunPSK" w:cs="TH SarabunPSK"/>
          <w:b/>
          <w:bCs/>
          <w:color w:val="FF0000"/>
          <w:szCs w:val="32"/>
          <w:cs/>
        </w:rPr>
        <w:t>ข้อเสนอแนะต่อนโยบาย</w:t>
      </w:r>
      <w:r w:rsidRPr="00054257">
        <w:rPr>
          <w:rFonts w:ascii="TH SarabunPSK" w:hAnsi="TH SarabunPSK" w:cs="TH SarabunPSK"/>
          <w:b/>
          <w:bCs/>
          <w:color w:val="FF0000"/>
          <w:szCs w:val="32"/>
        </w:rPr>
        <w:t xml:space="preserve"> /</w:t>
      </w:r>
      <w:r w:rsidRPr="00054257">
        <w:rPr>
          <w:rFonts w:ascii="TH SarabunPSK" w:hAnsi="TH SarabunPSK" w:cs="TH SarabunPSK"/>
          <w:b/>
          <w:bCs/>
          <w:color w:val="FF0000"/>
          <w:szCs w:val="32"/>
          <w:cs/>
        </w:rPr>
        <w:t>ต่อส่วนกลาง / ต่อผู้บริหาร / ต่อระเบียบ  กฎหมาย</w:t>
      </w:r>
    </w:p>
    <w:p w:rsidR="0037650F" w:rsidRPr="00054257" w:rsidRDefault="0037650F" w:rsidP="0037650F">
      <w:pPr>
        <w:spacing w:after="0" w:line="240" w:lineRule="auto"/>
        <w:jc w:val="both"/>
        <w:rPr>
          <w:rFonts w:ascii="TH SarabunPSK" w:hAnsi="TH SarabunPSK" w:cs="TH SarabunPSK"/>
          <w:color w:val="FF0000"/>
          <w:sz w:val="32"/>
          <w:szCs w:val="32"/>
        </w:rPr>
      </w:pPr>
      <w:r w:rsidRPr="00054257">
        <w:rPr>
          <w:rFonts w:ascii="TH SarabunPSK" w:hAnsi="TH SarabunPSK" w:cs="TH SarabunPSK"/>
          <w:color w:val="FF0000"/>
          <w:sz w:val="32"/>
          <w:szCs w:val="32"/>
          <w:cs/>
        </w:rPr>
        <w:t>..............................................................................................................................................................................</w:t>
      </w:r>
    </w:p>
    <w:p w:rsidR="0037650F" w:rsidRPr="00054257" w:rsidRDefault="0037650F" w:rsidP="00DF34E9">
      <w:pPr>
        <w:pStyle w:val="ListParagraph"/>
        <w:numPr>
          <w:ilvl w:val="0"/>
          <w:numId w:val="37"/>
        </w:numPr>
        <w:ind w:left="284" w:hanging="284"/>
        <w:jc w:val="both"/>
        <w:rPr>
          <w:rFonts w:ascii="TH SarabunPSK" w:hAnsi="TH SarabunPSK" w:cs="TH SarabunPSK"/>
          <w:b/>
          <w:bCs/>
          <w:color w:val="FF0000"/>
          <w:szCs w:val="32"/>
        </w:rPr>
      </w:pPr>
      <w:r w:rsidRPr="00054257">
        <w:rPr>
          <w:rFonts w:ascii="TH SarabunPSK" w:hAnsi="TH SarabunPSK" w:cs="TH SarabunPSK"/>
          <w:b/>
          <w:bCs/>
          <w:color w:val="FF0000"/>
          <w:szCs w:val="32"/>
          <w:cs/>
        </w:rPr>
        <w:t xml:space="preserve">นวัตกรรมที่สามารถเป็นแบบอย่าง </w:t>
      </w:r>
      <w:r w:rsidRPr="00054257">
        <w:rPr>
          <w:rFonts w:ascii="TH SarabunPSK" w:hAnsi="TH SarabunPSK" w:cs="TH SarabunPSK"/>
          <w:color w:val="FF0000"/>
          <w:szCs w:val="32"/>
          <w:cs/>
        </w:rPr>
        <w:t>(ถ้ามี)</w:t>
      </w:r>
    </w:p>
    <w:p w:rsidR="0037650F" w:rsidRPr="00054257" w:rsidRDefault="0037650F" w:rsidP="0037650F">
      <w:pPr>
        <w:spacing w:after="0" w:line="240" w:lineRule="auto"/>
        <w:jc w:val="both"/>
        <w:rPr>
          <w:rFonts w:ascii="TH SarabunPSK" w:hAnsi="TH SarabunPSK" w:cs="TH SarabunPSK"/>
          <w:color w:val="FF0000"/>
          <w:sz w:val="32"/>
          <w:szCs w:val="32"/>
        </w:rPr>
      </w:pPr>
      <w:r w:rsidRPr="00054257">
        <w:rPr>
          <w:rFonts w:ascii="TH SarabunPSK" w:hAnsi="TH SarabunPSK" w:cs="TH SarabunPSK"/>
          <w:color w:val="FF0000"/>
          <w:sz w:val="32"/>
          <w:szCs w:val="32"/>
          <w:cs/>
        </w:rPr>
        <w:t>................</w:t>
      </w:r>
      <w:r>
        <w:rPr>
          <w:rFonts w:ascii="TH SarabunPSK" w:hAnsi="TH SarabunPSK" w:cs="TH SarabunPSK" w:hint="cs"/>
          <w:color w:val="FF0000"/>
          <w:sz w:val="32"/>
          <w:szCs w:val="32"/>
          <w:cs/>
        </w:rPr>
        <w:t>.</w:t>
      </w:r>
      <w:r w:rsidRPr="00054257">
        <w:rPr>
          <w:rFonts w:ascii="TH SarabunPSK" w:hAnsi="TH SarabunPSK" w:cs="TH SarabunPSK"/>
          <w:color w:val="FF0000"/>
          <w:sz w:val="32"/>
          <w:szCs w:val="32"/>
          <w:cs/>
        </w:rPr>
        <w:t>.............................................................................................................................................................</w:t>
      </w:r>
    </w:p>
    <w:p w:rsidR="0037650F" w:rsidRPr="00054257" w:rsidRDefault="0037650F" w:rsidP="0037650F">
      <w:pPr>
        <w:spacing w:after="0" w:line="240" w:lineRule="auto"/>
        <w:ind w:firstLine="284"/>
        <w:rPr>
          <w:rFonts w:ascii="TH SarabunPSK" w:hAnsi="TH SarabunPSK" w:cs="TH SarabunPSK"/>
          <w:b/>
          <w:bCs/>
          <w:color w:val="FF0000"/>
          <w:sz w:val="32"/>
          <w:szCs w:val="32"/>
        </w:rPr>
      </w:pPr>
    </w:p>
    <w:p w:rsidR="0037650F" w:rsidRPr="00054257" w:rsidRDefault="0037650F" w:rsidP="0037650F">
      <w:pPr>
        <w:spacing w:after="0" w:line="240" w:lineRule="auto"/>
        <w:ind w:left="4536"/>
        <w:rPr>
          <w:rFonts w:ascii="TH SarabunPSK" w:hAnsi="TH SarabunPSK" w:cs="TH SarabunPSK"/>
          <w:color w:val="FF0000"/>
          <w:sz w:val="32"/>
          <w:szCs w:val="32"/>
          <w:cs/>
        </w:rPr>
      </w:pPr>
      <w:r w:rsidRPr="00054257">
        <w:rPr>
          <w:rFonts w:ascii="TH SarabunPSK" w:hAnsi="TH SarabunPSK" w:cs="TH SarabunPSK"/>
          <w:color w:val="FF0000"/>
          <w:sz w:val="32"/>
          <w:szCs w:val="32"/>
          <w:cs/>
        </w:rPr>
        <w:t>ผู้รายงาน.......................................................................</w:t>
      </w:r>
    </w:p>
    <w:p w:rsidR="0037650F" w:rsidRPr="00054257" w:rsidRDefault="0037650F" w:rsidP="0037650F">
      <w:pPr>
        <w:spacing w:after="0" w:line="240" w:lineRule="auto"/>
        <w:ind w:left="4536"/>
        <w:rPr>
          <w:rFonts w:ascii="TH SarabunPSK" w:hAnsi="TH SarabunPSK" w:cs="TH SarabunPSK"/>
          <w:color w:val="FF0000"/>
          <w:sz w:val="32"/>
          <w:szCs w:val="32"/>
        </w:rPr>
      </w:pPr>
      <w:r w:rsidRPr="00054257">
        <w:rPr>
          <w:rFonts w:ascii="TH SarabunPSK" w:hAnsi="TH SarabunPSK" w:cs="TH SarabunPSK"/>
          <w:color w:val="FF0000"/>
          <w:sz w:val="32"/>
          <w:szCs w:val="32"/>
          <w:cs/>
        </w:rPr>
        <w:t>ตำแหน่ง........................................................................</w:t>
      </w:r>
    </w:p>
    <w:p w:rsidR="0037650F" w:rsidRPr="00054257" w:rsidRDefault="0037650F" w:rsidP="0037650F">
      <w:pPr>
        <w:spacing w:after="0" w:line="240" w:lineRule="auto"/>
        <w:ind w:left="4536"/>
        <w:rPr>
          <w:rFonts w:ascii="TH SarabunPSK" w:hAnsi="TH SarabunPSK" w:cs="TH SarabunPSK"/>
          <w:color w:val="FF0000"/>
          <w:sz w:val="32"/>
          <w:szCs w:val="32"/>
        </w:rPr>
      </w:pPr>
      <w:r w:rsidRPr="00054257">
        <w:rPr>
          <w:rFonts w:ascii="TH SarabunPSK" w:hAnsi="TH SarabunPSK" w:cs="TH SarabunPSK"/>
          <w:color w:val="FF0000"/>
          <w:sz w:val="32"/>
          <w:szCs w:val="32"/>
          <w:cs/>
        </w:rPr>
        <w:t>วัน/เดือน/ปี...................................................................</w:t>
      </w:r>
    </w:p>
    <w:p w:rsidR="0037650F" w:rsidRPr="00054257" w:rsidRDefault="0037650F" w:rsidP="0037650F">
      <w:pPr>
        <w:spacing w:after="0" w:line="240" w:lineRule="auto"/>
        <w:ind w:left="4536"/>
        <w:rPr>
          <w:rFonts w:ascii="TH SarabunPSK" w:hAnsi="TH SarabunPSK" w:cs="TH SarabunPSK"/>
          <w:color w:val="FF0000"/>
          <w:sz w:val="32"/>
          <w:szCs w:val="32"/>
        </w:rPr>
      </w:pPr>
      <w:r w:rsidRPr="00054257">
        <w:rPr>
          <w:rFonts w:ascii="TH SarabunPSK" w:hAnsi="TH SarabunPSK" w:cs="TH SarabunPSK"/>
          <w:color w:val="FF0000"/>
          <w:sz w:val="32"/>
          <w:szCs w:val="32"/>
          <w:cs/>
        </w:rPr>
        <w:t xml:space="preserve">โทร.......................... </w:t>
      </w:r>
      <w:r w:rsidRPr="00054257">
        <w:rPr>
          <w:rFonts w:ascii="TH SarabunPSK" w:hAnsi="TH SarabunPSK" w:cs="TH SarabunPSK"/>
          <w:color w:val="FF0000"/>
          <w:sz w:val="32"/>
          <w:szCs w:val="32"/>
        </w:rPr>
        <w:t>E-mail……………………………………</w:t>
      </w:r>
    </w:p>
    <w:p w:rsidR="0037650F" w:rsidRDefault="0037650F" w:rsidP="0037650F">
      <w:pPr>
        <w:rPr>
          <w:rFonts w:ascii="TH SarabunPSK" w:hAnsi="TH SarabunPSK" w:cs="TH SarabunPSK"/>
          <w:sz w:val="32"/>
          <w:szCs w:val="32"/>
          <w:cs/>
        </w:rPr>
      </w:pPr>
    </w:p>
    <w:p w:rsidR="002A6D6B" w:rsidRPr="0037650F" w:rsidRDefault="002A6D6B" w:rsidP="0037650F">
      <w:pPr>
        <w:rPr>
          <w:rFonts w:ascii="TH SarabunPSK" w:hAnsi="TH SarabunPSK" w:cs="TH SarabunPSK"/>
          <w:sz w:val="32"/>
          <w:szCs w:val="32"/>
          <w:cs/>
        </w:rPr>
        <w:sectPr w:rsidR="002A6D6B" w:rsidRPr="0037650F" w:rsidSect="00236FEC">
          <w:pgSz w:w="11906" w:h="16838" w:code="9"/>
          <w:pgMar w:top="993" w:right="1440" w:bottom="568" w:left="1440" w:header="708" w:footer="708" w:gutter="0"/>
          <w:cols w:space="708"/>
          <w:docGrid w:linePitch="360"/>
        </w:sect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6"/>
        <w:gridCol w:w="8334"/>
      </w:tblGrid>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โครงการเฉลิมพระเกียรติ</w:t>
            </w:r>
          </w:p>
        </w:tc>
      </w:tr>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51. อัตราความสำเร็จการรักษาผู้ป่วยวัณโรคปอดรายใหม่ </w:t>
            </w:r>
          </w:p>
        </w:tc>
      </w:tr>
      <w:tr w:rsidR="00370747" w:rsidRPr="009E34A0" w:rsidTr="00370747">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8334" w:type="dxa"/>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ไตรมาส </w:t>
            </w:r>
            <w:r w:rsidRPr="00FC66B3">
              <w:rPr>
                <w:rFonts w:ascii="TH SarabunPSK" w:hAnsi="TH SarabunPSK" w:cs="TH SarabunPSK"/>
                <w:strike/>
                <w:color w:val="0070C0"/>
                <w:sz w:val="32"/>
                <w:szCs w:val="32"/>
                <w:cs/>
              </w:rPr>
              <w:t>1, 2, 3 และ</w:t>
            </w:r>
            <w:r w:rsidRPr="00FC66B3">
              <w:rPr>
                <w:rFonts w:ascii="TH SarabunPSK" w:hAnsi="TH SarabunPSK" w:cs="TH SarabunPSK"/>
                <w:color w:val="0070C0"/>
                <w:sz w:val="32"/>
                <w:szCs w:val="32"/>
                <w:cs/>
              </w:rPr>
              <w:t xml:space="preserve"> </w:t>
            </w:r>
            <w:r w:rsidRPr="009E34A0">
              <w:rPr>
                <w:rFonts w:ascii="TH SarabunPSK" w:hAnsi="TH SarabunPSK" w:cs="TH SarabunPSK"/>
                <w:sz w:val="32"/>
                <w:szCs w:val="32"/>
                <w:cs/>
              </w:rPr>
              <w:t xml:space="preserve">4 </w:t>
            </w:r>
          </w:p>
          <w:p w:rsidR="00370747" w:rsidRPr="009E34A0" w:rsidRDefault="00370747"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 xml:space="preserve">: </w:t>
            </w:r>
          </w:p>
          <w:p w:rsidR="00370747" w:rsidRPr="009E34A0" w:rsidRDefault="00370747"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 xml:space="preserve">ครบรอบรายงานผลการรักษาไม่เกินวันที่ </w:t>
            </w:r>
            <w:r w:rsidRPr="009E34A0">
              <w:rPr>
                <w:rFonts w:ascii="TH SarabunPSK" w:hAnsi="TH SarabunPSK" w:cs="TH SarabunPSK"/>
                <w:spacing w:val="-4"/>
                <w:sz w:val="32"/>
                <w:szCs w:val="32"/>
              </w:rPr>
              <w:t>31</w:t>
            </w:r>
            <w:r w:rsidRPr="009E34A0">
              <w:rPr>
                <w:rFonts w:ascii="TH SarabunPSK" w:hAnsi="TH SarabunPSK" w:cs="TH SarabunPSK"/>
                <w:spacing w:val="-4"/>
                <w:sz w:val="32"/>
                <w:szCs w:val="32"/>
                <w:cs/>
              </w:rPr>
              <w:t xml:space="preserve"> สิงหาคม </w:t>
            </w:r>
            <w:r w:rsidRPr="009E34A0">
              <w:rPr>
                <w:rFonts w:ascii="TH SarabunPSK" w:hAnsi="TH SarabunPSK" w:cs="TH SarabunPSK"/>
                <w:spacing w:val="-4"/>
                <w:sz w:val="32"/>
                <w:szCs w:val="32"/>
              </w:rPr>
              <w:t>2561</w:t>
            </w:r>
            <w:r w:rsidRPr="009E34A0">
              <w:rPr>
                <w:rFonts w:ascii="TH SarabunPSK" w:hAnsi="TH SarabunPSK" w:cs="TH SarabunPSK"/>
                <w:spacing w:val="-4"/>
                <w:sz w:val="32"/>
                <w:szCs w:val="32"/>
                <w:cs/>
              </w:rPr>
              <w:t xml:space="preserve"> เพื่อนำผลการรักษา (</w:t>
            </w:r>
            <w:r w:rsidRPr="009E34A0">
              <w:rPr>
                <w:rFonts w:ascii="TH SarabunPSK" w:hAnsi="TH SarabunPSK" w:cs="TH SarabunPSK"/>
                <w:spacing w:val="-4"/>
                <w:sz w:val="32"/>
                <w:szCs w:val="32"/>
              </w:rPr>
              <w:t>Outcome)</w:t>
            </w:r>
            <w:r w:rsidRPr="009E34A0">
              <w:rPr>
                <w:rFonts w:ascii="TH SarabunPSK" w:hAnsi="TH SarabunPSK" w:cs="TH SarabunPSK"/>
                <w:sz w:val="32"/>
                <w:szCs w:val="32"/>
              </w:rPr>
              <w:t xml:space="preserve"> </w:t>
            </w:r>
          </w:p>
          <w:p w:rsidR="00370747" w:rsidRPr="009E34A0" w:rsidRDefault="00370747" w:rsidP="00236FEC">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ไปรายงานผลลัพธ์ในสิ้นเดือนกันยายน </w:t>
            </w:r>
            <w:r w:rsidRPr="009E34A0">
              <w:rPr>
                <w:rFonts w:ascii="TH SarabunPSK" w:hAnsi="TH SarabunPSK" w:cs="TH SarabunPSK"/>
                <w:sz w:val="32"/>
                <w:szCs w:val="32"/>
              </w:rPr>
              <w:t>2561</w:t>
            </w:r>
          </w:p>
          <w:p w:rsidR="00370747" w:rsidRPr="009E34A0" w:rsidRDefault="00370747" w:rsidP="00236FEC">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ติดตามตามผลการดำเนินงานตามมาตรการทุกไตรมาส</w:t>
            </w:r>
          </w:p>
        </w:tc>
      </w:tr>
      <w:tr w:rsidR="00370747" w:rsidRPr="009E34A0" w:rsidTr="00370747">
        <w:trPr>
          <w:trHeight w:val="1754"/>
          <w:jc w:val="center"/>
        </w:trPr>
        <w:tc>
          <w:tcPr>
            <w:tcW w:w="10490" w:type="dxa"/>
            <w:gridSpan w:val="2"/>
            <w:tcBorders>
              <w:top w:val="single" w:sz="4" w:space="0" w:color="auto"/>
              <w:left w:val="single" w:sz="4" w:space="0" w:color="auto"/>
              <w:bottom w:val="single" w:sz="4" w:space="0" w:color="auto"/>
              <w:right w:val="single" w:sz="4" w:space="0" w:color="auto"/>
            </w:tcBorders>
            <w:shd w:val="clear" w:color="auto" w:fill="auto"/>
          </w:tcPr>
          <w:p w:rsidR="00370747" w:rsidRPr="009E34A0" w:rsidRDefault="00370747"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370747" w:rsidRPr="009E34A0" w:rsidRDefault="00370747" w:rsidP="00236FEC">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w:t>
            </w:r>
            <w:r w:rsidRPr="009E34A0">
              <w:rPr>
                <w:rFonts w:ascii="TH SarabunPSK" w:hAnsi="TH SarabunPSK" w:cs="TH SarabunPSK"/>
                <w:b/>
                <w:bCs/>
                <w:sz w:val="32"/>
                <w:szCs w:val="32"/>
              </w:rPr>
              <w:t>1 - 2564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370747" w:rsidRPr="009E34A0" w:rsidTr="00236FEC">
              <w:trPr>
                <w:jc w:val="center"/>
              </w:trPr>
              <w:tc>
                <w:tcPr>
                  <w:tcW w:w="2014" w:type="dxa"/>
                </w:tcPr>
                <w:p w:rsidR="00370747" w:rsidRPr="009E34A0" w:rsidRDefault="00370747" w:rsidP="00236FE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370747" w:rsidRPr="009E34A0" w:rsidRDefault="00370747" w:rsidP="00236FE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370747" w:rsidRPr="009E34A0" w:rsidRDefault="00370747" w:rsidP="00236FE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370747" w:rsidRPr="009E34A0" w:rsidRDefault="00370747" w:rsidP="00236FEC">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370747" w:rsidRPr="009E34A0" w:rsidTr="00236FEC">
              <w:trPr>
                <w:jc w:val="center"/>
              </w:trPr>
              <w:tc>
                <w:tcPr>
                  <w:tcW w:w="2014" w:type="dxa"/>
                  <w:shd w:val="clear" w:color="auto" w:fill="auto"/>
                </w:tcPr>
                <w:p w:rsidR="00370747" w:rsidRPr="00FC66B3" w:rsidRDefault="00370747" w:rsidP="00236FEC">
                  <w:pPr>
                    <w:spacing w:after="0" w:line="240" w:lineRule="auto"/>
                    <w:jc w:val="center"/>
                    <w:rPr>
                      <w:rFonts w:ascii="TH SarabunPSK" w:hAnsi="TH SarabunPSK" w:cs="TH SarabunPSK"/>
                      <w:strike/>
                      <w:color w:val="0070C0"/>
                      <w:sz w:val="32"/>
                      <w:szCs w:val="32"/>
                      <w:cs/>
                    </w:rPr>
                  </w:pPr>
                  <w:r w:rsidRPr="00FC66B3">
                    <w:rPr>
                      <w:rFonts w:ascii="TH SarabunPSK" w:hAnsi="TH SarabunPSK" w:cs="TH SarabunPSK"/>
                      <w:strike/>
                      <w:color w:val="0070C0"/>
                      <w:sz w:val="32"/>
                      <w:szCs w:val="32"/>
                      <w:cs/>
                    </w:rPr>
                    <w:t>ร้อยละ 85</w:t>
                  </w:r>
                </w:p>
              </w:tc>
              <w:tc>
                <w:tcPr>
                  <w:tcW w:w="1984" w:type="dxa"/>
                  <w:shd w:val="clear" w:color="auto" w:fill="auto"/>
                </w:tcPr>
                <w:p w:rsidR="00370747" w:rsidRPr="00FC66B3" w:rsidRDefault="00370747" w:rsidP="00236FEC">
                  <w:pPr>
                    <w:spacing w:after="0" w:line="240" w:lineRule="auto"/>
                    <w:jc w:val="center"/>
                    <w:rPr>
                      <w:rFonts w:ascii="TH SarabunPSK" w:hAnsi="TH SarabunPSK" w:cs="TH SarabunPSK"/>
                      <w:strike/>
                      <w:color w:val="0070C0"/>
                      <w:sz w:val="32"/>
                      <w:szCs w:val="32"/>
                    </w:rPr>
                  </w:pPr>
                  <w:r w:rsidRPr="00FC66B3">
                    <w:rPr>
                      <w:rFonts w:ascii="TH SarabunPSK" w:hAnsi="TH SarabunPSK" w:cs="TH SarabunPSK"/>
                      <w:strike/>
                      <w:color w:val="0070C0"/>
                      <w:sz w:val="32"/>
                      <w:szCs w:val="32"/>
                      <w:cs/>
                    </w:rPr>
                    <w:t>ร้อยละ 85</w:t>
                  </w:r>
                </w:p>
              </w:tc>
              <w:tc>
                <w:tcPr>
                  <w:tcW w:w="1985" w:type="dxa"/>
                  <w:shd w:val="clear" w:color="auto" w:fill="auto"/>
                </w:tcPr>
                <w:p w:rsidR="00370747" w:rsidRPr="00FC66B3" w:rsidRDefault="00370747" w:rsidP="00236FEC">
                  <w:pPr>
                    <w:spacing w:after="0" w:line="240" w:lineRule="auto"/>
                    <w:jc w:val="center"/>
                    <w:rPr>
                      <w:rFonts w:ascii="TH SarabunPSK" w:hAnsi="TH SarabunPSK" w:cs="TH SarabunPSK"/>
                      <w:strike/>
                      <w:color w:val="0070C0"/>
                      <w:sz w:val="32"/>
                      <w:szCs w:val="32"/>
                    </w:rPr>
                  </w:pPr>
                  <w:r w:rsidRPr="00FC66B3">
                    <w:rPr>
                      <w:rFonts w:ascii="TH SarabunPSK" w:hAnsi="TH SarabunPSK" w:cs="TH SarabunPSK"/>
                      <w:strike/>
                      <w:color w:val="0070C0"/>
                      <w:sz w:val="32"/>
                      <w:szCs w:val="32"/>
                      <w:cs/>
                    </w:rPr>
                    <w:t>ร้อยละ 85</w:t>
                  </w:r>
                </w:p>
              </w:tc>
              <w:tc>
                <w:tcPr>
                  <w:tcW w:w="1984" w:type="dxa"/>
                </w:tcPr>
                <w:p w:rsidR="00370747" w:rsidRPr="009E34A0" w:rsidRDefault="00370747" w:rsidP="00236FEC">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85</w:t>
                  </w:r>
                </w:p>
              </w:tc>
            </w:tr>
          </w:tbl>
          <w:p w:rsidR="00370747" w:rsidRPr="009E34A0" w:rsidRDefault="00370747" w:rsidP="00236FEC">
            <w:pPr>
              <w:spacing w:after="0" w:line="240" w:lineRule="auto"/>
              <w:rPr>
                <w:rFonts w:ascii="TH SarabunPSK" w:hAnsi="TH SarabunPSK" w:cs="TH SarabunPSK"/>
                <w:b/>
                <w:bCs/>
                <w:sz w:val="32"/>
                <w:szCs w:val="32"/>
                <w:cs/>
              </w:rPr>
            </w:pPr>
          </w:p>
        </w:tc>
      </w:tr>
    </w:tbl>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370747" w:rsidRDefault="00370747" w:rsidP="00AA269E">
      <w:pPr>
        <w:jc w:val="center"/>
      </w:pPr>
    </w:p>
    <w:p w:rsidR="00680B82" w:rsidRDefault="00680B82" w:rsidP="00AA269E">
      <w:pPr>
        <w:jc w:val="center"/>
      </w:pPr>
    </w:p>
    <w:p w:rsidR="00216534" w:rsidRDefault="00216534" w:rsidP="00AA269E">
      <w:pPr>
        <w:jc w:val="cente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31"/>
        <w:gridCol w:w="7759"/>
      </w:tblGrid>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8. การพัฒนาตามโครงการเฉลิมกระเกียรติและพื้นที่เฉพาะ</w:t>
            </w:r>
          </w:p>
        </w:tc>
      </w:tr>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โครงการที่</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โครงการพัฒนาพื้นที่พิเศษ</w:t>
            </w:r>
          </w:p>
        </w:tc>
      </w:tr>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52. ร้อยละการผ่านเกณฑ์ของหน่วยบริการสาธารณสุข สำหรับการจัดบริการ</w:t>
            </w:r>
          </w:p>
          <w:p w:rsidR="00174CC2" w:rsidRPr="009E34A0" w:rsidRDefault="00174CC2" w:rsidP="004C4E35">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อาชีวอนามัย และเวชกรรมสิ่งแวดล้อมในเขตพัฒนาเศรษฐกิจพิเศษ ตามเกณฑ์ที่กำหนด</w:t>
            </w:r>
          </w:p>
        </w:tc>
      </w:tr>
      <w:tr w:rsidR="00174CC2" w:rsidRPr="009E34A0" w:rsidTr="00174CC2">
        <w:trPr>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รายการข้อมูล 2</w:t>
            </w:r>
          </w:p>
        </w:tc>
        <w:tc>
          <w:tcPr>
            <w:tcW w:w="7759"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z w:val="32"/>
                <w:szCs w:val="32"/>
              </w:rPr>
              <w:t xml:space="preserve">B = </w:t>
            </w:r>
            <w:r w:rsidRPr="009E34A0">
              <w:rPr>
                <w:rFonts w:ascii="TH SarabunPSK" w:eastAsia="Calibri" w:hAnsi="TH SarabunPSK" w:cs="TH SarabunPSK"/>
                <w:sz w:val="32"/>
                <w:szCs w:val="32"/>
                <w:cs/>
              </w:rPr>
              <w:t>จำนวนรวมของหน่วยบริการสาธารณสุข (รพศ./</w:t>
            </w:r>
            <w:proofErr w:type="spellStart"/>
            <w:r w:rsidRPr="009E34A0">
              <w:rPr>
                <w:rFonts w:ascii="TH SarabunPSK" w:eastAsia="Calibri" w:hAnsi="TH SarabunPSK" w:cs="TH SarabunPSK"/>
                <w:sz w:val="32"/>
                <w:szCs w:val="32"/>
                <w:cs/>
              </w:rPr>
              <w:t>รพท</w:t>
            </w:r>
            <w:proofErr w:type="spellEnd"/>
            <w:r w:rsidRPr="009E34A0">
              <w:rPr>
                <w:rFonts w:ascii="TH SarabunPSK" w:eastAsia="Calibri" w:hAnsi="TH SarabunPSK" w:cs="TH SarabunPSK"/>
                <w:sz w:val="32"/>
                <w:szCs w:val="32"/>
                <w:cs/>
              </w:rPr>
              <w:t>./</w:t>
            </w:r>
            <w:proofErr w:type="spellStart"/>
            <w:r w:rsidRPr="009E34A0">
              <w:rPr>
                <w:rFonts w:ascii="TH SarabunPSK" w:eastAsia="Calibri" w:hAnsi="TH SarabunPSK" w:cs="TH SarabunPSK"/>
                <w:sz w:val="32"/>
                <w:szCs w:val="32"/>
                <w:cs/>
              </w:rPr>
              <w:t>รพช</w:t>
            </w:r>
            <w:proofErr w:type="spellEnd"/>
            <w:r w:rsidRPr="009E34A0">
              <w:rPr>
                <w:rFonts w:ascii="TH SarabunPSK" w:eastAsia="Calibri" w:hAnsi="TH SarabunPSK" w:cs="TH SarabunPSK"/>
                <w:sz w:val="32"/>
                <w:szCs w:val="32"/>
                <w:cs/>
              </w:rPr>
              <w:t>.) ในเขตพัฒนาเศรษฐกิจพิเศษทั้งหมด (</w:t>
            </w:r>
            <w:r w:rsidRPr="00CF6899">
              <w:rPr>
                <w:rFonts w:ascii="TH SarabunPSK" w:eastAsia="Calibri" w:hAnsi="TH SarabunPSK" w:cs="TH SarabunPSK"/>
                <w:strike/>
                <w:color w:val="0070C0"/>
                <w:sz w:val="32"/>
                <w:szCs w:val="32"/>
                <w:cs/>
              </w:rPr>
              <w:t>24</w:t>
            </w:r>
            <w:r>
              <w:rPr>
                <w:rFonts w:ascii="TH SarabunPSK" w:eastAsia="Calibri" w:hAnsi="TH SarabunPSK" w:cs="TH SarabunPSK" w:hint="cs"/>
                <w:sz w:val="32"/>
                <w:szCs w:val="32"/>
                <w:cs/>
              </w:rPr>
              <w:t xml:space="preserve"> </w:t>
            </w:r>
            <w:r w:rsidRPr="00CF6899">
              <w:rPr>
                <w:rFonts w:ascii="TH SarabunPSK" w:eastAsia="Calibri" w:hAnsi="TH SarabunPSK" w:cs="TH SarabunPSK" w:hint="cs"/>
                <w:color w:val="FF0000"/>
                <w:sz w:val="32"/>
                <w:szCs w:val="32"/>
                <w:cs/>
              </w:rPr>
              <w:t>27</w:t>
            </w:r>
            <w:r w:rsidRPr="009E34A0">
              <w:rPr>
                <w:rFonts w:ascii="TH SarabunPSK" w:eastAsia="Calibri" w:hAnsi="TH SarabunPSK" w:cs="TH SarabunPSK"/>
                <w:sz w:val="32"/>
                <w:szCs w:val="32"/>
                <w:cs/>
              </w:rPr>
              <w:t xml:space="preserve"> แห่ง)</w:t>
            </w:r>
          </w:p>
        </w:tc>
      </w:tr>
      <w:tr w:rsidR="00174CC2" w:rsidRPr="009E34A0" w:rsidTr="00174CC2">
        <w:trPr>
          <w:trHeight w:val="1069"/>
          <w:jc w:val="center"/>
        </w:trPr>
        <w:tc>
          <w:tcPr>
            <w:tcW w:w="2731" w:type="dxa"/>
            <w:tcBorders>
              <w:top w:val="single" w:sz="4" w:space="0" w:color="auto"/>
              <w:left w:val="single" w:sz="4" w:space="0" w:color="auto"/>
              <w:bottom w:val="single" w:sz="4" w:space="0" w:color="auto"/>
              <w:right w:val="single" w:sz="4" w:space="0" w:color="auto"/>
            </w:tcBorders>
          </w:tcPr>
          <w:p w:rsidR="00174CC2" w:rsidRPr="009E34A0" w:rsidRDefault="00174CC2" w:rsidP="004C4E35">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รายละเอียดข้อมูลพื้นฐาน</w:t>
            </w:r>
          </w:p>
        </w:tc>
        <w:tc>
          <w:tcPr>
            <w:tcW w:w="7759"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59"/>
              <w:gridCol w:w="851"/>
              <w:gridCol w:w="992"/>
              <w:gridCol w:w="992"/>
              <w:gridCol w:w="993"/>
            </w:tblGrid>
            <w:tr w:rsidR="00174CC2" w:rsidRPr="009E34A0" w:rsidTr="004C4E35">
              <w:trPr>
                <w:jc w:val="center"/>
              </w:trPr>
              <w:tc>
                <w:tcPr>
                  <w:tcW w:w="3459" w:type="dxa"/>
                  <w:vMerge w:val="restart"/>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rPr>
                    <w:t>Baseline data</w:t>
                  </w:r>
                </w:p>
              </w:tc>
              <w:tc>
                <w:tcPr>
                  <w:tcW w:w="851" w:type="dxa"/>
                  <w:vMerge w:val="restart"/>
                </w:tcPr>
                <w:p w:rsidR="00174CC2" w:rsidRPr="009E34A0" w:rsidRDefault="00174CC2" w:rsidP="004C4E35">
                  <w:pPr>
                    <w:spacing w:after="0" w:line="240" w:lineRule="auto"/>
                    <w:jc w:val="center"/>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หน่วยวัด</w:t>
                  </w:r>
                </w:p>
              </w:tc>
              <w:tc>
                <w:tcPr>
                  <w:tcW w:w="2977" w:type="dxa"/>
                  <w:gridSpan w:val="3"/>
                </w:tcPr>
                <w:p w:rsidR="00174CC2" w:rsidRPr="009E34A0" w:rsidRDefault="00174CC2" w:rsidP="004C4E35">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ผลการดำเนินงานในรอบปีงบประมาณ พ.ศ.</w:t>
                  </w:r>
                </w:p>
              </w:tc>
            </w:tr>
            <w:tr w:rsidR="00174CC2" w:rsidRPr="009E34A0" w:rsidTr="004C4E35">
              <w:trPr>
                <w:jc w:val="center"/>
              </w:trPr>
              <w:tc>
                <w:tcPr>
                  <w:tcW w:w="3459" w:type="dxa"/>
                  <w:vMerge/>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p>
              </w:tc>
              <w:tc>
                <w:tcPr>
                  <w:tcW w:w="851" w:type="dxa"/>
                  <w:vMerge/>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p>
              </w:tc>
              <w:tc>
                <w:tcPr>
                  <w:tcW w:w="992" w:type="dxa"/>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2558</w:t>
                  </w:r>
                </w:p>
              </w:tc>
              <w:tc>
                <w:tcPr>
                  <w:tcW w:w="992" w:type="dxa"/>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2559</w:t>
                  </w:r>
                </w:p>
              </w:tc>
              <w:tc>
                <w:tcPr>
                  <w:tcW w:w="993" w:type="dxa"/>
                </w:tcPr>
                <w:p w:rsidR="00174CC2" w:rsidRPr="009E34A0" w:rsidRDefault="00174CC2" w:rsidP="004C4E35">
                  <w:pPr>
                    <w:spacing w:after="0" w:line="240" w:lineRule="auto"/>
                    <w:jc w:val="center"/>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2560</w:t>
                  </w:r>
                </w:p>
              </w:tc>
            </w:tr>
            <w:tr w:rsidR="00174CC2" w:rsidRPr="009E34A0" w:rsidTr="004C4E35">
              <w:trPr>
                <w:jc w:val="center"/>
              </w:trPr>
              <w:tc>
                <w:tcPr>
                  <w:tcW w:w="3459" w:type="dxa"/>
                </w:tcPr>
                <w:p w:rsidR="00174CC2" w:rsidRPr="009E34A0" w:rsidRDefault="00174CC2" w:rsidP="004C4E35">
                  <w:pPr>
                    <w:spacing w:after="0" w:line="240" w:lineRule="auto"/>
                    <w:rPr>
                      <w:rFonts w:ascii="TH SarabunPSK" w:eastAsia="Calibri" w:hAnsi="TH SarabunPSK" w:cs="TH SarabunPSK"/>
                      <w:sz w:val="32"/>
                      <w:szCs w:val="32"/>
                      <w:cs/>
                    </w:rPr>
                  </w:pPr>
                  <w:r w:rsidRPr="009E34A0">
                    <w:rPr>
                      <w:rFonts w:ascii="TH SarabunPSK" w:eastAsia="Calibri" w:hAnsi="TH SarabunPSK" w:cs="TH SarabunPSK"/>
                      <w:spacing w:val="-6"/>
                      <w:sz w:val="32"/>
                      <w:szCs w:val="32"/>
                      <w:cs/>
                    </w:rPr>
                    <w:t>ร้อยละการผ่านเกณฑ์ของหน่วยบริการสาธารณสุข สำหรับการจัดบริการอาชีวอนามัย</w:t>
                  </w:r>
                  <w:r w:rsidRPr="009E34A0">
                    <w:rPr>
                      <w:rFonts w:ascii="TH SarabunPSK" w:eastAsia="Calibri" w:hAnsi="TH SarabunPSK" w:cs="TH SarabunPSK"/>
                      <w:sz w:val="32"/>
                      <w:szCs w:val="32"/>
                      <w:cs/>
                    </w:rPr>
                    <w:t xml:space="preserve"> และเวชกรรมสิ่งแวดล้อมในเขตพัฒนาเศรษฐกิจพิเศษ ตามเกณฑ์ที่กำหนด</w:t>
                  </w:r>
                </w:p>
              </w:tc>
              <w:tc>
                <w:tcPr>
                  <w:tcW w:w="851" w:type="dxa"/>
                </w:tcPr>
                <w:p w:rsidR="00174CC2" w:rsidRPr="009E34A0" w:rsidRDefault="00174CC2" w:rsidP="004C4E35">
                  <w:pPr>
                    <w:spacing w:after="0" w:line="240" w:lineRule="auto"/>
                    <w:jc w:val="center"/>
                    <w:rPr>
                      <w:rFonts w:ascii="TH SarabunPSK" w:eastAsia="Calibri" w:hAnsi="TH SarabunPSK" w:cs="TH SarabunPSK"/>
                      <w:sz w:val="32"/>
                      <w:szCs w:val="32"/>
                      <w:cs/>
                    </w:rPr>
                  </w:pPr>
                  <w:r w:rsidRPr="009E34A0">
                    <w:rPr>
                      <w:rFonts w:ascii="TH SarabunPSK" w:eastAsia="Calibri" w:hAnsi="TH SarabunPSK" w:cs="TH SarabunPSK"/>
                      <w:sz w:val="32"/>
                      <w:szCs w:val="32"/>
                      <w:cs/>
                    </w:rPr>
                    <w:t>ร้อยละ</w:t>
                  </w:r>
                </w:p>
              </w:tc>
              <w:tc>
                <w:tcPr>
                  <w:tcW w:w="992" w:type="dxa"/>
                </w:tcPr>
                <w:p w:rsidR="00174CC2" w:rsidRPr="009E34A0" w:rsidRDefault="00174CC2" w:rsidP="004C4E35">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2" w:type="dxa"/>
                </w:tcPr>
                <w:p w:rsidR="00174CC2" w:rsidRPr="009E34A0" w:rsidRDefault="00174CC2" w:rsidP="004C4E35">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w:t>
                  </w:r>
                </w:p>
              </w:tc>
              <w:tc>
                <w:tcPr>
                  <w:tcW w:w="993" w:type="dxa"/>
                </w:tcPr>
                <w:p w:rsidR="00174CC2" w:rsidRPr="006248E5" w:rsidRDefault="00174CC2" w:rsidP="004C4E35">
                  <w:pPr>
                    <w:spacing w:after="0" w:line="240" w:lineRule="auto"/>
                    <w:jc w:val="center"/>
                    <w:rPr>
                      <w:rFonts w:ascii="TH SarabunPSK" w:eastAsia="Calibri" w:hAnsi="TH SarabunPSK" w:cs="TH SarabunPSK"/>
                      <w:strike/>
                      <w:sz w:val="32"/>
                      <w:szCs w:val="32"/>
                    </w:rPr>
                  </w:pPr>
                  <w:r w:rsidRPr="006248E5">
                    <w:rPr>
                      <w:rFonts w:ascii="TH SarabunPSK" w:eastAsia="Calibri" w:hAnsi="TH SarabunPSK" w:cs="TH SarabunPSK"/>
                      <w:strike/>
                      <w:color w:val="0070C0"/>
                      <w:sz w:val="32"/>
                      <w:szCs w:val="32"/>
                      <w:cs/>
                    </w:rPr>
                    <w:t>รอผล</w:t>
                  </w:r>
                </w:p>
                <w:p w:rsidR="00174CC2" w:rsidRPr="009E34A0" w:rsidRDefault="00174CC2" w:rsidP="004C4E35">
                  <w:pPr>
                    <w:spacing w:after="0" w:line="240" w:lineRule="auto"/>
                    <w:jc w:val="center"/>
                    <w:rPr>
                      <w:rFonts w:ascii="TH SarabunPSK" w:eastAsia="Calibri" w:hAnsi="TH SarabunPSK" w:cs="TH SarabunPSK"/>
                      <w:sz w:val="32"/>
                      <w:szCs w:val="32"/>
                    </w:rPr>
                  </w:pPr>
                  <w:r w:rsidRPr="006248E5">
                    <w:rPr>
                      <w:rFonts w:ascii="TH SarabunPSK" w:eastAsia="Calibri" w:hAnsi="TH SarabunPSK" w:cs="TH SarabunPSK"/>
                      <w:color w:val="FF0000"/>
                      <w:sz w:val="32"/>
                      <w:szCs w:val="32"/>
                      <w:cs/>
                    </w:rPr>
                    <w:t>55.56</w:t>
                  </w:r>
                </w:p>
              </w:tc>
            </w:tr>
          </w:tbl>
          <w:p w:rsidR="00174CC2" w:rsidRPr="009E34A0" w:rsidRDefault="00174CC2" w:rsidP="004C4E35">
            <w:pPr>
              <w:spacing w:after="0" w:line="240" w:lineRule="auto"/>
              <w:rPr>
                <w:rFonts w:ascii="TH SarabunPSK" w:hAnsi="TH SarabunPSK" w:cs="TH SarabunPSK"/>
                <w:color w:val="000000" w:themeColor="text1"/>
                <w:sz w:val="32"/>
                <w:szCs w:val="32"/>
              </w:rPr>
            </w:pPr>
          </w:p>
        </w:tc>
      </w:tr>
    </w:tbl>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Default="00C002FA" w:rsidP="00174CC2">
      <w:pPr>
        <w:tabs>
          <w:tab w:val="left" w:pos="1020"/>
        </w:tabs>
        <w:spacing w:after="0" w:line="240" w:lineRule="auto"/>
        <w:rPr>
          <w:rFonts w:ascii="TH SarabunPSK" w:hAnsi="TH SarabunPSK" w:cs="TH SarabunPSK"/>
          <w:color w:val="000000" w:themeColor="text1"/>
          <w:sz w:val="32"/>
          <w:szCs w:val="32"/>
        </w:rPr>
      </w:pPr>
    </w:p>
    <w:p w:rsidR="00C002FA" w:rsidRPr="0099035D" w:rsidRDefault="00C002FA" w:rsidP="00C002FA">
      <w:pPr>
        <w:spacing w:after="0" w:line="240" w:lineRule="auto"/>
        <w:jc w:val="center"/>
        <w:rPr>
          <w:rFonts w:ascii="TH SarabunPSK" w:hAnsi="TH SarabunPSK" w:cs="TH SarabunPSK"/>
          <w:b/>
          <w:bCs/>
          <w:sz w:val="32"/>
          <w:szCs w:val="32"/>
        </w:rPr>
      </w:pPr>
      <w:r w:rsidRPr="0099035D">
        <w:rPr>
          <w:rFonts w:ascii="TH SarabunPSK" w:hAnsi="TH SarabunPSK" w:cs="TH SarabunPSK"/>
          <w:b/>
          <w:bCs/>
          <w:sz w:val="32"/>
          <w:szCs w:val="32"/>
          <w:cs/>
        </w:rPr>
        <w:t>เอกสารประกอบ</w:t>
      </w:r>
    </w:p>
    <w:p w:rsidR="00C002FA" w:rsidRDefault="00C002FA" w:rsidP="00C002FA">
      <w:pPr>
        <w:spacing w:after="0" w:line="240" w:lineRule="auto"/>
        <w:jc w:val="center"/>
        <w:rPr>
          <w:rFonts w:ascii="TH SarabunPSK" w:hAnsi="TH SarabunPSK" w:cs="TH SarabunPSK"/>
          <w:b/>
          <w:bCs/>
          <w:color w:val="000000" w:themeColor="text1"/>
          <w:sz w:val="32"/>
          <w:szCs w:val="32"/>
        </w:rPr>
      </w:pPr>
      <w:r w:rsidRPr="0099035D">
        <w:rPr>
          <w:rFonts w:ascii="TH SarabunPSK" w:hAnsi="TH SarabunPSK" w:cs="TH SarabunPSK"/>
          <w:b/>
          <w:bCs/>
          <w:sz w:val="32"/>
          <w:szCs w:val="32"/>
          <w:cs/>
        </w:rPr>
        <w:t>ตัวชี้ว</w:t>
      </w:r>
      <w:r>
        <w:rPr>
          <w:rFonts w:ascii="TH SarabunPSK" w:hAnsi="TH SarabunPSK" w:cs="TH SarabunPSK"/>
          <w:b/>
          <w:bCs/>
          <w:sz w:val="32"/>
          <w:szCs w:val="32"/>
          <w:cs/>
        </w:rPr>
        <w:t xml:space="preserve">ัดที่ </w:t>
      </w:r>
      <w:r>
        <w:rPr>
          <w:rFonts w:ascii="TH SarabunPSK" w:hAnsi="TH SarabunPSK" w:cs="TH SarabunPSK" w:hint="cs"/>
          <w:b/>
          <w:bCs/>
          <w:color w:val="000000" w:themeColor="text1"/>
          <w:sz w:val="32"/>
          <w:szCs w:val="32"/>
          <w:cs/>
        </w:rPr>
        <w:t xml:space="preserve">52 </w:t>
      </w:r>
      <w:r w:rsidRPr="00494414">
        <w:rPr>
          <w:rFonts w:ascii="TH SarabunPSK" w:hAnsi="TH SarabunPSK" w:cs="TH SarabunPSK"/>
          <w:b/>
          <w:bCs/>
          <w:color w:val="000000" w:themeColor="text1"/>
          <w:sz w:val="32"/>
          <w:szCs w:val="32"/>
          <w:cs/>
        </w:rPr>
        <w:t>ร้อยละการผ่านเกณฑ์ของหน่วยบริการสาธารณสุข สำหรับการจัดบริการอาชีวอนามัย และเวชกรรมสิ่งแวดล้อมในเขตพัฒนาเศรษฐกิจพิเศษ ตามเกณฑ์ที่กำหนด</w:t>
      </w:r>
    </w:p>
    <w:p w:rsidR="00C002FA" w:rsidRPr="00A371F8" w:rsidRDefault="00C002FA" w:rsidP="00C002FA">
      <w:pPr>
        <w:spacing w:after="0" w:line="240" w:lineRule="auto"/>
        <w:jc w:val="center"/>
        <w:rPr>
          <w:rFonts w:ascii="TH SarabunPSK" w:eastAsia="Times New Roman" w:hAnsi="TH SarabunPSK" w:cs="TH SarabunPSK"/>
          <w:color w:val="000000"/>
          <w:sz w:val="28"/>
        </w:rPr>
      </w:pPr>
      <w:r w:rsidRPr="00A371F8">
        <w:rPr>
          <w:rFonts w:ascii="TH SarabunPSK" w:eastAsia="Times New Roman" w:hAnsi="TH SarabunPSK" w:cs="TH SarabunPSK"/>
          <w:b/>
          <w:bCs/>
          <w:color w:val="000000"/>
          <w:sz w:val="32"/>
          <w:szCs w:val="32"/>
          <w:cs/>
        </w:rPr>
        <w:t>หน่วยบริการสาธารณสุขในเขตพัฒนาเศรษฐกิจพิเศษ</w:t>
      </w:r>
      <w:r w:rsidRPr="00A371F8">
        <w:rPr>
          <w:rFonts w:ascii="TH SarabunPSK" w:eastAsia="Times New Roman" w:hAnsi="TH SarabunPSK" w:cs="TH SarabunPSK"/>
          <w:b/>
          <w:bCs/>
          <w:color w:val="000000"/>
          <w:sz w:val="32"/>
          <w:szCs w:val="32"/>
        </w:rPr>
        <w:t xml:space="preserve"> (</w:t>
      </w:r>
      <w:r w:rsidRPr="00C002FA">
        <w:rPr>
          <w:rFonts w:ascii="TH SarabunPSK" w:eastAsia="Times New Roman" w:hAnsi="TH SarabunPSK" w:cs="TH SarabunPSK"/>
          <w:b/>
          <w:bCs/>
          <w:strike/>
          <w:color w:val="0070C0"/>
          <w:sz w:val="32"/>
          <w:szCs w:val="32"/>
        </w:rPr>
        <w:t>2</w:t>
      </w:r>
      <w:r w:rsidRPr="00C002FA">
        <w:rPr>
          <w:rFonts w:ascii="TH SarabunPSK" w:eastAsia="Times New Roman" w:hAnsi="TH SarabunPSK" w:cs="TH SarabunPSK" w:hint="cs"/>
          <w:b/>
          <w:bCs/>
          <w:strike/>
          <w:color w:val="0070C0"/>
          <w:sz w:val="32"/>
          <w:szCs w:val="32"/>
          <w:cs/>
        </w:rPr>
        <w:t>4</w:t>
      </w:r>
      <w:r>
        <w:rPr>
          <w:rFonts w:ascii="TH SarabunPSK" w:eastAsia="Times New Roman" w:hAnsi="TH SarabunPSK" w:cs="TH SarabunPSK" w:hint="cs"/>
          <w:b/>
          <w:bCs/>
          <w:color w:val="000000"/>
          <w:sz w:val="32"/>
          <w:szCs w:val="32"/>
          <w:cs/>
        </w:rPr>
        <w:t xml:space="preserve"> </w:t>
      </w:r>
      <w:r w:rsidRPr="00C002FA">
        <w:rPr>
          <w:rFonts w:ascii="TH SarabunPSK" w:eastAsia="Times New Roman" w:hAnsi="TH SarabunPSK" w:cs="TH SarabunPSK" w:hint="cs"/>
          <w:b/>
          <w:bCs/>
          <w:color w:val="FF0000"/>
          <w:sz w:val="32"/>
          <w:szCs w:val="32"/>
          <w:cs/>
        </w:rPr>
        <w:t>27</w:t>
      </w:r>
      <w:r w:rsidRPr="00A371F8">
        <w:rPr>
          <w:rFonts w:ascii="TH SarabunPSK" w:eastAsia="Times New Roman" w:hAnsi="TH SarabunPSK" w:cs="TH SarabunPSK"/>
          <w:b/>
          <w:bCs/>
          <w:color w:val="000000"/>
          <w:sz w:val="32"/>
          <w:szCs w:val="32"/>
        </w:rPr>
        <w:t xml:space="preserve"> </w:t>
      </w:r>
      <w:r w:rsidRPr="00A371F8">
        <w:rPr>
          <w:rFonts w:ascii="TH SarabunPSK" w:eastAsia="Times New Roman" w:hAnsi="TH SarabunPSK" w:cs="TH SarabunPSK"/>
          <w:b/>
          <w:bCs/>
          <w:color w:val="000000"/>
          <w:sz w:val="32"/>
          <w:szCs w:val="32"/>
          <w:cs/>
        </w:rPr>
        <w:t>แห่ง)</w:t>
      </w:r>
      <w:r w:rsidRPr="00A371F8">
        <w:rPr>
          <w:rFonts w:ascii="TH SarabunPSK" w:eastAsia="Times New Roman" w:hAnsi="TH SarabunPSK" w:cs="TH SarabunPSK"/>
          <w:b/>
          <w:bCs/>
          <w:color w:val="000000"/>
          <w:sz w:val="32"/>
          <w:szCs w:val="32"/>
        </w:rPr>
        <w:t xml:space="preserve"> </w:t>
      </w:r>
    </w:p>
    <w:p w:rsidR="00174CC2" w:rsidRDefault="00C002FA" w:rsidP="00C002FA">
      <w:pPr>
        <w:tabs>
          <w:tab w:val="left" w:pos="1020"/>
        </w:tabs>
        <w:spacing w:after="0" w:line="240" w:lineRule="auto"/>
        <w:jc w:val="center"/>
        <w:rPr>
          <w:rFonts w:ascii="TH SarabunPSK" w:eastAsia="Times New Roman" w:hAnsi="TH SarabunPSK" w:cs="TH SarabunPSK"/>
          <w:b/>
          <w:bCs/>
          <w:color w:val="000000"/>
          <w:sz w:val="32"/>
          <w:szCs w:val="32"/>
        </w:rPr>
      </w:pPr>
      <w:r w:rsidRPr="00A371F8">
        <w:rPr>
          <w:rFonts w:ascii="TH SarabunPSK" w:eastAsia="Times New Roman" w:hAnsi="TH SarabunPSK" w:cs="TH SarabunPSK"/>
          <w:b/>
          <w:bCs/>
          <w:color w:val="000000"/>
          <w:sz w:val="32"/>
          <w:szCs w:val="32"/>
          <w:cs/>
        </w:rPr>
        <w:t>ข้อมูล</w:t>
      </w:r>
      <w:r w:rsidRPr="00A371F8">
        <w:rPr>
          <w:rFonts w:ascii="TH SarabunPSK" w:eastAsia="Times New Roman" w:hAnsi="TH SarabunPSK" w:cs="TH SarabunPSK" w:hint="cs"/>
          <w:b/>
          <w:bCs/>
          <w:color w:val="000000"/>
          <w:sz w:val="32"/>
          <w:szCs w:val="32"/>
          <w:cs/>
        </w:rPr>
        <w:t>จากสำนักโรคจากการประกอบอาชีพและสิ่งแวดล้อม</w:t>
      </w:r>
      <w:r w:rsidRPr="00A371F8">
        <w:rPr>
          <w:rFonts w:ascii="TH SarabunPSK" w:eastAsia="Times New Roman" w:hAnsi="TH SarabunPSK" w:cs="TH SarabunPSK"/>
          <w:b/>
          <w:bCs/>
          <w:color w:val="000000"/>
          <w:sz w:val="32"/>
          <w:szCs w:val="32"/>
          <w:cs/>
        </w:rPr>
        <w:t xml:space="preserve"> ณ</w:t>
      </w:r>
      <w:r w:rsidRPr="00A371F8">
        <w:rPr>
          <w:rFonts w:ascii="TH SarabunPSK" w:eastAsia="Times New Roman" w:hAnsi="TH SarabunPSK" w:cs="TH SarabunPSK" w:hint="cs"/>
          <w:b/>
          <w:bCs/>
          <w:color w:val="000000"/>
          <w:sz w:val="32"/>
          <w:szCs w:val="32"/>
          <w:cs/>
        </w:rPr>
        <w:t xml:space="preserve"> วันที่</w:t>
      </w:r>
      <w:r w:rsidRPr="00A371F8">
        <w:rPr>
          <w:rFonts w:ascii="TH SarabunPSK" w:eastAsia="Times New Roman" w:hAnsi="TH SarabunPSK" w:cs="TH SarabunPSK"/>
          <w:b/>
          <w:bCs/>
          <w:color w:val="000000"/>
          <w:sz w:val="32"/>
          <w:szCs w:val="32"/>
          <w:cs/>
        </w:rPr>
        <w:t xml:space="preserve"> </w:t>
      </w:r>
      <w:r w:rsidRPr="00C002FA">
        <w:rPr>
          <w:rFonts w:ascii="TH SarabunPSK" w:eastAsia="Times New Roman" w:hAnsi="TH SarabunPSK" w:cs="TH SarabunPSK" w:hint="cs"/>
          <w:b/>
          <w:bCs/>
          <w:strike/>
          <w:color w:val="0070C0"/>
          <w:sz w:val="32"/>
          <w:szCs w:val="32"/>
          <w:cs/>
        </w:rPr>
        <w:t>31</w:t>
      </w:r>
      <w:r w:rsidRPr="00C002FA">
        <w:rPr>
          <w:rFonts w:ascii="TH SarabunPSK" w:eastAsia="Times New Roman" w:hAnsi="TH SarabunPSK" w:cs="TH SarabunPSK"/>
          <w:b/>
          <w:bCs/>
          <w:strike/>
          <w:color w:val="0070C0"/>
          <w:sz w:val="32"/>
          <w:szCs w:val="32"/>
        </w:rPr>
        <w:t xml:space="preserve"> </w:t>
      </w:r>
      <w:r w:rsidRPr="00C002FA">
        <w:rPr>
          <w:rFonts w:ascii="TH SarabunPSK" w:eastAsia="Times New Roman" w:hAnsi="TH SarabunPSK" w:cs="TH SarabunPSK"/>
          <w:b/>
          <w:bCs/>
          <w:strike/>
          <w:color w:val="0070C0"/>
          <w:sz w:val="32"/>
          <w:szCs w:val="32"/>
          <w:cs/>
        </w:rPr>
        <w:t>ก.ค</w:t>
      </w:r>
      <w:r w:rsidRPr="00C002FA">
        <w:rPr>
          <w:rFonts w:ascii="TH SarabunPSK" w:eastAsia="Times New Roman" w:hAnsi="TH SarabunPSK" w:cs="TH SarabunPSK" w:hint="cs"/>
          <w:b/>
          <w:bCs/>
          <w:strike/>
          <w:color w:val="0070C0"/>
          <w:sz w:val="32"/>
          <w:szCs w:val="32"/>
          <w:cs/>
        </w:rPr>
        <w:t>.</w:t>
      </w:r>
      <w:r w:rsidRPr="00C002FA">
        <w:rPr>
          <w:rFonts w:ascii="TH SarabunPSK" w:eastAsia="Times New Roman" w:hAnsi="TH SarabunPSK" w:cs="TH SarabunPSK"/>
          <w:b/>
          <w:bCs/>
          <w:strike/>
          <w:color w:val="0070C0"/>
          <w:sz w:val="32"/>
          <w:szCs w:val="32"/>
        </w:rPr>
        <w:t xml:space="preserve"> 60</w:t>
      </w:r>
      <w:r w:rsidRPr="00C002FA">
        <w:rPr>
          <w:rFonts w:ascii="TH SarabunPSK" w:eastAsia="Times New Roman" w:hAnsi="TH SarabunPSK" w:cs="TH SarabunPSK" w:hint="cs"/>
          <w:b/>
          <w:bCs/>
          <w:color w:val="0070C0"/>
          <w:sz w:val="32"/>
          <w:szCs w:val="32"/>
          <w:cs/>
        </w:rPr>
        <w:t xml:space="preserve"> </w:t>
      </w:r>
      <w:r w:rsidRPr="00C002FA">
        <w:rPr>
          <w:rFonts w:ascii="TH SarabunPSK" w:eastAsia="Times New Roman" w:hAnsi="TH SarabunPSK" w:cs="TH SarabunPSK"/>
          <w:b/>
          <w:bCs/>
          <w:color w:val="FF0000"/>
          <w:sz w:val="32"/>
          <w:szCs w:val="32"/>
          <w:cs/>
        </w:rPr>
        <w:t xml:space="preserve">3 </w:t>
      </w:r>
      <w:proofErr w:type="spellStart"/>
      <w:r w:rsidRPr="00C002FA">
        <w:rPr>
          <w:rFonts w:ascii="TH SarabunPSK" w:eastAsia="Times New Roman" w:hAnsi="TH SarabunPSK" w:cs="TH SarabunPSK"/>
          <w:b/>
          <w:bCs/>
          <w:color w:val="FF0000"/>
          <w:sz w:val="32"/>
          <w:szCs w:val="32"/>
          <w:cs/>
        </w:rPr>
        <w:t>ตค</w:t>
      </w:r>
      <w:proofErr w:type="spellEnd"/>
      <w:r w:rsidRPr="00C002FA">
        <w:rPr>
          <w:rFonts w:ascii="TH SarabunPSK" w:eastAsia="Times New Roman" w:hAnsi="TH SarabunPSK" w:cs="TH SarabunPSK"/>
          <w:b/>
          <w:bCs/>
          <w:color w:val="FF0000"/>
          <w:sz w:val="32"/>
          <w:szCs w:val="32"/>
          <w:cs/>
        </w:rPr>
        <w:t>. 60</w:t>
      </w:r>
    </w:p>
    <w:tbl>
      <w:tblPr>
        <w:tblW w:w="5410" w:type="pct"/>
        <w:tblInd w:w="-90" w:type="dxa"/>
        <w:tblLayout w:type="fixed"/>
        <w:tblLook w:val="04A0" w:firstRow="1" w:lastRow="0" w:firstColumn="1" w:lastColumn="0" w:noHBand="0" w:noVBand="1"/>
      </w:tblPr>
      <w:tblGrid>
        <w:gridCol w:w="701"/>
        <w:gridCol w:w="1351"/>
        <w:gridCol w:w="2117"/>
        <w:gridCol w:w="2078"/>
        <w:gridCol w:w="1808"/>
        <w:gridCol w:w="1946"/>
      </w:tblGrid>
      <w:tr w:rsidR="00C002FA" w:rsidRPr="002006CB" w:rsidTr="00017E5F">
        <w:trPr>
          <w:trHeight w:val="435"/>
          <w:tblHeader/>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C002FA" w:rsidRPr="002006CB" w:rsidRDefault="00C002FA" w:rsidP="00236FEC">
            <w:pPr>
              <w:spacing w:after="0" w:line="240" w:lineRule="auto"/>
              <w:jc w:val="center"/>
              <w:rPr>
                <w:rFonts w:ascii="TH SarabunPSK" w:eastAsia="Times New Roman" w:hAnsi="TH SarabunPSK" w:cs="TH SarabunPSK"/>
                <w:b/>
                <w:bCs/>
                <w:sz w:val="28"/>
              </w:rPr>
            </w:pPr>
            <w:proofErr w:type="spellStart"/>
            <w:r w:rsidRPr="002006CB">
              <w:rPr>
                <w:rFonts w:ascii="TH SarabunPSK" w:eastAsia="Times New Roman" w:hAnsi="TH SarabunPSK" w:cs="TH SarabunPSK"/>
                <w:b/>
                <w:bCs/>
                <w:sz w:val="28"/>
                <w:cs/>
              </w:rPr>
              <w:t>สคร</w:t>
            </w:r>
            <w:proofErr w:type="spellEnd"/>
            <w:r w:rsidRPr="002006CB">
              <w:rPr>
                <w:rFonts w:ascii="TH SarabunPSK" w:eastAsia="Times New Roman" w:hAnsi="TH SarabunPSK" w:cs="TH SarabunPSK"/>
                <w:b/>
                <w:bCs/>
                <w:sz w:val="28"/>
                <w:cs/>
              </w:rPr>
              <w:t xml:space="preserve">. </w:t>
            </w:r>
          </w:p>
        </w:tc>
        <w:tc>
          <w:tcPr>
            <w:tcW w:w="5410" w:type="dxa"/>
            <w:gridSpan w:val="3"/>
            <w:tcBorders>
              <w:top w:val="single" w:sz="4" w:space="0" w:color="auto"/>
              <w:left w:val="nil"/>
              <w:bottom w:val="single" w:sz="4" w:space="0" w:color="auto"/>
              <w:right w:val="single" w:sz="4" w:space="0" w:color="auto"/>
            </w:tcBorders>
            <w:shd w:val="clear" w:color="auto" w:fill="auto"/>
            <w:noWrap/>
            <w:vAlign w:val="center"/>
            <w:hideMark/>
          </w:tcPr>
          <w:p w:rsidR="00C002FA" w:rsidRPr="002006CB" w:rsidRDefault="00C002FA" w:rsidP="00236FEC">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ชื่อ รพศ.</w:t>
            </w:r>
            <w:r w:rsidRPr="002006CB">
              <w:rPr>
                <w:rFonts w:ascii="TH SarabunPSK" w:eastAsia="Times New Roman" w:hAnsi="TH SarabunPSK" w:cs="TH SarabunPSK"/>
                <w:b/>
                <w:bCs/>
                <w:sz w:val="28"/>
              </w:rPr>
              <w:t xml:space="preserve">, </w:t>
            </w:r>
            <w:proofErr w:type="spellStart"/>
            <w:r w:rsidRPr="002006CB">
              <w:rPr>
                <w:rFonts w:ascii="TH SarabunPSK" w:eastAsia="Times New Roman" w:hAnsi="TH SarabunPSK" w:cs="TH SarabunPSK"/>
                <w:b/>
                <w:bCs/>
                <w:sz w:val="28"/>
                <w:cs/>
              </w:rPr>
              <w:t>รพท</w:t>
            </w:r>
            <w:proofErr w:type="spellEnd"/>
            <w:r w:rsidRPr="002006CB">
              <w:rPr>
                <w:rFonts w:ascii="TH SarabunPSK" w:eastAsia="Times New Roman" w:hAnsi="TH SarabunPSK" w:cs="TH SarabunPSK"/>
                <w:b/>
                <w:bCs/>
                <w:sz w:val="28"/>
                <w:cs/>
              </w:rPr>
              <w:t>.</w:t>
            </w:r>
            <w:r w:rsidRPr="002006CB">
              <w:rPr>
                <w:rFonts w:ascii="TH SarabunPSK" w:eastAsia="Times New Roman" w:hAnsi="TH SarabunPSK" w:cs="TH SarabunPSK"/>
                <w:b/>
                <w:bCs/>
                <w:sz w:val="28"/>
              </w:rPr>
              <w:t xml:space="preserve">, </w:t>
            </w:r>
            <w:proofErr w:type="spellStart"/>
            <w:r w:rsidRPr="002006CB">
              <w:rPr>
                <w:rFonts w:ascii="TH SarabunPSK" w:eastAsia="Times New Roman" w:hAnsi="TH SarabunPSK" w:cs="TH SarabunPSK"/>
                <w:b/>
                <w:bCs/>
                <w:sz w:val="28"/>
                <w:cs/>
              </w:rPr>
              <w:t>รพช</w:t>
            </w:r>
            <w:proofErr w:type="spellEnd"/>
            <w:r w:rsidRPr="002006CB">
              <w:rPr>
                <w:rFonts w:ascii="TH SarabunPSK" w:eastAsia="Times New Roman" w:hAnsi="TH SarabunPSK" w:cs="TH SarabunPSK"/>
                <w:b/>
                <w:bCs/>
                <w:sz w:val="28"/>
                <w:cs/>
              </w:rPr>
              <w:t>. ในเขตพัฒนาเศรษฐกิจพิเศษ</w:t>
            </w:r>
          </w:p>
        </w:tc>
        <w:tc>
          <w:tcPr>
            <w:tcW w:w="3662" w:type="dxa"/>
            <w:gridSpan w:val="2"/>
            <w:tcBorders>
              <w:top w:val="single" w:sz="4" w:space="0" w:color="auto"/>
              <w:left w:val="nil"/>
              <w:bottom w:val="single" w:sz="4" w:space="0" w:color="auto"/>
              <w:right w:val="single" w:sz="4" w:space="0" w:color="auto"/>
            </w:tcBorders>
            <w:shd w:val="clear" w:color="auto" w:fill="auto"/>
            <w:noWrap/>
            <w:vAlign w:val="center"/>
            <w:hideMark/>
          </w:tcPr>
          <w:p w:rsidR="00C002FA" w:rsidRPr="002006CB" w:rsidRDefault="00C002FA" w:rsidP="00236FEC">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 xml:space="preserve">ผลการประเมิน ปี 2558-2560 </w:t>
            </w:r>
          </w:p>
        </w:tc>
      </w:tr>
      <w:tr w:rsidR="00017E5F" w:rsidRPr="002006CB" w:rsidTr="00017E5F">
        <w:trPr>
          <w:trHeight w:val="825"/>
          <w:tblHeader/>
        </w:trPr>
        <w:tc>
          <w:tcPr>
            <w:tcW w:w="684" w:type="dxa"/>
            <w:vMerge/>
            <w:tcBorders>
              <w:top w:val="single" w:sz="4" w:space="0" w:color="auto"/>
              <w:left w:val="single" w:sz="4" w:space="0" w:color="auto"/>
              <w:bottom w:val="single" w:sz="4" w:space="0" w:color="auto"/>
              <w:right w:val="single" w:sz="4" w:space="0" w:color="auto"/>
            </w:tcBorders>
            <w:vAlign w:val="center"/>
            <w:hideMark/>
          </w:tcPr>
          <w:p w:rsidR="00C002FA" w:rsidRPr="002006CB" w:rsidRDefault="00C002FA" w:rsidP="00236FEC">
            <w:pPr>
              <w:spacing w:after="0" w:line="240" w:lineRule="auto"/>
              <w:rPr>
                <w:rFonts w:ascii="TH SarabunPSK" w:eastAsia="Times New Roman" w:hAnsi="TH SarabunPSK" w:cs="TH SarabunPSK"/>
                <w:b/>
                <w:bCs/>
                <w:sz w:val="28"/>
              </w:rPr>
            </w:pPr>
          </w:p>
        </w:tc>
        <w:tc>
          <w:tcPr>
            <w:tcW w:w="1318"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จังหวัด</w:t>
            </w: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รพศ./</w:t>
            </w:r>
            <w:proofErr w:type="spellStart"/>
            <w:r w:rsidRPr="002006CB">
              <w:rPr>
                <w:rFonts w:ascii="TH SarabunPSK" w:eastAsia="Times New Roman" w:hAnsi="TH SarabunPSK" w:cs="TH SarabunPSK"/>
                <w:b/>
                <w:bCs/>
                <w:sz w:val="28"/>
                <w:cs/>
              </w:rPr>
              <w:t>รพท</w:t>
            </w:r>
            <w:proofErr w:type="spellEnd"/>
            <w:r w:rsidRPr="002006CB">
              <w:rPr>
                <w:rFonts w:ascii="TH SarabunPSK" w:eastAsia="Times New Roman" w:hAnsi="TH SarabunPSK" w:cs="TH SarabunPSK"/>
                <w:b/>
                <w:bCs/>
                <w:sz w:val="28"/>
                <w:cs/>
              </w:rPr>
              <w:t>.</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b/>
                <w:bCs/>
                <w:sz w:val="28"/>
              </w:rPr>
            </w:pPr>
            <w:proofErr w:type="spellStart"/>
            <w:r w:rsidRPr="002006CB">
              <w:rPr>
                <w:rFonts w:ascii="TH SarabunPSK" w:eastAsia="Times New Roman" w:hAnsi="TH SarabunPSK" w:cs="TH SarabunPSK"/>
                <w:b/>
                <w:bCs/>
                <w:sz w:val="28"/>
                <w:cs/>
              </w:rPr>
              <w:t>รพช</w:t>
            </w:r>
            <w:proofErr w:type="spellEnd"/>
            <w:r w:rsidRPr="002006CB">
              <w:rPr>
                <w:rFonts w:ascii="TH SarabunPSK" w:eastAsia="Times New Roman" w:hAnsi="TH SarabunPSK" w:cs="TH SarabunPSK"/>
                <w:b/>
                <w:bCs/>
                <w:sz w:val="28"/>
                <w:cs/>
              </w:rPr>
              <w:t>.</w:t>
            </w:r>
          </w:p>
        </w:tc>
        <w:tc>
          <w:tcPr>
            <w:tcW w:w="1764"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การจัดบริการ</w:t>
            </w:r>
          </w:p>
          <w:p w:rsidR="00C002FA" w:rsidRPr="002006CB" w:rsidRDefault="00C002FA" w:rsidP="00C002FA">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อาชีวอนามัย</w:t>
            </w:r>
          </w:p>
        </w:tc>
        <w:tc>
          <w:tcPr>
            <w:tcW w:w="1898" w:type="dxa"/>
            <w:tcBorders>
              <w:top w:val="nil"/>
              <w:left w:val="nil"/>
              <w:bottom w:val="single" w:sz="4" w:space="0" w:color="auto"/>
              <w:right w:val="single" w:sz="4" w:space="0" w:color="auto"/>
            </w:tcBorders>
            <w:shd w:val="clear" w:color="auto" w:fill="auto"/>
            <w:hideMark/>
          </w:tcPr>
          <w:p w:rsidR="00C002FA" w:rsidRPr="002006CB" w:rsidRDefault="00C002FA" w:rsidP="00C002FA">
            <w:pPr>
              <w:spacing w:after="0" w:line="240" w:lineRule="auto"/>
              <w:jc w:val="center"/>
              <w:rPr>
                <w:rFonts w:ascii="TH SarabunPSK" w:eastAsia="Times New Roman" w:hAnsi="TH SarabunPSK" w:cs="TH SarabunPSK"/>
                <w:b/>
                <w:bCs/>
                <w:sz w:val="28"/>
              </w:rPr>
            </w:pPr>
            <w:r w:rsidRPr="002006CB">
              <w:rPr>
                <w:rFonts w:ascii="TH SarabunPSK" w:eastAsia="Times New Roman" w:hAnsi="TH SarabunPSK" w:cs="TH SarabunPSK"/>
                <w:b/>
                <w:bCs/>
                <w:sz w:val="28"/>
                <w:cs/>
              </w:rPr>
              <w:t>การจัดบริการเวชกรรมสิ่งแวดล้อม</w:t>
            </w:r>
          </w:p>
        </w:tc>
      </w:tr>
      <w:tr w:rsidR="00017E5F" w:rsidRPr="002006CB" w:rsidTr="00017E5F">
        <w:trPr>
          <w:trHeight w:val="495"/>
        </w:trPr>
        <w:tc>
          <w:tcPr>
            <w:tcW w:w="684"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1</w:t>
            </w:r>
          </w:p>
        </w:tc>
        <w:tc>
          <w:tcPr>
            <w:tcW w:w="1318"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เชียงราย</w:t>
            </w:r>
          </w:p>
        </w:tc>
        <w:tc>
          <w:tcPr>
            <w:tcW w:w="2065"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color w:val="FF0000"/>
                <w:spacing w:val="-2"/>
                <w:sz w:val="28"/>
              </w:rPr>
            </w:pPr>
            <w:r w:rsidRPr="00C002FA">
              <w:rPr>
                <w:rFonts w:ascii="TH SarabunPSK" w:eastAsia="Times New Roman" w:hAnsi="TH SarabunPSK" w:cs="TH SarabunPSK"/>
                <w:color w:val="FF0000"/>
                <w:spacing w:val="-2"/>
                <w:sz w:val="28"/>
                <w:cs/>
              </w:rPr>
              <w:t>เชียงรายประชานุเคราะห์</w:t>
            </w:r>
          </w:p>
        </w:tc>
        <w:tc>
          <w:tcPr>
            <w:tcW w:w="2027"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strike/>
                <w:color w:val="0070C0"/>
                <w:sz w:val="28"/>
              </w:rPr>
            </w:pPr>
            <w:proofErr w:type="spellStart"/>
            <w:r w:rsidRPr="00C002FA">
              <w:rPr>
                <w:rFonts w:ascii="TH SarabunPSK" w:eastAsia="Times New Roman" w:hAnsi="TH SarabunPSK" w:cs="TH SarabunPSK"/>
                <w:strike/>
                <w:color w:val="0070C0"/>
                <w:sz w:val="28"/>
                <w:cs/>
              </w:rPr>
              <w:t>รพช</w:t>
            </w:r>
            <w:proofErr w:type="spellEnd"/>
            <w:r w:rsidRPr="00C002FA">
              <w:rPr>
                <w:rFonts w:ascii="TH SarabunPSK" w:eastAsia="Times New Roman" w:hAnsi="TH SarabunPSK" w:cs="TH SarabunPSK"/>
                <w:strike/>
                <w:color w:val="0070C0"/>
                <w:sz w:val="28"/>
                <w:cs/>
              </w:rPr>
              <w:t>.แม่สาย</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50"/>
        </w:trPr>
        <w:tc>
          <w:tcPr>
            <w:tcW w:w="684"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strike/>
                <w:color w:val="0070C0"/>
                <w:sz w:val="28"/>
              </w:rPr>
            </w:pPr>
            <w:proofErr w:type="spellStart"/>
            <w:r w:rsidRPr="00C002FA">
              <w:rPr>
                <w:rFonts w:ascii="TH SarabunPSK" w:eastAsia="Times New Roman" w:hAnsi="TH SarabunPSK" w:cs="TH SarabunPSK"/>
                <w:strike/>
                <w:color w:val="0070C0"/>
                <w:sz w:val="28"/>
                <w:cs/>
              </w:rPr>
              <w:t>รพช</w:t>
            </w:r>
            <w:proofErr w:type="spellEnd"/>
            <w:r w:rsidRPr="00C002FA">
              <w:rPr>
                <w:rFonts w:ascii="TH SarabunPSK" w:eastAsia="Times New Roman" w:hAnsi="TH SarabunPSK" w:cs="TH SarabunPSK"/>
                <w:strike/>
                <w:color w:val="0070C0"/>
                <w:sz w:val="28"/>
                <w:cs/>
              </w:rPr>
              <w:t>.เชียงแสน</w:t>
            </w:r>
          </w:p>
          <w:p w:rsidR="00C002FA" w:rsidRPr="002006CB" w:rsidRDefault="00C002FA" w:rsidP="00C002FA">
            <w:pPr>
              <w:spacing w:after="0" w:line="240" w:lineRule="auto"/>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cs/>
              </w:rPr>
              <w:t>แม่สาย</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570"/>
        </w:trPr>
        <w:tc>
          <w:tcPr>
            <w:tcW w:w="684"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strike/>
                <w:color w:val="0070C0"/>
                <w:sz w:val="28"/>
              </w:rPr>
            </w:pPr>
            <w:proofErr w:type="spellStart"/>
            <w:r w:rsidRPr="00C002FA">
              <w:rPr>
                <w:rFonts w:ascii="TH SarabunPSK" w:eastAsia="Times New Roman" w:hAnsi="TH SarabunPSK" w:cs="TH SarabunPSK"/>
                <w:strike/>
                <w:color w:val="0070C0"/>
                <w:sz w:val="28"/>
                <w:cs/>
              </w:rPr>
              <w:t>รพช</w:t>
            </w:r>
            <w:proofErr w:type="spellEnd"/>
            <w:r w:rsidRPr="00C002FA">
              <w:rPr>
                <w:rFonts w:ascii="TH SarabunPSK" w:eastAsia="Times New Roman" w:hAnsi="TH SarabunPSK" w:cs="TH SarabunPSK"/>
                <w:strike/>
                <w:color w:val="0070C0"/>
                <w:sz w:val="28"/>
                <w:cs/>
              </w:rPr>
              <w:t>.เชียงของ</w:t>
            </w:r>
          </w:p>
          <w:p w:rsidR="00C002FA" w:rsidRPr="002006CB" w:rsidRDefault="00C002FA" w:rsidP="00C002FA">
            <w:pPr>
              <w:spacing w:after="0" w:line="240" w:lineRule="auto"/>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cs/>
              </w:rPr>
              <w:t>เชียงแสน</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strike/>
                <w:color w:val="000000"/>
                <w:sz w:val="28"/>
              </w:rPr>
            </w:pPr>
            <w:r w:rsidRPr="00C002FA">
              <w:rPr>
                <w:rFonts w:ascii="TH SarabunPSK" w:eastAsia="Times New Roman" w:hAnsi="TH SarabunPSK" w:cs="TH SarabunPSK"/>
                <w:strike/>
                <w:color w:val="0070C0"/>
                <w:sz w:val="28"/>
                <w:cs/>
              </w:rPr>
              <w:t>(รอผลประเมิน)</w:t>
            </w:r>
          </w:p>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cs/>
              </w:rPr>
              <w:t>(รอผลประเมิน)</w:t>
            </w:r>
            <w:r w:rsidRPr="00C002FA">
              <w:rPr>
                <w:rFonts w:ascii="TH SarabunPSK" w:eastAsia="Times New Roman" w:hAnsi="TH SarabunPSK" w:cs="TH SarabunPSK"/>
                <w:strike/>
                <w:color w:val="0070C0"/>
                <w:sz w:val="28"/>
              </w:rPr>
              <w:t> </w:t>
            </w:r>
          </w:p>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hint="cs"/>
                <w:color w:val="FF0000"/>
                <w:sz w:val="28"/>
                <w:cs/>
              </w:rPr>
              <w:t>-</w:t>
            </w:r>
          </w:p>
        </w:tc>
      </w:tr>
      <w:tr w:rsidR="00017E5F" w:rsidRPr="002006CB" w:rsidTr="00017E5F">
        <w:trPr>
          <w:trHeight w:val="570"/>
        </w:trPr>
        <w:tc>
          <w:tcPr>
            <w:tcW w:w="684" w:type="dxa"/>
            <w:vMerge/>
            <w:tcBorders>
              <w:left w:val="single" w:sz="4" w:space="0" w:color="auto"/>
              <w:bottom w:val="single" w:sz="4" w:space="0" w:color="auto"/>
              <w:right w:val="single" w:sz="4" w:space="0" w:color="auto"/>
            </w:tcBorders>
            <w:vAlign w:val="center"/>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bottom w:val="single" w:sz="4" w:space="0" w:color="auto"/>
              <w:right w:val="single" w:sz="4" w:space="0" w:color="auto"/>
            </w:tcBorders>
            <w:vAlign w:val="center"/>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27" w:type="dxa"/>
            <w:tcBorders>
              <w:top w:val="nil"/>
              <w:left w:val="nil"/>
              <w:bottom w:val="single" w:sz="4" w:space="0" w:color="auto"/>
              <w:right w:val="single" w:sz="4" w:space="0" w:color="auto"/>
            </w:tcBorders>
            <w:shd w:val="clear" w:color="auto" w:fill="auto"/>
            <w:noWrap/>
          </w:tcPr>
          <w:p w:rsidR="00C002FA" w:rsidRPr="00C002FA" w:rsidRDefault="00C002FA" w:rsidP="00C002FA">
            <w:pPr>
              <w:spacing w:after="0" w:line="240" w:lineRule="auto"/>
              <w:rPr>
                <w:rFonts w:ascii="TH SarabunPSK" w:eastAsia="Times New Roman" w:hAnsi="TH SarabunPSK" w:cs="TH SarabunPSK"/>
                <w:color w:val="FF0000"/>
                <w:sz w:val="28"/>
                <w:cs/>
              </w:rPr>
            </w:pPr>
            <w:r w:rsidRPr="00C002FA">
              <w:rPr>
                <w:rFonts w:ascii="TH SarabunPSK" w:eastAsia="Times New Roman" w:hAnsi="TH SarabunPSK" w:cs="TH SarabunPSK"/>
                <w:color w:val="FF0000"/>
                <w:sz w:val="28"/>
                <w:cs/>
              </w:rPr>
              <w:t>เชียงของ</w:t>
            </w:r>
          </w:p>
        </w:tc>
        <w:tc>
          <w:tcPr>
            <w:tcW w:w="1764" w:type="dxa"/>
            <w:tcBorders>
              <w:top w:val="nil"/>
              <w:left w:val="nil"/>
              <w:bottom w:val="single" w:sz="4" w:space="0" w:color="auto"/>
              <w:right w:val="single" w:sz="4" w:space="0" w:color="auto"/>
            </w:tcBorders>
            <w:shd w:val="clear" w:color="auto" w:fill="auto"/>
            <w:noWrap/>
            <w:vAlign w:val="center"/>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390"/>
        </w:trPr>
        <w:tc>
          <w:tcPr>
            <w:tcW w:w="684" w:type="dxa"/>
            <w:vMerge w:val="restart"/>
            <w:tcBorders>
              <w:top w:val="nil"/>
              <w:left w:val="single" w:sz="4" w:space="0" w:color="auto"/>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2</w:t>
            </w:r>
          </w:p>
        </w:tc>
        <w:tc>
          <w:tcPr>
            <w:tcW w:w="1318" w:type="dxa"/>
            <w:vMerge w:val="restart"/>
            <w:tcBorders>
              <w:top w:val="nil"/>
              <w:left w:val="single" w:sz="4" w:space="0" w:color="auto"/>
              <w:bottom w:val="single" w:sz="4" w:space="0" w:color="000000"/>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ตาก</w:t>
            </w: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C002FA">
              <w:rPr>
                <w:rFonts w:ascii="TH SarabunPSK" w:eastAsia="Times New Roman" w:hAnsi="TH SarabunPSK" w:cs="TH SarabunPSK"/>
                <w:strike/>
                <w:color w:val="0070C0"/>
                <w:sz w:val="28"/>
                <w:cs/>
              </w:rPr>
              <w:t>รพท</w:t>
            </w:r>
            <w:proofErr w:type="spellEnd"/>
            <w:r w:rsidRPr="00C002FA">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แม่สอด</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
        </w:tc>
      </w:tr>
      <w:tr w:rsidR="00017E5F" w:rsidRPr="002006CB" w:rsidTr="00017E5F">
        <w:trPr>
          <w:trHeight w:val="480"/>
        </w:trPr>
        <w:tc>
          <w:tcPr>
            <w:tcW w:w="684" w:type="dxa"/>
            <w:vMerge/>
            <w:tcBorders>
              <w:top w:val="nil"/>
              <w:left w:val="single" w:sz="4" w:space="0" w:color="auto"/>
              <w:bottom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C002FA">
              <w:rPr>
                <w:rFonts w:ascii="TH SarabunPSK" w:eastAsia="Times New Roman" w:hAnsi="TH SarabunPSK" w:cs="TH SarabunPSK"/>
                <w:strike/>
                <w:color w:val="0070C0"/>
                <w:sz w:val="28"/>
                <w:cs/>
              </w:rPr>
              <w:t>รพช</w:t>
            </w:r>
            <w:proofErr w:type="spellEnd"/>
            <w:r w:rsidRPr="00C002FA">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พบพระ</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34411D" w:rsidRDefault="00C002FA" w:rsidP="00C002FA">
            <w:pPr>
              <w:spacing w:after="0" w:line="240" w:lineRule="auto"/>
              <w:jc w:val="center"/>
              <w:rPr>
                <w:rFonts w:ascii="TH SarabunPSK" w:eastAsia="Times New Roman" w:hAnsi="TH SarabunPSK" w:cs="TH SarabunPSK"/>
                <w:strike/>
                <w:color w:val="0070C0"/>
                <w:sz w:val="28"/>
              </w:rPr>
            </w:pPr>
            <w:r w:rsidRPr="0034411D">
              <w:rPr>
                <w:rFonts w:ascii="TH SarabunPSK" w:eastAsia="Times New Roman" w:hAnsi="TH SarabunPSK" w:cs="TH SarabunPSK"/>
                <w:strike/>
                <w:color w:val="0070C0"/>
                <w:sz w:val="28"/>
                <w:cs/>
              </w:rPr>
              <w:t>(รอผลประเมิน)</w:t>
            </w:r>
          </w:p>
          <w:p w:rsidR="00C002FA" w:rsidRPr="00C002FA" w:rsidRDefault="00C002FA" w:rsidP="00C002FA">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65"/>
        </w:trPr>
        <w:tc>
          <w:tcPr>
            <w:tcW w:w="684" w:type="dxa"/>
            <w:vMerge/>
            <w:tcBorders>
              <w:top w:val="nil"/>
              <w:left w:val="single" w:sz="4" w:space="0" w:color="auto"/>
              <w:bottom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nil"/>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nil"/>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C002FA">
              <w:rPr>
                <w:rFonts w:ascii="TH SarabunPSK" w:eastAsia="Times New Roman" w:hAnsi="TH SarabunPSK" w:cs="TH SarabunPSK"/>
                <w:strike/>
                <w:color w:val="0070C0"/>
                <w:sz w:val="28"/>
                <w:cs/>
              </w:rPr>
              <w:t>รพช</w:t>
            </w:r>
            <w:proofErr w:type="spellEnd"/>
            <w:r w:rsidRPr="00C002FA">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แม่ระมาด</w:t>
            </w:r>
          </w:p>
        </w:tc>
        <w:tc>
          <w:tcPr>
            <w:tcW w:w="1764" w:type="dxa"/>
            <w:tcBorders>
              <w:top w:val="nil"/>
              <w:left w:val="nil"/>
              <w:bottom w:val="nil"/>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nil"/>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525"/>
        </w:trPr>
        <w:tc>
          <w:tcPr>
            <w:tcW w:w="684" w:type="dxa"/>
            <w:tcBorders>
              <w:top w:val="nil"/>
              <w:left w:val="single" w:sz="4" w:space="0" w:color="auto"/>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5</w:t>
            </w:r>
          </w:p>
        </w:tc>
        <w:tc>
          <w:tcPr>
            <w:tcW w:w="1318"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กาญจนบุรี</w:t>
            </w:r>
          </w:p>
        </w:tc>
        <w:tc>
          <w:tcPr>
            <w:tcW w:w="2065" w:type="dxa"/>
            <w:tcBorders>
              <w:top w:val="single" w:sz="4" w:space="0" w:color="auto"/>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C002FA">
              <w:rPr>
                <w:rFonts w:ascii="TH SarabunPSK" w:eastAsia="Times New Roman" w:hAnsi="TH SarabunPSK" w:cs="TH SarabunPSK"/>
                <w:strike/>
                <w:color w:val="0070C0"/>
                <w:sz w:val="28"/>
                <w:cs/>
              </w:rPr>
              <w:t>รพท</w:t>
            </w:r>
            <w:proofErr w:type="spellEnd"/>
            <w:r w:rsidRPr="00C002FA">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 xml:space="preserve">พหลพลพยุหเสนา </w:t>
            </w:r>
          </w:p>
        </w:tc>
        <w:tc>
          <w:tcPr>
            <w:tcW w:w="2027" w:type="dxa"/>
            <w:tcBorders>
              <w:top w:val="single" w:sz="4" w:space="0" w:color="auto"/>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single" w:sz="4" w:space="0" w:color="auto"/>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single" w:sz="4" w:space="0" w:color="auto"/>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35"/>
        </w:trPr>
        <w:tc>
          <w:tcPr>
            <w:tcW w:w="684"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6</w:t>
            </w:r>
          </w:p>
        </w:tc>
        <w:tc>
          <w:tcPr>
            <w:tcW w:w="1318" w:type="dxa"/>
            <w:vMerge w:val="restart"/>
            <w:tcBorders>
              <w:top w:val="nil"/>
              <w:left w:val="nil"/>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ตราด</w:t>
            </w:r>
          </w:p>
        </w:tc>
        <w:tc>
          <w:tcPr>
            <w:tcW w:w="2065"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color w:val="FF0000"/>
                <w:sz w:val="28"/>
              </w:rPr>
            </w:pPr>
            <w:r w:rsidRPr="002006CB">
              <w:rPr>
                <w:rFonts w:ascii="TH SarabunPSK" w:eastAsia="Times New Roman" w:hAnsi="TH SarabunPSK" w:cs="TH SarabunPSK"/>
                <w:color w:val="000000"/>
                <w:sz w:val="28"/>
              </w:rPr>
              <w:t> </w:t>
            </w:r>
            <w:r>
              <w:rPr>
                <w:rFonts w:ascii="TH SarabunPSK" w:eastAsia="Times New Roman" w:hAnsi="TH SarabunPSK" w:cs="TH SarabunPSK" w:hint="cs"/>
                <w:color w:val="FF0000"/>
                <w:sz w:val="28"/>
                <w:cs/>
              </w:rPr>
              <w:t>ตราด</w:t>
            </w:r>
          </w:p>
        </w:tc>
        <w:tc>
          <w:tcPr>
            <w:tcW w:w="2027"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cs/>
              </w:rPr>
              <w:t>รพช.คลองใหญ่</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C002FA" w:rsidRDefault="00C002FA" w:rsidP="00C002FA">
            <w:pPr>
              <w:spacing w:after="0" w:line="240" w:lineRule="auto"/>
              <w:jc w:val="center"/>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35"/>
        </w:trPr>
        <w:tc>
          <w:tcPr>
            <w:tcW w:w="684" w:type="dxa"/>
            <w:vMerge/>
            <w:tcBorders>
              <w:left w:val="single" w:sz="4" w:space="0" w:color="auto"/>
              <w:right w:val="single" w:sz="4" w:space="0" w:color="auto"/>
            </w:tcBorders>
            <w:shd w:val="clear" w:color="auto" w:fill="auto"/>
            <w:noWrap/>
          </w:tcPr>
          <w:p w:rsidR="00C002FA" w:rsidRPr="002006CB" w:rsidRDefault="00C002FA" w:rsidP="00C002FA">
            <w:pPr>
              <w:spacing w:after="0" w:line="240" w:lineRule="auto"/>
              <w:jc w:val="center"/>
              <w:rPr>
                <w:rFonts w:ascii="TH SarabunPSK" w:eastAsia="Times New Roman" w:hAnsi="TH SarabunPSK" w:cs="TH SarabunPSK"/>
                <w:color w:val="000000"/>
                <w:sz w:val="28"/>
                <w:cs/>
              </w:rPr>
            </w:pPr>
          </w:p>
        </w:tc>
        <w:tc>
          <w:tcPr>
            <w:tcW w:w="1318" w:type="dxa"/>
            <w:vMerge/>
            <w:tcBorders>
              <w:left w:val="nil"/>
              <w:bottom w:val="single" w:sz="4" w:space="0" w:color="auto"/>
              <w:right w:val="single" w:sz="4" w:space="0" w:color="auto"/>
            </w:tcBorders>
            <w:shd w:val="clear" w:color="auto" w:fill="auto"/>
            <w:noWrap/>
          </w:tcPr>
          <w:p w:rsidR="00C002FA" w:rsidRPr="002006CB" w:rsidRDefault="00C002FA" w:rsidP="00C002FA">
            <w:pPr>
              <w:spacing w:after="0" w:line="240" w:lineRule="auto"/>
              <w:jc w:val="center"/>
              <w:rPr>
                <w:rFonts w:ascii="TH SarabunPSK" w:eastAsia="Times New Roman" w:hAnsi="TH SarabunPSK" w:cs="TH SarabunPSK"/>
                <w:color w:val="000000"/>
                <w:sz w:val="28"/>
                <w:cs/>
              </w:rPr>
            </w:pPr>
          </w:p>
        </w:tc>
        <w:tc>
          <w:tcPr>
            <w:tcW w:w="2065" w:type="dxa"/>
            <w:tcBorders>
              <w:top w:val="nil"/>
              <w:left w:val="nil"/>
              <w:bottom w:val="single" w:sz="4" w:space="0" w:color="auto"/>
              <w:right w:val="single" w:sz="4" w:space="0" w:color="auto"/>
            </w:tcBorders>
            <w:shd w:val="clear" w:color="auto" w:fill="auto"/>
            <w:noWrap/>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27" w:type="dxa"/>
            <w:tcBorders>
              <w:top w:val="nil"/>
              <w:left w:val="nil"/>
              <w:bottom w:val="single" w:sz="4" w:space="0" w:color="auto"/>
              <w:right w:val="single" w:sz="4" w:space="0" w:color="auto"/>
            </w:tcBorders>
            <w:shd w:val="clear" w:color="auto" w:fill="auto"/>
            <w:noWrap/>
          </w:tcPr>
          <w:p w:rsidR="00C002FA" w:rsidRPr="00C002FA" w:rsidRDefault="00C002FA" w:rsidP="00C002FA">
            <w:pPr>
              <w:spacing w:after="0" w:line="240" w:lineRule="auto"/>
              <w:rPr>
                <w:rFonts w:ascii="TH SarabunPSK" w:eastAsia="Times New Roman" w:hAnsi="TH SarabunPSK" w:cs="TH SarabunPSK"/>
                <w:color w:val="FF0000"/>
                <w:sz w:val="28"/>
                <w:cs/>
              </w:rPr>
            </w:pPr>
            <w:r w:rsidRPr="00C002FA">
              <w:rPr>
                <w:rFonts w:ascii="TH SarabunPSK" w:eastAsia="Times New Roman" w:hAnsi="TH SarabunPSK" w:cs="TH SarabunPSK"/>
                <w:color w:val="FF0000"/>
                <w:sz w:val="28"/>
                <w:cs/>
              </w:rPr>
              <w:t>คลองใหญ่</w:t>
            </w:r>
          </w:p>
        </w:tc>
        <w:tc>
          <w:tcPr>
            <w:tcW w:w="1764" w:type="dxa"/>
            <w:tcBorders>
              <w:top w:val="nil"/>
              <w:left w:val="nil"/>
              <w:bottom w:val="single" w:sz="4" w:space="0" w:color="auto"/>
              <w:right w:val="single" w:sz="4" w:space="0" w:color="auto"/>
            </w:tcBorders>
            <w:shd w:val="clear" w:color="auto" w:fill="auto"/>
            <w:noWrap/>
            <w:vAlign w:val="bottom"/>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898" w:type="dxa"/>
            <w:tcBorders>
              <w:top w:val="nil"/>
              <w:left w:val="nil"/>
              <w:bottom w:val="single" w:sz="4" w:space="0" w:color="auto"/>
              <w:right w:val="single" w:sz="4" w:space="0" w:color="auto"/>
            </w:tcBorders>
            <w:shd w:val="clear" w:color="auto" w:fill="auto"/>
            <w:noWrap/>
            <w:vAlign w:val="bottom"/>
          </w:tcPr>
          <w:p w:rsidR="00C002FA" w:rsidRPr="002006CB" w:rsidRDefault="00C002FA" w:rsidP="00C002FA">
            <w:pPr>
              <w:spacing w:after="0" w:line="240" w:lineRule="auto"/>
              <w:rPr>
                <w:rFonts w:ascii="TH SarabunPSK" w:eastAsia="Times New Roman" w:hAnsi="TH SarabunPSK" w:cs="TH SarabunPSK"/>
                <w:color w:val="000000"/>
                <w:sz w:val="28"/>
              </w:rPr>
            </w:pPr>
          </w:p>
        </w:tc>
      </w:tr>
      <w:tr w:rsidR="00017E5F" w:rsidRPr="002006CB" w:rsidTr="00017E5F">
        <w:trPr>
          <w:trHeight w:val="420"/>
        </w:trPr>
        <w:tc>
          <w:tcPr>
            <w:tcW w:w="684"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สระแก้ว</w:t>
            </w:r>
          </w:p>
        </w:tc>
        <w:tc>
          <w:tcPr>
            <w:tcW w:w="2065"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strike/>
                <w:color w:val="000000"/>
                <w:sz w:val="28"/>
              </w:rPr>
            </w:pPr>
            <w:proofErr w:type="spellStart"/>
            <w:r w:rsidRPr="00C002FA">
              <w:rPr>
                <w:rFonts w:ascii="TH SarabunPSK" w:eastAsia="Times New Roman" w:hAnsi="TH SarabunPSK" w:cs="TH SarabunPSK"/>
                <w:strike/>
                <w:color w:val="0070C0"/>
                <w:sz w:val="28"/>
                <w:cs/>
              </w:rPr>
              <w:t>รพท</w:t>
            </w:r>
            <w:proofErr w:type="spellEnd"/>
            <w:r w:rsidRPr="00C002FA">
              <w:rPr>
                <w:rFonts w:ascii="TH SarabunPSK" w:eastAsia="Times New Roman" w:hAnsi="TH SarabunPSK" w:cs="TH SarabunPSK"/>
                <w:strike/>
                <w:color w:val="0070C0"/>
                <w:sz w:val="28"/>
                <w:cs/>
              </w:rPr>
              <w:t>.อรัญประเทศ</w:t>
            </w:r>
          </w:p>
          <w:p w:rsidR="00C002FA" w:rsidRPr="002006CB" w:rsidRDefault="00C002FA" w:rsidP="00C002FA">
            <w:pPr>
              <w:spacing w:after="0" w:line="240" w:lineRule="auto"/>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cs/>
              </w:rPr>
              <w:t>สระแก้ว</w:t>
            </w:r>
          </w:p>
        </w:tc>
        <w:tc>
          <w:tcPr>
            <w:tcW w:w="2027" w:type="dxa"/>
            <w:tcBorders>
              <w:top w:val="nil"/>
              <w:left w:val="nil"/>
              <w:bottom w:val="single" w:sz="4" w:space="0" w:color="auto"/>
              <w:right w:val="single" w:sz="4" w:space="0" w:color="auto"/>
            </w:tcBorders>
            <w:shd w:val="clear" w:color="auto" w:fill="auto"/>
            <w:noWrap/>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390"/>
        </w:trPr>
        <w:tc>
          <w:tcPr>
            <w:tcW w:w="684"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C002FA" w:rsidRDefault="00C002FA" w:rsidP="00C002FA">
            <w:pPr>
              <w:spacing w:after="0" w:line="240" w:lineRule="auto"/>
              <w:rPr>
                <w:rFonts w:ascii="TH SarabunPSK" w:eastAsia="Times New Roman" w:hAnsi="TH SarabunPSK" w:cs="TH SarabunPSK"/>
                <w:color w:val="FF0000"/>
                <w:sz w:val="28"/>
              </w:rPr>
            </w:pPr>
            <w:r w:rsidRPr="00C002FA">
              <w:rPr>
                <w:rFonts w:ascii="TH SarabunPSK" w:eastAsia="Times New Roman" w:hAnsi="TH SarabunPSK" w:cs="TH SarabunPSK"/>
                <w:color w:val="FF0000"/>
                <w:sz w:val="28"/>
                <w:cs/>
              </w:rPr>
              <w:t>อรัญประเทศ</w:t>
            </w:r>
          </w:p>
        </w:tc>
        <w:tc>
          <w:tcPr>
            <w:tcW w:w="2027" w:type="dxa"/>
            <w:tcBorders>
              <w:top w:val="nil"/>
              <w:left w:val="nil"/>
              <w:bottom w:val="single" w:sz="4" w:space="0" w:color="auto"/>
              <w:right w:val="single" w:sz="4" w:space="0" w:color="auto"/>
            </w:tcBorders>
            <w:shd w:val="clear" w:color="auto" w:fill="auto"/>
            <w:noWrap/>
            <w:hideMark/>
          </w:tcPr>
          <w:p w:rsidR="00C002FA" w:rsidRPr="00017E5F" w:rsidRDefault="00C002FA" w:rsidP="00C002FA">
            <w:pPr>
              <w:spacing w:after="0" w:line="240" w:lineRule="auto"/>
              <w:rPr>
                <w:rFonts w:ascii="TH SarabunPSK" w:eastAsia="Times New Roman" w:hAnsi="TH SarabunPSK" w:cs="TH SarabunPSK"/>
                <w:strike/>
                <w:color w:val="0070C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.วัฒนานคร</w:t>
            </w:r>
          </w:p>
        </w:tc>
        <w:tc>
          <w:tcPr>
            <w:tcW w:w="1764" w:type="dxa"/>
            <w:tcBorders>
              <w:top w:val="nil"/>
              <w:left w:val="nil"/>
              <w:bottom w:val="single" w:sz="4" w:space="0" w:color="auto"/>
              <w:right w:val="single" w:sz="4" w:space="0" w:color="auto"/>
            </w:tcBorders>
            <w:shd w:val="clear" w:color="auto" w:fill="auto"/>
            <w:noWrap/>
            <w:vAlign w:val="bottom"/>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898" w:type="dxa"/>
            <w:tcBorders>
              <w:top w:val="nil"/>
              <w:left w:val="nil"/>
              <w:bottom w:val="single" w:sz="4" w:space="0" w:color="auto"/>
              <w:right w:val="single" w:sz="4" w:space="0" w:color="auto"/>
            </w:tcBorders>
            <w:shd w:val="clear" w:color="auto" w:fill="auto"/>
            <w:noWrap/>
            <w:vAlign w:val="bottom"/>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r>
      <w:tr w:rsidR="00017E5F" w:rsidRPr="002006CB" w:rsidTr="00017E5F">
        <w:trPr>
          <w:trHeight w:val="390"/>
        </w:trPr>
        <w:tc>
          <w:tcPr>
            <w:tcW w:w="684" w:type="dxa"/>
            <w:vMerge/>
            <w:tcBorders>
              <w:left w:val="single" w:sz="4" w:space="0" w:color="auto"/>
              <w:bottom w:val="single" w:sz="4" w:space="0" w:color="000000"/>
              <w:right w:val="single" w:sz="4" w:space="0" w:color="auto"/>
            </w:tcBorders>
            <w:vAlign w:val="center"/>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bottom w:val="single" w:sz="4" w:space="0" w:color="000000"/>
              <w:right w:val="single" w:sz="4" w:space="0" w:color="auto"/>
            </w:tcBorders>
            <w:vAlign w:val="center"/>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tcPr>
          <w:p w:rsidR="00C002FA" w:rsidRPr="00C002FA" w:rsidRDefault="00C002FA" w:rsidP="00C002FA">
            <w:pPr>
              <w:spacing w:after="0" w:line="240" w:lineRule="auto"/>
              <w:rPr>
                <w:rFonts w:ascii="TH SarabunPSK" w:eastAsia="Times New Roman" w:hAnsi="TH SarabunPSK" w:cs="TH SarabunPSK"/>
                <w:color w:val="FF0000"/>
                <w:sz w:val="28"/>
                <w:cs/>
              </w:rPr>
            </w:pPr>
          </w:p>
        </w:tc>
        <w:tc>
          <w:tcPr>
            <w:tcW w:w="2027" w:type="dxa"/>
            <w:tcBorders>
              <w:top w:val="nil"/>
              <w:left w:val="nil"/>
              <w:bottom w:val="single" w:sz="4" w:space="0" w:color="auto"/>
              <w:right w:val="single" w:sz="4" w:space="0" w:color="auto"/>
            </w:tcBorders>
            <w:shd w:val="clear" w:color="auto" w:fill="auto"/>
            <w:noWrap/>
          </w:tcPr>
          <w:p w:rsidR="00C002FA" w:rsidRPr="00017E5F" w:rsidRDefault="00017E5F" w:rsidP="00C002FA">
            <w:pPr>
              <w:spacing w:after="0" w:line="240" w:lineRule="auto"/>
              <w:rPr>
                <w:rFonts w:ascii="TH SarabunPSK" w:eastAsia="Times New Roman" w:hAnsi="TH SarabunPSK" w:cs="TH SarabunPSK"/>
                <w:color w:val="FF0000"/>
                <w:sz w:val="28"/>
                <w:cs/>
              </w:rPr>
            </w:pPr>
            <w:r w:rsidRPr="00017E5F">
              <w:rPr>
                <w:rFonts w:ascii="TH SarabunPSK" w:eastAsia="Times New Roman" w:hAnsi="TH SarabunPSK" w:cs="TH SarabunPSK"/>
                <w:color w:val="FF0000"/>
                <w:sz w:val="28"/>
                <w:cs/>
              </w:rPr>
              <w:t>วัฒนานคร</w:t>
            </w:r>
          </w:p>
        </w:tc>
        <w:tc>
          <w:tcPr>
            <w:tcW w:w="1764" w:type="dxa"/>
            <w:tcBorders>
              <w:top w:val="nil"/>
              <w:left w:val="nil"/>
              <w:bottom w:val="single" w:sz="4" w:space="0" w:color="auto"/>
              <w:right w:val="single" w:sz="4" w:space="0" w:color="auto"/>
            </w:tcBorders>
            <w:shd w:val="clear" w:color="auto" w:fill="auto"/>
            <w:noWrap/>
            <w:vAlign w:val="center"/>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05"/>
        </w:trPr>
        <w:tc>
          <w:tcPr>
            <w:tcW w:w="684" w:type="dxa"/>
            <w:vMerge w:val="restart"/>
            <w:tcBorders>
              <w:top w:val="nil"/>
              <w:left w:val="single" w:sz="4" w:space="0" w:color="auto"/>
              <w:bottom w:val="single" w:sz="4" w:space="0" w:color="000000"/>
              <w:right w:val="single" w:sz="4" w:space="0" w:color="auto"/>
            </w:tcBorders>
            <w:shd w:val="clear" w:color="auto" w:fill="auto"/>
            <w:noWrap/>
            <w:hideMark/>
          </w:tcPr>
          <w:p w:rsidR="00017E5F" w:rsidRPr="002006CB" w:rsidRDefault="00017E5F" w:rsidP="00017E5F">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8</w:t>
            </w:r>
          </w:p>
        </w:tc>
        <w:tc>
          <w:tcPr>
            <w:tcW w:w="1318" w:type="dxa"/>
            <w:vMerge w:val="restart"/>
            <w:tcBorders>
              <w:top w:val="nil"/>
              <w:left w:val="single" w:sz="4" w:space="0" w:color="auto"/>
              <w:bottom w:val="single" w:sz="4" w:space="0" w:color="000000"/>
              <w:right w:val="single" w:sz="4" w:space="0" w:color="auto"/>
            </w:tcBorders>
            <w:shd w:val="clear" w:color="auto" w:fill="auto"/>
            <w:noWrap/>
            <w:hideMark/>
          </w:tcPr>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หนองคาย</w:t>
            </w:r>
          </w:p>
        </w:tc>
        <w:tc>
          <w:tcPr>
            <w:tcW w:w="2065"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รพท</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หนองคาย</w:t>
            </w:r>
          </w:p>
        </w:tc>
        <w:tc>
          <w:tcPr>
            <w:tcW w:w="2027"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20"/>
        </w:trPr>
        <w:tc>
          <w:tcPr>
            <w:tcW w:w="684"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2006CB">
              <w:rPr>
                <w:rFonts w:ascii="TH SarabunPSK" w:eastAsia="Times New Roman" w:hAnsi="TH SarabunPSK" w:cs="TH SarabunPSK"/>
                <w:color w:val="000000"/>
                <w:sz w:val="28"/>
                <w:cs/>
              </w:rPr>
              <w:t>.สระใคร</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35"/>
        </w:trPr>
        <w:tc>
          <w:tcPr>
            <w:tcW w:w="684"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val="restart"/>
            <w:tcBorders>
              <w:top w:val="nil"/>
              <w:left w:val="single" w:sz="4" w:space="0" w:color="auto"/>
              <w:bottom w:val="single" w:sz="4" w:space="0" w:color="000000"/>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นครพนม</w:t>
            </w: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รพท</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นครพนม</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r>
      <w:tr w:rsidR="00017E5F" w:rsidRPr="002006CB" w:rsidTr="00017E5F">
        <w:trPr>
          <w:trHeight w:val="420"/>
        </w:trPr>
        <w:tc>
          <w:tcPr>
            <w:tcW w:w="684"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ท่าอุ</w:t>
            </w:r>
            <w:proofErr w:type="spellStart"/>
            <w:r w:rsidRPr="002006CB">
              <w:rPr>
                <w:rFonts w:ascii="TH SarabunPSK" w:eastAsia="Times New Roman" w:hAnsi="TH SarabunPSK" w:cs="TH SarabunPSK"/>
                <w:color w:val="000000"/>
                <w:sz w:val="28"/>
                <w:cs/>
              </w:rPr>
              <w:t>เทน</w:t>
            </w:r>
            <w:proofErr w:type="spellEnd"/>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65"/>
        </w:trPr>
        <w:tc>
          <w:tcPr>
            <w:tcW w:w="684" w:type="dxa"/>
            <w:vMerge w:val="restart"/>
            <w:tcBorders>
              <w:top w:val="nil"/>
              <w:left w:val="single" w:sz="4" w:space="0" w:color="auto"/>
              <w:bottom w:val="single" w:sz="4" w:space="0" w:color="000000"/>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10</w:t>
            </w:r>
          </w:p>
        </w:tc>
        <w:tc>
          <w:tcPr>
            <w:tcW w:w="1318" w:type="dxa"/>
            <w:vMerge w:val="restart"/>
            <w:tcBorders>
              <w:top w:val="nil"/>
              <w:left w:val="single" w:sz="4" w:space="0" w:color="auto"/>
              <w:bottom w:val="single" w:sz="4" w:space="0" w:color="000000"/>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 xml:space="preserve">มุกดาหาร </w:t>
            </w: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รพท</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มุกดาหาร</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r>
      <w:tr w:rsidR="00017E5F" w:rsidRPr="002006CB" w:rsidTr="00017E5F">
        <w:trPr>
          <w:trHeight w:val="465"/>
        </w:trPr>
        <w:tc>
          <w:tcPr>
            <w:tcW w:w="684" w:type="dxa"/>
            <w:vMerge/>
            <w:tcBorders>
              <w:top w:val="nil"/>
              <w:left w:val="single" w:sz="4" w:space="0" w:color="auto"/>
              <w:bottom w:val="single" w:sz="4" w:space="0" w:color="000000"/>
              <w:right w:val="single" w:sz="4" w:space="0" w:color="auto"/>
            </w:tcBorders>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proofErr w:type="spellStart"/>
            <w:r w:rsidRPr="002006CB">
              <w:rPr>
                <w:rFonts w:ascii="TH SarabunPSK" w:eastAsia="Times New Roman" w:hAnsi="TH SarabunPSK" w:cs="TH SarabunPSK"/>
                <w:color w:val="000000"/>
                <w:sz w:val="28"/>
                <w:cs/>
              </w:rPr>
              <w:t>หว้าน</w:t>
            </w:r>
            <w:proofErr w:type="spellEnd"/>
            <w:r w:rsidRPr="002006CB">
              <w:rPr>
                <w:rFonts w:ascii="TH SarabunPSK" w:eastAsia="Times New Roman" w:hAnsi="TH SarabunPSK" w:cs="TH SarabunPSK"/>
                <w:color w:val="000000"/>
                <w:sz w:val="28"/>
                <w:cs/>
              </w:rPr>
              <w:t>ใหญ่</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50"/>
        </w:trPr>
        <w:tc>
          <w:tcPr>
            <w:tcW w:w="684"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000000"/>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017E5F" w:rsidP="00C002FA">
            <w:pPr>
              <w:spacing w:after="0" w:line="240" w:lineRule="auto"/>
              <w:rPr>
                <w:rFonts w:ascii="TH SarabunPSK" w:eastAsia="Times New Roman" w:hAnsi="TH SarabunPSK" w:cs="TH SarabunPSK"/>
                <w:color w:val="000000"/>
                <w:sz w:val="28"/>
              </w:rPr>
            </w:pPr>
            <w:proofErr w:type="spellStart"/>
            <w:r>
              <w:rPr>
                <w:rFonts w:ascii="TH SarabunPSK" w:eastAsia="Times New Roman" w:hAnsi="TH SarabunPSK" w:cs="TH SarabunPSK"/>
                <w:strike/>
                <w:color w:val="0070C0"/>
                <w:sz w:val="28"/>
                <w:cs/>
              </w:rPr>
              <w:t>รพช</w:t>
            </w:r>
            <w:proofErr w:type="spellEnd"/>
            <w:r>
              <w:rPr>
                <w:rFonts w:ascii="TH SarabunPSK" w:eastAsia="Times New Roman" w:hAnsi="TH SarabunPSK" w:cs="TH SarabunPSK"/>
                <w:strike/>
                <w:color w:val="0070C0"/>
                <w:sz w:val="28"/>
                <w:cs/>
              </w:rPr>
              <w:t>.</w:t>
            </w:r>
            <w:r w:rsidR="00C002FA" w:rsidRPr="002006CB">
              <w:rPr>
                <w:rFonts w:ascii="TH SarabunPSK" w:eastAsia="Times New Roman" w:hAnsi="TH SarabunPSK" w:cs="TH SarabunPSK"/>
                <w:color w:val="000000"/>
                <w:sz w:val="28"/>
                <w:cs/>
              </w:rPr>
              <w:t>ดอนตาล</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20"/>
        </w:trPr>
        <w:tc>
          <w:tcPr>
            <w:tcW w:w="684"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proofErr w:type="spellStart"/>
            <w:r w:rsidRPr="002006CB">
              <w:rPr>
                <w:rFonts w:ascii="TH SarabunPSK" w:eastAsia="Times New Roman" w:hAnsi="TH SarabunPSK" w:cs="TH SarabunPSK"/>
                <w:color w:val="000000"/>
                <w:sz w:val="28"/>
                <w:cs/>
              </w:rPr>
              <w:t>สคร</w:t>
            </w:r>
            <w:proofErr w:type="spellEnd"/>
            <w:r w:rsidRPr="002006CB">
              <w:rPr>
                <w:rFonts w:ascii="TH SarabunPSK" w:eastAsia="Times New Roman" w:hAnsi="TH SarabunPSK" w:cs="TH SarabunPSK"/>
                <w:color w:val="000000"/>
                <w:sz w:val="28"/>
                <w:cs/>
              </w:rPr>
              <w:t>. 12</w:t>
            </w:r>
          </w:p>
        </w:tc>
        <w:tc>
          <w:tcPr>
            <w:tcW w:w="1318" w:type="dxa"/>
            <w:vMerge w:val="restart"/>
            <w:tcBorders>
              <w:top w:val="nil"/>
              <w:left w:val="single" w:sz="4" w:space="0" w:color="auto"/>
              <w:right w:val="single" w:sz="4" w:space="0" w:color="auto"/>
            </w:tcBorders>
            <w:shd w:val="clear" w:color="auto" w:fill="auto"/>
            <w:noWrap/>
            <w:hideMark/>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 xml:space="preserve">สงขลา </w:t>
            </w:r>
          </w:p>
        </w:tc>
        <w:tc>
          <w:tcPr>
            <w:tcW w:w="2065" w:type="dxa"/>
            <w:tcBorders>
              <w:top w:val="nil"/>
              <w:left w:val="nil"/>
              <w:bottom w:val="single" w:sz="4" w:space="0" w:color="auto"/>
              <w:right w:val="single" w:sz="4" w:space="0" w:color="auto"/>
            </w:tcBorders>
            <w:shd w:val="clear" w:color="auto" w:fill="auto"/>
            <w:noWrap/>
            <w:hideMark/>
          </w:tcPr>
          <w:p w:rsidR="00C002FA" w:rsidRPr="00017E5F" w:rsidRDefault="00C002FA" w:rsidP="00C002FA">
            <w:pPr>
              <w:spacing w:after="0" w:line="240" w:lineRule="auto"/>
              <w:rPr>
                <w:rFonts w:ascii="TH SarabunPSK" w:eastAsia="Times New Roman" w:hAnsi="TH SarabunPSK" w:cs="TH SarabunPSK"/>
                <w:strike/>
                <w:color w:val="0070C0"/>
                <w:sz w:val="28"/>
              </w:rPr>
            </w:pPr>
            <w:proofErr w:type="spellStart"/>
            <w:r w:rsidRPr="00017E5F">
              <w:rPr>
                <w:rFonts w:ascii="TH SarabunPSK" w:eastAsia="Times New Roman" w:hAnsi="TH SarabunPSK" w:cs="TH SarabunPSK"/>
                <w:strike/>
                <w:color w:val="0070C0"/>
                <w:sz w:val="28"/>
                <w:cs/>
              </w:rPr>
              <w:t>รพท</w:t>
            </w:r>
            <w:proofErr w:type="spellEnd"/>
            <w:r w:rsidRPr="00017E5F">
              <w:rPr>
                <w:rFonts w:ascii="TH SarabunPSK" w:eastAsia="Times New Roman" w:hAnsi="TH SarabunPSK" w:cs="TH SarabunPSK"/>
                <w:strike/>
                <w:color w:val="0070C0"/>
                <w:sz w:val="28"/>
                <w:cs/>
              </w:rPr>
              <w:t>.สงขลา</w:t>
            </w:r>
          </w:p>
          <w:p w:rsidR="00017E5F" w:rsidRPr="00017E5F" w:rsidRDefault="00017E5F" w:rsidP="00C002FA">
            <w:pPr>
              <w:spacing w:after="0" w:line="240" w:lineRule="auto"/>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หาดใหญ่</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tcPr>
          <w:p w:rsidR="00C002FA" w:rsidRPr="002006CB" w:rsidRDefault="00C002FA" w:rsidP="00C002FA">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sym w:font="Wingdings 2" w:char="F050"/>
            </w:r>
          </w:p>
        </w:tc>
      </w:tr>
      <w:tr w:rsidR="00017E5F" w:rsidRPr="002006CB" w:rsidTr="00017E5F">
        <w:trPr>
          <w:trHeight w:val="420"/>
        </w:trPr>
        <w:tc>
          <w:tcPr>
            <w:tcW w:w="684" w:type="dxa"/>
            <w:vMerge/>
            <w:tcBorders>
              <w:left w:val="single" w:sz="4" w:space="0" w:color="auto"/>
              <w:right w:val="single" w:sz="4" w:space="0" w:color="auto"/>
            </w:tcBorders>
            <w:shd w:val="clear" w:color="auto" w:fill="auto"/>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left w:val="single" w:sz="4" w:space="0" w:color="auto"/>
              <w:bottom w:val="single" w:sz="4" w:space="0" w:color="auto"/>
              <w:right w:val="single" w:sz="4" w:space="0" w:color="auto"/>
            </w:tcBorders>
            <w:shd w:val="clear" w:color="auto" w:fill="auto"/>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C002FA">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สะเดา</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017E5F">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p>
        </w:tc>
      </w:tr>
      <w:tr w:rsidR="00017E5F" w:rsidRPr="002006CB" w:rsidTr="00017E5F">
        <w:trPr>
          <w:trHeight w:val="495"/>
        </w:trPr>
        <w:tc>
          <w:tcPr>
            <w:tcW w:w="684" w:type="dxa"/>
            <w:vMerge/>
            <w:tcBorders>
              <w:left w:val="single" w:sz="4" w:space="0" w:color="auto"/>
              <w:right w:val="single" w:sz="4" w:space="0" w:color="auto"/>
            </w:tcBorders>
            <w:shd w:val="clear" w:color="auto" w:fill="auto"/>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1318" w:type="dxa"/>
            <w:vMerge w:val="restart"/>
            <w:tcBorders>
              <w:top w:val="nil"/>
              <w:left w:val="single" w:sz="4" w:space="0" w:color="auto"/>
              <w:bottom w:val="single" w:sz="4" w:space="0" w:color="auto"/>
              <w:right w:val="single" w:sz="4" w:space="0" w:color="auto"/>
            </w:tcBorders>
            <w:shd w:val="clear" w:color="auto" w:fill="auto"/>
            <w:noWrap/>
            <w:hideMark/>
          </w:tcPr>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cs/>
              </w:rPr>
              <w:t xml:space="preserve">นราธิวาส </w:t>
            </w:r>
          </w:p>
        </w:tc>
        <w:tc>
          <w:tcPr>
            <w:tcW w:w="2065"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017E5F">
              <w:rPr>
                <w:rFonts w:ascii="TH SarabunPSK" w:eastAsia="Times New Roman" w:hAnsi="TH SarabunPSK" w:cs="TH SarabunPSK"/>
                <w:strike/>
                <w:color w:val="0070C0"/>
                <w:sz w:val="28"/>
                <w:cs/>
              </w:rPr>
              <w:t>รพท.</w:t>
            </w:r>
            <w:r w:rsidRPr="002006CB">
              <w:rPr>
                <w:rFonts w:ascii="TH SarabunPSK" w:eastAsia="Times New Roman" w:hAnsi="TH SarabunPSK" w:cs="TH SarabunPSK"/>
                <w:color w:val="000000"/>
                <w:sz w:val="28"/>
                <w:cs/>
              </w:rPr>
              <w:t xml:space="preserve">นราธิวาสราชนครินทร์ </w:t>
            </w:r>
          </w:p>
        </w:tc>
        <w:tc>
          <w:tcPr>
            <w:tcW w:w="2027"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65"/>
        </w:trPr>
        <w:tc>
          <w:tcPr>
            <w:tcW w:w="684" w:type="dxa"/>
            <w:vMerge/>
            <w:tcBorders>
              <w:left w:val="single" w:sz="4" w:space="0" w:color="auto"/>
              <w:right w:val="single" w:sz="4" w:space="0" w:color="auto"/>
            </w:tcBorders>
            <w:shd w:val="clear" w:color="auto" w:fill="auto"/>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auto"/>
              <w:right w:val="single" w:sz="4" w:space="0" w:color="auto"/>
            </w:tcBorders>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รพท</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สุ</w:t>
            </w:r>
            <w:proofErr w:type="spellStart"/>
            <w:r w:rsidRPr="002006CB">
              <w:rPr>
                <w:rFonts w:ascii="TH SarabunPSK" w:eastAsia="Times New Roman" w:hAnsi="TH SarabunPSK" w:cs="TH SarabunPSK"/>
                <w:color w:val="000000"/>
                <w:sz w:val="28"/>
                <w:cs/>
              </w:rPr>
              <w:t>ไหง</w:t>
            </w:r>
            <w:proofErr w:type="spellEnd"/>
            <w:r w:rsidRPr="002006CB">
              <w:rPr>
                <w:rFonts w:ascii="TH SarabunPSK" w:eastAsia="Times New Roman" w:hAnsi="TH SarabunPSK" w:cs="TH SarabunPSK"/>
                <w:color w:val="000000"/>
                <w:sz w:val="28"/>
                <w:cs/>
              </w:rPr>
              <w:t>โกลก</w:t>
            </w:r>
          </w:p>
        </w:tc>
        <w:tc>
          <w:tcPr>
            <w:tcW w:w="2027"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35"/>
        </w:trPr>
        <w:tc>
          <w:tcPr>
            <w:tcW w:w="684" w:type="dxa"/>
            <w:vMerge/>
            <w:tcBorders>
              <w:left w:val="single" w:sz="4" w:space="0" w:color="auto"/>
              <w:right w:val="single" w:sz="4" w:space="0" w:color="auto"/>
            </w:tcBorders>
            <w:shd w:val="clear" w:color="auto" w:fill="auto"/>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auto"/>
              <w:right w:val="single" w:sz="4" w:space="0" w:color="auto"/>
            </w:tcBorders>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vAlign w:val="bottom"/>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017E5F" w:rsidRPr="002006CB" w:rsidRDefault="00017E5F" w:rsidP="00017E5F">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ตากใบ</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20"/>
        </w:trPr>
        <w:tc>
          <w:tcPr>
            <w:tcW w:w="684" w:type="dxa"/>
            <w:vMerge/>
            <w:tcBorders>
              <w:left w:val="single" w:sz="4" w:space="0" w:color="auto"/>
              <w:right w:val="single" w:sz="4" w:space="0" w:color="auto"/>
            </w:tcBorders>
            <w:shd w:val="clear" w:color="auto" w:fill="auto"/>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auto"/>
              <w:right w:val="single" w:sz="4" w:space="0" w:color="auto"/>
            </w:tcBorders>
            <w:vAlign w:val="center"/>
            <w:hideMark/>
          </w:tcPr>
          <w:p w:rsidR="00C002FA" w:rsidRPr="002006CB" w:rsidRDefault="00C002FA" w:rsidP="00C002FA">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vAlign w:val="bottom"/>
            <w:hideMark/>
          </w:tcPr>
          <w:p w:rsidR="00C002FA" w:rsidRPr="002006CB" w:rsidRDefault="00C002FA" w:rsidP="00C002FA">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C002FA" w:rsidRPr="002006CB" w:rsidRDefault="00C002FA" w:rsidP="00017E5F">
            <w:pPr>
              <w:spacing w:after="0" w:line="240" w:lineRule="auto"/>
              <w:rPr>
                <w:rFonts w:ascii="TH SarabunPSK" w:eastAsia="Times New Roman" w:hAnsi="TH SarabunPSK" w:cs="TH SarabunPSK"/>
                <w:color w:val="00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แว้ง</w:t>
            </w:r>
          </w:p>
        </w:tc>
        <w:tc>
          <w:tcPr>
            <w:tcW w:w="1764" w:type="dxa"/>
            <w:tcBorders>
              <w:top w:val="nil"/>
              <w:left w:val="nil"/>
              <w:bottom w:val="single" w:sz="4" w:space="0" w:color="auto"/>
              <w:right w:val="single" w:sz="4" w:space="0" w:color="auto"/>
            </w:tcBorders>
            <w:shd w:val="clear" w:color="auto" w:fill="auto"/>
            <w:noWrap/>
            <w:vAlign w:val="center"/>
            <w:hideMark/>
          </w:tcPr>
          <w:p w:rsidR="00C002FA" w:rsidRPr="00017E5F" w:rsidRDefault="00C002FA" w:rsidP="00C002FA">
            <w:pPr>
              <w:spacing w:after="0" w:line="240" w:lineRule="auto"/>
              <w:jc w:val="center"/>
              <w:rPr>
                <w:rFonts w:ascii="TH SarabunPSK" w:eastAsia="Times New Roman" w:hAnsi="TH SarabunPSK" w:cs="TH SarabunPSK"/>
                <w:color w:val="FF0000"/>
                <w:sz w:val="28"/>
              </w:rPr>
            </w:pPr>
            <w:r w:rsidRPr="00017E5F">
              <w:rPr>
                <w:rFonts w:ascii="TH SarabunPSK" w:eastAsia="Times New Roman" w:hAnsi="TH SarabunPSK" w:cs="TH SarabunPSK"/>
                <w:color w:val="FF0000"/>
                <w:sz w:val="28"/>
              </w:rPr>
              <w:t> </w:t>
            </w:r>
            <w:r w:rsidR="00017E5F">
              <w:rPr>
                <w:rFonts w:ascii="TH SarabunPSK" w:eastAsia="Times New Roman" w:hAnsi="TH SarabunPSK" w:cs="TH SarabunPSK" w:hint="cs"/>
                <w:color w:val="FF0000"/>
                <w:sz w:val="28"/>
                <w:cs/>
              </w:rPr>
              <w:t>-</w:t>
            </w:r>
          </w:p>
        </w:tc>
        <w:tc>
          <w:tcPr>
            <w:tcW w:w="1898" w:type="dxa"/>
            <w:tcBorders>
              <w:top w:val="nil"/>
              <w:left w:val="nil"/>
              <w:bottom w:val="single" w:sz="4" w:space="0" w:color="auto"/>
              <w:right w:val="single" w:sz="4" w:space="0" w:color="auto"/>
            </w:tcBorders>
            <w:shd w:val="clear" w:color="auto" w:fill="auto"/>
            <w:noWrap/>
            <w:vAlign w:val="center"/>
            <w:hideMark/>
          </w:tcPr>
          <w:p w:rsidR="00C002FA" w:rsidRPr="00017E5F" w:rsidRDefault="00017E5F" w:rsidP="00C002FA">
            <w:pPr>
              <w:spacing w:after="0" w:line="240" w:lineRule="auto"/>
              <w:jc w:val="center"/>
              <w:rPr>
                <w:rFonts w:ascii="TH SarabunPSK" w:eastAsia="Times New Roman" w:hAnsi="TH SarabunPSK" w:cs="TH SarabunPSK"/>
                <w:color w:val="FF0000"/>
                <w:sz w:val="28"/>
              </w:rPr>
            </w:pPr>
            <w:r>
              <w:rPr>
                <w:rFonts w:ascii="TH SarabunPSK" w:eastAsia="Times New Roman" w:hAnsi="TH SarabunPSK" w:cs="TH SarabunPSK" w:hint="cs"/>
                <w:color w:val="FF0000"/>
                <w:sz w:val="28"/>
                <w:cs/>
              </w:rPr>
              <w:t>-</w:t>
            </w:r>
            <w:r w:rsidR="00C002FA" w:rsidRPr="00017E5F">
              <w:rPr>
                <w:rFonts w:ascii="TH SarabunPSK" w:eastAsia="Times New Roman" w:hAnsi="TH SarabunPSK" w:cs="TH SarabunPSK"/>
                <w:color w:val="FF0000"/>
                <w:sz w:val="28"/>
              </w:rPr>
              <w:t> </w:t>
            </w:r>
          </w:p>
        </w:tc>
      </w:tr>
      <w:tr w:rsidR="00017E5F" w:rsidRPr="002006CB" w:rsidTr="00017E5F">
        <w:trPr>
          <w:trHeight w:val="420"/>
        </w:trPr>
        <w:tc>
          <w:tcPr>
            <w:tcW w:w="684" w:type="dxa"/>
            <w:vMerge/>
            <w:tcBorders>
              <w:left w:val="single" w:sz="4" w:space="0" w:color="auto"/>
              <w:bottom w:val="single" w:sz="4" w:space="0" w:color="auto"/>
              <w:right w:val="single" w:sz="4" w:space="0" w:color="auto"/>
            </w:tcBorders>
            <w:shd w:val="clear" w:color="auto" w:fill="auto"/>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1318" w:type="dxa"/>
            <w:vMerge/>
            <w:tcBorders>
              <w:top w:val="nil"/>
              <w:left w:val="single" w:sz="4" w:space="0" w:color="auto"/>
              <w:bottom w:val="single" w:sz="4" w:space="0" w:color="auto"/>
              <w:right w:val="single" w:sz="4" w:space="0" w:color="auto"/>
            </w:tcBorders>
            <w:vAlign w:val="center"/>
            <w:hideMark/>
          </w:tcPr>
          <w:p w:rsidR="00017E5F" w:rsidRPr="002006CB" w:rsidRDefault="00017E5F" w:rsidP="00017E5F">
            <w:pPr>
              <w:spacing w:after="0" w:line="240" w:lineRule="auto"/>
              <w:rPr>
                <w:rFonts w:ascii="TH SarabunPSK" w:eastAsia="Times New Roman" w:hAnsi="TH SarabunPSK" w:cs="TH SarabunPSK"/>
                <w:color w:val="000000"/>
                <w:sz w:val="28"/>
              </w:rPr>
            </w:pPr>
          </w:p>
        </w:tc>
        <w:tc>
          <w:tcPr>
            <w:tcW w:w="2065" w:type="dxa"/>
            <w:tcBorders>
              <w:top w:val="nil"/>
              <w:left w:val="nil"/>
              <w:bottom w:val="single" w:sz="4" w:space="0" w:color="auto"/>
              <w:right w:val="single" w:sz="4" w:space="0" w:color="auto"/>
            </w:tcBorders>
            <w:shd w:val="clear" w:color="auto" w:fill="auto"/>
            <w:noWrap/>
            <w:vAlign w:val="bottom"/>
            <w:hideMark/>
          </w:tcPr>
          <w:p w:rsidR="00017E5F" w:rsidRPr="002006CB" w:rsidRDefault="00017E5F" w:rsidP="00017E5F">
            <w:pPr>
              <w:spacing w:after="0" w:line="240" w:lineRule="auto"/>
              <w:rPr>
                <w:rFonts w:ascii="TH SarabunPSK" w:eastAsia="Times New Roman" w:hAnsi="TH SarabunPSK" w:cs="TH SarabunPSK"/>
                <w:color w:val="000000"/>
                <w:sz w:val="28"/>
              </w:rPr>
            </w:pPr>
            <w:r w:rsidRPr="002006CB">
              <w:rPr>
                <w:rFonts w:ascii="TH SarabunPSK" w:eastAsia="Times New Roman" w:hAnsi="TH SarabunPSK" w:cs="TH SarabunPSK"/>
                <w:color w:val="000000"/>
                <w:sz w:val="28"/>
              </w:rPr>
              <w:t> </w:t>
            </w:r>
          </w:p>
        </w:tc>
        <w:tc>
          <w:tcPr>
            <w:tcW w:w="2027" w:type="dxa"/>
            <w:tcBorders>
              <w:top w:val="nil"/>
              <w:left w:val="nil"/>
              <w:bottom w:val="single" w:sz="4" w:space="0" w:color="auto"/>
              <w:right w:val="single" w:sz="4" w:space="0" w:color="auto"/>
            </w:tcBorders>
            <w:shd w:val="clear" w:color="auto" w:fill="auto"/>
            <w:noWrap/>
            <w:hideMark/>
          </w:tcPr>
          <w:p w:rsidR="00017E5F" w:rsidRPr="00017E5F" w:rsidRDefault="00017E5F" w:rsidP="00017E5F">
            <w:pPr>
              <w:spacing w:after="0" w:line="240" w:lineRule="auto"/>
              <w:rPr>
                <w:rFonts w:ascii="TH SarabunPSK" w:eastAsia="Times New Roman" w:hAnsi="TH SarabunPSK" w:cs="TH SarabunPSK"/>
                <w:color w:val="FF0000"/>
                <w:sz w:val="28"/>
              </w:rPr>
            </w:pPr>
            <w:proofErr w:type="spellStart"/>
            <w:r w:rsidRPr="00017E5F">
              <w:rPr>
                <w:rFonts w:ascii="TH SarabunPSK" w:eastAsia="Times New Roman" w:hAnsi="TH SarabunPSK" w:cs="TH SarabunPSK"/>
                <w:strike/>
                <w:color w:val="0070C0"/>
                <w:sz w:val="28"/>
                <w:cs/>
              </w:rPr>
              <w:t>รพช</w:t>
            </w:r>
            <w:proofErr w:type="spellEnd"/>
            <w:r w:rsidRPr="00017E5F">
              <w:rPr>
                <w:rFonts w:ascii="TH SarabunPSK" w:eastAsia="Times New Roman" w:hAnsi="TH SarabunPSK" w:cs="TH SarabunPSK"/>
                <w:strike/>
                <w:color w:val="0070C0"/>
                <w:sz w:val="28"/>
                <w:cs/>
              </w:rPr>
              <w:t>.</w:t>
            </w:r>
            <w:r w:rsidRPr="002006CB">
              <w:rPr>
                <w:rFonts w:ascii="TH SarabunPSK" w:eastAsia="Times New Roman" w:hAnsi="TH SarabunPSK" w:cs="TH SarabunPSK"/>
                <w:color w:val="000000"/>
                <w:sz w:val="28"/>
                <w:cs/>
              </w:rPr>
              <w:t>ยี่งอ</w:t>
            </w:r>
            <w:r w:rsidRPr="00017E5F">
              <w:rPr>
                <w:rFonts w:ascii="TH SarabunPSK" w:eastAsia="Times New Roman" w:hAnsi="TH SarabunPSK" w:cs="TH SarabunPSK"/>
                <w:color w:val="FF0000"/>
                <w:sz w:val="28"/>
                <w:cs/>
              </w:rPr>
              <w:t>เฉลิมพระเกียรติ</w:t>
            </w:r>
          </w:p>
        </w:tc>
        <w:tc>
          <w:tcPr>
            <w:tcW w:w="1764"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0000"/>
                <w:sz w:val="28"/>
              </w:rPr>
            </w:pPr>
            <w:r w:rsidRPr="002006CB">
              <w:rPr>
                <w:rFonts w:ascii="TH SarabunPSK" w:eastAsia="Times New Roman" w:hAnsi="TH SarabunPSK" w:cs="TH SarabunPSK"/>
                <w:color w:val="000000"/>
                <w:sz w:val="28"/>
              </w:rPr>
              <w:t> </w:t>
            </w:r>
            <w:r w:rsidRPr="00C002FA">
              <w:rPr>
                <w:rFonts w:ascii="TH SarabunPSK" w:eastAsia="Times New Roman" w:hAnsi="TH SarabunPSK" w:cs="TH SarabunPSK"/>
                <w:strike/>
                <w:color w:val="0070C0"/>
                <w:sz w:val="28"/>
              </w:rPr>
              <w:t>(</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c>
          <w:tcPr>
            <w:tcW w:w="1898" w:type="dxa"/>
            <w:tcBorders>
              <w:top w:val="nil"/>
              <w:left w:val="nil"/>
              <w:bottom w:val="single" w:sz="4" w:space="0" w:color="auto"/>
              <w:right w:val="single" w:sz="4" w:space="0" w:color="auto"/>
            </w:tcBorders>
            <w:shd w:val="clear" w:color="auto" w:fill="auto"/>
            <w:noWrap/>
            <w:vAlign w:val="center"/>
            <w:hideMark/>
          </w:tcPr>
          <w:p w:rsidR="00017E5F" w:rsidRPr="00C002FA" w:rsidRDefault="00017E5F" w:rsidP="00017E5F">
            <w:pPr>
              <w:spacing w:after="0" w:line="240" w:lineRule="auto"/>
              <w:jc w:val="center"/>
              <w:rPr>
                <w:rFonts w:ascii="TH SarabunPSK" w:eastAsia="Times New Roman" w:hAnsi="TH SarabunPSK" w:cs="TH SarabunPSK"/>
                <w:strike/>
                <w:color w:val="0070C0"/>
                <w:sz w:val="28"/>
              </w:rPr>
            </w:pPr>
            <w:r w:rsidRPr="00C002FA">
              <w:rPr>
                <w:rFonts w:ascii="TH SarabunPSK" w:eastAsia="Times New Roman" w:hAnsi="TH SarabunPSK" w:cs="TH SarabunPSK"/>
                <w:strike/>
                <w:color w:val="0070C0"/>
                <w:sz w:val="28"/>
              </w:rPr>
              <w:t> (</w:t>
            </w:r>
            <w:r w:rsidRPr="00C002FA">
              <w:rPr>
                <w:rFonts w:ascii="TH SarabunPSK" w:eastAsia="Times New Roman" w:hAnsi="TH SarabunPSK" w:cs="TH SarabunPSK"/>
                <w:strike/>
                <w:color w:val="0070C0"/>
                <w:sz w:val="28"/>
                <w:cs/>
              </w:rPr>
              <w:t>รอผลประเมิน)</w:t>
            </w:r>
          </w:p>
          <w:p w:rsidR="00017E5F" w:rsidRPr="002006CB" w:rsidRDefault="00017E5F" w:rsidP="00017E5F">
            <w:pPr>
              <w:spacing w:after="0" w:line="240" w:lineRule="auto"/>
              <w:jc w:val="center"/>
              <w:rPr>
                <w:rFonts w:ascii="TH SarabunPSK" w:eastAsia="Times New Roman" w:hAnsi="TH SarabunPSK" w:cs="TH SarabunPSK"/>
                <w:color w:val="000000"/>
                <w:sz w:val="28"/>
              </w:rPr>
            </w:pPr>
            <w:r w:rsidRPr="00C002FA">
              <w:rPr>
                <w:rFonts w:ascii="TH SarabunPSK" w:eastAsia="Times New Roman" w:hAnsi="TH SarabunPSK" w:cs="TH SarabunPSK"/>
                <w:color w:val="FF0000"/>
                <w:sz w:val="28"/>
              </w:rPr>
              <w:sym w:font="Wingdings 2" w:char="F050"/>
            </w:r>
          </w:p>
        </w:tc>
      </w:tr>
      <w:tr w:rsidR="00017E5F" w:rsidRPr="002006CB" w:rsidTr="00017E5F">
        <w:trPr>
          <w:trHeight w:val="420"/>
        </w:trPr>
        <w:tc>
          <w:tcPr>
            <w:tcW w:w="684" w:type="dxa"/>
            <w:tcBorders>
              <w:top w:val="nil"/>
              <w:left w:val="single" w:sz="4" w:space="0" w:color="auto"/>
              <w:bottom w:val="single" w:sz="4" w:space="0" w:color="auto"/>
              <w:right w:val="single" w:sz="4" w:space="0" w:color="auto"/>
            </w:tcBorders>
            <w:shd w:val="clear" w:color="auto" w:fill="auto"/>
            <w:noWrap/>
            <w:hideMark/>
          </w:tcPr>
          <w:p w:rsidR="00C002FA" w:rsidRDefault="00C002FA" w:rsidP="00017E5F">
            <w:pPr>
              <w:spacing w:after="0" w:line="240" w:lineRule="auto"/>
              <w:jc w:val="center"/>
              <w:rPr>
                <w:rFonts w:ascii="TH SarabunPSK" w:eastAsia="Times New Roman" w:hAnsi="TH SarabunPSK" w:cs="TH SarabunPSK"/>
                <w:b/>
                <w:bCs/>
                <w:color w:val="000000"/>
                <w:sz w:val="28"/>
              </w:rPr>
            </w:pPr>
            <w:r w:rsidRPr="002006CB">
              <w:rPr>
                <w:rFonts w:ascii="TH SarabunPSK" w:eastAsia="Times New Roman" w:hAnsi="TH SarabunPSK" w:cs="TH SarabunPSK"/>
                <w:b/>
                <w:bCs/>
                <w:color w:val="000000"/>
                <w:sz w:val="28"/>
                <w:cs/>
              </w:rPr>
              <w:t>รวม</w:t>
            </w:r>
          </w:p>
          <w:p w:rsidR="00017E5F" w:rsidRPr="00017E5F" w:rsidRDefault="00017E5F" w:rsidP="00017E5F">
            <w:pPr>
              <w:spacing w:after="0" w:line="240" w:lineRule="auto"/>
              <w:jc w:val="center"/>
              <w:rPr>
                <w:rFonts w:ascii="TH SarabunPSK" w:eastAsia="Times New Roman" w:hAnsi="TH SarabunPSK" w:cs="TH SarabunPSK"/>
                <w:b/>
                <w:bCs/>
                <w:color w:val="FF0000"/>
                <w:sz w:val="28"/>
              </w:rPr>
            </w:pPr>
            <w:r>
              <w:rPr>
                <w:rFonts w:ascii="TH SarabunPSK" w:eastAsia="Times New Roman" w:hAnsi="TH SarabunPSK" w:cs="TH SarabunPSK" w:hint="cs"/>
                <w:b/>
                <w:bCs/>
                <w:color w:val="FF0000"/>
                <w:sz w:val="28"/>
                <w:cs/>
              </w:rPr>
              <w:t>(แห่ง)</w:t>
            </w:r>
          </w:p>
        </w:tc>
        <w:tc>
          <w:tcPr>
            <w:tcW w:w="1318" w:type="dxa"/>
            <w:tcBorders>
              <w:top w:val="nil"/>
              <w:left w:val="nil"/>
              <w:bottom w:val="single" w:sz="4" w:space="0" w:color="auto"/>
              <w:right w:val="single" w:sz="4" w:space="0" w:color="auto"/>
            </w:tcBorders>
            <w:shd w:val="clear" w:color="auto" w:fill="auto"/>
            <w:noWrap/>
            <w:hideMark/>
          </w:tcPr>
          <w:p w:rsidR="00C002FA" w:rsidRPr="002006CB" w:rsidRDefault="00C002FA" w:rsidP="00017E5F">
            <w:pPr>
              <w:spacing w:after="0" w:line="240" w:lineRule="auto"/>
              <w:jc w:val="center"/>
              <w:rPr>
                <w:rFonts w:ascii="TH SarabunPSK" w:eastAsia="Times New Roman" w:hAnsi="TH SarabunPSK" w:cs="TH SarabunPSK"/>
                <w:b/>
                <w:bCs/>
                <w:color w:val="000000"/>
                <w:sz w:val="28"/>
              </w:rPr>
            </w:pPr>
            <w:r w:rsidRPr="002006CB">
              <w:rPr>
                <w:rFonts w:ascii="TH SarabunPSK" w:eastAsia="Times New Roman" w:hAnsi="TH SarabunPSK" w:cs="TH SarabunPSK"/>
                <w:b/>
                <w:bCs/>
                <w:color w:val="000000"/>
                <w:sz w:val="28"/>
              </w:rPr>
              <w:t>10</w:t>
            </w:r>
          </w:p>
        </w:tc>
        <w:tc>
          <w:tcPr>
            <w:tcW w:w="2065" w:type="dxa"/>
            <w:tcBorders>
              <w:top w:val="nil"/>
              <w:left w:val="nil"/>
              <w:bottom w:val="single" w:sz="4" w:space="0" w:color="auto"/>
              <w:right w:val="single" w:sz="4" w:space="0" w:color="auto"/>
            </w:tcBorders>
            <w:shd w:val="clear" w:color="auto" w:fill="auto"/>
            <w:noWrap/>
            <w:hideMark/>
          </w:tcPr>
          <w:p w:rsidR="00C002FA" w:rsidRPr="00017E5F" w:rsidRDefault="00C002FA" w:rsidP="00017E5F">
            <w:pPr>
              <w:spacing w:after="0" w:line="240" w:lineRule="auto"/>
              <w:jc w:val="center"/>
              <w:rPr>
                <w:rFonts w:ascii="TH SarabunPSK" w:eastAsia="Times New Roman" w:hAnsi="TH SarabunPSK" w:cs="TH SarabunPSK"/>
                <w:b/>
                <w:bCs/>
                <w:strike/>
                <w:color w:val="0070C0"/>
                <w:sz w:val="28"/>
              </w:rPr>
            </w:pPr>
            <w:r w:rsidRPr="00017E5F">
              <w:rPr>
                <w:rFonts w:ascii="TH SarabunPSK" w:eastAsia="Times New Roman" w:hAnsi="TH SarabunPSK" w:cs="TH SarabunPSK"/>
                <w:b/>
                <w:bCs/>
                <w:strike/>
                <w:color w:val="0070C0"/>
                <w:sz w:val="28"/>
                <w:cs/>
              </w:rPr>
              <w:t>9</w:t>
            </w:r>
          </w:p>
          <w:p w:rsidR="00017E5F" w:rsidRPr="00017E5F" w:rsidRDefault="00017E5F" w:rsidP="00017E5F">
            <w:pPr>
              <w:spacing w:after="0" w:line="240" w:lineRule="auto"/>
              <w:jc w:val="center"/>
              <w:rPr>
                <w:rFonts w:ascii="TH SarabunPSK" w:eastAsia="Times New Roman" w:hAnsi="TH SarabunPSK" w:cs="TH SarabunPSK"/>
                <w:b/>
                <w:bCs/>
                <w:color w:val="000000"/>
                <w:sz w:val="28"/>
              </w:rPr>
            </w:pPr>
            <w:r w:rsidRPr="00017E5F">
              <w:rPr>
                <w:rFonts w:ascii="TH SarabunPSK" w:eastAsia="Times New Roman" w:hAnsi="TH SarabunPSK" w:cs="TH SarabunPSK" w:hint="cs"/>
                <w:b/>
                <w:bCs/>
                <w:color w:val="FF0000"/>
                <w:sz w:val="28"/>
                <w:cs/>
              </w:rPr>
              <w:t>12</w:t>
            </w:r>
          </w:p>
        </w:tc>
        <w:tc>
          <w:tcPr>
            <w:tcW w:w="2027" w:type="dxa"/>
            <w:tcBorders>
              <w:top w:val="nil"/>
              <w:left w:val="nil"/>
              <w:bottom w:val="single" w:sz="4" w:space="0" w:color="auto"/>
              <w:right w:val="single" w:sz="4" w:space="0" w:color="auto"/>
            </w:tcBorders>
            <w:shd w:val="clear" w:color="auto" w:fill="auto"/>
            <w:noWrap/>
            <w:hideMark/>
          </w:tcPr>
          <w:p w:rsidR="00C002FA" w:rsidRPr="00017E5F" w:rsidRDefault="00C002FA" w:rsidP="00017E5F">
            <w:pPr>
              <w:spacing w:after="0" w:line="240" w:lineRule="auto"/>
              <w:jc w:val="center"/>
              <w:rPr>
                <w:rFonts w:ascii="TH SarabunPSK" w:eastAsia="Times New Roman" w:hAnsi="TH SarabunPSK" w:cs="TH SarabunPSK"/>
                <w:b/>
                <w:bCs/>
                <w:color w:val="000000"/>
                <w:sz w:val="28"/>
              </w:rPr>
            </w:pPr>
            <w:r w:rsidRPr="00017E5F">
              <w:rPr>
                <w:rFonts w:ascii="TH SarabunPSK" w:eastAsia="Times New Roman" w:hAnsi="TH SarabunPSK" w:cs="TH SarabunPSK"/>
                <w:b/>
                <w:bCs/>
                <w:color w:val="000000"/>
                <w:sz w:val="28"/>
              </w:rPr>
              <w:t>1</w:t>
            </w:r>
            <w:r w:rsidRPr="00017E5F">
              <w:rPr>
                <w:rFonts w:ascii="TH SarabunPSK" w:eastAsia="Times New Roman" w:hAnsi="TH SarabunPSK" w:cs="TH SarabunPSK"/>
                <w:b/>
                <w:bCs/>
                <w:color w:val="000000"/>
                <w:sz w:val="28"/>
                <w:cs/>
              </w:rPr>
              <w:t>5</w:t>
            </w:r>
          </w:p>
        </w:tc>
        <w:tc>
          <w:tcPr>
            <w:tcW w:w="1764" w:type="dxa"/>
            <w:tcBorders>
              <w:top w:val="nil"/>
              <w:left w:val="nil"/>
              <w:bottom w:val="single" w:sz="4" w:space="0" w:color="auto"/>
              <w:right w:val="single" w:sz="4" w:space="0" w:color="auto"/>
            </w:tcBorders>
            <w:shd w:val="clear" w:color="auto" w:fill="auto"/>
            <w:noWrap/>
            <w:hideMark/>
          </w:tcPr>
          <w:p w:rsidR="00C002FA" w:rsidRPr="002006CB" w:rsidRDefault="00C002FA" w:rsidP="00017E5F">
            <w:pPr>
              <w:spacing w:after="0" w:line="240" w:lineRule="auto"/>
              <w:jc w:val="center"/>
              <w:rPr>
                <w:rFonts w:ascii="TH SarabunPSK" w:eastAsia="Times New Roman" w:hAnsi="TH SarabunPSK" w:cs="TH SarabunPSK"/>
                <w:b/>
                <w:bCs/>
                <w:color w:val="000000"/>
                <w:sz w:val="28"/>
              </w:rPr>
            </w:pPr>
          </w:p>
        </w:tc>
        <w:tc>
          <w:tcPr>
            <w:tcW w:w="1898" w:type="dxa"/>
            <w:tcBorders>
              <w:top w:val="nil"/>
              <w:left w:val="nil"/>
              <w:bottom w:val="single" w:sz="4" w:space="0" w:color="auto"/>
              <w:right w:val="single" w:sz="4" w:space="0" w:color="auto"/>
            </w:tcBorders>
            <w:shd w:val="clear" w:color="auto" w:fill="auto"/>
            <w:noWrap/>
            <w:hideMark/>
          </w:tcPr>
          <w:p w:rsidR="00C002FA" w:rsidRPr="002006CB" w:rsidRDefault="00C002FA" w:rsidP="00017E5F">
            <w:pPr>
              <w:spacing w:after="0" w:line="240" w:lineRule="auto"/>
              <w:jc w:val="center"/>
              <w:rPr>
                <w:rFonts w:ascii="TH SarabunPSK" w:eastAsia="Times New Roman" w:hAnsi="TH SarabunPSK" w:cs="TH SarabunPSK"/>
                <w:b/>
                <w:bCs/>
                <w:color w:val="000000"/>
                <w:sz w:val="28"/>
              </w:rPr>
            </w:pPr>
          </w:p>
        </w:tc>
      </w:tr>
      <w:tr w:rsidR="00C002FA" w:rsidRPr="002006CB" w:rsidTr="00017E5F">
        <w:trPr>
          <w:gridAfter w:val="1"/>
          <w:wAfter w:w="1898" w:type="dxa"/>
          <w:trHeight w:val="875"/>
        </w:trPr>
        <w:tc>
          <w:tcPr>
            <w:tcW w:w="7858" w:type="dxa"/>
            <w:gridSpan w:val="5"/>
            <w:tcBorders>
              <w:top w:val="nil"/>
              <w:left w:val="nil"/>
              <w:bottom w:val="nil"/>
              <w:right w:val="nil"/>
            </w:tcBorders>
            <w:shd w:val="clear" w:color="auto" w:fill="auto"/>
            <w:hideMark/>
          </w:tcPr>
          <w:p w:rsidR="00C002FA" w:rsidRPr="002006CB" w:rsidRDefault="00C002FA" w:rsidP="00C002FA">
            <w:pPr>
              <w:spacing w:after="0" w:line="240" w:lineRule="auto"/>
              <w:jc w:val="right"/>
              <w:rPr>
                <w:rFonts w:ascii="TH SarabunPSK" w:eastAsia="Times New Roman" w:hAnsi="TH SarabunPSK" w:cs="TH SarabunPSK"/>
                <w:b/>
                <w:bCs/>
                <w:sz w:val="28"/>
              </w:rPr>
            </w:pPr>
          </w:p>
        </w:tc>
      </w:tr>
    </w:tbl>
    <w:p w:rsidR="00C002FA" w:rsidRDefault="00C002FA" w:rsidP="00C002FA">
      <w:pPr>
        <w:tabs>
          <w:tab w:val="left" w:pos="1020"/>
        </w:tabs>
        <w:spacing w:after="0" w:line="240" w:lineRule="auto"/>
        <w:jc w:val="center"/>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Default="00174CC2" w:rsidP="00174CC2">
      <w:pPr>
        <w:tabs>
          <w:tab w:val="left" w:pos="1020"/>
        </w:tabs>
        <w:spacing w:after="0" w:line="240" w:lineRule="auto"/>
        <w:rPr>
          <w:rFonts w:ascii="TH SarabunPSK" w:hAnsi="TH SarabunPSK" w:cs="TH SarabunPSK"/>
          <w:color w:val="000000" w:themeColor="text1"/>
          <w:sz w:val="32"/>
          <w:szCs w:val="32"/>
        </w:rPr>
      </w:pPr>
    </w:p>
    <w:p w:rsidR="00174CC2" w:rsidRPr="009E34A0" w:rsidRDefault="00174CC2" w:rsidP="00174CC2">
      <w:pPr>
        <w:tabs>
          <w:tab w:val="left" w:pos="1020"/>
        </w:tabs>
        <w:spacing w:after="0" w:line="240" w:lineRule="auto"/>
        <w:rPr>
          <w:rFonts w:ascii="TH SarabunPSK" w:hAnsi="TH SarabunPSK" w:cs="TH SarabunPSK"/>
          <w:color w:val="000000" w:themeColor="text1"/>
          <w:sz w:val="32"/>
          <w:szCs w:val="32"/>
          <w:cs/>
        </w:rPr>
      </w:pPr>
    </w:p>
    <w:p w:rsidR="00174CC2" w:rsidRPr="00174CC2" w:rsidRDefault="00174CC2" w:rsidP="00AA269E">
      <w:pPr>
        <w:jc w:val="cente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8"/>
        <w:gridCol w:w="8070"/>
      </w:tblGrid>
      <w:tr w:rsidR="001000F9"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8070"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Service Excellence </w:t>
            </w:r>
            <w:r w:rsidRPr="009E34A0">
              <w:rPr>
                <w:rFonts w:ascii="TH SarabunPSK" w:hAnsi="TH SarabunPSK" w:cs="TH SarabunPSK"/>
                <w:b/>
                <w:bCs/>
                <w:sz w:val="32"/>
                <w:szCs w:val="32"/>
                <w:cs/>
              </w:rPr>
              <w:t>(ยุทธศาสตร์ด้านบริการเป็นเลิศ)</w:t>
            </w:r>
          </w:p>
        </w:tc>
      </w:tr>
      <w:tr w:rsidR="001000F9"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070"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9. อุตสาหกรรมทางการแพทย์</w:t>
            </w:r>
          </w:p>
        </w:tc>
      </w:tr>
      <w:tr w:rsidR="001000F9"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070"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1.โครงการพัฒนาการท่องเที่ยวเชิงสุขภาพและการแพทย์</w:t>
            </w:r>
          </w:p>
        </w:tc>
      </w:tr>
      <w:tr w:rsidR="001000F9"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070"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เขต </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ประเทศ</w:t>
            </w:r>
          </w:p>
        </w:tc>
      </w:tr>
      <w:tr w:rsidR="001000F9"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8070" w:type="dxa"/>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53. จำนวนเมืองสมุนไพร อย่างน้อยเขตสุขภาพละ 1 จังหวัด</w:t>
            </w:r>
          </w:p>
        </w:tc>
      </w:tr>
      <w:tr w:rsidR="001000F9" w:rsidRPr="009E34A0" w:rsidTr="001000F9">
        <w:trPr>
          <w:jc w:val="center"/>
        </w:trPr>
        <w:tc>
          <w:tcPr>
            <w:tcW w:w="10768" w:type="dxa"/>
            <w:gridSpan w:val="2"/>
            <w:tcBorders>
              <w:top w:val="single" w:sz="4" w:space="0" w:color="auto"/>
              <w:left w:val="single" w:sz="4" w:space="0" w:color="auto"/>
              <w:bottom w:val="single" w:sz="4" w:space="0" w:color="auto"/>
              <w:right w:val="single" w:sz="4" w:space="0" w:color="auto"/>
            </w:tcBorders>
          </w:tcPr>
          <w:p w:rsidR="001000F9" w:rsidRPr="009E34A0" w:rsidRDefault="001000F9" w:rsidP="00EE38FD">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จำนวนเมืองสมุนไพร อย่างน้อยเขตสุขภาพละ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จังหวัด</w:t>
            </w:r>
          </w:p>
          <w:tbl>
            <w:tblPr>
              <w:tblW w:w="0" w:type="auto"/>
              <w:tblInd w:w="1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1000F9" w:rsidRPr="009E34A0" w:rsidTr="00EE38FD">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1000F9" w:rsidRPr="009E34A0" w:rsidTr="00EE38FD">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rPr>
                    <w:t>12</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เขต </w:t>
                  </w:r>
                  <w:r w:rsidRPr="009E34A0">
                    <w:rPr>
                      <w:rFonts w:ascii="TH SarabunPSK" w:hAnsi="TH SarabunPSK" w:cs="TH SarabunPSK"/>
                      <w:sz w:val="32"/>
                      <w:szCs w:val="32"/>
                    </w:rPr>
                    <w:t>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13</w:t>
                  </w:r>
                  <w:r w:rsidRPr="009E34A0">
                    <w:rPr>
                      <w:rFonts w:ascii="TH SarabunPSK" w:hAnsi="TH SarabunPSK" w:cs="TH SarabunPSK"/>
                      <w:sz w:val="32"/>
                      <w:szCs w:val="32"/>
                      <w:cs/>
                    </w:rPr>
                    <w:t xml:space="preserve"> จังหวัด</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w:t>
                  </w:r>
                  <w:r w:rsidRPr="00041DD8">
                    <w:rPr>
                      <w:rFonts w:ascii="TH SarabunPSK" w:hAnsi="TH SarabunPSK" w:cs="TH SarabunPSK"/>
                      <w:strike/>
                      <w:color w:val="0070C0"/>
                      <w:sz w:val="32"/>
                      <w:szCs w:val="32"/>
                    </w:rPr>
                    <w:t>25</w:t>
                  </w:r>
                  <w:r w:rsidRPr="009E34A0">
                    <w:rPr>
                      <w:rFonts w:ascii="TH SarabunPSK" w:hAnsi="TH SarabunPSK" w:cs="TH SarabunPSK"/>
                      <w:sz w:val="32"/>
                      <w:szCs w:val="32"/>
                      <w:cs/>
                    </w:rPr>
                    <w:t xml:space="preserve"> </w:t>
                  </w:r>
                  <w:r>
                    <w:rPr>
                      <w:rFonts w:ascii="TH SarabunPSK" w:hAnsi="TH SarabunPSK" w:cs="TH SarabunPSK" w:hint="cs"/>
                      <w:color w:val="FF0000"/>
                      <w:sz w:val="32"/>
                      <w:szCs w:val="32"/>
                      <w:cs/>
                    </w:rPr>
                    <w:t>13</w:t>
                  </w:r>
                  <w:r w:rsidRPr="009E34A0">
                    <w:rPr>
                      <w:rFonts w:ascii="TH SarabunPSK" w:hAnsi="TH SarabunPSK" w:cs="TH SarabunPSK"/>
                      <w:sz w:val="32"/>
                      <w:szCs w:val="32"/>
                      <w:cs/>
                    </w:rPr>
                    <w:t>จังหวัด</w:t>
                  </w:r>
                </w:p>
              </w:tc>
              <w:tc>
                <w:tcPr>
                  <w:tcW w:w="1843" w:type="dxa"/>
                  <w:tcBorders>
                    <w:top w:val="single" w:sz="4" w:space="0" w:color="000000"/>
                    <w:left w:val="single" w:sz="4" w:space="0" w:color="000000"/>
                    <w:bottom w:val="single" w:sz="4" w:space="0" w:color="000000"/>
                    <w:right w:val="single" w:sz="4" w:space="0" w:color="000000"/>
                  </w:tcBorders>
                </w:tcPr>
                <w:p w:rsidR="001000F9" w:rsidRPr="009E34A0" w:rsidRDefault="001000F9" w:rsidP="00EE38FD">
                  <w:pPr>
                    <w:tabs>
                      <w:tab w:val="left" w:pos="277"/>
                      <w:tab w:val="center" w:pos="813"/>
                    </w:tabs>
                    <w:spacing w:after="0" w:line="240" w:lineRule="auto"/>
                    <w:jc w:val="center"/>
                    <w:rPr>
                      <w:rFonts w:ascii="TH SarabunPSK" w:hAnsi="TH SarabunPSK" w:cs="TH SarabunPSK"/>
                      <w:sz w:val="32"/>
                      <w:szCs w:val="32"/>
                      <w:highlight w:val="yellow"/>
                    </w:rPr>
                  </w:pPr>
                  <w:r w:rsidRPr="009E34A0">
                    <w:rPr>
                      <w:rFonts w:ascii="TH SarabunPSK" w:hAnsi="TH SarabunPSK" w:cs="TH SarabunPSK"/>
                      <w:sz w:val="32"/>
                      <w:szCs w:val="32"/>
                    </w:rPr>
                    <w:t>12</w:t>
                  </w:r>
                  <w:r w:rsidRPr="009E34A0">
                    <w:rPr>
                      <w:rFonts w:ascii="TH SarabunPSK" w:hAnsi="TH SarabunPSK" w:cs="TH SarabunPSK"/>
                      <w:sz w:val="32"/>
                      <w:szCs w:val="32"/>
                      <w:cs/>
                    </w:rPr>
                    <w:t xml:space="preserve"> เขต</w:t>
                  </w:r>
                  <w:r w:rsidRPr="009E34A0">
                    <w:rPr>
                      <w:rFonts w:ascii="TH SarabunPSK" w:hAnsi="TH SarabunPSK" w:cs="TH SarabunPSK"/>
                      <w:sz w:val="32"/>
                      <w:szCs w:val="32"/>
                    </w:rPr>
                    <w:t xml:space="preserve"> </w:t>
                  </w:r>
                  <w:r w:rsidRPr="00041DD8">
                    <w:rPr>
                      <w:rFonts w:ascii="TH SarabunPSK" w:hAnsi="TH SarabunPSK" w:cs="TH SarabunPSK"/>
                      <w:strike/>
                      <w:color w:val="0070C0"/>
                      <w:sz w:val="32"/>
                      <w:szCs w:val="32"/>
                    </w:rPr>
                    <w:t>25</w:t>
                  </w:r>
                  <w:r w:rsidRPr="009E34A0">
                    <w:rPr>
                      <w:rFonts w:ascii="TH SarabunPSK" w:hAnsi="TH SarabunPSK" w:cs="TH SarabunPSK"/>
                      <w:sz w:val="32"/>
                      <w:szCs w:val="32"/>
                      <w:cs/>
                    </w:rPr>
                    <w:t xml:space="preserve"> </w:t>
                  </w:r>
                  <w:r>
                    <w:rPr>
                      <w:rFonts w:ascii="TH SarabunPSK" w:hAnsi="TH SarabunPSK" w:cs="TH SarabunPSK" w:hint="cs"/>
                      <w:color w:val="FF0000"/>
                      <w:sz w:val="32"/>
                      <w:szCs w:val="32"/>
                      <w:cs/>
                    </w:rPr>
                    <w:t>13</w:t>
                  </w:r>
                  <w:r w:rsidRPr="009E34A0">
                    <w:rPr>
                      <w:rFonts w:ascii="TH SarabunPSK" w:hAnsi="TH SarabunPSK" w:cs="TH SarabunPSK"/>
                      <w:sz w:val="32"/>
                      <w:szCs w:val="32"/>
                      <w:cs/>
                    </w:rPr>
                    <w:t>จังหวัด</w:t>
                  </w:r>
                </w:p>
              </w:tc>
            </w:tr>
          </w:tbl>
          <w:p w:rsidR="001000F9" w:rsidRPr="009E34A0" w:rsidRDefault="001000F9" w:rsidP="00EE38FD">
            <w:pPr>
              <w:spacing w:after="0" w:line="240" w:lineRule="auto"/>
              <w:jc w:val="thaiDistribute"/>
              <w:rPr>
                <w:rFonts w:ascii="TH SarabunPSK" w:hAnsi="TH SarabunPSK" w:cs="TH SarabunPSK"/>
                <w:b/>
                <w:bCs/>
                <w:sz w:val="32"/>
                <w:szCs w:val="32"/>
              </w:rPr>
            </w:pPr>
          </w:p>
        </w:tc>
      </w:tr>
      <w:tr w:rsidR="007F1DE2" w:rsidRPr="009E34A0" w:rsidTr="001000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768" w:type="dxa"/>
            <w:gridSpan w:val="2"/>
          </w:tcPr>
          <w:p w:rsidR="007F1DE2" w:rsidRPr="009E34A0" w:rsidRDefault="007F1DE2" w:rsidP="007F1DE2">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7F1DE2" w:rsidRPr="009E34A0" w:rsidRDefault="007F1DE2" w:rsidP="007F1DE2">
            <w:pPr>
              <w:spacing w:after="0"/>
              <w:rPr>
                <w:rFonts w:ascii="TH SarabunPSK" w:hAnsi="TH SarabunPSK" w:cs="TH SarabunPSK"/>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3"/>
              <w:gridCol w:w="2840"/>
              <w:gridCol w:w="2274"/>
            </w:tblGrid>
            <w:tr w:rsidR="007F1DE2" w:rsidRPr="009E34A0" w:rsidTr="008567A9">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3"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84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74"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7F1DE2" w:rsidRPr="009E34A0" w:rsidTr="008567A9">
              <w:tc>
                <w:tcPr>
                  <w:tcW w:w="2410" w:type="dxa"/>
                  <w:shd w:val="clear" w:color="auto" w:fill="auto"/>
                </w:tcPr>
                <w:p w:rsidR="007F1DE2" w:rsidRPr="009B60D9" w:rsidRDefault="007F1DE2" w:rsidP="007F1DE2">
                  <w:pPr>
                    <w:spacing w:after="0" w:line="240" w:lineRule="auto"/>
                    <w:rPr>
                      <w:rFonts w:ascii="TH SarabunPSK" w:hAnsi="TH SarabunPSK" w:cs="TH SarabunPSK"/>
                      <w:spacing w:val="-4"/>
                      <w:sz w:val="32"/>
                      <w:szCs w:val="32"/>
                      <w:u w:val="single"/>
                    </w:rPr>
                  </w:pPr>
                  <w:r w:rsidRPr="009B60D9">
                    <w:rPr>
                      <w:rFonts w:ascii="TH SarabunPSK" w:hAnsi="TH SarabunPSK" w:cs="TH SarabunPSK"/>
                      <w:spacing w:val="-4"/>
                      <w:sz w:val="32"/>
                      <w:szCs w:val="32"/>
                      <w:u w:val="single"/>
                      <w:cs/>
                    </w:rPr>
                    <w:t>จังหวัดนำร่อง</w:t>
                  </w:r>
                </w:p>
                <w:p w:rsidR="007F1DE2" w:rsidRPr="009B60D9" w:rsidRDefault="007F1DE2" w:rsidP="007F1DE2">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rPr>
                    <w:t>1</w:t>
                  </w:r>
                  <w:r w:rsidRPr="009B60D9">
                    <w:rPr>
                      <w:rFonts w:ascii="TH SarabunPSK" w:hAnsi="TH SarabunPSK" w:cs="TH SarabunPSK"/>
                      <w:spacing w:val="-4"/>
                      <w:sz w:val="32"/>
                      <w:szCs w:val="32"/>
                      <w:cs/>
                    </w:rPr>
                    <w:t xml:space="preserve">. มีกลุ่มแกนนำด้านสมุนไพร อย่างน้อย </w:t>
                  </w:r>
                </w:p>
                <w:p w:rsidR="007F1DE2" w:rsidRPr="009B60D9" w:rsidRDefault="007F1DE2" w:rsidP="007F1DE2">
                  <w:pPr>
                    <w:tabs>
                      <w:tab w:val="right" w:pos="2194"/>
                    </w:tabs>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cs/>
                    </w:rPr>
                    <w:t xml:space="preserve">1 กลุ่ม </w:t>
                  </w:r>
                  <w:r w:rsidRPr="009B60D9">
                    <w:rPr>
                      <w:rFonts w:ascii="TH SarabunPSK" w:hAnsi="TH SarabunPSK" w:cs="TH SarabunPSK"/>
                      <w:spacing w:val="-4"/>
                      <w:sz w:val="32"/>
                      <w:szCs w:val="32"/>
                      <w:cs/>
                    </w:rPr>
                    <w:tab/>
                  </w:r>
                </w:p>
                <w:p w:rsidR="007F1DE2" w:rsidRPr="00041DD8" w:rsidRDefault="007F1DE2" w:rsidP="007F1DE2">
                  <w:pPr>
                    <w:spacing w:after="0" w:line="240" w:lineRule="auto"/>
                    <w:rPr>
                      <w:rFonts w:ascii="TH SarabunPSK" w:hAnsi="TH SarabunPSK" w:cs="TH SarabunPSK"/>
                      <w:strike/>
                      <w:color w:val="0070C0"/>
                      <w:spacing w:val="-4"/>
                      <w:sz w:val="32"/>
                      <w:szCs w:val="32"/>
                      <w:cs/>
                    </w:rPr>
                  </w:pPr>
                  <w:r w:rsidRPr="00041DD8">
                    <w:rPr>
                      <w:rFonts w:ascii="TH SarabunPSK" w:hAnsi="TH SarabunPSK" w:cs="TH SarabunPSK"/>
                      <w:strike/>
                      <w:color w:val="0070C0"/>
                      <w:spacing w:val="-4"/>
                      <w:sz w:val="32"/>
                      <w:szCs w:val="32"/>
                      <w:cs/>
                    </w:rPr>
                    <w:t>2. มีฐานข้อมูล ผู้ปลูก/     ผู้จำหน่าย/พื้นที่ปลูก/   แปรรูป/ปริมาณวัตถุดิบสมุนไพรที่ได้มาตรฐานของจังหวัด</w:t>
                  </w:r>
                </w:p>
                <w:p w:rsidR="007F1DE2" w:rsidRPr="00041DD8" w:rsidRDefault="007F1DE2" w:rsidP="007F1DE2">
                  <w:pPr>
                    <w:spacing w:after="0" w:line="240" w:lineRule="auto"/>
                    <w:rPr>
                      <w:rFonts w:ascii="TH SarabunPSK" w:hAnsi="TH SarabunPSK" w:cs="TH SarabunPSK"/>
                      <w:strike/>
                      <w:color w:val="0070C0"/>
                      <w:spacing w:val="-4"/>
                      <w:sz w:val="32"/>
                      <w:szCs w:val="32"/>
                    </w:rPr>
                  </w:pPr>
                  <w:r w:rsidRPr="00041DD8">
                    <w:rPr>
                      <w:rFonts w:ascii="TH SarabunPSK" w:hAnsi="TH SarabunPSK" w:cs="TH SarabunPSK"/>
                      <w:strike/>
                      <w:color w:val="0070C0"/>
                      <w:spacing w:val="-4"/>
                      <w:sz w:val="32"/>
                      <w:szCs w:val="32"/>
                    </w:rPr>
                    <w:t xml:space="preserve">3. </w:t>
                  </w:r>
                  <w:r w:rsidRPr="00041DD8">
                    <w:rPr>
                      <w:rFonts w:ascii="TH SarabunPSK" w:hAnsi="TH SarabunPSK" w:cs="TH SarabunPSK"/>
                      <w:strike/>
                      <w:color w:val="0070C0"/>
                      <w:spacing w:val="-4"/>
                      <w:sz w:val="32"/>
                      <w:szCs w:val="32"/>
                      <w:cs/>
                    </w:rPr>
                    <w:t>มีข้อมูลความต้องการวัตถุดิบสมุนไพร/ผลิตภัณฑ์สมุนไพรของจังหวัดเมืองสมุนไพร (</w:t>
                  </w:r>
                  <w:r w:rsidRPr="00041DD8">
                    <w:rPr>
                      <w:rFonts w:ascii="TH SarabunPSK" w:hAnsi="TH SarabunPSK" w:cs="TH SarabunPSK"/>
                      <w:strike/>
                      <w:color w:val="0070C0"/>
                      <w:spacing w:val="-4"/>
                      <w:sz w:val="32"/>
                      <w:szCs w:val="32"/>
                    </w:rPr>
                    <w:t>Demand &amp; Supply Matching</w:t>
                  </w:r>
                  <w:r w:rsidRPr="00041DD8">
                    <w:rPr>
                      <w:rFonts w:ascii="TH SarabunPSK" w:hAnsi="TH SarabunPSK" w:cs="TH SarabunPSK"/>
                      <w:strike/>
                      <w:color w:val="0070C0"/>
                      <w:spacing w:val="-4"/>
                      <w:sz w:val="32"/>
                      <w:szCs w:val="32"/>
                      <w:cs/>
                    </w:rPr>
                    <w:t xml:space="preserve">) </w:t>
                  </w:r>
                </w:p>
                <w:p w:rsidR="007F1DE2" w:rsidRPr="009B60D9" w:rsidRDefault="007F1DE2" w:rsidP="007F1DE2">
                  <w:pPr>
                    <w:spacing w:after="0" w:line="240" w:lineRule="auto"/>
                    <w:rPr>
                      <w:rFonts w:ascii="TH SarabunPSK" w:hAnsi="TH SarabunPSK" w:cs="TH SarabunPSK"/>
                      <w:spacing w:val="-4"/>
                      <w:sz w:val="32"/>
                      <w:szCs w:val="32"/>
                      <w:cs/>
                    </w:rPr>
                  </w:pPr>
                  <w:r>
                    <w:rPr>
                      <w:rFonts w:ascii="TH SarabunPSK" w:hAnsi="TH SarabunPSK" w:cs="TH SarabunPSK" w:hint="cs"/>
                      <w:color w:val="FF0000"/>
                      <w:sz w:val="32"/>
                      <w:szCs w:val="32"/>
                      <w:cs/>
                    </w:rPr>
                    <w:t xml:space="preserve">2. </w:t>
                  </w:r>
                  <w:r w:rsidRPr="00041DD8">
                    <w:rPr>
                      <w:rFonts w:ascii="TH SarabunPSK" w:hAnsi="TH SarabunPSK" w:cs="TH SarabunPSK"/>
                      <w:color w:val="FF0000"/>
                      <w:sz w:val="32"/>
                      <w:szCs w:val="32"/>
                      <w:cs/>
                    </w:rPr>
                    <w:t xml:space="preserve">มีการจัด </w:t>
                  </w:r>
                  <w:r w:rsidRPr="00041DD8">
                    <w:rPr>
                      <w:rFonts w:ascii="TH SarabunPSK" w:hAnsi="TH SarabunPSK" w:cs="TH SarabunPSK"/>
                      <w:color w:val="FF0000"/>
                      <w:sz w:val="32"/>
                      <w:szCs w:val="32"/>
                    </w:rPr>
                    <w:t xml:space="preserve">Zoning </w:t>
                  </w:r>
                  <w:r w:rsidRPr="00041DD8">
                    <w:rPr>
                      <w:rFonts w:ascii="TH SarabunPSK" w:hAnsi="TH SarabunPSK" w:cs="TH SarabunPSK"/>
                      <w:color w:val="FF0000"/>
                      <w:sz w:val="32"/>
                      <w:szCs w:val="32"/>
                      <w:cs/>
                    </w:rPr>
                    <w:t>พื้นที่การปลูกสมุนไพร</w:t>
                  </w:r>
                </w:p>
              </w:tc>
              <w:tc>
                <w:tcPr>
                  <w:tcW w:w="2263" w:type="dxa"/>
                  <w:shd w:val="clear" w:color="auto" w:fill="auto"/>
                </w:tcPr>
                <w:p w:rsidR="007F1DE2" w:rsidRPr="009B60D9" w:rsidRDefault="007F1DE2" w:rsidP="007F1DE2">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7F1DE2" w:rsidRPr="00275568" w:rsidRDefault="007F1DE2" w:rsidP="007F1DE2">
                  <w:pPr>
                    <w:spacing w:after="0" w:line="240" w:lineRule="auto"/>
                    <w:rPr>
                      <w:rFonts w:ascii="TH SarabunPSK" w:hAnsi="TH SarabunPSK" w:cs="TH SarabunPSK"/>
                      <w:strike/>
                      <w:color w:val="0070C0"/>
                      <w:spacing w:val="-4"/>
                      <w:sz w:val="32"/>
                      <w:szCs w:val="32"/>
                    </w:rPr>
                  </w:pPr>
                  <w:r w:rsidRPr="00275568">
                    <w:rPr>
                      <w:rFonts w:ascii="TH SarabunPSK" w:hAnsi="TH SarabunPSK" w:cs="TH SarabunPSK"/>
                      <w:strike/>
                      <w:color w:val="0070C0"/>
                      <w:spacing w:val="-4"/>
                      <w:sz w:val="32"/>
                      <w:szCs w:val="32"/>
                      <w:cs/>
                    </w:rPr>
                    <w:t xml:space="preserve">1. มีพื้นที่เพาะปลูกสมุนไพรที่ได้มาตรฐานจากแปลงปลูกมาตรฐาน </w:t>
                  </w:r>
                  <w:r w:rsidRPr="00275568">
                    <w:rPr>
                      <w:rFonts w:ascii="TH SarabunPSK" w:hAnsi="TH SarabunPSK" w:cs="TH SarabunPSK"/>
                      <w:strike/>
                      <w:color w:val="0070C0"/>
                      <w:spacing w:val="-4"/>
                      <w:sz w:val="32"/>
                      <w:szCs w:val="32"/>
                    </w:rPr>
                    <w:t xml:space="preserve">GAP/GACP/Organic  </w:t>
                  </w:r>
                  <w:r w:rsidRPr="00275568">
                    <w:rPr>
                      <w:rFonts w:ascii="TH SarabunPSK" w:hAnsi="TH SarabunPSK" w:cs="TH SarabunPSK"/>
                      <w:strike/>
                      <w:color w:val="0070C0"/>
                      <w:spacing w:val="-4"/>
                      <w:sz w:val="32"/>
                      <w:szCs w:val="32"/>
                      <w:cs/>
                    </w:rPr>
                    <w:t>จำนวนรวม 1</w:t>
                  </w:r>
                  <w:r w:rsidRPr="00275568">
                    <w:rPr>
                      <w:rFonts w:ascii="TH SarabunPSK" w:hAnsi="TH SarabunPSK" w:cs="TH SarabunPSK"/>
                      <w:strike/>
                      <w:color w:val="0070C0"/>
                      <w:spacing w:val="-4"/>
                      <w:sz w:val="32"/>
                      <w:szCs w:val="32"/>
                    </w:rPr>
                    <w:t>,</w:t>
                  </w:r>
                  <w:r w:rsidRPr="00275568">
                    <w:rPr>
                      <w:rFonts w:ascii="TH SarabunPSK" w:hAnsi="TH SarabunPSK" w:cs="TH SarabunPSK"/>
                      <w:strike/>
                      <w:color w:val="0070C0"/>
                      <w:spacing w:val="-4"/>
                      <w:sz w:val="32"/>
                      <w:szCs w:val="32"/>
                      <w:cs/>
                    </w:rPr>
                    <w:t>000 ไร่/ปี</w:t>
                  </w:r>
                </w:p>
                <w:p w:rsidR="007F1DE2" w:rsidRPr="00275568" w:rsidRDefault="007F1DE2" w:rsidP="007F1DE2">
                  <w:pPr>
                    <w:spacing w:after="0" w:line="240" w:lineRule="auto"/>
                    <w:rPr>
                      <w:rFonts w:ascii="TH SarabunPSK" w:hAnsi="TH SarabunPSK" w:cs="TH SarabunPSK"/>
                      <w:strike/>
                      <w:color w:val="0070C0"/>
                      <w:spacing w:val="-4"/>
                      <w:sz w:val="32"/>
                      <w:szCs w:val="32"/>
                    </w:rPr>
                  </w:pPr>
                  <w:r w:rsidRPr="00275568">
                    <w:rPr>
                      <w:rFonts w:ascii="TH SarabunPSK" w:hAnsi="TH SarabunPSK" w:cs="TH SarabunPSK"/>
                      <w:strike/>
                      <w:color w:val="0070C0"/>
                      <w:spacing w:val="-4"/>
                      <w:sz w:val="32"/>
                      <w:szCs w:val="32"/>
                      <w:cs/>
                    </w:rPr>
                    <w:t xml:space="preserve">2. มีโรงงานแปรรูปและผลิตยาผลิตภัณฑ์สมุนไพร </w:t>
                  </w:r>
                  <w:r w:rsidRPr="00275568">
                    <w:rPr>
                      <w:rFonts w:ascii="TH SarabunPSK" w:hAnsi="TH SarabunPSK" w:cs="TH SarabunPSK"/>
                      <w:strike/>
                      <w:color w:val="0070C0"/>
                      <w:spacing w:val="-4"/>
                      <w:sz w:val="32"/>
                      <w:szCs w:val="32"/>
                    </w:rPr>
                    <w:t xml:space="preserve">GMP </w:t>
                  </w:r>
                  <w:r w:rsidRPr="00275568">
                    <w:rPr>
                      <w:rFonts w:ascii="TH SarabunPSK" w:hAnsi="TH SarabunPSK" w:cs="TH SarabunPSK"/>
                      <w:strike/>
                      <w:color w:val="0070C0"/>
                      <w:spacing w:val="-4"/>
                      <w:sz w:val="32"/>
                      <w:szCs w:val="32"/>
                      <w:cs/>
                    </w:rPr>
                    <w:t xml:space="preserve">              อย่างน้อย </w:t>
                  </w:r>
                  <w:r w:rsidRPr="00275568">
                    <w:rPr>
                      <w:rFonts w:ascii="TH SarabunPSK" w:hAnsi="TH SarabunPSK" w:cs="TH SarabunPSK"/>
                      <w:strike/>
                      <w:color w:val="0070C0"/>
                      <w:spacing w:val="-4"/>
                      <w:sz w:val="32"/>
                      <w:szCs w:val="32"/>
                    </w:rPr>
                    <w:t xml:space="preserve">1 </w:t>
                  </w:r>
                  <w:r w:rsidRPr="00275568">
                    <w:rPr>
                      <w:rFonts w:ascii="TH SarabunPSK" w:hAnsi="TH SarabunPSK" w:cs="TH SarabunPSK"/>
                      <w:strike/>
                      <w:color w:val="0070C0"/>
                      <w:spacing w:val="-4"/>
                      <w:sz w:val="32"/>
                      <w:szCs w:val="32"/>
                      <w:cs/>
                    </w:rPr>
                    <w:t xml:space="preserve">แห่ง (ภาครัฐและเอกชน) </w:t>
                  </w:r>
                </w:p>
                <w:p w:rsidR="007F1DE2" w:rsidRPr="00275568" w:rsidRDefault="007F1DE2" w:rsidP="007F1DE2">
                  <w:pPr>
                    <w:spacing w:after="0" w:line="240" w:lineRule="auto"/>
                    <w:rPr>
                      <w:rFonts w:ascii="TH SarabunPSK" w:hAnsi="TH SarabunPSK" w:cs="TH SarabunPSK"/>
                      <w:color w:val="FF0000"/>
                      <w:spacing w:val="-4"/>
                      <w:sz w:val="32"/>
                      <w:szCs w:val="32"/>
                    </w:rPr>
                  </w:pPr>
                  <w:r w:rsidRPr="00275568">
                    <w:rPr>
                      <w:rFonts w:ascii="TH SarabunPSK" w:hAnsi="TH SarabunPSK" w:cs="TH SarabunPSK"/>
                      <w:color w:val="FF0000"/>
                      <w:spacing w:val="-4"/>
                      <w:sz w:val="32"/>
                      <w:szCs w:val="32"/>
                      <w:cs/>
                    </w:rPr>
                    <w:t>1. มีฐานข้อมูล ผู้ปลูก/ผู้จำหน่าย/พื้นที่ปลูก/แปรรูป/ปริมาณวัตถุดิบสมุนไพรที่ได้มาตรฐานของจังหวัด</w:t>
                  </w:r>
                </w:p>
                <w:p w:rsidR="007F1DE2" w:rsidRPr="009B60D9" w:rsidRDefault="007F1DE2" w:rsidP="007F1DE2">
                  <w:pPr>
                    <w:spacing w:after="0" w:line="240" w:lineRule="auto"/>
                    <w:rPr>
                      <w:rFonts w:ascii="TH SarabunPSK" w:hAnsi="TH SarabunPSK" w:cs="TH SarabunPSK"/>
                      <w:spacing w:val="-4"/>
                      <w:sz w:val="32"/>
                      <w:szCs w:val="32"/>
                      <w:cs/>
                    </w:rPr>
                  </w:pPr>
                  <w:r w:rsidRPr="00275568">
                    <w:rPr>
                      <w:rFonts w:ascii="TH SarabunPSK" w:hAnsi="TH SarabunPSK" w:cs="TH SarabunPSK"/>
                      <w:color w:val="FF0000"/>
                      <w:spacing w:val="-4"/>
                      <w:sz w:val="32"/>
                      <w:szCs w:val="32"/>
                      <w:cs/>
                    </w:rPr>
                    <w:t>2. มีข้อมูลความต้องการวัตถุดิบสมุนไพร/ผลิตภัณฑ์สมุนไพรของจังหวัดเมืองสมุนไพร (</w:t>
                  </w:r>
                  <w:r w:rsidRPr="00275568">
                    <w:rPr>
                      <w:rFonts w:ascii="TH SarabunPSK" w:hAnsi="TH SarabunPSK" w:cs="TH SarabunPSK"/>
                      <w:color w:val="FF0000"/>
                      <w:spacing w:val="-4"/>
                      <w:sz w:val="32"/>
                      <w:szCs w:val="32"/>
                    </w:rPr>
                    <w:t>Demand &amp; Supply Matching)</w:t>
                  </w:r>
                  <w:r w:rsidRPr="009B60D9">
                    <w:rPr>
                      <w:rFonts w:ascii="TH SarabunPSK" w:hAnsi="TH SarabunPSK" w:cs="TH SarabunPSK"/>
                      <w:spacing w:val="-4"/>
                      <w:sz w:val="32"/>
                      <w:szCs w:val="32"/>
                      <w:cs/>
                    </w:rPr>
                    <w:t xml:space="preserve"> </w:t>
                  </w:r>
                </w:p>
              </w:tc>
              <w:tc>
                <w:tcPr>
                  <w:tcW w:w="2840" w:type="dxa"/>
                  <w:shd w:val="clear" w:color="auto" w:fill="auto"/>
                </w:tcPr>
                <w:p w:rsidR="007F1DE2" w:rsidRPr="009B60D9" w:rsidRDefault="007F1DE2" w:rsidP="007F1DE2">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7F1DE2" w:rsidRPr="009B60D9" w:rsidRDefault="007F1DE2" w:rsidP="007F1DE2">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cs/>
                    </w:rPr>
                    <w:t>1. เพิ่มจำนวน</w:t>
                  </w:r>
                  <w:r w:rsidRPr="009B60D9">
                    <w:rPr>
                      <w:rFonts w:ascii="TH SarabunPSK" w:hAnsi="TH SarabunPSK" w:cs="TH SarabunPSK"/>
                      <w:spacing w:val="-4"/>
                      <w:sz w:val="32"/>
                      <w:szCs w:val="32"/>
                    </w:rPr>
                    <w:t xml:space="preserve"> Shop/Outlet </w:t>
                  </w:r>
                  <w:r w:rsidRPr="009B60D9">
                    <w:rPr>
                      <w:rFonts w:ascii="TH SarabunPSK" w:hAnsi="TH SarabunPSK" w:cs="TH SarabunPSK"/>
                      <w:spacing w:val="-4"/>
                      <w:sz w:val="32"/>
                      <w:szCs w:val="32"/>
                      <w:cs/>
                    </w:rPr>
                    <w:t xml:space="preserve">อย่างน้อยปีละ </w:t>
                  </w:r>
                  <w:r w:rsidRPr="009B60D9">
                    <w:rPr>
                      <w:rFonts w:ascii="TH SarabunPSK" w:hAnsi="TH SarabunPSK" w:cs="TH SarabunPSK"/>
                      <w:spacing w:val="-4"/>
                      <w:sz w:val="32"/>
                      <w:szCs w:val="32"/>
                    </w:rPr>
                    <w:t xml:space="preserve">1 </w:t>
                  </w:r>
                  <w:r w:rsidRPr="009B60D9">
                    <w:rPr>
                      <w:rFonts w:ascii="TH SarabunPSK" w:hAnsi="TH SarabunPSK" w:cs="TH SarabunPSK"/>
                      <w:spacing w:val="-4"/>
                      <w:sz w:val="32"/>
                      <w:szCs w:val="32"/>
                      <w:cs/>
                    </w:rPr>
                    <w:t xml:space="preserve">แห่ง </w:t>
                  </w:r>
                </w:p>
                <w:p w:rsidR="007F1DE2" w:rsidRPr="00275568" w:rsidRDefault="007F1DE2" w:rsidP="007F1DE2">
                  <w:pPr>
                    <w:spacing w:after="0" w:line="240" w:lineRule="auto"/>
                    <w:rPr>
                      <w:rFonts w:ascii="TH SarabunPSK" w:hAnsi="TH SarabunPSK" w:cs="TH SarabunPSK"/>
                      <w:strike/>
                      <w:color w:val="0070C0"/>
                      <w:spacing w:val="-4"/>
                      <w:sz w:val="32"/>
                      <w:szCs w:val="32"/>
                      <w:cs/>
                    </w:rPr>
                  </w:pPr>
                  <w:r w:rsidRPr="003F4177">
                    <w:rPr>
                      <w:rFonts w:ascii="TH SarabunPSK" w:hAnsi="TH SarabunPSK" w:cs="TH SarabunPSK"/>
                      <w:spacing w:val="-4"/>
                      <w:sz w:val="32"/>
                      <w:szCs w:val="32"/>
                    </w:rPr>
                    <w:t xml:space="preserve">2. </w:t>
                  </w:r>
                  <w:r w:rsidRPr="003F4177">
                    <w:rPr>
                      <w:rFonts w:ascii="TH SarabunPSK" w:hAnsi="TH SarabunPSK" w:cs="TH SarabunPSK"/>
                      <w:spacing w:val="-4"/>
                      <w:sz w:val="32"/>
                      <w:szCs w:val="32"/>
                      <w:cs/>
                    </w:rPr>
                    <w:t>มีมูลค่าการตลาดของผลิตภัณฑ์สมุนไพรเพิ่มขึ้น</w:t>
                  </w:r>
                </w:p>
                <w:p w:rsidR="007F1DE2" w:rsidRPr="003F4177" w:rsidRDefault="007F1DE2" w:rsidP="007F1DE2">
                  <w:pPr>
                    <w:spacing w:after="0" w:line="240" w:lineRule="auto"/>
                    <w:rPr>
                      <w:rFonts w:ascii="TH SarabunPSK" w:hAnsi="TH SarabunPSK" w:cs="TH SarabunPSK"/>
                      <w:color w:val="0070C0"/>
                      <w:spacing w:val="-4"/>
                      <w:sz w:val="32"/>
                      <w:szCs w:val="32"/>
                      <w:cs/>
                    </w:rPr>
                  </w:pPr>
                  <w:r w:rsidRPr="003F4177">
                    <w:rPr>
                      <w:rFonts w:ascii="TH SarabunPSK" w:hAnsi="TH SarabunPSK" w:cs="TH SarabunPSK"/>
                      <w:spacing w:val="-4"/>
                      <w:sz w:val="32"/>
                      <w:szCs w:val="32"/>
                      <w:cs/>
                    </w:rPr>
                    <w:t xml:space="preserve">     2.1 ผลิตภัณฑ์สมุนไพร </w:t>
                  </w:r>
                  <w:r w:rsidRPr="003F4177">
                    <w:rPr>
                      <w:rFonts w:ascii="TH SarabunPSK" w:hAnsi="TH SarabunPSK" w:cs="TH SarabunPSK"/>
                      <w:spacing w:val="-4"/>
                      <w:sz w:val="32"/>
                      <w:szCs w:val="32"/>
                    </w:rPr>
                    <w:t xml:space="preserve">Product Champion </w:t>
                  </w:r>
                  <w:r w:rsidRPr="003F4177">
                    <w:rPr>
                      <w:rFonts w:ascii="TH SarabunPSK" w:hAnsi="TH SarabunPSK" w:cs="TH SarabunPSK"/>
                      <w:spacing w:val="-4"/>
                      <w:sz w:val="32"/>
                      <w:szCs w:val="32"/>
                      <w:cs/>
                    </w:rPr>
                    <w:t>(ไพล กระชายดำ ขมิ้นชัน บัวบก) อย่างน้อย 1 ผลิตภัณฑ์</w:t>
                  </w:r>
                </w:p>
                <w:p w:rsidR="007F1DE2" w:rsidRPr="003F4177" w:rsidRDefault="007F1DE2" w:rsidP="007F1DE2">
                  <w:pPr>
                    <w:spacing w:after="0" w:line="240" w:lineRule="auto"/>
                    <w:rPr>
                      <w:rFonts w:ascii="TH SarabunPSK" w:hAnsi="TH SarabunPSK" w:cs="TH SarabunPSK"/>
                      <w:spacing w:val="-4"/>
                      <w:sz w:val="32"/>
                      <w:szCs w:val="32"/>
                    </w:rPr>
                  </w:pPr>
                  <w:r w:rsidRPr="003F4177">
                    <w:rPr>
                      <w:rFonts w:ascii="TH SarabunPSK" w:hAnsi="TH SarabunPSK" w:cs="TH SarabunPSK"/>
                      <w:spacing w:val="-4"/>
                      <w:sz w:val="32"/>
                      <w:szCs w:val="32"/>
                      <w:cs/>
                    </w:rPr>
                    <w:t xml:space="preserve">     2.2 ผลิตภัณฑ์สมุนไพรเด่นในจังหวัด อย่างน้อย </w:t>
                  </w:r>
                </w:p>
                <w:p w:rsidR="007F1DE2" w:rsidRPr="009B60D9" w:rsidRDefault="007F1DE2" w:rsidP="007F1DE2">
                  <w:pPr>
                    <w:spacing w:after="0" w:line="240" w:lineRule="auto"/>
                    <w:rPr>
                      <w:rFonts w:ascii="TH SarabunPSK" w:hAnsi="TH SarabunPSK" w:cs="TH SarabunPSK"/>
                      <w:spacing w:val="-4"/>
                      <w:sz w:val="32"/>
                      <w:szCs w:val="32"/>
                      <w:cs/>
                    </w:rPr>
                  </w:pPr>
                  <w:r w:rsidRPr="003F4177">
                    <w:rPr>
                      <w:rFonts w:ascii="TH SarabunPSK" w:hAnsi="TH SarabunPSK" w:cs="TH SarabunPSK"/>
                      <w:spacing w:val="-4"/>
                      <w:sz w:val="32"/>
                      <w:szCs w:val="32"/>
                      <w:cs/>
                    </w:rPr>
                    <w:t>2 ผลิตภัณฑ์</w:t>
                  </w:r>
                  <w:r w:rsidRPr="003F4177">
                    <w:rPr>
                      <w:rFonts w:ascii="TH SarabunPSK" w:hAnsi="TH SarabunPSK" w:cs="TH SarabunPSK"/>
                      <w:strike/>
                      <w:spacing w:val="-4"/>
                      <w:sz w:val="32"/>
                      <w:szCs w:val="32"/>
                      <w:cs/>
                    </w:rPr>
                    <w:t xml:space="preserve"> </w:t>
                  </w:r>
                  <w:r w:rsidRPr="00275568">
                    <w:rPr>
                      <w:rFonts w:ascii="TH SarabunPSK" w:hAnsi="TH SarabunPSK" w:cs="TH SarabunPSK"/>
                      <w:strike/>
                      <w:color w:val="0070C0"/>
                      <w:spacing w:val="-4"/>
                      <w:sz w:val="32"/>
                      <w:szCs w:val="32"/>
                      <w:cs/>
                    </w:rPr>
                    <w:t xml:space="preserve">สำหรับทำแผนธุรกิจ </w:t>
                  </w:r>
                  <w:r w:rsidRPr="00275568">
                    <w:rPr>
                      <w:rFonts w:ascii="TH SarabunPSK" w:hAnsi="TH SarabunPSK" w:cs="TH SarabunPSK"/>
                      <w:strike/>
                      <w:color w:val="0070C0"/>
                      <w:spacing w:val="-4"/>
                      <w:sz w:val="32"/>
                      <w:szCs w:val="32"/>
                    </w:rPr>
                    <w:t>(Business plan)</w:t>
                  </w:r>
                  <w:r w:rsidRPr="00275568">
                    <w:rPr>
                      <w:rFonts w:ascii="TH SarabunPSK" w:hAnsi="TH SarabunPSK" w:cs="TH SarabunPSK"/>
                      <w:color w:val="0070C0"/>
                      <w:spacing w:val="-4"/>
                      <w:sz w:val="32"/>
                      <w:szCs w:val="32"/>
                      <w:cs/>
                    </w:rPr>
                    <w:t xml:space="preserve"> </w:t>
                  </w:r>
                </w:p>
              </w:tc>
              <w:tc>
                <w:tcPr>
                  <w:tcW w:w="2274" w:type="dxa"/>
                  <w:shd w:val="clear" w:color="auto" w:fill="auto"/>
                </w:tcPr>
                <w:p w:rsidR="007F1DE2" w:rsidRPr="009B60D9" w:rsidRDefault="007F1DE2" w:rsidP="007F1DE2">
                  <w:pPr>
                    <w:spacing w:after="0" w:line="240" w:lineRule="auto"/>
                    <w:rPr>
                      <w:rFonts w:ascii="TH SarabunPSK" w:hAnsi="TH SarabunPSK" w:cs="TH SarabunPSK"/>
                      <w:spacing w:val="-4"/>
                      <w:sz w:val="32"/>
                      <w:szCs w:val="32"/>
                    </w:rPr>
                  </w:pPr>
                  <w:r w:rsidRPr="009B60D9">
                    <w:rPr>
                      <w:rFonts w:ascii="TH SarabunPSK" w:hAnsi="TH SarabunPSK" w:cs="TH SarabunPSK"/>
                      <w:spacing w:val="-4"/>
                      <w:sz w:val="32"/>
                      <w:szCs w:val="32"/>
                      <w:u w:val="single"/>
                      <w:cs/>
                    </w:rPr>
                    <w:t>จังหวัดนำร่อง</w:t>
                  </w:r>
                </w:p>
                <w:p w:rsidR="007F1DE2" w:rsidRPr="00275568" w:rsidRDefault="007F1DE2" w:rsidP="007F1DE2">
                  <w:pPr>
                    <w:spacing w:after="0" w:line="240" w:lineRule="auto"/>
                    <w:rPr>
                      <w:rFonts w:ascii="TH SarabunPSK" w:hAnsi="TH SarabunPSK" w:cs="TH SarabunPSK"/>
                      <w:color w:val="FF0000"/>
                      <w:spacing w:val="-4"/>
                      <w:sz w:val="32"/>
                      <w:szCs w:val="32"/>
                    </w:rPr>
                  </w:pPr>
                  <w:r w:rsidRPr="00275568">
                    <w:rPr>
                      <w:rFonts w:ascii="TH SarabunPSK" w:hAnsi="TH SarabunPSK" w:cs="TH SarabunPSK"/>
                      <w:color w:val="FF0000"/>
                      <w:spacing w:val="-4"/>
                      <w:sz w:val="32"/>
                      <w:szCs w:val="32"/>
                    </w:rPr>
                    <w:t xml:space="preserve">1. </w:t>
                  </w:r>
                  <w:r w:rsidRPr="00275568">
                    <w:rPr>
                      <w:rFonts w:ascii="TH SarabunPSK" w:hAnsi="TH SarabunPSK" w:cs="TH SarabunPSK"/>
                      <w:color w:val="FF0000"/>
                      <w:spacing w:val="-4"/>
                      <w:sz w:val="32"/>
                      <w:szCs w:val="32"/>
                      <w:cs/>
                    </w:rPr>
                    <w:t xml:space="preserve">มีพื้นที่เพาะปลูกสมุนไพรที่ได้มาตรฐานจากแปลงปลูกมาตรฐาน </w:t>
                  </w:r>
                  <w:r w:rsidRPr="00275568">
                    <w:rPr>
                      <w:rFonts w:ascii="TH SarabunPSK" w:hAnsi="TH SarabunPSK" w:cs="TH SarabunPSK"/>
                      <w:color w:val="FF0000"/>
                      <w:spacing w:val="-4"/>
                      <w:sz w:val="32"/>
                      <w:szCs w:val="32"/>
                    </w:rPr>
                    <w:t xml:space="preserve">GAP/GACP/Organic  </w:t>
                  </w:r>
                  <w:r w:rsidRPr="00275568">
                    <w:rPr>
                      <w:rFonts w:ascii="TH SarabunPSK" w:hAnsi="TH SarabunPSK" w:cs="TH SarabunPSK"/>
                      <w:color w:val="FF0000"/>
                      <w:spacing w:val="-4"/>
                      <w:sz w:val="32"/>
                      <w:szCs w:val="32"/>
                      <w:cs/>
                    </w:rPr>
                    <w:t xml:space="preserve">จำนวนรวม </w:t>
                  </w:r>
                  <w:r w:rsidRPr="00275568">
                    <w:rPr>
                      <w:rFonts w:ascii="TH SarabunPSK" w:hAnsi="TH SarabunPSK" w:cs="TH SarabunPSK"/>
                      <w:color w:val="FF0000"/>
                      <w:spacing w:val="-4"/>
                      <w:sz w:val="32"/>
                      <w:szCs w:val="32"/>
                    </w:rPr>
                    <w:t xml:space="preserve">1,000 </w:t>
                  </w:r>
                  <w:r w:rsidRPr="00275568">
                    <w:rPr>
                      <w:rFonts w:ascii="TH SarabunPSK" w:hAnsi="TH SarabunPSK" w:cs="TH SarabunPSK"/>
                      <w:color w:val="FF0000"/>
                      <w:spacing w:val="-4"/>
                      <w:sz w:val="32"/>
                      <w:szCs w:val="32"/>
                      <w:cs/>
                    </w:rPr>
                    <w:t>ไร่/ปี</w:t>
                  </w:r>
                </w:p>
                <w:p w:rsidR="007F1DE2" w:rsidRDefault="007F1DE2" w:rsidP="007F1DE2">
                  <w:pPr>
                    <w:spacing w:after="0" w:line="240" w:lineRule="auto"/>
                    <w:rPr>
                      <w:rFonts w:ascii="TH SarabunPSK" w:hAnsi="TH SarabunPSK" w:cs="TH SarabunPSK"/>
                      <w:spacing w:val="-4"/>
                      <w:sz w:val="32"/>
                      <w:szCs w:val="32"/>
                    </w:rPr>
                  </w:pPr>
                  <w:r>
                    <w:rPr>
                      <w:rFonts w:ascii="TH SarabunPSK" w:hAnsi="TH SarabunPSK" w:cs="TH SarabunPSK" w:hint="cs"/>
                      <w:spacing w:val="-4"/>
                      <w:sz w:val="32"/>
                      <w:szCs w:val="32"/>
                      <w:cs/>
                    </w:rPr>
                    <w:t>2</w:t>
                  </w:r>
                  <w:r w:rsidRPr="009B60D9">
                    <w:rPr>
                      <w:rFonts w:ascii="TH SarabunPSK" w:hAnsi="TH SarabunPSK" w:cs="TH SarabunPSK"/>
                      <w:spacing w:val="-4"/>
                      <w:sz w:val="32"/>
                      <w:szCs w:val="32"/>
                    </w:rPr>
                    <w:t>.</w:t>
                  </w:r>
                  <w:r>
                    <w:rPr>
                      <w:rFonts w:ascii="TH SarabunPSK" w:hAnsi="TH SarabunPSK" w:cs="TH SarabunPSK" w:hint="cs"/>
                      <w:spacing w:val="-4"/>
                      <w:sz w:val="32"/>
                      <w:szCs w:val="32"/>
                      <w:cs/>
                    </w:rPr>
                    <w:t xml:space="preserve"> </w:t>
                  </w:r>
                  <w:r w:rsidRPr="003F4177">
                    <w:rPr>
                      <w:rFonts w:ascii="TH SarabunPSK" w:hAnsi="TH SarabunPSK" w:cs="TH SarabunPSK"/>
                      <w:color w:val="FF0000"/>
                      <w:spacing w:val="-4"/>
                      <w:sz w:val="32"/>
                      <w:szCs w:val="32"/>
                      <w:cs/>
                    </w:rPr>
                    <w:t xml:space="preserve">มีโรงงานแปรรูปและผลิตผลิตภัณฑ์สมุนไพรผ่านการรับรองมาตรฐาน </w:t>
                  </w:r>
                  <w:r w:rsidRPr="003F4177">
                    <w:rPr>
                      <w:rFonts w:ascii="TH SarabunPSK" w:hAnsi="TH SarabunPSK" w:cs="TH SarabunPSK"/>
                      <w:color w:val="FF0000"/>
                      <w:spacing w:val="-4"/>
                      <w:sz w:val="32"/>
                      <w:szCs w:val="32"/>
                    </w:rPr>
                    <w:t xml:space="preserve">GMP </w:t>
                  </w:r>
                  <w:r w:rsidRPr="003F4177">
                    <w:rPr>
                      <w:rFonts w:ascii="TH SarabunPSK" w:hAnsi="TH SarabunPSK" w:cs="TH SarabunPSK"/>
                      <w:color w:val="FF0000"/>
                      <w:spacing w:val="-4"/>
                      <w:sz w:val="32"/>
                      <w:szCs w:val="32"/>
                      <w:cs/>
                    </w:rPr>
                    <w:t>อย่างน้อย 1 แห่ง (ทั้งภาครัฐและเอกชน)</w:t>
                  </w:r>
                </w:p>
                <w:p w:rsidR="007F1DE2" w:rsidRDefault="007F1DE2" w:rsidP="007F1DE2">
                  <w:pPr>
                    <w:spacing w:after="0" w:line="240" w:lineRule="auto"/>
                    <w:rPr>
                      <w:rFonts w:ascii="TH SarabunPSK" w:hAnsi="TH SarabunPSK" w:cs="TH SarabunPSK"/>
                      <w:spacing w:val="-4"/>
                      <w:sz w:val="32"/>
                      <w:szCs w:val="32"/>
                    </w:rPr>
                  </w:pPr>
                  <w:r>
                    <w:rPr>
                      <w:rFonts w:ascii="TH SarabunPSK" w:hAnsi="TH SarabunPSK" w:cs="TH SarabunPSK" w:hint="cs"/>
                      <w:spacing w:val="-4"/>
                      <w:sz w:val="32"/>
                      <w:szCs w:val="32"/>
                      <w:cs/>
                    </w:rPr>
                    <w:t xml:space="preserve">3. </w:t>
                  </w:r>
                  <w:r w:rsidRPr="009B60D9">
                    <w:rPr>
                      <w:rFonts w:ascii="TH SarabunPSK" w:hAnsi="TH SarabunPSK" w:cs="TH SarabunPSK"/>
                      <w:spacing w:val="-4"/>
                      <w:sz w:val="32"/>
                      <w:szCs w:val="32"/>
                      <w:cs/>
                    </w:rPr>
                    <w:t xml:space="preserve">ร้อยละของผู้ป่วยนอกได้รับบริการด้านการแพทย์แผนไทยและการแพทย์ทางเลือกที่ได้มาตรฐาน ร้อยละ </w:t>
                  </w:r>
                  <w:r w:rsidRPr="009B60D9">
                    <w:rPr>
                      <w:rFonts w:ascii="TH SarabunPSK" w:hAnsi="TH SarabunPSK" w:cs="TH SarabunPSK"/>
                      <w:spacing w:val="-4"/>
                      <w:sz w:val="32"/>
                      <w:szCs w:val="32"/>
                    </w:rPr>
                    <w:t>20</w:t>
                  </w:r>
                </w:p>
                <w:p w:rsidR="007F1DE2" w:rsidRDefault="007F1DE2" w:rsidP="007F1DE2">
                  <w:pPr>
                    <w:spacing w:after="0" w:line="240" w:lineRule="auto"/>
                    <w:rPr>
                      <w:rFonts w:ascii="TH SarabunPSK" w:hAnsi="TH SarabunPSK" w:cs="TH SarabunPSK"/>
                      <w:color w:val="FF0000"/>
                      <w:spacing w:val="-4"/>
                      <w:sz w:val="32"/>
                      <w:szCs w:val="32"/>
                    </w:rPr>
                  </w:pPr>
                  <w:r>
                    <w:rPr>
                      <w:rFonts w:ascii="TH SarabunPSK" w:hAnsi="TH SarabunPSK" w:cs="TH SarabunPSK" w:hint="cs"/>
                      <w:spacing w:val="-4"/>
                      <w:sz w:val="32"/>
                      <w:szCs w:val="32"/>
                      <w:cs/>
                    </w:rPr>
                    <w:t xml:space="preserve">4. </w:t>
                  </w:r>
                  <w:r w:rsidRPr="009B60D9">
                    <w:rPr>
                      <w:rFonts w:ascii="TH SarabunPSK" w:hAnsi="TH SarabunPSK" w:cs="TH SarabunPSK"/>
                      <w:spacing w:val="-4"/>
                      <w:sz w:val="32"/>
                      <w:szCs w:val="32"/>
                      <w:cs/>
                    </w:rPr>
                    <w:t xml:space="preserve">มูลค่าของการใช้สมุนไพรในสถานบริการสาธารณสุขเพิ่มขึ้น             ร้อยละ </w:t>
                  </w:r>
                  <w:r w:rsidRPr="00275568">
                    <w:rPr>
                      <w:rFonts w:ascii="TH SarabunPSK" w:hAnsi="TH SarabunPSK" w:cs="TH SarabunPSK"/>
                      <w:strike/>
                      <w:color w:val="0070C0"/>
                      <w:spacing w:val="-4"/>
                      <w:sz w:val="32"/>
                      <w:szCs w:val="32"/>
                    </w:rPr>
                    <w:t>20</w:t>
                  </w:r>
                  <w:r w:rsidRPr="00275568">
                    <w:rPr>
                      <w:rFonts w:ascii="TH SarabunPSK" w:hAnsi="TH SarabunPSK" w:cs="TH SarabunPSK" w:hint="cs"/>
                      <w:strike/>
                      <w:color w:val="0070C0"/>
                      <w:spacing w:val="-4"/>
                      <w:sz w:val="32"/>
                      <w:szCs w:val="32"/>
                      <w:cs/>
                    </w:rPr>
                    <w:t xml:space="preserve"> </w:t>
                  </w:r>
                  <w:r w:rsidRPr="00275568">
                    <w:rPr>
                      <w:rFonts w:ascii="TH SarabunPSK" w:hAnsi="TH SarabunPSK" w:cs="TH SarabunPSK" w:hint="cs"/>
                      <w:color w:val="FF0000"/>
                      <w:spacing w:val="-4"/>
                      <w:sz w:val="32"/>
                      <w:szCs w:val="32"/>
                      <w:cs/>
                    </w:rPr>
                    <w:t>15</w:t>
                  </w:r>
                </w:p>
                <w:p w:rsidR="007F1DE2" w:rsidRPr="003F4177" w:rsidRDefault="007F1DE2" w:rsidP="007F1DE2">
                  <w:pPr>
                    <w:spacing w:after="0" w:line="240" w:lineRule="auto"/>
                    <w:rPr>
                      <w:rFonts w:ascii="TH SarabunPSK" w:hAnsi="TH SarabunPSK" w:cs="TH SarabunPSK"/>
                      <w:spacing w:val="-4"/>
                      <w:sz w:val="32"/>
                      <w:szCs w:val="32"/>
                    </w:rPr>
                  </w:pPr>
                  <w:r w:rsidRPr="003F4177">
                    <w:rPr>
                      <w:rFonts w:ascii="TH SarabunPSK" w:hAnsi="TH SarabunPSK" w:cs="TH SarabunPSK" w:hint="cs"/>
                      <w:spacing w:val="-4"/>
                      <w:sz w:val="32"/>
                      <w:szCs w:val="32"/>
                      <w:cs/>
                    </w:rPr>
                    <w:t xml:space="preserve">5. </w:t>
                  </w:r>
                  <w:r w:rsidRPr="003F4177">
                    <w:rPr>
                      <w:rFonts w:ascii="TH SarabunPSK" w:hAnsi="TH SarabunPSK" w:cs="TH SarabunPSK"/>
                      <w:strike/>
                      <w:color w:val="0070C0"/>
                      <w:spacing w:val="-4"/>
                      <w:sz w:val="32"/>
                      <w:szCs w:val="32"/>
                      <w:cs/>
                    </w:rPr>
                    <w:t>มี</w:t>
                  </w:r>
                  <w:r w:rsidRPr="003F4177">
                    <w:rPr>
                      <w:rFonts w:ascii="TH SarabunPSK" w:hAnsi="TH SarabunPSK" w:cs="TH SarabunPSK"/>
                      <w:spacing w:val="-4"/>
                      <w:sz w:val="32"/>
                      <w:szCs w:val="32"/>
                      <w:cs/>
                    </w:rPr>
                    <w:t xml:space="preserve">มูลค่าการตลาดของผลิตภัณฑ์สมุนไพรรวมเพิ่มขึ้น ไม่น้อยกว่า            ร้อยละ </w:t>
                  </w:r>
                  <w:r w:rsidRPr="003F4177">
                    <w:rPr>
                      <w:rFonts w:ascii="TH SarabunPSK" w:hAnsi="TH SarabunPSK" w:cs="TH SarabunPSK"/>
                      <w:spacing w:val="-4"/>
                      <w:sz w:val="32"/>
                      <w:szCs w:val="32"/>
                    </w:rPr>
                    <w:t>15</w:t>
                  </w:r>
                </w:p>
              </w:tc>
            </w:tr>
            <w:tr w:rsidR="007F1DE2" w:rsidRPr="009E34A0" w:rsidTr="008567A9">
              <w:tc>
                <w:tcPr>
                  <w:tcW w:w="2410" w:type="dxa"/>
                  <w:shd w:val="clear" w:color="auto" w:fill="auto"/>
                </w:tcPr>
                <w:p w:rsidR="007F1DE2" w:rsidRPr="003F4177" w:rsidRDefault="007F1DE2" w:rsidP="007F1DE2">
                  <w:pPr>
                    <w:spacing w:after="0" w:line="240" w:lineRule="auto"/>
                    <w:rPr>
                      <w:rFonts w:ascii="TH SarabunPSK" w:hAnsi="TH SarabunPSK" w:cs="TH SarabunPSK"/>
                      <w:sz w:val="32"/>
                      <w:szCs w:val="32"/>
                      <w:cs/>
                    </w:rPr>
                  </w:pPr>
                  <w:r w:rsidRPr="003F4177">
                    <w:rPr>
                      <w:rFonts w:ascii="TH SarabunPSK" w:hAnsi="TH SarabunPSK" w:cs="TH SarabunPSK"/>
                      <w:sz w:val="32"/>
                      <w:szCs w:val="32"/>
                      <w:u w:val="single"/>
                      <w:cs/>
                    </w:rPr>
                    <w:t>จังหวัดส่วนขยาย</w:t>
                  </w:r>
                </w:p>
                <w:p w:rsidR="007F1DE2" w:rsidRPr="003F4177" w:rsidRDefault="007F1DE2" w:rsidP="007F1DE2">
                  <w:pPr>
                    <w:spacing w:after="0" w:line="240" w:lineRule="auto"/>
                    <w:rPr>
                      <w:rFonts w:ascii="TH SarabunPSK" w:hAnsi="TH SarabunPSK" w:cs="TH SarabunPSK"/>
                      <w:sz w:val="32"/>
                      <w:szCs w:val="32"/>
                    </w:rPr>
                  </w:pPr>
                  <w:r w:rsidRPr="003F4177">
                    <w:rPr>
                      <w:rFonts w:ascii="TH SarabunPSK" w:hAnsi="TH SarabunPSK" w:cs="TH SarabunPSK"/>
                      <w:sz w:val="32"/>
                      <w:szCs w:val="32"/>
                      <w:cs/>
                    </w:rPr>
                    <w:t xml:space="preserve">1. </w:t>
                  </w:r>
                  <w:r w:rsidRPr="003F4177">
                    <w:rPr>
                      <w:rFonts w:ascii="TH SarabunPSK" w:hAnsi="TH SarabunPSK" w:cs="TH SarabunPSK"/>
                      <w:strike/>
                      <w:color w:val="0070C0"/>
                      <w:sz w:val="32"/>
                      <w:szCs w:val="32"/>
                      <w:cs/>
                    </w:rPr>
                    <w:t>มีฐานข้อมูล ผู้ปลูก/        ผู้จำหน่าย/พื้นที่ปลูก/   แปรรูป/ปริมาณวัตถุดิบสมุนไพรที่ได้มาตรฐาน ของจังหวัด</w:t>
                  </w:r>
                  <w:r w:rsidRPr="003F4177">
                    <w:rPr>
                      <w:rFonts w:ascii="TH SarabunPSK" w:hAnsi="TH SarabunPSK" w:cs="TH SarabunPSK"/>
                      <w:color w:val="0070C0"/>
                      <w:sz w:val="32"/>
                      <w:szCs w:val="32"/>
                      <w:cs/>
                    </w:rPr>
                    <w:t xml:space="preserve"> </w:t>
                  </w:r>
                </w:p>
                <w:p w:rsidR="007F1DE2" w:rsidRPr="003F4177" w:rsidRDefault="007F1DE2" w:rsidP="007F1DE2">
                  <w:pPr>
                    <w:spacing w:after="0" w:line="240" w:lineRule="auto"/>
                    <w:rPr>
                      <w:rFonts w:ascii="TH SarabunPSK" w:hAnsi="TH SarabunPSK" w:cs="TH SarabunPSK"/>
                      <w:color w:val="FF0000"/>
                      <w:sz w:val="32"/>
                      <w:szCs w:val="32"/>
                    </w:rPr>
                  </w:pPr>
                  <w:r w:rsidRPr="003F4177">
                    <w:rPr>
                      <w:rFonts w:ascii="TH SarabunPSK" w:hAnsi="TH SarabunPSK" w:cs="TH SarabunPSK"/>
                      <w:color w:val="FF0000"/>
                      <w:sz w:val="32"/>
                      <w:szCs w:val="32"/>
                      <w:cs/>
                    </w:rPr>
                    <w:t xml:space="preserve">มีกลุ่มแกนนำด้านสมุนไพร อย่างน้อย </w:t>
                  </w:r>
                  <w:r w:rsidRPr="003F4177">
                    <w:rPr>
                      <w:rFonts w:ascii="TH SarabunPSK" w:hAnsi="TH SarabunPSK" w:cs="TH SarabunPSK"/>
                      <w:color w:val="FF0000"/>
                      <w:sz w:val="32"/>
                      <w:szCs w:val="32"/>
                    </w:rPr>
                    <w:t xml:space="preserve">1 </w:t>
                  </w:r>
                  <w:r w:rsidRPr="003F4177">
                    <w:rPr>
                      <w:rFonts w:ascii="TH SarabunPSK" w:hAnsi="TH SarabunPSK" w:cs="TH SarabunPSK"/>
                      <w:color w:val="FF0000"/>
                      <w:sz w:val="32"/>
                      <w:szCs w:val="32"/>
                      <w:cs/>
                    </w:rPr>
                    <w:t>กลุ่ม</w:t>
                  </w:r>
                </w:p>
                <w:p w:rsidR="007F1DE2" w:rsidRPr="003F4177" w:rsidRDefault="007F1DE2" w:rsidP="007F1DE2">
                  <w:pPr>
                    <w:spacing w:after="0" w:line="240" w:lineRule="auto"/>
                    <w:rPr>
                      <w:rFonts w:ascii="TH SarabunPSK" w:hAnsi="TH SarabunPSK" w:cs="TH SarabunPSK"/>
                      <w:sz w:val="32"/>
                      <w:szCs w:val="32"/>
                    </w:rPr>
                  </w:pPr>
                </w:p>
              </w:tc>
              <w:tc>
                <w:tcPr>
                  <w:tcW w:w="2263" w:type="dxa"/>
                  <w:shd w:val="clear" w:color="auto" w:fill="auto"/>
                </w:tcPr>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t>จังหวัดส่วนขยาย</w:t>
                  </w:r>
                </w:p>
                <w:p w:rsidR="007F1DE2" w:rsidRPr="00275568" w:rsidRDefault="007F1DE2" w:rsidP="007F1DE2">
                  <w:pPr>
                    <w:spacing w:after="0" w:line="240" w:lineRule="auto"/>
                    <w:rPr>
                      <w:rFonts w:ascii="TH SarabunPSK" w:hAnsi="TH SarabunPSK" w:cs="TH SarabunPSK"/>
                      <w:strike/>
                      <w:color w:val="0070C0"/>
                      <w:sz w:val="32"/>
                      <w:szCs w:val="32"/>
                    </w:rPr>
                  </w:pPr>
                  <w:r w:rsidRPr="00275568">
                    <w:rPr>
                      <w:rFonts w:ascii="TH SarabunPSK" w:hAnsi="TH SarabunPSK" w:cs="TH SarabunPSK"/>
                      <w:strike/>
                      <w:color w:val="0070C0"/>
                      <w:sz w:val="32"/>
                      <w:szCs w:val="32"/>
                    </w:rPr>
                    <w:t xml:space="preserve">1. </w:t>
                  </w:r>
                  <w:r w:rsidRPr="00275568">
                    <w:rPr>
                      <w:rFonts w:ascii="TH SarabunPSK" w:hAnsi="TH SarabunPSK" w:cs="TH SarabunPSK"/>
                      <w:strike/>
                      <w:color w:val="0070C0"/>
                      <w:sz w:val="32"/>
                      <w:szCs w:val="32"/>
                      <w:cs/>
                    </w:rPr>
                    <w:t xml:space="preserve">มีการจัด </w:t>
                  </w:r>
                  <w:r w:rsidRPr="00275568">
                    <w:rPr>
                      <w:rFonts w:ascii="TH SarabunPSK" w:hAnsi="TH SarabunPSK" w:cs="TH SarabunPSK"/>
                      <w:strike/>
                      <w:color w:val="0070C0"/>
                      <w:sz w:val="32"/>
                      <w:szCs w:val="32"/>
                    </w:rPr>
                    <w:t xml:space="preserve">Zoning </w:t>
                  </w:r>
                  <w:r w:rsidRPr="00275568">
                    <w:rPr>
                      <w:rFonts w:ascii="TH SarabunPSK" w:hAnsi="TH SarabunPSK" w:cs="TH SarabunPSK"/>
                      <w:strike/>
                      <w:color w:val="0070C0"/>
                      <w:sz w:val="32"/>
                      <w:szCs w:val="32"/>
                      <w:cs/>
                    </w:rPr>
                    <w:t>พื้นที่การปลูกสมุนไพร</w:t>
                  </w:r>
                </w:p>
                <w:p w:rsidR="007F1DE2" w:rsidRPr="00275568" w:rsidRDefault="007F1DE2" w:rsidP="007F1DE2">
                  <w:pPr>
                    <w:spacing w:after="0" w:line="240" w:lineRule="auto"/>
                    <w:rPr>
                      <w:rFonts w:ascii="TH SarabunPSK" w:hAnsi="TH SarabunPSK" w:cs="TH SarabunPSK"/>
                      <w:strike/>
                      <w:color w:val="0070C0"/>
                      <w:sz w:val="32"/>
                      <w:szCs w:val="32"/>
                    </w:rPr>
                  </w:pPr>
                  <w:r w:rsidRPr="00275568">
                    <w:rPr>
                      <w:rFonts w:ascii="TH SarabunPSK" w:hAnsi="TH SarabunPSK" w:cs="TH SarabunPSK"/>
                      <w:strike/>
                      <w:color w:val="0070C0"/>
                      <w:sz w:val="32"/>
                      <w:szCs w:val="32"/>
                      <w:cs/>
                    </w:rPr>
                    <w:t xml:space="preserve">2. มีโรงงานแปรรูปและผลิตยาผลิตภัณฑ์สมุนไพรเตรียมการเข้าสู่มาตรฐาน </w:t>
                  </w:r>
                  <w:r w:rsidRPr="00275568">
                    <w:rPr>
                      <w:rFonts w:ascii="TH SarabunPSK" w:hAnsi="TH SarabunPSK" w:cs="TH SarabunPSK"/>
                      <w:strike/>
                      <w:color w:val="0070C0"/>
                      <w:sz w:val="32"/>
                      <w:szCs w:val="32"/>
                    </w:rPr>
                    <w:t>GMP</w:t>
                  </w:r>
                  <w:r w:rsidRPr="00275568">
                    <w:rPr>
                      <w:rFonts w:ascii="TH SarabunPSK" w:hAnsi="TH SarabunPSK" w:cs="TH SarabunPSK"/>
                      <w:strike/>
                      <w:color w:val="0070C0"/>
                      <w:sz w:val="32"/>
                      <w:szCs w:val="32"/>
                      <w:cs/>
                    </w:rPr>
                    <w:t xml:space="preserve">                อย่างน้อย </w:t>
                  </w:r>
                  <w:r w:rsidRPr="00275568">
                    <w:rPr>
                      <w:rFonts w:ascii="TH SarabunPSK" w:hAnsi="TH SarabunPSK" w:cs="TH SarabunPSK"/>
                      <w:strike/>
                      <w:color w:val="0070C0"/>
                      <w:sz w:val="32"/>
                      <w:szCs w:val="32"/>
                    </w:rPr>
                    <w:t xml:space="preserve">1 </w:t>
                  </w:r>
                  <w:r w:rsidRPr="00275568">
                    <w:rPr>
                      <w:rFonts w:ascii="TH SarabunPSK" w:hAnsi="TH SarabunPSK" w:cs="TH SarabunPSK"/>
                      <w:strike/>
                      <w:color w:val="0070C0"/>
                      <w:sz w:val="32"/>
                      <w:szCs w:val="32"/>
                      <w:cs/>
                    </w:rPr>
                    <w:t>แห่ง</w:t>
                  </w:r>
                </w:p>
                <w:p w:rsidR="007F1DE2" w:rsidRPr="00275568" w:rsidRDefault="007F1DE2" w:rsidP="007F1DE2">
                  <w:pPr>
                    <w:spacing w:after="0" w:line="240" w:lineRule="auto"/>
                    <w:rPr>
                      <w:rFonts w:ascii="TH SarabunPSK" w:hAnsi="TH SarabunPSK" w:cs="TH SarabunPSK"/>
                      <w:color w:val="FF0000"/>
                      <w:sz w:val="32"/>
                      <w:szCs w:val="32"/>
                    </w:rPr>
                  </w:pPr>
                  <w:r w:rsidRPr="00275568">
                    <w:rPr>
                      <w:rFonts w:ascii="TH SarabunPSK" w:hAnsi="TH SarabunPSK" w:cs="TH SarabunPSK"/>
                      <w:color w:val="FF0000"/>
                      <w:sz w:val="32"/>
                      <w:szCs w:val="32"/>
                      <w:cs/>
                    </w:rPr>
                    <w:t>1. มีฐานข้อมูล ผู้ปลูก/ผู้จำหน่าย/พื้นที่ปลูก/แปรรูป/ปริมาณวัตถุดิบ</w:t>
                  </w:r>
                  <w:r w:rsidRPr="00275568">
                    <w:rPr>
                      <w:rFonts w:ascii="TH SarabunPSK" w:hAnsi="TH SarabunPSK" w:cs="TH SarabunPSK"/>
                      <w:color w:val="FF0000"/>
                      <w:sz w:val="32"/>
                      <w:szCs w:val="32"/>
                      <w:cs/>
                    </w:rPr>
                    <w:lastRenderedPageBreak/>
                    <w:t>สมุนไพรที่ได้มาตรฐานของจังหวัด</w:t>
                  </w:r>
                </w:p>
                <w:p w:rsidR="007F1DE2" w:rsidRPr="009E34A0" w:rsidRDefault="007F1DE2" w:rsidP="007F1DE2">
                  <w:pPr>
                    <w:spacing w:after="0" w:line="240" w:lineRule="auto"/>
                    <w:rPr>
                      <w:rFonts w:ascii="TH SarabunPSK" w:hAnsi="TH SarabunPSK" w:cs="TH SarabunPSK"/>
                      <w:sz w:val="32"/>
                      <w:szCs w:val="32"/>
                    </w:rPr>
                  </w:pPr>
                  <w:r w:rsidRPr="00275568">
                    <w:rPr>
                      <w:rFonts w:ascii="TH SarabunPSK" w:hAnsi="TH SarabunPSK" w:cs="TH SarabunPSK"/>
                      <w:color w:val="FF0000"/>
                      <w:sz w:val="32"/>
                      <w:szCs w:val="32"/>
                      <w:cs/>
                    </w:rPr>
                    <w:t>2. บุคลากรผู้เกี่ยวข้องด้านการจัดการสมุนไพรได้รับการอบรมด้านแผนธุรกิจ (</w:t>
                  </w:r>
                  <w:r w:rsidRPr="00275568">
                    <w:rPr>
                      <w:rFonts w:ascii="TH SarabunPSK" w:hAnsi="TH SarabunPSK" w:cs="TH SarabunPSK"/>
                      <w:color w:val="FF0000"/>
                      <w:sz w:val="32"/>
                      <w:szCs w:val="32"/>
                    </w:rPr>
                    <w:t>Business plan)</w:t>
                  </w:r>
                </w:p>
              </w:tc>
              <w:tc>
                <w:tcPr>
                  <w:tcW w:w="2840" w:type="dxa"/>
                  <w:shd w:val="clear" w:color="auto" w:fill="auto"/>
                </w:tcPr>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lastRenderedPageBreak/>
                    <w:t>จังหวัดส่วนขยาย</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จัดตั้ง </w:t>
                  </w:r>
                  <w:r w:rsidRPr="009E34A0">
                    <w:rPr>
                      <w:rFonts w:ascii="TH SarabunPSK" w:hAnsi="TH SarabunPSK" w:cs="TH SarabunPSK"/>
                      <w:sz w:val="32"/>
                      <w:szCs w:val="32"/>
                    </w:rPr>
                    <w:t xml:space="preserve">Shop/Outlet </w:t>
                  </w:r>
                  <w:r w:rsidRPr="009E34A0">
                    <w:rPr>
                      <w:rFonts w:ascii="TH SarabunPSK" w:hAnsi="TH SarabunPSK" w:cs="TH SarabunPSK"/>
                      <w:sz w:val="32"/>
                      <w:szCs w:val="32"/>
                      <w:cs/>
                    </w:rPr>
                    <w:t xml:space="preserve">           อย่างน้อย </w:t>
                  </w:r>
                  <w:r w:rsidRPr="009E34A0">
                    <w:rPr>
                      <w:rFonts w:ascii="TH SarabunPSK" w:hAnsi="TH SarabunPSK" w:cs="TH SarabunPSK"/>
                      <w:sz w:val="32"/>
                      <w:szCs w:val="32"/>
                    </w:rPr>
                    <w:t>1</w:t>
                  </w:r>
                  <w:r w:rsidRPr="009E34A0">
                    <w:rPr>
                      <w:rFonts w:ascii="TH SarabunPSK" w:hAnsi="TH SarabunPSK" w:cs="TH SarabunPSK"/>
                      <w:sz w:val="32"/>
                      <w:szCs w:val="32"/>
                      <w:cs/>
                    </w:rPr>
                    <w:t xml:space="preserve"> แห่ง</w:t>
                  </w:r>
                </w:p>
                <w:p w:rsidR="007F1DE2" w:rsidRDefault="007F1DE2" w:rsidP="007F1DE2">
                  <w:pPr>
                    <w:spacing w:after="0" w:line="240" w:lineRule="auto"/>
                    <w:rPr>
                      <w:rFonts w:ascii="TH SarabunPSK" w:hAnsi="TH SarabunPSK" w:cs="TH SarabunPSK"/>
                      <w:strike/>
                      <w:color w:val="0070C0"/>
                      <w:sz w:val="32"/>
                      <w:szCs w:val="32"/>
                    </w:rPr>
                  </w:pPr>
                  <w:r w:rsidRPr="00275568">
                    <w:rPr>
                      <w:rFonts w:ascii="TH SarabunPSK" w:hAnsi="TH SarabunPSK" w:cs="TH SarabunPSK"/>
                      <w:strike/>
                      <w:color w:val="0070C0"/>
                      <w:sz w:val="32"/>
                      <w:szCs w:val="32"/>
                    </w:rPr>
                    <w:t xml:space="preserve">2. </w:t>
                  </w:r>
                  <w:r w:rsidRPr="00275568">
                    <w:rPr>
                      <w:rFonts w:ascii="TH SarabunPSK" w:hAnsi="TH SarabunPSK" w:cs="TH SarabunPSK"/>
                      <w:strike/>
                      <w:color w:val="0070C0"/>
                      <w:sz w:val="32"/>
                      <w:szCs w:val="32"/>
                      <w:cs/>
                    </w:rPr>
                    <w:t>บุคลากรผู้เกี่ยวข้องด้านการจัดการสมุนไพรได้รับการอบรมด้านแผนธุรกิจ (</w:t>
                  </w:r>
                  <w:r w:rsidRPr="00275568">
                    <w:rPr>
                      <w:rFonts w:ascii="TH SarabunPSK" w:hAnsi="TH SarabunPSK" w:cs="TH SarabunPSK"/>
                      <w:strike/>
                      <w:color w:val="0070C0"/>
                      <w:sz w:val="32"/>
                      <w:szCs w:val="32"/>
                    </w:rPr>
                    <w:t>Business plan)</w:t>
                  </w:r>
                </w:p>
                <w:p w:rsidR="007F1DE2" w:rsidRPr="003F4177" w:rsidRDefault="007F1DE2" w:rsidP="007F1DE2">
                  <w:pPr>
                    <w:spacing w:after="0"/>
                    <w:rPr>
                      <w:rFonts w:ascii="TH SarabunPSK" w:hAnsi="TH SarabunPSK" w:cs="TH SarabunPSK"/>
                      <w:color w:val="FF0000"/>
                      <w:sz w:val="32"/>
                      <w:szCs w:val="32"/>
                    </w:rPr>
                  </w:pPr>
                  <w:r w:rsidRPr="003F4177">
                    <w:rPr>
                      <w:rFonts w:ascii="TH SarabunPSK" w:hAnsi="TH SarabunPSK" w:cs="TH SarabunPSK" w:hint="cs"/>
                      <w:color w:val="FF0000"/>
                      <w:sz w:val="32"/>
                      <w:szCs w:val="32"/>
                      <w:cs/>
                    </w:rPr>
                    <w:t xml:space="preserve">2. </w:t>
                  </w:r>
                  <w:r w:rsidRPr="003F4177">
                    <w:rPr>
                      <w:rFonts w:ascii="TH SarabunPSK" w:hAnsi="TH SarabunPSK" w:cs="TH SarabunPSK"/>
                      <w:color w:val="FF0000"/>
                      <w:sz w:val="32"/>
                      <w:szCs w:val="32"/>
                      <w:cs/>
                    </w:rPr>
                    <w:t xml:space="preserve">มีข้อมูลความต้องการวัตถุดิบสมุนไพร/ผลิตภัณฑ์สมุนไพรของจังหวัดเมืองสมุนไพร </w:t>
                  </w:r>
                  <w:r w:rsidRPr="003F4177">
                    <w:rPr>
                      <w:rFonts w:ascii="TH SarabunPSK" w:hAnsi="TH SarabunPSK" w:cs="TH SarabunPSK"/>
                      <w:color w:val="FF0000"/>
                      <w:sz w:val="32"/>
                      <w:szCs w:val="32"/>
                      <w:cs/>
                    </w:rPr>
                    <w:lastRenderedPageBreak/>
                    <w:t>(</w:t>
                  </w:r>
                  <w:r w:rsidRPr="003F4177">
                    <w:rPr>
                      <w:rFonts w:ascii="TH SarabunPSK" w:hAnsi="TH SarabunPSK" w:cs="TH SarabunPSK"/>
                      <w:color w:val="FF0000"/>
                      <w:sz w:val="32"/>
                      <w:szCs w:val="32"/>
                    </w:rPr>
                    <w:t>Demand &amp; Supply Matching)</w:t>
                  </w:r>
                </w:p>
                <w:p w:rsidR="007F1DE2" w:rsidRPr="003F4177" w:rsidRDefault="007F1DE2" w:rsidP="007F1DE2">
                  <w:pPr>
                    <w:spacing w:after="0" w:line="240" w:lineRule="auto"/>
                    <w:rPr>
                      <w:rFonts w:ascii="TH SarabunPSK" w:hAnsi="TH SarabunPSK" w:cs="TH SarabunPSK"/>
                      <w:strike/>
                      <w:sz w:val="32"/>
                      <w:szCs w:val="32"/>
                    </w:rPr>
                  </w:pPr>
                </w:p>
              </w:tc>
              <w:tc>
                <w:tcPr>
                  <w:tcW w:w="2274" w:type="dxa"/>
                  <w:shd w:val="clear" w:color="auto" w:fill="auto"/>
                </w:tcPr>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u w:val="single"/>
                      <w:cs/>
                    </w:rPr>
                    <w:lastRenderedPageBreak/>
                    <w:t>จังหวัดส่วนขยาย</w:t>
                  </w:r>
                </w:p>
                <w:p w:rsidR="007F1DE2" w:rsidRPr="00275568" w:rsidRDefault="007F1DE2" w:rsidP="007F1DE2">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w:t>
                  </w:r>
                  <w:r w:rsidRPr="00275568">
                    <w:rPr>
                      <w:rFonts w:ascii="TH SarabunPSK" w:hAnsi="TH SarabunPSK" w:cs="TH SarabunPSK"/>
                      <w:color w:val="FF0000"/>
                      <w:sz w:val="32"/>
                      <w:szCs w:val="32"/>
                      <w:cs/>
                    </w:rPr>
                    <w:t>มีพื้นที่เพาะปลูกสมุนไพรที่ได้มาตรฐานจากแปลงปลูกมาตรฐาน</w:t>
                  </w:r>
                  <w:r w:rsidRPr="00275568">
                    <w:rPr>
                      <w:rFonts w:ascii="TH SarabunPSK" w:hAnsi="TH SarabunPSK" w:cs="TH SarabunPSK"/>
                      <w:color w:val="FF0000"/>
                      <w:sz w:val="32"/>
                      <w:szCs w:val="32"/>
                    </w:rPr>
                    <w:t xml:space="preserve">GAP/GACP/Organic </w:t>
                  </w:r>
                </w:p>
                <w:p w:rsidR="007F1DE2" w:rsidRPr="00275568" w:rsidRDefault="007F1DE2" w:rsidP="007F1DE2">
                  <w:pPr>
                    <w:spacing w:after="0" w:line="240" w:lineRule="auto"/>
                    <w:rPr>
                      <w:rFonts w:ascii="TH SarabunPSK" w:hAnsi="TH SarabunPSK" w:cs="TH SarabunPSK"/>
                      <w:color w:val="FF0000"/>
                      <w:sz w:val="32"/>
                      <w:szCs w:val="32"/>
                    </w:rPr>
                  </w:pPr>
                  <w:r w:rsidRPr="00275568">
                    <w:rPr>
                      <w:rFonts w:ascii="TH SarabunPSK" w:hAnsi="TH SarabunPSK" w:cs="TH SarabunPSK"/>
                      <w:color w:val="FF0000"/>
                      <w:sz w:val="32"/>
                      <w:szCs w:val="32"/>
                      <w:cs/>
                    </w:rPr>
                    <w:t>จำนวนรวม 1</w:t>
                  </w:r>
                  <w:r w:rsidRPr="00275568">
                    <w:rPr>
                      <w:rFonts w:ascii="TH SarabunPSK" w:hAnsi="TH SarabunPSK" w:cs="TH SarabunPSK"/>
                      <w:color w:val="FF0000"/>
                      <w:sz w:val="32"/>
                      <w:szCs w:val="32"/>
                    </w:rPr>
                    <w:t>,</w:t>
                  </w:r>
                  <w:r w:rsidRPr="00275568">
                    <w:rPr>
                      <w:rFonts w:ascii="TH SarabunPSK" w:hAnsi="TH SarabunPSK" w:cs="TH SarabunPSK"/>
                      <w:color w:val="FF0000"/>
                      <w:sz w:val="32"/>
                      <w:szCs w:val="32"/>
                      <w:cs/>
                    </w:rPr>
                    <w:t>000 ไร่/ปี</w:t>
                  </w:r>
                </w:p>
                <w:p w:rsidR="007F1DE2" w:rsidRDefault="007F1DE2" w:rsidP="007F1DE2">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2. </w:t>
                  </w:r>
                  <w:r w:rsidRPr="003F4177">
                    <w:rPr>
                      <w:rFonts w:ascii="TH SarabunPSK" w:hAnsi="TH SarabunPSK" w:cs="TH SarabunPSK"/>
                      <w:color w:val="FF0000"/>
                      <w:sz w:val="32"/>
                      <w:szCs w:val="32"/>
                      <w:cs/>
                    </w:rPr>
                    <w:t xml:space="preserve">มีโรงงานแปรรูปและผลิตผลิตภัณฑ์สมุนไพรเตรียมการเข้าสู่มาตรฐาน </w:t>
                  </w:r>
                  <w:r w:rsidRPr="003F4177">
                    <w:rPr>
                      <w:rFonts w:ascii="TH SarabunPSK" w:hAnsi="TH SarabunPSK" w:cs="TH SarabunPSK"/>
                      <w:color w:val="FF0000"/>
                      <w:sz w:val="32"/>
                      <w:szCs w:val="32"/>
                    </w:rPr>
                    <w:t xml:space="preserve">GMP </w:t>
                  </w:r>
                  <w:r w:rsidRPr="003F4177">
                    <w:rPr>
                      <w:rFonts w:ascii="TH SarabunPSK" w:hAnsi="TH SarabunPSK" w:cs="TH SarabunPSK"/>
                      <w:color w:val="FF0000"/>
                      <w:sz w:val="32"/>
                      <w:szCs w:val="32"/>
                      <w:cs/>
                    </w:rPr>
                    <w:t>อย่างน้อย 1 แห่ง (ทั้งภาครัฐ</w:t>
                  </w:r>
                  <w:r w:rsidRPr="003F4177">
                    <w:rPr>
                      <w:rFonts w:ascii="TH SarabunPSK" w:hAnsi="TH SarabunPSK" w:cs="TH SarabunPSK"/>
                      <w:color w:val="FF0000"/>
                      <w:sz w:val="32"/>
                      <w:szCs w:val="32"/>
                      <w:cs/>
                    </w:rPr>
                    <w:lastRenderedPageBreak/>
                    <w:t>และเอกชน)</w:t>
                  </w:r>
                </w:p>
                <w:p w:rsidR="007F1DE2" w:rsidRPr="00275568" w:rsidRDefault="007F1DE2" w:rsidP="007F1DE2">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ร้อยละของผู้ป่วยนอกได้รับบริการด้านการแพทย์แผนไทยและการแพทย์ทางเลือกที่ได้มาตรฐาน ร้อยละ </w:t>
                  </w:r>
                  <w:r w:rsidRPr="009E34A0">
                    <w:rPr>
                      <w:rFonts w:ascii="TH SarabunPSK" w:hAnsi="TH SarabunPSK" w:cs="TH SarabunPSK"/>
                      <w:sz w:val="32"/>
                      <w:szCs w:val="32"/>
                    </w:rPr>
                    <w:t>20</w:t>
                  </w:r>
                </w:p>
                <w:p w:rsidR="007F1DE2" w:rsidRPr="003F4177" w:rsidRDefault="007F1DE2" w:rsidP="007F1DE2">
                  <w:pPr>
                    <w:spacing w:after="0" w:line="240" w:lineRule="auto"/>
                    <w:rPr>
                      <w:rFonts w:ascii="TH SarabunPSK" w:hAnsi="TH SarabunPSK" w:cs="TH SarabunPSK"/>
                      <w:color w:val="FF0000"/>
                      <w:sz w:val="32"/>
                      <w:szCs w:val="32"/>
                    </w:rPr>
                  </w:pPr>
                  <w:r>
                    <w:rPr>
                      <w:rFonts w:ascii="TH SarabunPSK" w:hAnsi="TH SarabunPSK" w:cs="TH SarabunPSK" w:hint="cs"/>
                      <w:sz w:val="32"/>
                      <w:szCs w:val="32"/>
                      <w:cs/>
                    </w:rPr>
                    <w:t xml:space="preserve">4. </w:t>
                  </w:r>
                  <w:r w:rsidRPr="009E34A0">
                    <w:rPr>
                      <w:rFonts w:ascii="TH SarabunPSK" w:hAnsi="TH SarabunPSK" w:cs="TH SarabunPSK"/>
                      <w:sz w:val="32"/>
                      <w:szCs w:val="32"/>
                      <w:cs/>
                    </w:rPr>
                    <w:t xml:space="preserve">มูลค่าของการใช้สมุนไพรในสถานบริการสาธารณสุขเพิ่มขึ้น             ร้อยละ </w:t>
                  </w:r>
                  <w:r w:rsidRPr="00275568">
                    <w:rPr>
                      <w:rFonts w:ascii="TH SarabunPSK" w:hAnsi="TH SarabunPSK" w:cs="TH SarabunPSK"/>
                      <w:strike/>
                      <w:color w:val="0070C0"/>
                      <w:sz w:val="32"/>
                      <w:szCs w:val="32"/>
                    </w:rPr>
                    <w:t>20</w:t>
                  </w:r>
                  <w:r>
                    <w:rPr>
                      <w:rFonts w:ascii="TH SarabunPSK" w:hAnsi="TH SarabunPSK" w:cs="TH SarabunPSK" w:hint="cs"/>
                      <w:sz w:val="32"/>
                      <w:szCs w:val="32"/>
                      <w:cs/>
                    </w:rPr>
                    <w:t xml:space="preserve"> </w:t>
                  </w:r>
                  <w:r w:rsidRPr="00275568">
                    <w:rPr>
                      <w:rFonts w:ascii="TH SarabunPSK" w:hAnsi="TH SarabunPSK" w:cs="TH SarabunPSK" w:hint="cs"/>
                      <w:color w:val="FF0000"/>
                      <w:sz w:val="32"/>
                      <w:szCs w:val="32"/>
                      <w:cs/>
                    </w:rPr>
                    <w:t>15</w:t>
                  </w:r>
                </w:p>
                <w:p w:rsidR="007F1DE2" w:rsidRPr="009E34A0" w:rsidRDefault="007F1DE2" w:rsidP="007F1DE2">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5. </w:t>
                  </w:r>
                  <w:r w:rsidRPr="003F4177">
                    <w:rPr>
                      <w:rFonts w:ascii="TH SarabunPSK" w:hAnsi="TH SarabunPSK" w:cs="TH SarabunPSK"/>
                      <w:strike/>
                      <w:color w:val="0070C0"/>
                      <w:sz w:val="32"/>
                      <w:szCs w:val="32"/>
                      <w:cs/>
                    </w:rPr>
                    <w:t>มี</w:t>
                  </w:r>
                  <w:r w:rsidRPr="009E34A0">
                    <w:rPr>
                      <w:rFonts w:ascii="TH SarabunPSK" w:hAnsi="TH SarabunPSK" w:cs="TH SarabunPSK"/>
                      <w:sz w:val="32"/>
                      <w:szCs w:val="32"/>
                      <w:cs/>
                    </w:rPr>
                    <w:t xml:space="preserve">มูลค่าการตลาดของผลิตภัณฑ์สมุนไพรรวมเพิ่มขึ้น ไม่น้อยกว่า           ร้อยละ </w:t>
                  </w:r>
                  <w:r w:rsidRPr="009E34A0">
                    <w:rPr>
                      <w:rFonts w:ascii="TH SarabunPSK" w:hAnsi="TH SarabunPSK" w:cs="TH SarabunPSK"/>
                      <w:sz w:val="32"/>
                      <w:szCs w:val="32"/>
                    </w:rPr>
                    <w:t>10</w:t>
                  </w:r>
                </w:p>
              </w:tc>
            </w:tr>
          </w:tbl>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Pr="009E34A0" w:rsidRDefault="007F1DE2" w:rsidP="007F1DE2">
            <w:pPr>
              <w:spacing w:after="0"/>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7F1DE2" w:rsidRPr="009E34A0" w:rsidTr="008567A9">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7F1DE2" w:rsidRPr="009E34A0" w:rsidTr="008567A9">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cs/>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126" w:type="dxa"/>
                  <w:shd w:val="clear" w:color="auto" w:fill="auto"/>
                </w:tcPr>
                <w:p w:rsidR="007F1DE2" w:rsidRPr="009E34A0" w:rsidRDefault="007F1DE2" w:rsidP="007F1DE2">
                  <w:pPr>
                    <w:spacing w:after="0"/>
                    <w:jc w:val="center"/>
                    <w:rPr>
                      <w:rFonts w:ascii="TH SarabunPSK" w:hAnsi="TH SarabunPSK" w:cs="TH SarabunPSK"/>
                      <w:sz w:val="32"/>
                      <w:szCs w:val="32"/>
                    </w:rPr>
                  </w:pPr>
                  <w:r w:rsidRPr="00BE59DD">
                    <w:rPr>
                      <w:rFonts w:ascii="TH SarabunPSK" w:hAnsi="TH SarabunPSK" w:cs="TH SarabunPSK"/>
                      <w:sz w:val="32"/>
                      <w:szCs w:val="32"/>
                    </w:rPr>
                    <w:t xml:space="preserve">12 </w:t>
                  </w:r>
                  <w:r w:rsidRPr="00BE59DD">
                    <w:rPr>
                      <w:rFonts w:ascii="TH SarabunPSK" w:hAnsi="TH SarabunPSK" w:cs="TH SarabunPSK" w:hint="cs"/>
                      <w:sz w:val="32"/>
                      <w:szCs w:val="32"/>
                      <w:cs/>
                    </w:rPr>
                    <w:t>เขต</w:t>
                  </w:r>
                  <w:r w:rsidRPr="00BE59DD">
                    <w:rPr>
                      <w:rFonts w:ascii="TH SarabunPSK" w:hAnsi="TH SarabunPSK" w:cs="TH SarabunPSK"/>
                      <w:sz w:val="32"/>
                      <w:szCs w:val="32"/>
                    </w:rPr>
                    <w:t xml:space="preserve"> </w:t>
                  </w:r>
                  <w:r>
                    <w:rPr>
                      <w:rFonts w:ascii="TH SarabunPSK" w:hAnsi="TH SarabunPSK" w:cs="TH SarabunPSK"/>
                      <w:sz w:val="32"/>
                      <w:szCs w:val="32"/>
                    </w:rPr>
                    <w:t xml:space="preserve"> </w:t>
                  </w:r>
                  <w:r w:rsidRPr="00BE59DD">
                    <w:rPr>
                      <w:rFonts w:ascii="TH SarabunPSK" w:hAnsi="TH SarabunPSK" w:cs="TH SarabunPSK"/>
                      <w:strike/>
                      <w:color w:val="0070C0"/>
                      <w:sz w:val="32"/>
                      <w:szCs w:val="32"/>
                    </w:rPr>
                    <w:t>25</w:t>
                  </w:r>
                  <w:r>
                    <w:rPr>
                      <w:rFonts w:ascii="TH SarabunPSK" w:hAnsi="TH SarabunPSK" w:cs="TH SarabunPSK"/>
                      <w:sz w:val="32"/>
                      <w:szCs w:val="32"/>
                    </w:rPr>
                    <w:t xml:space="preserve"> </w:t>
                  </w:r>
                  <w:r w:rsidRPr="00BE59DD">
                    <w:rPr>
                      <w:rFonts w:ascii="TH SarabunPSK" w:hAnsi="TH SarabunPSK" w:cs="TH SarabunPSK"/>
                      <w:color w:val="FF0000"/>
                      <w:sz w:val="32"/>
                      <w:szCs w:val="32"/>
                    </w:rPr>
                    <w:t>13</w:t>
                  </w:r>
                  <w:r w:rsidRPr="00BE59DD">
                    <w:rPr>
                      <w:rFonts w:ascii="TH SarabunPSK" w:hAnsi="TH SarabunPSK" w:cs="TH SarabunPSK"/>
                      <w:sz w:val="32"/>
                      <w:szCs w:val="32"/>
                    </w:rPr>
                    <w:t xml:space="preserve"> </w:t>
                  </w:r>
                  <w:r w:rsidRPr="00BE59DD">
                    <w:rPr>
                      <w:rFonts w:ascii="TH SarabunPSK" w:hAnsi="TH SarabunPSK" w:cs="TH SarabunPSK" w:hint="cs"/>
                      <w:sz w:val="32"/>
                      <w:szCs w:val="32"/>
                      <w:cs/>
                    </w:rPr>
                    <w:t>จังหวัด</w:t>
                  </w:r>
                </w:p>
              </w:tc>
            </w:tr>
          </w:tbl>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Pr="009E34A0" w:rsidRDefault="007F1DE2" w:rsidP="007F1DE2">
            <w:pPr>
              <w:spacing w:after="0"/>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7F1DE2" w:rsidRPr="009E34A0" w:rsidTr="008567A9">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7F1DE2" w:rsidRPr="009E34A0" w:rsidTr="008567A9">
              <w:trPr>
                <w:trHeight w:val="178"/>
              </w:trPr>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cs/>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126" w:type="dxa"/>
                  <w:shd w:val="clear" w:color="auto" w:fill="auto"/>
                </w:tcPr>
                <w:p w:rsidR="007F1DE2" w:rsidRPr="009E34A0" w:rsidRDefault="007F1DE2" w:rsidP="007F1DE2">
                  <w:pPr>
                    <w:spacing w:after="0"/>
                    <w:jc w:val="center"/>
                    <w:rPr>
                      <w:rFonts w:ascii="TH SarabunPSK" w:hAnsi="TH SarabunPSK" w:cs="TH SarabunPSK"/>
                      <w:sz w:val="32"/>
                      <w:szCs w:val="32"/>
                    </w:rPr>
                  </w:pPr>
                  <w:r w:rsidRPr="00BE59DD">
                    <w:rPr>
                      <w:rFonts w:ascii="TH SarabunPSK" w:hAnsi="TH SarabunPSK" w:cs="TH SarabunPSK"/>
                      <w:sz w:val="32"/>
                      <w:szCs w:val="32"/>
                    </w:rPr>
                    <w:t>12</w:t>
                  </w:r>
                  <w:r w:rsidRPr="00BE59DD">
                    <w:rPr>
                      <w:rFonts w:ascii="TH SarabunPSK" w:hAnsi="TH SarabunPSK" w:cs="TH SarabunPSK" w:hint="cs"/>
                      <w:sz w:val="32"/>
                      <w:szCs w:val="32"/>
                      <w:cs/>
                    </w:rPr>
                    <w:t xml:space="preserve"> เขต </w:t>
                  </w:r>
                  <w:r>
                    <w:rPr>
                      <w:rFonts w:ascii="TH SarabunPSK" w:hAnsi="TH SarabunPSK" w:cs="TH SarabunPSK"/>
                      <w:color w:val="FF0000"/>
                      <w:sz w:val="32"/>
                      <w:szCs w:val="32"/>
                    </w:rPr>
                    <w:t xml:space="preserve"> </w:t>
                  </w:r>
                  <w:r w:rsidRPr="00BE59DD">
                    <w:rPr>
                      <w:rFonts w:ascii="TH SarabunPSK" w:hAnsi="TH SarabunPSK" w:cs="TH SarabunPSK"/>
                      <w:strike/>
                      <w:color w:val="0070C0"/>
                      <w:sz w:val="32"/>
                      <w:szCs w:val="32"/>
                    </w:rPr>
                    <w:t>25</w:t>
                  </w:r>
                  <w:r>
                    <w:rPr>
                      <w:rFonts w:ascii="TH SarabunPSK" w:hAnsi="TH SarabunPSK" w:cs="TH SarabunPSK"/>
                      <w:color w:val="FF0000"/>
                      <w:sz w:val="32"/>
                      <w:szCs w:val="32"/>
                    </w:rPr>
                    <w:t xml:space="preserve"> </w:t>
                  </w:r>
                  <w:r w:rsidRPr="00BE59DD">
                    <w:rPr>
                      <w:rFonts w:ascii="TH SarabunPSK" w:hAnsi="TH SarabunPSK" w:cs="TH SarabunPSK"/>
                      <w:color w:val="FF0000"/>
                      <w:sz w:val="32"/>
                      <w:szCs w:val="32"/>
                    </w:rPr>
                    <w:t>13</w:t>
                  </w:r>
                  <w:r w:rsidRPr="00BE59DD">
                    <w:rPr>
                      <w:rFonts w:ascii="TH SarabunPSK" w:hAnsi="TH SarabunPSK" w:cs="TH SarabunPSK"/>
                      <w:sz w:val="32"/>
                      <w:szCs w:val="32"/>
                    </w:rPr>
                    <w:t xml:space="preserve"> </w:t>
                  </w:r>
                  <w:r w:rsidRPr="00BE59DD">
                    <w:rPr>
                      <w:rFonts w:ascii="TH SarabunPSK" w:hAnsi="TH SarabunPSK" w:cs="TH SarabunPSK" w:hint="cs"/>
                      <w:sz w:val="32"/>
                      <w:szCs w:val="32"/>
                      <w:cs/>
                    </w:rPr>
                    <w:t>จังหวัด</w:t>
                  </w:r>
                </w:p>
              </w:tc>
            </w:tr>
          </w:tbl>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Default="007F1DE2" w:rsidP="007F1DE2">
            <w:pPr>
              <w:spacing w:after="0"/>
              <w:rPr>
                <w:rFonts w:ascii="TH SarabunPSK" w:hAnsi="TH SarabunPSK" w:cs="TH SarabunPSK"/>
                <w:b/>
                <w:bCs/>
                <w:sz w:val="32"/>
                <w:szCs w:val="32"/>
              </w:rPr>
            </w:pPr>
          </w:p>
          <w:p w:rsidR="007F1DE2" w:rsidRPr="009E34A0" w:rsidRDefault="007F1DE2" w:rsidP="007F1DE2">
            <w:pPr>
              <w:spacing w:after="0"/>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7F1DE2" w:rsidRPr="009E34A0" w:rsidTr="008567A9">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9เดือน</w:t>
                  </w:r>
                </w:p>
              </w:tc>
              <w:tc>
                <w:tcPr>
                  <w:tcW w:w="2126" w:type="dxa"/>
                  <w:shd w:val="clear" w:color="auto" w:fill="auto"/>
                </w:tcPr>
                <w:p w:rsidR="007F1DE2" w:rsidRPr="009E34A0" w:rsidRDefault="007F1DE2" w:rsidP="007F1DE2">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12เดือน</w:t>
                  </w:r>
                </w:p>
              </w:tc>
            </w:tr>
            <w:tr w:rsidR="007F1DE2" w:rsidRPr="009E34A0" w:rsidTr="008567A9">
              <w:tc>
                <w:tcPr>
                  <w:tcW w:w="2405" w:type="dxa"/>
                  <w:shd w:val="clear" w:color="auto" w:fill="auto"/>
                </w:tcPr>
                <w:p w:rsidR="007F1DE2" w:rsidRPr="009E34A0" w:rsidRDefault="007F1DE2" w:rsidP="007F1DE2">
                  <w:pPr>
                    <w:spacing w:after="0"/>
                    <w:jc w:val="center"/>
                    <w:rPr>
                      <w:rFonts w:ascii="TH SarabunPSK" w:hAnsi="TH SarabunPSK" w:cs="TH SarabunPSK"/>
                      <w:b/>
                      <w:bCs/>
                      <w:sz w:val="32"/>
                      <w:szCs w:val="32"/>
                      <w:cs/>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410" w:type="dxa"/>
                  <w:shd w:val="clear" w:color="auto" w:fill="auto"/>
                </w:tcPr>
                <w:p w:rsidR="007F1DE2" w:rsidRPr="009E34A0" w:rsidRDefault="007F1DE2" w:rsidP="007F1DE2">
                  <w:pPr>
                    <w:spacing w:after="0"/>
                    <w:jc w:val="center"/>
                    <w:rPr>
                      <w:rFonts w:ascii="TH SarabunPSK" w:hAnsi="TH SarabunPSK" w:cs="TH SarabunPSK"/>
                      <w:sz w:val="32"/>
                      <w:szCs w:val="32"/>
                    </w:rPr>
                  </w:pPr>
                </w:p>
              </w:tc>
              <w:tc>
                <w:tcPr>
                  <w:tcW w:w="2126" w:type="dxa"/>
                  <w:shd w:val="clear" w:color="auto" w:fill="auto"/>
                </w:tcPr>
                <w:p w:rsidR="007F1DE2" w:rsidRPr="009E34A0" w:rsidRDefault="007F1DE2" w:rsidP="007F1DE2">
                  <w:pPr>
                    <w:spacing w:after="0"/>
                    <w:jc w:val="center"/>
                    <w:rPr>
                      <w:rFonts w:ascii="TH SarabunPSK" w:hAnsi="TH SarabunPSK" w:cs="TH SarabunPSK"/>
                      <w:sz w:val="32"/>
                      <w:szCs w:val="32"/>
                    </w:rPr>
                  </w:pPr>
                  <w:r w:rsidRPr="00BE59DD">
                    <w:rPr>
                      <w:rFonts w:ascii="TH SarabunPSK" w:hAnsi="TH SarabunPSK" w:cs="TH SarabunPSK"/>
                      <w:sz w:val="32"/>
                      <w:szCs w:val="32"/>
                    </w:rPr>
                    <w:t>12</w:t>
                  </w:r>
                  <w:r w:rsidRPr="00BE59DD">
                    <w:rPr>
                      <w:rFonts w:ascii="TH SarabunPSK" w:hAnsi="TH SarabunPSK" w:cs="TH SarabunPSK" w:hint="cs"/>
                      <w:sz w:val="32"/>
                      <w:szCs w:val="32"/>
                      <w:cs/>
                    </w:rPr>
                    <w:t xml:space="preserve"> เขต</w:t>
                  </w:r>
                  <w:r w:rsidRPr="00BE59DD">
                    <w:rPr>
                      <w:rFonts w:ascii="TH SarabunPSK" w:hAnsi="TH SarabunPSK" w:cs="TH SarabunPSK"/>
                      <w:sz w:val="32"/>
                      <w:szCs w:val="32"/>
                    </w:rPr>
                    <w:t xml:space="preserve"> </w:t>
                  </w:r>
                  <w:r>
                    <w:rPr>
                      <w:rFonts w:ascii="TH SarabunPSK" w:hAnsi="TH SarabunPSK" w:cs="TH SarabunPSK"/>
                      <w:color w:val="FF0000"/>
                      <w:sz w:val="32"/>
                      <w:szCs w:val="32"/>
                    </w:rPr>
                    <w:t xml:space="preserve"> </w:t>
                  </w:r>
                  <w:r w:rsidRPr="00BE59DD">
                    <w:rPr>
                      <w:rFonts w:ascii="TH SarabunPSK" w:hAnsi="TH SarabunPSK" w:cs="TH SarabunPSK"/>
                      <w:strike/>
                      <w:color w:val="0070C0"/>
                      <w:sz w:val="32"/>
                      <w:szCs w:val="32"/>
                    </w:rPr>
                    <w:t>25</w:t>
                  </w:r>
                  <w:r>
                    <w:rPr>
                      <w:rFonts w:ascii="TH SarabunPSK" w:hAnsi="TH SarabunPSK" w:cs="TH SarabunPSK"/>
                      <w:color w:val="FF0000"/>
                      <w:sz w:val="32"/>
                      <w:szCs w:val="32"/>
                    </w:rPr>
                    <w:t xml:space="preserve"> </w:t>
                  </w:r>
                  <w:r w:rsidRPr="00BE59DD">
                    <w:rPr>
                      <w:rFonts w:ascii="TH SarabunPSK" w:hAnsi="TH SarabunPSK" w:cs="TH SarabunPSK"/>
                      <w:color w:val="FF0000"/>
                      <w:sz w:val="32"/>
                      <w:szCs w:val="32"/>
                    </w:rPr>
                    <w:t>13</w:t>
                  </w:r>
                  <w:r w:rsidRPr="00BE59DD">
                    <w:rPr>
                      <w:rFonts w:ascii="TH SarabunPSK" w:hAnsi="TH SarabunPSK" w:cs="TH SarabunPSK"/>
                      <w:sz w:val="32"/>
                      <w:szCs w:val="32"/>
                    </w:rPr>
                    <w:t xml:space="preserve"> </w:t>
                  </w:r>
                  <w:r w:rsidRPr="00BE59DD">
                    <w:rPr>
                      <w:rFonts w:ascii="TH SarabunPSK" w:hAnsi="TH SarabunPSK" w:cs="TH SarabunPSK" w:hint="cs"/>
                      <w:sz w:val="32"/>
                      <w:szCs w:val="32"/>
                      <w:cs/>
                    </w:rPr>
                    <w:t>จังหวัด</w:t>
                  </w:r>
                </w:p>
              </w:tc>
            </w:tr>
          </w:tbl>
          <w:p w:rsidR="007F1DE2" w:rsidRPr="009E34A0" w:rsidRDefault="007F1DE2" w:rsidP="007F1DE2">
            <w:pPr>
              <w:spacing w:after="0" w:line="240" w:lineRule="auto"/>
              <w:rPr>
                <w:rFonts w:ascii="TH SarabunPSK" w:hAnsi="TH SarabunPSK" w:cs="TH SarabunPSK"/>
                <w:b/>
                <w:bCs/>
                <w:sz w:val="32"/>
                <w:szCs w:val="32"/>
              </w:rPr>
            </w:pPr>
          </w:p>
        </w:tc>
      </w:tr>
      <w:tr w:rsidR="007F1DE2" w:rsidRPr="009E34A0" w:rsidTr="001000F9">
        <w:trPr>
          <w:trHeight w:val="1069"/>
          <w:jc w:val="center"/>
        </w:trPr>
        <w:tc>
          <w:tcPr>
            <w:tcW w:w="2698" w:type="dxa"/>
            <w:tcBorders>
              <w:top w:val="single" w:sz="4" w:space="0" w:color="auto"/>
              <w:left w:val="single" w:sz="4" w:space="0" w:color="auto"/>
              <w:bottom w:val="single" w:sz="4" w:space="0" w:color="auto"/>
              <w:right w:val="single" w:sz="4" w:space="0" w:color="auto"/>
            </w:tcBorders>
          </w:tcPr>
          <w:p w:rsidR="007F1DE2" w:rsidRPr="009E34A0" w:rsidRDefault="007F1DE2" w:rsidP="007F1DE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8070"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7F1DE2" w:rsidRPr="009E34A0" w:rsidTr="00EE38FD">
              <w:trPr>
                <w:jc w:val="center"/>
              </w:trPr>
              <w:tc>
                <w:tcPr>
                  <w:tcW w:w="1372" w:type="dxa"/>
                  <w:vMerge w:val="restart"/>
                </w:tcPr>
                <w:p w:rsidR="007F1DE2" w:rsidRPr="009E34A0" w:rsidRDefault="007F1DE2" w:rsidP="007F1DE2">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7F1DE2" w:rsidRPr="009E34A0" w:rsidRDefault="007F1DE2" w:rsidP="007F1DE2">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7F1DE2" w:rsidRPr="009E34A0" w:rsidRDefault="007F1DE2" w:rsidP="007F1DE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7F1DE2" w:rsidRPr="009E34A0" w:rsidTr="00EE38FD">
              <w:trPr>
                <w:jc w:val="center"/>
              </w:trPr>
              <w:tc>
                <w:tcPr>
                  <w:tcW w:w="1372" w:type="dxa"/>
                  <w:vMerge/>
                </w:tcPr>
                <w:p w:rsidR="007F1DE2" w:rsidRPr="009E34A0" w:rsidRDefault="007F1DE2" w:rsidP="007F1DE2">
                  <w:pPr>
                    <w:spacing w:after="0" w:line="240" w:lineRule="auto"/>
                    <w:jc w:val="center"/>
                    <w:rPr>
                      <w:rFonts w:ascii="TH SarabunPSK" w:hAnsi="TH SarabunPSK" w:cs="TH SarabunPSK"/>
                      <w:b/>
                      <w:bCs/>
                      <w:sz w:val="32"/>
                      <w:szCs w:val="32"/>
                    </w:rPr>
                  </w:pPr>
                </w:p>
              </w:tc>
              <w:tc>
                <w:tcPr>
                  <w:tcW w:w="1372" w:type="dxa"/>
                  <w:vMerge/>
                </w:tcPr>
                <w:p w:rsidR="007F1DE2" w:rsidRPr="009E34A0" w:rsidRDefault="007F1DE2" w:rsidP="007F1DE2">
                  <w:pPr>
                    <w:spacing w:after="0" w:line="240" w:lineRule="auto"/>
                    <w:jc w:val="center"/>
                    <w:rPr>
                      <w:rFonts w:ascii="TH SarabunPSK" w:hAnsi="TH SarabunPSK" w:cs="TH SarabunPSK"/>
                      <w:b/>
                      <w:bCs/>
                      <w:sz w:val="32"/>
                      <w:szCs w:val="32"/>
                    </w:rPr>
                  </w:pPr>
                </w:p>
              </w:tc>
              <w:tc>
                <w:tcPr>
                  <w:tcW w:w="1372" w:type="dxa"/>
                </w:tcPr>
                <w:p w:rsidR="007F1DE2" w:rsidRPr="009E34A0" w:rsidRDefault="007F1DE2" w:rsidP="007F1DE2">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7F1DE2" w:rsidRPr="009E34A0" w:rsidRDefault="007F1DE2" w:rsidP="007F1DE2">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7F1DE2" w:rsidRPr="009E34A0" w:rsidRDefault="007F1DE2" w:rsidP="007F1DE2">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7F1DE2" w:rsidRPr="009E34A0" w:rsidTr="00EE38FD">
              <w:trPr>
                <w:jc w:val="center"/>
              </w:trPr>
              <w:tc>
                <w:tcPr>
                  <w:tcW w:w="1372" w:type="dxa"/>
                </w:tcPr>
                <w:p w:rsidR="007F1DE2" w:rsidRPr="009E34A0" w:rsidRDefault="007F1DE2" w:rsidP="007F1DE2">
                  <w:pPr>
                    <w:spacing w:after="0" w:line="240" w:lineRule="auto"/>
                    <w:jc w:val="center"/>
                    <w:rPr>
                      <w:rFonts w:ascii="TH SarabunPSK" w:hAnsi="TH SarabunPSK" w:cs="TH SarabunPSK"/>
                      <w:color w:val="000000" w:themeColor="text1"/>
                      <w:sz w:val="32"/>
                      <w:szCs w:val="32"/>
                    </w:rPr>
                  </w:pPr>
                  <w:r w:rsidRPr="009E34A0">
                    <w:rPr>
                      <w:rFonts w:ascii="TH SarabunPSK" w:hAnsi="TH SarabunPSK" w:cs="TH SarabunPSK"/>
                      <w:sz w:val="32"/>
                      <w:szCs w:val="32"/>
                      <w:cs/>
                    </w:rPr>
                    <w:t>จำนวนเขตสุขภาพ</w:t>
                  </w:r>
                  <w:r w:rsidRPr="009E34A0">
                    <w:rPr>
                      <w:rFonts w:ascii="TH SarabunPSK" w:hAnsi="TH SarabunPSK" w:cs="TH SarabunPSK"/>
                      <w:color w:val="000000" w:themeColor="text1"/>
                      <w:sz w:val="32"/>
                      <w:szCs w:val="32"/>
                      <w:cs/>
                    </w:rPr>
                    <w:t>ที่มี</w:t>
                  </w:r>
                  <w:r w:rsidRPr="009E34A0">
                    <w:rPr>
                      <w:rFonts w:ascii="TH SarabunPSK" w:hAnsi="TH SarabunPSK" w:cs="TH SarabunPSK"/>
                      <w:sz w:val="32"/>
                      <w:szCs w:val="32"/>
                      <w:cs/>
                    </w:rPr>
                    <w:t>จังหวัด</w:t>
                  </w:r>
                  <w:r w:rsidRPr="009E34A0">
                    <w:rPr>
                      <w:rFonts w:ascii="TH SarabunPSK" w:hAnsi="TH SarabunPSK" w:cs="TH SarabunPSK"/>
                      <w:color w:val="000000" w:themeColor="text1"/>
                      <w:sz w:val="32"/>
                      <w:szCs w:val="32"/>
                      <w:cs/>
                    </w:rPr>
                    <w:t>เมือง</w:t>
                  </w:r>
                  <w:r w:rsidRPr="009E34A0">
                    <w:rPr>
                      <w:rFonts w:ascii="TH SarabunPSK" w:hAnsi="TH SarabunPSK" w:cs="TH SarabunPSK"/>
                      <w:color w:val="000000" w:themeColor="text1"/>
                      <w:sz w:val="32"/>
                      <w:szCs w:val="32"/>
                      <w:cs/>
                    </w:rPr>
                    <w:lastRenderedPageBreak/>
                    <w:t>สมุนไพร</w:t>
                  </w:r>
                </w:p>
              </w:tc>
              <w:tc>
                <w:tcPr>
                  <w:tcW w:w="1372" w:type="dxa"/>
                </w:tcPr>
                <w:p w:rsidR="007F1DE2" w:rsidRPr="00275568" w:rsidRDefault="007F1DE2" w:rsidP="007F1DE2">
                  <w:pPr>
                    <w:spacing w:after="0" w:line="240" w:lineRule="auto"/>
                    <w:jc w:val="center"/>
                    <w:rPr>
                      <w:rFonts w:ascii="TH SarabunPSK" w:hAnsi="TH SarabunPSK" w:cs="TH SarabunPSK"/>
                      <w:strike/>
                      <w:color w:val="0070C0"/>
                      <w:sz w:val="32"/>
                      <w:szCs w:val="32"/>
                    </w:rPr>
                  </w:pPr>
                  <w:r w:rsidRPr="00275568">
                    <w:rPr>
                      <w:rFonts w:ascii="TH SarabunPSK" w:hAnsi="TH SarabunPSK" w:cs="TH SarabunPSK"/>
                      <w:strike/>
                      <w:color w:val="0070C0"/>
                      <w:sz w:val="32"/>
                      <w:szCs w:val="32"/>
                      <w:cs/>
                    </w:rPr>
                    <w:lastRenderedPageBreak/>
                    <w:t>จำนวน</w:t>
                  </w:r>
                </w:p>
                <w:p w:rsidR="007F1DE2" w:rsidRPr="009E34A0" w:rsidRDefault="007F1DE2" w:rsidP="007F1DE2">
                  <w:pPr>
                    <w:spacing w:after="0" w:line="240" w:lineRule="auto"/>
                    <w:jc w:val="center"/>
                    <w:rPr>
                      <w:rFonts w:ascii="TH SarabunPSK" w:hAnsi="TH SarabunPSK" w:cs="TH SarabunPSK"/>
                      <w:sz w:val="32"/>
                      <w:szCs w:val="32"/>
                      <w:cs/>
                    </w:rPr>
                  </w:pPr>
                  <w:r w:rsidRPr="00275568">
                    <w:rPr>
                      <w:rFonts w:ascii="TH SarabunPSK" w:hAnsi="TH SarabunPSK" w:cs="TH SarabunPSK"/>
                      <w:strike/>
                      <w:color w:val="0070C0"/>
                      <w:sz w:val="32"/>
                      <w:szCs w:val="32"/>
                      <w:cs/>
                    </w:rPr>
                    <w:t>(</w:t>
                  </w:r>
                  <w:r w:rsidRPr="009E34A0">
                    <w:rPr>
                      <w:rFonts w:ascii="TH SarabunPSK" w:hAnsi="TH SarabunPSK" w:cs="TH SarabunPSK"/>
                      <w:sz w:val="32"/>
                      <w:szCs w:val="32"/>
                      <w:cs/>
                    </w:rPr>
                    <w:t>เขตสุขภาพ/จังหวัด</w:t>
                  </w:r>
                  <w:r w:rsidRPr="00275568">
                    <w:rPr>
                      <w:rFonts w:ascii="TH SarabunPSK" w:hAnsi="TH SarabunPSK" w:cs="TH SarabunPSK"/>
                      <w:strike/>
                      <w:color w:val="0070C0"/>
                      <w:sz w:val="32"/>
                      <w:szCs w:val="32"/>
                      <w:cs/>
                    </w:rPr>
                    <w:t>)</w:t>
                  </w:r>
                </w:p>
              </w:tc>
              <w:tc>
                <w:tcPr>
                  <w:tcW w:w="1372" w:type="dxa"/>
                </w:tcPr>
                <w:p w:rsidR="007F1DE2" w:rsidRPr="009E34A0" w:rsidRDefault="007F1DE2" w:rsidP="007F1DE2">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7F1DE2" w:rsidRPr="009E34A0" w:rsidRDefault="007F1DE2" w:rsidP="007F1DE2">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7F1DE2" w:rsidRPr="009E34A0" w:rsidRDefault="007F1DE2" w:rsidP="007F1DE2">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4/</w:t>
                  </w:r>
                  <w:r w:rsidRPr="009E34A0">
                    <w:rPr>
                      <w:rFonts w:ascii="TH SarabunPSK" w:hAnsi="TH SarabunPSK" w:cs="TH SarabunPSK"/>
                      <w:sz w:val="32"/>
                      <w:szCs w:val="32"/>
                    </w:rPr>
                    <w:t>4</w:t>
                  </w:r>
                </w:p>
              </w:tc>
            </w:tr>
          </w:tbl>
          <w:p w:rsidR="007F1DE2" w:rsidRPr="009E34A0" w:rsidRDefault="007F1DE2" w:rsidP="007F1DE2">
            <w:pPr>
              <w:spacing w:after="0" w:line="240" w:lineRule="auto"/>
              <w:rPr>
                <w:rFonts w:ascii="TH SarabunPSK" w:hAnsi="TH SarabunPSK" w:cs="TH SarabunPSK"/>
                <w:sz w:val="32"/>
                <w:szCs w:val="32"/>
              </w:rPr>
            </w:pPr>
          </w:p>
        </w:tc>
      </w:tr>
      <w:tr w:rsidR="007F1DE2"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7F1DE2" w:rsidRPr="009E34A0" w:rsidRDefault="007F1DE2" w:rsidP="007F1DE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ผู้ให้ข้อมูลทางวิชาการ /</w:t>
            </w:r>
          </w:p>
          <w:p w:rsidR="007F1DE2" w:rsidRPr="009E34A0" w:rsidRDefault="007F1DE2" w:rsidP="007F1DE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8070" w:type="dxa"/>
            <w:tcBorders>
              <w:top w:val="single" w:sz="4" w:space="0" w:color="auto"/>
              <w:left w:val="single" w:sz="4" w:space="0" w:color="auto"/>
              <w:bottom w:val="single" w:sz="4" w:space="0" w:color="auto"/>
              <w:right w:val="single" w:sz="4" w:space="0" w:color="auto"/>
            </w:tcBorders>
          </w:tcPr>
          <w:p w:rsidR="007F1DE2" w:rsidRPr="00275568" w:rsidRDefault="007F1DE2" w:rsidP="007F1DE2">
            <w:pPr>
              <w:spacing w:after="0" w:line="240" w:lineRule="auto"/>
              <w:rPr>
                <w:rFonts w:ascii="TH SarabunPSK" w:hAnsi="TH SarabunPSK" w:cs="TH SarabunPSK"/>
                <w:color w:val="FF0000"/>
                <w:sz w:val="32"/>
                <w:szCs w:val="32"/>
              </w:rPr>
            </w:pPr>
            <w:r w:rsidRPr="00275568">
              <w:rPr>
                <w:rFonts w:ascii="TH SarabunPSK" w:hAnsi="TH SarabunPSK" w:cs="TH SarabunPSK"/>
                <w:color w:val="FF0000"/>
                <w:sz w:val="32"/>
                <w:szCs w:val="32"/>
                <w:cs/>
              </w:rPr>
              <w:t xml:space="preserve">1. นางสาวอัญชลี  </w:t>
            </w:r>
            <w:proofErr w:type="spellStart"/>
            <w:r w:rsidRPr="00275568">
              <w:rPr>
                <w:rFonts w:ascii="TH SarabunPSK" w:hAnsi="TH SarabunPSK" w:cs="TH SarabunPSK"/>
                <w:color w:val="FF0000"/>
                <w:sz w:val="32"/>
                <w:szCs w:val="32"/>
                <w:cs/>
              </w:rPr>
              <w:t>จูฑะ</w:t>
            </w:r>
            <w:proofErr w:type="spellEnd"/>
            <w:r w:rsidRPr="00275568">
              <w:rPr>
                <w:rFonts w:ascii="TH SarabunPSK" w:hAnsi="TH SarabunPSK" w:cs="TH SarabunPSK"/>
                <w:color w:val="FF0000"/>
                <w:sz w:val="32"/>
                <w:szCs w:val="32"/>
                <w:cs/>
              </w:rPr>
              <w:t xml:space="preserve">พุทธิ  </w:t>
            </w:r>
            <w:r w:rsidRPr="00275568">
              <w:rPr>
                <w:rFonts w:ascii="TH SarabunPSK" w:hAnsi="TH SarabunPSK" w:cs="TH SarabunPSK"/>
                <w:color w:val="FF0000"/>
                <w:sz w:val="32"/>
                <w:szCs w:val="32"/>
                <w:cs/>
              </w:rPr>
              <w:tab/>
            </w:r>
            <w:r w:rsidRPr="00275568">
              <w:rPr>
                <w:rFonts w:ascii="TH SarabunPSK" w:hAnsi="TH SarabunPSK" w:cs="TH SarabunPSK"/>
                <w:color w:val="FF0000"/>
                <w:sz w:val="32"/>
                <w:szCs w:val="32"/>
                <w:cs/>
              </w:rPr>
              <w:tab/>
              <w:t>ผู้อำนวยการกองวิชาการและแผนงาน</w:t>
            </w:r>
          </w:p>
          <w:p w:rsidR="007F1DE2" w:rsidRPr="00275568" w:rsidRDefault="007F1DE2" w:rsidP="007F1DE2">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75568">
              <w:rPr>
                <w:rFonts w:ascii="TH SarabunPSK" w:hAnsi="TH SarabunPSK" w:cs="TH SarabunPSK"/>
                <w:color w:val="FF0000"/>
                <w:sz w:val="32"/>
                <w:szCs w:val="32"/>
                <w:cs/>
              </w:rPr>
              <w:t>โทรศัพท์ที่ทำงาน : 02-5914409</w:t>
            </w:r>
            <w:r w:rsidRPr="00275568">
              <w:rPr>
                <w:rFonts w:ascii="TH SarabunPSK" w:hAnsi="TH SarabunPSK" w:cs="TH SarabunPSK"/>
                <w:color w:val="FF0000"/>
                <w:sz w:val="32"/>
                <w:szCs w:val="32"/>
                <w:cs/>
              </w:rPr>
              <w:tab/>
              <w:t>โทรศัพท์มือถือ : 085-4856900</w:t>
            </w:r>
          </w:p>
          <w:p w:rsidR="007F1DE2" w:rsidRPr="00275568" w:rsidRDefault="007F1DE2" w:rsidP="007F1DE2">
            <w:pPr>
              <w:spacing w:after="0" w:line="240" w:lineRule="auto"/>
              <w:rPr>
                <w:rFonts w:ascii="TH SarabunPSK" w:hAnsi="TH SarabunPSK" w:cs="TH SarabunPSK"/>
                <w:color w:val="FF0000"/>
                <w:sz w:val="32"/>
                <w:szCs w:val="32"/>
              </w:rPr>
            </w:pPr>
            <w:r w:rsidRPr="00275568">
              <w:rPr>
                <w:rFonts w:ascii="TH SarabunPSK" w:hAnsi="TH SarabunPSK" w:cs="TH SarabunPSK"/>
                <w:color w:val="FF0000"/>
                <w:sz w:val="32"/>
                <w:szCs w:val="32"/>
                <w:cs/>
              </w:rPr>
              <w:t xml:space="preserve">   โทรสาร : 02-1495609</w:t>
            </w:r>
            <w:r w:rsidRPr="00275568">
              <w:rPr>
                <w:rFonts w:ascii="TH SarabunPSK" w:hAnsi="TH SarabunPSK" w:cs="TH SarabunPSK"/>
                <w:color w:val="FF0000"/>
                <w:sz w:val="32"/>
                <w:szCs w:val="32"/>
                <w:cs/>
              </w:rPr>
              <w:tab/>
            </w:r>
            <w:r w:rsidRPr="00275568">
              <w:rPr>
                <w:rFonts w:ascii="TH SarabunPSK" w:hAnsi="TH SarabunPSK" w:cs="TH SarabunPSK"/>
                <w:color w:val="FF0000"/>
                <w:sz w:val="32"/>
                <w:szCs w:val="32"/>
                <w:cs/>
              </w:rPr>
              <w:tab/>
            </w:r>
            <w:r w:rsidRPr="00275568">
              <w:rPr>
                <w:rFonts w:ascii="TH SarabunPSK" w:hAnsi="TH SarabunPSK" w:cs="TH SarabunPSK"/>
                <w:color w:val="FF0000"/>
                <w:sz w:val="32"/>
                <w:szCs w:val="32"/>
                <w:cs/>
              </w:rPr>
              <w:tab/>
            </w:r>
            <w:r w:rsidRPr="00275568">
              <w:rPr>
                <w:rFonts w:ascii="TH SarabunPSK" w:hAnsi="TH SarabunPSK" w:cs="TH SarabunPSK"/>
                <w:color w:val="FF0000"/>
                <w:sz w:val="32"/>
                <w:szCs w:val="32"/>
              </w:rPr>
              <w:t>E-mail : anchaleeuan@gmail.com</w:t>
            </w:r>
          </w:p>
          <w:p w:rsidR="007F1DE2" w:rsidRPr="00275568" w:rsidRDefault="007F1DE2" w:rsidP="007F1DE2">
            <w:pPr>
              <w:spacing w:after="0" w:line="240" w:lineRule="auto"/>
              <w:rPr>
                <w:rFonts w:ascii="TH SarabunPSK" w:hAnsi="TH SarabunPSK" w:cs="TH SarabunPSK"/>
                <w:b/>
                <w:bCs/>
                <w:color w:val="FF0000"/>
                <w:sz w:val="32"/>
                <w:szCs w:val="32"/>
              </w:rPr>
            </w:pPr>
            <w:r w:rsidRPr="00275568">
              <w:rPr>
                <w:rFonts w:ascii="TH SarabunPSK" w:hAnsi="TH SarabunPSK" w:cs="TH SarabunPSK"/>
                <w:b/>
                <w:bCs/>
                <w:color w:val="FF0000"/>
                <w:sz w:val="32"/>
                <w:szCs w:val="32"/>
                <w:cs/>
              </w:rPr>
              <w:t>กองวิชาการและแผนงาน</w:t>
            </w:r>
          </w:p>
          <w:p w:rsidR="007F1DE2" w:rsidRPr="009E34A0" w:rsidRDefault="007F1DE2" w:rsidP="007F1DE2">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2. </w:t>
            </w:r>
            <w:r w:rsidRPr="009E34A0">
              <w:rPr>
                <w:rFonts w:ascii="TH SarabunPSK" w:hAnsi="TH SarabunPSK" w:cs="TH SarabunPSK"/>
                <w:sz w:val="32"/>
                <w:szCs w:val="32"/>
                <w:cs/>
              </w:rPr>
              <w:t>นาย</w:t>
            </w:r>
            <w:proofErr w:type="spellStart"/>
            <w:r w:rsidRPr="009E34A0">
              <w:rPr>
                <w:rFonts w:ascii="TH SarabunPSK" w:hAnsi="TH SarabunPSK" w:cs="TH SarabunPSK"/>
                <w:sz w:val="32"/>
                <w:szCs w:val="32"/>
                <w:cs/>
              </w:rPr>
              <w:t>วัฒน</w:t>
            </w:r>
            <w:proofErr w:type="spellEnd"/>
            <w:r w:rsidRPr="009E34A0">
              <w:rPr>
                <w:rFonts w:ascii="TH SarabunPSK" w:hAnsi="TH SarabunPSK" w:cs="TH SarabunPSK"/>
                <w:sz w:val="32"/>
                <w:szCs w:val="32"/>
                <w:cs/>
              </w:rPr>
              <w:t xml:space="preserve">ศักดิ์ ศรรุ่ง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A65136">
              <w:rPr>
                <w:rFonts w:ascii="TH SarabunPSK" w:hAnsi="TH SarabunPSK" w:cs="TH SarabunPSK"/>
                <w:strike/>
                <w:color w:val="0070C0"/>
                <w:sz w:val="32"/>
                <w:szCs w:val="32"/>
                <w:cs/>
              </w:rPr>
              <w:t>ผู้อำนวยการ</w:t>
            </w:r>
            <w:r w:rsidRPr="00A65136">
              <w:rPr>
                <w:rFonts w:ascii="TH SarabunPSK" w:hAnsi="TH SarabunPSK" w:cs="TH SarabunPSK"/>
                <w:sz w:val="32"/>
                <w:szCs w:val="32"/>
                <w:cs/>
              </w:rPr>
              <w:t>หัวหน้ากลุ่มงาน</w:t>
            </w:r>
            <w:r>
              <w:rPr>
                <w:rFonts w:ascii="TH SarabunPSK" w:hAnsi="TH SarabunPSK" w:cs="TH SarabunPSK"/>
                <w:sz w:val="32"/>
                <w:szCs w:val="32"/>
                <w:cs/>
              </w:rPr>
              <w:t>สำนักงาน</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t>คณะกรรมการนโยบาย</w:t>
            </w:r>
            <w:r w:rsidRPr="009E34A0">
              <w:rPr>
                <w:rFonts w:ascii="TH SarabunPSK" w:hAnsi="TH SarabunPSK" w:cs="TH SarabunPSK"/>
                <w:sz w:val="32"/>
                <w:szCs w:val="32"/>
                <w:cs/>
              </w:rPr>
              <w:t xml:space="preserve">สมุนไพรแห่งชาติ </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092-2461023</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wsornrung@gmail.com</w:t>
            </w:r>
          </w:p>
          <w:p w:rsidR="007F1DE2" w:rsidRPr="009E34A0" w:rsidRDefault="007F1DE2" w:rsidP="007F1DE2">
            <w:pPr>
              <w:spacing w:after="0" w:line="240" w:lineRule="auto"/>
              <w:rPr>
                <w:rFonts w:ascii="TH SarabunPSK" w:hAnsi="TH SarabunPSK" w:cs="TH SarabunPSK"/>
                <w:b/>
                <w:bCs/>
                <w:sz w:val="32"/>
                <w:szCs w:val="32"/>
              </w:rPr>
            </w:pPr>
            <w:r w:rsidRPr="00A65136">
              <w:rPr>
                <w:rFonts w:ascii="TH SarabunPSK" w:hAnsi="TH SarabunPSK" w:cs="TH SarabunPSK"/>
                <w:b/>
                <w:bCs/>
                <w:strike/>
                <w:color w:val="0070C0"/>
                <w:sz w:val="32"/>
                <w:szCs w:val="32"/>
                <w:cs/>
              </w:rPr>
              <w:t>สำนักงานคณะกรรมการนโยบายสมุนไพรแห่งชาติ</w:t>
            </w:r>
            <w:r w:rsidRPr="00A65136">
              <w:rPr>
                <w:rFonts w:ascii="TH SarabunPSK" w:hAnsi="TH SarabunPSK" w:cs="TH SarabunPSK"/>
                <w:b/>
                <w:bCs/>
                <w:color w:val="0070C0"/>
                <w:sz w:val="32"/>
                <w:szCs w:val="32"/>
                <w:cs/>
              </w:rPr>
              <w:t xml:space="preserve"> </w:t>
            </w:r>
            <w:r w:rsidRPr="00A65136">
              <w:rPr>
                <w:rFonts w:ascii="TH SarabunPSK" w:hAnsi="TH SarabunPSK" w:cs="TH SarabunPSK"/>
                <w:b/>
                <w:bCs/>
                <w:color w:val="FF0000"/>
                <w:sz w:val="32"/>
                <w:szCs w:val="32"/>
                <w:cs/>
              </w:rPr>
              <w:t>กองวิชาการและแผนงาน</w:t>
            </w:r>
          </w:p>
          <w:p w:rsidR="007F1DE2" w:rsidRDefault="007F1DE2" w:rsidP="007F1DE2">
            <w:pPr>
              <w:spacing w:after="0" w:line="240" w:lineRule="auto"/>
              <w:jc w:val="thaiDistribute"/>
              <w:rPr>
                <w:rFonts w:ascii="TH SarabunPSK" w:hAnsi="TH SarabunPSK" w:cs="TH SarabunPSK"/>
                <w:sz w:val="32"/>
                <w:szCs w:val="32"/>
              </w:rPr>
            </w:pPr>
          </w:p>
          <w:p w:rsidR="007F1DE2" w:rsidRDefault="007F1DE2" w:rsidP="007F1DE2">
            <w:pPr>
              <w:spacing w:after="0" w:line="240" w:lineRule="auto"/>
              <w:jc w:val="thaiDistribute"/>
              <w:rPr>
                <w:rFonts w:ascii="TH SarabunPSK" w:hAnsi="TH SarabunPSK" w:cs="TH SarabunPSK"/>
                <w:sz w:val="32"/>
                <w:szCs w:val="32"/>
              </w:rPr>
            </w:pPr>
          </w:p>
          <w:p w:rsidR="007F1DE2" w:rsidRDefault="007F1DE2" w:rsidP="007F1DE2">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นางศรีจรรยา </w:t>
            </w:r>
            <w:proofErr w:type="spellStart"/>
            <w:r w:rsidRPr="009E34A0">
              <w:rPr>
                <w:rFonts w:ascii="TH SarabunPSK" w:hAnsi="TH SarabunPSK" w:cs="TH SarabunPSK"/>
                <w:sz w:val="32"/>
                <w:szCs w:val="32"/>
                <w:cs/>
              </w:rPr>
              <w:t>โช</w:t>
            </w:r>
            <w:proofErr w:type="spellEnd"/>
            <w:r w:rsidRPr="009E34A0">
              <w:rPr>
                <w:rFonts w:ascii="TH SarabunPSK" w:hAnsi="TH SarabunPSK" w:cs="TH SarabunPSK"/>
                <w:sz w:val="32"/>
                <w:szCs w:val="32"/>
                <w:cs/>
              </w:rPr>
              <w:t xml:space="preserve">ตึก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A65136">
              <w:rPr>
                <w:rFonts w:ascii="TH SarabunPSK" w:hAnsi="TH SarabunPSK" w:cs="TH SarabunPSK"/>
                <w:strike/>
                <w:color w:val="0070C0"/>
                <w:sz w:val="32"/>
                <w:szCs w:val="32"/>
                <w:cs/>
              </w:rPr>
              <w:t>ผู้อำนวยการสำนักยุทธศาสตร์</w:t>
            </w:r>
            <w:r w:rsidRPr="009E34A0">
              <w:rPr>
                <w:rFonts w:ascii="TH SarabunPSK" w:hAnsi="TH SarabunPSK" w:cs="TH SarabunPSK"/>
                <w:sz w:val="32"/>
                <w:szCs w:val="32"/>
              </w:rPr>
              <w:tab/>
            </w:r>
          </w:p>
          <w:p w:rsidR="007F1DE2" w:rsidRPr="009E34A0" w:rsidRDefault="007F1DE2" w:rsidP="007F1DE2">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A65136">
              <w:rPr>
                <w:rFonts w:ascii="TH SarabunPSK" w:hAnsi="TH SarabunPSK" w:cs="TH SarabunPSK"/>
                <w:color w:val="FF0000"/>
                <w:sz w:val="32"/>
                <w:szCs w:val="32"/>
                <w:cs/>
              </w:rPr>
              <w:t>หัวหน้ากลุ่มงานยุทธศาสตร์และแผนงาน</w:t>
            </w:r>
            <w:r w:rsidRPr="009E34A0">
              <w:rPr>
                <w:rFonts w:ascii="TH SarabunPSK" w:hAnsi="TH SarabunPSK" w:cs="TH SarabunPSK"/>
                <w:sz w:val="32"/>
                <w:szCs w:val="32"/>
              </w:rPr>
              <w:tab/>
            </w:r>
          </w:p>
          <w:p w:rsidR="007F1DE2" w:rsidRPr="009E34A0" w:rsidRDefault="007F1DE2" w:rsidP="007F1DE2">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099-2459791 </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w:t>
            </w:r>
            <w:r w:rsidRPr="009E34A0">
              <w:rPr>
                <w:rFonts w:ascii="TH SarabunPSK" w:hAnsi="TH SarabunPSK" w:cs="TH SarabunPSK"/>
                <w:sz w:val="32"/>
                <w:szCs w:val="32"/>
              </w:rPr>
              <w:tab/>
            </w:r>
            <w:r w:rsidRPr="009E34A0">
              <w:rPr>
                <w:rFonts w:ascii="TH SarabunPSK" w:hAnsi="TH SarabunPSK" w:cs="TH SarabunPSK"/>
                <w:sz w:val="32"/>
                <w:szCs w:val="32"/>
              </w:rPr>
              <w:tab/>
              <w:t>E-mail : kungfu55@gmail.com</w:t>
            </w:r>
          </w:p>
          <w:p w:rsidR="007F1DE2" w:rsidRPr="00A65136" w:rsidRDefault="007F1DE2" w:rsidP="007F1DE2">
            <w:pPr>
              <w:spacing w:after="0" w:line="240" w:lineRule="auto"/>
              <w:rPr>
                <w:rFonts w:ascii="TH SarabunPSK" w:hAnsi="TH SarabunPSK" w:cs="TH SarabunPSK"/>
                <w:b/>
                <w:bCs/>
                <w:color w:val="FF0000"/>
                <w:sz w:val="32"/>
                <w:szCs w:val="32"/>
              </w:rPr>
            </w:pPr>
            <w:r w:rsidRPr="00A65136">
              <w:rPr>
                <w:rFonts w:ascii="TH SarabunPSK" w:hAnsi="TH SarabunPSK" w:cs="TH SarabunPSK"/>
                <w:b/>
                <w:bCs/>
                <w:color w:val="FF0000"/>
                <w:sz w:val="32"/>
                <w:szCs w:val="32"/>
                <w:cs/>
              </w:rPr>
              <w:t>กองวิชาการและแผนงาน</w:t>
            </w:r>
          </w:p>
          <w:p w:rsidR="007F1DE2" w:rsidRDefault="007F1DE2" w:rsidP="007F1DE2">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Pr="009E34A0">
              <w:rPr>
                <w:rFonts w:ascii="TH SarabunPSK" w:hAnsi="TH SarabunPSK" w:cs="TH SarabunPSK"/>
                <w:sz w:val="32"/>
                <w:szCs w:val="32"/>
                <w:cs/>
              </w:rPr>
              <w:t xml:space="preserve">. นางกรุณา  ทศพล                           </w:t>
            </w:r>
            <w:r w:rsidRPr="00A65136">
              <w:rPr>
                <w:rFonts w:ascii="TH SarabunPSK" w:hAnsi="TH SarabunPSK" w:cs="TH SarabunPSK"/>
                <w:strike/>
                <w:color w:val="0070C0"/>
                <w:sz w:val="32"/>
                <w:szCs w:val="32"/>
                <w:cs/>
              </w:rPr>
              <w:t>หัวหน้ากลุ่มงานยุทธศาสตร์ สำนักยุทธศาสตร์</w:t>
            </w:r>
          </w:p>
          <w:p w:rsidR="007F1DE2" w:rsidRPr="00A65136" w:rsidRDefault="007F1DE2" w:rsidP="007F1DE2">
            <w:pPr>
              <w:spacing w:after="0" w:line="240" w:lineRule="auto"/>
              <w:rPr>
                <w:rFonts w:ascii="TH SarabunPSK" w:hAnsi="TH SarabunPSK" w:cs="TH SarabunPSK"/>
                <w:color w:val="0000FF"/>
                <w:sz w:val="32"/>
                <w:szCs w:val="32"/>
                <w:cs/>
              </w:rPr>
            </w:pPr>
            <w:r w:rsidRPr="00A65136">
              <w:rPr>
                <w:rFonts w:ascii="TH SarabunPSK" w:hAnsi="TH SarabunPSK" w:cs="TH SarabunPSK"/>
                <w:color w:val="FF0000"/>
                <w:sz w:val="32"/>
                <w:szCs w:val="32"/>
                <w:cs/>
              </w:rPr>
              <w:tab/>
            </w:r>
            <w:r w:rsidRPr="00A65136">
              <w:rPr>
                <w:rFonts w:ascii="TH SarabunPSK" w:hAnsi="TH SarabunPSK" w:cs="TH SarabunPSK"/>
                <w:color w:val="FF0000"/>
                <w:sz w:val="32"/>
                <w:szCs w:val="32"/>
                <w:cs/>
              </w:rPr>
              <w:tab/>
            </w:r>
            <w:r w:rsidRPr="00A65136">
              <w:rPr>
                <w:rFonts w:ascii="TH SarabunPSK" w:hAnsi="TH SarabunPSK" w:cs="TH SarabunPSK"/>
                <w:color w:val="FF0000"/>
                <w:sz w:val="32"/>
                <w:szCs w:val="32"/>
                <w:cs/>
              </w:rPr>
              <w:tab/>
            </w:r>
            <w:r w:rsidRPr="00A65136">
              <w:rPr>
                <w:rFonts w:ascii="TH SarabunPSK" w:hAnsi="TH SarabunPSK" w:cs="TH SarabunPSK"/>
                <w:color w:val="FF0000"/>
                <w:sz w:val="32"/>
                <w:szCs w:val="32"/>
                <w:cs/>
              </w:rPr>
              <w:tab/>
            </w:r>
            <w:r w:rsidRPr="00A65136">
              <w:rPr>
                <w:rFonts w:ascii="TH SarabunPSK" w:hAnsi="TH SarabunPSK" w:cs="TH SarabunPSK"/>
                <w:color w:val="FF0000"/>
                <w:sz w:val="32"/>
                <w:szCs w:val="32"/>
                <w:cs/>
              </w:rPr>
              <w:tab/>
              <w:t>พยาบาลวิชาชีพชำนาญการ</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089-7243816</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karunathailand4.0@gmail.com</w:t>
            </w:r>
          </w:p>
          <w:p w:rsidR="007F1DE2" w:rsidRPr="00A65136" w:rsidRDefault="007F1DE2" w:rsidP="007F1DE2">
            <w:pPr>
              <w:spacing w:after="0" w:line="240" w:lineRule="auto"/>
              <w:rPr>
                <w:rFonts w:ascii="TH SarabunPSK" w:hAnsi="TH SarabunPSK" w:cs="TH SarabunPSK"/>
                <w:b/>
                <w:bCs/>
                <w:strike/>
                <w:color w:val="0070C0"/>
                <w:sz w:val="32"/>
                <w:szCs w:val="32"/>
              </w:rPr>
            </w:pPr>
            <w:r w:rsidRPr="00A65136">
              <w:rPr>
                <w:rFonts w:ascii="TH SarabunPSK" w:hAnsi="TH SarabunPSK" w:cs="TH SarabunPSK"/>
                <w:b/>
                <w:bCs/>
                <w:strike/>
                <w:color w:val="0070C0"/>
                <w:sz w:val="32"/>
                <w:szCs w:val="32"/>
                <w:cs/>
              </w:rPr>
              <w:t>สำนักยุทธศาสตร์</w:t>
            </w:r>
            <w:r w:rsidRPr="00A65136">
              <w:rPr>
                <w:rFonts w:ascii="TH SarabunPSK" w:hAnsi="TH SarabunPSK" w:cs="TH SarabunPSK"/>
                <w:b/>
                <w:bCs/>
                <w:strike/>
                <w:color w:val="0070C0"/>
                <w:sz w:val="32"/>
                <w:szCs w:val="32"/>
              </w:rPr>
              <w:t xml:space="preserve"> </w:t>
            </w:r>
            <w:r w:rsidRPr="00A65136">
              <w:rPr>
                <w:rFonts w:ascii="TH SarabunPSK" w:hAnsi="TH SarabunPSK" w:cs="TH SarabunPSK"/>
                <w:b/>
                <w:bCs/>
                <w:strike/>
                <w:color w:val="0070C0"/>
                <w:sz w:val="32"/>
                <w:szCs w:val="32"/>
                <w:cs/>
              </w:rPr>
              <w:t>กรมการแพทย์แผนไทยและการแพทย์ทางเลือก</w:t>
            </w:r>
          </w:p>
          <w:p w:rsidR="007F1DE2" w:rsidRPr="009E34A0" w:rsidRDefault="007F1DE2" w:rsidP="007F1DE2">
            <w:pPr>
              <w:spacing w:after="0" w:line="240" w:lineRule="auto"/>
              <w:rPr>
                <w:rFonts w:ascii="TH SarabunPSK" w:hAnsi="TH SarabunPSK" w:cs="TH SarabunPSK"/>
                <w:b/>
                <w:bCs/>
                <w:sz w:val="32"/>
                <w:szCs w:val="32"/>
                <w:cs/>
              </w:rPr>
            </w:pPr>
            <w:r w:rsidRPr="00A65136">
              <w:rPr>
                <w:rFonts w:ascii="TH SarabunPSK" w:hAnsi="TH SarabunPSK" w:cs="TH SarabunPSK"/>
                <w:b/>
                <w:bCs/>
                <w:color w:val="FF0000"/>
                <w:sz w:val="32"/>
                <w:szCs w:val="32"/>
                <w:cs/>
              </w:rPr>
              <w:t>กองวิชาการและแผนงาน</w:t>
            </w:r>
          </w:p>
        </w:tc>
      </w:tr>
      <w:tr w:rsidR="007F1DE2"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7F1DE2" w:rsidRPr="009E34A0" w:rsidRDefault="007F1DE2" w:rsidP="007F1DE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7F1DE2" w:rsidRPr="009E34A0" w:rsidRDefault="007F1DE2" w:rsidP="007F1DE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8070" w:type="dxa"/>
            <w:tcBorders>
              <w:top w:val="single" w:sz="4" w:space="0" w:color="auto"/>
              <w:left w:val="single" w:sz="4" w:space="0" w:color="auto"/>
              <w:bottom w:val="single" w:sz="4" w:space="0" w:color="auto"/>
              <w:right w:val="single" w:sz="4" w:space="0" w:color="auto"/>
            </w:tcBorders>
          </w:tcPr>
          <w:p w:rsidR="007F1DE2" w:rsidRPr="00A65136" w:rsidRDefault="007F1DE2" w:rsidP="007F1DE2">
            <w:pPr>
              <w:spacing w:after="0" w:line="240" w:lineRule="auto"/>
              <w:rPr>
                <w:rFonts w:ascii="TH SarabunPSK" w:hAnsi="TH SarabunPSK" w:cs="TH SarabunPSK"/>
                <w:color w:val="FF0000"/>
                <w:sz w:val="32"/>
                <w:szCs w:val="32"/>
              </w:rPr>
            </w:pPr>
            <w:r w:rsidRPr="00A65136">
              <w:rPr>
                <w:rFonts w:ascii="TH SarabunPSK" w:hAnsi="TH SarabunPSK" w:cs="TH SarabunPSK"/>
                <w:strike/>
                <w:color w:val="0070C0"/>
                <w:sz w:val="32"/>
                <w:szCs w:val="32"/>
                <w:cs/>
              </w:rPr>
              <w:t>สำนักยุทธศาสตร์</w:t>
            </w:r>
            <w:r w:rsidRPr="00A65136">
              <w:rPr>
                <w:rFonts w:ascii="TH SarabunPSK" w:hAnsi="TH SarabunPSK" w:cs="TH SarabunPSK"/>
                <w:color w:val="0070C0"/>
                <w:sz w:val="32"/>
                <w:szCs w:val="32"/>
                <w:cs/>
              </w:rPr>
              <w:t xml:space="preserve"> </w:t>
            </w:r>
            <w:r w:rsidRPr="00A65136">
              <w:rPr>
                <w:rFonts w:ascii="TH SarabunPSK" w:hAnsi="TH SarabunPSK" w:cs="TH SarabunPSK"/>
                <w:color w:val="FF0000"/>
                <w:sz w:val="32"/>
                <w:szCs w:val="32"/>
                <w:cs/>
              </w:rPr>
              <w:t>กลุ่มงานยุทธศาสตร์และแผนงาน กองวิชาการและแผนงาน</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กรมการแพทย์แผนไทยและการแพทย์ทางเลือก</w:t>
            </w:r>
          </w:p>
          <w:p w:rsidR="007F1DE2" w:rsidRPr="009E34A0" w:rsidRDefault="007F1DE2" w:rsidP="007F1DE2">
            <w:pPr>
              <w:spacing w:after="0" w:line="240" w:lineRule="auto"/>
              <w:rPr>
                <w:rFonts w:ascii="TH SarabunPSK" w:hAnsi="TH SarabunPSK" w:cs="TH SarabunPSK"/>
                <w:sz w:val="32"/>
                <w:szCs w:val="32"/>
                <w:cs/>
              </w:rPr>
            </w:pPr>
          </w:p>
        </w:tc>
      </w:tr>
      <w:tr w:rsidR="007F1DE2"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7F1DE2" w:rsidRPr="009E34A0" w:rsidRDefault="007F1DE2" w:rsidP="007F1DE2">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8070" w:type="dxa"/>
            <w:tcBorders>
              <w:top w:val="single" w:sz="4" w:space="0" w:color="auto"/>
              <w:left w:val="single" w:sz="4" w:space="0" w:color="auto"/>
              <w:bottom w:val="single" w:sz="4" w:space="0" w:color="auto"/>
              <w:right w:val="single" w:sz="4" w:space="0" w:color="auto"/>
            </w:tcBorders>
          </w:tcPr>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rPr>
              <w:t>1.</w:t>
            </w:r>
            <w:r w:rsidRPr="009E34A0">
              <w:rPr>
                <w:rFonts w:ascii="TH SarabunPSK" w:hAnsi="TH SarabunPSK" w:cs="TH SarabunPSK"/>
                <w:sz w:val="32"/>
                <w:szCs w:val="32"/>
                <w:cs/>
              </w:rPr>
              <w:t>นางสาวศศิธร  ใหญ่</w:t>
            </w:r>
            <w:proofErr w:type="spellStart"/>
            <w:r w:rsidRPr="009E34A0">
              <w:rPr>
                <w:rFonts w:ascii="TH SarabunPSK" w:hAnsi="TH SarabunPSK" w:cs="TH SarabunPSK"/>
                <w:sz w:val="32"/>
                <w:szCs w:val="32"/>
                <w:cs/>
              </w:rPr>
              <w:t>สถิตย์</w:t>
            </w:r>
            <w:proofErr w:type="spellEnd"/>
            <w:r w:rsidRPr="009E34A0">
              <w:rPr>
                <w:rFonts w:ascii="TH SarabunPSK" w:hAnsi="TH SarabunPSK" w:cs="TH SarabunPSK"/>
                <w:sz w:val="32"/>
                <w:szCs w:val="32"/>
                <w:cs/>
              </w:rPr>
              <w:t xml:space="preserve">                   นักวิเคราะห์นโยบายและแผนปฏิบัติการ</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โทรศัพท์มือถือ :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8812521</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z w:val="32"/>
                <w:szCs w:val="32"/>
              </w:rPr>
              <w:t>E-mail : kiwi_sida29@hotmail.com</w:t>
            </w:r>
          </w:p>
          <w:p w:rsidR="007F1DE2" w:rsidRPr="00A65136" w:rsidRDefault="007F1DE2" w:rsidP="007F1DE2">
            <w:pPr>
              <w:spacing w:after="0" w:line="240" w:lineRule="auto"/>
              <w:rPr>
                <w:rFonts w:ascii="TH SarabunPSK" w:hAnsi="TH SarabunPSK" w:cs="TH SarabunPSK"/>
                <w:b/>
                <w:bCs/>
                <w:color w:val="FF0000"/>
                <w:sz w:val="32"/>
                <w:szCs w:val="32"/>
              </w:rPr>
            </w:pPr>
            <w:r w:rsidRPr="00A65136">
              <w:rPr>
                <w:rFonts w:ascii="TH SarabunPSK" w:hAnsi="TH SarabunPSK" w:cs="TH SarabunPSK"/>
                <w:b/>
                <w:bCs/>
                <w:color w:val="FF0000"/>
                <w:sz w:val="32"/>
                <w:szCs w:val="32"/>
                <w:cs/>
              </w:rPr>
              <w:t>กองวิชาการและแผนงาน</w:t>
            </w:r>
          </w:p>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นายชัยพร  </w:t>
            </w:r>
            <w:proofErr w:type="spellStart"/>
            <w:r w:rsidRPr="009E34A0">
              <w:rPr>
                <w:rFonts w:ascii="TH SarabunPSK" w:hAnsi="TH SarabunPSK" w:cs="TH SarabunPSK"/>
                <w:sz w:val="32"/>
                <w:szCs w:val="32"/>
                <w:cs/>
              </w:rPr>
              <w:t>กาญ</w:t>
            </w:r>
            <w:proofErr w:type="spellEnd"/>
            <w:r w:rsidRPr="009E34A0">
              <w:rPr>
                <w:rFonts w:ascii="TH SarabunPSK" w:hAnsi="TH SarabunPSK" w:cs="TH SarabunPSK"/>
                <w:sz w:val="32"/>
                <w:szCs w:val="32"/>
                <w:cs/>
              </w:rPr>
              <w:t>จนอักษร                   แพทย์แผนไทยปฏิบัติการ</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t>โทรศัพท์มือถือ : 0</w:t>
            </w:r>
            <w:r w:rsidRPr="009E34A0">
              <w:rPr>
                <w:rFonts w:ascii="TH SarabunPSK" w:hAnsi="TH SarabunPSK" w:cs="TH SarabunPSK"/>
                <w:sz w:val="32"/>
                <w:szCs w:val="32"/>
              </w:rPr>
              <w:t>95</w:t>
            </w:r>
            <w:r w:rsidRPr="009E34A0">
              <w:rPr>
                <w:rFonts w:ascii="TH SarabunPSK" w:hAnsi="TH SarabunPSK" w:cs="TH SarabunPSK"/>
                <w:sz w:val="32"/>
                <w:szCs w:val="32"/>
                <w:cs/>
              </w:rPr>
              <w:t>-</w:t>
            </w:r>
            <w:r w:rsidRPr="009E34A0">
              <w:rPr>
                <w:rFonts w:ascii="TH SarabunPSK" w:hAnsi="TH SarabunPSK" w:cs="TH SarabunPSK"/>
                <w:sz w:val="32"/>
                <w:szCs w:val="32"/>
              </w:rPr>
              <w:t>4196394</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9E34A0">
              <w:rPr>
                <w:rFonts w:ascii="TH SarabunPSK" w:hAnsi="TH SarabunPSK" w:cs="TH SarabunPSK"/>
                <w:sz w:val="32"/>
                <w:szCs w:val="32"/>
                <w:shd w:val="clear" w:color="auto" w:fill="FFFFFF"/>
              </w:rPr>
              <w:t>CKTTMMan414@hotmail.co.th</w:t>
            </w:r>
          </w:p>
          <w:p w:rsidR="007F1DE2" w:rsidRPr="009E34A0" w:rsidRDefault="007F1DE2" w:rsidP="007F1DE2">
            <w:pPr>
              <w:spacing w:after="0" w:line="240" w:lineRule="auto"/>
              <w:rPr>
                <w:rFonts w:ascii="TH SarabunPSK" w:hAnsi="TH SarabunPSK" w:cs="TH SarabunPSK"/>
                <w:b/>
                <w:bCs/>
                <w:sz w:val="32"/>
                <w:szCs w:val="32"/>
                <w:cs/>
              </w:rPr>
            </w:pPr>
            <w:r w:rsidRPr="00A65136">
              <w:rPr>
                <w:rFonts w:ascii="TH SarabunPSK" w:hAnsi="TH SarabunPSK" w:cs="TH SarabunPSK"/>
                <w:b/>
                <w:bCs/>
                <w:strike/>
                <w:color w:val="0070C0"/>
                <w:sz w:val="32"/>
                <w:szCs w:val="32"/>
                <w:cs/>
              </w:rPr>
              <w:t>สำนักยุทธศาสตร์</w:t>
            </w:r>
            <w:r w:rsidRPr="00A65136">
              <w:rPr>
                <w:rFonts w:ascii="TH SarabunPSK" w:hAnsi="TH SarabunPSK" w:cs="TH SarabunPSK" w:hint="cs"/>
                <w:b/>
                <w:bCs/>
                <w:color w:val="0070C0"/>
                <w:sz w:val="32"/>
                <w:szCs w:val="32"/>
                <w:cs/>
              </w:rPr>
              <w:t xml:space="preserve"> </w:t>
            </w:r>
            <w:r w:rsidRPr="00A65136">
              <w:rPr>
                <w:rFonts w:ascii="TH SarabunPSK" w:hAnsi="TH SarabunPSK" w:cs="TH SarabunPSK"/>
                <w:b/>
                <w:bCs/>
                <w:color w:val="FF0000"/>
                <w:sz w:val="32"/>
                <w:szCs w:val="32"/>
                <w:cs/>
              </w:rPr>
              <w:t>กองวิชาการและแผนงาน</w:t>
            </w:r>
          </w:p>
          <w:p w:rsidR="007F1DE2" w:rsidRPr="009E34A0" w:rsidRDefault="007F1DE2" w:rsidP="007F1DE2">
            <w:pPr>
              <w:spacing w:after="0" w:line="240" w:lineRule="auto"/>
              <w:rPr>
                <w:rFonts w:ascii="TH SarabunPSK" w:hAnsi="TH SarabunPSK" w:cs="TH SarabunPSK"/>
                <w:sz w:val="32"/>
                <w:szCs w:val="32"/>
                <w:cs/>
              </w:rPr>
            </w:pPr>
            <w:r w:rsidRPr="009E34A0">
              <w:rPr>
                <w:rFonts w:ascii="TH SarabunPSK" w:hAnsi="TH SarabunPSK" w:cs="TH SarabunPSK"/>
                <w:sz w:val="32"/>
                <w:szCs w:val="32"/>
              </w:rPr>
              <w:t>3.</w:t>
            </w:r>
            <w:r w:rsidRPr="009E34A0">
              <w:rPr>
                <w:rFonts w:ascii="TH SarabunPSK" w:hAnsi="TH SarabunPSK" w:cs="TH SarabunPSK"/>
                <w:sz w:val="32"/>
                <w:szCs w:val="32"/>
                <w:cs/>
              </w:rPr>
              <w:t xml:space="preserve"> นางสาว</w:t>
            </w:r>
            <w:proofErr w:type="spellStart"/>
            <w:r w:rsidRPr="009E34A0">
              <w:rPr>
                <w:rFonts w:ascii="TH SarabunPSK" w:hAnsi="TH SarabunPSK" w:cs="TH SarabunPSK"/>
                <w:sz w:val="32"/>
                <w:szCs w:val="32"/>
                <w:cs/>
              </w:rPr>
              <w:t>ผุส</w:t>
            </w:r>
            <w:proofErr w:type="spellEnd"/>
            <w:r w:rsidRPr="009E34A0">
              <w:rPr>
                <w:rFonts w:ascii="TH SarabunPSK" w:hAnsi="TH SarabunPSK" w:cs="TH SarabunPSK"/>
                <w:sz w:val="32"/>
                <w:szCs w:val="32"/>
                <w:cs/>
              </w:rPr>
              <w:t>ชา จันทร์ประเสริฐ</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แพทย์แผนไทยปฏิบัติการ </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t>โทรศัพท์มือถือ : 064-3235939</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lastRenderedPageBreak/>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02-1495609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ppin1987@gmail.com</w:t>
            </w:r>
          </w:p>
          <w:p w:rsidR="007F1DE2" w:rsidRPr="00A65136" w:rsidRDefault="007F1DE2" w:rsidP="007F1DE2">
            <w:pPr>
              <w:spacing w:after="0" w:line="240" w:lineRule="auto"/>
              <w:rPr>
                <w:rFonts w:ascii="TH SarabunPSK" w:hAnsi="TH SarabunPSK" w:cs="TH SarabunPSK"/>
                <w:color w:val="FF0000"/>
                <w:sz w:val="32"/>
                <w:szCs w:val="32"/>
              </w:rPr>
            </w:pPr>
            <w:r w:rsidRPr="00A65136">
              <w:rPr>
                <w:rFonts w:ascii="TH SarabunPSK" w:hAnsi="TH SarabunPSK" w:cs="TH SarabunPSK"/>
                <w:b/>
                <w:bCs/>
                <w:strike/>
                <w:color w:val="0070C0"/>
                <w:sz w:val="32"/>
                <w:szCs w:val="32"/>
                <w:cs/>
              </w:rPr>
              <w:t>สำนักงานคณะกรรมการนโยบายสมุนไพรแห่งชาติ</w:t>
            </w:r>
            <w:r w:rsidRPr="00A65136">
              <w:rPr>
                <w:rFonts w:ascii="TH SarabunPSK" w:hAnsi="TH SarabunPSK" w:cs="TH SarabunPSK" w:hint="cs"/>
                <w:b/>
                <w:bCs/>
                <w:color w:val="0070C0"/>
                <w:sz w:val="32"/>
                <w:szCs w:val="32"/>
                <w:cs/>
              </w:rPr>
              <w:t xml:space="preserve"> </w:t>
            </w:r>
            <w:r w:rsidRPr="00A65136">
              <w:rPr>
                <w:rFonts w:ascii="TH SarabunPSK" w:hAnsi="TH SarabunPSK" w:cs="TH SarabunPSK"/>
                <w:b/>
                <w:bCs/>
                <w:color w:val="FF0000"/>
                <w:sz w:val="32"/>
                <w:szCs w:val="32"/>
                <w:cs/>
              </w:rPr>
              <w:t>กองวิชาการและแผนงาน</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นางสาวสุกัญญา ชายแก้ว                  นักวิเคราะห์นโยบายและแผนชำนาญการ</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02-5917809</w:t>
            </w:r>
            <w:r w:rsidRPr="009E34A0">
              <w:rPr>
                <w:rFonts w:ascii="TH SarabunPSK" w:hAnsi="TH SarabunPSK" w:cs="TH SarabunPSK"/>
                <w:sz w:val="32"/>
                <w:szCs w:val="32"/>
                <w:cs/>
              </w:rPr>
              <w:tab/>
              <w:t xml:space="preserve">โทรศัพท์มือถือ : </w:t>
            </w:r>
            <w:r>
              <w:rPr>
                <w:rFonts w:ascii="TH SarabunPSK" w:hAnsi="TH SarabunPSK" w:cs="TH SarabunPSK"/>
                <w:sz w:val="32"/>
                <w:szCs w:val="32"/>
              </w:rPr>
              <w:t>082-729</w:t>
            </w:r>
            <w:r w:rsidRPr="009E34A0">
              <w:rPr>
                <w:rFonts w:ascii="TH SarabunPSK" w:hAnsi="TH SarabunPSK" w:cs="TH SarabunPSK"/>
                <w:sz w:val="32"/>
                <w:szCs w:val="32"/>
              </w:rPr>
              <w:t>8989</w:t>
            </w:r>
          </w:p>
          <w:p w:rsidR="007F1DE2" w:rsidRPr="009E34A0" w:rsidRDefault="007F1DE2" w:rsidP="007F1DE2">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 xml:space="preserve"> 02-5910218          </w:t>
            </w:r>
            <w:r w:rsidRPr="009E34A0">
              <w:rPr>
                <w:rFonts w:ascii="TH SarabunPSK" w:hAnsi="TH SarabunPSK" w:cs="TH SarabunPSK"/>
                <w:sz w:val="32"/>
                <w:szCs w:val="32"/>
                <w:cs/>
              </w:rPr>
              <w:tab/>
            </w:r>
            <w:r>
              <w:rPr>
                <w:rFonts w:ascii="TH SarabunPSK" w:hAnsi="TH SarabunPSK" w:cs="TH SarabunPSK"/>
                <w:sz w:val="32"/>
                <w:szCs w:val="32"/>
                <w:cs/>
              </w:rPr>
              <w:tab/>
            </w:r>
            <w:r w:rsidRPr="009E34A0">
              <w:rPr>
                <w:rFonts w:ascii="TH SarabunPSK" w:hAnsi="TH SarabunPSK" w:cs="TH SarabunPSK"/>
                <w:sz w:val="32"/>
                <w:szCs w:val="32"/>
              </w:rPr>
              <w:t>E-mail : sukanya0210@gmail.com</w:t>
            </w:r>
          </w:p>
          <w:p w:rsidR="007F1DE2" w:rsidRPr="009E34A0" w:rsidRDefault="007F1DE2" w:rsidP="007F1DE2">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กลุ่มพัฒนาระบบบริหาร</w:t>
            </w:r>
          </w:p>
        </w:tc>
      </w:tr>
    </w:tbl>
    <w:p w:rsidR="001000F9" w:rsidRDefault="001000F9"/>
    <w:p w:rsidR="001000F9" w:rsidRDefault="001000F9"/>
    <w:p w:rsidR="001000F9" w:rsidRDefault="001000F9"/>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8"/>
        <w:gridCol w:w="8245"/>
      </w:tblGrid>
      <w:tr w:rsidR="00216534"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8245"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216534"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8245"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216534"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8245"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xml:space="preserve"> โครงการ </w:t>
            </w:r>
            <w:r w:rsidRPr="009E34A0">
              <w:rPr>
                <w:rFonts w:ascii="TH SarabunPSK" w:hAnsi="TH SarabunPSK" w:cs="TH SarabunPSK"/>
                <w:b/>
                <w:bCs/>
                <w:sz w:val="32"/>
                <w:szCs w:val="32"/>
              </w:rPr>
              <w:t xml:space="preserve">Happy MOPH </w:t>
            </w:r>
            <w:r w:rsidRPr="009E34A0">
              <w:rPr>
                <w:rFonts w:ascii="TH SarabunPSK" w:hAnsi="TH SarabunPSK" w:cs="TH SarabunPSK"/>
                <w:b/>
                <w:bCs/>
                <w:sz w:val="32"/>
                <w:szCs w:val="32"/>
                <w:cs/>
              </w:rPr>
              <w:t>กระทรวงสาธารณสุข กระทรวงแห่งความสุข</w:t>
            </w:r>
          </w:p>
        </w:tc>
      </w:tr>
      <w:tr w:rsidR="00216534" w:rsidRPr="009E34A0"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8245"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216534" w:rsidRPr="00170DAD" w:rsidTr="001000F9">
        <w:trPr>
          <w:jc w:val="center"/>
        </w:trPr>
        <w:tc>
          <w:tcPr>
            <w:tcW w:w="2698" w:type="dxa"/>
            <w:tcBorders>
              <w:top w:val="single" w:sz="4" w:space="0" w:color="auto"/>
              <w:left w:val="single" w:sz="4" w:space="0" w:color="auto"/>
              <w:bottom w:val="single" w:sz="4" w:space="0" w:color="auto"/>
              <w:right w:val="single" w:sz="4" w:space="0" w:color="auto"/>
            </w:tcBorders>
          </w:tcPr>
          <w:p w:rsidR="00216534" w:rsidRPr="009E34A0" w:rsidRDefault="00216534" w:rsidP="00F5573E">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8245" w:type="dxa"/>
            <w:tcBorders>
              <w:top w:val="single" w:sz="4" w:space="0" w:color="auto"/>
              <w:left w:val="single" w:sz="4" w:space="0" w:color="auto"/>
              <w:bottom w:val="single" w:sz="4" w:space="0" w:color="auto"/>
              <w:right w:val="single" w:sz="4" w:space="0" w:color="auto"/>
            </w:tcBorders>
          </w:tcPr>
          <w:p w:rsidR="00216534" w:rsidRPr="00170DAD" w:rsidRDefault="00216534" w:rsidP="00F5573E">
            <w:pPr>
              <w:spacing w:after="0" w:line="240" w:lineRule="auto"/>
              <w:jc w:val="thaiDistribute"/>
              <w:rPr>
                <w:rFonts w:ascii="TH SarabunPSK Bold" w:hAnsi="TH SarabunPSK Bold" w:cs="TH SarabunPSK"/>
                <w:spacing w:val="-4"/>
                <w:sz w:val="32"/>
                <w:szCs w:val="32"/>
                <w:cs/>
              </w:rPr>
            </w:pPr>
            <w:r w:rsidRPr="00170DAD">
              <w:rPr>
                <w:rFonts w:ascii="TH SarabunPSK Bold" w:hAnsi="TH SarabunPSK Bold" w:cs="TH SarabunPSK"/>
                <w:b/>
                <w:bCs/>
                <w:spacing w:val="-4"/>
                <w:sz w:val="32"/>
                <w:szCs w:val="32"/>
                <w:cs/>
              </w:rPr>
              <w:t>56. ร้อยละของหน่วยงานที่มีการนำดัชนีความสุขของคนทำงาน (</w:t>
            </w:r>
            <w:proofErr w:type="spellStart"/>
            <w:r w:rsidRPr="00170DAD">
              <w:rPr>
                <w:rFonts w:ascii="TH SarabunPSK Bold" w:hAnsi="TH SarabunPSK Bold" w:cs="TH SarabunPSK"/>
                <w:b/>
                <w:bCs/>
                <w:spacing w:val="-4"/>
                <w:sz w:val="32"/>
                <w:szCs w:val="32"/>
              </w:rPr>
              <w:t>Happinometer</w:t>
            </w:r>
            <w:proofErr w:type="spellEnd"/>
            <w:r w:rsidRPr="00170DAD">
              <w:rPr>
                <w:rFonts w:ascii="TH SarabunPSK Bold" w:hAnsi="TH SarabunPSK Bold" w:cs="TH SarabunPSK"/>
                <w:b/>
                <w:bCs/>
                <w:spacing w:val="-4"/>
                <w:sz w:val="32"/>
                <w:szCs w:val="32"/>
                <w:cs/>
              </w:rPr>
              <w:t>) ไปใช้</w:t>
            </w:r>
          </w:p>
        </w:tc>
      </w:tr>
      <w:tr w:rsidR="00797C0B" w:rsidRPr="009E34A0" w:rsidTr="001000F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943" w:type="dxa"/>
            <w:gridSpan w:val="2"/>
          </w:tcPr>
          <w:p w:rsidR="00797C0B" w:rsidRPr="009E34A0" w:rsidRDefault="00797C0B" w:rsidP="00797C0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p>
          <w:p w:rsidR="00797C0B" w:rsidRPr="009E34A0" w:rsidRDefault="00797C0B" w:rsidP="00797C0B">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17"/>
              <w:gridCol w:w="2505"/>
              <w:gridCol w:w="2250"/>
              <w:gridCol w:w="2290"/>
            </w:tblGrid>
            <w:tr w:rsidR="00797C0B" w:rsidRPr="009E34A0" w:rsidTr="00F5573E">
              <w:trPr>
                <w:jc w:val="center"/>
              </w:trPr>
              <w:tc>
                <w:tcPr>
                  <w:tcW w:w="1517" w:type="dxa"/>
                </w:tcPr>
                <w:p w:rsidR="00797C0B" w:rsidRPr="009E34A0" w:rsidRDefault="00797C0B" w:rsidP="00797C0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505" w:type="dxa"/>
                </w:tcPr>
                <w:p w:rsidR="00797C0B" w:rsidRPr="009E34A0" w:rsidRDefault="00797C0B" w:rsidP="00797C0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50" w:type="dxa"/>
                </w:tcPr>
                <w:p w:rsidR="00797C0B" w:rsidRPr="009E34A0" w:rsidRDefault="00797C0B" w:rsidP="00797C0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90" w:type="dxa"/>
                </w:tcPr>
                <w:p w:rsidR="00797C0B" w:rsidRPr="009E34A0" w:rsidRDefault="00797C0B" w:rsidP="00797C0B">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797C0B" w:rsidRPr="009E34A0" w:rsidTr="00F5573E">
              <w:trPr>
                <w:jc w:val="center"/>
              </w:trPr>
              <w:tc>
                <w:tcPr>
                  <w:tcW w:w="1517" w:type="dxa"/>
                </w:tcPr>
                <w:p w:rsidR="00797C0B" w:rsidRPr="00797C0B" w:rsidRDefault="00797C0B" w:rsidP="00797C0B">
                  <w:pPr>
                    <w:spacing w:after="0" w:line="240" w:lineRule="auto"/>
                    <w:jc w:val="center"/>
                    <w:rPr>
                      <w:rFonts w:ascii="TH SarabunPSK" w:hAnsi="TH SarabunPSK" w:cs="TH SarabunPSK"/>
                      <w:strike/>
                      <w:color w:val="0070C0"/>
                      <w:sz w:val="32"/>
                      <w:szCs w:val="32"/>
                    </w:rPr>
                  </w:pPr>
                  <w:r w:rsidRPr="00797C0B">
                    <w:rPr>
                      <w:rFonts w:ascii="TH SarabunPSK" w:hAnsi="TH SarabunPSK" w:cs="TH SarabunPSK"/>
                      <w:strike/>
                      <w:color w:val="0070C0"/>
                      <w:sz w:val="32"/>
                      <w:szCs w:val="32"/>
                      <w:cs/>
                    </w:rPr>
                    <w:t>-หน่วยงานที่มีการประเมินดัชนีความสุขของคนทำงาน (</w:t>
                  </w:r>
                  <w:proofErr w:type="spellStart"/>
                  <w:r w:rsidRPr="00797C0B">
                    <w:rPr>
                      <w:rFonts w:ascii="TH SarabunPSK" w:hAnsi="TH SarabunPSK" w:cs="TH SarabunPSK"/>
                      <w:strike/>
                      <w:color w:val="0070C0"/>
                      <w:sz w:val="32"/>
                      <w:szCs w:val="32"/>
                    </w:rPr>
                    <w:t>Happinometer</w:t>
                  </w:r>
                  <w:proofErr w:type="spellEnd"/>
                  <w:r w:rsidRPr="00797C0B">
                    <w:rPr>
                      <w:rFonts w:ascii="TH SarabunPSK" w:hAnsi="TH SarabunPSK" w:cs="TH SarabunPSK"/>
                      <w:strike/>
                      <w:color w:val="0070C0"/>
                      <w:sz w:val="32"/>
                      <w:szCs w:val="32"/>
                      <w:cs/>
                    </w:rPr>
                    <w:t xml:space="preserve">) ร้อยละ 60 ตั้งแต่ระดับ </w:t>
                  </w:r>
                  <w:r w:rsidRPr="00797C0B">
                    <w:rPr>
                      <w:rFonts w:ascii="TH SarabunPSK" w:hAnsi="TH SarabunPSK" w:cs="TH SarabunPSK"/>
                      <w:strike/>
                      <w:color w:val="0070C0"/>
                      <w:sz w:val="32"/>
                      <w:szCs w:val="32"/>
                    </w:rPr>
                    <w:t xml:space="preserve">3 </w:t>
                  </w:r>
                  <w:r w:rsidRPr="00797C0B">
                    <w:rPr>
                      <w:rFonts w:ascii="TH SarabunPSK" w:hAnsi="TH SarabunPSK" w:cs="TH SarabunPSK"/>
                      <w:strike/>
                      <w:color w:val="0070C0"/>
                      <w:sz w:val="32"/>
                      <w:szCs w:val="32"/>
                      <w:cs/>
                    </w:rPr>
                    <w:t>ขึ้นไป</w:t>
                  </w:r>
                </w:p>
              </w:tc>
              <w:tc>
                <w:tcPr>
                  <w:tcW w:w="2505" w:type="dxa"/>
                </w:tcPr>
                <w:p w:rsidR="00797C0B" w:rsidRPr="00797C0B" w:rsidRDefault="00797C0B" w:rsidP="00797C0B">
                  <w:pPr>
                    <w:spacing w:after="0" w:line="240" w:lineRule="auto"/>
                    <w:rPr>
                      <w:rFonts w:ascii="TH SarabunPSK" w:hAnsi="TH SarabunPSK" w:cs="TH SarabunPSK"/>
                      <w:strike/>
                      <w:color w:val="0070C0"/>
                      <w:sz w:val="32"/>
                      <w:szCs w:val="32"/>
                    </w:rPr>
                  </w:pPr>
                  <w:r w:rsidRPr="00797C0B">
                    <w:rPr>
                      <w:rFonts w:ascii="TH SarabunPSK" w:hAnsi="TH SarabunPSK" w:cs="TH SarabunPSK"/>
                      <w:strike/>
                      <w:color w:val="0070C0"/>
                      <w:sz w:val="32"/>
                      <w:szCs w:val="32"/>
                      <w:cs/>
                    </w:rPr>
                    <w:t>-หน่วยงานที่มีการประเมินดัชนีความสุขของคนทำงาน (</w:t>
                  </w:r>
                  <w:proofErr w:type="spellStart"/>
                  <w:r w:rsidRPr="00797C0B">
                    <w:rPr>
                      <w:rFonts w:ascii="TH SarabunPSK" w:hAnsi="TH SarabunPSK" w:cs="TH SarabunPSK"/>
                      <w:strike/>
                      <w:color w:val="0070C0"/>
                      <w:sz w:val="32"/>
                      <w:szCs w:val="32"/>
                    </w:rPr>
                    <w:t>Happinometer</w:t>
                  </w:r>
                  <w:proofErr w:type="spellEnd"/>
                  <w:r w:rsidRPr="00797C0B">
                    <w:rPr>
                      <w:rFonts w:ascii="TH SarabunPSK" w:hAnsi="TH SarabunPSK" w:cs="TH SarabunPSK"/>
                      <w:strike/>
                      <w:color w:val="0070C0"/>
                      <w:sz w:val="32"/>
                      <w:szCs w:val="32"/>
                      <w:cs/>
                    </w:rPr>
                    <w:t xml:space="preserve">) ร้อยละ 60 ตั้งแต่ระดับ </w:t>
                  </w:r>
                  <w:r w:rsidRPr="00797C0B">
                    <w:rPr>
                      <w:rFonts w:ascii="TH SarabunPSK" w:hAnsi="TH SarabunPSK" w:cs="TH SarabunPSK"/>
                      <w:strike/>
                      <w:color w:val="0070C0"/>
                      <w:sz w:val="32"/>
                      <w:szCs w:val="32"/>
                    </w:rPr>
                    <w:t xml:space="preserve">3 </w:t>
                  </w:r>
                  <w:r w:rsidRPr="00797C0B">
                    <w:rPr>
                      <w:rFonts w:ascii="TH SarabunPSK" w:hAnsi="TH SarabunPSK" w:cs="TH SarabunPSK"/>
                      <w:strike/>
                      <w:color w:val="0070C0"/>
                      <w:sz w:val="32"/>
                      <w:szCs w:val="32"/>
                      <w:cs/>
                    </w:rPr>
                    <w:t>ขึ้นไป</w:t>
                  </w:r>
                </w:p>
                <w:p w:rsidR="00797C0B" w:rsidRPr="009E34A0" w:rsidRDefault="00797C0B" w:rsidP="00797C0B">
                  <w:pPr>
                    <w:spacing w:after="0" w:line="240" w:lineRule="auto"/>
                    <w:rPr>
                      <w:rFonts w:ascii="TH SarabunPSK" w:hAnsi="TH SarabunPSK" w:cs="TH SarabunPSK"/>
                      <w:sz w:val="32"/>
                      <w:szCs w:val="32"/>
                    </w:rPr>
                  </w:pPr>
                  <w:r w:rsidRPr="00797C0B">
                    <w:rPr>
                      <w:rFonts w:ascii="TH SarabunPSK" w:hAnsi="TH SarabunPSK" w:cs="TH SarabunPSK"/>
                      <w:color w:val="FF0000"/>
                      <w:sz w:val="32"/>
                      <w:szCs w:val="32"/>
                    </w:rPr>
                    <w:t xml:space="preserve">- </w:t>
                  </w:r>
                  <w:r w:rsidRPr="00797C0B">
                    <w:rPr>
                      <w:rFonts w:ascii="TH SarabunPSK" w:hAnsi="TH SarabunPSK" w:cs="TH SarabunPSK" w:hint="cs"/>
                      <w:color w:val="FF0000"/>
                      <w:sz w:val="32"/>
                      <w:szCs w:val="32"/>
                      <w:cs/>
                    </w:rPr>
                    <w:t>ร้อยละ 60 ของหน่วยงาน มีการนำดัชนีความสุขของคนทำงาน (</w:t>
                  </w:r>
                  <w:proofErr w:type="spellStart"/>
                  <w:r w:rsidRPr="00797C0B">
                    <w:rPr>
                      <w:rFonts w:ascii="TH SarabunPSK" w:hAnsi="TH SarabunPSK" w:cs="TH SarabunPSK"/>
                      <w:color w:val="FF0000"/>
                      <w:sz w:val="32"/>
                      <w:szCs w:val="32"/>
                    </w:rPr>
                    <w:t>Happinometer</w:t>
                  </w:r>
                  <w:proofErr w:type="spellEnd"/>
                  <w:r w:rsidRPr="00797C0B">
                    <w:rPr>
                      <w:rFonts w:ascii="TH SarabunPSK" w:hAnsi="TH SarabunPSK" w:cs="TH SarabunPSK" w:hint="cs"/>
                      <w:color w:val="FF0000"/>
                      <w:sz w:val="32"/>
                      <w:szCs w:val="32"/>
                      <w:cs/>
                    </w:rPr>
                    <w:t>)</w:t>
                  </w:r>
                  <w:r w:rsidRPr="00797C0B">
                    <w:rPr>
                      <w:rFonts w:ascii="TH SarabunPSK" w:hAnsi="TH SarabunPSK" w:cs="TH SarabunPSK"/>
                      <w:color w:val="FF0000"/>
                      <w:sz w:val="32"/>
                      <w:szCs w:val="32"/>
                    </w:rPr>
                    <w:t xml:space="preserve"> </w:t>
                  </w:r>
                  <w:r w:rsidRPr="00797C0B">
                    <w:rPr>
                      <w:rFonts w:ascii="TH SarabunPSK" w:hAnsi="TH SarabunPSK" w:cs="TH SarabunPSK" w:hint="cs"/>
                      <w:color w:val="FF0000"/>
                      <w:sz w:val="32"/>
                      <w:szCs w:val="32"/>
                      <w:cs/>
                    </w:rPr>
                    <w:t>ไปใช้ ตั้งแต่ระดับที่ 3 ขึ้นไป</w:t>
                  </w:r>
                </w:p>
              </w:tc>
              <w:tc>
                <w:tcPr>
                  <w:tcW w:w="2250" w:type="dxa"/>
                </w:tcPr>
                <w:p w:rsidR="00797C0B" w:rsidRPr="00797C0B" w:rsidRDefault="00797C0B" w:rsidP="00797C0B">
                  <w:pPr>
                    <w:spacing w:after="0" w:line="240" w:lineRule="auto"/>
                    <w:rPr>
                      <w:rFonts w:ascii="TH SarabunPSK" w:hAnsi="TH SarabunPSK" w:cs="TH SarabunPSK"/>
                      <w:strike/>
                      <w:color w:val="0070C0"/>
                      <w:sz w:val="32"/>
                      <w:szCs w:val="32"/>
                    </w:rPr>
                  </w:pPr>
                  <w:r w:rsidRPr="00797C0B">
                    <w:rPr>
                      <w:rFonts w:ascii="TH SarabunPSK" w:hAnsi="TH SarabunPSK" w:cs="TH SarabunPSK"/>
                      <w:strike/>
                      <w:color w:val="0070C0"/>
                      <w:sz w:val="32"/>
                      <w:szCs w:val="32"/>
                      <w:cs/>
                    </w:rPr>
                    <w:t>-หน่วยงานที่มีการประเมินดัชนีความสุขของคนทำงาน (</w:t>
                  </w:r>
                  <w:proofErr w:type="spellStart"/>
                  <w:r w:rsidRPr="00797C0B">
                    <w:rPr>
                      <w:rFonts w:ascii="TH SarabunPSK" w:hAnsi="TH SarabunPSK" w:cs="TH SarabunPSK"/>
                      <w:strike/>
                      <w:color w:val="0070C0"/>
                      <w:sz w:val="32"/>
                      <w:szCs w:val="32"/>
                    </w:rPr>
                    <w:t>Happinometer</w:t>
                  </w:r>
                  <w:proofErr w:type="spellEnd"/>
                  <w:r w:rsidRPr="00797C0B">
                    <w:rPr>
                      <w:rFonts w:ascii="TH SarabunPSK" w:hAnsi="TH SarabunPSK" w:cs="TH SarabunPSK"/>
                      <w:strike/>
                      <w:color w:val="0070C0"/>
                      <w:sz w:val="32"/>
                      <w:szCs w:val="32"/>
                      <w:cs/>
                    </w:rPr>
                    <w:t xml:space="preserve">) ไปใช้ ตั้งแต่ระดับ </w:t>
                  </w:r>
                  <w:r w:rsidRPr="00797C0B">
                    <w:rPr>
                      <w:rFonts w:ascii="TH SarabunPSK" w:hAnsi="TH SarabunPSK" w:cs="TH SarabunPSK"/>
                      <w:strike/>
                      <w:color w:val="0070C0"/>
                      <w:sz w:val="32"/>
                      <w:szCs w:val="32"/>
                    </w:rPr>
                    <w:t xml:space="preserve">4 </w:t>
                  </w:r>
                  <w:r w:rsidRPr="00797C0B">
                    <w:rPr>
                      <w:rFonts w:ascii="TH SarabunPSK" w:hAnsi="TH SarabunPSK" w:cs="TH SarabunPSK"/>
                      <w:strike/>
                      <w:color w:val="0070C0"/>
                      <w:sz w:val="32"/>
                      <w:szCs w:val="32"/>
                      <w:cs/>
                    </w:rPr>
                    <w:t>ขึ้นไปร้อยละ 60</w:t>
                  </w:r>
                </w:p>
                <w:p w:rsidR="00797C0B" w:rsidRPr="009E34A0" w:rsidRDefault="00797C0B" w:rsidP="00797C0B">
                  <w:pPr>
                    <w:spacing w:after="0" w:line="240" w:lineRule="auto"/>
                    <w:rPr>
                      <w:rFonts w:ascii="TH SarabunPSK" w:hAnsi="TH SarabunPSK" w:cs="TH SarabunPSK"/>
                      <w:sz w:val="32"/>
                      <w:szCs w:val="32"/>
                    </w:rPr>
                  </w:pPr>
                  <w:r w:rsidRPr="00797C0B">
                    <w:rPr>
                      <w:rFonts w:ascii="TH SarabunPSK" w:hAnsi="TH SarabunPSK" w:cs="TH SarabunPSK"/>
                      <w:color w:val="FF0000"/>
                      <w:sz w:val="32"/>
                      <w:szCs w:val="32"/>
                    </w:rPr>
                    <w:t xml:space="preserve">- </w:t>
                  </w:r>
                  <w:r w:rsidRPr="00995547">
                    <w:rPr>
                      <w:rFonts w:ascii="TH SarabunPSK" w:hAnsi="TH SarabunPSK" w:cs="TH SarabunPSK" w:hint="cs"/>
                      <w:color w:val="FF0000"/>
                      <w:sz w:val="32"/>
                      <w:szCs w:val="32"/>
                      <w:cs/>
                    </w:rPr>
                    <w:t>ร้อยละ 60 ของหน่วยงาน มีการนำดัชนีความสุขของคนทำงาน (</w:t>
                  </w:r>
                  <w:proofErr w:type="spellStart"/>
                  <w:r w:rsidRPr="00995547">
                    <w:rPr>
                      <w:rFonts w:ascii="TH SarabunPSK" w:hAnsi="TH SarabunPSK" w:cs="TH SarabunPSK"/>
                      <w:color w:val="FF0000"/>
                      <w:sz w:val="32"/>
                      <w:szCs w:val="32"/>
                    </w:rPr>
                    <w:t>Happinometer</w:t>
                  </w:r>
                  <w:proofErr w:type="spellEnd"/>
                  <w:r w:rsidRPr="00995547">
                    <w:rPr>
                      <w:rFonts w:ascii="TH SarabunPSK" w:hAnsi="TH SarabunPSK" w:cs="TH SarabunPSK" w:hint="cs"/>
                      <w:color w:val="FF0000"/>
                      <w:sz w:val="32"/>
                      <w:szCs w:val="32"/>
                      <w:cs/>
                    </w:rPr>
                    <w:t>)</w:t>
                  </w:r>
                  <w:r w:rsidRPr="00995547">
                    <w:rPr>
                      <w:rFonts w:ascii="TH SarabunPSK" w:hAnsi="TH SarabunPSK" w:cs="TH SarabunPSK"/>
                      <w:color w:val="FF0000"/>
                      <w:sz w:val="32"/>
                      <w:szCs w:val="32"/>
                    </w:rPr>
                    <w:t xml:space="preserve"> </w:t>
                  </w:r>
                  <w:r>
                    <w:rPr>
                      <w:rFonts w:ascii="TH SarabunPSK" w:hAnsi="TH SarabunPSK" w:cs="TH SarabunPSK" w:hint="cs"/>
                      <w:color w:val="FF0000"/>
                      <w:sz w:val="32"/>
                      <w:szCs w:val="32"/>
                      <w:cs/>
                    </w:rPr>
                    <w:t>ไปใช้ ตั้งแต่ระดับที่ 4</w:t>
                  </w:r>
                  <w:r w:rsidRPr="00995547">
                    <w:rPr>
                      <w:rFonts w:ascii="TH SarabunPSK" w:hAnsi="TH SarabunPSK" w:cs="TH SarabunPSK" w:hint="cs"/>
                      <w:color w:val="FF0000"/>
                      <w:sz w:val="32"/>
                      <w:szCs w:val="32"/>
                      <w:cs/>
                    </w:rPr>
                    <w:t xml:space="preserve"> ขึ้นไป</w:t>
                  </w:r>
                </w:p>
              </w:tc>
              <w:tc>
                <w:tcPr>
                  <w:tcW w:w="2290" w:type="dxa"/>
                </w:tcPr>
                <w:p w:rsidR="00797C0B" w:rsidRDefault="00797C0B" w:rsidP="00797C0B">
                  <w:pPr>
                    <w:spacing w:after="0" w:line="240" w:lineRule="auto"/>
                    <w:rPr>
                      <w:rFonts w:ascii="TH SarabunPSK" w:hAnsi="TH SarabunPSK" w:cs="TH SarabunPSK"/>
                      <w:strike/>
                      <w:color w:val="0070C0"/>
                      <w:sz w:val="32"/>
                      <w:szCs w:val="32"/>
                    </w:rPr>
                  </w:pPr>
                  <w:r w:rsidRPr="00797C0B">
                    <w:rPr>
                      <w:rFonts w:ascii="TH SarabunPSK" w:hAnsi="TH SarabunPSK" w:cs="TH SarabunPSK"/>
                      <w:strike/>
                      <w:color w:val="0070C0"/>
                      <w:sz w:val="32"/>
                      <w:szCs w:val="32"/>
                      <w:cs/>
                    </w:rPr>
                    <w:t>-หน่วยงานที่มีการประเมินดัชนีความสุขของคนทำงาน (</w:t>
                  </w:r>
                  <w:proofErr w:type="spellStart"/>
                  <w:r w:rsidRPr="00797C0B">
                    <w:rPr>
                      <w:rFonts w:ascii="TH SarabunPSK" w:hAnsi="TH SarabunPSK" w:cs="TH SarabunPSK"/>
                      <w:strike/>
                      <w:color w:val="0070C0"/>
                      <w:sz w:val="32"/>
                      <w:szCs w:val="32"/>
                    </w:rPr>
                    <w:t>Happinometer</w:t>
                  </w:r>
                  <w:proofErr w:type="spellEnd"/>
                  <w:r w:rsidRPr="00797C0B">
                    <w:rPr>
                      <w:rFonts w:ascii="TH SarabunPSK" w:hAnsi="TH SarabunPSK" w:cs="TH SarabunPSK"/>
                      <w:strike/>
                      <w:color w:val="0070C0"/>
                      <w:sz w:val="32"/>
                      <w:szCs w:val="32"/>
                      <w:cs/>
                    </w:rPr>
                    <w:t xml:space="preserve">)ไปใช้ตั้งแต่ระดับ </w:t>
                  </w:r>
                  <w:r w:rsidRPr="00797C0B">
                    <w:rPr>
                      <w:rFonts w:ascii="TH SarabunPSK" w:hAnsi="TH SarabunPSK" w:cs="TH SarabunPSK"/>
                      <w:strike/>
                      <w:color w:val="0070C0"/>
                      <w:sz w:val="32"/>
                      <w:szCs w:val="32"/>
                    </w:rPr>
                    <w:t xml:space="preserve">5 </w:t>
                  </w:r>
                  <w:r w:rsidRPr="00797C0B">
                    <w:rPr>
                      <w:rFonts w:ascii="TH SarabunPSK" w:hAnsi="TH SarabunPSK" w:cs="TH SarabunPSK"/>
                      <w:strike/>
                      <w:color w:val="0070C0"/>
                      <w:sz w:val="32"/>
                      <w:szCs w:val="32"/>
                      <w:cs/>
                    </w:rPr>
                    <w:t>ขึ้นไป ร้อยละ 60</w:t>
                  </w:r>
                </w:p>
                <w:p w:rsidR="00797C0B" w:rsidRPr="00797C0B" w:rsidRDefault="00797C0B" w:rsidP="00797C0B">
                  <w:pPr>
                    <w:spacing w:after="0" w:line="240" w:lineRule="auto"/>
                    <w:rPr>
                      <w:rFonts w:ascii="TH SarabunPSK" w:hAnsi="TH SarabunPSK" w:cs="TH SarabunPSK"/>
                      <w:sz w:val="32"/>
                      <w:szCs w:val="32"/>
                      <w:cs/>
                    </w:rPr>
                  </w:pPr>
                  <w:r w:rsidRPr="00797C0B">
                    <w:rPr>
                      <w:rFonts w:ascii="TH SarabunPSK" w:hAnsi="TH SarabunPSK" w:cs="TH SarabunPSK"/>
                      <w:color w:val="FF0000"/>
                      <w:sz w:val="32"/>
                      <w:szCs w:val="32"/>
                    </w:rPr>
                    <w:t xml:space="preserve">- </w:t>
                  </w:r>
                  <w:r w:rsidRPr="00995547">
                    <w:rPr>
                      <w:rFonts w:ascii="TH SarabunPSK" w:hAnsi="TH SarabunPSK" w:cs="TH SarabunPSK" w:hint="cs"/>
                      <w:color w:val="FF0000"/>
                      <w:sz w:val="32"/>
                      <w:szCs w:val="32"/>
                      <w:cs/>
                    </w:rPr>
                    <w:t>ร้อยละ 60 ของหน่วยงาน มีการนำดัชนีความสุขของคนทำงาน (</w:t>
                  </w:r>
                  <w:proofErr w:type="spellStart"/>
                  <w:r w:rsidRPr="00995547">
                    <w:rPr>
                      <w:rFonts w:ascii="TH SarabunPSK" w:hAnsi="TH SarabunPSK" w:cs="TH SarabunPSK"/>
                      <w:color w:val="FF0000"/>
                      <w:sz w:val="32"/>
                      <w:szCs w:val="32"/>
                    </w:rPr>
                    <w:t>Happinometer</w:t>
                  </w:r>
                  <w:proofErr w:type="spellEnd"/>
                  <w:r w:rsidRPr="00995547">
                    <w:rPr>
                      <w:rFonts w:ascii="TH SarabunPSK" w:hAnsi="TH SarabunPSK" w:cs="TH SarabunPSK" w:hint="cs"/>
                      <w:color w:val="FF0000"/>
                      <w:sz w:val="32"/>
                      <w:szCs w:val="32"/>
                      <w:cs/>
                    </w:rPr>
                    <w:t>)</w:t>
                  </w:r>
                  <w:r w:rsidRPr="00995547">
                    <w:rPr>
                      <w:rFonts w:ascii="TH SarabunPSK" w:hAnsi="TH SarabunPSK" w:cs="TH SarabunPSK"/>
                      <w:color w:val="FF0000"/>
                      <w:sz w:val="32"/>
                      <w:szCs w:val="32"/>
                    </w:rPr>
                    <w:t xml:space="preserve"> </w:t>
                  </w:r>
                  <w:r>
                    <w:rPr>
                      <w:rFonts w:ascii="TH SarabunPSK" w:hAnsi="TH SarabunPSK" w:cs="TH SarabunPSK" w:hint="cs"/>
                      <w:color w:val="FF0000"/>
                      <w:sz w:val="32"/>
                      <w:szCs w:val="32"/>
                      <w:cs/>
                    </w:rPr>
                    <w:t>ไปใช้ ตั้งแต่ระดับที่ 5</w:t>
                  </w:r>
                  <w:r w:rsidRPr="00995547">
                    <w:rPr>
                      <w:rFonts w:ascii="TH SarabunPSK" w:hAnsi="TH SarabunPSK" w:cs="TH SarabunPSK" w:hint="cs"/>
                      <w:color w:val="FF0000"/>
                      <w:sz w:val="32"/>
                      <w:szCs w:val="32"/>
                      <w:cs/>
                    </w:rPr>
                    <w:t xml:space="preserve"> ขึ้นไป</w:t>
                  </w:r>
                </w:p>
              </w:tc>
            </w:tr>
          </w:tbl>
          <w:p w:rsidR="00797C0B" w:rsidRPr="009E34A0" w:rsidRDefault="00797C0B" w:rsidP="00797C0B">
            <w:pPr>
              <w:spacing w:after="0" w:line="240" w:lineRule="auto"/>
              <w:jc w:val="center"/>
              <w:rPr>
                <w:rFonts w:ascii="TH SarabunPSK" w:hAnsi="TH SarabunPSK" w:cs="TH SarabunPSK"/>
                <w:b/>
                <w:bCs/>
                <w:sz w:val="32"/>
                <w:szCs w:val="32"/>
              </w:rPr>
            </w:pPr>
          </w:p>
        </w:tc>
      </w:tr>
    </w:tbl>
    <w:p w:rsidR="00216534" w:rsidRDefault="00216534"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680B82" w:rsidRDefault="00680B82" w:rsidP="00AA269E">
      <w:pPr>
        <w:jc w:val="center"/>
      </w:pPr>
    </w:p>
    <w:p w:rsidR="00DB19E3" w:rsidRDefault="00DB19E3"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rPr>
              <w:t>People Excellence (</w:t>
            </w:r>
            <w:r w:rsidRPr="009E34A0">
              <w:rPr>
                <w:rFonts w:ascii="TH SarabunPSK" w:hAnsi="TH SarabunPSK" w:cs="TH SarabunPSK"/>
                <w:b/>
                <w:bCs/>
                <w:sz w:val="32"/>
                <w:szCs w:val="32"/>
                <w:cs/>
              </w:rPr>
              <w:t>ยุทธศาสตร์บุคลากรเป็นเลิศ)</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10. การพัฒนาระบบบริหารจัดการกำลังคนด้านสุขภาพ</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3. โครงการพัฒนาเครือข่ายกำลังคนด้านสุขภาพ</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59. ร้อยละของครอบครัวที่มีศักยภาพในการดูแลสุขภาพตนเองได้ตามเกณฑ์ที่กำหนด</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0369F1" w:rsidRPr="009E34A0" w:rsidRDefault="000369F1" w:rsidP="000369F1">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ผู้ให้ข้อมูลทางวิชาการ</w:t>
            </w:r>
          </w:p>
          <w:p w:rsidR="000369F1" w:rsidRPr="00CE6173" w:rsidRDefault="000369F1" w:rsidP="000369F1">
            <w:pPr>
              <w:spacing w:after="0" w:line="240" w:lineRule="auto"/>
              <w:rPr>
                <w:rFonts w:ascii="TH SarabunPSK" w:hAnsi="TH SarabunPSK" w:cs="TH SarabunPSK"/>
                <w:strike/>
                <w:color w:val="0070C0"/>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w:t>
            </w:r>
            <w:r w:rsidRPr="009E34A0">
              <w:rPr>
                <w:rFonts w:ascii="TH SarabunPSK" w:hAnsi="TH SarabunPSK" w:cs="TH SarabunPSK"/>
                <w:color w:val="000000" w:themeColor="text1"/>
                <w:sz w:val="32"/>
                <w:szCs w:val="32"/>
                <w:cs/>
              </w:rPr>
              <w:t xml:space="preserve"> </w:t>
            </w:r>
            <w:r w:rsidRPr="00CE6173">
              <w:rPr>
                <w:rFonts w:ascii="TH SarabunPSK" w:hAnsi="TH SarabunPSK" w:cs="TH SarabunPSK"/>
                <w:strike/>
                <w:color w:val="0070C0"/>
                <w:sz w:val="32"/>
                <w:szCs w:val="32"/>
                <w:cs/>
              </w:rPr>
              <w:t>นาง</w:t>
            </w:r>
            <w:proofErr w:type="spellStart"/>
            <w:r w:rsidRPr="00CE6173">
              <w:rPr>
                <w:rFonts w:ascii="TH SarabunPSK" w:hAnsi="TH SarabunPSK" w:cs="TH SarabunPSK"/>
                <w:strike/>
                <w:color w:val="0070C0"/>
                <w:sz w:val="32"/>
                <w:szCs w:val="32"/>
                <w:cs/>
              </w:rPr>
              <w:t>อัญธิ</w:t>
            </w:r>
            <w:proofErr w:type="spellEnd"/>
            <w:r w:rsidRPr="00CE6173">
              <w:rPr>
                <w:rFonts w:ascii="TH SarabunPSK" w:hAnsi="TH SarabunPSK" w:cs="TH SarabunPSK"/>
                <w:strike/>
                <w:color w:val="0070C0"/>
                <w:sz w:val="32"/>
                <w:szCs w:val="32"/>
                <w:cs/>
              </w:rPr>
              <w:t>กา  ชัชวาลยาง</w:t>
            </w:r>
            <w:proofErr w:type="spellStart"/>
            <w:r w:rsidRPr="00CE6173">
              <w:rPr>
                <w:rFonts w:ascii="TH SarabunPSK" w:hAnsi="TH SarabunPSK" w:cs="TH SarabunPSK"/>
                <w:strike/>
                <w:color w:val="0070C0"/>
                <w:sz w:val="32"/>
                <w:szCs w:val="32"/>
                <w:cs/>
              </w:rPr>
              <w:t>กูร</w:t>
            </w:r>
            <w:proofErr w:type="spellEnd"/>
            <w:r w:rsidRPr="00CE6173">
              <w:rPr>
                <w:rFonts w:ascii="TH SarabunPSK" w:hAnsi="TH SarabunPSK" w:cs="TH SarabunPSK"/>
                <w:strike/>
                <w:color w:val="0070C0"/>
                <w:sz w:val="32"/>
                <w:szCs w:val="32"/>
                <w:cs/>
              </w:rPr>
              <w:t xml:space="preserve">  </w:t>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t>ผู้อำนวยการกองสนับสนุนสุขภาพภาค</w:t>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t>ประชาชน</w:t>
            </w:r>
          </w:p>
          <w:p w:rsidR="000369F1" w:rsidRPr="00CE6173" w:rsidRDefault="000369F1" w:rsidP="000369F1">
            <w:pPr>
              <w:spacing w:after="0" w:line="240" w:lineRule="auto"/>
              <w:rPr>
                <w:rFonts w:ascii="TH SarabunPSK" w:hAnsi="TH SarabunPSK" w:cs="TH SarabunPSK"/>
                <w:strike/>
                <w:color w:val="0070C0"/>
                <w:sz w:val="32"/>
                <w:szCs w:val="32"/>
              </w:rPr>
            </w:pPr>
            <w:r w:rsidRPr="00CE6173">
              <w:rPr>
                <w:rFonts w:ascii="TH SarabunPSK" w:hAnsi="TH SarabunPSK" w:cs="TH SarabunPSK"/>
                <w:strike/>
                <w:color w:val="0070C0"/>
                <w:sz w:val="32"/>
                <w:szCs w:val="32"/>
                <w:cs/>
              </w:rPr>
              <w:t xml:space="preserve">    โทรศัพท์ที่ทำงาน : 02-1937000 ต่อ 18724</w:t>
            </w:r>
            <w:r w:rsidRPr="00CE6173">
              <w:rPr>
                <w:rFonts w:ascii="TH SarabunPSK" w:hAnsi="TH SarabunPSK" w:cs="TH SarabunPSK"/>
                <w:strike/>
                <w:color w:val="0070C0"/>
                <w:sz w:val="32"/>
                <w:szCs w:val="32"/>
              </w:rPr>
              <w:tab/>
            </w:r>
            <w:r w:rsidRPr="00CE6173">
              <w:rPr>
                <w:rFonts w:ascii="TH SarabunPSK" w:hAnsi="TH SarabunPSK" w:cs="TH SarabunPSK"/>
                <w:strike/>
                <w:color w:val="0070C0"/>
                <w:sz w:val="32"/>
                <w:szCs w:val="32"/>
                <w:cs/>
              </w:rPr>
              <w:t xml:space="preserve">โทรศัพท์มือถือ : </w:t>
            </w:r>
          </w:p>
          <w:p w:rsidR="000369F1" w:rsidRPr="00CE6173" w:rsidRDefault="000369F1" w:rsidP="000369F1">
            <w:pPr>
              <w:spacing w:after="0" w:line="240" w:lineRule="auto"/>
              <w:rPr>
                <w:rFonts w:ascii="TH SarabunPSK" w:hAnsi="TH SarabunPSK" w:cs="TH SarabunPSK"/>
                <w:strike/>
                <w:color w:val="0070C0"/>
                <w:sz w:val="32"/>
                <w:szCs w:val="32"/>
              </w:rPr>
            </w:pPr>
            <w:r w:rsidRPr="00CE6173">
              <w:rPr>
                <w:rFonts w:ascii="TH SarabunPSK" w:hAnsi="TH SarabunPSK" w:cs="TH SarabunPSK"/>
                <w:strike/>
                <w:color w:val="0070C0"/>
                <w:sz w:val="32"/>
                <w:szCs w:val="32"/>
                <w:cs/>
              </w:rPr>
              <w:t xml:space="preserve">    โทรสาร :</w:t>
            </w:r>
            <w:r w:rsidRPr="00CE6173">
              <w:rPr>
                <w:rFonts w:ascii="TH SarabunPSK" w:hAnsi="TH SarabunPSK" w:cs="TH SarabunPSK"/>
                <w:strike/>
                <w:color w:val="0070C0"/>
                <w:sz w:val="32"/>
                <w:szCs w:val="32"/>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cs/>
              </w:rPr>
              <w:tab/>
            </w:r>
            <w:r w:rsidRPr="00CE6173">
              <w:rPr>
                <w:rFonts w:ascii="TH SarabunPSK" w:hAnsi="TH SarabunPSK" w:cs="TH SarabunPSK"/>
                <w:strike/>
                <w:color w:val="0070C0"/>
                <w:sz w:val="32"/>
                <w:szCs w:val="32"/>
              </w:rPr>
              <w:t>E-mail : phc.division@gmail.com</w:t>
            </w:r>
          </w:p>
          <w:p w:rsidR="000369F1" w:rsidRDefault="000369F1" w:rsidP="000369F1">
            <w:pPr>
              <w:spacing w:after="0" w:line="240" w:lineRule="auto"/>
              <w:rPr>
                <w:rFonts w:ascii="TH SarabunPSK" w:hAnsi="TH SarabunPSK" w:cs="TH SarabunPSK"/>
                <w:color w:val="FF0000"/>
                <w:sz w:val="32"/>
                <w:szCs w:val="32"/>
              </w:rPr>
            </w:pPr>
            <w:r>
              <w:rPr>
                <w:rFonts w:ascii="TH SarabunPSK" w:hAnsi="TH SarabunPSK" w:cs="TH SarabunPSK" w:hint="cs"/>
                <w:color w:val="000000" w:themeColor="text1"/>
                <w:sz w:val="32"/>
                <w:szCs w:val="32"/>
                <w:cs/>
              </w:rPr>
              <w:t xml:space="preserve">    </w:t>
            </w:r>
            <w:r w:rsidR="00CE01FD">
              <w:rPr>
                <w:rFonts w:ascii="TH SarabunPSK" w:hAnsi="TH SarabunPSK" w:cs="TH SarabunPSK"/>
                <w:color w:val="000000" w:themeColor="text1"/>
                <w:sz w:val="32"/>
                <w:szCs w:val="32"/>
                <w:cs/>
              </w:rPr>
              <w:tab/>
            </w:r>
            <w:r w:rsidR="00CE01FD">
              <w:rPr>
                <w:rFonts w:ascii="TH SarabunPSK" w:hAnsi="TH SarabunPSK" w:cs="TH SarabunPSK"/>
                <w:color w:val="000000" w:themeColor="text1"/>
                <w:sz w:val="32"/>
                <w:szCs w:val="32"/>
                <w:cs/>
              </w:rPr>
              <w:tab/>
            </w:r>
            <w:r w:rsidR="00CE01FD">
              <w:rPr>
                <w:rFonts w:ascii="TH SarabunPSK" w:hAnsi="TH SarabunPSK" w:cs="TH SarabunPSK"/>
                <w:color w:val="000000" w:themeColor="text1"/>
                <w:sz w:val="32"/>
                <w:szCs w:val="32"/>
                <w:cs/>
              </w:rPr>
              <w:tab/>
            </w:r>
            <w:r w:rsidR="00CE01FD">
              <w:rPr>
                <w:rFonts w:ascii="TH SarabunPSK" w:hAnsi="TH SarabunPSK" w:cs="TH SarabunPSK"/>
                <w:color w:val="000000" w:themeColor="text1"/>
                <w:sz w:val="32"/>
                <w:szCs w:val="32"/>
                <w:cs/>
              </w:rPr>
              <w:tab/>
            </w:r>
            <w:r w:rsidR="00CE01FD">
              <w:rPr>
                <w:rFonts w:ascii="TH SarabunPSK" w:hAnsi="TH SarabunPSK" w:cs="TH SarabunPSK"/>
                <w:color w:val="000000" w:themeColor="text1"/>
                <w:sz w:val="32"/>
                <w:szCs w:val="32"/>
                <w:cs/>
              </w:rPr>
              <w:tab/>
            </w:r>
            <w:r w:rsidRPr="00CE6173">
              <w:rPr>
                <w:rFonts w:ascii="TH SarabunPSK" w:hAnsi="TH SarabunPSK" w:cs="TH SarabunPSK"/>
                <w:color w:val="FF0000"/>
                <w:sz w:val="32"/>
                <w:szCs w:val="32"/>
                <w:cs/>
              </w:rPr>
              <w:t>ผู้อำนวยการกองสนับสนุนสุขภาพภาค</w:t>
            </w:r>
            <w:r w:rsidR="00CE01FD">
              <w:rPr>
                <w:rFonts w:ascii="TH SarabunPSK" w:hAnsi="TH SarabunPSK" w:cs="TH SarabunPSK"/>
                <w:color w:val="FF0000"/>
                <w:sz w:val="32"/>
                <w:szCs w:val="32"/>
                <w:cs/>
              </w:rPr>
              <w:tab/>
            </w:r>
            <w:r w:rsidR="00CE01FD">
              <w:rPr>
                <w:rFonts w:ascii="TH SarabunPSK" w:hAnsi="TH SarabunPSK" w:cs="TH SarabunPSK"/>
                <w:color w:val="FF0000"/>
                <w:sz w:val="32"/>
                <w:szCs w:val="32"/>
                <w:cs/>
              </w:rPr>
              <w:tab/>
            </w:r>
            <w:r w:rsidR="00CE01FD">
              <w:rPr>
                <w:rFonts w:ascii="TH SarabunPSK" w:hAnsi="TH SarabunPSK" w:cs="TH SarabunPSK"/>
                <w:color w:val="FF0000"/>
                <w:sz w:val="32"/>
                <w:szCs w:val="32"/>
                <w:cs/>
              </w:rPr>
              <w:tab/>
            </w:r>
            <w:r w:rsidR="00CE01FD">
              <w:rPr>
                <w:rFonts w:ascii="TH SarabunPSK" w:hAnsi="TH SarabunPSK" w:cs="TH SarabunPSK"/>
                <w:color w:val="FF0000"/>
                <w:sz w:val="32"/>
                <w:szCs w:val="32"/>
                <w:cs/>
              </w:rPr>
              <w:tab/>
            </w:r>
            <w:r w:rsidR="00CE01FD">
              <w:rPr>
                <w:rFonts w:ascii="TH SarabunPSK" w:hAnsi="TH SarabunPSK" w:cs="TH SarabunPSK"/>
                <w:color w:val="FF0000"/>
                <w:sz w:val="32"/>
                <w:szCs w:val="32"/>
                <w:cs/>
              </w:rPr>
              <w:tab/>
            </w:r>
            <w:r w:rsidR="00CE01FD">
              <w:rPr>
                <w:rFonts w:ascii="TH SarabunPSK" w:hAnsi="TH SarabunPSK" w:cs="TH SarabunPSK"/>
                <w:color w:val="FF0000"/>
                <w:sz w:val="32"/>
                <w:szCs w:val="32"/>
                <w:cs/>
              </w:rPr>
              <w:tab/>
            </w:r>
            <w:r w:rsidRPr="00CE6173">
              <w:rPr>
                <w:rFonts w:ascii="TH SarabunPSK" w:hAnsi="TH SarabunPSK" w:cs="TH SarabunPSK"/>
                <w:color w:val="FF0000"/>
                <w:sz w:val="32"/>
                <w:szCs w:val="32"/>
                <w:cs/>
              </w:rPr>
              <w:t>ประชาชน</w:t>
            </w:r>
          </w:p>
          <w:p w:rsidR="000369F1" w:rsidRPr="00CE6173" w:rsidRDefault="000369F1" w:rsidP="000369F1">
            <w:pPr>
              <w:spacing w:after="0" w:line="240" w:lineRule="auto"/>
              <w:rPr>
                <w:rFonts w:ascii="TH SarabunPSK" w:hAnsi="TH SarabunPSK" w:cs="TH SarabunPSK"/>
                <w:color w:val="FF0000"/>
                <w:sz w:val="32"/>
                <w:szCs w:val="32"/>
              </w:rPr>
            </w:pPr>
            <w:r>
              <w:rPr>
                <w:rFonts w:ascii="TH SarabunPSK" w:hAnsi="TH SarabunPSK" w:cs="TH SarabunPSK" w:hint="cs"/>
                <w:color w:val="000000" w:themeColor="text1"/>
                <w:sz w:val="32"/>
                <w:szCs w:val="32"/>
                <w:cs/>
              </w:rPr>
              <w:t xml:space="preserve">    </w:t>
            </w:r>
            <w:r w:rsidRPr="00CE6173">
              <w:rPr>
                <w:rFonts w:ascii="TH SarabunPSK" w:hAnsi="TH SarabunPSK" w:cs="TH SarabunPSK"/>
                <w:color w:val="FF0000"/>
                <w:sz w:val="32"/>
                <w:szCs w:val="32"/>
                <w:cs/>
              </w:rPr>
              <w:t>โทรศัพท์ที่ทำงาน :</w:t>
            </w:r>
            <w:r w:rsidRPr="00CE6173">
              <w:rPr>
                <w:rFonts w:ascii="TH SarabunPSK" w:hAnsi="TH SarabunPSK" w:cs="TH SarabunPSK"/>
                <w:color w:val="FF0000"/>
                <w:sz w:val="32"/>
                <w:szCs w:val="32"/>
              </w:rPr>
              <w:tab/>
            </w:r>
            <w:r w:rsidRPr="00CE6173">
              <w:rPr>
                <w:rFonts w:ascii="TH SarabunPSK" w:hAnsi="TH SarabunPSK" w:cs="TH SarabunPSK"/>
                <w:color w:val="FF0000"/>
                <w:sz w:val="32"/>
                <w:szCs w:val="32"/>
                <w:cs/>
              </w:rPr>
              <w:tab/>
            </w:r>
            <w:r w:rsidRPr="00CE6173">
              <w:rPr>
                <w:rFonts w:ascii="TH SarabunPSK" w:hAnsi="TH SarabunPSK" w:cs="TH SarabunPSK"/>
                <w:color w:val="FF0000"/>
                <w:sz w:val="32"/>
                <w:szCs w:val="32"/>
                <w:cs/>
              </w:rPr>
              <w:tab/>
              <w:t xml:space="preserve">โทรศัพท์มือถือ : </w:t>
            </w:r>
          </w:p>
          <w:p w:rsidR="000369F1" w:rsidRDefault="000369F1" w:rsidP="000369F1">
            <w:pPr>
              <w:spacing w:after="0" w:line="240" w:lineRule="auto"/>
              <w:rPr>
                <w:rFonts w:ascii="TH SarabunPSK" w:hAnsi="TH SarabunPSK" w:cs="TH SarabunPSK"/>
                <w:color w:val="000000" w:themeColor="text1"/>
                <w:sz w:val="32"/>
                <w:szCs w:val="32"/>
              </w:rPr>
            </w:pPr>
            <w:r w:rsidRPr="00CE6173">
              <w:rPr>
                <w:rFonts w:ascii="TH SarabunPSK" w:hAnsi="TH SarabunPSK" w:cs="TH SarabunPSK"/>
                <w:color w:val="FF0000"/>
                <w:sz w:val="32"/>
                <w:szCs w:val="32"/>
                <w:cs/>
              </w:rPr>
              <w:t xml:space="preserve">    โทรสาร :</w:t>
            </w:r>
            <w:r w:rsidRPr="00CE6173">
              <w:rPr>
                <w:rFonts w:ascii="TH SarabunPSK" w:hAnsi="TH SarabunPSK" w:cs="TH SarabunPSK"/>
                <w:color w:val="FF0000"/>
                <w:sz w:val="32"/>
                <w:szCs w:val="32"/>
              </w:rPr>
              <w:tab/>
            </w:r>
            <w:r w:rsidRPr="00CE6173">
              <w:rPr>
                <w:rFonts w:ascii="TH SarabunPSK" w:hAnsi="TH SarabunPSK" w:cs="TH SarabunPSK"/>
                <w:color w:val="FF0000"/>
                <w:sz w:val="32"/>
                <w:szCs w:val="32"/>
                <w:cs/>
              </w:rPr>
              <w:tab/>
            </w:r>
            <w:r w:rsidRPr="00CE6173">
              <w:rPr>
                <w:rFonts w:ascii="TH SarabunPSK" w:hAnsi="TH SarabunPSK" w:cs="TH SarabunPSK"/>
                <w:color w:val="FF0000"/>
                <w:sz w:val="32"/>
                <w:szCs w:val="32"/>
                <w:cs/>
              </w:rPr>
              <w:tab/>
            </w:r>
            <w:r w:rsidRPr="00CE6173">
              <w:rPr>
                <w:rFonts w:ascii="TH SarabunPSK" w:hAnsi="TH SarabunPSK" w:cs="TH SarabunPSK"/>
                <w:color w:val="FF0000"/>
                <w:sz w:val="32"/>
                <w:szCs w:val="32"/>
                <w:cs/>
              </w:rPr>
              <w:tab/>
            </w:r>
            <w:r w:rsidRPr="00CE6173">
              <w:rPr>
                <w:rFonts w:ascii="TH SarabunPSK" w:hAnsi="TH SarabunPSK" w:cs="TH SarabunPSK"/>
                <w:color w:val="FF0000"/>
                <w:sz w:val="32"/>
                <w:szCs w:val="32"/>
              </w:rPr>
              <w:t xml:space="preserve">E-mail : </w:t>
            </w:r>
          </w:p>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2. นางวิ</w:t>
            </w:r>
            <w:proofErr w:type="spellStart"/>
            <w:r w:rsidRPr="009E34A0">
              <w:rPr>
                <w:rFonts w:ascii="TH SarabunPSK" w:hAnsi="TH SarabunPSK" w:cs="TH SarabunPSK"/>
                <w:color w:val="000000" w:themeColor="text1"/>
                <w:sz w:val="32"/>
                <w:szCs w:val="32"/>
                <w:cs/>
              </w:rPr>
              <w:t>รุณศิริ</w:t>
            </w:r>
            <w:proofErr w:type="spellEnd"/>
            <w:r w:rsidRPr="009E34A0">
              <w:rPr>
                <w:rFonts w:ascii="TH SarabunPSK" w:hAnsi="TH SarabunPSK" w:cs="TH SarabunPSK"/>
                <w:color w:val="000000" w:themeColor="text1"/>
                <w:sz w:val="32"/>
                <w:szCs w:val="32"/>
                <w:cs/>
              </w:rPr>
              <w:t xml:space="preserve"> </w:t>
            </w:r>
            <w:proofErr w:type="spellStart"/>
            <w:r w:rsidRPr="009E34A0">
              <w:rPr>
                <w:rFonts w:ascii="TH SarabunPSK" w:hAnsi="TH SarabunPSK" w:cs="TH SarabunPSK"/>
                <w:color w:val="000000" w:themeColor="text1"/>
                <w:sz w:val="32"/>
                <w:szCs w:val="32"/>
                <w:cs/>
              </w:rPr>
              <w:t>อารย</w:t>
            </w:r>
            <w:proofErr w:type="spellEnd"/>
            <w:r w:rsidRPr="009E34A0">
              <w:rPr>
                <w:rFonts w:ascii="TH SarabunPSK" w:hAnsi="TH SarabunPSK" w:cs="TH SarabunPSK"/>
                <w:color w:val="000000" w:themeColor="text1"/>
                <w:sz w:val="32"/>
                <w:szCs w:val="32"/>
                <w:cs/>
              </w:rPr>
              <w:t xml:space="preserve">วงศ์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นักวิชาการสาธารณสุขชำนาญการพิเศษ</w:t>
            </w:r>
            <w:r w:rsidRPr="009E34A0">
              <w:rPr>
                <w:rFonts w:ascii="TH SarabunPSK" w:hAnsi="TH SarabunPSK" w:cs="TH SarabunPSK"/>
                <w:color w:val="000000" w:themeColor="text1"/>
                <w:sz w:val="32"/>
                <w:szCs w:val="32"/>
              </w:rPr>
              <w:tab/>
              <w:t xml:space="preserve"> </w:t>
            </w:r>
          </w:p>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sz w:val="32"/>
                <w:szCs w:val="32"/>
                <w:cs/>
              </w:rPr>
              <w:t xml:space="preserve"> 02-1937000 ต่อ 18715</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 xml:space="preserve">โทรศัพท์มือถือ : </w:t>
            </w:r>
          </w:p>
          <w:p w:rsidR="000369F1" w:rsidRPr="009E34A0" w:rsidRDefault="000369F1" w:rsidP="000369F1">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phc.division@gmail.com</w:t>
            </w:r>
          </w:p>
          <w:p w:rsidR="000369F1" w:rsidRPr="009E34A0" w:rsidRDefault="000369F1" w:rsidP="000369F1">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กองสนับสนุนสุขภาพภาคประชาชน กรมสนับสนุนบริการสุขภาพ</w:t>
            </w:r>
          </w:p>
          <w:p w:rsidR="000369F1" w:rsidRPr="009E34A0" w:rsidRDefault="000369F1" w:rsidP="000369F1">
            <w:pPr>
              <w:spacing w:after="0"/>
              <w:rPr>
                <w:rFonts w:ascii="TH SarabunPSK" w:hAnsi="TH SarabunPSK" w:cs="TH SarabunPSK"/>
                <w:color w:val="000000" w:themeColor="text1"/>
                <w:sz w:val="32"/>
                <w:szCs w:val="32"/>
                <w:u w:val="single"/>
              </w:rPr>
            </w:pPr>
            <w:r w:rsidRPr="009E34A0">
              <w:rPr>
                <w:rFonts w:ascii="TH SarabunPSK" w:hAnsi="TH SarabunPSK" w:cs="TH SarabunPSK"/>
                <w:color w:val="000000" w:themeColor="text1"/>
                <w:sz w:val="32"/>
                <w:szCs w:val="32"/>
                <w:u w:val="single"/>
                <w:cs/>
              </w:rPr>
              <w:t>ผู้ประสานงานตัวชี้วัด</w:t>
            </w:r>
          </w:p>
          <w:p w:rsidR="000369F1" w:rsidRPr="009E34A0" w:rsidRDefault="000369F1" w:rsidP="000369F1">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1. </w:t>
            </w:r>
          </w:p>
          <w:p w:rsidR="000369F1"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CE6173">
              <w:rPr>
                <w:rFonts w:ascii="TH SarabunPSK" w:hAnsi="TH SarabunPSK" w:cs="TH SarabunPSK"/>
                <w:strike/>
                <w:color w:val="0070C0"/>
                <w:sz w:val="32"/>
                <w:szCs w:val="32"/>
              </w:rPr>
              <w:t>02-1937036-37</w:t>
            </w:r>
            <w:r>
              <w:rPr>
                <w:rFonts w:ascii="TH SarabunPSK" w:hAnsi="TH SarabunPSK" w:cs="TH SarabunPSK" w:hint="cs"/>
                <w:color w:val="000000" w:themeColor="text1"/>
                <w:sz w:val="32"/>
                <w:szCs w:val="32"/>
                <w:cs/>
              </w:rPr>
              <w:t xml:space="preserve">  </w:t>
            </w:r>
            <w:r w:rsidRPr="00CE6173">
              <w:rPr>
                <w:rFonts w:ascii="TH SarabunPSK" w:hAnsi="TH SarabunPSK" w:cs="TH SarabunPSK"/>
                <w:color w:val="FF0000"/>
                <w:sz w:val="32"/>
                <w:szCs w:val="32"/>
              </w:rPr>
              <w:t>0</w:t>
            </w:r>
            <w:r w:rsidRPr="00CE6173">
              <w:rPr>
                <w:rFonts w:ascii="TH SarabunPSK" w:hAnsi="TH SarabunPSK" w:cs="TH SarabunPSK" w:hint="cs"/>
                <w:color w:val="FF0000"/>
                <w:sz w:val="32"/>
                <w:szCs w:val="32"/>
                <w:cs/>
              </w:rPr>
              <w:t>2-1937000</w:t>
            </w:r>
            <w:r w:rsidRPr="00CE6173">
              <w:rPr>
                <w:rFonts w:ascii="TH SarabunPSK" w:hAnsi="TH SarabunPSK" w:cs="TH SarabunPSK"/>
                <w:color w:val="FF0000"/>
                <w:sz w:val="32"/>
                <w:szCs w:val="32"/>
              </w:rPr>
              <w:t xml:space="preserve"> </w:t>
            </w:r>
            <w:r w:rsidRPr="00CE6173">
              <w:rPr>
                <w:rFonts w:ascii="TH SarabunPSK" w:hAnsi="TH SarabunPSK" w:cs="TH SarabunPSK"/>
                <w:color w:val="FF0000"/>
                <w:sz w:val="32"/>
                <w:szCs w:val="32"/>
                <w:cs/>
              </w:rPr>
              <w:t xml:space="preserve">ต่อ </w:t>
            </w:r>
            <w:r w:rsidRPr="00CE6173">
              <w:rPr>
                <w:rFonts w:ascii="TH SarabunPSK" w:hAnsi="TH SarabunPSK" w:cs="TH SarabunPSK"/>
                <w:color w:val="FF0000"/>
                <w:sz w:val="32"/>
                <w:szCs w:val="32"/>
              </w:rPr>
              <w:t>18604</w:t>
            </w:r>
            <w:r w:rsidRPr="009E34A0">
              <w:rPr>
                <w:rFonts w:ascii="TH SarabunPSK" w:hAnsi="TH SarabunPSK" w:cs="TH SarabunPSK"/>
                <w:color w:val="000000" w:themeColor="text1"/>
                <w:sz w:val="32"/>
                <w:szCs w:val="32"/>
              </w:rPr>
              <w:tab/>
            </w:r>
          </w:p>
          <w:p w:rsidR="000369F1" w:rsidRPr="009E34A0" w:rsidRDefault="000369F1" w:rsidP="000369F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 xml:space="preserve">โทรศัพท์มือถือ : </w:t>
            </w:r>
          </w:p>
          <w:p w:rsidR="000369F1" w:rsidRPr="009E34A0" w:rsidRDefault="000369F1" w:rsidP="000369F1">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p>
          <w:p w:rsidR="000369F1" w:rsidRPr="009E34A0" w:rsidRDefault="000369F1" w:rsidP="000369F1">
            <w:pPr>
              <w:spacing w:after="0"/>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กลุ่มแผนงาน สำนักบริหาร กรมสนับสนุนบริการสุขภาพ</w:t>
            </w:r>
          </w:p>
          <w:p w:rsidR="000369F1" w:rsidRPr="009E34A0" w:rsidRDefault="000369F1" w:rsidP="000369F1">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 xml:space="preserve">2. </w:t>
            </w:r>
          </w:p>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rPr>
              <w:t>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1937000</w:t>
            </w:r>
            <w:r w:rsidRPr="009E34A0">
              <w:rPr>
                <w:rFonts w:ascii="TH SarabunPSK" w:hAnsi="TH SarabunPSK" w:cs="TH SarabunPSK"/>
                <w:color w:val="000000" w:themeColor="text1"/>
                <w:sz w:val="32"/>
                <w:szCs w:val="32"/>
                <w:cs/>
              </w:rPr>
              <w:t xml:space="preserve"> ต่อ </w:t>
            </w:r>
            <w:r w:rsidRPr="009E34A0">
              <w:rPr>
                <w:rFonts w:ascii="TH SarabunPSK" w:hAnsi="TH SarabunPSK" w:cs="TH SarabunPSK"/>
                <w:color w:val="000000" w:themeColor="text1"/>
                <w:sz w:val="32"/>
                <w:szCs w:val="32"/>
              </w:rPr>
              <w:t>18716</w:t>
            </w:r>
            <w:r w:rsidRPr="009E34A0">
              <w:rPr>
                <w:rFonts w:ascii="TH SarabunPSK" w:hAnsi="TH SarabunPSK" w:cs="TH SarabunPSK"/>
                <w:color w:val="000000" w:themeColor="text1"/>
                <w:sz w:val="32"/>
                <w:szCs w:val="32"/>
                <w:cs/>
              </w:rPr>
              <w:tab/>
              <w:t xml:space="preserve">โทรศัพท์มือถือ : </w:t>
            </w:r>
          </w:p>
          <w:p w:rsidR="000369F1" w:rsidRPr="009E34A0" w:rsidRDefault="000369F1" w:rsidP="000369F1">
            <w:pPr>
              <w:spacing w:after="0"/>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color w:val="000000" w:themeColor="text1"/>
                <w:sz w:val="32"/>
                <w:szCs w:val="32"/>
                <w:cs/>
              </w:rPr>
              <w:t xml:space="preserve"> </w:t>
            </w:r>
            <w:r w:rsidRPr="00E72214">
              <w:rPr>
                <w:rFonts w:ascii="TH SarabunPSK" w:hAnsi="TH SarabunPSK" w:cs="TH SarabunPSK"/>
                <w:sz w:val="32"/>
                <w:szCs w:val="32"/>
              </w:rPr>
              <w:t>phc.division@gmail.com</w:t>
            </w:r>
          </w:p>
          <w:p w:rsidR="000369F1" w:rsidRPr="009E34A0" w:rsidRDefault="000369F1" w:rsidP="000369F1">
            <w:pPr>
              <w:spacing w:after="0"/>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กลุ่มพัฒนานโยบายและ</w:t>
            </w:r>
            <w:proofErr w:type="spellStart"/>
            <w:r w:rsidRPr="009E34A0">
              <w:rPr>
                <w:rFonts w:ascii="TH SarabunPSK" w:hAnsi="TH SarabunPSK" w:cs="TH SarabunPSK"/>
                <w:b/>
                <w:bCs/>
                <w:color w:val="000000" w:themeColor="text1"/>
                <w:sz w:val="32"/>
                <w:szCs w:val="32"/>
                <w:cs/>
              </w:rPr>
              <w:t>ยุทธศาตร์</w:t>
            </w:r>
            <w:proofErr w:type="spellEnd"/>
            <w:r w:rsidRPr="009E34A0">
              <w:rPr>
                <w:rFonts w:ascii="TH SarabunPSK" w:hAnsi="TH SarabunPSK" w:cs="TH SarabunPSK"/>
                <w:b/>
                <w:bCs/>
                <w:color w:val="000000" w:themeColor="text1"/>
                <w:sz w:val="32"/>
                <w:szCs w:val="32"/>
                <w:cs/>
              </w:rPr>
              <w:t>สุขภาพภาคประชาชน กองสนับสนุนสุขภาพภาคประชาชน กรมสนับสนุนบริการสุขภาพ</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หน่วยงานประมวลผลและจัดทำข้อมูล</w:t>
            </w:r>
          </w:p>
          <w:p w:rsidR="000369F1" w:rsidRPr="009E34A0" w:rsidRDefault="000369F1" w:rsidP="000369F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lastRenderedPageBreak/>
              <w:t>กองสนับสนุนสุขภาพภาคประชาชน กรมสนับสนุนบริการสุขภาพ</w:t>
            </w:r>
          </w:p>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9E34A0">
              <w:rPr>
                <w:rFonts w:ascii="TH SarabunPSK" w:hAnsi="TH SarabunPSK" w:cs="TH SarabunPSK"/>
                <w:color w:val="000000" w:themeColor="text1"/>
                <w:sz w:val="32"/>
                <w:szCs w:val="32"/>
                <w:cs/>
              </w:rPr>
              <w:t>02-1937000 ต่อ 18715</w:t>
            </w:r>
          </w:p>
          <w:p w:rsidR="000369F1" w:rsidRPr="009E34A0" w:rsidRDefault="000369F1" w:rsidP="000369F1">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lastRenderedPageBreak/>
              <w:t>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phc.division@gmail.com</w:t>
            </w:r>
          </w:p>
        </w:tc>
      </w:tr>
      <w:tr w:rsidR="000369F1"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0369F1" w:rsidRPr="009E34A0" w:rsidRDefault="000369F1"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r>
          </w:p>
          <w:p w:rsidR="000369F1" w:rsidRPr="00CE6173" w:rsidRDefault="000369F1" w:rsidP="000369F1">
            <w:pPr>
              <w:spacing w:after="0" w:line="240" w:lineRule="auto"/>
              <w:rPr>
                <w:rFonts w:ascii="TH SarabunPSK" w:hAnsi="TH SarabunPSK" w:cs="TH SarabunPSK"/>
                <w:color w:val="FF0000"/>
                <w:sz w:val="32"/>
                <w:szCs w:val="32"/>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โทรศัพท์ที่ทำงาน :</w:t>
            </w:r>
            <w:r w:rsidRPr="009E34A0">
              <w:rPr>
                <w:rFonts w:ascii="TH SarabunPSK" w:hAnsi="TH SarabunPSK" w:cs="TH SarabunPSK"/>
                <w:sz w:val="32"/>
                <w:szCs w:val="32"/>
                <w:cs/>
              </w:rPr>
              <w:t xml:space="preserve"> </w:t>
            </w:r>
            <w:r w:rsidRPr="00CE6173">
              <w:rPr>
                <w:rFonts w:ascii="TH SarabunPSK" w:hAnsi="TH SarabunPSK" w:cs="TH SarabunPSK"/>
                <w:strike/>
                <w:color w:val="0070C0"/>
                <w:sz w:val="32"/>
                <w:szCs w:val="32"/>
                <w:cs/>
              </w:rPr>
              <w:t>02-1937036-37</w:t>
            </w:r>
            <w:r>
              <w:rPr>
                <w:rFonts w:ascii="TH SarabunPSK" w:hAnsi="TH SarabunPSK" w:cs="TH SarabunPSK" w:hint="cs"/>
                <w:sz w:val="32"/>
                <w:szCs w:val="32"/>
                <w:cs/>
              </w:rPr>
              <w:t xml:space="preserve"> </w:t>
            </w:r>
            <w:r w:rsidRPr="00CE6173">
              <w:rPr>
                <w:rFonts w:ascii="TH SarabunPSK" w:hAnsi="TH SarabunPSK" w:cs="TH SarabunPSK" w:hint="cs"/>
                <w:color w:val="FF0000"/>
                <w:sz w:val="32"/>
                <w:szCs w:val="32"/>
                <w:cs/>
              </w:rPr>
              <w:t>02-1937000 ต่อ 18604</w:t>
            </w:r>
            <w:r w:rsidRPr="00CE6173">
              <w:rPr>
                <w:rFonts w:ascii="TH SarabunPSK" w:hAnsi="TH SarabunPSK" w:cs="TH SarabunPSK"/>
                <w:color w:val="FF0000"/>
                <w:sz w:val="32"/>
                <w:szCs w:val="32"/>
              </w:rPr>
              <w:tab/>
            </w:r>
          </w:p>
          <w:p w:rsidR="000369F1" w:rsidRPr="009E34A0" w:rsidRDefault="000369F1" w:rsidP="000369F1">
            <w:pPr>
              <w:spacing w:after="0" w:line="240" w:lineRule="auto"/>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 xml:space="preserve">โทรศัพท์มือถือ : </w:t>
            </w:r>
          </w:p>
          <w:p w:rsidR="000369F1" w:rsidRPr="009E34A0" w:rsidRDefault="000369F1" w:rsidP="000369F1">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E-mail :</w:t>
            </w:r>
            <w:r w:rsidRPr="009E34A0">
              <w:rPr>
                <w:rFonts w:ascii="TH SarabunPSK" w:hAnsi="TH SarabunPSK" w:cs="TH SarabunPSK"/>
                <w:sz w:val="32"/>
                <w:szCs w:val="32"/>
              </w:rPr>
              <w:t xml:space="preserve"> </w:t>
            </w:r>
          </w:p>
          <w:p w:rsidR="000369F1" w:rsidRPr="009E34A0" w:rsidRDefault="000369F1" w:rsidP="000369F1">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กลุ่มแผนงาน สำนักบริหาร กรมสนับสนุนบริการสุขภาพ</w:t>
            </w:r>
          </w:p>
        </w:tc>
      </w:tr>
    </w:tbl>
    <w:p w:rsidR="000369F1" w:rsidRPr="009E34A0" w:rsidRDefault="000369F1" w:rsidP="000369F1">
      <w:pPr>
        <w:tabs>
          <w:tab w:val="left" w:pos="1020"/>
        </w:tabs>
        <w:spacing w:after="0" w:line="240" w:lineRule="auto"/>
        <w:rPr>
          <w:rFonts w:ascii="TH SarabunPSK" w:hAnsi="TH SarabunPSK" w:cs="TH SarabunPSK"/>
          <w:color w:val="000000" w:themeColor="text1"/>
          <w:sz w:val="32"/>
          <w:szCs w:val="32"/>
        </w:rPr>
      </w:pPr>
    </w:p>
    <w:p w:rsidR="000369F1" w:rsidRDefault="000369F1"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Default="0068609A" w:rsidP="00AA269E">
      <w:pPr>
        <w:jc w:val="center"/>
      </w:pPr>
    </w:p>
    <w:p w:rsidR="0068609A" w:rsidRPr="000369F1" w:rsidRDefault="0068609A" w:rsidP="00AA269E">
      <w:pPr>
        <w:jc w:val="center"/>
      </w:pPr>
    </w:p>
    <w:p w:rsidR="00F5573E" w:rsidRDefault="00F5573E"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โครงการประเมินคุณธรรม ความโปร่งใส และบริหารความเสี่ยง</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จังหวัด</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60. ร้อยละของหน่วยงานในสังกัดกระทรวงสาธารณสุขผ่านเกณฑ์การประเมิน </w:t>
            </w:r>
            <w:r w:rsidRPr="009E34A0">
              <w:rPr>
                <w:rFonts w:ascii="TH SarabunPSK" w:hAnsi="TH SarabunPSK" w:cs="TH SarabunPSK"/>
                <w:b/>
                <w:bCs/>
                <w:sz w:val="32"/>
                <w:szCs w:val="32"/>
              </w:rPr>
              <w:t>ITA</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cs/>
              </w:rPr>
              <w:t>การประเมินคุณธรรมและความโปร่งใสในการดำเนินงานของหน่วยงานภาครัฐ(</w:t>
            </w:r>
            <w:r w:rsidRPr="009E34A0">
              <w:rPr>
                <w:rFonts w:ascii="TH SarabunPSK" w:hAnsi="TH SarabunPSK" w:cs="TH SarabunPSK"/>
                <w:sz w:val="32"/>
                <w:szCs w:val="32"/>
              </w:rPr>
              <w:t>Integrity and Transparency Assessment : ITA</w:t>
            </w:r>
            <w:r w:rsidRPr="009E34A0">
              <w:rPr>
                <w:rFonts w:ascii="TH SarabunPSK" w:hAnsi="TH SarabunPSK" w:cs="TH SarabunPSK"/>
                <w:sz w:val="32"/>
                <w:szCs w:val="32"/>
                <w:cs/>
              </w:rPr>
              <w:t>) เป็น</w:t>
            </w:r>
            <w:r w:rsidRPr="00FB7E93">
              <w:rPr>
                <w:rFonts w:ascii="TH SarabunPSK" w:hAnsi="TH SarabunPSK" w:cs="TH SarabunPSK"/>
                <w:strike/>
                <w:color w:val="0070C0"/>
                <w:sz w:val="32"/>
                <w:szCs w:val="32"/>
                <w:cs/>
              </w:rPr>
              <w:t>การประยุกต์แนวคิดของ</w:t>
            </w:r>
          </w:p>
          <w:p w:rsidR="009D0B40" w:rsidRPr="009E34A0" w:rsidRDefault="009D0B40" w:rsidP="00EA3D33">
            <w:pPr>
              <w:spacing w:after="0" w:line="240" w:lineRule="auto"/>
              <w:rPr>
                <w:rFonts w:ascii="TH SarabunPSK" w:hAnsi="TH SarabunPSK" w:cs="TH SarabunPSK"/>
                <w:b/>
                <w:bCs/>
                <w:spacing w:val="-10"/>
                <w:sz w:val="32"/>
                <w:szCs w:val="32"/>
              </w:rPr>
            </w:pPr>
            <w:r w:rsidRPr="00FB7E93">
              <w:rPr>
                <w:rFonts w:ascii="TH SarabunPSK" w:hAnsi="TH SarabunPSK" w:cs="TH SarabunPSK"/>
                <w:strike/>
                <w:color w:val="0070C0"/>
                <w:sz w:val="32"/>
                <w:szCs w:val="32"/>
                <w:cs/>
              </w:rPr>
              <w:t>การประเมินคุณธรรมการดำเนินงานขององค์การต่างประเทศที่ประสบความสำเร็จคือ คณะกรรมการต่อต้านการทุจริตและสิทธิพลเมือง สาธารณรัฐเกาหลี (</w:t>
            </w:r>
            <w:r w:rsidRPr="00FB7E93">
              <w:rPr>
                <w:rFonts w:ascii="TH SarabunPSK" w:hAnsi="TH SarabunPSK" w:cs="TH SarabunPSK"/>
                <w:strike/>
                <w:color w:val="0070C0"/>
                <w:sz w:val="32"/>
                <w:szCs w:val="32"/>
              </w:rPr>
              <w:t>Anti-Corruption and Civil Right Commission : ACRC</w:t>
            </w:r>
            <w:r w:rsidRPr="00FB7E93">
              <w:rPr>
                <w:rFonts w:ascii="TH SarabunPSK" w:hAnsi="TH SarabunPSK" w:cs="TH SarabunPSK"/>
                <w:strike/>
                <w:color w:val="0070C0"/>
                <w:sz w:val="32"/>
                <w:szCs w:val="32"/>
                <w:cs/>
              </w:rPr>
              <w:t xml:space="preserve">) </w:t>
            </w:r>
            <w:proofErr w:type="spellStart"/>
            <w:r w:rsidRPr="00FB7E93">
              <w:rPr>
                <w:rFonts w:ascii="TH SarabunPSK" w:hAnsi="TH SarabunPSK" w:cs="TH SarabunPSK"/>
                <w:strike/>
                <w:color w:val="0070C0"/>
                <w:sz w:val="32"/>
                <w:szCs w:val="32"/>
                <w:cs/>
              </w:rPr>
              <w:t>บูรณา</w:t>
            </w:r>
            <w:proofErr w:type="spellEnd"/>
            <w:r w:rsidRPr="00FB7E93">
              <w:rPr>
                <w:rFonts w:ascii="TH SarabunPSK" w:hAnsi="TH SarabunPSK" w:cs="TH SarabunPSK"/>
                <w:strike/>
                <w:color w:val="0070C0"/>
                <w:sz w:val="32"/>
                <w:szCs w:val="32"/>
                <w:cs/>
              </w:rPr>
              <w:t>การเข้ากับดัชนีวัดความโปร่งใสของหน่วยงานภาครัฐ ซึ่งดำเนินการโดยสำนักงาน ป.ป.ช. นำมากำหนดเป็นกรอบแนวคิด</w:t>
            </w:r>
            <w:r w:rsidRPr="009E34A0">
              <w:rPr>
                <w:rFonts w:ascii="TH SarabunPSK" w:hAnsi="TH SarabunPSK" w:cs="TH SarabunPSK"/>
                <w:sz w:val="32"/>
                <w:szCs w:val="32"/>
                <w:cs/>
              </w:rPr>
              <w:t xml:space="preserve">การประเมินคุณธรรมและความโปร่งใสในการดำเนินงานของหน่วยงานภาครัฐ สังเคราะห์เป็นองค์ประกอบหลักที่สำคัญและจำเป็นในการประเมิน การประเมิน </w:t>
            </w:r>
            <w:r w:rsidRPr="009E34A0">
              <w:rPr>
                <w:rFonts w:ascii="TH SarabunPSK" w:hAnsi="TH SarabunPSK" w:cs="TH SarabunPSK"/>
                <w:sz w:val="32"/>
                <w:szCs w:val="32"/>
              </w:rPr>
              <w:t xml:space="preserve">ITA </w:t>
            </w:r>
            <w:r w:rsidRPr="009E34A0">
              <w:rPr>
                <w:rFonts w:ascii="TH SarabunPSK" w:hAnsi="TH SarabunPSK" w:cs="TH SarabunPSK"/>
                <w:sz w:val="32"/>
                <w:szCs w:val="32"/>
                <w:cs/>
              </w:rPr>
              <w:t>จำแนกองค์ประกอบหลัก องค์ประกอบย่อย ประเด็นการประเมิน และแปลงไปสู่คำถามที่ใช้ในการสอบถามความคิดเห็นหรือรวบรวมจากข้อมูลเอกสาร/หลักฐานของหน่วยงาน</w:t>
            </w:r>
            <w:r>
              <w:rPr>
                <w:rFonts w:ascii="TH SarabunPSK" w:hAnsi="TH SarabunPSK" w:cs="TH SarabunPSK" w:hint="cs"/>
                <w:sz w:val="32"/>
                <w:szCs w:val="32"/>
                <w:cs/>
              </w:rPr>
              <w:t xml:space="preserve"> </w:t>
            </w:r>
            <w:r w:rsidRPr="00FB7E93">
              <w:rPr>
                <w:rFonts w:ascii="TH SarabunPSK" w:hAnsi="TH SarabunPSK" w:cs="TH SarabunPSK"/>
                <w:strike/>
                <w:color w:val="0070C0"/>
                <w:sz w:val="32"/>
                <w:szCs w:val="32"/>
                <w:cs/>
              </w:rPr>
              <w:t>ดัชนีการประเมินคุณธรรมและความโปร่งใสในการดำเนินงานของหน่วยงาน</w:t>
            </w:r>
            <w:r w:rsidRPr="00FB7E93">
              <w:rPr>
                <w:rFonts w:ascii="TH SarabunPSK" w:hAnsi="TH SarabunPSK" w:cs="TH SarabunPSK"/>
                <w:strike/>
                <w:color w:val="0070C0"/>
                <w:spacing w:val="-10"/>
                <w:sz w:val="32"/>
                <w:szCs w:val="32"/>
                <w:cs/>
              </w:rPr>
              <w:t>ภาครัฐ (</w:t>
            </w:r>
            <w:r w:rsidRPr="00FB7E93">
              <w:rPr>
                <w:rFonts w:ascii="TH SarabunPSK" w:hAnsi="TH SarabunPSK" w:cs="TH SarabunPSK"/>
                <w:strike/>
                <w:color w:val="0070C0"/>
                <w:spacing w:val="-10"/>
                <w:sz w:val="32"/>
                <w:szCs w:val="32"/>
              </w:rPr>
              <w:t>Integrity and Transparency</w:t>
            </w:r>
            <w:r w:rsidRPr="00FB7E93">
              <w:rPr>
                <w:rFonts w:ascii="TH SarabunPSK" w:hAnsi="TH SarabunPSK" w:cs="TH SarabunPSK"/>
                <w:strike/>
                <w:color w:val="0070C0"/>
                <w:spacing w:val="-10"/>
                <w:sz w:val="32"/>
                <w:szCs w:val="32"/>
                <w:cs/>
              </w:rPr>
              <w:t xml:space="preserve">) </w:t>
            </w:r>
            <w:r w:rsidRPr="009E34A0">
              <w:rPr>
                <w:rFonts w:ascii="TH SarabunPSK" w:hAnsi="TH SarabunPSK" w:cs="TH SarabunPSK"/>
                <w:spacing w:val="-10"/>
                <w:sz w:val="32"/>
                <w:szCs w:val="32"/>
                <w:cs/>
              </w:rPr>
              <w:t>แบ่งเป็น 5 ดัชนี ดังนี้</w:t>
            </w:r>
          </w:p>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rPr>
              <w:tab/>
              <w:t>1</w:t>
            </w:r>
            <w:r w:rsidRPr="009E34A0">
              <w:rPr>
                <w:rFonts w:ascii="TH SarabunPSK" w:hAnsi="TH SarabunPSK" w:cs="TH SarabunPSK"/>
                <w:b/>
                <w:bCs/>
                <w:spacing w:val="-10"/>
                <w:sz w:val="32"/>
                <w:szCs w:val="32"/>
                <w:cs/>
              </w:rPr>
              <w:t>. ดัชนีความโปร่งใส (</w:t>
            </w:r>
            <w:r w:rsidRPr="009E34A0">
              <w:rPr>
                <w:rFonts w:ascii="TH SarabunPSK" w:hAnsi="TH SarabunPSK" w:cs="TH SarabunPSK"/>
                <w:b/>
                <w:bCs/>
                <w:spacing w:val="-10"/>
                <w:sz w:val="32"/>
                <w:szCs w:val="32"/>
              </w:rPr>
              <w:t>Transparency)</w:t>
            </w:r>
            <w:r w:rsidRPr="009E34A0">
              <w:rPr>
                <w:rFonts w:ascii="TH SarabunPSK" w:hAnsi="TH SarabunPSK" w:cs="TH SarabunPSK"/>
                <w:spacing w:val="-10"/>
                <w:sz w:val="32"/>
                <w:szCs w:val="32"/>
                <w:cs/>
              </w:rPr>
              <w:t xml:space="preserve"> ประเมินจาก</w:t>
            </w:r>
            <w:r w:rsidRPr="00FB7E93">
              <w:rPr>
                <w:rFonts w:ascii="TH SarabunPSK" w:hAnsi="TH SarabunPSK" w:cs="TH SarabunPSK"/>
                <w:strike/>
                <w:color w:val="0070C0"/>
                <w:spacing w:val="-10"/>
                <w:sz w:val="32"/>
                <w:szCs w:val="32"/>
                <w:cs/>
              </w:rPr>
              <w:t>ความคิดเห็นหรือประสบการณ์</w:t>
            </w:r>
            <w:r w:rsidRPr="00FB7E93">
              <w:rPr>
                <w:rFonts w:ascii="TH SarabunPSK" w:hAnsi="TH SarabunPSK" w:cs="TH SarabunPSK"/>
                <w:strike/>
                <w:color w:val="0070C0"/>
                <w:spacing w:val="-10"/>
                <w:sz w:val="32"/>
                <w:szCs w:val="32"/>
                <w:cs/>
              </w:rPr>
              <w:br/>
              <w:t>ของประชาชน ผู้รับบริการหรือผู้มีส่วนได้ส่วนเสียในการรับบริการจากหน่วยงานภาครัฐ และประเมินจาก</w:t>
            </w:r>
            <w:r w:rsidRPr="009E34A0">
              <w:rPr>
                <w:rFonts w:ascii="TH SarabunPSK" w:hAnsi="TH SarabunPSK" w:cs="TH SarabunPSK"/>
                <w:spacing w:val="-10"/>
                <w:sz w:val="32"/>
                <w:szCs w:val="32"/>
                <w:cs/>
              </w:rPr>
              <w:t>ข้อมูลเอกสารหลักฐานเชิงประจักษ์ (</w:t>
            </w:r>
            <w:r w:rsidRPr="009E34A0">
              <w:rPr>
                <w:rFonts w:ascii="TH SarabunPSK" w:hAnsi="TH SarabunPSK" w:cs="TH SarabunPSK"/>
                <w:spacing w:val="-10"/>
                <w:sz w:val="32"/>
                <w:szCs w:val="32"/>
              </w:rPr>
              <w:t>Evidence Based)</w:t>
            </w:r>
            <w:r w:rsidRPr="009E34A0">
              <w:rPr>
                <w:rFonts w:ascii="TH SarabunPSK" w:hAnsi="TH SarabunPSK" w:cs="TH SarabunPSK"/>
                <w:spacing w:val="-10"/>
                <w:sz w:val="32"/>
                <w:szCs w:val="32"/>
                <w:cs/>
              </w:rPr>
              <w:t xml:space="preserve"> บนพื้นฐานของข้อเท็จจริง</w:t>
            </w:r>
            <w:r w:rsidRPr="009E34A0">
              <w:rPr>
                <w:rFonts w:ascii="TH SarabunPSK" w:hAnsi="TH SarabunPSK" w:cs="TH SarabunPSK"/>
                <w:spacing w:val="-10"/>
                <w:sz w:val="32"/>
                <w:szCs w:val="32"/>
                <w:cs/>
              </w:rPr>
              <w:br/>
              <w:t>ในการดำเนินงานของหน่วยงาน</w:t>
            </w:r>
          </w:p>
          <w:p w:rsidR="009D0B40" w:rsidRPr="00FB7E93" w:rsidRDefault="009D0B40" w:rsidP="00EA3D33">
            <w:pPr>
              <w:spacing w:after="0" w:line="240" w:lineRule="auto"/>
              <w:rPr>
                <w:rFonts w:ascii="TH SarabunPSK" w:hAnsi="TH SarabunPSK" w:cs="TH SarabunPSK"/>
                <w:b/>
                <w:bCs/>
                <w:color w:val="FF0000"/>
                <w:spacing w:val="-10"/>
                <w:sz w:val="32"/>
                <w:szCs w:val="32"/>
              </w:rPr>
            </w:pPr>
            <w:r w:rsidRPr="009E34A0">
              <w:rPr>
                <w:rFonts w:ascii="TH SarabunPSK" w:hAnsi="TH SarabunPSK" w:cs="TH SarabunPSK"/>
                <w:b/>
                <w:bCs/>
                <w:spacing w:val="-10"/>
                <w:sz w:val="32"/>
                <w:szCs w:val="32"/>
              </w:rPr>
              <w:tab/>
              <w:t>2</w:t>
            </w:r>
            <w:r w:rsidRPr="009E34A0">
              <w:rPr>
                <w:rFonts w:ascii="TH SarabunPSK" w:hAnsi="TH SarabunPSK" w:cs="TH SarabunPSK"/>
                <w:b/>
                <w:bCs/>
                <w:spacing w:val="-10"/>
                <w:sz w:val="32"/>
                <w:szCs w:val="32"/>
                <w:cs/>
              </w:rPr>
              <w:t>. ดัชนีความพร้อมรับผิด (</w:t>
            </w:r>
            <w:r w:rsidRPr="009E34A0">
              <w:rPr>
                <w:rFonts w:ascii="TH SarabunPSK" w:hAnsi="TH SarabunPSK" w:cs="TH SarabunPSK"/>
                <w:b/>
                <w:bCs/>
                <w:spacing w:val="-10"/>
                <w:sz w:val="32"/>
                <w:szCs w:val="32"/>
              </w:rPr>
              <w:t>Accountability)</w:t>
            </w:r>
            <w:r w:rsidRPr="009E34A0">
              <w:rPr>
                <w:rFonts w:ascii="TH SarabunPSK" w:hAnsi="TH SarabunPSK" w:cs="TH SarabunPSK"/>
                <w:spacing w:val="-10"/>
                <w:sz w:val="32"/>
                <w:szCs w:val="32"/>
                <w:cs/>
              </w:rPr>
              <w:t xml:space="preserve"> ประเมินจาก</w:t>
            </w:r>
            <w:r w:rsidRPr="00FB7E93">
              <w:rPr>
                <w:rFonts w:ascii="TH SarabunPSK" w:hAnsi="TH SarabunPSK" w:cs="TH SarabunPSK"/>
                <w:strike/>
                <w:color w:val="0070C0"/>
                <w:spacing w:val="-10"/>
                <w:sz w:val="32"/>
                <w:szCs w:val="32"/>
                <w:cs/>
              </w:rPr>
              <w:t>ความคิดเห็นหรือประสบการณ์ของประชาชน ผู้รับบริการหรือผู้มีส่วนได้ส่วนเสียในการรับบริการจากหน่วยงานภาครัฐ</w:t>
            </w:r>
            <w:r>
              <w:rPr>
                <w:rFonts w:ascii="TH SarabunPSK" w:hAnsi="TH SarabunPSK" w:cs="TH SarabunPSK" w:hint="cs"/>
                <w:spacing w:val="-10"/>
                <w:sz w:val="32"/>
                <w:szCs w:val="32"/>
                <w:cs/>
              </w:rPr>
              <w:t xml:space="preserve"> </w:t>
            </w:r>
            <w:r w:rsidRPr="00FB7E93">
              <w:rPr>
                <w:rFonts w:ascii="TH SarabunPSK" w:hAnsi="TH SarabunPSK" w:cs="TH SarabunPSK"/>
                <w:color w:val="FF0000"/>
                <w:spacing w:val="-10"/>
                <w:sz w:val="32"/>
                <w:szCs w:val="32"/>
                <w:cs/>
              </w:rPr>
              <w:t>ข้อมูลเอกสารหลักฐานเชิงประจักษ์ (</w:t>
            </w:r>
            <w:r w:rsidRPr="00FB7E93">
              <w:rPr>
                <w:rFonts w:ascii="TH SarabunPSK" w:hAnsi="TH SarabunPSK" w:cs="TH SarabunPSK"/>
                <w:color w:val="FF0000"/>
                <w:spacing w:val="-10"/>
                <w:sz w:val="32"/>
                <w:szCs w:val="32"/>
              </w:rPr>
              <w:t xml:space="preserve">Evidence Based) </w:t>
            </w:r>
            <w:r w:rsidRPr="00FB7E93">
              <w:rPr>
                <w:rFonts w:ascii="TH SarabunPSK" w:hAnsi="TH SarabunPSK" w:cs="TH SarabunPSK"/>
                <w:color w:val="FF0000"/>
                <w:spacing w:val="-10"/>
                <w:sz w:val="32"/>
                <w:szCs w:val="32"/>
                <w:cs/>
              </w:rPr>
              <w:t>บนพื้นฐานของข้อเท็จจริงในการดำเนินงานของหน่วยงาน</w:t>
            </w:r>
          </w:p>
          <w:p w:rsidR="009D0B40" w:rsidRPr="00FB7E93" w:rsidRDefault="009D0B40" w:rsidP="00EA3D33">
            <w:pPr>
              <w:spacing w:after="0" w:line="240" w:lineRule="auto"/>
              <w:rPr>
                <w:rFonts w:ascii="TH SarabunPSK" w:hAnsi="TH SarabunPSK" w:cs="TH SarabunPSK"/>
                <w:strike/>
                <w:color w:val="0070C0"/>
                <w:spacing w:val="-10"/>
                <w:sz w:val="32"/>
                <w:szCs w:val="32"/>
              </w:rPr>
            </w:pPr>
            <w:r w:rsidRPr="009E34A0">
              <w:rPr>
                <w:rFonts w:ascii="TH SarabunPSK" w:hAnsi="TH SarabunPSK" w:cs="TH SarabunPSK"/>
                <w:b/>
                <w:bCs/>
                <w:spacing w:val="-10"/>
                <w:sz w:val="32"/>
                <w:szCs w:val="32"/>
              </w:rPr>
              <w:tab/>
              <w:t>3</w:t>
            </w:r>
            <w:r w:rsidRPr="009E34A0">
              <w:rPr>
                <w:rFonts w:ascii="TH SarabunPSK" w:hAnsi="TH SarabunPSK" w:cs="TH SarabunPSK"/>
                <w:b/>
                <w:bCs/>
                <w:spacing w:val="-10"/>
                <w:sz w:val="32"/>
                <w:szCs w:val="32"/>
                <w:cs/>
              </w:rPr>
              <w:t>. ดัชนีความปลอดจากการทุจริตในการปฏิบัติงาน (</w:t>
            </w:r>
            <w:r w:rsidRPr="009E34A0">
              <w:rPr>
                <w:rFonts w:ascii="TH SarabunPSK" w:hAnsi="TH SarabunPSK" w:cs="TH SarabunPSK"/>
                <w:b/>
                <w:bCs/>
                <w:spacing w:val="-10"/>
                <w:sz w:val="32"/>
                <w:szCs w:val="32"/>
              </w:rPr>
              <w:t>Corruption-Free Index</w:t>
            </w:r>
            <w:r w:rsidRPr="009E34A0">
              <w:rPr>
                <w:rFonts w:ascii="TH SarabunPSK" w:hAnsi="TH SarabunPSK" w:cs="TH SarabunPSK"/>
                <w:b/>
                <w:bCs/>
                <w:spacing w:val="-10"/>
                <w:sz w:val="32"/>
                <w:szCs w:val="32"/>
                <w:cs/>
              </w:rPr>
              <w:t>)</w:t>
            </w:r>
            <w:r w:rsidRPr="009E34A0">
              <w:rPr>
                <w:rFonts w:ascii="TH SarabunPSK" w:hAnsi="TH SarabunPSK" w:cs="TH SarabunPSK"/>
                <w:spacing w:val="-10"/>
                <w:sz w:val="32"/>
                <w:szCs w:val="32"/>
                <w:cs/>
              </w:rPr>
              <w:t xml:space="preserve"> ประเมินจาก</w:t>
            </w:r>
            <w:r w:rsidRPr="00FB7E93">
              <w:rPr>
                <w:rFonts w:ascii="TH SarabunPSK" w:hAnsi="TH SarabunPSK" w:cs="TH SarabunPSK"/>
                <w:strike/>
                <w:color w:val="0070C0"/>
                <w:spacing w:val="-10"/>
                <w:sz w:val="32"/>
                <w:szCs w:val="32"/>
                <w:cs/>
              </w:rPr>
              <w:t>การรับรู้ และประสบการณ์ตรงของประชาชนผู้รับบริการหรือผู้มีส่วนได้</w:t>
            </w:r>
          </w:p>
          <w:p w:rsidR="009D0B40" w:rsidRPr="00FB7E93" w:rsidRDefault="009D0B40" w:rsidP="00EA3D33">
            <w:pPr>
              <w:spacing w:after="0" w:line="240" w:lineRule="auto"/>
              <w:rPr>
                <w:rFonts w:ascii="TH SarabunPSK" w:hAnsi="TH SarabunPSK" w:cs="TH SarabunPSK"/>
                <w:b/>
                <w:bCs/>
                <w:color w:val="FF0000"/>
                <w:spacing w:val="-10"/>
                <w:sz w:val="32"/>
                <w:szCs w:val="32"/>
              </w:rPr>
            </w:pPr>
            <w:r w:rsidRPr="00FB7E93">
              <w:rPr>
                <w:rFonts w:ascii="TH SarabunPSK" w:hAnsi="TH SarabunPSK" w:cs="TH SarabunPSK"/>
                <w:strike/>
                <w:color w:val="0070C0"/>
                <w:spacing w:val="-10"/>
                <w:sz w:val="32"/>
                <w:szCs w:val="32"/>
                <w:cs/>
              </w:rPr>
              <w:t>ส่วนเสียที่มีต่อการให้บริการของหน่วยงานภาครัฐ</w:t>
            </w:r>
            <w:r w:rsidRPr="00FB7E93">
              <w:rPr>
                <w:rFonts w:ascii="TH SarabunPSK" w:hAnsi="TH SarabunPSK" w:cs="TH SarabunPSK" w:hint="cs"/>
                <w:strike/>
                <w:color w:val="0070C0"/>
                <w:spacing w:val="-10"/>
                <w:sz w:val="32"/>
                <w:szCs w:val="32"/>
                <w:cs/>
              </w:rPr>
              <w:t xml:space="preserve"> </w:t>
            </w:r>
            <w:r w:rsidRPr="00FB7E93">
              <w:rPr>
                <w:rFonts w:ascii="TH SarabunPSK" w:hAnsi="TH SarabunPSK" w:cs="TH SarabunPSK"/>
                <w:color w:val="FF0000"/>
                <w:spacing w:val="-10"/>
                <w:sz w:val="32"/>
                <w:szCs w:val="32"/>
                <w:cs/>
              </w:rPr>
              <w:t>ข้อมูลเอกสารหลักฐานเชิงประจักษ์ (</w:t>
            </w:r>
            <w:r w:rsidRPr="00FB7E93">
              <w:rPr>
                <w:rFonts w:ascii="TH SarabunPSK" w:hAnsi="TH SarabunPSK" w:cs="TH SarabunPSK"/>
                <w:color w:val="FF0000"/>
                <w:spacing w:val="-10"/>
                <w:sz w:val="32"/>
                <w:szCs w:val="32"/>
              </w:rPr>
              <w:t xml:space="preserve">Evidence Based) </w:t>
            </w:r>
            <w:r w:rsidRPr="00FB7E93">
              <w:rPr>
                <w:rFonts w:ascii="TH SarabunPSK" w:hAnsi="TH SarabunPSK" w:cs="TH SarabunPSK"/>
                <w:color w:val="FF0000"/>
                <w:spacing w:val="-10"/>
                <w:sz w:val="32"/>
                <w:szCs w:val="32"/>
                <w:cs/>
              </w:rPr>
              <w:t>บนพื้นฐานของข้อเท็จจริงในการดำเนินงานของหน่วยงาน</w:t>
            </w:r>
          </w:p>
          <w:p w:rsidR="009D0B40" w:rsidRDefault="009D0B40" w:rsidP="00EA3D33">
            <w:pPr>
              <w:spacing w:after="0" w:line="240" w:lineRule="auto"/>
              <w:rPr>
                <w:rFonts w:ascii="TH SarabunPSK" w:hAnsi="TH SarabunPSK" w:cs="TH SarabunPSK"/>
                <w:spacing w:val="-10"/>
                <w:sz w:val="32"/>
                <w:szCs w:val="32"/>
              </w:rPr>
            </w:pPr>
            <w:r w:rsidRPr="009E34A0">
              <w:rPr>
                <w:rFonts w:ascii="TH SarabunPSK" w:hAnsi="TH SarabunPSK" w:cs="TH SarabunPSK"/>
                <w:b/>
                <w:bCs/>
                <w:spacing w:val="-10"/>
                <w:sz w:val="32"/>
                <w:szCs w:val="32"/>
              </w:rPr>
              <w:tab/>
              <w:t>4</w:t>
            </w:r>
            <w:r w:rsidRPr="009E34A0">
              <w:rPr>
                <w:rFonts w:ascii="TH SarabunPSK" w:hAnsi="TH SarabunPSK" w:cs="TH SarabunPSK"/>
                <w:b/>
                <w:bCs/>
                <w:spacing w:val="-10"/>
                <w:sz w:val="32"/>
                <w:szCs w:val="32"/>
                <w:cs/>
              </w:rPr>
              <w:t>. ดัชนีวัฒนธรรมคุณธรรมในองค์กร (</w:t>
            </w:r>
            <w:r w:rsidRPr="009E34A0">
              <w:rPr>
                <w:rFonts w:ascii="TH SarabunPSK" w:hAnsi="TH SarabunPSK" w:cs="TH SarabunPSK"/>
                <w:b/>
                <w:bCs/>
                <w:spacing w:val="-10"/>
                <w:sz w:val="32"/>
                <w:szCs w:val="32"/>
              </w:rPr>
              <w:t>Integrity Culture)</w:t>
            </w:r>
            <w:r w:rsidRPr="009E34A0">
              <w:rPr>
                <w:rFonts w:ascii="TH SarabunPSK" w:hAnsi="TH SarabunPSK" w:cs="TH SarabunPSK"/>
                <w:spacing w:val="-10"/>
                <w:sz w:val="32"/>
                <w:szCs w:val="32"/>
                <w:cs/>
              </w:rPr>
              <w:t xml:space="preserve"> ประเมิน</w:t>
            </w:r>
            <w:r w:rsidRPr="00FB7E93">
              <w:rPr>
                <w:rFonts w:ascii="TH SarabunPSK" w:hAnsi="TH SarabunPSK" w:cs="TH SarabunPSK"/>
                <w:strike/>
                <w:color w:val="0070C0"/>
                <w:spacing w:val="-10"/>
                <w:sz w:val="32"/>
                <w:szCs w:val="32"/>
                <w:cs/>
              </w:rPr>
              <w:t>จากความคิดเห็น</w:t>
            </w:r>
            <w:r w:rsidRPr="00FB7E93">
              <w:rPr>
                <w:rFonts w:ascii="TH SarabunPSK" w:hAnsi="TH SarabunPSK" w:cs="TH SarabunPSK"/>
                <w:strike/>
                <w:color w:val="0070C0"/>
                <w:spacing w:val="-10"/>
                <w:sz w:val="32"/>
                <w:szCs w:val="32"/>
                <w:cs/>
              </w:rPr>
              <w:br/>
              <w:t>ของเจ้าหน้าที่ภายในหน่วยงานภาครัฐ และจาก</w:t>
            </w:r>
            <w:r w:rsidRPr="009E34A0">
              <w:rPr>
                <w:rFonts w:ascii="TH SarabunPSK" w:hAnsi="TH SarabunPSK" w:cs="TH SarabunPSK"/>
                <w:spacing w:val="-10"/>
                <w:sz w:val="32"/>
                <w:szCs w:val="32"/>
                <w:cs/>
              </w:rPr>
              <w:t>ข้อมูลเอกสารหลักฐานเชิงประจักษ์ (</w:t>
            </w:r>
            <w:r w:rsidRPr="009E34A0">
              <w:rPr>
                <w:rFonts w:ascii="TH SarabunPSK" w:hAnsi="TH SarabunPSK" w:cs="TH SarabunPSK"/>
                <w:spacing w:val="-10"/>
                <w:sz w:val="32"/>
                <w:szCs w:val="32"/>
              </w:rPr>
              <w:t>Evidence Based)</w:t>
            </w:r>
            <w:r w:rsidRPr="009E34A0">
              <w:rPr>
                <w:rFonts w:ascii="TH SarabunPSK" w:hAnsi="TH SarabunPSK" w:cs="TH SarabunPSK"/>
                <w:spacing w:val="-10"/>
                <w:sz w:val="32"/>
                <w:szCs w:val="32"/>
                <w:cs/>
              </w:rPr>
              <w:t xml:space="preserve"> บนพื้นฐานของข้อเท็จจริงในการดำเนินงานของหน่วยงาน</w:t>
            </w:r>
          </w:p>
          <w:p w:rsidR="009D0B40" w:rsidRPr="00FB7E93" w:rsidRDefault="009D0B40" w:rsidP="00EA3D33">
            <w:pPr>
              <w:spacing w:after="0" w:line="240" w:lineRule="auto"/>
              <w:rPr>
                <w:rFonts w:ascii="TH SarabunPSK" w:hAnsi="TH SarabunPSK" w:cs="TH SarabunPSK"/>
                <w:b/>
                <w:bCs/>
                <w:color w:val="FF0000"/>
                <w:spacing w:val="-10"/>
                <w:sz w:val="32"/>
                <w:szCs w:val="32"/>
              </w:rPr>
            </w:pPr>
            <w:r w:rsidRPr="009E34A0">
              <w:rPr>
                <w:rFonts w:ascii="TH SarabunPSK" w:hAnsi="TH SarabunPSK" w:cs="TH SarabunPSK"/>
                <w:b/>
                <w:bCs/>
                <w:spacing w:val="-10"/>
                <w:sz w:val="32"/>
                <w:szCs w:val="32"/>
              </w:rPr>
              <w:tab/>
              <w:t>5</w:t>
            </w:r>
            <w:r w:rsidRPr="009E34A0">
              <w:rPr>
                <w:rFonts w:ascii="TH SarabunPSK" w:hAnsi="TH SarabunPSK" w:cs="TH SarabunPSK"/>
                <w:b/>
                <w:bCs/>
                <w:spacing w:val="-10"/>
                <w:sz w:val="32"/>
                <w:szCs w:val="32"/>
                <w:cs/>
              </w:rPr>
              <w:t>. ดัชนีคุณธรรมการทำงานในหน่วยงาน (</w:t>
            </w:r>
            <w:r w:rsidRPr="009E34A0">
              <w:rPr>
                <w:rFonts w:ascii="TH SarabunPSK" w:hAnsi="TH SarabunPSK" w:cs="TH SarabunPSK"/>
                <w:b/>
                <w:bCs/>
                <w:spacing w:val="-10"/>
                <w:sz w:val="32"/>
                <w:szCs w:val="32"/>
              </w:rPr>
              <w:t>Work Integrity)</w:t>
            </w:r>
            <w:r w:rsidRPr="009E34A0">
              <w:rPr>
                <w:rFonts w:ascii="TH SarabunPSK" w:hAnsi="TH SarabunPSK" w:cs="TH SarabunPSK"/>
                <w:spacing w:val="-10"/>
                <w:sz w:val="32"/>
                <w:szCs w:val="32"/>
                <w:cs/>
              </w:rPr>
              <w:t xml:space="preserve"> ประเมินจาก</w:t>
            </w:r>
            <w:r w:rsidRPr="00FB7E93">
              <w:rPr>
                <w:rFonts w:ascii="TH SarabunPSK" w:hAnsi="TH SarabunPSK" w:cs="TH SarabunPSK"/>
                <w:strike/>
                <w:color w:val="0070C0"/>
                <w:spacing w:val="-10"/>
                <w:sz w:val="32"/>
                <w:szCs w:val="32"/>
                <w:cs/>
              </w:rPr>
              <w:t>ความคิดเห็น</w:t>
            </w:r>
            <w:r w:rsidRPr="00FB7E93">
              <w:rPr>
                <w:rFonts w:ascii="TH SarabunPSK" w:hAnsi="TH SarabunPSK" w:cs="TH SarabunPSK"/>
                <w:strike/>
                <w:color w:val="0070C0"/>
                <w:spacing w:val="-10"/>
                <w:sz w:val="32"/>
                <w:szCs w:val="32"/>
                <w:cs/>
              </w:rPr>
              <w:br/>
              <w:t>ของเจ้าหน้าที่ภายในหน่วยงานภาครัฐที่มีต่อการดำเนินงานของหน่วยงาน</w:t>
            </w:r>
            <w:r>
              <w:rPr>
                <w:rFonts w:ascii="TH SarabunPSK" w:hAnsi="TH SarabunPSK" w:cs="TH SarabunPSK" w:hint="cs"/>
                <w:spacing w:val="-10"/>
                <w:sz w:val="32"/>
                <w:szCs w:val="32"/>
                <w:cs/>
              </w:rPr>
              <w:t xml:space="preserve"> </w:t>
            </w:r>
            <w:r w:rsidRPr="00FB7E93">
              <w:rPr>
                <w:rFonts w:ascii="TH SarabunPSK" w:hAnsi="TH SarabunPSK" w:cs="TH SarabunPSK"/>
                <w:color w:val="FF0000"/>
                <w:spacing w:val="-10"/>
                <w:sz w:val="32"/>
                <w:szCs w:val="32"/>
                <w:cs/>
              </w:rPr>
              <w:t>ข้อมูลเอกสารหลักฐานเชิงประจักษ์ (</w:t>
            </w:r>
            <w:r w:rsidRPr="00FB7E93">
              <w:rPr>
                <w:rFonts w:ascii="TH SarabunPSK" w:hAnsi="TH SarabunPSK" w:cs="TH SarabunPSK"/>
                <w:color w:val="FF0000"/>
                <w:spacing w:val="-10"/>
                <w:sz w:val="32"/>
                <w:szCs w:val="32"/>
              </w:rPr>
              <w:t xml:space="preserve">Evidence Based) </w:t>
            </w:r>
            <w:r w:rsidRPr="00FB7E93">
              <w:rPr>
                <w:rFonts w:ascii="TH SarabunPSK" w:hAnsi="TH SarabunPSK" w:cs="TH SarabunPSK"/>
                <w:color w:val="FF0000"/>
                <w:spacing w:val="-10"/>
                <w:sz w:val="32"/>
                <w:szCs w:val="32"/>
                <w:cs/>
              </w:rPr>
              <w:t>บนพื้นฐานของข้อเท็จจริงในการดำเนินงานของหน่วยงาน</w:t>
            </w:r>
          </w:p>
          <w:p w:rsidR="009D0B40" w:rsidRPr="009E34A0" w:rsidRDefault="009D0B40" w:rsidP="00EA3D33">
            <w:pPr>
              <w:tabs>
                <w:tab w:val="left" w:pos="284"/>
              </w:tabs>
              <w:spacing w:after="0" w:line="240" w:lineRule="auto"/>
              <w:rPr>
                <w:rFonts w:ascii="TH SarabunPSK" w:hAnsi="TH SarabunPSK" w:cs="TH SarabunPSK"/>
                <w:sz w:val="32"/>
                <w:szCs w:val="32"/>
              </w:rPr>
            </w:pP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กระทรวงสาธารณสุขกำหนดมาตรการ 3 ป. 1 ค. ในการป้องกันการทุจริต </w:t>
            </w:r>
            <w:r>
              <w:rPr>
                <w:rFonts w:ascii="TH SarabunPSK" w:hAnsi="TH SarabunPSK" w:cs="TH SarabunPSK"/>
                <w:sz w:val="32"/>
                <w:szCs w:val="32"/>
                <w:cs/>
              </w:rPr>
              <w:t xml:space="preserve">ประกอบด้วย (1) </w:t>
            </w:r>
            <w:r>
              <w:rPr>
                <w:rFonts w:ascii="TH SarabunPSK" w:hAnsi="TH SarabunPSK" w:cs="TH SarabunPSK" w:hint="cs"/>
                <w:color w:val="FF0000"/>
                <w:sz w:val="32"/>
                <w:szCs w:val="32"/>
                <w:cs/>
              </w:rPr>
              <w:t>ปลูก/</w:t>
            </w:r>
            <w:r>
              <w:rPr>
                <w:rFonts w:ascii="TH SarabunPSK" w:hAnsi="TH SarabunPSK" w:cs="TH SarabunPSK"/>
                <w:sz w:val="32"/>
                <w:szCs w:val="32"/>
                <w:cs/>
              </w:rPr>
              <w:t>ปลุ</w:t>
            </w:r>
            <w:r w:rsidRPr="009E34A0">
              <w:rPr>
                <w:rFonts w:ascii="TH SarabunPSK" w:hAnsi="TH SarabunPSK" w:cs="TH SarabunPSK"/>
                <w:sz w:val="32"/>
                <w:szCs w:val="32"/>
                <w:cs/>
              </w:rPr>
              <w:t xml:space="preserve">กจิตสำนึก (2) ป้องกัน (3) ปราบปราม และ (4) เครือข่าย </w:t>
            </w:r>
          </w:p>
          <w:p w:rsidR="009D0B40" w:rsidRPr="009E34A0" w:rsidRDefault="009D0B40" w:rsidP="00EA3D33">
            <w:pPr>
              <w:tabs>
                <w:tab w:val="left" w:pos="284"/>
              </w:tabs>
              <w:spacing w:after="0" w:line="240" w:lineRule="auto"/>
              <w:rPr>
                <w:rFonts w:ascii="TH SarabunPSK" w:hAnsi="TH SarabunPSK" w:cs="TH SarabunPSK"/>
                <w:strike/>
                <w:sz w:val="32"/>
                <w:szCs w:val="32"/>
                <w:cs/>
              </w:rPr>
            </w:pPr>
            <w:r w:rsidRPr="009E34A0">
              <w:rPr>
                <w:rFonts w:ascii="TH SarabunPSK" w:hAnsi="TH SarabunPSK" w:cs="TH SarabunPSK"/>
                <w:b/>
                <w:bCs/>
                <w:spacing w:val="-8"/>
                <w:sz w:val="32"/>
                <w:szCs w:val="32"/>
                <w:cs/>
              </w:rPr>
              <w:t>มุ่งเน้นกลยุทธ์การป้องกันตามแนวนโยบายรัฐบาล</w:t>
            </w:r>
            <w:r w:rsidRPr="009E34A0">
              <w:rPr>
                <w:rFonts w:ascii="TH SarabunPSK" w:hAnsi="TH SarabunPSK" w:cs="TH SarabunPSK"/>
                <w:spacing w:val="-8"/>
                <w:sz w:val="32"/>
                <w:szCs w:val="32"/>
                <w:cs/>
              </w:rPr>
              <w:t xml:space="preserve"> ดำเนินงานผ่านกระบวนการประเมิน</w:t>
            </w:r>
            <w:r w:rsidRPr="009E34A0">
              <w:rPr>
                <w:rFonts w:ascii="TH SarabunPSK" w:hAnsi="TH SarabunPSK" w:cs="TH SarabunPSK"/>
                <w:spacing w:val="-8"/>
                <w:sz w:val="32"/>
                <w:szCs w:val="32"/>
                <w:cs/>
              </w:rPr>
              <w:lastRenderedPageBreak/>
              <w:t>คุณธรรมและความโปร่งใสในการดำเนินงานของหน่วยงานภาครัฐ (</w:t>
            </w:r>
            <w:r w:rsidRPr="009E34A0">
              <w:rPr>
                <w:rFonts w:ascii="TH SarabunPSK" w:hAnsi="TH SarabunPSK" w:cs="TH SarabunPSK"/>
                <w:spacing w:val="-8"/>
                <w:sz w:val="32"/>
                <w:szCs w:val="32"/>
              </w:rPr>
              <w:t>Integrity and Transparency Assessment : ITA</w:t>
            </w:r>
            <w:r w:rsidRPr="009E34A0">
              <w:rPr>
                <w:rFonts w:ascii="TH SarabunPSK" w:hAnsi="TH SarabunPSK" w:cs="TH SarabunPSK"/>
                <w:spacing w:val="-8"/>
                <w:sz w:val="32"/>
                <w:szCs w:val="32"/>
                <w:cs/>
              </w:rPr>
              <w:t>)</w:t>
            </w:r>
            <w:r w:rsidRPr="009E34A0">
              <w:rPr>
                <w:rFonts w:ascii="TH SarabunPSK" w:hAnsi="TH SarabunPSK" w:cs="TH SarabunPSK"/>
                <w:spacing w:val="-8"/>
                <w:sz w:val="32"/>
                <w:szCs w:val="32"/>
              </w:rPr>
              <w:t xml:space="preserve"> </w:t>
            </w:r>
            <w:r w:rsidRPr="009E34A0">
              <w:rPr>
                <w:rFonts w:ascii="TH SarabunPSK" w:hAnsi="TH SarabunPSK" w:cs="TH SarabunPSK"/>
                <w:spacing w:val="-8"/>
                <w:sz w:val="32"/>
                <w:szCs w:val="32"/>
                <w:cs/>
              </w:rPr>
              <w:t>ตามหลัก</w:t>
            </w:r>
            <w:proofErr w:type="spellStart"/>
            <w:r w:rsidRPr="009E34A0">
              <w:rPr>
                <w:rFonts w:ascii="TH SarabunPSK" w:hAnsi="TH SarabunPSK" w:cs="TH SarabunPSK"/>
                <w:spacing w:val="-8"/>
                <w:sz w:val="32"/>
                <w:szCs w:val="32"/>
                <w:cs/>
              </w:rPr>
              <w:t>ธรรมาภิ</w:t>
            </w:r>
            <w:proofErr w:type="spellEnd"/>
            <w:r w:rsidRPr="009E34A0">
              <w:rPr>
                <w:rFonts w:ascii="TH SarabunPSK" w:hAnsi="TH SarabunPSK" w:cs="TH SarabunPSK"/>
                <w:spacing w:val="-8"/>
                <w:sz w:val="32"/>
                <w:szCs w:val="32"/>
                <w:cs/>
              </w:rPr>
              <w:t xml:space="preserve">บาล </w:t>
            </w:r>
            <w:r w:rsidRPr="009E34A0">
              <w:rPr>
                <w:rFonts w:ascii="TH SarabunPSK" w:hAnsi="TH SarabunPSK" w:cs="TH SarabunPSK"/>
                <w:sz w:val="32"/>
                <w:szCs w:val="32"/>
                <w:cs/>
              </w:rPr>
              <w:t>ช่วยยกระดับค่าดัชนีการรับรู้การทุจริต (</w:t>
            </w:r>
            <w:r w:rsidRPr="009E34A0">
              <w:rPr>
                <w:rFonts w:ascii="TH SarabunPSK" w:hAnsi="TH SarabunPSK" w:cs="TH SarabunPSK"/>
                <w:sz w:val="32"/>
                <w:szCs w:val="32"/>
              </w:rPr>
              <w:t>CPI</w:t>
            </w:r>
            <w:r w:rsidRPr="009E34A0">
              <w:rPr>
                <w:rFonts w:ascii="TH SarabunPSK" w:hAnsi="TH SarabunPSK" w:cs="TH SarabunPSK"/>
                <w:sz w:val="32"/>
                <w:szCs w:val="32"/>
                <w:cs/>
              </w:rPr>
              <w:t xml:space="preserve">) ให้สูงขึ้นตามเป้าหมายที่กำหนดไว้ในยุทธศาสตร์ชาติว่าด้วยการป้องกันและปราบปรามการทุจริต ระยะที่ 3 </w:t>
            </w:r>
            <w:r w:rsidRPr="00FB7E93">
              <w:rPr>
                <w:rFonts w:ascii="TH SarabunPSK" w:hAnsi="TH SarabunPSK" w:cs="TH SarabunPSK"/>
                <w:color w:val="FF0000"/>
                <w:sz w:val="32"/>
                <w:szCs w:val="32"/>
                <w:cs/>
              </w:rPr>
              <w:t>(พ.ศ. 2560-2564)</w:t>
            </w:r>
            <w:r w:rsidRPr="00FB7E93">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ในปี 2561 คือ 44 คะแนน จึงกำหนดให้หน่วยงานระดับ</w:t>
            </w:r>
            <w:r w:rsidRPr="00FB7E93">
              <w:rPr>
                <w:rFonts w:ascii="TH SarabunPSK" w:hAnsi="TH SarabunPSK" w:cs="TH SarabunPSK"/>
                <w:strike/>
                <w:color w:val="0070C0"/>
                <w:sz w:val="32"/>
                <w:szCs w:val="32"/>
                <w:cs/>
              </w:rPr>
              <w:t>กรม หน่วยงานระดับ</w:t>
            </w:r>
            <w:r w:rsidRPr="009E34A0">
              <w:rPr>
                <w:rFonts w:ascii="TH SarabunPSK" w:hAnsi="TH SarabunPSK" w:cs="TH SarabunPSK"/>
                <w:sz w:val="32"/>
                <w:szCs w:val="32"/>
                <w:cs/>
              </w:rPr>
              <w:t>จังหวัด (</w:t>
            </w:r>
            <w:proofErr w:type="spellStart"/>
            <w:r w:rsidRPr="009E34A0">
              <w:rPr>
                <w:rFonts w:ascii="TH SarabunPSK" w:hAnsi="TH SarabunPSK" w:cs="TH SarabunPSK"/>
                <w:sz w:val="32"/>
                <w:szCs w:val="32"/>
                <w:cs/>
              </w:rPr>
              <w:t>สป</w:t>
            </w:r>
            <w:proofErr w:type="spellEnd"/>
            <w:r w:rsidRPr="009E34A0">
              <w:rPr>
                <w:rFonts w:ascii="TH SarabunPSK" w:hAnsi="TH SarabunPSK" w:cs="TH SarabunPSK"/>
                <w:sz w:val="32"/>
                <w:szCs w:val="32"/>
                <w:cs/>
              </w:rPr>
              <w:t>.) หน่วยงานระดับอำเภอ</w:t>
            </w:r>
            <w:r w:rsidRPr="009E34A0">
              <w:rPr>
                <w:rFonts w:ascii="TH SarabunPSK" w:hAnsi="TH SarabunPSK" w:cs="TH SarabunPSK"/>
                <w:spacing w:val="-6"/>
                <w:sz w:val="32"/>
                <w:szCs w:val="32"/>
                <w:cs/>
              </w:rPr>
              <w:t xml:space="preserve"> (</w:t>
            </w:r>
            <w:proofErr w:type="spellStart"/>
            <w:r w:rsidRPr="009E34A0">
              <w:rPr>
                <w:rFonts w:ascii="TH SarabunPSK" w:hAnsi="TH SarabunPSK" w:cs="TH SarabunPSK"/>
                <w:spacing w:val="-6"/>
                <w:sz w:val="32"/>
                <w:szCs w:val="32"/>
                <w:cs/>
              </w:rPr>
              <w:t>สป</w:t>
            </w:r>
            <w:proofErr w:type="spellEnd"/>
            <w:r w:rsidRPr="009E34A0">
              <w:rPr>
                <w:rFonts w:ascii="TH SarabunPSK" w:hAnsi="TH SarabunPSK" w:cs="TH SarabunPSK"/>
                <w:spacing w:val="-6"/>
                <w:sz w:val="32"/>
                <w:szCs w:val="32"/>
                <w:cs/>
              </w:rPr>
              <w:t xml:space="preserve">.) </w:t>
            </w:r>
            <w:r w:rsidRPr="00FB7E93">
              <w:rPr>
                <w:rFonts w:ascii="TH SarabunPSK" w:hAnsi="TH SarabunPSK" w:cs="TH SarabunPSK"/>
                <w:strike/>
                <w:color w:val="0070C0"/>
                <w:spacing w:val="-6"/>
                <w:sz w:val="32"/>
                <w:szCs w:val="32"/>
                <w:cs/>
              </w:rPr>
              <w:t>หน่วยงานของรัฐภายใต้กำกับของรัฐมนตรีว่าการกระทรวงสาธารณสุข รัฐวิสาหกิจ และองค์การมหาชน</w:t>
            </w:r>
            <w:r w:rsidRPr="00FB7E93">
              <w:rPr>
                <w:rFonts w:ascii="TH SarabunPSK" w:hAnsi="TH SarabunPSK" w:cs="TH SarabunPSK"/>
                <w:b/>
                <w:bCs/>
                <w:color w:val="0070C0"/>
                <w:spacing w:val="-6"/>
                <w:sz w:val="32"/>
                <w:szCs w:val="32"/>
              </w:rPr>
              <w:t xml:space="preserve"> </w:t>
            </w:r>
            <w:r w:rsidRPr="009E34A0">
              <w:rPr>
                <w:rFonts w:ascii="TH SarabunPSK" w:hAnsi="TH SarabunPSK" w:cs="TH SarabunPSK"/>
                <w:sz w:val="32"/>
                <w:szCs w:val="32"/>
                <w:cs/>
              </w:rPr>
              <w:t xml:space="preserve">จำนวนทั้งสิ้น </w:t>
            </w:r>
            <w:r w:rsidRPr="00FB7E93">
              <w:rPr>
                <w:rFonts w:ascii="TH SarabunPSK" w:hAnsi="TH SarabunPSK" w:cs="TH SarabunPSK"/>
                <w:strike/>
                <w:color w:val="0070C0"/>
                <w:sz w:val="32"/>
                <w:szCs w:val="32"/>
                <w:cs/>
              </w:rPr>
              <w:t>1,866</w:t>
            </w:r>
            <w:r w:rsidRPr="00FB7E93">
              <w:rPr>
                <w:rFonts w:ascii="TH SarabunPSK" w:hAnsi="TH SarabunPSK" w:cs="TH SarabunPSK"/>
                <w:color w:val="0070C0"/>
                <w:sz w:val="32"/>
                <w:szCs w:val="32"/>
                <w:cs/>
              </w:rPr>
              <w:t xml:space="preserve"> </w:t>
            </w:r>
            <w:r>
              <w:rPr>
                <w:rFonts w:ascii="TH SarabunPSK" w:hAnsi="TH SarabunPSK" w:cs="TH SarabunPSK" w:hint="cs"/>
                <w:color w:val="FF0000"/>
                <w:sz w:val="32"/>
                <w:szCs w:val="32"/>
                <w:cs/>
              </w:rPr>
              <w:t xml:space="preserve">1,850 </w:t>
            </w:r>
            <w:r w:rsidRPr="009E34A0">
              <w:rPr>
                <w:rFonts w:ascii="TH SarabunPSK" w:hAnsi="TH SarabunPSK" w:cs="TH SarabunPSK"/>
                <w:sz w:val="32"/>
                <w:szCs w:val="32"/>
                <w:cs/>
              </w:rPr>
              <w:t xml:space="preserve">แห่ง </w:t>
            </w:r>
            <w:r w:rsidRPr="009E34A0">
              <w:rPr>
                <w:rFonts w:ascii="TH SarabunPSK" w:hAnsi="TH SarabunPSK" w:cs="TH SarabunPSK"/>
                <w:b/>
                <w:bCs/>
                <w:sz w:val="32"/>
                <w:szCs w:val="32"/>
                <w:cs/>
              </w:rPr>
              <w:t>ประเมินคุณธรรมและความโปร่งใสในการดำเนินงานของหน่วยงานภาครัฐ (</w:t>
            </w:r>
            <w:r w:rsidRPr="009E34A0">
              <w:rPr>
                <w:rFonts w:ascii="TH SarabunPSK" w:hAnsi="TH SarabunPSK" w:cs="TH SarabunPSK"/>
                <w:b/>
                <w:bCs/>
                <w:sz w:val="32"/>
                <w:szCs w:val="32"/>
              </w:rPr>
              <w:t>Integrity and Transparency Assessment : ITA</w:t>
            </w:r>
            <w:r w:rsidRPr="009E34A0">
              <w:rPr>
                <w:rFonts w:ascii="TH SarabunPSK" w:hAnsi="TH SarabunPSK" w:cs="TH SarabunPSK"/>
                <w:b/>
                <w:bCs/>
                <w:sz w:val="32"/>
                <w:szCs w:val="32"/>
                <w:cs/>
              </w:rPr>
              <w:t>) มุ่งเน้นการประเมินตนเอง (</w:t>
            </w:r>
            <w:r w:rsidRPr="009E34A0">
              <w:rPr>
                <w:rFonts w:ascii="TH SarabunPSK" w:hAnsi="TH SarabunPSK" w:cs="TH SarabunPSK"/>
                <w:b/>
                <w:bCs/>
                <w:sz w:val="32"/>
                <w:szCs w:val="32"/>
              </w:rPr>
              <w:t>Self-Assessment</w:t>
            </w:r>
            <w:r w:rsidRPr="009E34A0">
              <w:rPr>
                <w:rFonts w:ascii="TH SarabunPSK" w:hAnsi="TH SarabunPSK" w:cs="TH SarabunPSK"/>
                <w:b/>
                <w:bCs/>
                <w:sz w:val="32"/>
                <w:szCs w:val="32"/>
                <w:cs/>
              </w:rPr>
              <w:t>)</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ตามแบบประเมินหลักฐานเชิงประจักษ์</w:t>
            </w:r>
            <w:r w:rsidRPr="009E34A0">
              <w:rPr>
                <w:rFonts w:ascii="TH SarabunPSK" w:hAnsi="TH SarabunPSK" w:cs="TH SarabunPSK"/>
                <w:b/>
                <w:bCs/>
                <w:sz w:val="32"/>
                <w:szCs w:val="32"/>
              </w:rPr>
              <w:t xml:space="preserve"> (Evidence Based Integrity and Transparency Assessment : EBIT)</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เพื่อปรับปรุงและพัฒนากระบวนการปฏิบัติงานให้เกิดความโปร่งใส และตรวจสอบได้</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หากผลการประเมิน </w:t>
            </w:r>
            <w:r w:rsidRPr="009E34A0">
              <w:rPr>
                <w:rFonts w:ascii="TH SarabunPSK" w:hAnsi="TH SarabunPSK" w:cs="TH SarabunPSK"/>
                <w:sz w:val="32"/>
                <w:szCs w:val="32"/>
              </w:rPr>
              <w:t>ITA</w:t>
            </w:r>
            <w:r w:rsidRPr="009E34A0">
              <w:rPr>
                <w:rFonts w:ascii="TH SarabunPSK" w:hAnsi="TH SarabunPSK" w:cs="TH SarabunPSK"/>
                <w:sz w:val="32"/>
                <w:szCs w:val="32"/>
                <w:cs/>
              </w:rPr>
              <w:t xml:space="preserve"> สำหรับหลักฐานเชิงประจักษ์</w:t>
            </w:r>
            <w:r w:rsidRPr="009E34A0">
              <w:rPr>
                <w:rFonts w:ascii="TH SarabunPSK" w:hAnsi="TH SarabunPSK" w:cs="TH SarabunPSK"/>
                <w:sz w:val="32"/>
                <w:szCs w:val="32"/>
              </w:rPr>
              <w:t xml:space="preserve"> (Evidence Based Integrity and Transparency Assessment : EBIT)</w:t>
            </w:r>
            <w:r w:rsidRPr="009E34A0">
              <w:rPr>
                <w:rFonts w:ascii="TH SarabunPSK" w:hAnsi="TH SarabunPSK" w:cs="TH SarabunPSK"/>
                <w:sz w:val="32"/>
                <w:szCs w:val="32"/>
                <w:cs/>
              </w:rPr>
              <w:t xml:space="preserve"> ของกระทรวงสาธารณสุข </w:t>
            </w:r>
            <w:r w:rsidRPr="009E34A0">
              <w:rPr>
                <w:rFonts w:ascii="TH SarabunPSK" w:hAnsi="TH SarabunPSK" w:cs="TH SarabunPSK"/>
                <w:b/>
                <w:bCs/>
                <w:sz w:val="32"/>
                <w:szCs w:val="32"/>
                <w:cs/>
              </w:rPr>
              <w:t>ผ่านเกณฑ์ร้อยละ 90</w:t>
            </w:r>
            <w:r w:rsidRPr="009E34A0">
              <w:rPr>
                <w:rFonts w:ascii="TH SarabunPSK" w:hAnsi="TH SarabunPSK" w:cs="TH SarabunPSK"/>
                <w:sz w:val="32"/>
                <w:szCs w:val="32"/>
                <w:cs/>
              </w:rPr>
              <w:t xml:space="preserve"> จะช่วยสนับสนุนการประเมินส่วนราชการตามมาตรการปรับปรุงประสิทธิภาพในการ</w:t>
            </w:r>
            <w:r>
              <w:rPr>
                <w:rFonts w:ascii="TH SarabunPSK" w:hAnsi="TH SarabunPSK" w:cs="TH SarabunPSK" w:hint="cs"/>
                <w:sz w:val="32"/>
                <w:szCs w:val="32"/>
                <w:cs/>
              </w:rPr>
              <w:t xml:space="preserve"> </w:t>
            </w:r>
            <w:r w:rsidRPr="009E34A0">
              <w:rPr>
                <w:rFonts w:ascii="TH SarabunPSK" w:hAnsi="TH SarabunPSK" w:cs="TH SarabunPSK"/>
                <w:sz w:val="32"/>
                <w:szCs w:val="32"/>
                <w:cs/>
              </w:rPr>
              <w:t>ปฏิบัติราชการ ปีงบประมาณ พ.ศ. 2561 ตัวชี้วัดระดับคุณธรรมและความโปร่งใสในการดำเนินงานของหน่วยงาน และดัชนีการรับรู้การทุจริต (</w:t>
            </w:r>
            <w:r w:rsidRPr="009E34A0">
              <w:rPr>
                <w:rFonts w:ascii="TH SarabunPSK" w:hAnsi="TH SarabunPSK" w:cs="TH SarabunPSK"/>
                <w:sz w:val="32"/>
                <w:szCs w:val="32"/>
              </w:rPr>
              <w:t>Corruption Perception Index : CPI</w:t>
            </w:r>
            <w:r w:rsidRPr="009E34A0">
              <w:rPr>
                <w:rFonts w:ascii="TH SarabunPSK" w:hAnsi="TH SarabunPSK" w:cs="TH SarabunPSK"/>
                <w:sz w:val="32"/>
                <w:szCs w:val="32"/>
                <w:cs/>
              </w:rPr>
              <w:t>) ของประเทศไทยมีลำดับและคะแนนดีขึ้น</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t xml:space="preserve">รวมทั้งสิ้น จำนวน </w:t>
            </w:r>
            <w:r w:rsidRPr="00FB7E93">
              <w:rPr>
                <w:rFonts w:ascii="TH SarabunPSK" w:hAnsi="TH SarabunPSK" w:cs="TH SarabunPSK"/>
                <w:b/>
                <w:bCs/>
                <w:strike/>
                <w:color w:val="0070C0"/>
                <w:sz w:val="32"/>
                <w:szCs w:val="32"/>
                <w:cs/>
              </w:rPr>
              <w:t>1,866</w:t>
            </w:r>
            <w:r w:rsidRPr="00FB7E93">
              <w:rPr>
                <w:rFonts w:ascii="TH SarabunPSK" w:hAnsi="TH SarabunPSK" w:cs="TH SarabunPSK" w:hint="cs"/>
                <w:b/>
                <w:bCs/>
                <w:color w:val="0070C0"/>
                <w:sz w:val="32"/>
                <w:szCs w:val="32"/>
                <w:cs/>
              </w:rPr>
              <w:t xml:space="preserve"> </w:t>
            </w:r>
            <w:r>
              <w:rPr>
                <w:rFonts w:ascii="TH SarabunPSK" w:hAnsi="TH SarabunPSK" w:cs="TH SarabunPSK" w:hint="cs"/>
                <w:b/>
                <w:bCs/>
                <w:color w:val="FF0000"/>
                <w:sz w:val="32"/>
                <w:szCs w:val="32"/>
                <w:cs/>
              </w:rPr>
              <w:t>1,850</w:t>
            </w:r>
            <w:r w:rsidRPr="009E34A0">
              <w:rPr>
                <w:rFonts w:ascii="TH SarabunPSK" w:hAnsi="TH SarabunPSK" w:cs="TH SarabunPSK"/>
                <w:b/>
                <w:bCs/>
                <w:sz w:val="32"/>
                <w:szCs w:val="32"/>
                <w:cs/>
              </w:rPr>
              <w:t xml:space="preserve"> แห่ง</w:t>
            </w:r>
            <w:r w:rsidRPr="009E34A0">
              <w:rPr>
                <w:rFonts w:ascii="TH SarabunPSK" w:hAnsi="TH SarabunPSK" w:cs="TH SarabunPSK"/>
                <w:sz w:val="32"/>
                <w:szCs w:val="32"/>
                <w:cs/>
              </w:rPr>
              <w:t xml:space="preserve"> จำแนกดังนี้</w:t>
            </w:r>
          </w:p>
          <w:p w:rsidR="009D0B40" w:rsidRPr="00FB7E93" w:rsidRDefault="009D0B40" w:rsidP="00EA3D33">
            <w:pPr>
              <w:spacing w:after="0" w:line="240" w:lineRule="auto"/>
              <w:jc w:val="thaiDistribute"/>
              <w:rPr>
                <w:rFonts w:ascii="TH SarabunPSK" w:hAnsi="TH SarabunPSK" w:cs="TH SarabunPSK"/>
                <w:strike/>
                <w:color w:val="0070C0"/>
                <w:sz w:val="32"/>
                <w:szCs w:val="32"/>
              </w:rPr>
            </w:pPr>
            <w:r w:rsidRPr="00FB7E93">
              <w:rPr>
                <w:rFonts w:ascii="TH SarabunPSK" w:hAnsi="TH SarabunPSK" w:cs="TH SarabunPSK"/>
                <w:strike/>
                <w:color w:val="0070C0"/>
                <w:sz w:val="32"/>
                <w:szCs w:val="32"/>
                <w:cs/>
              </w:rPr>
              <w:t>1. กรมทุกกรมในสังกัดกระทรวงสาธารณสุข จำนวน 9 หน่วยงาน</w:t>
            </w:r>
          </w:p>
          <w:p w:rsidR="009D0B40" w:rsidRPr="009E34A0" w:rsidRDefault="009D0B40" w:rsidP="00EA3D33">
            <w:pPr>
              <w:spacing w:after="0" w:line="240" w:lineRule="auto"/>
              <w:jc w:val="thaiDistribute"/>
              <w:rPr>
                <w:rFonts w:ascii="TH SarabunPSK" w:hAnsi="TH SarabunPSK" w:cs="TH SarabunPSK"/>
                <w:sz w:val="32"/>
                <w:szCs w:val="32"/>
              </w:rPr>
            </w:pPr>
            <w:r>
              <w:rPr>
                <w:rFonts w:ascii="TH SarabunPSK" w:hAnsi="TH SarabunPSK" w:cs="TH SarabunPSK"/>
                <w:sz w:val="32"/>
                <w:szCs w:val="32"/>
                <w:cs/>
              </w:rPr>
              <w:t>1</w:t>
            </w:r>
            <w:r w:rsidRPr="009E34A0">
              <w:rPr>
                <w:rFonts w:ascii="TH SarabunPSK" w:hAnsi="TH SarabunPSK" w:cs="TH SarabunPSK"/>
                <w:sz w:val="32"/>
                <w:szCs w:val="32"/>
                <w:cs/>
              </w:rPr>
              <w:t>. สำนักงานสาธารณสุขจังหวัด จำนวน 76 หน่วยงาน</w:t>
            </w:r>
            <w:r w:rsidRPr="009E34A0">
              <w:rPr>
                <w:rFonts w:ascii="TH SarabunPSK" w:hAnsi="TH SarabunPSK" w:cs="TH SarabunPSK"/>
                <w:b/>
                <w:bCs/>
                <w:sz w:val="32"/>
                <w:szCs w:val="32"/>
                <w:cs/>
              </w:rPr>
              <w:t xml:space="preserve"> </w:t>
            </w:r>
          </w:p>
          <w:p w:rsidR="009D0B40" w:rsidRPr="009E34A0" w:rsidRDefault="009D0B40" w:rsidP="00EA3D33">
            <w:pPr>
              <w:spacing w:after="0" w:line="240" w:lineRule="auto"/>
              <w:jc w:val="thaiDistribute"/>
              <w:rPr>
                <w:rFonts w:ascii="TH SarabunPSK" w:hAnsi="TH SarabunPSK" w:cs="TH SarabunPSK"/>
                <w:sz w:val="32"/>
                <w:szCs w:val="32"/>
                <w:cs/>
              </w:rPr>
            </w:pPr>
            <w:r>
              <w:rPr>
                <w:rFonts w:ascii="TH SarabunPSK" w:hAnsi="TH SarabunPSK" w:cs="TH SarabunPSK" w:hint="cs"/>
                <w:sz w:val="32"/>
                <w:szCs w:val="32"/>
                <w:cs/>
              </w:rPr>
              <w:t>2</w:t>
            </w:r>
            <w:r w:rsidRPr="009E34A0">
              <w:rPr>
                <w:rFonts w:ascii="TH SarabunPSK" w:hAnsi="TH SarabunPSK" w:cs="TH SarabunPSK"/>
                <w:sz w:val="32"/>
                <w:szCs w:val="32"/>
                <w:cs/>
              </w:rPr>
              <w:t>. โรงพยาบาลศูนย์/โรงพยาบาลทั่วไป จำนวน 116 แห่ง</w:t>
            </w:r>
          </w:p>
          <w:p w:rsidR="009D0B40" w:rsidRPr="009E34A0" w:rsidRDefault="009D0B40" w:rsidP="00EA3D33">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สำนักงานสาธารณสุขอำเภอ จำนวน 878 หน่วยงาน</w:t>
            </w:r>
          </w:p>
          <w:p w:rsidR="009D0B40" w:rsidRPr="009E34A0" w:rsidRDefault="009D0B40" w:rsidP="00EA3D33">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4. โรงพยาบาลชุมชน จำนวน 780 หน่วยงาน</w:t>
            </w:r>
          </w:p>
          <w:p w:rsidR="009D0B40" w:rsidRPr="00FB7E93" w:rsidRDefault="009D0B40" w:rsidP="00EA3D33">
            <w:pPr>
              <w:spacing w:after="0" w:line="240" w:lineRule="auto"/>
              <w:rPr>
                <w:rFonts w:ascii="TH SarabunPSK" w:hAnsi="TH SarabunPSK" w:cs="TH SarabunPSK"/>
                <w:strike/>
                <w:color w:val="0070C0"/>
                <w:spacing w:val="-6"/>
                <w:sz w:val="32"/>
                <w:szCs w:val="32"/>
              </w:rPr>
            </w:pPr>
            <w:r w:rsidRPr="00FB7E93">
              <w:rPr>
                <w:rFonts w:ascii="TH SarabunPSK" w:hAnsi="TH SarabunPSK" w:cs="TH SarabunPSK"/>
                <w:strike/>
                <w:color w:val="0070C0"/>
                <w:sz w:val="32"/>
                <w:szCs w:val="32"/>
              </w:rPr>
              <w:t xml:space="preserve">5. </w:t>
            </w:r>
            <w:r w:rsidRPr="00FB7E93">
              <w:rPr>
                <w:rFonts w:ascii="TH SarabunPSK" w:hAnsi="TH SarabunPSK" w:cs="TH SarabunPSK"/>
                <w:strike/>
                <w:color w:val="0070C0"/>
                <w:spacing w:val="-6"/>
                <w:sz w:val="32"/>
                <w:szCs w:val="32"/>
                <w:cs/>
              </w:rPr>
              <w:t xml:space="preserve">หน่วยงานของรัฐภายใต้กำกับของรัฐมนตรีว่าการกระทรวงสาธารณสุข รัฐวิสาหกิจ </w:t>
            </w:r>
          </w:p>
          <w:p w:rsidR="009D0B40" w:rsidRPr="00FB7E93" w:rsidRDefault="009D0B40" w:rsidP="00EA3D33">
            <w:pPr>
              <w:spacing w:after="0" w:line="240" w:lineRule="auto"/>
              <w:rPr>
                <w:rFonts w:ascii="TH SarabunPSK" w:hAnsi="TH SarabunPSK" w:cs="TH SarabunPSK"/>
                <w:strike/>
                <w:color w:val="0070C0"/>
                <w:sz w:val="32"/>
                <w:szCs w:val="32"/>
                <w:cs/>
              </w:rPr>
            </w:pPr>
            <w:r w:rsidRPr="00FB7E93">
              <w:rPr>
                <w:rFonts w:ascii="TH SarabunPSK" w:hAnsi="TH SarabunPSK" w:cs="TH SarabunPSK"/>
                <w:strike/>
                <w:color w:val="0070C0"/>
                <w:spacing w:val="-6"/>
                <w:sz w:val="32"/>
                <w:szCs w:val="32"/>
                <w:cs/>
              </w:rPr>
              <w:t xml:space="preserve">  </w:t>
            </w:r>
            <w:r w:rsidRPr="00FB7E93">
              <w:rPr>
                <w:rFonts w:ascii="TH SarabunPSK" w:hAnsi="TH SarabunPSK" w:cs="TH SarabunPSK"/>
                <w:strike/>
                <w:color w:val="0070C0"/>
                <w:spacing w:val="-6"/>
                <w:sz w:val="32"/>
                <w:szCs w:val="32"/>
              </w:rPr>
              <w:t xml:space="preserve"> </w:t>
            </w:r>
            <w:r w:rsidRPr="00FB7E93">
              <w:rPr>
                <w:rFonts w:ascii="TH SarabunPSK" w:hAnsi="TH SarabunPSK" w:cs="TH SarabunPSK"/>
                <w:strike/>
                <w:color w:val="0070C0"/>
                <w:spacing w:val="-6"/>
                <w:sz w:val="32"/>
                <w:szCs w:val="32"/>
                <w:cs/>
              </w:rPr>
              <w:t xml:space="preserve"> และองค์การมหาชน</w:t>
            </w:r>
            <w:r w:rsidRPr="00FB7E93">
              <w:rPr>
                <w:rFonts w:ascii="TH SarabunPSK" w:hAnsi="TH SarabunPSK" w:cs="TH SarabunPSK"/>
                <w:strike/>
                <w:color w:val="0070C0"/>
                <w:sz w:val="32"/>
                <w:szCs w:val="32"/>
              </w:rPr>
              <w:t xml:space="preserve"> </w:t>
            </w:r>
            <w:r w:rsidRPr="00FB7E93">
              <w:rPr>
                <w:rFonts w:ascii="TH SarabunPSK" w:hAnsi="TH SarabunPSK" w:cs="TH SarabunPSK"/>
                <w:strike/>
                <w:color w:val="0070C0"/>
                <w:sz w:val="32"/>
                <w:szCs w:val="32"/>
                <w:cs/>
              </w:rPr>
              <w:t>จำนวน 7 หน่วยงาน</w:t>
            </w:r>
          </w:p>
          <w:p w:rsidR="009D0B40" w:rsidRPr="009E34A0" w:rsidRDefault="009D0B40" w:rsidP="00EA3D33">
            <w:pPr>
              <w:spacing w:after="0" w:line="240" w:lineRule="auto"/>
              <w:rPr>
                <w:rFonts w:ascii="TH SarabunPSK" w:hAnsi="TH SarabunPSK" w:cs="TH SarabunPSK"/>
                <w:strike/>
                <w:sz w:val="32"/>
                <w:szCs w:val="32"/>
                <w:cs/>
              </w:rPr>
            </w:pPr>
            <w:r w:rsidRPr="009E34A0">
              <w:rPr>
                <w:rFonts w:ascii="TH SarabunPSK" w:hAnsi="TH SarabunPSK" w:cs="TH SarabunPSK"/>
                <w:sz w:val="32"/>
                <w:szCs w:val="32"/>
                <w:cs/>
              </w:rPr>
              <w:tab/>
              <w:t>ประเมินตนเอง (</w:t>
            </w:r>
            <w:r w:rsidRPr="009E34A0">
              <w:rPr>
                <w:rFonts w:ascii="TH SarabunPSK" w:hAnsi="TH SarabunPSK" w:cs="TH SarabunPSK"/>
                <w:sz w:val="32"/>
                <w:szCs w:val="32"/>
              </w:rPr>
              <w:t>Self-Assessment</w:t>
            </w:r>
            <w:r w:rsidRPr="009E34A0">
              <w:rPr>
                <w:rFonts w:ascii="TH SarabunPSK" w:hAnsi="TH SarabunPSK" w:cs="TH SarabunPSK"/>
                <w:sz w:val="32"/>
                <w:szCs w:val="32"/>
                <w:cs/>
              </w:rPr>
              <w:t>) ตามแบบสำรวจหลักฐานเชิงประจักษ์ (</w:t>
            </w:r>
            <w:r w:rsidRPr="009E34A0">
              <w:rPr>
                <w:rFonts w:ascii="TH SarabunPSK" w:hAnsi="TH SarabunPSK" w:cs="TH SarabunPSK"/>
                <w:sz w:val="32"/>
                <w:szCs w:val="32"/>
              </w:rPr>
              <w:t>Evidence Base Integrity and Transparency Assessment : EBIT</w:t>
            </w:r>
            <w:r w:rsidRPr="009E34A0">
              <w:rPr>
                <w:rFonts w:ascii="TH SarabunPSK" w:hAnsi="TH SarabunPSK" w:cs="TH SarabunPSK"/>
                <w:sz w:val="32"/>
                <w:szCs w:val="32"/>
                <w:cs/>
              </w:rPr>
              <w:t>) เพื่อปรับปรุงและพัฒนากระบวนการปฏิบัติงานเกิดความโปร่งใส และตรวจสอบได้</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tabs>
                <w:tab w:val="left" w:pos="726"/>
                <w:tab w:val="left" w:pos="1026"/>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หน่วยงานเป้าหมาย จำนวน </w:t>
            </w:r>
            <w:r w:rsidRPr="003F41C7">
              <w:rPr>
                <w:rFonts w:ascii="TH SarabunPSK" w:hAnsi="TH SarabunPSK" w:cs="TH SarabunPSK"/>
                <w:strike/>
                <w:color w:val="0070C0"/>
                <w:sz w:val="32"/>
                <w:szCs w:val="32"/>
              </w:rPr>
              <w:t>1,866</w:t>
            </w:r>
            <w:r w:rsidRPr="003F41C7">
              <w:rPr>
                <w:rFonts w:ascii="TH SarabunPSK" w:hAnsi="TH SarabunPSK" w:cs="TH SarabunPSK"/>
                <w:color w:val="0070C0"/>
                <w:sz w:val="32"/>
                <w:szCs w:val="32"/>
              </w:rPr>
              <w:t xml:space="preserve"> </w:t>
            </w:r>
            <w:r>
              <w:rPr>
                <w:rFonts w:ascii="TH SarabunPSK" w:hAnsi="TH SarabunPSK" w:cs="TH SarabunPSK" w:hint="cs"/>
                <w:color w:val="FF0000"/>
                <w:sz w:val="32"/>
                <w:szCs w:val="32"/>
                <w:cs/>
              </w:rPr>
              <w:t xml:space="preserve">1,850 </w:t>
            </w:r>
            <w:r w:rsidRPr="009E34A0">
              <w:rPr>
                <w:rFonts w:ascii="TH SarabunPSK" w:hAnsi="TH SarabunPSK" w:cs="TH SarabunPSK"/>
                <w:sz w:val="32"/>
                <w:szCs w:val="32"/>
                <w:cs/>
              </w:rPr>
              <w:t xml:space="preserve">หน่วยงาน ประเมินตนเองในรอบไตรมาสที่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 xml:space="preserve">3 </w:t>
            </w:r>
            <w:r w:rsidRPr="009E34A0">
              <w:rPr>
                <w:rFonts w:ascii="TH SarabunPSK" w:hAnsi="TH SarabunPSK" w:cs="TH SarabunPSK"/>
                <w:sz w:val="32"/>
                <w:szCs w:val="32"/>
                <w:cs/>
              </w:rPr>
              <w:t xml:space="preserve">เดือน (เดือนธันวาคมของทุกปี) ไตรมาสที่ </w:t>
            </w: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รอบ </w:t>
            </w:r>
            <w:r w:rsidRPr="009E34A0">
              <w:rPr>
                <w:rFonts w:ascii="TH SarabunPSK" w:hAnsi="TH SarabunPSK" w:cs="TH SarabunPSK"/>
                <w:sz w:val="32"/>
                <w:szCs w:val="32"/>
              </w:rPr>
              <w:t xml:space="preserve">6 </w:t>
            </w:r>
            <w:r w:rsidRPr="009E34A0">
              <w:rPr>
                <w:rFonts w:ascii="TH SarabunPSK" w:hAnsi="TH SarabunPSK" w:cs="TH SarabunPSK"/>
                <w:sz w:val="32"/>
                <w:szCs w:val="32"/>
                <w:cs/>
              </w:rPr>
              <w:t xml:space="preserve">เดือน (เดือนมีนาคมของทุกปี)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ไตรมาสที่ </w:t>
            </w:r>
            <w:r w:rsidRPr="009E34A0">
              <w:rPr>
                <w:rFonts w:ascii="TH SarabunPSK" w:hAnsi="TH SarabunPSK" w:cs="TH SarabunPSK"/>
                <w:sz w:val="32"/>
                <w:szCs w:val="32"/>
              </w:rPr>
              <w:t>3 (</w:t>
            </w:r>
            <w:r w:rsidRPr="009E34A0">
              <w:rPr>
                <w:rFonts w:ascii="TH SarabunPSK" w:hAnsi="TH SarabunPSK" w:cs="TH SarabunPSK"/>
                <w:sz w:val="32"/>
                <w:szCs w:val="32"/>
                <w:cs/>
              </w:rPr>
              <w:t xml:space="preserve">เดือนมิถุนายนของทุกปี) และไตรมาสที่ </w:t>
            </w:r>
            <w:r w:rsidRPr="009E34A0">
              <w:rPr>
                <w:rFonts w:ascii="TH SarabunPSK" w:hAnsi="TH SarabunPSK" w:cs="TH SarabunPSK"/>
                <w:sz w:val="32"/>
                <w:szCs w:val="32"/>
              </w:rPr>
              <w:t>4 (</w:t>
            </w:r>
            <w:r w:rsidRPr="009E34A0">
              <w:rPr>
                <w:rFonts w:ascii="TH SarabunPSK" w:hAnsi="TH SarabunPSK" w:cs="TH SarabunPSK"/>
                <w:sz w:val="32"/>
                <w:szCs w:val="32"/>
                <w:cs/>
              </w:rPr>
              <w:t>เดือนกันยายนของทุกปี) ตามแบบสำรวจใช้หลักฐานเชิงประจักษ์ (</w:t>
            </w:r>
            <w:r w:rsidRPr="009E34A0">
              <w:rPr>
                <w:rFonts w:ascii="TH SarabunPSK" w:hAnsi="TH SarabunPSK" w:cs="TH SarabunPSK"/>
                <w:sz w:val="32"/>
                <w:szCs w:val="32"/>
              </w:rPr>
              <w:t xml:space="preserve">Evidence Based Integrity and Transparency Assessment : EBIT) </w:t>
            </w:r>
            <w:r w:rsidRPr="009E34A0">
              <w:rPr>
                <w:rFonts w:ascii="TH SarabunPSK" w:hAnsi="TH SarabunPSK" w:cs="TH SarabunPSK"/>
                <w:sz w:val="32"/>
                <w:szCs w:val="32"/>
                <w:cs/>
              </w:rPr>
              <w:t xml:space="preserve">จำนวน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ชุดต่อ </w:t>
            </w:r>
            <w:r w:rsidRPr="009E34A0">
              <w:rPr>
                <w:rFonts w:ascii="TH SarabunPSK" w:hAnsi="TH SarabunPSK" w:cs="TH SarabunPSK"/>
                <w:sz w:val="32"/>
                <w:szCs w:val="32"/>
              </w:rPr>
              <w:t xml:space="preserve">1 </w:t>
            </w:r>
            <w:r w:rsidRPr="009E34A0">
              <w:rPr>
                <w:rFonts w:ascii="TH SarabunPSK" w:hAnsi="TH SarabunPSK" w:cs="TH SarabunPSK"/>
                <w:sz w:val="32"/>
                <w:szCs w:val="32"/>
                <w:cs/>
              </w:rPr>
              <w:t>หน่วยงาน โดยหน่วยงานที่เข้ารับการประเมินจัดเตรียมเอกสาร/หลักฐาน หรือเอกสารอื่นที่เกี่ยวข้อง เพื่อประกอบการอ้างอิงคำตอบในแต่ละข้อคำถามตามความเป็นจริง</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แบบประเมินคุณธรรมและความโปร่งใสในการดำเนินงานของหน่วยงานภาครัฐ (</w:t>
            </w:r>
            <w:r w:rsidRPr="009E34A0">
              <w:rPr>
                <w:rFonts w:ascii="TH SarabunPSK" w:hAnsi="TH SarabunPSK" w:cs="TH SarabunPSK"/>
                <w:sz w:val="32"/>
                <w:szCs w:val="32"/>
              </w:rPr>
              <w:t xml:space="preserve">Integrity and Transparency Assessment : ITA) </w:t>
            </w:r>
            <w:r w:rsidRPr="00276F9F">
              <w:rPr>
                <w:rFonts w:ascii="TH SarabunPSK" w:hAnsi="TH SarabunPSK" w:cs="TH SarabunPSK"/>
                <w:strike/>
                <w:color w:val="0070C0"/>
                <w:sz w:val="32"/>
                <w:szCs w:val="32"/>
                <w:cs/>
              </w:rPr>
              <w:t xml:space="preserve">ประจำปีงบประมาณ พ.ศ. </w:t>
            </w:r>
            <w:r w:rsidRPr="00276F9F">
              <w:rPr>
                <w:rFonts w:ascii="TH SarabunPSK" w:hAnsi="TH SarabunPSK" w:cs="TH SarabunPSK"/>
                <w:strike/>
                <w:color w:val="0070C0"/>
                <w:sz w:val="32"/>
                <w:szCs w:val="32"/>
              </w:rPr>
              <w:t>2561</w:t>
            </w:r>
            <w:r w:rsidRPr="00276F9F">
              <w:rPr>
                <w:rFonts w:ascii="TH SarabunPSK" w:hAnsi="TH SarabunPSK" w:cs="TH SarabunPSK"/>
                <w:color w:val="0070C0"/>
                <w:sz w:val="32"/>
                <w:szCs w:val="32"/>
              </w:rPr>
              <w:t xml:space="preserve"> </w:t>
            </w:r>
            <w:r w:rsidRPr="009E34A0">
              <w:rPr>
                <w:rFonts w:ascii="TH SarabunPSK" w:hAnsi="TH SarabunPSK" w:cs="TH SarabunPSK"/>
                <w:sz w:val="32"/>
                <w:szCs w:val="32"/>
                <w:cs/>
              </w:rPr>
              <w:t xml:space="preserve">ของสำนักงาน ป.ป.ช. </w:t>
            </w:r>
            <w:r w:rsidRPr="009E34A0">
              <w:rPr>
                <w:rFonts w:ascii="TH SarabunPSK" w:hAnsi="TH SarabunPSK" w:cs="TH SarabunPSK"/>
                <w:b/>
                <w:bCs/>
                <w:sz w:val="32"/>
                <w:szCs w:val="32"/>
                <w:cs/>
              </w:rPr>
              <w:t xml:space="preserve">เฉพาะแบบประเมิน </w:t>
            </w:r>
            <w:r w:rsidRPr="009E34A0">
              <w:rPr>
                <w:rFonts w:ascii="TH SarabunPSK" w:hAnsi="TH SarabunPSK" w:cs="TH SarabunPSK"/>
                <w:b/>
                <w:bCs/>
                <w:sz w:val="32"/>
                <w:szCs w:val="32"/>
              </w:rPr>
              <w:t xml:space="preserve">Evidence  Base Integrity and Transparency </w:t>
            </w:r>
            <w:r w:rsidRPr="009E34A0">
              <w:rPr>
                <w:rFonts w:ascii="TH SarabunPSK" w:hAnsi="TH SarabunPSK" w:cs="TH SarabunPSK"/>
                <w:b/>
                <w:bCs/>
                <w:sz w:val="32"/>
                <w:szCs w:val="32"/>
              </w:rPr>
              <w:lastRenderedPageBreak/>
              <w:t>Assessment</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B = </w:t>
            </w:r>
            <w:r w:rsidRPr="009E34A0">
              <w:rPr>
                <w:rFonts w:ascii="TH SarabunPSK" w:hAnsi="TH SarabunPSK" w:cs="TH SarabunPSK"/>
                <w:color w:val="000000" w:themeColor="text1"/>
                <w:sz w:val="32"/>
                <w:szCs w:val="32"/>
                <w:cs/>
              </w:rPr>
              <w:t xml:space="preserve">จำนวนหน่วยงานทั้งหมดที่ได้รับการประเมิน </w:t>
            </w:r>
            <w:r w:rsidRPr="009E34A0">
              <w:rPr>
                <w:rFonts w:ascii="TH SarabunPSK" w:hAnsi="TH SarabunPSK" w:cs="TH SarabunPSK"/>
                <w:color w:val="000000" w:themeColor="text1"/>
                <w:sz w:val="32"/>
                <w:szCs w:val="32"/>
              </w:rPr>
              <w:t>ITA</w:t>
            </w:r>
            <w:r>
              <w:rPr>
                <w:rFonts w:ascii="TH SarabunPSK" w:hAnsi="TH SarabunPSK" w:cs="TH SarabunPSK"/>
                <w:color w:val="000000" w:themeColor="text1"/>
                <w:sz w:val="32"/>
                <w:szCs w:val="32"/>
              </w:rPr>
              <w:t xml:space="preserve"> </w:t>
            </w:r>
            <w:r w:rsidRPr="00276F9F">
              <w:rPr>
                <w:rFonts w:ascii="TH SarabunPSK" w:hAnsi="TH SarabunPSK" w:cs="TH SarabunPSK"/>
                <w:color w:val="FF0000"/>
                <w:sz w:val="32"/>
                <w:szCs w:val="32"/>
              </w:rPr>
              <w:t xml:space="preserve">(1,850 </w:t>
            </w:r>
            <w:r w:rsidRPr="00276F9F">
              <w:rPr>
                <w:rFonts w:ascii="TH SarabunPSK" w:hAnsi="TH SarabunPSK" w:cs="TH SarabunPSK"/>
                <w:color w:val="FF0000"/>
                <w:sz w:val="32"/>
                <w:szCs w:val="32"/>
                <w:cs/>
              </w:rPr>
              <w:t>หน่วยงาน)</w:t>
            </w:r>
          </w:p>
        </w:tc>
      </w:tr>
      <w:tr w:rsidR="009D0B40" w:rsidRPr="009E34A0" w:rsidTr="00EA3D33">
        <w:trPr>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tabs>
                <w:tab w:val="left" w:pos="633"/>
                <w:tab w:val="left" w:pos="1009"/>
              </w:tabs>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ไตรมาส 1, 2, 3 และ 4 </w:t>
            </w:r>
          </w:p>
          <w:p w:rsidR="009D0B40" w:rsidRPr="009E34A0" w:rsidRDefault="009D0B40" w:rsidP="00EA3D33">
            <w:pPr>
              <w:tabs>
                <w:tab w:val="left" w:pos="633"/>
                <w:tab w:val="left" w:pos="1009"/>
              </w:tabs>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p w:rsidR="009D0B40" w:rsidRPr="009E34A0" w:rsidRDefault="009D0B40" w:rsidP="00EA3D33">
            <w:pPr>
              <w:tabs>
                <w:tab w:val="left" w:pos="633"/>
                <w:tab w:val="left" w:pos="1009"/>
              </w:tabs>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หน่วยงานจำนวน </w:t>
            </w:r>
            <w:r w:rsidRPr="00276F9F">
              <w:rPr>
                <w:rFonts w:ascii="TH SarabunPSK" w:hAnsi="TH SarabunPSK" w:cs="TH SarabunPSK"/>
                <w:strike/>
                <w:color w:val="0070C0"/>
                <w:sz w:val="32"/>
                <w:szCs w:val="32"/>
                <w:cs/>
              </w:rPr>
              <w:t>1</w:t>
            </w:r>
            <w:r w:rsidRPr="00276F9F">
              <w:rPr>
                <w:rFonts w:ascii="TH SarabunPSK" w:hAnsi="TH SarabunPSK" w:cs="TH SarabunPSK"/>
                <w:strike/>
                <w:color w:val="0070C0"/>
                <w:sz w:val="32"/>
                <w:szCs w:val="32"/>
              </w:rPr>
              <w:t>,</w:t>
            </w:r>
            <w:r w:rsidRPr="00276F9F">
              <w:rPr>
                <w:rFonts w:ascii="TH SarabunPSK" w:hAnsi="TH SarabunPSK" w:cs="TH SarabunPSK"/>
                <w:strike/>
                <w:color w:val="0070C0"/>
                <w:sz w:val="32"/>
                <w:szCs w:val="32"/>
                <w:cs/>
              </w:rPr>
              <w:t>866</w:t>
            </w:r>
            <w:r w:rsidRPr="00276F9F">
              <w:rPr>
                <w:rFonts w:ascii="TH SarabunPSK" w:hAnsi="TH SarabunPSK" w:cs="TH SarabunPSK"/>
                <w:color w:val="0070C0"/>
                <w:sz w:val="32"/>
                <w:szCs w:val="32"/>
                <w:cs/>
              </w:rPr>
              <w:t xml:space="preserve"> </w:t>
            </w:r>
            <w:r>
              <w:rPr>
                <w:rFonts w:ascii="TH SarabunPSK" w:hAnsi="TH SarabunPSK" w:cs="TH SarabunPSK"/>
                <w:color w:val="FF0000"/>
                <w:sz w:val="32"/>
                <w:szCs w:val="32"/>
              </w:rPr>
              <w:t>1</w:t>
            </w:r>
            <w:r>
              <w:rPr>
                <w:rFonts w:ascii="TH SarabunPSK" w:hAnsi="TH SarabunPSK" w:cs="TH SarabunPSK" w:hint="cs"/>
                <w:color w:val="FF0000"/>
                <w:sz w:val="32"/>
                <w:szCs w:val="32"/>
                <w:cs/>
              </w:rPr>
              <w:t>,</w:t>
            </w:r>
            <w:r>
              <w:rPr>
                <w:rFonts w:ascii="TH SarabunPSK" w:hAnsi="TH SarabunPSK" w:cs="TH SarabunPSK"/>
                <w:color w:val="FF0000"/>
                <w:sz w:val="32"/>
                <w:szCs w:val="32"/>
              </w:rPr>
              <w:t xml:space="preserve">850 </w:t>
            </w:r>
            <w:r w:rsidRPr="009E34A0">
              <w:rPr>
                <w:rFonts w:ascii="TH SarabunPSK" w:hAnsi="TH SarabunPSK" w:cs="TH SarabunPSK"/>
                <w:sz w:val="32"/>
                <w:szCs w:val="32"/>
                <w:cs/>
              </w:rPr>
              <w:t>หน่วยงาน ประเมินตนเองเพื่อปรับปรุงและพัฒนากระบวนการปฏิบัติงานเกิดความโปร่งใสตรวจสอบได้ตามแบบสำรวจหลักฐานเชิงประจักษ์ (</w:t>
            </w:r>
            <w:r w:rsidRPr="009E34A0">
              <w:rPr>
                <w:rFonts w:ascii="TH SarabunPSK" w:hAnsi="TH SarabunPSK" w:cs="TH SarabunPSK"/>
                <w:sz w:val="32"/>
                <w:szCs w:val="32"/>
              </w:rPr>
              <w:t xml:space="preserve">Evidence </w:t>
            </w:r>
            <w:r w:rsidRPr="009E34A0">
              <w:rPr>
                <w:rFonts w:ascii="TH SarabunPSK" w:hAnsi="TH SarabunPSK" w:cs="TH SarabunPSK"/>
                <w:spacing w:val="-4"/>
                <w:sz w:val="32"/>
                <w:szCs w:val="32"/>
              </w:rPr>
              <w:t xml:space="preserve">Base) </w:t>
            </w:r>
            <w:r w:rsidRPr="009E34A0">
              <w:rPr>
                <w:rFonts w:ascii="TH SarabunPSK" w:hAnsi="TH SarabunPSK" w:cs="TH SarabunPSK"/>
                <w:spacing w:val="-4"/>
                <w:sz w:val="32"/>
                <w:szCs w:val="32"/>
                <w:cs/>
              </w:rPr>
              <w:t>ประเมินตนเองในรอบไตรมาสที่ 1 รอบ 3 เดือน (เดือนธันวาคมของทุกปี) ไตรมาสที่ 2</w:t>
            </w:r>
            <w:r w:rsidRPr="009E34A0">
              <w:rPr>
                <w:rFonts w:ascii="TH SarabunPSK" w:hAnsi="TH SarabunPSK" w:cs="TH SarabunPSK"/>
                <w:sz w:val="32"/>
                <w:szCs w:val="32"/>
                <w:cs/>
              </w:rPr>
              <w:t xml:space="preserve"> </w:t>
            </w:r>
            <w:r w:rsidRPr="009E34A0">
              <w:rPr>
                <w:rFonts w:ascii="TH SarabunPSK" w:hAnsi="TH SarabunPSK" w:cs="TH SarabunPSK"/>
                <w:spacing w:val="-4"/>
                <w:sz w:val="32"/>
                <w:szCs w:val="32"/>
                <w:cs/>
              </w:rPr>
              <w:t>รอบ 6 เดือน (เดือนมีนาคมของทุกปี) ไตรมาสที่ 3 (เดือนมิถุนายนของทุกปี) และไตรมาสที่ 4</w:t>
            </w:r>
            <w:r w:rsidRPr="009E34A0">
              <w:rPr>
                <w:rFonts w:ascii="TH SarabunPSK" w:hAnsi="TH SarabunPSK" w:cs="TH SarabunPSK"/>
                <w:sz w:val="32"/>
                <w:szCs w:val="32"/>
                <w:cs/>
              </w:rPr>
              <w:t xml:space="preserve"> (เดือนกันยายนของทุกปี)</w:t>
            </w:r>
          </w:p>
        </w:tc>
      </w:tr>
      <w:tr w:rsidR="009D0B40" w:rsidRPr="009E34A0" w:rsidTr="00EA3D3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ระบุเกณฑ์/ระดับการทำงานที่คาดหวังแต่ละไตรมาส</w:t>
            </w:r>
          </w:p>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9D0B40" w:rsidRPr="009E34A0" w:rsidTr="00EA3D33">
              <w:trPr>
                <w:jc w:val="center"/>
              </w:trPr>
              <w:tc>
                <w:tcPr>
                  <w:tcW w:w="2014" w:type="dxa"/>
                </w:tcPr>
                <w:p w:rsidR="009D0B40" w:rsidRPr="009E34A0" w:rsidRDefault="009D0B40" w:rsidP="00EA3D33">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9D0B40" w:rsidRPr="009E34A0" w:rsidTr="00EA3D33">
              <w:trPr>
                <w:jc w:val="center"/>
              </w:trPr>
              <w:tc>
                <w:tcPr>
                  <w:tcW w:w="2014" w:type="dxa"/>
                </w:tcPr>
                <w:p w:rsidR="009D0B40" w:rsidRPr="009E34A0" w:rsidRDefault="009D0B40" w:rsidP="00EA3D33">
                  <w:pPr>
                    <w:spacing w:after="0"/>
                    <w:jc w:val="center"/>
                    <w:rPr>
                      <w:rFonts w:ascii="TH SarabunPSK" w:hAnsi="TH SarabunPSK" w:cs="TH SarabunPSK"/>
                      <w:sz w:val="32"/>
                      <w:szCs w:val="32"/>
                      <w:cs/>
                    </w:rPr>
                  </w:pPr>
                  <w:r w:rsidRPr="009E34A0">
                    <w:rPr>
                      <w:rFonts w:ascii="TH SarabunPSK" w:hAnsi="TH SarabunPSK" w:cs="TH SarabunPSK"/>
                      <w:sz w:val="32"/>
                      <w:szCs w:val="32"/>
                      <w:cs/>
                    </w:rPr>
                    <w:t>ระดับ 3 (</w:t>
                  </w:r>
                  <w:r w:rsidRPr="009E34A0">
                    <w:rPr>
                      <w:rFonts w:ascii="TH SarabunPSK" w:hAnsi="TH SarabunPSK" w:cs="TH SarabunPSK"/>
                      <w:sz w:val="32"/>
                      <w:szCs w:val="32"/>
                    </w:rPr>
                    <w:t>5</w:t>
                  </w:r>
                  <w:r w:rsidRPr="009E34A0">
                    <w:rPr>
                      <w:rFonts w:ascii="TH SarabunPSK" w:hAnsi="TH SarabunPSK" w:cs="TH SarabunPSK"/>
                      <w:sz w:val="32"/>
                      <w:szCs w:val="32"/>
                      <w:cs/>
                    </w:rPr>
                    <w:t>)</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985"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984" w:type="dxa"/>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หมายเหตุ </w:t>
            </w:r>
            <w:r w:rsidRPr="009E34A0">
              <w:rPr>
                <w:rFonts w:ascii="TH SarabunPSK" w:hAnsi="TH SarabunPSK" w:cs="TH SarabunPSK"/>
                <w:b/>
                <w:bCs/>
                <w:sz w:val="32"/>
                <w:szCs w:val="32"/>
              </w:rPr>
              <w:t>:</w:t>
            </w: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1"/>
              <w:gridCol w:w="2411"/>
              <w:gridCol w:w="2409"/>
            </w:tblGrid>
            <w:tr w:rsidR="009D0B40" w:rsidRPr="009E34A0" w:rsidTr="00EA3D33">
              <w:tc>
                <w:tcPr>
                  <w:tcW w:w="2410"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รอบ 3 เดือน </w:t>
                  </w:r>
                </w:p>
              </w:tc>
              <w:tc>
                <w:tcPr>
                  <w:tcW w:w="2551"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1"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09"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9D0B40" w:rsidRPr="009E34A0" w:rsidTr="00EA3D33">
              <w:trPr>
                <w:trHeight w:val="2639"/>
              </w:trPr>
              <w:tc>
                <w:tcPr>
                  <w:tcW w:w="2410" w:type="dxa"/>
                  <w:shd w:val="clear" w:color="auto" w:fill="auto"/>
                </w:tcPr>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551" w:type="dxa"/>
                  <w:shd w:val="clear" w:color="auto" w:fill="auto"/>
                </w:tcPr>
                <w:p w:rsidR="009D0B40" w:rsidRPr="00276F9F" w:rsidRDefault="009D0B40"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411" w:type="dxa"/>
                  <w:shd w:val="clear" w:color="auto" w:fill="auto"/>
                </w:tcPr>
                <w:p w:rsidR="009D0B40" w:rsidRPr="009E34A0" w:rsidRDefault="009D0B40" w:rsidP="00EA3D33">
                  <w:pPr>
                    <w:spacing w:after="0" w:line="240" w:lineRule="auto"/>
                    <w:rPr>
                      <w:rFonts w:ascii="TH SarabunPSK" w:hAnsi="TH SarabunPSK" w:cs="TH SarabunPSK"/>
                      <w:b/>
                      <w:bCs/>
                      <w:spacing w:val="-10"/>
                      <w:sz w:val="32"/>
                      <w:szCs w:val="32"/>
                      <w:cs/>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c>
                <w:tcPr>
                  <w:tcW w:w="2409" w:type="dxa"/>
                  <w:shd w:val="clear" w:color="auto" w:fill="auto"/>
                </w:tcPr>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sz w:val="32"/>
                      <w:szCs w:val="32"/>
                      <w:cs/>
                    </w:rPr>
                    <w:t>หน่วยงานประเมินตนเองตามแบบประเมินหลักฐานเชิงประจักษ์ (</w:t>
                  </w:r>
                  <w:r w:rsidRPr="009E34A0">
                    <w:rPr>
                      <w:rFonts w:ascii="TH SarabunPSK" w:hAnsi="TH SarabunPSK" w:cs="TH SarabunPSK"/>
                      <w:sz w:val="32"/>
                      <w:szCs w:val="32"/>
                    </w:rPr>
                    <w:t>Evidence Base Integrity &amp; Transparency Assessment</w:t>
                  </w:r>
                  <w:r w:rsidRPr="009E34A0">
                    <w:rPr>
                      <w:rFonts w:ascii="TH SarabunPSK" w:hAnsi="TH SarabunPSK" w:cs="TH SarabunPSK"/>
                      <w:sz w:val="32"/>
                      <w:szCs w:val="32"/>
                      <w:cs/>
                    </w:rPr>
                    <w:t xml:space="preserve"> </w:t>
                  </w:r>
                  <w:r w:rsidRPr="009E34A0">
                    <w:rPr>
                      <w:rFonts w:ascii="TH SarabunPSK" w:hAnsi="TH SarabunPSK" w:cs="TH SarabunPSK"/>
                      <w:sz w:val="32"/>
                      <w:szCs w:val="32"/>
                    </w:rPr>
                    <w:t>: EBIT</w:t>
                  </w:r>
                  <w:r w:rsidRPr="009E34A0">
                    <w:rPr>
                      <w:rFonts w:ascii="TH SarabunPSK" w:hAnsi="TH SarabunPSK" w:cs="TH SarabunPSK"/>
                      <w:sz w:val="32"/>
                      <w:szCs w:val="32"/>
                      <w:cs/>
                    </w:rPr>
                    <w:t xml:space="preserve">) </w:t>
                  </w:r>
                </w:p>
              </w:tc>
            </w:tr>
            <w:tr w:rsidR="009D0B40" w:rsidRPr="009E34A0" w:rsidTr="00EA3D33">
              <w:trPr>
                <w:trHeight w:val="1277"/>
              </w:trPr>
              <w:tc>
                <w:tcPr>
                  <w:tcW w:w="2410" w:type="dxa"/>
                  <w:shd w:val="clear" w:color="auto" w:fill="auto"/>
                </w:tcPr>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t xml:space="preserve">Small Success : </w:t>
                  </w:r>
                </w:p>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ตรวจหลักฐาน</w:t>
                  </w:r>
                </w:p>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เชิงประจักษ์ประเด็น</w:t>
                  </w:r>
                </w:p>
                <w:p w:rsidR="009D0B4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การจัดซื้อจัดจ้างเท่านั้น</w:t>
                  </w:r>
                </w:p>
                <w:p w:rsidR="009D0B40" w:rsidRPr="00276F9F" w:rsidRDefault="009D0B40" w:rsidP="00EA3D33">
                  <w:pPr>
                    <w:spacing w:after="0" w:line="240" w:lineRule="auto"/>
                    <w:rPr>
                      <w:rFonts w:ascii="TH SarabunPSK" w:hAnsi="TH SarabunPSK" w:cs="TH SarabunPSK"/>
                      <w:b/>
                      <w:bCs/>
                      <w:color w:val="FF0000"/>
                      <w:sz w:val="32"/>
                      <w:szCs w:val="32"/>
                      <w:cs/>
                    </w:rPr>
                  </w:pPr>
                  <w:r w:rsidRPr="00276F9F">
                    <w:rPr>
                      <w:rFonts w:ascii="TH SarabunPSK" w:hAnsi="TH SarabunPSK" w:cs="TH SarabunPSK" w:hint="cs"/>
                      <w:b/>
                      <w:bCs/>
                      <w:color w:val="FF0000"/>
                      <w:sz w:val="32"/>
                      <w:szCs w:val="32"/>
                      <w:cs/>
                    </w:rPr>
                    <w:t>(</w:t>
                  </w:r>
                  <w:r w:rsidRPr="00276F9F">
                    <w:rPr>
                      <w:rFonts w:ascii="TH SarabunPSK" w:hAnsi="TH SarabunPSK" w:cs="TH SarabunPSK"/>
                      <w:b/>
                      <w:bCs/>
                      <w:color w:val="FF0000"/>
                      <w:sz w:val="32"/>
                      <w:szCs w:val="32"/>
                    </w:rPr>
                    <w:t>EB 4- EB 6</w:t>
                  </w:r>
                  <w:r w:rsidRPr="00276F9F">
                    <w:rPr>
                      <w:rFonts w:ascii="TH SarabunPSK" w:hAnsi="TH SarabunPSK" w:cs="TH SarabunPSK" w:hint="cs"/>
                      <w:b/>
                      <w:bCs/>
                      <w:color w:val="FF0000"/>
                      <w:sz w:val="32"/>
                      <w:szCs w:val="32"/>
                      <w:cs/>
                    </w:rPr>
                    <w:t>)</w:t>
                  </w:r>
                </w:p>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lastRenderedPageBreak/>
                    <w:t>ในไตรมาสที่</w:t>
                  </w:r>
                  <w:r w:rsidRPr="009E34A0">
                    <w:rPr>
                      <w:rFonts w:ascii="TH SarabunPSK" w:hAnsi="TH SarabunPSK" w:cs="TH SarabunPSK"/>
                      <w:b/>
                      <w:bCs/>
                      <w:spacing w:val="-10"/>
                      <w:sz w:val="32"/>
                      <w:szCs w:val="32"/>
                    </w:rPr>
                    <w:t xml:space="preserve"> 1 </w:t>
                  </w:r>
                </w:p>
                <w:p w:rsidR="009D0B40" w:rsidRPr="009E34A0" w:rsidRDefault="009D0B40" w:rsidP="00EA3D33">
                  <w:pPr>
                    <w:spacing w:after="0" w:line="240" w:lineRule="auto"/>
                    <w:rPr>
                      <w:rFonts w:ascii="TH SarabunPSK" w:hAnsi="TH SarabunPSK" w:cs="TH SarabunPSK"/>
                      <w:sz w:val="32"/>
                      <w:szCs w:val="32"/>
                      <w:cs/>
                    </w:rPr>
                  </w:pPr>
                  <w:r w:rsidRPr="009E34A0">
                    <w:rPr>
                      <w:rFonts w:ascii="TH SarabunPSK" w:hAnsi="TH SarabunPSK" w:cs="TH SarabunPSK"/>
                      <w:b/>
                      <w:bCs/>
                      <w:spacing w:val="-10"/>
                      <w:sz w:val="32"/>
                      <w:szCs w:val="32"/>
                      <w:cs/>
                    </w:rPr>
                    <w:t>เดือนธันวาคมของทุกปี</w:t>
                  </w:r>
                </w:p>
              </w:tc>
              <w:tc>
                <w:tcPr>
                  <w:tcW w:w="2551" w:type="dxa"/>
                  <w:shd w:val="clear" w:color="auto" w:fill="auto"/>
                </w:tcPr>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ตรวจหลักฐาน</w:t>
                  </w:r>
                </w:p>
                <w:p w:rsidR="009D0B4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เชิงประจักษ์ทุกข้อ</w:t>
                  </w:r>
                </w:p>
                <w:p w:rsidR="009D0B40" w:rsidRPr="00276F9F" w:rsidRDefault="009D0B40" w:rsidP="00EA3D33">
                  <w:pPr>
                    <w:spacing w:after="0" w:line="240" w:lineRule="auto"/>
                    <w:rPr>
                      <w:rFonts w:ascii="TH SarabunPSK" w:hAnsi="TH SarabunPSK" w:cs="TH SarabunPSK"/>
                      <w:b/>
                      <w:bCs/>
                      <w:color w:val="FF0000"/>
                      <w:sz w:val="32"/>
                      <w:szCs w:val="32"/>
                      <w:cs/>
                    </w:rPr>
                  </w:pPr>
                  <w:r w:rsidRPr="00276F9F">
                    <w:rPr>
                      <w:rFonts w:ascii="TH SarabunPSK" w:hAnsi="TH SarabunPSK" w:cs="TH SarabunPSK" w:hint="cs"/>
                      <w:b/>
                      <w:bCs/>
                      <w:color w:val="FF0000"/>
                      <w:sz w:val="32"/>
                      <w:szCs w:val="32"/>
                      <w:cs/>
                    </w:rPr>
                    <w:t>(</w:t>
                  </w:r>
                  <w:r w:rsidRPr="00276F9F">
                    <w:rPr>
                      <w:rFonts w:ascii="TH SarabunPSK" w:hAnsi="TH SarabunPSK" w:cs="TH SarabunPSK"/>
                      <w:b/>
                      <w:bCs/>
                      <w:color w:val="FF0000"/>
                      <w:sz w:val="32"/>
                      <w:szCs w:val="32"/>
                    </w:rPr>
                    <w:t>EB 1- EB 11</w:t>
                  </w:r>
                  <w:r w:rsidRPr="00276F9F">
                    <w:rPr>
                      <w:rFonts w:ascii="TH SarabunPSK" w:hAnsi="TH SarabunPSK" w:cs="TH SarabunPSK" w:hint="cs"/>
                      <w:b/>
                      <w:bCs/>
                      <w:color w:val="FF0000"/>
                      <w:sz w:val="32"/>
                      <w:szCs w:val="32"/>
                      <w:cs/>
                    </w:rPr>
                    <w:t>)</w:t>
                  </w:r>
                </w:p>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2 </w:t>
                  </w:r>
                </w:p>
                <w:p w:rsidR="009D0B40" w:rsidRPr="009E34A0" w:rsidRDefault="009D0B40" w:rsidP="00EA3D33">
                  <w:pPr>
                    <w:spacing w:after="0" w:line="240" w:lineRule="auto"/>
                    <w:rPr>
                      <w:rFonts w:ascii="TH SarabunPSK" w:hAnsi="TH SarabunPSK" w:cs="TH SarabunPSK"/>
                      <w:sz w:val="32"/>
                      <w:szCs w:val="32"/>
                      <w:cs/>
                    </w:rPr>
                  </w:pPr>
                  <w:r>
                    <w:rPr>
                      <w:rFonts w:ascii="TH SarabunPSK" w:hAnsi="TH SarabunPSK" w:cs="TH SarabunPSK"/>
                      <w:b/>
                      <w:bCs/>
                      <w:spacing w:val="-10"/>
                      <w:sz w:val="32"/>
                      <w:szCs w:val="32"/>
                      <w:cs/>
                    </w:rPr>
                    <w:t>เดือนมีนาคม</w:t>
                  </w:r>
                  <w:r w:rsidRPr="009E34A0">
                    <w:rPr>
                      <w:rFonts w:ascii="TH SarabunPSK" w:hAnsi="TH SarabunPSK" w:cs="TH SarabunPSK"/>
                      <w:b/>
                      <w:bCs/>
                      <w:spacing w:val="-10"/>
                      <w:sz w:val="32"/>
                      <w:szCs w:val="32"/>
                      <w:cs/>
                    </w:rPr>
                    <w:t>ของทุกปี</w:t>
                  </w:r>
                </w:p>
              </w:tc>
              <w:tc>
                <w:tcPr>
                  <w:tcW w:w="2411" w:type="dxa"/>
                  <w:shd w:val="clear" w:color="auto" w:fill="auto"/>
                </w:tcPr>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ตรวจหลักฐาน</w:t>
                  </w:r>
                </w:p>
                <w:p w:rsidR="009D0B4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 ทุกข้อ</w:t>
                  </w:r>
                </w:p>
                <w:p w:rsidR="009D0B40" w:rsidRPr="00276F9F" w:rsidRDefault="009D0B40" w:rsidP="00EA3D33">
                  <w:pPr>
                    <w:spacing w:after="0" w:line="240" w:lineRule="auto"/>
                    <w:rPr>
                      <w:rFonts w:ascii="TH SarabunPSK" w:hAnsi="TH SarabunPSK" w:cs="TH SarabunPSK"/>
                      <w:b/>
                      <w:bCs/>
                      <w:color w:val="FF0000"/>
                      <w:sz w:val="32"/>
                      <w:szCs w:val="32"/>
                    </w:rPr>
                  </w:pPr>
                  <w:r w:rsidRPr="00276F9F">
                    <w:rPr>
                      <w:rFonts w:ascii="TH SarabunPSK" w:hAnsi="TH SarabunPSK" w:cs="TH SarabunPSK" w:hint="cs"/>
                      <w:b/>
                      <w:bCs/>
                      <w:color w:val="FF0000"/>
                      <w:sz w:val="32"/>
                      <w:szCs w:val="32"/>
                      <w:cs/>
                    </w:rPr>
                    <w:t>(</w:t>
                  </w:r>
                  <w:r w:rsidRPr="00276F9F">
                    <w:rPr>
                      <w:rFonts w:ascii="TH SarabunPSK" w:hAnsi="TH SarabunPSK" w:cs="TH SarabunPSK"/>
                      <w:b/>
                      <w:bCs/>
                      <w:color w:val="FF0000"/>
                      <w:sz w:val="32"/>
                      <w:szCs w:val="32"/>
                    </w:rPr>
                    <w:t>EB 1- EB 11</w:t>
                  </w:r>
                  <w:r w:rsidRPr="00276F9F">
                    <w:rPr>
                      <w:rFonts w:ascii="TH SarabunPSK" w:hAnsi="TH SarabunPSK" w:cs="TH SarabunPSK" w:hint="cs"/>
                      <w:b/>
                      <w:bCs/>
                      <w:color w:val="FF0000"/>
                      <w:sz w:val="32"/>
                      <w:szCs w:val="32"/>
                      <w:cs/>
                    </w:rPr>
                    <w:t>)</w:t>
                  </w:r>
                </w:p>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3 </w:t>
                  </w:r>
                </w:p>
                <w:p w:rsidR="009D0B40" w:rsidRPr="009E34A0" w:rsidRDefault="009D0B40" w:rsidP="00EA3D33">
                  <w:pPr>
                    <w:spacing w:after="0" w:line="240" w:lineRule="auto"/>
                    <w:rPr>
                      <w:rFonts w:ascii="TH SarabunPSK" w:hAnsi="TH SarabunPSK" w:cs="TH SarabunPSK"/>
                      <w:sz w:val="32"/>
                      <w:szCs w:val="32"/>
                      <w:cs/>
                    </w:rPr>
                  </w:pPr>
                  <w:r>
                    <w:rPr>
                      <w:rFonts w:ascii="TH SarabunPSK" w:hAnsi="TH SarabunPSK" w:cs="TH SarabunPSK"/>
                      <w:b/>
                      <w:bCs/>
                      <w:spacing w:val="-10"/>
                      <w:sz w:val="32"/>
                      <w:szCs w:val="32"/>
                      <w:cs/>
                    </w:rPr>
                    <w:t>เดือนมิถุนายน</w:t>
                  </w:r>
                  <w:r w:rsidRPr="009E34A0">
                    <w:rPr>
                      <w:rFonts w:ascii="TH SarabunPSK" w:hAnsi="TH SarabunPSK" w:cs="TH SarabunPSK"/>
                      <w:b/>
                      <w:bCs/>
                      <w:spacing w:val="-10"/>
                      <w:sz w:val="32"/>
                      <w:szCs w:val="32"/>
                      <w:cs/>
                    </w:rPr>
                    <w:t>ของทุกปี</w:t>
                  </w:r>
                </w:p>
              </w:tc>
              <w:tc>
                <w:tcPr>
                  <w:tcW w:w="2409" w:type="dxa"/>
                  <w:shd w:val="clear" w:color="auto" w:fill="auto"/>
                </w:tcPr>
                <w:p w:rsidR="009D0B40" w:rsidRPr="009E34A0" w:rsidRDefault="009D0B40" w:rsidP="00EA3D3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ตรวจหลักฐาน</w:t>
                  </w:r>
                </w:p>
                <w:p w:rsidR="009D0B4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เชิงประจักษ์ทุกข้อ</w:t>
                  </w:r>
                </w:p>
                <w:p w:rsidR="009D0B40" w:rsidRPr="00276F9F" w:rsidRDefault="009D0B40" w:rsidP="00EA3D33">
                  <w:pPr>
                    <w:spacing w:after="0" w:line="240" w:lineRule="auto"/>
                    <w:rPr>
                      <w:rFonts w:ascii="TH SarabunPSK" w:hAnsi="TH SarabunPSK" w:cs="TH SarabunPSK"/>
                      <w:b/>
                      <w:bCs/>
                      <w:color w:val="FF0000"/>
                      <w:sz w:val="32"/>
                      <w:szCs w:val="32"/>
                    </w:rPr>
                  </w:pPr>
                  <w:r w:rsidRPr="00276F9F">
                    <w:rPr>
                      <w:rFonts w:ascii="TH SarabunPSK" w:hAnsi="TH SarabunPSK" w:cs="TH SarabunPSK" w:hint="cs"/>
                      <w:b/>
                      <w:bCs/>
                      <w:color w:val="FF0000"/>
                      <w:sz w:val="32"/>
                      <w:szCs w:val="32"/>
                      <w:cs/>
                    </w:rPr>
                    <w:t>(</w:t>
                  </w:r>
                  <w:r w:rsidRPr="00276F9F">
                    <w:rPr>
                      <w:rFonts w:ascii="TH SarabunPSK" w:hAnsi="TH SarabunPSK" w:cs="TH SarabunPSK"/>
                      <w:b/>
                      <w:bCs/>
                      <w:color w:val="FF0000"/>
                      <w:sz w:val="32"/>
                      <w:szCs w:val="32"/>
                    </w:rPr>
                    <w:t>EB 1-EB 11</w:t>
                  </w:r>
                  <w:r w:rsidRPr="00276F9F">
                    <w:rPr>
                      <w:rFonts w:ascii="TH SarabunPSK" w:hAnsi="TH SarabunPSK" w:cs="TH SarabunPSK" w:hint="cs"/>
                      <w:b/>
                      <w:bCs/>
                      <w:color w:val="FF0000"/>
                      <w:sz w:val="32"/>
                      <w:szCs w:val="32"/>
                      <w:cs/>
                    </w:rPr>
                    <w:t>)</w:t>
                  </w:r>
                  <w:r w:rsidRPr="00276F9F">
                    <w:rPr>
                      <w:rFonts w:ascii="TH SarabunPSK" w:hAnsi="TH SarabunPSK" w:cs="TH SarabunPSK"/>
                      <w:b/>
                      <w:bCs/>
                      <w:color w:val="FF0000"/>
                      <w:sz w:val="32"/>
                      <w:szCs w:val="32"/>
                      <w:cs/>
                    </w:rPr>
                    <w:t xml:space="preserve"> </w:t>
                  </w:r>
                </w:p>
                <w:p w:rsidR="009D0B40" w:rsidRPr="009E34A0" w:rsidRDefault="009D0B40" w:rsidP="00EA3D33">
                  <w:pPr>
                    <w:spacing w:after="0" w:line="240" w:lineRule="auto"/>
                    <w:rPr>
                      <w:rFonts w:ascii="TH SarabunPSK" w:hAnsi="TH SarabunPSK" w:cs="TH SarabunPSK"/>
                      <w:b/>
                      <w:bCs/>
                      <w:spacing w:val="-10"/>
                      <w:sz w:val="32"/>
                      <w:szCs w:val="32"/>
                    </w:rPr>
                  </w:pPr>
                  <w:r w:rsidRPr="009E34A0">
                    <w:rPr>
                      <w:rFonts w:ascii="TH SarabunPSK" w:hAnsi="TH SarabunPSK" w:cs="TH SarabunPSK"/>
                      <w:b/>
                      <w:bCs/>
                      <w:spacing w:val="-10"/>
                      <w:sz w:val="32"/>
                      <w:szCs w:val="32"/>
                      <w:cs/>
                    </w:rPr>
                    <w:t>ในไตรมาสที่</w:t>
                  </w:r>
                  <w:r w:rsidRPr="009E34A0">
                    <w:rPr>
                      <w:rFonts w:ascii="TH SarabunPSK" w:hAnsi="TH SarabunPSK" w:cs="TH SarabunPSK"/>
                      <w:b/>
                      <w:bCs/>
                      <w:spacing w:val="-10"/>
                      <w:sz w:val="32"/>
                      <w:szCs w:val="32"/>
                    </w:rPr>
                    <w:t xml:space="preserve"> 4 </w:t>
                  </w:r>
                </w:p>
                <w:p w:rsidR="009D0B40" w:rsidRPr="009E34A0" w:rsidRDefault="009D0B40" w:rsidP="00EA3D33">
                  <w:pPr>
                    <w:spacing w:after="0" w:line="240" w:lineRule="auto"/>
                    <w:rPr>
                      <w:rFonts w:ascii="TH SarabunPSK" w:hAnsi="TH SarabunPSK" w:cs="TH SarabunPSK"/>
                      <w:sz w:val="32"/>
                      <w:szCs w:val="32"/>
                      <w:cs/>
                    </w:rPr>
                  </w:pPr>
                  <w:r>
                    <w:rPr>
                      <w:rFonts w:ascii="TH SarabunPSK" w:hAnsi="TH SarabunPSK" w:cs="TH SarabunPSK"/>
                      <w:b/>
                      <w:bCs/>
                      <w:spacing w:val="-10"/>
                      <w:sz w:val="32"/>
                      <w:szCs w:val="32"/>
                      <w:cs/>
                    </w:rPr>
                    <w:t>เดือนกันยายน</w:t>
                  </w:r>
                  <w:r w:rsidRPr="009E34A0">
                    <w:rPr>
                      <w:rFonts w:ascii="TH SarabunPSK" w:hAnsi="TH SarabunPSK" w:cs="TH SarabunPSK"/>
                      <w:b/>
                      <w:bCs/>
                      <w:spacing w:val="-10"/>
                      <w:sz w:val="32"/>
                      <w:szCs w:val="32"/>
                      <w:cs/>
                    </w:rPr>
                    <w:t>ของทุกปี</w:t>
                  </w:r>
                </w:p>
              </w:tc>
            </w:tr>
          </w:tbl>
          <w:p w:rsidR="009D0B40" w:rsidRPr="009E34A0" w:rsidRDefault="009D0B40" w:rsidP="00EA3D33">
            <w:pPr>
              <w:spacing w:after="0"/>
              <w:rPr>
                <w:rFonts w:ascii="TH SarabunPSK" w:hAnsi="TH SarabunPSK" w:cs="TH SarabunPSK"/>
                <w:b/>
                <w:bCs/>
                <w:sz w:val="32"/>
                <w:szCs w:val="32"/>
              </w:rPr>
            </w:pPr>
          </w:p>
        </w:tc>
      </w:tr>
      <w:tr w:rsidR="009D0B40" w:rsidRPr="009E34A0" w:rsidTr="00EA3D33">
        <w:trPr>
          <w:trHeight w:val="1432"/>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tabs>
                <w:tab w:val="left" w:pos="633"/>
                <w:tab w:val="left" w:pos="1009"/>
              </w:tabs>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หน่วยงานจำนวน </w:t>
            </w:r>
            <w:r w:rsidRPr="00276F9F">
              <w:rPr>
                <w:rFonts w:ascii="TH SarabunPSK" w:hAnsi="TH SarabunPSK" w:cs="TH SarabunPSK"/>
                <w:strike/>
                <w:color w:val="0070C0"/>
                <w:sz w:val="32"/>
                <w:szCs w:val="32"/>
                <w:cs/>
              </w:rPr>
              <w:t>1,866</w:t>
            </w:r>
            <w:r w:rsidRPr="00276F9F">
              <w:rPr>
                <w:rFonts w:ascii="TH SarabunPSK" w:hAnsi="TH SarabunPSK" w:cs="TH SarabunPSK"/>
                <w:color w:val="0070C0"/>
                <w:sz w:val="32"/>
                <w:szCs w:val="32"/>
                <w:cs/>
              </w:rPr>
              <w:t xml:space="preserve"> </w:t>
            </w:r>
            <w:r>
              <w:rPr>
                <w:rFonts w:ascii="TH SarabunPSK" w:hAnsi="TH SarabunPSK" w:cs="TH SarabunPSK" w:hint="cs"/>
                <w:color w:val="FF0000"/>
                <w:sz w:val="32"/>
                <w:szCs w:val="32"/>
                <w:cs/>
              </w:rPr>
              <w:t xml:space="preserve">1,850 </w:t>
            </w:r>
            <w:r w:rsidRPr="009E34A0">
              <w:rPr>
                <w:rFonts w:ascii="TH SarabunPSK" w:hAnsi="TH SarabunPSK" w:cs="TH SarabunPSK"/>
                <w:sz w:val="32"/>
                <w:szCs w:val="32"/>
                <w:cs/>
              </w:rPr>
              <w:t>หน่วยงาน ประเมินตนเองเพื่อปรับปรุงและพัฒนากระบวนการปฏิบัติงานเกิดความโปร่งใส ตรวจสอบได้ ตามแบบประเมินหลักฐานเชิงประจักษ์ (</w:t>
            </w:r>
            <w:r w:rsidRPr="009E34A0">
              <w:rPr>
                <w:rFonts w:ascii="TH SarabunPSK" w:hAnsi="TH SarabunPSK" w:cs="TH SarabunPSK"/>
                <w:sz w:val="32"/>
                <w:szCs w:val="32"/>
              </w:rPr>
              <w:t>Evidence Base</w:t>
            </w:r>
            <w:r w:rsidRPr="009E34A0">
              <w:rPr>
                <w:rFonts w:ascii="TH SarabunPSK" w:hAnsi="TH SarabunPSK" w:cs="TH SarabunPSK"/>
                <w:sz w:val="32"/>
                <w:szCs w:val="32"/>
                <w:cs/>
              </w:rPr>
              <w:t xml:space="preserve"> ) ประเมินตนเองในรอบไตรมาสที่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และไตรมาสที่ 4 (เดือนกันยายนของทุกปี) รายละเอียดดังนี้</w:t>
            </w:r>
          </w:p>
          <w:p w:rsidR="009D0B40" w:rsidRPr="009E34A0" w:rsidRDefault="009D0B40" w:rsidP="00EA3D33">
            <w:pPr>
              <w:tabs>
                <w:tab w:val="left" w:pos="688"/>
                <w:tab w:val="left" w:pos="1538"/>
              </w:tabs>
              <w:spacing w:after="0" w:line="240" w:lineRule="auto"/>
              <w:rPr>
                <w:rFonts w:ascii="TH SarabunPSK" w:hAnsi="TH SarabunPSK" w:cs="TH SarabunPSK"/>
                <w:sz w:val="32"/>
                <w:szCs w:val="32"/>
              </w:rPr>
            </w:pPr>
            <w:r w:rsidRPr="009E34A0">
              <w:rPr>
                <w:rFonts w:ascii="TH SarabunPSK" w:hAnsi="TH SarabunPSK" w:cs="TH SarabunPSK"/>
                <w:b/>
                <w:bCs/>
                <w:sz w:val="32"/>
                <w:szCs w:val="32"/>
                <w:cs/>
              </w:rPr>
              <w:tab/>
              <w:t>ส่วนที่ 1</w:t>
            </w:r>
            <w:r w:rsidRPr="009E34A0">
              <w:rPr>
                <w:rFonts w:ascii="TH SarabunPSK" w:hAnsi="TH SarabunPSK" w:cs="TH SarabunPSK"/>
                <w:sz w:val="32"/>
                <w:szCs w:val="32"/>
                <w:cs/>
              </w:rPr>
              <w:tab/>
              <w:t>จัดเก็บหลักฐานเชิงประจักษ์ตามแบบประเมินหลักฐานเชิงประจักษ์ (</w:t>
            </w:r>
            <w:r w:rsidRPr="009E34A0">
              <w:rPr>
                <w:rFonts w:ascii="TH SarabunPSK" w:hAnsi="TH SarabunPSK" w:cs="TH SarabunPSK"/>
                <w:sz w:val="32"/>
                <w:szCs w:val="32"/>
              </w:rPr>
              <w:t>Evidence Based</w:t>
            </w:r>
            <w:r w:rsidRPr="009E34A0">
              <w:rPr>
                <w:rFonts w:ascii="TH SarabunPSK" w:hAnsi="TH SarabunPSK" w:cs="TH SarabunPSK"/>
                <w:sz w:val="32"/>
                <w:szCs w:val="32"/>
                <w:cs/>
              </w:rPr>
              <w:t>) ในรอบไตรมาสที่ 1 รอบ 3 เดือน (เดือนธันวาคมของทุกปี) ไตรมาสที่ 2 รอบ 6 เดือน (เดือนมีนาคมของทุกปี) ไตรมาสที่ 3 (เดือนมิถุนายนของทุกปี)</w:t>
            </w:r>
            <w:r w:rsidRPr="009E34A0">
              <w:rPr>
                <w:rFonts w:ascii="TH SarabunPSK" w:hAnsi="TH SarabunPSK" w:cs="TH SarabunPSK"/>
                <w:sz w:val="32"/>
                <w:szCs w:val="32"/>
              </w:rPr>
              <w:t xml:space="preserve"> </w:t>
            </w:r>
          </w:p>
          <w:p w:rsidR="009D0B40" w:rsidRPr="009E34A0" w:rsidRDefault="009D0B40" w:rsidP="00EA3D33">
            <w:pPr>
              <w:tabs>
                <w:tab w:val="left" w:pos="688"/>
                <w:tab w:val="left" w:pos="1538"/>
              </w:tabs>
              <w:spacing w:after="0" w:line="240" w:lineRule="auto"/>
              <w:rPr>
                <w:rFonts w:ascii="TH SarabunPSK" w:hAnsi="TH SarabunPSK" w:cs="TH SarabunPSK"/>
                <w:sz w:val="32"/>
                <w:szCs w:val="32"/>
              </w:rPr>
            </w:pPr>
            <w:r w:rsidRPr="009E34A0">
              <w:rPr>
                <w:rFonts w:ascii="TH SarabunPSK" w:hAnsi="TH SarabunPSK" w:cs="TH SarabunPSK"/>
                <w:sz w:val="32"/>
                <w:szCs w:val="32"/>
                <w:cs/>
              </w:rPr>
              <w:t>และไตรมาสที่ 4 (เดือนกันยายนของทุกปี)</w:t>
            </w:r>
          </w:p>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b/>
                <w:bCs/>
                <w:sz w:val="32"/>
                <w:szCs w:val="32"/>
              </w:rPr>
              <w:t xml:space="preserve">: </w:t>
            </w:r>
          </w:p>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1 (ตุลาคม-ธันวาคม ของทุกปี)</w:t>
            </w:r>
          </w:p>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rPr>
              <w:t xml:space="preserve">Small Success : </w:t>
            </w:r>
            <w:r w:rsidRPr="009E34A0">
              <w:rPr>
                <w:rFonts w:ascii="TH SarabunPSK" w:hAnsi="TH SarabunPSK" w:cs="TH SarabunPSK"/>
                <w:b/>
                <w:bCs/>
                <w:sz w:val="32"/>
                <w:szCs w:val="32"/>
                <w:cs/>
              </w:rPr>
              <w:t xml:space="preserve">ประเมินตนเองตามแบบหลักฐานเชิงประจักษ์ ข้อ </w:t>
            </w:r>
            <w:r>
              <w:rPr>
                <w:rFonts w:ascii="TH SarabunPSK" w:hAnsi="TH SarabunPSK" w:cs="TH SarabunPSK"/>
                <w:b/>
                <w:bCs/>
                <w:sz w:val="32"/>
                <w:szCs w:val="32"/>
              </w:rPr>
              <w:t>EB</w:t>
            </w:r>
            <w:r w:rsidRPr="00453C9F">
              <w:rPr>
                <w:rFonts w:ascii="TH SarabunPSK" w:hAnsi="TH SarabunPSK" w:cs="TH SarabunPSK" w:hint="cs"/>
                <w:b/>
                <w:bCs/>
                <w:color w:val="FF0000"/>
                <w:sz w:val="32"/>
                <w:szCs w:val="32"/>
                <w:cs/>
              </w:rPr>
              <w:t>4</w:t>
            </w:r>
            <w:r w:rsidRPr="009E34A0">
              <w:rPr>
                <w:rFonts w:ascii="TH SarabunPSK" w:hAnsi="TH SarabunPSK" w:cs="TH SarabunPSK"/>
                <w:b/>
                <w:bCs/>
                <w:sz w:val="32"/>
                <w:szCs w:val="32"/>
              </w:rPr>
              <w:t xml:space="preserve"> </w:t>
            </w:r>
            <w:r>
              <w:rPr>
                <w:rFonts w:ascii="TH SarabunPSK" w:hAnsi="TH SarabunPSK" w:cs="TH SarabunPSK"/>
                <w:b/>
                <w:bCs/>
                <w:sz w:val="32"/>
                <w:szCs w:val="32"/>
              </w:rPr>
              <w:t>–</w:t>
            </w:r>
            <w:r w:rsidRPr="009E34A0">
              <w:rPr>
                <w:rFonts w:ascii="TH SarabunPSK" w:hAnsi="TH SarabunPSK" w:cs="TH SarabunPSK"/>
                <w:b/>
                <w:bCs/>
                <w:sz w:val="32"/>
                <w:szCs w:val="32"/>
              </w:rPr>
              <w:t xml:space="preserve"> EB</w:t>
            </w:r>
            <w:r w:rsidRPr="00453C9F">
              <w:rPr>
                <w:rFonts w:ascii="TH SarabunPSK" w:hAnsi="TH SarabunPSK" w:cs="TH SarabunPSK" w:hint="cs"/>
                <w:b/>
                <w:bCs/>
                <w:color w:val="FF0000"/>
                <w:sz w:val="32"/>
                <w:szCs w:val="32"/>
                <w:cs/>
              </w:rPr>
              <w:t>6</w:t>
            </w:r>
          </w:p>
          <w:p w:rsidR="009D0B40" w:rsidRPr="00453C9F" w:rsidRDefault="009D0B40" w:rsidP="00EA3D33">
            <w:pPr>
              <w:spacing w:after="0" w:line="240" w:lineRule="auto"/>
              <w:rPr>
                <w:rFonts w:ascii="TH SarabunPSK" w:hAnsi="TH SarabunPSK" w:cs="TH SarabunPSK"/>
                <w:b/>
                <w:bCs/>
                <w:color w:val="FF0000"/>
                <w:sz w:val="32"/>
                <w:szCs w:val="32"/>
                <w:cs/>
              </w:rPr>
            </w:pPr>
            <w:r w:rsidRPr="009E34A0">
              <w:rPr>
                <w:rFonts w:ascii="TH SarabunPSK" w:hAnsi="TH SarabunPSK" w:cs="TH SarabunPSK"/>
                <w:b/>
                <w:bCs/>
                <w:sz w:val="32"/>
                <w:szCs w:val="32"/>
                <w:cs/>
              </w:rPr>
              <w:t>ค่าเป้าหมายคือ ระดับ 3 (5)</w:t>
            </w:r>
            <w:r>
              <w:rPr>
                <w:rFonts w:ascii="TH SarabunPSK" w:hAnsi="TH SarabunPSK" w:cs="TH SarabunPSK" w:hint="cs"/>
                <w:b/>
                <w:bCs/>
                <w:sz w:val="32"/>
                <w:szCs w:val="32"/>
                <w:cs/>
              </w:rPr>
              <w:t xml:space="preserve"> </w:t>
            </w:r>
            <w:r w:rsidRPr="00453C9F">
              <w:rPr>
                <w:rFonts w:ascii="TH SarabunPSK" w:hAnsi="TH SarabunPSK" w:cs="TH SarabunPSK" w:hint="cs"/>
                <w:b/>
                <w:bCs/>
                <w:color w:val="FF0000"/>
                <w:sz w:val="32"/>
                <w:szCs w:val="32"/>
                <w:cs/>
              </w:rPr>
              <w:t>วัดระดับขั้นของความสำเร็จ (</w:t>
            </w:r>
            <w:r w:rsidRPr="00453C9F">
              <w:rPr>
                <w:rFonts w:ascii="TH SarabunPSK" w:hAnsi="TH SarabunPSK" w:cs="TH SarabunPSK"/>
                <w:b/>
                <w:bCs/>
                <w:color w:val="FF0000"/>
                <w:sz w:val="32"/>
                <w:szCs w:val="32"/>
              </w:rPr>
              <w:t>Milestone</w:t>
            </w:r>
            <w:r w:rsidRPr="00453C9F">
              <w:rPr>
                <w:rFonts w:ascii="TH SarabunPSK" w:hAnsi="TH SarabunPSK" w:cs="TH SarabunPSK" w:hint="cs"/>
                <w:b/>
                <w:bCs/>
                <w:color w:val="FF0000"/>
                <w:sz w:val="32"/>
                <w:szCs w:val="32"/>
                <w:cs/>
              </w:rPr>
              <w:t>)</w:t>
            </w:r>
          </w:p>
          <w:p w:rsidR="009D0B40" w:rsidRDefault="009D0B40" w:rsidP="00EA3D33">
            <w:pPr>
              <w:spacing w:after="0" w:line="240" w:lineRule="auto"/>
              <w:rPr>
                <w:rFonts w:ascii="TH SarabunPSK" w:hAnsi="TH SarabunPSK" w:cs="TH SarabunPSK"/>
                <w:color w:val="000000" w:themeColor="text1"/>
                <w:sz w:val="32"/>
                <w:szCs w:val="32"/>
              </w:rPr>
            </w:pPr>
            <w:r w:rsidRPr="00453C9F">
              <w:rPr>
                <w:rFonts w:ascii="TH SarabunPSK" w:hAnsi="TH SarabunPSK" w:cs="TH SarabunPSK" w:hint="cs"/>
                <w:b/>
                <w:bCs/>
                <w:color w:val="000000" w:themeColor="text1"/>
                <w:sz w:val="32"/>
                <w:szCs w:val="32"/>
                <w:cs/>
              </w:rPr>
              <w:t xml:space="preserve">เกณฑ์การให้คะแนน </w:t>
            </w:r>
            <w:r w:rsidRPr="00453C9F">
              <w:rPr>
                <w:rFonts w:ascii="TH SarabunPSK" w:hAnsi="TH SarabunPSK" w:cs="TH SarabunPSK"/>
                <w:color w:val="000000" w:themeColor="text1"/>
                <w:sz w:val="32"/>
                <w:szCs w:val="32"/>
              </w:rPr>
              <w:t xml:space="preserve">: </w:t>
            </w:r>
            <w:r w:rsidRPr="00453C9F">
              <w:rPr>
                <w:rFonts w:ascii="TH SarabunPSK" w:hAnsi="TH SarabunPSK" w:cs="TH SarabunPSK"/>
                <w:color w:val="000000" w:themeColor="text1"/>
                <w:sz w:val="32"/>
                <w:szCs w:val="32"/>
                <w:cs/>
              </w:rPr>
              <w:t>ปรับเกณฑ์การให้คะแนน</w:t>
            </w:r>
            <w:r w:rsidRPr="00453C9F">
              <w:rPr>
                <w:rFonts w:ascii="TH SarabunPSK" w:hAnsi="TH SarabunPSK" w:cs="TH SarabunPSK" w:hint="cs"/>
                <w:color w:val="000000" w:themeColor="text1"/>
                <w:sz w:val="32"/>
                <w:szCs w:val="32"/>
                <w:cs/>
              </w:rPr>
              <w:t xml:space="preserve"> 3 ระดับ</w:t>
            </w:r>
            <w:r w:rsidRPr="00453C9F">
              <w:rPr>
                <w:rFonts w:ascii="TH SarabunPSK" w:hAnsi="TH SarabunPSK" w:cs="TH SarabunPSK"/>
                <w:color w:val="000000" w:themeColor="text1"/>
                <w:sz w:val="32"/>
                <w:szCs w:val="32"/>
                <w:cs/>
              </w:rPr>
              <w:t xml:space="preserve"> โดยกำหนดเกณฑ์การให้คะแนนดังนี้</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ระดับ </w:t>
                  </w:r>
                  <w:r w:rsidRPr="009E34A0">
                    <w:rPr>
                      <w:rFonts w:ascii="TH SarabunPSK" w:hAnsi="TH SarabunPSK" w:cs="TH SarabunPSK"/>
                      <w:b/>
                      <w:bCs/>
                      <w:sz w:val="32"/>
                      <w:szCs w:val="32"/>
                    </w:rPr>
                    <w:t>1</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2</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3</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4</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w:t>
                  </w:r>
                  <w:r w:rsidRPr="009E34A0">
                    <w:rPr>
                      <w:rFonts w:ascii="TH SarabunPSK" w:hAnsi="TH SarabunPSK" w:cs="TH SarabunPSK"/>
                      <w:b/>
                      <w:bCs/>
                      <w:sz w:val="32"/>
                      <w:szCs w:val="32"/>
                    </w:rPr>
                    <w:t xml:space="preserve"> 5</w:t>
                  </w:r>
                </w:p>
              </w:tc>
            </w:tr>
            <w:tr w:rsidR="009D0B40" w:rsidRPr="009E34A0" w:rsidTr="00EA3D33">
              <w:trPr>
                <w:jc w:val="center"/>
              </w:trPr>
              <w:tc>
                <w:tcPr>
                  <w:tcW w:w="1185" w:type="dxa"/>
                  <w:shd w:val="clear" w:color="auto" w:fill="auto"/>
                </w:tcPr>
                <w:p w:rsidR="009D0B40" w:rsidRPr="00453C9F" w:rsidRDefault="009D0B40" w:rsidP="00EA3D33">
                  <w:pPr>
                    <w:spacing w:after="0" w:line="240" w:lineRule="auto"/>
                    <w:jc w:val="center"/>
                    <w:rPr>
                      <w:rFonts w:ascii="TH SarabunPSK" w:hAnsi="TH SarabunPSK" w:cs="TH SarabunPSK"/>
                      <w:strike/>
                      <w:color w:val="0070C0"/>
                      <w:sz w:val="32"/>
                      <w:szCs w:val="32"/>
                    </w:rPr>
                  </w:pPr>
                  <w:r w:rsidRPr="00453C9F">
                    <w:rPr>
                      <w:rFonts w:ascii="TH SarabunPSK" w:hAnsi="TH SarabunPSK" w:cs="TH SarabunPSK"/>
                      <w:strike/>
                      <w:color w:val="0070C0"/>
                      <w:sz w:val="32"/>
                      <w:szCs w:val="32"/>
                      <w:cs/>
                    </w:rPr>
                    <w:t>ข้อ 1</w:t>
                  </w:r>
                </w:p>
                <w:p w:rsidR="009D0B40" w:rsidRPr="009E34A0" w:rsidRDefault="009D0B40" w:rsidP="00EA3D33">
                  <w:pPr>
                    <w:spacing w:after="0" w:line="240" w:lineRule="auto"/>
                    <w:jc w:val="center"/>
                    <w:rPr>
                      <w:rFonts w:ascii="TH SarabunPSK" w:hAnsi="TH SarabunPSK" w:cs="TH SarabunPSK"/>
                      <w:sz w:val="32"/>
                      <w:szCs w:val="32"/>
                      <w:cs/>
                    </w:rPr>
                  </w:pPr>
                  <w:r w:rsidRPr="00453C9F">
                    <w:rPr>
                      <w:rFonts w:ascii="TH SarabunPSK" w:hAnsi="TH SarabunPSK" w:cs="TH SarabunPSK"/>
                      <w:b/>
                      <w:bCs/>
                      <w:color w:val="FF0000"/>
                      <w:sz w:val="32"/>
                      <w:szCs w:val="32"/>
                    </w:rPr>
                    <w:t>EB 4</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185" w:type="dxa"/>
                  <w:shd w:val="clear" w:color="auto" w:fill="auto"/>
                </w:tcPr>
                <w:p w:rsidR="009D0B40" w:rsidRPr="00453C9F" w:rsidRDefault="009D0B40" w:rsidP="00EA3D33">
                  <w:pPr>
                    <w:spacing w:after="0" w:line="240" w:lineRule="auto"/>
                    <w:jc w:val="center"/>
                    <w:rPr>
                      <w:rFonts w:ascii="TH SarabunPSK" w:hAnsi="TH SarabunPSK" w:cs="TH SarabunPSK"/>
                      <w:strike/>
                      <w:color w:val="0070C0"/>
                      <w:sz w:val="32"/>
                      <w:szCs w:val="32"/>
                    </w:rPr>
                  </w:pPr>
                  <w:r w:rsidRPr="00453C9F">
                    <w:rPr>
                      <w:rFonts w:ascii="TH SarabunPSK" w:hAnsi="TH SarabunPSK" w:cs="TH SarabunPSK"/>
                      <w:strike/>
                      <w:color w:val="0070C0"/>
                      <w:sz w:val="32"/>
                      <w:szCs w:val="32"/>
                      <w:cs/>
                    </w:rPr>
                    <w:t>ข้อ 2</w:t>
                  </w:r>
                </w:p>
                <w:p w:rsidR="009D0B40" w:rsidRPr="009E34A0" w:rsidRDefault="009D0B40" w:rsidP="00EA3D33">
                  <w:pPr>
                    <w:spacing w:after="0" w:line="240" w:lineRule="auto"/>
                    <w:jc w:val="center"/>
                    <w:rPr>
                      <w:rFonts w:ascii="TH SarabunPSK" w:hAnsi="TH SarabunPSK" w:cs="TH SarabunPSK"/>
                      <w:sz w:val="32"/>
                      <w:szCs w:val="32"/>
                    </w:rPr>
                  </w:pPr>
                  <w:r w:rsidRPr="00453C9F">
                    <w:rPr>
                      <w:rFonts w:ascii="TH SarabunPSK" w:hAnsi="TH SarabunPSK" w:cs="TH SarabunPSK"/>
                      <w:b/>
                      <w:bCs/>
                      <w:color w:val="FF0000"/>
                      <w:sz w:val="32"/>
                      <w:szCs w:val="32"/>
                    </w:rPr>
                    <w:t>EB 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185" w:type="dxa"/>
                  <w:shd w:val="clear" w:color="auto" w:fill="auto"/>
                </w:tcPr>
                <w:p w:rsidR="009D0B40" w:rsidRPr="00453C9F" w:rsidRDefault="009D0B40" w:rsidP="00EA3D33">
                  <w:pPr>
                    <w:spacing w:after="0" w:line="240" w:lineRule="auto"/>
                    <w:jc w:val="center"/>
                    <w:rPr>
                      <w:rFonts w:ascii="TH SarabunPSK" w:hAnsi="TH SarabunPSK" w:cs="TH SarabunPSK"/>
                      <w:strike/>
                      <w:color w:val="0070C0"/>
                      <w:sz w:val="32"/>
                      <w:szCs w:val="32"/>
                    </w:rPr>
                  </w:pPr>
                  <w:r w:rsidRPr="00453C9F">
                    <w:rPr>
                      <w:rFonts w:ascii="TH SarabunPSK" w:hAnsi="TH SarabunPSK" w:cs="TH SarabunPSK"/>
                      <w:strike/>
                      <w:color w:val="0070C0"/>
                      <w:sz w:val="32"/>
                      <w:szCs w:val="32"/>
                      <w:cs/>
                    </w:rPr>
                    <w:t>ข้อ 3</w:t>
                  </w:r>
                </w:p>
                <w:p w:rsidR="009D0B40" w:rsidRPr="009E34A0" w:rsidRDefault="009D0B40" w:rsidP="00EA3D33">
                  <w:pPr>
                    <w:spacing w:after="0" w:line="240" w:lineRule="auto"/>
                    <w:jc w:val="center"/>
                    <w:rPr>
                      <w:rFonts w:ascii="TH SarabunPSK" w:hAnsi="TH SarabunPSK" w:cs="TH SarabunPSK"/>
                      <w:sz w:val="32"/>
                      <w:szCs w:val="32"/>
                      <w:cs/>
                    </w:rPr>
                  </w:pPr>
                  <w:r w:rsidRPr="00453C9F">
                    <w:rPr>
                      <w:rFonts w:ascii="TH SarabunPSK" w:hAnsi="TH SarabunPSK" w:cs="TH SarabunPSK"/>
                      <w:b/>
                      <w:bCs/>
                      <w:color w:val="FF0000"/>
                      <w:sz w:val="32"/>
                      <w:szCs w:val="32"/>
                    </w:rPr>
                    <w:t>EB 6</w:t>
                  </w:r>
                </w:p>
              </w:tc>
            </w:tr>
          </w:tbl>
          <w:p w:rsidR="009D0B40" w:rsidRPr="00453C9F" w:rsidRDefault="009D0B40" w:rsidP="00EA3D33">
            <w:pPr>
              <w:spacing w:after="0" w:line="240" w:lineRule="auto"/>
              <w:rPr>
                <w:rFonts w:ascii="TH SarabunPSK" w:hAnsi="TH SarabunPSK" w:cs="TH SarabunPSK"/>
                <w:b/>
                <w:bCs/>
                <w:color w:val="FF0000"/>
                <w:sz w:val="32"/>
                <w:szCs w:val="32"/>
                <w:cs/>
              </w:rPr>
            </w:pPr>
            <w:r w:rsidRPr="00453C9F">
              <w:rPr>
                <w:rFonts w:ascii="TH SarabunPSK" w:hAnsi="TH SarabunPSK" w:cs="TH SarabunPSK" w:hint="cs"/>
                <w:b/>
                <w:bCs/>
                <w:color w:val="FF0000"/>
                <w:sz w:val="32"/>
                <w:szCs w:val="32"/>
                <w:cs/>
              </w:rPr>
              <w:t>ระดับขั้นของความสำเร็จ (</w:t>
            </w:r>
            <w:r w:rsidRPr="00453C9F">
              <w:rPr>
                <w:rFonts w:ascii="TH SarabunPSK" w:hAnsi="TH SarabunPSK" w:cs="TH SarabunPSK"/>
                <w:b/>
                <w:bCs/>
                <w:color w:val="FF0000"/>
                <w:sz w:val="32"/>
                <w:szCs w:val="32"/>
              </w:rPr>
              <w:t>Milestone</w:t>
            </w:r>
            <w:r w:rsidRPr="00453C9F">
              <w:rPr>
                <w:rFonts w:ascii="TH SarabunPSK" w:hAnsi="TH SarabunPSK" w:cs="TH SarabunPSK" w:hint="cs"/>
                <w:b/>
                <w:bCs/>
                <w:color w:val="FF0000"/>
                <w:sz w:val="32"/>
                <w:szCs w:val="32"/>
                <w:cs/>
              </w:rPr>
              <w:t>) ดังนี้</w:t>
            </w:r>
          </w:p>
          <w:tbl>
            <w:tblPr>
              <w:tblStyle w:val="TableGrid"/>
              <w:tblW w:w="6124" w:type="dxa"/>
              <w:jc w:val="center"/>
              <w:tblLayout w:type="fixed"/>
              <w:tblLook w:val="04A0" w:firstRow="1" w:lastRow="0" w:firstColumn="1" w:lastColumn="0" w:noHBand="0" w:noVBand="1"/>
            </w:tblPr>
            <w:tblGrid>
              <w:gridCol w:w="1021"/>
              <w:gridCol w:w="5103"/>
            </w:tblGrid>
            <w:tr w:rsidR="009D0B40" w:rsidRPr="009E34A0" w:rsidTr="00EA3D33">
              <w:trPr>
                <w:trHeight w:val="760"/>
                <w:jc w:val="center"/>
              </w:trPr>
              <w:tc>
                <w:tcPr>
                  <w:tcW w:w="1021" w:type="dxa"/>
                </w:tcPr>
                <w:p w:rsidR="009D0B40" w:rsidRPr="009E34A0" w:rsidRDefault="009D0B40" w:rsidP="00EA3D33">
                  <w:pPr>
                    <w:jc w:val="center"/>
                    <w:rPr>
                      <w:b/>
                      <w:bCs/>
                    </w:rPr>
                  </w:pPr>
                  <w:r w:rsidRPr="009E34A0">
                    <w:rPr>
                      <w:b/>
                      <w:bCs/>
                      <w:cs/>
                    </w:rPr>
                    <w:t>ระดับคะแนน</w:t>
                  </w:r>
                </w:p>
              </w:tc>
              <w:tc>
                <w:tcPr>
                  <w:tcW w:w="5103" w:type="dxa"/>
                </w:tcPr>
                <w:p w:rsidR="009D0B40" w:rsidRPr="009E34A0" w:rsidRDefault="009D0B40" w:rsidP="00EA3D33">
                  <w:pPr>
                    <w:jc w:val="center"/>
                    <w:rPr>
                      <w:b/>
                      <w:bCs/>
                      <w:cs/>
                    </w:rPr>
                  </w:pPr>
                  <w:r w:rsidRPr="009E34A0">
                    <w:rPr>
                      <w:b/>
                      <w:bCs/>
                      <w:cs/>
                    </w:rPr>
                    <w:t>เกณฑ์การให้คะแนน</w:t>
                  </w:r>
                </w:p>
              </w:tc>
            </w:tr>
            <w:tr w:rsidR="009D0B40" w:rsidRPr="009E34A0" w:rsidTr="00EA3D33">
              <w:trPr>
                <w:jc w:val="center"/>
              </w:trPr>
              <w:tc>
                <w:tcPr>
                  <w:tcW w:w="1021" w:type="dxa"/>
                </w:tcPr>
                <w:p w:rsidR="009D0B40" w:rsidRPr="009E34A0" w:rsidRDefault="009D0B40" w:rsidP="00EA3D33">
                  <w:pPr>
                    <w:jc w:val="center"/>
                  </w:pPr>
                  <w:r w:rsidRPr="009E34A0">
                    <w:rPr>
                      <w:cs/>
                    </w:rPr>
                    <w:t>1</w:t>
                  </w:r>
                </w:p>
              </w:tc>
              <w:tc>
                <w:tcPr>
                  <w:tcW w:w="5103" w:type="dxa"/>
                </w:tcPr>
                <w:p w:rsidR="009D0B40" w:rsidRDefault="009D0B40" w:rsidP="00EA3D33">
                  <w:r w:rsidRPr="009E34A0">
                    <w:rPr>
                      <w:cs/>
                    </w:rPr>
                    <w:t>หลักฐานเชิงประจักษ์ประกอบประเด็นการจัดซื้อจัดจ้าง</w:t>
                  </w:r>
                  <w:r>
                    <w:rPr>
                      <w:rFonts w:hint="cs"/>
                      <w:cs/>
                    </w:rPr>
                    <w:t xml:space="preserve"> </w:t>
                  </w:r>
                </w:p>
                <w:p w:rsidR="009D0B40" w:rsidRPr="009E34A0" w:rsidRDefault="009D0B40" w:rsidP="00EA3D33">
                  <w:r w:rsidRPr="00453C9F">
                    <w:rPr>
                      <w:b/>
                      <w:bCs/>
                      <w:color w:val="FF0000"/>
                    </w:rPr>
                    <w:t>EB 4</w:t>
                  </w:r>
                </w:p>
              </w:tc>
            </w:tr>
            <w:tr w:rsidR="009D0B40" w:rsidRPr="009E34A0" w:rsidTr="00EA3D33">
              <w:trPr>
                <w:jc w:val="center"/>
              </w:trPr>
              <w:tc>
                <w:tcPr>
                  <w:tcW w:w="1021" w:type="dxa"/>
                </w:tcPr>
                <w:p w:rsidR="009D0B40" w:rsidRPr="009E34A0" w:rsidRDefault="009D0B40" w:rsidP="00EA3D33">
                  <w:pPr>
                    <w:jc w:val="center"/>
                    <w:rPr>
                      <w:cs/>
                    </w:rPr>
                  </w:pPr>
                  <w:r w:rsidRPr="009E34A0">
                    <w:rPr>
                      <w:cs/>
                    </w:rPr>
                    <w:t>3</w:t>
                  </w:r>
                </w:p>
              </w:tc>
              <w:tc>
                <w:tcPr>
                  <w:tcW w:w="5103" w:type="dxa"/>
                </w:tcPr>
                <w:p w:rsidR="009D0B40" w:rsidRDefault="009D0B40" w:rsidP="00EA3D33">
                  <w:pPr>
                    <w:rPr>
                      <w:b/>
                      <w:bCs/>
                      <w:spacing w:val="-12"/>
                    </w:rPr>
                  </w:pPr>
                  <w:r w:rsidRPr="009E34A0">
                    <w:rPr>
                      <w:cs/>
                    </w:rPr>
                    <w:t>หลักฐานเชิงประจักษ์ประกอบประเด็นการจัดซื้อจัดจ้าง</w:t>
                  </w:r>
                </w:p>
                <w:p w:rsidR="009D0B40" w:rsidRPr="009E34A0" w:rsidRDefault="009D0B40" w:rsidP="00EA3D33">
                  <w:pPr>
                    <w:rPr>
                      <w:spacing w:val="-12"/>
                      <w:cs/>
                    </w:rPr>
                  </w:pPr>
                  <w:r w:rsidRPr="00453C9F">
                    <w:rPr>
                      <w:b/>
                      <w:bCs/>
                      <w:color w:val="FF0000"/>
                    </w:rPr>
                    <w:t xml:space="preserve">EB </w:t>
                  </w:r>
                  <w:r w:rsidRPr="00453C9F">
                    <w:rPr>
                      <w:rFonts w:hint="cs"/>
                      <w:b/>
                      <w:bCs/>
                      <w:color w:val="FF0000"/>
                      <w:cs/>
                    </w:rPr>
                    <w:t>5</w:t>
                  </w:r>
                </w:p>
              </w:tc>
            </w:tr>
            <w:tr w:rsidR="009D0B40" w:rsidRPr="009E34A0" w:rsidTr="00EA3D33">
              <w:trPr>
                <w:jc w:val="center"/>
              </w:trPr>
              <w:tc>
                <w:tcPr>
                  <w:tcW w:w="1021" w:type="dxa"/>
                </w:tcPr>
                <w:p w:rsidR="009D0B40" w:rsidRPr="009E34A0" w:rsidRDefault="009D0B40" w:rsidP="00EA3D33">
                  <w:pPr>
                    <w:jc w:val="center"/>
                  </w:pPr>
                  <w:r w:rsidRPr="009E34A0">
                    <w:rPr>
                      <w:cs/>
                    </w:rPr>
                    <w:t>5</w:t>
                  </w:r>
                </w:p>
              </w:tc>
              <w:tc>
                <w:tcPr>
                  <w:tcW w:w="5103" w:type="dxa"/>
                </w:tcPr>
                <w:p w:rsidR="009D0B40" w:rsidRDefault="009D0B40" w:rsidP="00EA3D33">
                  <w:r w:rsidRPr="009E34A0">
                    <w:rPr>
                      <w:cs/>
                    </w:rPr>
                    <w:t>หลักฐานเชิงประจักษ์ประกอบประเด็นการจัดซื้อจัดจ้าง</w:t>
                  </w:r>
                </w:p>
                <w:p w:rsidR="009D0B40" w:rsidRPr="009E34A0" w:rsidRDefault="009D0B40" w:rsidP="00EA3D33">
                  <w:pPr>
                    <w:rPr>
                      <w:cs/>
                    </w:rPr>
                  </w:pPr>
                  <w:r w:rsidRPr="00453C9F">
                    <w:rPr>
                      <w:b/>
                      <w:bCs/>
                      <w:color w:val="FF0000"/>
                    </w:rPr>
                    <w:t xml:space="preserve">EB </w:t>
                  </w:r>
                  <w:r w:rsidRPr="00453C9F">
                    <w:rPr>
                      <w:rFonts w:hint="cs"/>
                      <w:b/>
                      <w:bCs/>
                      <w:color w:val="FF0000"/>
                      <w:cs/>
                    </w:rPr>
                    <w:t>6</w:t>
                  </w:r>
                </w:p>
              </w:tc>
            </w:tr>
          </w:tbl>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2 (มกราคม-มีนาคม ของทุกปี)</w:t>
            </w:r>
          </w:p>
          <w:p w:rsidR="009D0B40" w:rsidRDefault="009D0B40" w:rsidP="00EA3D33">
            <w:pPr>
              <w:spacing w:after="0" w:line="240" w:lineRule="auto"/>
              <w:rPr>
                <w:rFonts w:ascii="TH SarabunPSK" w:hAnsi="TH SarabunPSK" w:cs="TH SarabunPSK"/>
                <w:b/>
                <w:bCs/>
                <w:color w:val="FF0000"/>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r>
              <w:rPr>
                <w:rFonts w:ascii="TH SarabunPSK" w:hAnsi="TH SarabunPSK" w:cs="TH SarabunPSK" w:hint="cs"/>
                <w:b/>
                <w:bCs/>
                <w:sz w:val="32"/>
                <w:szCs w:val="32"/>
                <w:cs/>
              </w:rPr>
              <w:t xml:space="preserve"> </w:t>
            </w:r>
            <w:r w:rsidRPr="00453C9F">
              <w:rPr>
                <w:rFonts w:ascii="TH SarabunPSK" w:hAnsi="TH SarabunPSK" w:cs="TH SarabunPSK" w:hint="cs"/>
                <w:b/>
                <w:bCs/>
                <w:color w:val="FF0000"/>
                <w:sz w:val="32"/>
                <w:szCs w:val="32"/>
                <w:cs/>
              </w:rPr>
              <w:t>(</w:t>
            </w:r>
            <w:r w:rsidRPr="00453C9F">
              <w:rPr>
                <w:rFonts w:ascii="TH SarabunPSK" w:hAnsi="TH SarabunPSK" w:cs="TH SarabunPSK"/>
                <w:b/>
                <w:bCs/>
                <w:color w:val="FF0000"/>
                <w:sz w:val="32"/>
                <w:szCs w:val="32"/>
              </w:rPr>
              <w:t>EB 1- EB 11</w:t>
            </w:r>
            <w:r w:rsidRPr="00453C9F">
              <w:rPr>
                <w:rFonts w:ascii="TH SarabunPSK" w:hAnsi="TH SarabunPSK" w:cs="TH SarabunPSK" w:hint="cs"/>
                <w:b/>
                <w:bCs/>
                <w:color w:val="FF0000"/>
                <w:sz w:val="32"/>
                <w:szCs w:val="32"/>
                <w:cs/>
              </w:rPr>
              <w:t>)</w:t>
            </w:r>
          </w:p>
          <w:p w:rsidR="009D0B40" w:rsidRPr="00453C9F" w:rsidRDefault="009D0B40" w:rsidP="00EA3D33">
            <w:pPr>
              <w:spacing w:after="0" w:line="240" w:lineRule="auto"/>
              <w:rPr>
                <w:rFonts w:ascii="TH SarabunPSK" w:hAnsi="TH SarabunPSK" w:cs="TH SarabunPSK"/>
                <w:b/>
                <w:bCs/>
                <w:color w:val="FF0000"/>
                <w:sz w:val="32"/>
                <w:szCs w:val="32"/>
              </w:rPr>
            </w:pPr>
            <w:r w:rsidRPr="00453C9F">
              <w:rPr>
                <w:rFonts w:ascii="TH SarabunPSK" w:hAnsi="TH SarabunPSK" w:cs="TH SarabunPSK" w:hint="cs"/>
                <w:b/>
                <w:bCs/>
                <w:color w:val="FF0000"/>
                <w:sz w:val="32"/>
                <w:szCs w:val="32"/>
                <w:cs/>
              </w:rPr>
              <w:t>ค่าเป้าหมายคือ ระดับ 3 ร้อยละ 80</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การประเมินรอบไตรมาสที่ 3 (เมษายน-พฤษภาคม ของทุกปี)</w:t>
            </w:r>
          </w:p>
          <w:p w:rsidR="009D0B40" w:rsidRDefault="009D0B40" w:rsidP="00EA3D33">
            <w:pPr>
              <w:spacing w:after="0" w:line="240" w:lineRule="auto"/>
              <w:rPr>
                <w:rFonts w:ascii="TH SarabunPSK" w:hAnsi="TH SarabunPSK" w:cs="TH SarabunPSK"/>
                <w:b/>
                <w:bCs/>
                <w:color w:val="FF0000"/>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r>
              <w:rPr>
                <w:rFonts w:ascii="TH SarabunPSK" w:hAnsi="TH SarabunPSK" w:cs="TH SarabunPSK" w:hint="cs"/>
                <w:b/>
                <w:bCs/>
                <w:sz w:val="32"/>
                <w:szCs w:val="32"/>
                <w:cs/>
              </w:rPr>
              <w:t xml:space="preserve"> </w:t>
            </w:r>
            <w:r w:rsidRPr="00453C9F">
              <w:rPr>
                <w:rFonts w:ascii="TH SarabunPSK" w:hAnsi="TH SarabunPSK" w:cs="TH SarabunPSK" w:hint="cs"/>
                <w:b/>
                <w:bCs/>
                <w:color w:val="FF0000"/>
                <w:sz w:val="32"/>
                <w:szCs w:val="32"/>
                <w:cs/>
              </w:rPr>
              <w:t>(</w:t>
            </w:r>
            <w:r w:rsidRPr="00453C9F">
              <w:rPr>
                <w:rFonts w:ascii="TH SarabunPSK" w:hAnsi="TH SarabunPSK" w:cs="TH SarabunPSK"/>
                <w:b/>
                <w:bCs/>
                <w:color w:val="FF0000"/>
                <w:sz w:val="32"/>
                <w:szCs w:val="32"/>
              </w:rPr>
              <w:t>EB 1- EB 11</w:t>
            </w:r>
            <w:r w:rsidRPr="00453C9F">
              <w:rPr>
                <w:rFonts w:ascii="TH SarabunPSK" w:hAnsi="TH SarabunPSK" w:cs="TH SarabunPSK" w:hint="cs"/>
                <w:b/>
                <w:bCs/>
                <w:color w:val="FF0000"/>
                <w:sz w:val="32"/>
                <w:szCs w:val="32"/>
                <w:cs/>
              </w:rPr>
              <w:t>)</w:t>
            </w:r>
          </w:p>
          <w:p w:rsidR="009D0B40" w:rsidRPr="00453C9F" w:rsidRDefault="009D0B40" w:rsidP="00EA3D33">
            <w:pPr>
              <w:spacing w:after="0" w:line="240" w:lineRule="auto"/>
              <w:rPr>
                <w:rFonts w:ascii="TH SarabunPSK" w:hAnsi="TH SarabunPSK" w:cs="TH SarabunPSK"/>
                <w:b/>
                <w:bCs/>
                <w:color w:val="FF0000"/>
                <w:sz w:val="32"/>
                <w:szCs w:val="32"/>
              </w:rPr>
            </w:pPr>
            <w:r w:rsidRPr="00453C9F">
              <w:rPr>
                <w:rFonts w:ascii="TH SarabunPSK" w:hAnsi="TH SarabunPSK" w:cs="TH SarabunPSK" w:hint="cs"/>
                <w:b/>
                <w:bCs/>
                <w:color w:val="FF0000"/>
                <w:sz w:val="32"/>
                <w:szCs w:val="32"/>
                <w:cs/>
              </w:rPr>
              <w:t>ค่าเป้าหมายคือ ระดับ 4 ร้อยละ 85</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การประเมินรอบไตรมาสที่ 4 (มิถุนายน-กันยายน ของทุกปี)</w:t>
            </w:r>
          </w:p>
          <w:p w:rsidR="009D0B40" w:rsidRDefault="009D0B40" w:rsidP="00EA3D33">
            <w:pPr>
              <w:spacing w:after="0" w:line="240" w:lineRule="auto"/>
              <w:rPr>
                <w:rFonts w:ascii="TH SarabunPSK" w:hAnsi="TH SarabunPSK" w:cs="TH SarabunPSK"/>
                <w:b/>
                <w:bCs/>
                <w:color w:val="FF0000"/>
                <w:sz w:val="32"/>
                <w:szCs w:val="32"/>
              </w:rPr>
            </w:pPr>
            <w:r w:rsidRPr="009E34A0">
              <w:rPr>
                <w:rFonts w:ascii="TH SarabunPSK" w:hAnsi="TH SarabunPSK" w:cs="TH SarabunPSK"/>
                <w:b/>
                <w:bCs/>
                <w:sz w:val="32"/>
                <w:szCs w:val="32"/>
                <w:cs/>
              </w:rPr>
              <w:t>ประเมินตนเองตามแบบหลักฐานเชิงประจักษ์ทุกข้อ</w:t>
            </w:r>
            <w:r>
              <w:rPr>
                <w:rFonts w:ascii="TH SarabunPSK" w:hAnsi="TH SarabunPSK" w:cs="TH SarabunPSK" w:hint="cs"/>
                <w:b/>
                <w:bCs/>
                <w:sz w:val="32"/>
                <w:szCs w:val="32"/>
                <w:cs/>
              </w:rPr>
              <w:t xml:space="preserve"> </w:t>
            </w:r>
            <w:r w:rsidRPr="00453C9F">
              <w:rPr>
                <w:rFonts w:ascii="TH SarabunPSK" w:hAnsi="TH SarabunPSK" w:cs="TH SarabunPSK" w:hint="cs"/>
                <w:b/>
                <w:bCs/>
                <w:color w:val="FF0000"/>
                <w:sz w:val="32"/>
                <w:szCs w:val="32"/>
                <w:cs/>
              </w:rPr>
              <w:t>(</w:t>
            </w:r>
            <w:r w:rsidRPr="00453C9F">
              <w:rPr>
                <w:rFonts w:ascii="TH SarabunPSK" w:hAnsi="TH SarabunPSK" w:cs="TH SarabunPSK"/>
                <w:b/>
                <w:bCs/>
                <w:color w:val="FF0000"/>
                <w:sz w:val="32"/>
                <w:szCs w:val="32"/>
              </w:rPr>
              <w:t>EB 1- EB 11</w:t>
            </w:r>
            <w:r w:rsidRPr="00453C9F">
              <w:rPr>
                <w:rFonts w:ascii="TH SarabunPSK" w:hAnsi="TH SarabunPSK" w:cs="TH SarabunPSK" w:hint="cs"/>
                <w:b/>
                <w:bCs/>
                <w:color w:val="FF0000"/>
                <w:sz w:val="32"/>
                <w:szCs w:val="32"/>
                <w:cs/>
              </w:rPr>
              <w:t>)</w:t>
            </w:r>
          </w:p>
          <w:p w:rsidR="009D0B40" w:rsidRPr="00453C9F" w:rsidRDefault="009D0B40" w:rsidP="00EA3D33">
            <w:pPr>
              <w:spacing w:after="0" w:line="240" w:lineRule="auto"/>
              <w:rPr>
                <w:rFonts w:ascii="TH SarabunPSK" w:hAnsi="TH SarabunPSK" w:cs="TH SarabunPSK"/>
                <w:b/>
                <w:bCs/>
                <w:color w:val="FF0000"/>
                <w:sz w:val="32"/>
                <w:szCs w:val="32"/>
              </w:rPr>
            </w:pPr>
            <w:r w:rsidRPr="00453C9F">
              <w:rPr>
                <w:rFonts w:ascii="TH SarabunPSK" w:hAnsi="TH SarabunPSK" w:cs="TH SarabunPSK" w:hint="cs"/>
                <w:b/>
                <w:bCs/>
                <w:color w:val="FF0000"/>
                <w:sz w:val="32"/>
                <w:szCs w:val="32"/>
                <w:cs/>
              </w:rPr>
              <w:t>ค่าเป้าหมายคือ ระดับ 5 ร้อยละ 90</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เกณฑ์การให้คะแนน </w:t>
            </w:r>
            <w:r w:rsidRPr="009E34A0">
              <w:rPr>
                <w:rFonts w:ascii="TH SarabunPSK" w:hAnsi="TH SarabunPSK" w:cs="TH SarabunPSK"/>
                <w:sz w:val="32"/>
                <w:szCs w:val="32"/>
                <w:cs/>
              </w:rPr>
              <w:t xml:space="preserve">ช่วงปรับเกณฑ์การให้คะแนน </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w:t>
            </w:r>
            <w:r w:rsidRPr="009E34A0">
              <w:rPr>
                <w:rFonts w:ascii="TH SarabunPSK" w:hAnsi="TH SarabunPSK" w:cs="TH SarabunPSK"/>
                <w:sz w:val="32"/>
                <w:szCs w:val="32"/>
              </w:rPr>
              <w:t xml:space="preserve"> 5 </w:t>
            </w:r>
            <w:r w:rsidRPr="009E34A0">
              <w:rPr>
                <w:rFonts w:ascii="TH SarabunPSK" w:hAnsi="TH SarabunPSK" w:cs="TH SarabunPSK"/>
                <w:sz w:val="32"/>
                <w:szCs w:val="32"/>
                <w:cs/>
              </w:rPr>
              <w:t xml:space="preserve">ต่อ 1 คะแนน </w:t>
            </w:r>
          </w:p>
          <w:p w:rsidR="009D0B40" w:rsidRPr="009E34A0" w:rsidRDefault="009D0B40" w:rsidP="00EA3D33">
            <w:pPr>
              <w:spacing w:after="0" w:line="240" w:lineRule="auto"/>
              <w:rPr>
                <w:rFonts w:ascii="TH SarabunPSK" w:hAnsi="TH SarabunPSK" w:cs="TH SarabunPSK"/>
                <w:sz w:val="32"/>
                <w:szCs w:val="32"/>
              </w:rPr>
            </w:pPr>
            <w:r w:rsidRPr="009E34A0">
              <w:rPr>
                <w:rFonts w:ascii="TH SarabunPSK" w:hAnsi="TH SarabunPSK" w:cs="TH SarabunPSK"/>
                <w:sz w:val="32"/>
                <w:szCs w:val="32"/>
                <w:cs/>
              </w:rPr>
              <w:t>โดยกำหนดเกณฑ์การให้คะแนนดังนี้</w:t>
            </w:r>
            <w:r w:rsidRPr="009E34A0">
              <w:rPr>
                <w:rFonts w:ascii="TH SarabunPSK" w:hAnsi="TH SarabunPSK" w:cs="TH SarabunPSK"/>
                <w:sz w:val="32"/>
                <w:szCs w:val="32"/>
              </w:rPr>
              <w:t xml:space="preserve"> </w:t>
            </w:r>
          </w:p>
          <w:tbl>
            <w:tblPr>
              <w:tblW w:w="5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5"/>
              <w:gridCol w:w="1185"/>
              <w:gridCol w:w="1185"/>
              <w:gridCol w:w="1185"/>
              <w:gridCol w:w="1185"/>
            </w:tblGrid>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ระดับ 1</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9D0B40" w:rsidRPr="009E34A0" w:rsidTr="00EA3D33">
              <w:trPr>
                <w:jc w:val="center"/>
              </w:trPr>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75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80</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85</w:t>
                  </w:r>
                </w:p>
              </w:tc>
              <w:tc>
                <w:tcPr>
                  <w:tcW w:w="1185" w:type="dxa"/>
                  <w:shd w:val="clear" w:color="auto" w:fill="auto"/>
                </w:tcPr>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90</w:t>
                  </w:r>
                </w:p>
              </w:tc>
            </w:tr>
          </w:tbl>
          <w:p w:rsidR="009D0B40" w:rsidRPr="009E34A0" w:rsidRDefault="009D0B40" w:rsidP="00EA3D33">
            <w:pPr>
              <w:tabs>
                <w:tab w:val="left" w:pos="596"/>
                <w:tab w:val="left" w:pos="885"/>
              </w:tabs>
              <w:spacing w:after="0" w:line="240" w:lineRule="auto"/>
              <w:rPr>
                <w:rFonts w:ascii="TH SarabunPSK" w:hAnsi="TH SarabunPSK" w:cs="TH SarabunPSK"/>
                <w:sz w:val="32"/>
                <w:szCs w:val="32"/>
                <w:cs/>
              </w:rPr>
            </w:pPr>
          </w:p>
        </w:tc>
      </w:tr>
      <w:tr w:rsidR="009D0B40" w:rsidRPr="009E34A0" w:rsidTr="00EA3D33">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9D0B40" w:rsidRPr="009E34A0" w:rsidRDefault="009D0B40" w:rsidP="00EA3D33">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7"/>
              <w:gridCol w:w="850"/>
              <w:gridCol w:w="1418"/>
              <w:gridCol w:w="1604"/>
              <w:gridCol w:w="1384"/>
            </w:tblGrid>
            <w:tr w:rsidR="009D0B40" w:rsidRPr="009E34A0" w:rsidTr="00EA3D33">
              <w:trPr>
                <w:jc w:val="center"/>
              </w:trPr>
              <w:tc>
                <w:tcPr>
                  <w:tcW w:w="1997" w:type="dxa"/>
                  <w:vMerge w:val="restart"/>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50" w:type="dxa"/>
                  <w:vMerge w:val="restart"/>
                </w:tcPr>
                <w:p w:rsidR="009D0B40" w:rsidRPr="009E34A0" w:rsidRDefault="009D0B40" w:rsidP="00EA3D33">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406" w:type="dxa"/>
                  <w:gridSpan w:val="3"/>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9D0B40" w:rsidRPr="009E34A0" w:rsidTr="00EA3D33">
              <w:trPr>
                <w:jc w:val="center"/>
              </w:trPr>
              <w:tc>
                <w:tcPr>
                  <w:tcW w:w="1997" w:type="dxa"/>
                  <w:vMerge/>
                </w:tcPr>
                <w:p w:rsidR="009D0B40" w:rsidRPr="009E34A0" w:rsidRDefault="009D0B40" w:rsidP="00EA3D33">
                  <w:pPr>
                    <w:spacing w:after="0"/>
                    <w:jc w:val="center"/>
                    <w:rPr>
                      <w:rFonts w:ascii="TH SarabunPSK" w:hAnsi="TH SarabunPSK" w:cs="TH SarabunPSK"/>
                      <w:b/>
                      <w:bCs/>
                      <w:sz w:val="32"/>
                      <w:szCs w:val="32"/>
                    </w:rPr>
                  </w:pPr>
                </w:p>
              </w:tc>
              <w:tc>
                <w:tcPr>
                  <w:tcW w:w="850" w:type="dxa"/>
                  <w:vMerge/>
                </w:tcPr>
                <w:p w:rsidR="009D0B40" w:rsidRPr="009E34A0" w:rsidRDefault="009D0B40" w:rsidP="00EA3D33">
                  <w:pPr>
                    <w:spacing w:after="0"/>
                    <w:jc w:val="center"/>
                    <w:rPr>
                      <w:rFonts w:ascii="TH SarabunPSK" w:hAnsi="TH SarabunPSK" w:cs="TH SarabunPSK"/>
                      <w:b/>
                      <w:bCs/>
                      <w:sz w:val="32"/>
                      <w:szCs w:val="32"/>
                    </w:rPr>
                  </w:pPr>
                </w:p>
              </w:tc>
              <w:tc>
                <w:tcPr>
                  <w:tcW w:w="1418"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60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84" w:type="dxa"/>
                </w:tcPr>
                <w:p w:rsidR="009D0B40" w:rsidRPr="009E34A0" w:rsidRDefault="009D0B40" w:rsidP="00EA3D33">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9D0B40" w:rsidRPr="009E34A0" w:rsidTr="00EA3D33">
              <w:trPr>
                <w:jc w:val="center"/>
              </w:trPr>
              <w:tc>
                <w:tcPr>
                  <w:tcW w:w="1997" w:type="dxa"/>
                </w:tcPr>
                <w:p w:rsidR="009D0B40" w:rsidRPr="0078407B" w:rsidRDefault="009D0B40" w:rsidP="00EA3D33">
                  <w:pPr>
                    <w:tabs>
                      <w:tab w:val="left" w:pos="984"/>
                    </w:tabs>
                    <w:rPr>
                      <w:rFonts w:ascii="TH SarabunPSK" w:hAnsi="TH SarabunPSK" w:cs="TH SarabunPSK"/>
                      <w:sz w:val="32"/>
                      <w:szCs w:val="32"/>
                      <w:cs/>
                    </w:rPr>
                  </w:pPr>
                  <w:r w:rsidRPr="0078407B">
                    <w:rPr>
                      <w:rFonts w:ascii="TH SarabunPSK" w:hAnsi="TH SarabunPSK" w:cs="TH SarabunPSK"/>
                      <w:sz w:val="32"/>
                      <w:szCs w:val="32"/>
                      <w:cs/>
                    </w:rPr>
                    <w:t xml:space="preserve">ร้อยละของหน่วยงานในสังกัดกระทรวงสาธารณสุขผ่านเกณฑ์การประเมิน </w:t>
                  </w:r>
                  <w:r w:rsidRPr="0078407B">
                    <w:rPr>
                      <w:rFonts w:ascii="TH SarabunPSK" w:hAnsi="TH SarabunPSK" w:cs="TH SarabunPSK"/>
                      <w:sz w:val="32"/>
                      <w:szCs w:val="32"/>
                    </w:rPr>
                    <w:t>ITA</w:t>
                  </w:r>
                </w:p>
              </w:tc>
              <w:tc>
                <w:tcPr>
                  <w:tcW w:w="850" w:type="dxa"/>
                </w:tcPr>
                <w:p w:rsidR="009D0B40" w:rsidRPr="009E34A0" w:rsidRDefault="009D0B40" w:rsidP="00EA3D33">
                  <w:pPr>
                    <w:spacing w:line="360" w:lineRule="exact"/>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418" w:type="dxa"/>
                </w:tcPr>
                <w:p w:rsidR="009D0B40" w:rsidRPr="00453C9F" w:rsidRDefault="009D0B40" w:rsidP="00EA3D33">
                  <w:pPr>
                    <w:spacing w:after="0" w:line="240" w:lineRule="auto"/>
                    <w:jc w:val="center"/>
                    <w:rPr>
                      <w:rFonts w:ascii="TH SarabunPSK" w:hAnsi="TH SarabunPSK" w:cs="TH SarabunPSK"/>
                      <w:sz w:val="32"/>
                      <w:szCs w:val="32"/>
                    </w:rPr>
                  </w:pPr>
                  <w:r w:rsidRPr="00453C9F">
                    <w:rPr>
                      <w:rFonts w:ascii="TH SarabunPSK" w:hAnsi="TH SarabunPSK" w:cs="TH SarabunPSK"/>
                      <w:sz w:val="32"/>
                      <w:szCs w:val="32"/>
                    </w:rPr>
                    <w:t>98.82</w:t>
                  </w:r>
                </w:p>
                <w:p w:rsidR="009D0B40" w:rsidRPr="00453C9F" w:rsidRDefault="009D0B40" w:rsidP="00EA3D33">
                  <w:pPr>
                    <w:spacing w:after="0" w:line="240" w:lineRule="auto"/>
                    <w:jc w:val="center"/>
                    <w:rPr>
                      <w:rFonts w:ascii="TH SarabunPSK" w:hAnsi="TH SarabunPSK" w:cs="TH SarabunPSK"/>
                      <w:color w:val="FF0000"/>
                      <w:sz w:val="32"/>
                      <w:szCs w:val="32"/>
                    </w:rPr>
                  </w:pPr>
                  <w:r w:rsidRPr="00453C9F">
                    <w:rPr>
                      <w:rFonts w:ascii="TH SarabunPSK" w:hAnsi="TH SarabunPSK" w:cs="TH SarabunPSK"/>
                      <w:color w:val="FF0000"/>
                      <w:sz w:val="32"/>
                      <w:szCs w:val="32"/>
                      <w:cs/>
                    </w:rPr>
                    <w:t>ผ่าน 84 หน่วยงาน</w:t>
                  </w:r>
                </w:p>
                <w:p w:rsidR="009D0B40" w:rsidRPr="00453C9F" w:rsidRDefault="009D0B40" w:rsidP="00EA3D33">
                  <w:pPr>
                    <w:spacing w:after="0" w:line="240" w:lineRule="auto"/>
                    <w:jc w:val="center"/>
                    <w:rPr>
                      <w:rFonts w:ascii="TH SarabunPSK" w:hAnsi="TH SarabunPSK" w:cs="TH SarabunPSK"/>
                      <w:sz w:val="32"/>
                      <w:szCs w:val="32"/>
                    </w:rPr>
                  </w:pPr>
                  <w:r w:rsidRPr="00453C9F">
                    <w:rPr>
                      <w:rFonts w:ascii="TH SarabunPSK" w:hAnsi="TH SarabunPSK" w:cs="TH SarabunPSK"/>
                      <w:sz w:val="32"/>
                      <w:szCs w:val="32"/>
                      <w:cs/>
                    </w:rPr>
                    <w:t>(85 หน่วย</w:t>
                  </w:r>
                </w:p>
                <w:p w:rsidR="009D0B40" w:rsidRPr="009E34A0" w:rsidRDefault="009D0B40" w:rsidP="00EA3D33">
                  <w:pPr>
                    <w:jc w:val="center"/>
                    <w:rPr>
                      <w:rFonts w:ascii="TH SarabunPSK" w:hAnsi="TH SarabunPSK" w:cs="TH SarabunPSK"/>
                      <w:sz w:val="32"/>
                      <w:szCs w:val="32"/>
                    </w:rPr>
                  </w:pPr>
                  <w:r w:rsidRPr="00453C9F">
                    <w:rPr>
                      <w:rFonts w:ascii="TH SarabunPSK" w:hAnsi="TH SarabunPSK" w:cs="TH SarabunPSK"/>
                      <w:sz w:val="32"/>
                      <w:szCs w:val="32"/>
                      <w:cs/>
                    </w:rPr>
                    <w:t>งาน)</w:t>
                  </w:r>
                </w:p>
              </w:tc>
              <w:tc>
                <w:tcPr>
                  <w:tcW w:w="1604" w:type="dxa"/>
                </w:tcPr>
                <w:p w:rsidR="009D0B4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94.12</w:t>
                  </w:r>
                </w:p>
                <w:p w:rsidR="009D0B40" w:rsidRPr="00453C9F" w:rsidRDefault="009D0B40" w:rsidP="00EA3D33">
                  <w:pPr>
                    <w:spacing w:after="0" w:line="240" w:lineRule="auto"/>
                    <w:jc w:val="center"/>
                    <w:rPr>
                      <w:rFonts w:ascii="TH SarabunPSK" w:hAnsi="TH SarabunPSK" w:cs="TH SarabunPSK"/>
                      <w:color w:val="FF0000"/>
                      <w:sz w:val="32"/>
                      <w:szCs w:val="32"/>
                    </w:rPr>
                  </w:pPr>
                  <w:r w:rsidRPr="00453C9F">
                    <w:rPr>
                      <w:rFonts w:ascii="TH SarabunPSK" w:hAnsi="TH SarabunPSK" w:cs="TH SarabunPSK"/>
                      <w:color w:val="FF0000"/>
                      <w:sz w:val="32"/>
                      <w:szCs w:val="32"/>
                      <w:cs/>
                    </w:rPr>
                    <w:t xml:space="preserve">ผ่าน 80 </w:t>
                  </w:r>
                </w:p>
                <w:p w:rsidR="009D0B40" w:rsidRPr="00453C9F" w:rsidRDefault="009D0B40" w:rsidP="00EA3D33">
                  <w:pPr>
                    <w:spacing w:after="0" w:line="240" w:lineRule="auto"/>
                    <w:jc w:val="center"/>
                    <w:rPr>
                      <w:rFonts w:ascii="TH SarabunPSK" w:hAnsi="TH SarabunPSK" w:cs="TH SarabunPSK"/>
                      <w:color w:val="FF0000"/>
                      <w:sz w:val="32"/>
                      <w:szCs w:val="32"/>
                    </w:rPr>
                  </w:pPr>
                  <w:r w:rsidRPr="00453C9F">
                    <w:rPr>
                      <w:rFonts w:ascii="TH SarabunPSK" w:hAnsi="TH SarabunPSK" w:cs="TH SarabunPSK"/>
                      <w:color w:val="FF0000"/>
                      <w:sz w:val="32"/>
                      <w:szCs w:val="32"/>
                      <w:cs/>
                    </w:rPr>
                    <w:t>หน่วยงาน</w:t>
                  </w:r>
                </w:p>
                <w:p w:rsidR="009D0B40" w:rsidRPr="009E34A0" w:rsidRDefault="009D0B40" w:rsidP="00EA3D33">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(85 หน่วย</w:t>
                  </w:r>
                </w:p>
                <w:p w:rsidR="009D0B40" w:rsidRPr="009E34A0" w:rsidRDefault="009D0B40" w:rsidP="00EA3D33">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งาน)</w:t>
                  </w:r>
                </w:p>
              </w:tc>
              <w:tc>
                <w:tcPr>
                  <w:tcW w:w="1384" w:type="dxa"/>
                </w:tcPr>
                <w:p w:rsidR="009D0B40" w:rsidRPr="00453C9F" w:rsidRDefault="009D0B40" w:rsidP="00EA3D33">
                  <w:pPr>
                    <w:spacing w:after="0" w:line="240" w:lineRule="auto"/>
                    <w:jc w:val="center"/>
                    <w:rPr>
                      <w:rFonts w:ascii="TH SarabunPSK" w:hAnsi="TH SarabunPSK" w:cs="TH SarabunPSK"/>
                      <w:color w:val="FF0000"/>
                      <w:sz w:val="32"/>
                      <w:szCs w:val="32"/>
                    </w:rPr>
                  </w:pPr>
                  <w:r w:rsidRPr="00453C9F">
                    <w:rPr>
                      <w:rFonts w:ascii="TH SarabunPSK" w:hAnsi="TH SarabunPSK" w:cs="TH SarabunPSK"/>
                      <w:color w:val="FF0000"/>
                      <w:sz w:val="32"/>
                      <w:szCs w:val="32"/>
                      <w:cs/>
                    </w:rPr>
                    <w:t>84.09</w:t>
                  </w:r>
                </w:p>
                <w:p w:rsidR="009D0B40" w:rsidRPr="00453C9F" w:rsidRDefault="009D0B40" w:rsidP="00EA3D33">
                  <w:pPr>
                    <w:spacing w:after="0" w:line="240" w:lineRule="auto"/>
                    <w:jc w:val="center"/>
                    <w:rPr>
                      <w:rFonts w:ascii="TH SarabunPSK" w:hAnsi="TH SarabunPSK" w:cs="TH SarabunPSK"/>
                      <w:color w:val="FF0000"/>
                      <w:sz w:val="32"/>
                      <w:szCs w:val="32"/>
                    </w:rPr>
                  </w:pPr>
                  <w:r w:rsidRPr="00453C9F">
                    <w:rPr>
                      <w:rFonts w:ascii="TH SarabunPSK" w:hAnsi="TH SarabunPSK" w:cs="TH SarabunPSK"/>
                      <w:color w:val="FF0000"/>
                      <w:sz w:val="32"/>
                      <w:szCs w:val="32"/>
                      <w:cs/>
                    </w:rPr>
                    <w:t>ผ่าน 333หน่วยงาน</w:t>
                  </w:r>
                </w:p>
                <w:p w:rsidR="009D0B40" w:rsidRPr="00453C9F" w:rsidRDefault="009D0B40" w:rsidP="00EA3D33">
                  <w:pPr>
                    <w:spacing w:after="0" w:line="240" w:lineRule="auto"/>
                    <w:jc w:val="center"/>
                    <w:rPr>
                      <w:rFonts w:ascii="TH SarabunPSK" w:hAnsi="TH SarabunPSK" w:cs="TH SarabunPSK"/>
                      <w:strike/>
                      <w:color w:val="0070C0"/>
                      <w:sz w:val="32"/>
                      <w:szCs w:val="32"/>
                    </w:rPr>
                  </w:pPr>
                  <w:r w:rsidRPr="00453C9F">
                    <w:rPr>
                      <w:rFonts w:ascii="TH SarabunPSK" w:hAnsi="TH SarabunPSK" w:cs="TH SarabunPSK"/>
                      <w:strike/>
                      <w:color w:val="0070C0"/>
                      <w:sz w:val="32"/>
                      <w:szCs w:val="32"/>
                      <w:cs/>
                    </w:rPr>
                    <w:t>ยังใส่คะแนนไม่ได้</w:t>
                  </w:r>
                </w:p>
                <w:p w:rsidR="009D0B40" w:rsidRPr="009E34A0" w:rsidRDefault="009D0B40" w:rsidP="00EA3D33">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w:t>
                  </w:r>
                  <w:r w:rsidRPr="00453C9F">
                    <w:rPr>
                      <w:rFonts w:ascii="TH SarabunPSK" w:hAnsi="TH SarabunPSK" w:cs="TH SarabunPSK"/>
                      <w:strike/>
                      <w:color w:val="0070C0"/>
                      <w:sz w:val="32"/>
                      <w:szCs w:val="32"/>
                      <w:cs/>
                    </w:rPr>
                    <w:t>จำนวน</w:t>
                  </w:r>
                  <w:r w:rsidRPr="009E34A0">
                    <w:rPr>
                      <w:rFonts w:ascii="TH SarabunPSK" w:hAnsi="TH SarabunPSK" w:cs="TH SarabunPSK"/>
                      <w:sz w:val="32"/>
                      <w:szCs w:val="32"/>
                      <w:cs/>
                    </w:rPr>
                    <w:t xml:space="preserve"> 396 หน่วยงาน)</w:t>
                  </w:r>
                </w:p>
              </w:tc>
            </w:tr>
          </w:tbl>
          <w:p w:rsidR="009D0B40" w:rsidRPr="009E34A0" w:rsidRDefault="009D0B40" w:rsidP="00EA3D33">
            <w:pPr>
              <w:spacing w:after="0"/>
              <w:rPr>
                <w:rFonts w:ascii="TH SarabunPSK" w:hAnsi="TH SarabunPSK" w:cs="TH SarabunPSK"/>
                <w:sz w:val="32"/>
                <w:szCs w:val="32"/>
              </w:rPr>
            </w:pPr>
          </w:p>
        </w:tc>
      </w:tr>
    </w:tbl>
    <w:p w:rsidR="00F5573E" w:rsidRDefault="00F5573E"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9D0B40" w:rsidRDefault="009D0B40" w:rsidP="00AA269E">
      <w:pPr>
        <w:jc w:val="center"/>
      </w:pPr>
    </w:p>
    <w:p w:rsidR="00480875" w:rsidRDefault="00480875" w:rsidP="00AA269E">
      <w:pPr>
        <w:jc w:val="center"/>
      </w:pPr>
    </w:p>
    <w:p w:rsidR="00480875" w:rsidRDefault="00480875" w:rsidP="00AA269E">
      <w:pPr>
        <w:jc w:val="center"/>
      </w:pPr>
    </w:p>
    <w:p w:rsidR="00A72388" w:rsidRDefault="00A72388" w:rsidP="00AA269E">
      <w:pPr>
        <w:jc w:val="center"/>
      </w:pPr>
    </w:p>
    <w:p w:rsidR="00142536" w:rsidRDefault="00142536"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w:t>
            </w:r>
            <w:proofErr w:type="spellEnd"/>
            <w:r w:rsidRPr="009E34A0">
              <w:rPr>
                <w:rFonts w:ascii="TH SarabunPSK" w:hAnsi="TH SarabunPSK" w:cs="TH SarabunPSK"/>
                <w:b/>
                <w:bCs/>
                <w:sz w:val="32"/>
                <w:szCs w:val="32"/>
                <w:cs/>
              </w:rPr>
              <w:t xml:space="preserve"> </w:t>
            </w:r>
            <w:proofErr w:type="spellStart"/>
            <w:r w:rsidRPr="009E34A0">
              <w:rPr>
                <w:rFonts w:ascii="TH SarabunPSK" w:hAnsi="TH SarabunPSK" w:cs="TH SarabunPSK"/>
                <w:b/>
                <w:bCs/>
                <w:sz w:val="32"/>
                <w:szCs w:val="32"/>
                <w:cs/>
              </w:rPr>
              <w:t>มาภิ</w:t>
            </w:r>
            <w:proofErr w:type="spellEnd"/>
            <w:r w:rsidRPr="009E34A0">
              <w:rPr>
                <w:rFonts w:ascii="TH SarabunPSK" w:hAnsi="TH SarabunPSK" w:cs="TH SarabunPSK"/>
                <w:b/>
                <w:bCs/>
                <w:sz w:val="32"/>
                <w:szCs w:val="32"/>
                <w:cs/>
              </w:rPr>
              <w:t>บาลและองค์กรคุณภาพ</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64. ร้อยละของโรงพยาบาลสังกัดกระทรวงสาธารณสุขมีคุณภาพมาตรฐานผ่านการรับรอง </w:t>
            </w:r>
            <w:r w:rsidRPr="009E34A0">
              <w:rPr>
                <w:rFonts w:ascii="TH SarabunPSK" w:hAnsi="TH SarabunPSK" w:cs="TH SarabunPSK"/>
                <w:b/>
                <w:bCs/>
                <w:sz w:val="32"/>
                <w:szCs w:val="32"/>
              </w:rPr>
              <w:t xml:space="preserve">HA </w:t>
            </w:r>
            <w:r w:rsidRPr="009E34A0">
              <w:rPr>
                <w:rFonts w:ascii="TH SarabunPSK" w:hAnsi="TH SarabunPSK" w:cs="TH SarabunPSK"/>
                <w:b/>
                <w:bCs/>
                <w:sz w:val="32"/>
                <w:szCs w:val="32"/>
                <w:cs/>
              </w:rPr>
              <w:t>ขั้น 3</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42536" w:rsidRPr="009E34A0" w:rsidRDefault="00142536" w:rsidP="008567A9">
            <w:pPr>
              <w:spacing w:after="0" w:line="240" w:lineRule="auto"/>
              <w:rPr>
                <w:rFonts w:ascii="TH SarabunPSK" w:hAnsi="TH SarabunPSK" w:cs="TH SarabunPSK"/>
                <w:spacing w:val="-2"/>
                <w:sz w:val="32"/>
                <w:szCs w:val="32"/>
              </w:rPr>
            </w:pPr>
            <w:r w:rsidRPr="009E34A0">
              <w:rPr>
                <w:rFonts w:ascii="TH SarabunPSK" w:hAnsi="TH SarabunPSK" w:cs="TH SarabunPSK"/>
                <w:b/>
                <w:bCs/>
                <w:spacing w:val="-2"/>
                <w:sz w:val="32"/>
                <w:szCs w:val="32"/>
                <w:cs/>
              </w:rPr>
              <w:t>โรงพยาบาลสังกัดกระทรวงสาธารณสุข หมายถึง</w:t>
            </w:r>
          </w:p>
          <w:p w:rsidR="00142536" w:rsidRPr="009E34A0" w:rsidRDefault="00142536" w:rsidP="00142536">
            <w:pPr>
              <w:pStyle w:val="ListParagraph"/>
              <w:numPr>
                <w:ilvl w:val="0"/>
                <w:numId w:val="43"/>
              </w:numPr>
              <w:rPr>
                <w:rFonts w:ascii="TH SarabunPSK" w:hAnsi="TH SarabunPSK" w:cs="TH SarabunPSK"/>
                <w:b/>
                <w:bCs/>
                <w:szCs w:val="32"/>
              </w:rPr>
            </w:pPr>
            <w:r w:rsidRPr="0045645F">
              <w:rPr>
                <w:rFonts w:ascii="TH SarabunPSK" w:hAnsi="TH SarabunPSK" w:cs="TH SarabunPSK"/>
                <w:spacing w:val="-6"/>
                <w:szCs w:val="32"/>
                <w:cs/>
              </w:rPr>
              <w:t>โรงพยาบาลศูนย์ โรงพยาบาลทั่วไป โรงพยาบาลสังกัดกรมการแพทย์ กรมควบคุมโรค</w:t>
            </w:r>
            <w:r w:rsidRPr="009E34A0">
              <w:rPr>
                <w:rFonts w:ascii="TH SarabunPSK" w:hAnsi="TH SarabunPSK" w:cs="TH SarabunPSK"/>
                <w:szCs w:val="32"/>
                <w:cs/>
              </w:rPr>
              <w:t xml:space="preserve"> และ กรมสุขภาพจิต จำนวน</w:t>
            </w:r>
            <w:r w:rsidRPr="009E34A0">
              <w:rPr>
                <w:rFonts w:ascii="TH SarabunPSK" w:hAnsi="TH SarabunPSK" w:cs="TH SarabunPSK"/>
                <w:b/>
                <w:bCs/>
                <w:szCs w:val="32"/>
                <w:cs/>
              </w:rPr>
              <w:t xml:space="preserve">  </w:t>
            </w:r>
            <w:r w:rsidRPr="0045645F">
              <w:rPr>
                <w:rFonts w:ascii="TH SarabunPSK" w:hAnsi="TH SarabunPSK" w:cs="TH SarabunPSK"/>
                <w:strike/>
                <w:color w:val="0070C0"/>
                <w:szCs w:val="32"/>
              </w:rPr>
              <w:t>165</w:t>
            </w:r>
            <w:r>
              <w:rPr>
                <w:rFonts w:ascii="TH SarabunPSK" w:hAnsi="TH SarabunPSK" w:cs="TH SarabunPSK"/>
                <w:szCs w:val="32"/>
              </w:rPr>
              <w:t xml:space="preserve"> </w:t>
            </w:r>
            <w:r w:rsidRPr="0045645F">
              <w:rPr>
                <w:rFonts w:ascii="TH SarabunPSK" w:hAnsi="TH SarabunPSK" w:cs="TH SarabunPSK"/>
                <w:color w:val="FF0000"/>
                <w:szCs w:val="32"/>
              </w:rPr>
              <w:t>164</w:t>
            </w:r>
            <w:r w:rsidRPr="009E34A0">
              <w:rPr>
                <w:rFonts w:ascii="TH SarabunPSK" w:hAnsi="TH SarabunPSK" w:cs="TH SarabunPSK"/>
                <w:szCs w:val="32"/>
                <w:cs/>
              </w:rPr>
              <w:t xml:space="preserve"> แห่ง</w:t>
            </w:r>
          </w:p>
          <w:p w:rsidR="00142536" w:rsidRPr="009E34A0" w:rsidRDefault="00142536" w:rsidP="00142536">
            <w:pPr>
              <w:pStyle w:val="ListParagraph"/>
              <w:numPr>
                <w:ilvl w:val="0"/>
                <w:numId w:val="42"/>
              </w:numPr>
              <w:rPr>
                <w:rFonts w:ascii="TH SarabunPSK" w:hAnsi="TH SarabunPSK" w:cs="TH SarabunPSK"/>
                <w:szCs w:val="32"/>
              </w:rPr>
            </w:pPr>
            <w:r w:rsidRPr="009E34A0">
              <w:rPr>
                <w:rFonts w:ascii="TH SarabunPSK" w:hAnsi="TH SarabunPSK" w:cs="TH SarabunPSK"/>
                <w:szCs w:val="32"/>
                <w:cs/>
              </w:rPr>
              <w:t xml:space="preserve">โรงพยาบาลชุมชนในสังกัดสำนักงานปลัดกระทรวงสาธารณสุข จำนวน 780 แห่ง </w:t>
            </w:r>
          </w:p>
          <w:p w:rsidR="00142536" w:rsidRPr="009E34A0" w:rsidRDefault="00142536" w:rsidP="008567A9">
            <w:pPr>
              <w:pStyle w:val="ListParagraph"/>
              <w:rPr>
                <w:rFonts w:ascii="TH SarabunPSK" w:hAnsi="TH SarabunPSK" w:cs="TH SarabunPSK"/>
                <w:szCs w:val="32"/>
                <w:cs/>
              </w:rPr>
            </w:pPr>
            <w:r w:rsidRPr="009E34A0">
              <w:rPr>
                <w:rFonts w:ascii="TH SarabunPSK" w:hAnsi="TH SarabunPSK" w:cs="TH SarabunPSK"/>
                <w:spacing w:val="-4"/>
                <w:szCs w:val="32"/>
                <w:cs/>
              </w:rPr>
              <w:t>ตามทำเนียบสถานบริการฐานข้อมูล</w:t>
            </w:r>
            <w:r>
              <w:rPr>
                <w:rFonts w:ascii="TH SarabunPSK" w:hAnsi="TH SarabunPSK" w:cs="TH SarabunPSK" w:hint="cs"/>
                <w:spacing w:val="-4"/>
                <w:szCs w:val="32"/>
                <w:cs/>
              </w:rPr>
              <w:t>กอง</w:t>
            </w:r>
            <w:r w:rsidRPr="009E34A0">
              <w:rPr>
                <w:rFonts w:ascii="TH SarabunPSK" w:hAnsi="TH SarabunPSK" w:cs="TH SarabunPSK"/>
                <w:spacing w:val="-4"/>
                <w:szCs w:val="32"/>
                <w:cs/>
              </w:rPr>
              <w:t>บริหารการสาธารณสุข ณ 13 มกราคม 2559</w:t>
            </w:r>
            <w:r w:rsidRPr="009E34A0">
              <w:rPr>
                <w:rFonts w:ascii="TH SarabunPSK" w:hAnsi="TH SarabunPSK" w:cs="TH SarabunPSK"/>
                <w:szCs w:val="32"/>
                <w:cs/>
              </w:rPr>
              <w:t>)</w:t>
            </w:r>
          </w:p>
          <w:p w:rsidR="00142536" w:rsidRPr="009E34A0" w:rsidRDefault="00142536" w:rsidP="008567A9">
            <w:pPr>
              <w:pStyle w:val="ListParagraph"/>
              <w:ind w:left="0"/>
              <w:rPr>
                <w:rFonts w:ascii="TH SarabunPSK" w:hAnsi="TH SarabunPSK" w:cs="TH SarabunPSK"/>
                <w:szCs w:val="32"/>
              </w:rPr>
            </w:pPr>
            <w:r w:rsidRPr="009E34A0">
              <w:rPr>
                <w:rFonts w:ascii="TH SarabunPSK" w:hAnsi="TH SarabunPSK" w:cs="TH SarabunPSK"/>
                <w:b/>
                <w:bCs/>
                <w:szCs w:val="32"/>
              </w:rPr>
              <w:t xml:space="preserve">HA </w:t>
            </w:r>
            <w:r w:rsidRPr="009E34A0">
              <w:rPr>
                <w:rFonts w:ascii="TH SarabunPSK" w:hAnsi="TH SarabunPSK" w:cs="TH SarabunPSK"/>
                <w:b/>
                <w:bCs/>
                <w:szCs w:val="32"/>
                <w:cs/>
              </w:rPr>
              <w:t>(</w:t>
            </w:r>
            <w:r w:rsidRPr="009E34A0">
              <w:rPr>
                <w:rFonts w:ascii="TH SarabunPSK" w:hAnsi="TH SarabunPSK" w:cs="TH SarabunPSK"/>
                <w:b/>
                <w:bCs/>
                <w:szCs w:val="32"/>
              </w:rPr>
              <w:t>Hospital Accreditation</w:t>
            </w:r>
            <w:r w:rsidRPr="009E34A0">
              <w:rPr>
                <w:rFonts w:ascii="TH SarabunPSK" w:hAnsi="TH SarabunPSK" w:cs="TH SarabunPSK"/>
                <w:b/>
                <w:bCs/>
                <w:szCs w:val="32"/>
                <w:cs/>
              </w:rPr>
              <w:t>) หมายถึง</w:t>
            </w:r>
            <w:r w:rsidRPr="009E34A0">
              <w:rPr>
                <w:rFonts w:ascii="TH SarabunPSK" w:hAnsi="TH SarabunPSK" w:cs="TH SarabunPSK"/>
                <w:szCs w:val="32"/>
                <w:cs/>
              </w:rPr>
              <w:t xml:space="preserve"> กระบวน</w:t>
            </w:r>
            <w:r w:rsidRPr="009E34A0">
              <w:rPr>
                <w:rFonts w:ascii="TH SarabunPSK" w:hAnsi="TH SarabunPSK" w:cs="TH SarabunPSK"/>
                <w:szCs w:val="32"/>
                <w:shd w:val="clear" w:color="auto" w:fill="FFFFFF"/>
                <w:cs/>
              </w:rPr>
              <w:t>การรับรองระบบคุณภาพของสถานพยาบาล</w:t>
            </w:r>
            <w:r w:rsidRPr="009E34A0">
              <w:rPr>
                <w:rFonts w:ascii="TH SarabunPSK" w:hAnsi="TH SarabunPSK" w:cs="TH SarabunPSK"/>
                <w:szCs w:val="32"/>
                <w:cs/>
              </w:rPr>
              <w:t xml:space="preserve"> จากสถาบันรับรองคุณภาพสถานพยาบาล (องค์การมหาชน) (สรพ.)โดย</w:t>
            </w:r>
            <w:r w:rsidRPr="009E34A0">
              <w:rPr>
                <w:rFonts w:ascii="TH SarabunPSK" w:hAnsi="TH SarabunPSK" w:cs="TH SarabunPSK"/>
                <w:szCs w:val="32"/>
                <w:shd w:val="clear" w:color="auto" w:fill="FFFFFF"/>
                <w:cs/>
              </w:rPr>
              <w:t>มีกระบวนการรับรอง 3 ขั้น ดังนี้</w:t>
            </w:r>
          </w:p>
          <w:p w:rsidR="00142536" w:rsidRPr="009E34A0" w:rsidRDefault="00142536" w:rsidP="008567A9">
            <w:pPr>
              <w:spacing w:after="0" w:line="240" w:lineRule="auto"/>
              <w:rPr>
                <w:rFonts w:ascii="TH SarabunPSK" w:hAnsi="TH SarabunPSK" w:cs="TH SarabunPSK"/>
                <w:sz w:val="32"/>
                <w:szCs w:val="32"/>
                <w:shd w:val="clear" w:color="auto" w:fill="FFFFFF"/>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1 หมายถึง</w:t>
            </w:r>
            <w:r w:rsidRPr="009E34A0">
              <w:rPr>
                <w:rFonts w:ascii="TH SarabunPSK" w:hAnsi="TH SarabunPSK" w:cs="TH SarabunPSK"/>
                <w:sz w:val="32"/>
                <w:szCs w:val="32"/>
                <w:shd w:val="clear" w:color="auto" w:fill="FFFFFF"/>
                <w:cs/>
              </w:rPr>
              <w:t xml:space="preserve"> โรงพยาบาลมีคุณภาพการสำรวจและป้องกันความเสี่ยง นำปัญหามาทบทวน เพื่อแก้ไขป้องกัน ปฏิบัติตามแนวทางป้องกันปัญหาครอบคลุมปัญหาที่เคยเกิด/มีโอกาสเกิดสูง</w:t>
            </w:r>
          </w:p>
          <w:p w:rsidR="00142536" w:rsidRPr="009E34A0" w:rsidRDefault="00142536" w:rsidP="008567A9">
            <w:pPr>
              <w:spacing w:after="0" w:line="240" w:lineRule="auto"/>
              <w:rPr>
                <w:rFonts w:ascii="TH SarabunPSK" w:hAnsi="TH SarabunPSK" w:cs="TH SarabunPSK"/>
                <w:sz w:val="32"/>
                <w:szCs w:val="32"/>
                <w:shd w:val="clear" w:color="auto" w:fill="FFFFFF"/>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2 หมายถึง</w:t>
            </w:r>
            <w:r w:rsidRPr="009E34A0">
              <w:rPr>
                <w:rFonts w:ascii="TH SarabunPSK" w:hAnsi="TH SarabunPSK" w:cs="TH SarabunPSK"/>
                <w:sz w:val="32"/>
                <w:szCs w:val="32"/>
                <w:shd w:val="clear" w:color="auto" w:fill="FFFFFF"/>
                <w:cs/>
              </w:rPr>
              <w:t xml:space="preserve"> โรงพยาบาลมีการประกันและพัฒนาคุณภาพ วิเคราะห์เป้าหมาย/กระบวนการ/พัฒนาคุณภาพที่สอดคล้องกับเป้าหมาย/ครอบคลุมกระบวนการสำคัญทั้งหมด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ในส่วนที่ไม่ยากเกินไป</w:t>
            </w:r>
          </w:p>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b/>
                <w:bCs/>
                <w:sz w:val="32"/>
                <w:szCs w:val="32"/>
                <w:shd w:val="clear" w:color="auto" w:fill="FFFFFF"/>
                <w:cs/>
              </w:rPr>
              <w:t xml:space="preserve">- </w:t>
            </w:r>
            <w:r w:rsidRPr="009E34A0">
              <w:rPr>
                <w:rFonts w:ascii="TH SarabunPSK" w:hAnsi="TH SarabunPSK" w:cs="TH SarabunPSK"/>
                <w:b/>
                <w:bCs/>
                <w:sz w:val="32"/>
                <w:szCs w:val="32"/>
                <w:shd w:val="clear" w:color="auto" w:fill="FFFFFF"/>
              </w:rPr>
              <w:t xml:space="preserve">HA </w:t>
            </w:r>
            <w:r w:rsidRPr="009E34A0">
              <w:rPr>
                <w:rFonts w:ascii="TH SarabunPSK" w:hAnsi="TH SarabunPSK" w:cs="TH SarabunPSK"/>
                <w:b/>
                <w:bCs/>
                <w:sz w:val="32"/>
                <w:szCs w:val="32"/>
                <w:shd w:val="clear" w:color="auto" w:fill="FFFFFF"/>
                <w:cs/>
              </w:rPr>
              <w:t>ขั้น 3 หมายถึง</w:t>
            </w:r>
            <w:r w:rsidRPr="009E34A0">
              <w:rPr>
                <w:rFonts w:ascii="TH SarabunPSK" w:hAnsi="TH SarabunPSK" w:cs="TH SarabunPSK"/>
                <w:sz w:val="32"/>
                <w:szCs w:val="32"/>
                <w:shd w:val="clear" w:color="auto" w:fill="FFFFFF"/>
                <w:cs/>
              </w:rPr>
              <w:t xml:space="preserve"> โรงพยาบาลมีวัฒนธรรมคุณภาพ เริ่มด้วยการประเมินตนเองตามมาตรฐาน </w:t>
            </w:r>
            <w:r w:rsidRPr="009E34A0">
              <w:rPr>
                <w:rFonts w:ascii="TH SarabunPSK" w:hAnsi="TH SarabunPSK" w:cs="TH SarabunPSK"/>
                <w:sz w:val="32"/>
                <w:szCs w:val="32"/>
                <w:shd w:val="clear" w:color="auto" w:fill="FFFFFF"/>
              </w:rPr>
              <w:t xml:space="preserve">HA </w:t>
            </w:r>
            <w:r w:rsidRPr="009E34A0">
              <w:rPr>
                <w:rFonts w:ascii="TH SarabunPSK" w:hAnsi="TH SarabunPSK" w:cs="TH SarabunPSK"/>
                <w:sz w:val="32"/>
                <w:szCs w:val="32"/>
                <w:shd w:val="clear" w:color="auto" w:fill="FFFFFF"/>
                <w:cs/>
              </w:rPr>
              <w:t xml:space="preserve">พัฒนาอย่างเชื่อมโยง เป็นองค์กรเรียนรู้/ ผลลัพธ์ที่ดีขึ้น ปฏิบัติตามมาตรฐาน </w:t>
            </w:r>
            <w:r w:rsidRPr="009E34A0">
              <w:rPr>
                <w:rFonts w:ascii="TH SarabunPSK" w:hAnsi="TH SarabunPSK" w:cs="TH SarabunPSK"/>
                <w:sz w:val="32"/>
                <w:szCs w:val="32"/>
                <w:shd w:val="clear" w:color="auto" w:fill="FFFFFF"/>
              </w:rPr>
              <w:t>HA</w:t>
            </w:r>
            <w:r w:rsidRPr="009E34A0">
              <w:rPr>
                <w:rFonts w:ascii="TH SarabunPSK" w:hAnsi="TH SarabunPSK" w:cs="TH SarabunPSK"/>
                <w:sz w:val="32"/>
                <w:szCs w:val="32"/>
                <w:shd w:val="clear" w:color="auto" w:fill="FFFFFF"/>
                <w:cs/>
              </w:rPr>
              <w:t xml:space="preserve"> ได้ครบถ้วน</w:t>
            </w: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B = </w:t>
            </w:r>
            <w:r w:rsidRPr="009E34A0">
              <w:rPr>
                <w:rFonts w:ascii="TH SarabunPSK" w:hAnsi="TH SarabunPSK" w:cs="TH SarabunPSK"/>
                <w:sz w:val="32"/>
                <w:szCs w:val="32"/>
                <w:cs/>
              </w:rPr>
              <w:t xml:space="preserve">โรงพยาบาลศูนย์ โรงพยาบาลทั่วไป โรงพยาบาลสังกัดกรมการแพทย์ </w:t>
            </w:r>
          </w:p>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กรมควบคุมโรค และกรมสุขภาพจิต จำนวน </w:t>
            </w:r>
            <w:r w:rsidRPr="0045645F">
              <w:rPr>
                <w:rFonts w:ascii="TH SarabunPSK" w:hAnsi="TH SarabunPSK" w:cs="TH SarabunPSK"/>
                <w:strike/>
                <w:color w:val="0070C0"/>
                <w:sz w:val="32"/>
                <w:szCs w:val="32"/>
              </w:rPr>
              <w:t>165</w:t>
            </w:r>
            <w:r>
              <w:rPr>
                <w:rFonts w:ascii="TH SarabunPSK" w:hAnsi="TH SarabunPSK" w:cs="TH SarabunPSK"/>
                <w:sz w:val="32"/>
                <w:szCs w:val="32"/>
              </w:rPr>
              <w:t xml:space="preserve"> </w:t>
            </w:r>
            <w:r w:rsidRPr="0045645F">
              <w:rPr>
                <w:rFonts w:ascii="TH SarabunPSK" w:hAnsi="TH SarabunPSK" w:cs="TH SarabunPSK"/>
                <w:color w:val="FF0000"/>
                <w:sz w:val="32"/>
                <w:szCs w:val="32"/>
              </w:rPr>
              <w:t>164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แห่ง</w:t>
            </w:r>
          </w:p>
        </w:tc>
      </w:tr>
      <w:tr w:rsidR="00142536" w:rsidRPr="009E34A0" w:rsidTr="008567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42536" w:rsidRPr="009E34A0" w:rsidTr="008567A9">
              <w:trPr>
                <w:jc w:val="center"/>
              </w:trPr>
              <w:tc>
                <w:tcPr>
                  <w:tcW w:w="2300" w:type="dxa"/>
                </w:tcPr>
                <w:p w:rsidR="00142536" w:rsidRPr="0045645F" w:rsidRDefault="00142536" w:rsidP="008567A9">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ร้อยละ </w:t>
                  </w:r>
                  <w:r w:rsidRPr="0045645F">
                    <w:rPr>
                      <w:rFonts w:ascii="TH SarabunPSK" w:hAnsi="TH SarabunPSK" w:cs="TH SarabunPSK"/>
                      <w:strike/>
                      <w:color w:val="0070C0"/>
                      <w:sz w:val="32"/>
                      <w:szCs w:val="32"/>
                      <w:cs/>
                    </w:rPr>
                    <w:t>98.18</w:t>
                  </w:r>
                  <w:r w:rsidRPr="0045645F">
                    <w:rPr>
                      <w:rFonts w:ascii="TH SarabunPSK" w:hAnsi="TH SarabunPSK" w:cs="TH SarabunPSK" w:hint="cs"/>
                      <w:color w:val="0070C0"/>
                      <w:sz w:val="32"/>
                      <w:szCs w:val="32"/>
                      <w:cs/>
                    </w:rPr>
                    <w:t xml:space="preserve"> </w:t>
                  </w:r>
                  <w:r w:rsidRPr="0045645F">
                    <w:rPr>
                      <w:rFonts w:ascii="TH SarabunPSK" w:hAnsi="TH SarabunPSK" w:cs="TH SarabunPSK" w:hint="cs"/>
                      <w:color w:val="FF0000"/>
                      <w:sz w:val="32"/>
                      <w:szCs w:val="32"/>
                      <w:cs/>
                    </w:rPr>
                    <w:t>98.78</w:t>
                  </w:r>
                </w:p>
                <w:p w:rsidR="00142536" w:rsidRPr="009E34A0" w:rsidRDefault="00142536" w:rsidP="00142536">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(162 แห่ง จาก </w:t>
                  </w:r>
                  <w:r w:rsidRPr="0045645F">
                    <w:rPr>
                      <w:rFonts w:ascii="TH SarabunPSK" w:hAnsi="TH SarabunPSK" w:cs="TH SarabunPSK"/>
                      <w:strike/>
                      <w:color w:val="0070C0"/>
                      <w:sz w:val="32"/>
                      <w:szCs w:val="32"/>
                      <w:cs/>
                    </w:rPr>
                    <w:t>165</w:t>
                  </w:r>
                  <w:r>
                    <w:rPr>
                      <w:rFonts w:ascii="TH SarabunPSK" w:hAnsi="TH SarabunPSK" w:cs="TH SarabunPSK" w:hint="cs"/>
                      <w:sz w:val="32"/>
                      <w:szCs w:val="32"/>
                      <w:cs/>
                    </w:rPr>
                    <w:t xml:space="preserve"> </w:t>
                  </w:r>
                  <w:r w:rsidRPr="0045645F">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w:t>
                  </w:r>
                </w:p>
              </w:tc>
              <w:tc>
                <w:tcPr>
                  <w:tcW w:w="2410"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99.39</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w:t>
                  </w:r>
                  <w:r w:rsidRPr="00B836E0">
                    <w:rPr>
                      <w:rFonts w:ascii="TH SarabunPSK" w:hAnsi="TH SarabunPSK" w:cs="TH SarabunPSK"/>
                      <w:strike/>
                      <w:color w:val="0070C0"/>
                      <w:sz w:val="32"/>
                      <w:szCs w:val="32"/>
                      <w:cs/>
                    </w:rPr>
                    <w:t>164</w:t>
                  </w:r>
                  <w:r>
                    <w:rPr>
                      <w:rFonts w:ascii="TH SarabunPSK" w:hAnsi="TH SarabunPSK" w:cs="TH SarabunPSK" w:hint="cs"/>
                      <w:sz w:val="32"/>
                      <w:szCs w:val="32"/>
                      <w:cs/>
                    </w:rPr>
                    <w:t xml:space="preserve"> </w:t>
                  </w:r>
                  <w:r w:rsidRPr="00B836E0">
                    <w:rPr>
                      <w:rFonts w:ascii="TH SarabunPSK" w:hAnsi="TH SarabunPSK" w:cs="TH SarabunPSK" w:hint="cs"/>
                      <w:color w:val="FF0000"/>
                      <w:sz w:val="32"/>
                      <w:szCs w:val="32"/>
                      <w:cs/>
                    </w:rPr>
                    <w:t>163</w:t>
                  </w:r>
                  <w:r w:rsidRPr="00B836E0">
                    <w:rPr>
                      <w:rFonts w:ascii="TH SarabunPSK" w:hAnsi="TH SarabunPSK" w:cs="TH SarabunPSK"/>
                      <w:color w:val="FF0000"/>
                      <w:sz w:val="32"/>
                      <w:szCs w:val="32"/>
                      <w:cs/>
                    </w:rPr>
                    <w:t xml:space="preserve"> </w:t>
                  </w:r>
                  <w:r w:rsidRPr="009E34A0">
                    <w:rPr>
                      <w:rFonts w:ascii="TH SarabunPSK" w:hAnsi="TH SarabunPSK" w:cs="TH SarabunPSK"/>
                      <w:sz w:val="32"/>
                      <w:szCs w:val="32"/>
                      <w:cs/>
                    </w:rPr>
                    <w:t xml:space="preserve">แห่ง จาก </w:t>
                  </w:r>
                  <w:r w:rsidRPr="00B836E0">
                    <w:rPr>
                      <w:rFonts w:ascii="TH SarabunPSK" w:hAnsi="TH SarabunPSK" w:cs="TH SarabunPSK"/>
                      <w:strike/>
                      <w:color w:val="0070C0"/>
                      <w:sz w:val="32"/>
                      <w:szCs w:val="32"/>
                      <w:cs/>
                    </w:rPr>
                    <w:t>165</w:t>
                  </w:r>
                  <w:r w:rsidRPr="009E34A0">
                    <w:rPr>
                      <w:rFonts w:ascii="TH SarabunPSK" w:hAnsi="TH SarabunPSK" w:cs="TH SarabunPSK"/>
                      <w:sz w:val="32"/>
                      <w:szCs w:val="32"/>
                      <w:cs/>
                    </w:rPr>
                    <w:t xml:space="preserve"> </w:t>
                  </w:r>
                  <w:r w:rsidRPr="00B836E0">
                    <w:rPr>
                      <w:rFonts w:ascii="TH SarabunPSK" w:hAnsi="TH SarabunPSK" w:cs="TH SarabunPSK" w:hint="cs"/>
                      <w:color w:val="FF0000"/>
                      <w:sz w:val="32"/>
                      <w:szCs w:val="32"/>
                      <w:cs/>
                    </w:rPr>
                    <w:t>164</w:t>
                  </w:r>
                  <w:r>
                    <w:rPr>
                      <w:rFonts w:ascii="TH SarabunPSK" w:hAnsi="TH SarabunPSK" w:cs="TH SarabunPSK" w:hint="cs"/>
                      <w:sz w:val="32"/>
                      <w:szCs w:val="32"/>
                      <w:cs/>
                    </w:rPr>
                    <w:t xml:space="preserve"> </w:t>
                  </w:r>
                  <w:r w:rsidRPr="009E34A0">
                    <w:rPr>
                      <w:rFonts w:ascii="TH SarabunPSK" w:hAnsi="TH SarabunPSK" w:cs="TH SarabunPSK"/>
                      <w:sz w:val="32"/>
                      <w:szCs w:val="32"/>
                      <w:cs/>
                    </w:rPr>
                    <w:t>แห่ง)</w:t>
                  </w:r>
                </w:p>
              </w:tc>
              <w:tc>
                <w:tcPr>
                  <w:tcW w:w="2410"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B836E0">
                    <w:rPr>
                      <w:rFonts w:ascii="TH SarabunPSK" w:hAnsi="TH SarabunPSK" w:cs="TH SarabunPSK"/>
                      <w:strike/>
                      <w:color w:val="0070C0"/>
                      <w:sz w:val="32"/>
                      <w:szCs w:val="32"/>
                      <w:cs/>
                    </w:rPr>
                    <w:t>165</w:t>
                  </w:r>
                  <w:r>
                    <w:rPr>
                      <w:rFonts w:ascii="TH SarabunPSK" w:hAnsi="TH SarabunPSK" w:cs="TH SarabunPSK" w:hint="cs"/>
                      <w:sz w:val="32"/>
                      <w:szCs w:val="32"/>
                      <w:cs/>
                    </w:rPr>
                    <w:t xml:space="preserve"> </w:t>
                  </w:r>
                  <w:r w:rsidRPr="00B836E0">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 จาก </w:t>
                  </w:r>
                  <w:r w:rsidRPr="00B836E0">
                    <w:rPr>
                      <w:rFonts w:ascii="TH SarabunPSK" w:hAnsi="TH SarabunPSK" w:cs="TH SarabunPSK"/>
                      <w:strike/>
                      <w:color w:val="0070C0"/>
                      <w:sz w:val="32"/>
                      <w:szCs w:val="32"/>
                      <w:cs/>
                    </w:rPr>
                    <w:t>165</w:t>
                  </w:r>
                  <w:r w:rsidRPr="009E34A0">
                    <w:rPr>
                      <w:rFonts w:ascii="TH SarabunPSK" w:hAnsi="TH SarabunPSK" w:cs="TH SarabunPSK"/>
                      <w:sz w:val="32"/>
                      <w:szCs w:val="32"/>
                      <w:cs/>
                    </w:rPr>
                    <w:t xml:space="preserve"> </w:t>
                  </w:r>
                  <w:r w:rsidRPr="00B836E0">
                    <w:rPr>
                      <w:rFonts w:ascii="TH SarabunPSK" w:hAnsi="TH SarabunPSK" w:cs="TH SarabunPSK" w:hint="cs"/>
                      <w:color w:val="FF0000"/>
                      <w:sz w:val="32"/>
                      <w:szCs w:val="32"/>
                      <w:cs/>
                    </w:rPr>
                    <w:t>164</w:t>
                  </w:r>
                  <w:r>
                    <w:rPr>
                      <w:rFonts w:ascii="TH SarabunPSK" w:hAnsi="TH SarabunPSK" w:cs="TH SarabunPSK" w:hint="cs"/>
                      <w:sz w:val="32"/>
                      <w:szCs w:val="32"/>
                      <w:cs/>
                    </w:rPr>
                    <w:t xml:space="preserve"> </w:t>
                  </w:r>
                  <w:r w:rsidRPr="009E34A0">
                    <w:rPr>
                      <w:rFonts w:ascii="TH SarabunPSK" w:hAnsi="TH SarabunPSK" w:cs="TH SarabunPSK"/>
                      <w:sz w:val="32"/>
                      <w:szCs w:val="32"/>
                      <w:cs/>
                    </w:rPr>
                    <w:t>แห่ง)</w:t>
                  </w:r>
                </w:p>
              </w:tc>
              <w:tc>
                <w:tcPr>
                  <w:tcW w:w="2551"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โรงพยาบาลศูนย์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โรงพยาบาลทั่วไป</w:t>
                  </w:r>
                  <w:r w:rsidRPr="009E34A0">
                    <w:rPr>
                      <w:rFonts w:ascii="TH SarabunPSK" w:hAnsi="TH SarabunPSK" w:cs="TH SarabunPSK"/>
                      <w:sz w:val="32"/>
                      <w:szCs w:val="32"/>
                    </w:rPr>
                    <w:t>,</w:t>
                  </w:r>
                  <w:r w:rsidRPr="009E34A0">
                    <w:rPr>
                      <w:rFonts w:ascii="TH SarabunPSK" w:hAnsi="TH SarabunPSK" w:cs="TH SarabunPSK"/>
                      <w:sz w:val="32"/>
                      <w:szCs w:val="32"/>
                      <w:cs/>
                    </w:rPr>
                    <w:t>โรงพยาบาลสังกัด</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กรมการแพทย์</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กรมควบคุมโรค และ</w:t>
                  </w:r>
                  <w:r w:rsidRPr="009E34A0">
                    <w:rPr>
                      <w:rFonts w:ascii="TH SarabunPSK" w:hAnsi="TH SarabunPSK" w:cs="TH SarabunPSK"/>
                      <w:sz w:val="32"/>
                      <w:szCs w:val="32"/>
                    </w:rPr>
                    <w:t xml:space="preserve">    </w:t>
                  </w:r>
                  <w:r w:rsidRPr="009E34A0">
                    <w:rPr>
                      <w:rFonts w:ascii="TH SarabunPSK" w:hAnsi="TH SarabunPSK" w:cs="TH SarabunPSK"/>
                      <w:sz w:val="32"/>
                      <w:szCs w:val="32"/>
                      <w:cs/>
                    </w:rPr>
                    <w:t>กรมสุขภาพจิต</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100.00</w:t>
                  </w:r>
                </w:p>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w:t>
                  </w:r>
                  <w:r w:rsidRPr="00B836E0">
                    <w:rPr>
                      <w:rFonts w:ascii="TH SarabunPSK" w:hAnsi="TH SarabunPSK" w:cs="TH SarabunPSK"/>
                      <w:strike/>
                      <w:color w:val="0070C0"/>
                      <w:sz w:val="32"/>
                      <w:szCs w:val="32"/>
                      <w:cs/>
                    </w:rPr>
                    <w:t>165</w:t>
                  </w:r>
                  <w:r>
                    <w:rPr>
                      <w:rFonts w:ascii="TH SarabunPSK" w:hAnsi="TH SarabunPSK" w:cs="TH SarabunPSK" w:hint="cs"/>
                      <w:sz w:val="32"/>
                      <w:szCs w:val="32"/>
                      <w:cs/>
                    </w:rPr>
                    <w:t xml:space="preserve"> </w:t>
                  </w:r>
                  <w:r w:rsidRPr="00B836E0">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 จาก </w:t>
                  </w:r>
                  <w:r w:rsidRPr="00B836E0">
                    <w:rPr>
                      <w:rFonts w:ascii="TH SarabunPSK" w:hAnsi="TH SarabunPSK" w:cs="TH SarabunPSK"/>
                      <w:strike/>
                      <w:color w:val="0070C0"/>
                      <w:sz w:val="32"/>
                      <w:szCs w:val="32"/>
                      <w:cs/>
                    </w:rPr>
                    <w:t>165</w:t>
                  </w:r>
                  <w:r w:rsidRPr="009E34A0">
                    <w:rPr>
                      <w:rFonts w:ascii="TH SarabunPSK" w:hAnsi="TH SarabunPSK" w:cs="TH SarabunPSK"/>
                      <w:sz w:val="32"/>
                      <w:szCs w:val="32"/>
                      <w:cs/>
                    </w:rPr>
                    <w:t xml:space="preserve"> </w:t>
                  </w:r>
                  <w:r w:rsidRPr="00B836E0">
                    <w:rPr>
                      <w:rFonts w:ascii="TH SarabunPSK" w:hAnsi="TH SarabunPSK" w:cs="TH SarabunPSK" w:hint="cs"/>
                      <w:color w:val="FF0000"/>
                      <w:sz w:val="32"/>
                      <w:szCs w:val="32"/>
                      <w:cs/>
                    </w:rPr>
                    <w:t>164</w:t>
                  </w:r>
                  <w:r>
                    <w:rPr>
                      <w:rFonts w:ascii="TH SarabunPSK" w:hAnsi="TH SarabunPSK" w:cs="TH SarabunPSK" w:hint="cs"/>
                      <w:sz w:val="32"/>
                      <w:szCs w:val="32"/>
                      <w:cs/>
                    </w:rPr>
                    <w:t xml:space="preserve"> </w:t>
                  </w:r>
                  <w:r w:rsidRPr="009E34A0">
                    <w:rPr>
                      <w:rFonts w:ascii="TH SarabunPSK" w:hAnsi="TH SarabunPSK" w:cs="TH SarabunPSK"/>
                      <w:sz w:val="32"/>
                      <w:szCs w:val="32"/>
                      <w:cs/>
                    </w:rPr>
                    <w:t>แห่ง)</w:t>
                  </w:r>
                </w:p>
              </w:tc>
            </w:tr>
            <w:tr w:rsidR="00142536" w:rsidRPr="009E34A0" w:rsidTr="008567A9">
              <w:trPr>
                <w:jc w:val="center"/>
              </w:trPr>
              <w:tc>
                <w:tcPr>
                  <w:tcW w:w="2300"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74.36</w:t>
                  </w:r>
                </w:p>
                <w:p w:rsidR="00142536" w:rsidRPr="009E34A0" w:rsidRDefault="00142536" w:rsidP="008567A9">
                  <w:pPr>
                    <w:spacing w:after="0" w:line="240" w:lineRule="auto"/>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580 แห่ง จาก</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780 แห่ง) </w:t>
                  </w:r>
                </w:p>
              </w:tc>
              <w:tc>
                <w:tcPr>
                  <w:tcW w:w="2410"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76.28</w:t>
                  </w:r>
                </w:p>
                <w:p w:rsidR="00142536" w:rsidRPr="009E34A0" w:rsidRDefault="00142536" w:rsidP="008567A9">
                  <w:pPr>
                    <w:spacing w:after="0" w:line="240" w:lineRule="auto"/>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 xml:space="preserve">595 แห่ง จาก 780 แห่ง) </w:t>
                  </w:r>
                </w:p>
              </w:tc>
              <w:tc>
                <w:tcPr>
                  <w:tcW w:w="2410"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78.21</w:t>
                  </w:r>
                </w:p>
                <w:p w:rsidR="00142536" w:rsidRPr="009E34A0" w:rsidRDefault="00142536" w:rsidP="008567A9">
                  <w:pPr>
                    <w:spacing w:after="0" w:line="240" w:lineRule="auto"/>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610 แห่ง จาก 780 แห่ง)</w:t>
                  </w:r>
                </w:p>
              </w:tc>
              <w:tc>
                <w:tcPr>
                  <w:tcW w:w="2551" w:type="dxa"/>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โรงพยาบาลชุมชน</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ในสังกัดสำนักงานปลัดกระทรวงสาธารณสุข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ร้อยละ 80.00</w:t>
                  </w:r>
                </w:p>
                <w:p w:rsidR="00142536" w:rsidRPr="009E34A0" w:rsidRDefault="00142536" w:rsidP="008567A9">
                  <w:pPr>
                    <w:spacing w:after="0" w:line="240" w:lineRule="auto"/>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624 แห่ง จาก 780 แห่ง)</w:t>
                  </w:r>
                </w:p>
              </w:tc>
            </w:tr>
          </w:tbl>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sz w:val="32"/>
                      <w:szCs w:val="32"/>
                    </w:rPr>
                  </w:pPr>
                </w:p>
              </w:tc>
              <w:tc>
                <w:tcPr>
                  <w:tcW w:w="2410" w:type="dxa"/>
                </w:tcPr>
                <w:p w:rsidR="00142536" w:rsidRPr="009E34A0" w:rsidRDefault="00142536" w:rsidP="008567A9">
                  <w:pPr>
                    <w:pStyle w:val="ListParagraph"/>
                    <w:ind w:left="317"/>
                    <w:jc w:val="center"/>
                    <w:rPr>
                      <w:rFonts w:ascii="TH SarabunPSK" w:hAnsi="TH SarabunPSK" w:cs="TH SarabunPSK"/>
                      <w:szCs w:val="32"/>
                      <w:cs/>
                    </w:rPr>
                  </w:pPr>
                </w:p>
              </w:tc>
              <w:tc>
                <w:tcPr>
                  <w:tcW w:w="2410" w:type="dxa"/>
                </w:tcPr>
                <w:p w:rsidR="00142536" w:rsidRPr="009E34A0" w:rsidRDefault="00142536" w:rsidP="008567A9">
                  <w:pPr>
                    <w:spacing w:after="0" w:line="240" w:lineRule="auto"/>
                    <w:jc w:val="center"/>
                    <w:rPr>
                      <w:rFonts w:ascii="TH SarabunPSK" w:hAnsi="TH SarabunPSK" w:cs="TH SarabunPSK"/>
                      <w:sz w:val="32"/>
                      <w:szCs w:val="32"/>
                    </w:rPr>
                  </w:pPr>
                </w:p>
              </w:tc>
              <w:tc>
                <w:tcPr>
                  <w:tcW w:w="2551" w:type="dxa"/>
                </w:tcPr>
                <w:p w:rsidR="00142536" w:rsidRPr="009E34A0" w:rsidRDefault="00142536" w:rsidP="008567A9">
                  <w:pPr>
                    <w:pStyle w:val="ListParagraph"/>
                    <w:ind w:left="-37"/>
                    <w:jc w:val="center"/>
                    <w:rPr>
                      <w:rFonts w:ascii="TH SarabunPSK" w:hAnsi="TH SarabunPSK" w:cs="TH SarabunPSK"/>
                      <w:szCs w:val="32"/>
                    </w:rPr>
                  </w:pPr>
                </w:p>
              </w:tc>
            </w:tr>
          </w:tbl>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2563</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sz w:val="32"/>
                      <w:szCs w:val="32"/>
                    </w:rPr>
                  </w:pPr>
                </w:p>
              </w:tc>
              <w:tc>
                <w:tcPr>
                  <w:tcW w:w="2410" w:type="dxa"/>
                </w:tcPr>
                <w:p w:rsidR="00142536" w:rsidRPr="009E34A0" w:rsidRDefault="00142536" w:rsidP="008567A9">
                  <w:pPr>
                    <w:pStyle w:val="ListParagraph"/>
                    <w:ind w:left="317"/>
                    <w:jc w:val="center"/>
                    <w:rPr>
                      <w:rFonts w:ascii="TH SarabunPSK" w:hAnsi="TH SarabunPSK" w:cs="TH SarabunPSK"/>
                      <w:szCs w:val="32"/>
                      <w:cs/>
                    </w:rPr>
                  </w:pPr>
                </w:p>
              </w:tc>
              <w:tc>
                <w:tcPr>
                  <w:tcW w:w="2410" w:type="dxa"/>
                </w:tcPr>
                <w:p w:rsidR="00142536" w:rsidRPr="009E34A0" w:rsidRDefault="00142536" w:rsidP="008567A9">
                  <w:pPr>
                    <w:spacing w:after="0" w:line="240" w:lineRule="auto"/>
                    <w:jc w:val="center"/>
                    <w:rPr>
                      <w:rFonts w:ascii="TH SarabunPSK" w:hAnsi="TH SarabunPSK" w:cs="TH SarabunPSK"/>
                      <w:sz w:val="32"/>
                      <w:szCs w:val="32"/>
                    </w:rPr>
                  </w:pPr>
                </w:p>
              </w:tc>
              <w:tc>
                <w:tcPr>
                  <w:tcW w:w="2551" w:type="dxa"/>
                </w:tcPr>
                <w:p w:rsidR="00142536" w:rsidRPr="009E34A0" w:rsidRDefault="00142536" w:rsidP="008567A9">
                  <w:pPr>
                    <w:pStyle w:val="ListParagraph"/>
                    <w:ind w:left="-37"/>
                    <w:jc w:val="center"/>
                    <w:rPr>
                      <w:rFonts w:ascii="TH SarabunPSK" w:hAnsi="TH SarabunPSK" w:cs="TH SarabunPSK"/>
                      <w:szCs w:val="32"/>
                    </w:rPr>
                  </w:pPr>
                </w:p>
              </w:tc>
            </w:tr>
          </w:tbl>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00"/>
              <w:gridCol w:w="2410"/>
              <w:gridCol w:w="2410"/>
              <w:gridCol w:w="2551"/>
            </w:tblGrid>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551"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142536" w:rsidRPr="009E34A0" w:rsidTr="008567A9">
              <w:trPr>
                <w:jc w:val="center"/>
              </w:trPr>
              <w:tc>
                <w:tcPr>
                  <w:tcW w:w="2300" w:type="dxa"/>
                </w:tcPr>
                <w:p w:rsidR="00142536" w:rsidRPr="009E34A0" w:rsidRDefault="00142536" w:rsidP="008567A9">
                  <w:pPr>
                    <w:spacing w:after="0" w:line="240" w:lineRule="auto"/>
                    <w:jc w:val="center"/>
                    <w:rPr>
                      <w:rFonts w:ascii="TH SarabunPSK" w:hAnsi="TH SarabunPSK" w:cs="TH SarabunPSK"/>
                      <w:sz w:val="32"/>
                      <w:szCs w:val="32"/>
                    </w:rPr>
                  </w:pPr>
                </w:p>
              </w:tc>
              <w:tc>
                <w:tcPr>
                  <w:tcW w:w="2410" w:type="dxa"/>
                </w:tcPr>
                <w:p w:rsidR="00142536" w:rsidRPr="009E34A0" w:rsidRDefault="00142536" w:rsidP="008567A9">
                  <w:pPr>
                    <w:pStyle w:val="ListParagraph"/>
                    <w:ind w:left="317"/>
                    <w:jc w:val="center"/>
                    <w:rPr>
                      <w:rFonts w:ascii="TH SarabunPSK" w:hAnsi="TH SarabunPSK" w:cs="TH SarabunPSK"/>
                      <w:szCs w:val="32"/>
                      <w:cs/>
                    </w:rPr>
                  </w:pPr>
                </w:p>
              </w:tc>
              <w:tc>
                <w:tcPr>
                  <w:tcW w:w="2410" w:type="dxa"/>
                </w:tcPr>
                <w:p w:rsidR="00142536" w:rsidRPr="009E34A0" w:rsidRDefault="00142536" w:rsidP="008567A9">
                  <w:pPr>
                    <w:spacing w:after="0" w:line="240" w:lineRule="auto"/>
                    <w:jc w:val="center"/>
                    <w:rPr>
                      <w:rFonts w:ascii="TH SarabunPSK" w:hAnsi="TH SarabunPSK" w:cs="TH SarabunPSK"/>
                      <w:sz w:val="32"/>
                      <w:szCs w:val="32"/>
                    </w:rPr>
                  </w:pPr>
                </w:p>
              </w:tc>
              <w:tc>
                <w:tcPr>
                  <w:tcW w:w="2551" w:type="dxa"/>
                </w:tcPr>
                <w:p w:rsidR="00142536" w:rsidRPr="009E34A0" w:rsidRDefault="00142536" w:rsidP="008567A9">
                  <w:pPr>
                    <w:pStyle w:val="ListParagraph"/>
                    <w:ind w:left="-37"/>
                    <w:jc w:val="center"/>
                    <w:rPr>
                      <w:rFonts w:ascii="TH SarabunPSK" w:hAnsi="TH SarabunPSK" w:cs="TH SarabunPSK"/>
                      <w:szCs w:val="32"/>
                    </w:rPr>
                  </w:pPr>
                </w:p>
              </w:tc>
            </w:tr>
          </w:tbl>
          <w:p w:rsidR="00142536" w:rsidRPr="009E34A0" w:rsidRDefault="00142536" w:rsidP="008567A9">
            <w:pPr>
              <w:spacing w:after="0" w:line="240" w:lineRule="auto"/>
              <w:rPr>
                <w:rFonts w:ascii="TH SarabunPSK" w:hAnsi="TH SarabunPSK" w:cs="TH SarabunPSK"/>
                <w:b/>
                <w:bCs/>
                <w:sz w:val="32"/>
                <w:szCs w:val="32"/>
              </w:rPr>
            </w:pPr>
          </w:p>
        </w:tc>
      </w:tr>
      <w:tr w:rsidR="00142536" w:rsidRPr="009E34A0" w:rsidTr="008567A9">
        <w:trPr>
          <w:jc w:val="center"/>
        </w:trPr>
        <w:tc>
          <w:tcPr>
            <w:tcW w:w="2694" w:type="dxa"/>
            <w:tcBorders>
              <w:top w:val="single" w:sz="4" w:space="0" w:color="auto"/>
              <w:left w:val="single" w:sz="4" w:space="0" w:color="auto"/>
              <w:bottom w:val="single" w:sz="4" w:space="0" w:color="auto"/>
              <w:right w:val="single" w:sz="4" w:space="0" w:color="auto"/>
            </w:tcBorders>
          </w:tcPr>
          <w:p w:rsidR="00142536" w:rsidRPr="009E34A0" w:rsidRDefault="00142536" w:rsidP="008567A9">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ข้อมูลจากเว็บไซต์สถาบันรับรองคุณภาพสถานพยาบาล (องค์การมหาชน) </w:t>
            </w:r>
            <w:r w:rsidRPr="009E34A0">
              <w:rPr>
                <w:rFonts w:ascii="TH SarabunPSK" w:hAnsi="TH SarabunPSK" w:cs="TH SarabunPSK"/>
                <w:sz w:val="32"/>
                <w:szCs w:val="32"/>
              </w:rPr>
              <w:t>www.ha.or.th</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/สำหรับประชาชน/โรงพยาบาลที่ได้รับการรับรอง</w:t>
            </w:r>
          </w:p>
          <w:tbl>
            <w:tblPr>
              <w:tblW w:w="7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6"/>
              <w:gridCol w:w="1134"/>
              <w:gridCol w:w="1134"/>
              <w:gridCol w:w="1134"/>
              <w:gridCol w:w="1134"/>
              <w:gridCol w:w="1281"/>
            </w:tblGrid>
            <w:tr w:rsidR="00142536" w:rsidRPr="009E34A0" w:rsidTr="008567A9">
              <w:trPr>
                <w:trHeight w:val="481"/>
                <w:jc w:val="center"/>
              </w:trPr>
              <w:tc>
                <w:tcPr>
                  <w:tcW w:w="1866" w:type="dxa"/>
                </w:tcPr>
                <w:p w:rsidR="00142536" w:rsidRPr="009E34A0" w:rsidRDefault="00142536" w:rsidP="008567A9">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เกณฑ์การให้คะแนน</w:t>
                  </w:r>
                </w:p>
              </w:tc>
              <w:tc>
                <w:tcPr>
                  <w:tcW w:w="1134"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1</w:t>
                  </w:r>
                </w:p>
              </w:tc>
              <w:tc>
                <w:tcPr>
                  <w:tcW w:w="1134"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2</w:t>
                  </w:r>
                </w:p>
              </w:tc>
              <w:tc>
                <w:tcPr>
                  <w:tcW w:w="1134"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3</w:t>
                  </w:r>
                </w:p>
              </w:tc>
              <w:tc>
                <w:tcPr>
                  <w:tcW w:w="1134"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4</w:t>
                  </w:r>
                </w:p>
              </w:tc>
              <w:tc>
                <w:tcPr>
                  <w:tcW w:w="1281" w:type="dxa"/>
                </w:tcPr>
                <w:p w:rsidR="00142536" w:rsidRPr="009E34A0" w:rsidRDefault="00142536" w:rsidP="008567A9">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ระดับ 5</w:t>
                  </w:r>
                </w:p>
              </w:tc>
            </w:tr>
            <w:tr w:rsidR="00142536" w:rsidRPr="009E34A0" w:rsidTr="00142536">
              <w:trPr>
                <w:trHeight w:val="827"/>
                <w:jc w:val="center"/>
              </w:trPr>
              <w:tc>
                <w:tcPr>
                  <w:tcW w:w="1866" w:type="dxa"/>
                </w:tcPr>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โรงพยาบาลศูนย์, โรงพยาบาลทั่วไป,โรงพยาบาลสังกัดกรมการแพทย์, กรมควบคุมโรค และกรมสุขภาพจิต</w:t>
                  </w:r>
                </w:p>
              </w:tc>
              <w:tc>
                <w:tcPr>
                  <w:tcW w:w="1134" w:type="dxa"/>
                </w:tcPr>
                <w:p w:rsidR="00142536" w:rsidRPr="004B3094" w:rsidRDefault="00142536" w:rsidP="008567A9">
                  <w:pPr>
                    <w:spacing w:after="0" w:line="240" w:lineRule="auto"/>
                    <w:jc w:val="center"/>
                    <w:rPr>
                      <w:rFonts w:ascii="TH SarabunPSK" w:hAnsi="TH SarabunPSK" w:cs="TH SarabunPSK"/>
                      <w:strike/>
                      <w:color w:val="0070C0"/>
                      <w:sz w:val="32"/>
                      <w:szCs w:val="32"/>
                    </w:rPr>
                  </w:pPr>
                  <w:r w:rsidRPr="009E34A0">
                    <w:rPr>
                      <w:rFonts w:ascii="TH SarabunPSK" w:hAnsi="TH SarabunPSK" w:cs="TH SarabunPSK"/>
                      <w:sz w:val="32"/>
                      <w:szCs w:val="32"/>
                      <w:cs/>
                    </w:rPr>
                    <w:t xml:space="preserve">ร้อยละ </w:t>
                  </w:r>
                  <w:r w:rsidRPr="004B3094">
                    <w:rPr>
                      <w:rFonts w:ascii="TH SarabunPSK" w:hAnsi="TH SarabunPSK" w:cs="TH SarabunPSK"/>
                      <w:strike/>
                      <w:color w:val="0070C0"/>
                      <w:sz w:val="32"/>
                      <w:szCs w:val="32"/>
                      <w:cs/>
                    </w:rPr>
                    <w:t>97.58</w:t>
                  </w:r>
                </w:p>
                <w:p w:rsidR="00142536" w:rsidRPr="009E34A0" w:rsidRDefault="00142536" w:rsidP="008567A9">
                  <w:pPr>
                    <w:spacing w:after="0" w:line="240" w:lineRule="auto"/>
                    <w:jc w:val="center"/>
                    <w:rPr>
                      <w:rFonts w:ascii="TH SarabunPSK" w:hAnsi="TH SarabunPSK" w:cs="TH SarabunPSK"/>
                      <w:sz w:val="32"/>
                      <w:szCs w:val="32"/>
                    </w:rPr>
                  </w:pPr>
                  <w:r w:rsidRPr="004B3094">
                    <w:rPr>
                      <w:rFonts w:ascii="TH SarabunPSK" w:hAnsi="TH SarabunPSK" w:cs="TH SarabunPSK"/>
                      <w:color w:val="FF0000"/>
                      <w:sz w:val="32"/>
                      <w:szCs w:val="32"/>
                      <w:cs/>
                    </w:rPr>
                    <w:t>98.17</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161</w:t>
                  </w:r>
                  <w:r w:rsidRPr="009E34A0">
                    <w:rPr>
                      <w:rFonts w:ascii="TH SarabunPSK" w:hAnsi="TH SarabunPSK" w:cs="TH SarabunPSK"/>
                      <w:sz w:val="32"/>
                      <w:szCs w:val="32"/>
                      <w:cs/>
                    </w:rPr>
                    <w:t xml:space="preserve"> แห่งจาก </w:t>
                  </w: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sidRPr="009E34A0">
                    <w:rPr>
                      <w:rFonts w:ascii="TH SarabunPSK" w:hAnsi="TH SarabunPSK" w:cs="TH SarabunPSK"/>
                      <w:sz w:val="32"/>
                      <w:szCs w:val="32"/>
                      <w:cs/>
                    </w:rPr>
                    <w:t xml:space="preserve"> </w:t>
                  </w:r>
                  <w:r w:rsidRPr="004B3094">
                    <w:rPr>
                      <w:rFonts w:ascii="TH SarabunPSK" w:hAnsi="TH SarabunPSK" w:cs="TH SarabunPSK" w:hint="cs"/>
                      <w:color w:val="FF0000"/>
                      <w:sz w:val="32"/>
                      <w:szCs w:val="32"/>
                      <w:cs/>
                    </w:rPr>
                    <w:t>164</w:t>
                  </w:r>
                  <w:r>
                    <w:rPr>
                      <w:rFonts w:ascii="TH SarabunPSK" w:hAnsi="TH SarabunPSK" w:cs="TH SarabunPSK" w:hint="cs"/>
                      <w:sz w:val="32"/>
                      <w:szCs w:val="32"/>
                      <w:cs/>
                    </w:rPr>
                    <w:t xml:space="preserve"> </w:t>
                  </w:r>
                  <w:r w:rsidRPr="009E34A0">
                    <w:rPr>
                      <w:rFonts w:ascii="TH SarabunPSK" w:hAnsi="TH SarabunPSK" w:cs="TH SarabunPSK"/>
                      <w:sz w:val="32"/>
                      <w:szCs w:val="32"/>
                      <w:cs/>
                    </w:rPr>
                    <w:t>แห่ง)</w:t>
                  </w:r>
                </w:p>
              </w:tc>
              <w:tc>
                <w:tcPr>
                  <w:tcW w:w="1134" w:type="dxa"/>
                </w:tcPr>
                <w:p w:rsidR="00142536"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4B3094">
                    <w:rPr>
                      <w:rFonts w:ascii="TH SarabunPSK" w:hAnsi="TH SarabunPSK" w:cs="TH SarabunPSK"/>
                      <w:strike/>
                      <w:color w:val="0070C0"/>
                      <w:sz w:val="32"/>
                      <w:szCs w:val="32"/>
                    </w:rPr>
                    <w:t>98</w:t>
                  </w:r>
                  <w:r w:rsidRPr="004B3094">
                    <w:rPr>
                      <w:rFonts w:ascii="TH SarabunPSK" w:hAnsi="TH SarabunPSK" w:cs="TH SarabunPSK"/>
                      <w:strike/>
                      <w:color w:val="0070C0"/>
                      <w:sz w:val="32"/>
                      <w:szCs w:val="32"/>
                      <w:cs/>
                    </w:rPr>
                    <w:t>.</w:t>
                  </w:r>
                  <w:r w:rsidRPr="004B3094">
                    <w:rPr>
                      <w:rFonts w:ascii="TH SarabunPSK" w:hAnsi="TH SarabunPSK" w:cs="TH SarabunPSK"/>
                      <w:strike/>
                      <w:color w:val="0070C0"/>
                      <w:sz w:val="32"/>
                      <w:szCs w:val="32"/>
                    </w:rPr>
                    <w:t>18</w:t>
                  </w:r>
                </w:p>
                <w:p w:rsidR="00142536" w:rsidRPr="004B3094" w:rsidRDefault="00142536" w:rsidP="008567A9">
                  <w:pPr>
                    <w:spacing w:after="0" w:line="240" w:lineRule="auto"/>
                    <w:jc w:val="center"/>
                    <w:rPr>
                      <w:rFonts w:ascii="TH SarabunPSK" w:hAnsi="TH SarabunPSK" w:cs="TH SarabunPSK"/>
                      <w:color w:val="FF0000"/>
                      <w:sz w:val="32"/>
                      <w:szCs w:val="32"/>
                    </w:rPr>
                  </w:pPr>
                  <w:r w:rsidRPr="004B3094">
                    <w:rPr>
                      <w:rFonts w:ascii="TH SarabunPSK" w:hAnsi="TH SarabunPSK" w:cs="TH SarabunPSK"/>
                      <w:color w:val="FF0000"/>
                      <w:sz w:val="32"/>
                      <w:szCs w:val="32"/>
                      <w:cs/>
                    </w:rPr>
                    <w:t>98.78</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9E34A0">
                    <w:rPr>
                      <w:rFonts w:ascii="TH SarabunPSK" w:hAnsi="TH SarabunPSK" w:cs="TH SarabunPSK"/>
                      <w:sz w:val="32"/>
                      <w:szCs w:val="32"/>
                    </w:rPr>
                    <w:t>162</w:t>
                  </w:r>
                  <w:r w:rsidRPr="009E34A0">
                    <w:rPr>
                      <w:rFonts w:ascii="TH SarabunPSK" w:hAnsi="TH SarabunPSK" w:cs="TH SarabunPSK"/>
                      <w:sz w:val="32"/>
                      <w:szCs w:val="32"/>
                      <w:cs/>
                    </w:rPr>
                    <w:t xml:space="preserve"> แห่ง จาก</w:t>
                  </w:r>
                </w:p>
                <w:p w:rsidR="00142536" w:rsidRPr="009E34A0" w:rsidRDefault="00142536" w:rsidP="008567A9">
                  <w:pPr>
                    <w:spacing w:after="0" w:line="240" w:lineRule="auto"/>
                    <w:jc w:val="center"/>
                    <w:rPr>
                      <w:rFonts w:ascii="TH SarabunPSK" w:hAnsi="TH SarabunPSK" w:cs="TH SarabunPSK"/>
                      <w:sz w:val="32"/>
                      <w:szCs w:val="32"/>
                      <w:cs/>
                    </w:rPr>
                  </w:pP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 xml:space="preserve">164 </w:t>
                  </w:r>
                  <w:r w:rsidRPr="009E34A0">
                    <w:rPr>
                      <w:rFonts w:ascii="TH SarabunPSK" w:hAnsi="TH SarabunPSK" w:cs="TH SarabunPSK"/>
                      <w:sz w:val="32"/>
                      <w:szCs w:val="32"/>
                      <w:cs/>
                    </w:rPr>
                    <w:t xml:space="preserve"> </w:t>
                  </w:r>
                  <w:r w:rsidRPr="009E34A0">
                    <w:rPr>
                      <w:rFonts w:ascii="TH SarabunPSK" w:hAnsi="TH SarabunPSK" w:cs="TH SarabunPSK"/>
                      <w:sz w:val="32"/>
                      <w:szCs w:val="32"/>
                      <w:cs/>
                    </w:rPr>
                    <w:lastRenderedPageBreak/>
                    <w:t>แห่ง)</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 xml:space="preserve">ร้อยละ </w:t>
                  </w:r>
                  <w:r w:rsidRPr="009E34A0">
                    <w:rPr>
                      <w:rFonts w:ascii="TH SarabunPSK" w:hAnsi="TH SarabunPSK" w:cs="TH SarabunPSK"/>
                      <w:sz w:val="32"/>
                      <w:szCs w:val="32"/>
                    </w:rPr>
                    <w:t>99</w:t>
                  </w:r>
                  <w:r w:rsidRPr="009E34A0">
                    <w:rPr>
                      <w:rFonts w:ascii="TH SarabunPSK" w:hAnsi="TH SarabunPSK" w:cs="TH SarabunPSK"/>
                      <w:sz w:val="32"/>
                      <w:szCs w:val="32"/>
                      <w:cs/>
                    </w:rPr>
                    <w:t>.</w:t>
                  </w:r>
                  <w:r w:rsidRPr="009E34A0">
                    <w:rPr>
                      <w:rFonts w:ascii="TH SarabunPSK" w:hAnsi="TH SarabunPSK" w:cs="TH SarabunPSK"/>
                      <w:sz w:val="32"/>
                      <w:szCs w:val="32"/>
                    </w:rPr>
                    <w:t>39</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4B3094">
                    <w:rPr>
                      <w:rFonts w:ascii="TH SarabunPSK" w:hAnsi="TH SarabunPSK" w:cs="TH SarabunPSK"/>
                      <w:strike/>
                      <w:color w:val="0070C0"/>
                      <w:sz w:val="32"/>
                      <w:szCs w:val="32"/>
                    </w:rPr>
                    <w:t>164</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163</w:t>
                  </w:r>
                  <w:r w:rsidRPr="004B3094">
                    <w:rPr>
                      <w:rFonts w:ascii="TH SarabunPSK" w:hAnsi="TH SarabunPSK" w:cs="TH SarabunPSK"/>
                      <w:color w:val="FF0000"/>
                      <w:sz w:val="32"/>
                      <w:szCs w:val="32"/>
                      <w:cs/>
                    </w:rPr>
                    <w:t xml:space="preserve"> </w:t>
                  </w:r>
                  <w:r w:rsidRPr="009E34A0">
                    <w:rPr>
                      <w:rFonts w:ascii="TH SarabunPSK" w:hAnsi="TH SarabunPSK" w:cs="TH SarabunPSK"/>
                      <w:sz w:val="32"/>
                      <w:szCs w:val="32"/>
                      <w:cs/>
                    </w:rPr>
                    <w:t>แห่ง จาก</w:t>
                  </w:r>
                </w:p>
                <w:p w:rsidR="00142536" w:rsidRPr="009E34A0" w:rsidRDefault="00142536" w:rsidP="008567A9">
                  <w:pPr>
                    <w:spacing w:after="0" w:line="240" w:lineRule="auto"/>
                    <w:jc w:val="center"/>
                    <w:rPr>
                      <w:rFonts w:ascii="TH SarabunPSK" w:hAnsi="TH SarabunPSK" w:cs="TH SarabunPSK"/>
                      <w:sz w:val="32"/>
                      <w:szCs w:val="32"/>
                    </w:rPr>
                  </w:pP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100</w:t>
                  </w:r>
                  <w:r w:rsidRPr="009E34A0">
                    <w:rPr>
                      <w:rFonts w:ascii="TH SarabunPSK" w:hAnsi="TH SarabunPSK" w:cs="TH SarabunPSK"/>
                      <w:sz w:val="32"/>
                      <w:szCs w:val="32"/>
                      <w:cs/>
                    </w:rPr>
                    <w:t>.</w:t>
                  </w:r>
                  <w:r w:rsidRPr="009E34A0">
                    <w:rPr>
                      <w:rFonts w:ascii="TH SarabunPSK" w:hAnsi="TH SarabunPSK" w:cs="TH SarabunPSK"/>
                      <w:sz w:val="32"/>
                      <w:szCs w:val="32"/>
                    </w:rPr>
                    <w:t>00</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 จาก</w:t>
                  </w:r>
                </w:p>
                <w:p w:rsidR="00142536" w:rsidRPr="009E34A0" w:rsidRDefault="00142536" w:rsidP="008567A9">
                  <w:pPr>
                    <w:spacing w:after="0" w:line="240" w:lineRule="auto"/>
                    <w:jc w:val="center"/>
                    <w:rPr>
                      <w:rFonts w:ascii="TH SarabunPSK" w:hAnsi="TH SarabunPSK" w:cs="TH SarabunPSK"/>
                      <w:sz w:val="32"/>
                      <w:szCs w:val="32"/>
                      <w:cs/>
                    </w:rPr>
                  </w:pP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w:t>
                  </w:r>
                </w:p>
              </w:tc>
              <w:tc>
                <w:tcPr>
                  <w:tcW w:w="1281"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100.</w:t>
                  </w:r>
                  <w:r w:rsidRPr="009E34A0">
                    <w:rPr>
                      <w:rFonts w:ascii="TH SarabunPSK" w:hAnsi="TH SarabunPSK" w:cs="TH SarabunPSK"/>
                      <w:sz w:val="32"/>
                      <w:szCs w:val="32"/>
                    </w:rPr>
                    <w:t>00</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cs/>
                    </w:rPr>
                    <w:t xml:space="preserve"> แห่ง จาก</w:t>
                  </w:r>
                </w:p>
                <w:p w:rsidR="00142536" w:rsidRPr="009E34A0" w:rsidRDefault="00142536" w:rsidP="008567A9">
                  <w:pPr>
                    <w:spacing w:after="0" w:line="240" w:lineRule="auto"/>
                    <w:jc w:val="center"/>
                    <w:rPr>
                      <w:rFonts w:ascii="TH SarabunPSK" w:hAnsi="TH SarabunPSK" w:cs="TH SarabunPSK"/>
                      <w:sz w:val="32"/>
                      <w:szCs w:val="32"/>
                      <w:cs/>
                    </w:rPr>
                  </w:pP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cs/>
                    </w:rPr>
                    <w:t>แห่ง)</w:t>
                  </w:r>
                </w:p>
              </w:tc>
            </w:tr>
            <w:tr w:rsidR="00142536" w:rsidRPr="009E34A0" w:rsidTr="008567A9">
              <w:trPr>
                <w:trHeight w:val="518"/>
                <w:jc w:val="center"/>
              </w:trPr>
              <w:tc>
                <w:tcPr>
                  <w:tcW w:w="1866" w:type="dxa"/>
                </w:tcPr>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lastRenderedPageBreak/>
                    <w:t>โรงพยาบาลชุมชนในสังกัดสำนักงานปลัดกระทรวงสาธารณสุข</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73</w:t>
                  </w:r>
                  <w:r w:rsidRPr="009E34A0">
                    <w:rPr>
                      <w:rFonts w:ascii="TH SarabunPSK" w:hAnsi="TH SarabunPSK" w:cs="TH SarabunPSK"/>
                      <w:sz w:val="32"/>
                      <w:szCs w:val="32"/>
                      <w:cs/>
                    </w:rPr>
                    <w:t>.</w:t>
                  </w:r>
                  <w:r w:rsidRPr="009E34A0">
                    <w:rPr>
                      <w:rFonts w:ascii="TH SarabunPSK" w:hAnsi="TH SarabunPSK" w:cs="TH SarabunPSK"/>
                      <w:sz w:val="32"/>
                      <w:szCs w:val="32"/>
                    </w:rPr>
                    <w:t>85</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(5</w:t>
                  </w:r>
                  <w:r w:rsidRPr="009E34A0">
                    <w:rPr>
                      <w:rFonts w:ascii="TH SarabunPSK" w:hAnsi="TH SarabunPSK" w:cs="TH SarabunPSK"/>
                      <w:sz w:val="32"/>
                      <w:szCs w:val="32"/>
                    </w:rPr>
                    <w:t>76</w:t>
                  </w:r>
                  <w:r w:rsidRPr="009E34A0">
                    <w:rPr>
                      <w:rFonts w:ascii="TH SarabunPSK" w:hAnsi="TH SarabunPSK" w:cs="TH SarabunPSK"/>
                      <w:sz w:val="32"/>
                      <w:szCs w:val="32"/>
                      <w:cs/>
                    </w:rPr>
                    <w:t xml:space="preserve"> แห่งจาก 780 แห่ง)</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74.12</w:t>
                  </w:r>
                </w:p>
                <w:p w:rsidR="00142536" w:rsidRPr="009E34A0" w:rsidRDefault="00142536" w:rsidP="008567A9">
                  <w:pPr>
                    <w:spacing w:after="0" w:line="240" w:lineRule="auto"/>
                    <w:jc w:val="center"/>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580 แห่ง จาก</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76.28</w:t>
                  </w:r>
                </w:p>
                <w:p w:rsidR="00142536" w:rsidRPr="009E34A0" w:rsidRDefault="00142536" w:rsidP="008567A9">
                  <w:pPr>
                    <w:spacing w:after="0" w:line="240" w:lineRule="auto"/>
                    <w:jc w:val="center"/>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595 แห่ง จาก</w:t>
                  </w:r>
                </w:p>
                <w:p w:rsidR="00142536" w:rsidRPr="009E34A0" w:rsidRDefault="00142536"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c>
                <w:tcPr>
                  <w:tcW w:w="1134"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 xml:space="preserve">ร้อยละ </w:t>
                  </w:r>
                  <w:r w:rsidRPr="009E34A0">
                    <w:rPr>
                      <w:rFonts w:ascii="TH SarabunPSK" w:hAnsi="TH SarabunPSK" w:cs="TH SarabunPSK"/>
                      <w:sz w:val="32"/>
                      <w:szCs w:val="32"/>
                    </w:rPr>
                    <w:t>78</w:t>
                  </w:r>
                  <w:r w:rsidRPr="009E34A0">
                    <w:rPr>
                      <w:rFonts w:ascii="TH SarabunPSK" w:hAnsi="TH SarabunPSK" w:cs="TH SarabunPSK"/>
                      <w:sz w:val="32"/>
                      <w:szCs w:val="32"/>
                      <w:cs/>
                    </w:rPr>
                    <w:t>.</w:t>
                  </w:r>
                  <w:r w:rsidRPr="009E34A0">
                    <w:rPr>
                      <w:rFonts w:ascii="TH SarabunPSK" w:hAnsi="TH SarabunPSK" w:cs="TH SarabunPSK"/>
                      <w:sz w:val="32"/>
                      <w:szCs w:val="32"/>
                    </w:rPr>
                    <w:t>21</w:t>
                  </w:r>
                </w:p>
                <w:p w:rsidR="00142536" w:rsidRPr="009E34A0" w:rsidRDefault="00142536" w:rsidP="008567A9">
                  <w:pPr>
                    <w:spacing w:after="0" w:line="240" w:lineRule="auto"/>
                    <w:jc w:val="center"/>
                    <w:rPr>
                      <w:rFonts w:ascii="TH SarabunPSK" w:hAnsi="TH SarabunPSK" w:cs="TH SarabunPSK"/>
                      <w:sz w:val="32"/>
                      <w:szCs w:val="32"/>
                    </w:rPr>
                  </w:pPr>
                  <w:r>
                    <w:rPr>
                      <w:rFonts w:ascii="TH SarabunPSK" w:hAnsi="TH SarabunPSK" w:cs="TH SarabunPSK"/>
                      <w:sz w:val="32"/>
                      <w:szCs w:val="32"/>
                      <w:cs/>
                    </w:rPr>
                    <w:t>(</w:t>
                  </w:r>
                  <w:r w:rsidRPr="009E34A0">
                    <w:rPr>
                      <w:rFonts w:ascii="TH SarabunPSK" w:hAnsi="TH SarabunPSK" w:cs="TH SarabunPSK"/>
                      <w:sz w:val="32"/>
                      <w:szCs w:val="32"/>
                      <w:cs/>
                    </w:rPr>
                    <w:t>610 แห่ง จาก</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780 แห่ง)</w:t>
                  </w:r>
                </w:p>
              </w:tc>
              <w:tc>
                <w:tcPr>
                  <w:tcW w:w="1281" w:type="dxa"/>
                </w:tcPr>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80.00</w:t>
                  </w:r>
                </w:p>
                <w:p w:rsidR="00142536" w:rsidRPr="009E34A0" w:rsidRDefault="00142536" w:rsidP="008567A9">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(624 แห่ง จาก</w:t>
                  </w:r>
                </w:p>
                <w:p w:rsidR="00142536" w:rsidRPr="009E34A0" w:rsidRDefault="00142536" w:rsidP="008567A9">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780 แห่ง)</w:t>
                  </w:r>
                </w:p>
              </w:tc>
            </w:tr>
          </w:tbl>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เงื่อนไข :</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1. โรงพยาบาลศูนย์ โรงพยาบาลทั่วไป โรงพยาบาลสังกัดกรมการแพทย์ กรมควบคุมโรค     </w:t>
            </w:r>
          </w:p>
          <w:p w:rsidR="00142536" w:rsidRPr="009E34A0" w:rsidRDefault="00142536" w:rsidP="008567A9">
            <w:pPr>
              <w:spacing w:after="0" w:line="240" w:lineRule="auto"/>
              <w:rPr>
                <w:rFonts w:ascii="TH SarabunPSK" w:hAnsi="TH SarabunPSK" w:cs="TH SarabunPSK"/>
                <w:b/>
                <w:bCs/>
                <w:sz w:val="32"/>
                <w:szCs w:val="32"/>
              </w:rPr>
            </w:pPr>
            <w:r w:rsidRPr="009E34A0">
              <w:rPr>
                <w:rFonts w:ascii="TH SarabunPSK" w:hAnsi="TH SarabunPSK" w:cs="TH SarabunPSK"/>
                <w:sz w:val="32"/>
                <w:szCs w:val="32"/>
                <w:cs/>
              </w:rPr>
              <w:t xml:space="preserve">   และ กรมสุขภาพจิต จำนวน </w:t>
            </w:r>
            <w:r w:rsidRPr="004B3094">
              <w:rPr>
                <w:rFonts w:ascii="TH SarabunPSK" w:hAnsi="TH SarabunPSK" w:cs="TH SarabunPSK"/>
                <w:strike/>
                <w:color w:val="0070C0"/>
                <w:sz w:val="32"/>
                <w:szCs w:val="32"/>
              </w:rPr>
              <w:t>16</w:t>
            </w:r>
            <w:r w:rsidRPr="004B3094">
              <w:rPr>
                <w:rFonts w:ascii="TH SarabunPSK" w:hAnsi="TH SarabunPSK" w:cs="TH SarabunPSK"/>
                <w:strike/>
                <w:color w:val="0070C0"/>
                <w:sz w:val="32"/>
                <w:szCs w:val="32"/>
                <w:cs/>
              </w:rPr>
              <w:t>5</w:t>
            </w:r>
            <w:r>
              <w:rPr>
                <w:rFonts w:ascii="TH SarabunPSK" w:hAnsi="TH SarabunPSK" w:cs="TH SarabunPSK" w:hint="cs"/>
                <w:sz w:val="32"/>
                <w:szCs w:val="32"/>
                <w:cs/>
              </w:rPr>
              <w:t xml:space="preserve"> </w:t>
            </w:r>
            <w:r w:rsidRPr="004B3094">
              <w:rPr>
                <w:rFonts w:ascii="TH SarabunPSK" w:hAnsi="TH SarabunPSK" w:cs="TH SarabunPSK" w:hint="cs"/>
                <w:color w:val="FF0000"/>
                <w:sz w:val="32"/>
                <w:szCs w:val="32"/>
                <w:cs/>
              </w:rPr>
              <w:t>164</w:t>
            </w:r>
            <w:r w:rsidRPr="009E34A0">
              <w:rPr>
                <w:rFonts w:ascii="TH SarabunPSK" w:hAnsi="TH SarabunPSK" w:cs="TH SarabunPSK"/>
                <w:sz w:val="32"/>
                <w:szCs w:val="32"/>
              </w:rPr>
              <w:t xml:space="preserve"> </w:t>
            </w:r>
            <w:r w:rsidRPr="009E34A0">
              <w:rPr>
                <w:rFonts w:ascii="TH SarabunPSK" w:hAnsi="TH SarabunPSK" w:cs="TH SarabunPSK"/>
                <w:sz w:val="32"/>
                <w:szCs w:val="32"/>
                <w:cs/>
              </w:rPr>
              <w:t>แห่ง</w:t>
            </w:r>
            <w:r w:rsidRPr="009E34A0">
              <w:rPr>
                <w:rFonts w:ascii="TH SarabunPSK" w:hAnsi="TH SarabunPSK" w:cs="TH SarabunPSK"/>
                <w:b/>
                <w:bCs/>
                <w:sz w:val="32"/>
                <w:szCs w:val="32"/>
                <w:cs/>
              </w:rPr>
              <w:t xml:space="preserve"> </w:t>
            </w:r>
            <w:r w:rsidRPr="009E34A0">
              <w:rPr>
                <w:rFonts w:ascii="TH SarabunPSK" w:hAnsi="TH SarabunPSK" w:cs="TH SarabunPSK"/>
                <w:sz w:val="32"/>
                <w:szCs w:val="32"/>
                <w:cs/>
              </w:rPr>
              <w:t>ประกอบด้วย</w:t>
            </w:r>
          </w:p>
          <w:p w:rsidR="00142536" w:rsidRPr="009E34A0" w:rsidRDefault="00142536" w:rsidP="00142536">
            <w:pPr>
              <w:pStyle w:val="ListParagraph"/>
              <w:numPr>
                <w:ilvl w:val="0"/>
                <w:numId w:val="42"/>
              </w:numPr>
              <w:rPr>
                <w:rFonts w:ascii="TH SarabunPSK" w:hAnsi="TH SarabunPSK" w:cs="TH SarabunPSK"/>
                <w:szCs w:val="32"/>
              </w:rPr>
            </w:pPr>
            <w:r w:rsidRPr="009E34A0">
              <w:rPr>
                <w:rFonts w:ascii="TH SarabunPSK" w:hAnsi="TH SarabunPSK" w:cs="TH SarabunPSK"/>
                <w:szCs w:val="32"/>
                <w:cs/>
              </w:rPr>
              <w:t>โรงพยาบาลศูนย์ โรงพยาบาลทั่วไป  จำนวน 116 แห่ง</w:t>
            </w:r>
          </w:p>
          <w:p w:rsidR="00142536" w:rsidRPr="009E34A0" w:rsidRDefault="00142536" w:rsidP="00142536">
            <w:pPr>
              <w:pStyle w:val="ListParagraph"/>
              <w:numPr>
                <w:ilvl w:val="0"/>
                <w:numId w:val="42"/>
              </w:numPr>
              <w:rPr>
                <w:rFonts w:ascii="TH SarabunPSK" w:hAnsi="TH SarabunPSK" w:cs="TH SarabunPSK"/>
                <w:szCs w:val="32"/>
              </w:rPr>
            </w:pPr>
            <w:r w:rsidRPr="009E34A0">
              <w:rPr>
                <w:rFonts w:ascii="TH SarabunPSK" w:hAnsi="TH SarabunPSK" w:cs="TH SarabunPSK"/>
                <w:szCs w:val="32"/>
                <w:cs/>
              </w:rPr>
              <w:t xml:space="preserve">โรงพยาบาลสังกัดกรมการแพทย์     จำนวน   </w:t>
            </w:r>
            <w:r w:rsidRPr="00794B67">
              <w:rPr>
                <w:rFonts w:ascii="TH SarabunPSK" w:hAnsi="TH SarabunPSK" w:cs="TH SarabunPSK"/>
                <w:strike/>
                <w:color w:val="0070C0"/>
                <w:szCs w:val="32"/>
                <w:cs/>
              </w:rPr>
              <w:t>30</w:t>
            </w:r>
            <w:r>
              <w:rPr>
                <w:rFonts w:ascii="TH SarabunPSK" w:hAnsi="TH SarabunPSK" w:cs="TH SarabunPSK" w:hint="cs"/>
                <w:szCs w:val="32"/>
                <w:cs/>
              </w:rPr>
              <w:t xml:space="preserve"> </w:t>
            </w:r>
            <w:r w:rsidRPr="00794B67">
              <w:rPr>
                <w:rFonts w:ascii="TH SarabunPSK" w:hAnsi="TH SarabunPSK" w:cs="TH SarabunPSK" w:hint="cs"/>
                <w:color w:val="FF0000"/>
                <w:szCs w:val="32"/>
                <w:cs/>
              </w:rPr>
              <w:t>29</w:t>
            </w:r>
            <w:r w:rsidRPr="009E34A0">
              <w:rPr>
                <w:rFonts w:ascii="TH SarabunPSK" w:hAnsi="TH SarabunPSK" w:cs="TH SarabunPSK"/>
                <w:szCs w:val="32"/>
                <w:cs/>
              </w:rPr>
              <w:t xml:space="preserve"> แห่ง</w:t>
            </w:r>
          </w:p>
          <w:p w:rsidR="00142536" w:rsidRPr="009E34A0" w:rsidRDefault="00142536" w:rsidP="00142536">
            <w:pPr>
              <w:pStyle w:val="ListParagraph"/>
              <w:numPr>
                <w:ilvl w:val="0"/>
                <w:numId w:val="42"/>
              </w:numPr>
              <w:rPr>
                <w:rFonts w:ascii="TH SarabunPSK" w:hAnsi="TH SarabunPSK" w:cs="TH SarabunPSK"/>
                <w:szCs w:val="32"/>
              </w:rPr>
            </w:pPr>
            <w:r w:rsidRPr="009E34A0">
              <w:rPr>
                <w:rFonts w:ascii="TH SarabunPSK" w:hAnsi="TH SarabunPSK" w:cs="TH SarabunPSK"/>
                <w:szCs w:val="32"/>
                <w:cs/>
              </w:rPr>
              <w:t>โรงพยาบาลสังกัดกรมควบคุมโรค    จำนวน     2 แห่ง</w:t>
            </w:r>
          </w:p>
          <w:p w:rsidR="00142536" w:rsidRPr="009E34A0" w:rsidRDefault="00142536" w:rsidP="00142536">
            <w:pPr>
              <w:pStyle w:val="ListParagraph"/>
              <w:numPr>
                <w:ilvl w:val="0"/>
                <w:numId w:val="42"/>
              </w:numPr>
              <w:rPr>
                <w:rFonts w:ascii="TH SarabunPSK" w:hAnsi="TH SarabunPSK" w:cs="TH SarabunPSK"/>
                <w:szCs w:val="32"/>
              </w:rPr>
            </w:pPr>
            <w:r w:rsidRPr="009E34A0">
              <w:rPr>
                <w:rFonts w:ascii="TH SarabunPSK" w:hAnsi="TH SarabunPSK" w:cs="TH SarabunPSK"/>
                <w:szCs w:val="32"/>
                <w:cs/>
              </w:rPr>
              <w:t xml:space="preserve">โรงพยาบาลสังกัดกรมสุขภาพจิต     จำนวน   17 แห่ง </w:t>
            </w:r>
          </w:p>
          <w:p w:rsidR="00142536" w:rsidRPr="009E34A0" w:rsidRDefault="00142536" w:rsidP="008567A9">
            <w:pPr>
              <w:pStyle w:val="ListParagraph"/>
              <w:rPr>
                <w:rFonts w:ascii="TH SarabunPSK" w:hAnsi="TH SarabunPSK" w:cs="TH SarabunPSK"/>
                <w:szCs w:val="32"/>
                <w:cs/>
              </w:rPr>
            </w:pPr>
            <w:r w:rsidRPr="009E34A0">
              <w:rPr>
                <w:rFonts w:ascii="TH SarabunPSK" w:hAnsi="TH SarabunPSK" w:cs="TH SarabunPSK"/>
                <w:szCs w:val="32"/>
                <w:cs/>
              </w:rPr>
              <w:t>(ไม่รวมสถาบันสุขภาพจิตเด็กภาคตะวันออกเฉียงเหนือ เนื่องจากเป็นหน่วยงาน</w:t>
            </w:r>
            <w:r>
              <w:rPr>
                <w:rFonts w:ascii="TH SarabunPSK" w:hAnsi="TH SarabunPSK" w:cs="TH SarabunPSK" w:hint="cs"/>
                <w:szCs w:val="32"/>
                <w:cs/>
              </w:rPr>
              <w:t xml:space="preserve">  </w:t>
            </w:r>
            <w:r w:rsidRPr="009E34A0">
              <w:rPr>
                <w:rFonts w:ascii="TH SarabunPSK" w:hAnsi="TH SarabunPSK" w:cs="TH SarabunPSK"/>
                <w:szCs w:val="32"/>
                <w:cs/>
              </w:rPr>
              <w:t>ตั้งใหม่</w:t>
            </w:r>
            <w:r>
              <w:rPr>
                <w:rFonts w:ascii="TH SarabunPSK" w:hAnsi="TH SarabunPSK" w:cs="TH SarabunPSK" w:hint="cs"/>
                <w:szCs w:val="32"/>
                <w:cs/>
              </w:rPr>
              <w:t xml:space="preserve"> </w:t>
            </w:r>
            <w:r w:rsidRPr="00794B67">
              <w:rPr>
                <w:rFonts w:ascii="TH SarabunPSK" w:hAnsi="TH SarabunPSK" w:cs="TH SarabunPSK"/>
                <w:color w:val="FF0000"/>
                <w:szCs w:val="32"/>
                <w:cs/>
              </w:rPr>
              <w:t>และไม่รวมสถาบันทันตก</w:t>
            </w:r>
            <w:proofErr w:type="spellStart"/>
            <w:r w:rsidRPr="00794B67">
              <w:rPr>
                <w:rFonts w:ascii="TH SarabunPSK" w:hAnsi="TH SarabunPSK" w:cs="TH SarabunPSK"/>
                <w:color w:val="FF0000"/>
                <w:szCs w:val="32"/>
                <w:cs/>
              </w:rPr>
              <w:t>รรม</w:t>
            </w:r>
            <w:proofErr w:type="spellEnd"/>
            <w:r w:rsidRPr="00794B67">
              <w:rPr>
                <w:rFonts w:ascii="TH SarabunPSK" w:hAnsi="TH SarabunPSK" w:cs="TH SarabunPSK"/>
                <w:color w:val="FF0000"/>
                <w:szCs w:val="32"/>
                <w:cs/>
              </w:rPr>
              <w:t xml:space="preserve"> เนื่องจากสถาบันทันตก</w:t>
            </w:r>
            <w:proofErr w:type="spellStart"/>
            <w:r w:rsidRPr="00794B67">
              <w:rPr>
                <w:rFonts w:ascii="TH SarabunPSK" w:hAnsi="TH SarabunPSK" w:cs="TH SarabunPSK"/>
                <w:color w:val="FF0000"/>
                <w:szCs w:val="32"/>
                <w:cs/>
              </w:rPr>
              <w:t>รรม</w:t>
            </w:r>
            <w:proofErr w:type="spellEnd"/>
            <w:r w:rsidRPr="00794B67">
              <w:rPr>
                <w:rFonts w:ascii="TH SarabunPSK" w:hAnsi="TH SarabunPSK" w:cs="TH SarabunPSK"/>
                <w:color w:val="FF0000"/>
                <w:szCs w:val="32"/>
                <w:cs/>
              </w:rPr>
              <w:t>ไม่มีเตียงรองรับผู้ป่วยในและเป็นสถานบริการที่เปิดให้บริการเฉพาะด้าน</w:t>
            </w:r>
            <w:r w:rsidRPr="009E34A0">
              <w:rPr>
                <w:rFonts w:ascii="TH SarabunPSK" w:hAnsi="TH SarabunPSK" w:cs="TH SarabunPSK"/>
                <w:szCs w:val="32"/>
                <w:cs/>
              </w:rPr>
              <w:t xml:space="preserve">) </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2. ผ่านการรับรอง </w:t>
            </w:r>
            <w:r w:rsidRPr="009E34A0">
              <w:rPr>
                <w:rFonts w:ascii="TH SarabunPSK" w:hAnsi="TH SarabunPSK" w:cs="TH SarabunPSK"/>
                <w:sz w:val="32"/>
                <w:szCs w:val="32"/>
              </w:rPr>
              <w:t xml:space="preserve">HA </w:t>
            </w:r>
            <w:r w:rsidRPr="009E34A0">
              <w:rPr>
                <w:rFonts w:ascii="TH SarabunPSK" w:hAnsi="TH SarabunPSK" w:cs="TH SarabunPSK"/>
                <w:sz w:val="32"/>
                <w:szCs w:val="32"/>
                <w:cs/>
              </w:rPr>
              <w:t xml:space="preserve">ขั้น 3 และรวมอยู่ระหว่างการต่ออายุ </w:t>
            </w:r>
          </w:p>
          <w:p w:rsidR="00142536" w:rsidRPr="009E34A0" w:rsidRDefault="00142536" w:rsidP="008567A9">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3. ข้อมูลที่ผ่าน/ไม่ผ่านการรับรอง จากเว็บไซต์สถาบันรับรองคุณภาพสถานพยาบาล </w:t>
            </w:r>
          </w:p>
          <w:p w:rsidR="00142536" w:rsidRPr="009E34A0" w:rsidRDefault="00142536" w:rsidP="008567A9">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(องค์การมหาชน)</w:t>
            </w:r>
          </w:p>
        </w:tc>
      </w:tr>
    </w:tbl>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Pr="009E34A0"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Pr="009E34A0" w:rsidRDefault="00142536" w:rsidP="00142536">
      <w:pPr>
        <w:tabs>
          <w:tab w:val="left" w:pos="1020"/>
        </w:tabs>
        <w:spacing w:after="0" w:line="240" w:lineRule="auto"/>
        <w:rPr>
          <w:rFonts w:ascii="TH SarabunPSK" w:hAnsi="TH SarabunPSK" w:cs="TH SarabunPSK"/>
          <w:color w:val="000000" w:themeColor="text1"/>
          <w:sz w:val="32"/>
          <w:szCs w:val="32"/>
        </w:rPr>
      </w:pPr>
    </w:p>
    <w:p w:rsidR="00142536" w:rsidRDefault="00142536" w:rsidP="00AA269E">
      <w:pPr>
        <w:jc w:val="center"/>
      </w:pPr>
    </w:p>
    <w:p w:rsidR="00A72388" w:rsidRDefault="00A72388" w:rsidP="00AA269E">
      <w:pPr>
        <w:jc w:val="center"/>
      </w:pPr>
    </w:p>
    <w:p w:rsidR="00A72388" w:rsidRDefault="00A72388" w:rsidP="00A72388">
      <w:pPr>
        <w:tabs>
          <w:tab w:val="left" w:pos="5010"/>
          <w:tab w:val="center" w:pos="5269"/>
        </w:tabs>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เอกสารประกอบ</w:t>
      </w:r>
    </w:p>
    <w:p w:rsidR="00A72388" w:rsidRDefault="00A72388" w:rsidP="00A72388">
      <w:pPr>
        <w:spacing w:after="0" w:line="240" w:lineRule="auto"/>
        <w:jc w:val="center"/>
        <w:rPr>
          <w:rFonts w:ascii="TH SarabunPSK" w:hAnsi="TH SarabunPSK" w:cs="TH SarabunPSK"/>
          <w:b/>
          <w:bCs/>
          <w:sz w:val="32"/>
          <w:szCs w:val="32"/>
        </w:rPr>
      </w:pPr>
      <w:r>
        <w:rPr>
          <w:rFonts w:ascii="TH SarabunPSK" w:hAnsi="TH SarabunPSK" w:cs="TH SarabunPSK" w:hint="cs"/>
          <w:b/>
          <w:bCs/>
          <w:sz w:val="32"/>
          <w:szCs w:val="32"/>
          <w:cs/>
        </w:rPr>
        <w:t xml:space="preserve">ตัวชี้วัดที่ 65 </w:t>
      </w:r>
      <w:r w:rsidRPr="00AC238F">
        <w:rPr>
          <w:rFonts w:ascii="TH SarabunPSK" w:hAnsi="TH SarabunPSK" w:cs="TH SarabunPSK"/>
          <w:b/>
          <w:bCs/>
          <w:sz w:val="32"/>
          <w:szCs w:val="32"/>
          <w:cs/>
        </w:rPr>
        <w:t>ร้อยละของ รพ.สต. ที่ผ่านเกณฑ์การพัฒนาคุณภาพ รพ.สต. ติดดาว</w:t>
      </w:r>
    </w:p>
    <w:p w:rsidR="00A72388" w:rsidRPr="00A72388" w:rsidRDefault="00A72388" w:rsidP="00A72388">
      <w:pPr>
        <w:rPr>
          <w:rFonts w:ascii="TH SarabunPSK" w:hAnsi="TH SarabunPSK" w:cs="TH SarabunPSK"/>
        </w:rPr>
      </w:pPr>
      <w:r>
        <w:rPr>
          <w:rFonts w:ascii="TH SarabunPSK" w:hAnsi="TH SarabunPSK" w:cs="TH SarabunPSK" w:hint="cs"/>
          <w:cs/>
        </w:rPr>
        <w:t>- ตัดเอกสารประกอบในภาคผนวก ก และ ข</w:t>
      </w:r>
      <w:r w:rsidR="000F50C0">
        <w:rPr>
          <w:rFonts w:ascii="TH SarabunPSK" w:hAnsi="TH SarabunPSK" w:cs="TH SarabunPSK" w:hint="cs"/>
          <w:cs/>
        </w:rPr>
        <w:t xml:space="preserve"> ออก</w:t>
      </w:r>
    </w:p>
    <w:p w:rsidR="00480875" w:rsidRDefault="00480875"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A72388" w:rsidRDefault="00A72388" w:rsidP="00AA269E">
      <w:pPr>
        <w:jc w:val="center"/>
      </w:pPr>
    </w:p>
    <w:p w:rsidR="00480875" w:rsidRDefault="00480875"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480875"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480875"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13. การบริหารจัดการด้านการเงินการคลังสุขภาพ</w:t>
            </w:r>
          </w:p>
        </w:tc>
      </w:tr>
      <w:tr w:rsidR="00480875"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2. โครงการบริหารจัดการด้านการเงินการคลัง</w:t>
            </w:r>
          </w:p>
        </w:tc>
      </w:tr>
      <w:tr w:rsidR="00480875"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480875" w:rsidRPr="009E34A0" w:rsidTr="000369F1">
        <w:trPr>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72. ร้อยละของหน่วยบริการที่ประสบภาวะวิกฤติทางการเงิน</w:t>
            </w:r>
          </w:p>
        </w:tc>
      </w:tr>
      <w:tr w:rsidR="00480875" w:rsidRPr="009E34A0" w:rsidTr="000369F1">
        <w:trPr>
          <w:trHeight w:val="6936"/>
          <w:jc w:val="center"/>
        </w:trPr>
        <w:tc>
          <w:tcPr>
            <w:tcW w:w="2694" w:type="dxa"/>
            <w:tcBorders>
              <w:top w:val="single" w:sz="4" w:space="0" w:color="auto"/>
              <w:left w:val="single" w:sz="4" w:space="0" w:color="auto"/>
              <w:bottom w:val="single" w:sz="4" w:space="0" w:color="auto"/>
              <w:right w:val="single" w:sz="4" w:space="0" w:color="auto"/>
            </w:tcBorders>
          </w:tcPr>
          <w:p w:rsidR="00480875" w:rsidRPr="009E34A0" w:rsidRDefault="00480875" w:rsidP="000369F1">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คำนิยาม</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หน่วยบริการที่ประสบภาวะวิกฤติทางการเงิน หมายถึง</w:t>
            </w:r>
            <w:r w:rsidRPr="009E34A0">
              <w:rPr>
                <w:rFonts w:ascii="TH SarabunPSK" w:hAnsi="TH SarabunPSK" w:cs="TH SarabunPSK"/>
                <w:color w:val="000000" w:themeColor="text1"/>
                <w:sz w:val="32"/>
                <w:szCs w:val="32"/>
                <w:cs/>
              </w:rPr>
              <w:t xml:space="preserve"> หน่วยบริการสังกัดสำนักงานปลัดกระทรวงสาธารณสุขที่มีวิกฤติทางการเงิน ตามหลักเกณฑ์การคิดวิกฤติทางการเงิน ระดับ 7 (</w:t>
            </w:r>
            <w:r w:rsidRPr="009E34A0">
              <w:rPr>
                <w:rFonts w:ascii="TH SarabunPSK" w:hAnsi="TH SarabunPSK" w:cs="TH SarabunPSK"/>
                <w:color w:val="000000" w:themeColor="text1"/>
                <w:sz w:val="32"/>
                <w:szCs w:val="32"/>
              </w:rPr>
              <w:t xml:space="preserve">Risk Scoring) </w:t>
            </w:r>
            <w:r w:rsidRPr="009E34A0">
              <w:rPr>
                <w:rFonts w:ascii="TH SarabunPSK" w:hAnsi="TH SarabunPSK" w:cs="TH SarabunPSK"/>
                <w:color w:val="000000" w:themeColor="text1"/>
                <w:sz w:val="32"/>
                <w:szCs w:val="32"/>
                <w:cs/>
              </w:rPr>
              <w:t>ดังนี้</w:t>
            </w:r>
          </w:p>
          <w:tbl>
            <w:tblPr>
              <w:tblStyle w:val="TableGrid"/>
              <w:tblW w:w="0" w:type="auto"/>
              <w:tblLayout w:type="fixed"/>
              <w:tblLook w:val="04A0" w:firstRow="1" w:lastRow="0" w:firstColumn="1" w:lastColumn="0" w:noHBand="0" w:noVBand="1"/>
            </w:tblPr>
            <w:tblGrid>
              <w:gridCol w:w="2474"/>
              <w:gridCol w:w="1734"/>
              <w:gridCol w:w="3145"/>
            </w:tblGrid>
            <w:tr w:rsidR="00480875" w:rsidRPr="008518AE" w:rsidTr="000369F1">
              <w:tc>
                <w:tcPr>
                  <w:tcW w:w="2474" w:type="dxa"/>
                  <w:shd w:val="clear" w:color="auto" w:fill="FFE599" w:themeFill="accent4" w:themeFillTint="66"/>
                </w:tcPr>
                <w:p w:rsidR="00480875" w:rsidRPr="008518AE" w:rsidRDefault="00480875" w:rsidP="000369F1">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ประเภทดัชนีชี้วัด</w:t>
                  </w:r>
                </w:p>
              </w:tc>
              <w:tc>
                <w:tcPr>
                  <w:tcW w:w="1734" w:type="dxa"/>
                  <w:shd w:val="clear" w:color="auto" w:fill="FFE599" w:themeFill="accent4" w:themeFillTint="66"/>
                </w:tcPr>
                <w:p w:rsidR="00480875" w:rsidRPr="008518AE" w:rsidRDefault="00480875" w:rsidP="000369F1">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น้ำหนักความรุนแรง</w:t>
                  </w:r>
                </w:p>
                <w:p w:rsidR="00480875" w:rsidRPr="008518AE" w:rsidRDefault="00480875" w:rsidP="000369F1">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ของความเสี่ยง</w:t>
                  </w:r>
                </w:p>
                <w:p w:rsidR="00480875" w:rsidRPr="008518AE" w:rsidRDefault="00480875" w:rsidP="000369F1">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rPr>
                    <w:t>(Risk Score)</w:t>
                  </w:r>
                </w:p>
              </w:tc>
              <w:tc>
                <w:tcPr>
                  <w:tcW w:w="3145" w:type="dxa"/>
                  <w:shd w:val="clear" w:color="auto" w:fill="FFE599" w:themeFill="accent4" w:themeFillTint="66"/>
                </w:tcPr>
                <w:p w:rsidR="00480875" w:rsidRPr="008518AE" w:rsidRDefault="00480875" w:rsidP="000369F1">
                  <w:pPr>
                    <w:pStyle w:val="ListParagraph"/>
                    <w:ind w:left="0"/>
                    <w:jc w:val="center"/>
                    <w:rPr>
                      <w:rFonts w:ascii="TH SarabunPSK" w:hAnsi="TH SarabunPSK" w:cs="TH SarabunPSK"/>
                      <w:b/>
                      <w:bCs/>
                      <w:color w:val="000000" w:themeColor="text1"/>
                      <w:szCs w:val="32"/>
                      <w:cs/>
                    </w:rPr>
                  </w:pPr>
                  <w:r w:rsidRPr="008518AE">
                    <w:rPr>
                      <w:rFonts w:ascii="TH SarabunPSK" w:hAnsi="TH SarabunPSK" w:cs="TH SarabunPSK"/>
                      <w:b/>
                      <w:bCs/>
                      <w:color w:val="000000" w:themeColor="text1"/>
                      <w:szCs w:val="32"/>
                      <w:cs/>
                    </w:rPr>
                    <w:t>คำอธิบาย</w:t>
                  </w:r>
                </w:p>
              </w:tc>
            </w:tr>
            <w:tr w:rsidR="00480875" w:rsidRPr="008518AE" w:rsidTr="000369F1">
              <w:tc>
                <w:tcPr>
                  <w:tcW w:w="2474" w:type="dxa"/>
                </w:tcPr>
                <w:p w:rsidR="00480875" w:rsidRPr="008518AE" w:rsidRDefault="00480875" w:rsidP="000369F1">
                  <w:pPr>
                    <w:pStyle w:val="ListParagraph"/>
                    <w:ind w:left="0"/>
                    <w:rPr>
                      <w:rFonts w:ascii="TH SarabunPSK" w:hAnsi="TH SarabunPSK" w:cs="TH SarabunPSK"/>
                      <w:color w:val="000000" w:themeColor="text1"/>
                      <w:szCs w:val="32"/>
                    </w:rPr>
                  </w:pPr>
                  <w:r w:rsidRPr="008518AE">
                    <w:rPr>
                      <w:rFonts w:ascii="TH SarabunPSK" w:hAnsi="TH SarabunPSK" w:cs="TH SarabunPSK"/>
                      <w:color w:val="000000" w:themeColor="text1"/>
                      <w:szCs w:val="32"/>
                      <w:cs/>
                    </w:rPr>
                    <w:t>1. กลุ่มแสดงความคล่องตามสภาพสินทรัพย์</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กลุ่มแสดงความคล่องสภาพสินทรัพย์</w:t>
                  </w:r>
                </w:p>
              </w:tc>
            </w:tr>
            <w:tr w:rsidR="00480875" w:rsidRPr="008518AE" w:rsidTr="000369F1">
              <w:tc>
                <w:tcPr>
                  <w:tcW w:w="2474" w:type="dxa"/>
                </w:tcPr>
                <w:p w:rsidR="00480875" w:rsidRPr="008518AE" w:rsidRDefault="00480875" w:rsidP="000369F1">
                  <w:pPr>
                    <w:tabs>
                      <w:tab w:val="left" w:pos="309"/>
                    </w:tabs>
                    <w:contextualSpacing/>
                    <w:rPr>
                      <w:color w:val="000000" w:themeColor="text1"/>
                    </w:rPr>
                  </w:pPr>
                  <w:r w:rsidRPr="008518AE">
                    <w:rPr>
                      <w:color w:val="000000" w:themeColor="text1"/>
                    </w:rPr>
                    <w:tab/>
                    <w:t>1.1 CR &lt; 1.5</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rPr>
                  </w:pPr>
                  <w:r w:rsidRPr="008518AE">
                    <w:rPr>
                      <w:rFonts w:ascii="TH SarabunPSK" w:hAnsi="TH SarabunPSK" w:cs="TH SarabunPSK"/>
                      <w:color w:val="000000" w:themeColor="text1"/>
                      <w:szCs w:val="32"/>
                    </w:rPr>
                    <w:t xml:space="preserve">CR = </w:t>
                  </w:r>
                  <w:r w:rsidRPr="008518AE">
                    <w:rPr>
                      <w:rFonts w:ascii="TH SarabunPSK" w:hAnsi="TH SarabunPSK" w:cs="TH SarabunPSK"/>
                      <w:color w:val="000000" w:themeColor="text1"/>
                      <w:szCs w:val="32"/>
                      <w:cs/>
                    </w:rPr>
                    <w:t>สินทรัพย์หมุนเวียน /หนี้สินหมุนเวียน</w:t>
                  </w:r>
                </w:p>
              </w:tc>
            </w:tr>
            <w:tr w:rsidR="00480875" w:rsidRPr="008518AE" w:rsidTr="000369F1">
              <w:tc>
                <w:tcPr>
                  <w:tcW w:w="2474" w:type="dxa"/>
                </w:tcPr>
                <w:p w:rsidR="00480875" w:rsidRPr="008518AE" w:rsidRDefault="00480875" w:rsidP="000369F1">
                  <w:pPr>
                    <w:tabs>
                      <w:tab w:val="left" w:pos="305"/>
                    </w:tabs>
                    <w:contextualSpacing/>
                    <w:rPr>
                      <w:color w:val="000000" w:themeColor="text1"/>
                    </w:rPr>
                  </w:pPr>
                  <w:r w:rsidRPr="008518AE">
                    <w:rPr>
                      <w:color w:val="000000" w:themeColor="text1"/>
                      <w:cs/>
                    </w:rPr>
                    <w:tab/>
                  </w:r>
                  <w:r w:rsidRPr="008518AE">
                    <w:rPr>
                      <w:color w:val="000000" w:themeColor="text1"/>
                    </w:rPr>
                    <w:t>1.2 QR &lt; 1.0</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rPr>
                  </w:pPr>
                  <w:r w:rsidRPr="008518AE">
                    <w:rPr>
                      <w:rFonts w:ascii="TH SarabunPSK" w:hAnsi="TH SarabunPSK" w:cs="TH SarabunPSK"/>
                      <w:color w:val="000000" w:themeColor="text1"/>
                      <w:szCs w:val="32"/>
                    </w:rPr>
                    <w:t xml:space="preserve">QR = </w:t>
                  </w:r>
                  <w:r w:rsidRPr="008518AE">
                    <w:rPr>
                      <w:rFonts w:ascii="TH SarabunPSK" w:hAnsi="TH SarabunPSK" w:cs="TH SarabunPSK"/>
                      <w:color w:val="000000" w:themeColor="text1"/>
                      <w:szCs w:val="32"/>
                      <w:cs/>
                    </w:rPr>
                    <w:t>เงินสด รายการเทียบเท่าเงินสดและลูกหนี้ /หนี้สินหมุนเวียน</w:t>
                  </w:r>
                </w:p>
              </w:tc>
            </w:tr>
            <w:tr w:rsidR="00480875" w:rsidRPr="008518AE" w:rsidTr="000369F1">
              <w:tc>
                <w:tcPr>
                  <w:tcW w:w="2474" w:type="dxa"/>
                </w:tcPr>
                <w:p w:rsidR="00480875" w:rsidRPr="008518AE" w:rsidRDefault="00480875" w:rsidP="000369F1">
                  <w:pPr>
                    <w:tabs>
                      <w:tab w:val="left" w:pos="305"/>
                    </w:tabs>
                    <w:contextualSpacing/>
                    <w:rPr>
                      <w:color w:val="000000" w:themeColor="text1"/>
                    </w:rPr>
                  </w:pPr>
                  <w:r w:rsidRPr="008518AE">
                    <w:rPr>
                      <w:color w:val="000000" w:themeColor="text1"/>
                      <w:cs/>
                    </w:rPr>
                    <w:tab/>
                  </w:r>
                  <w:r w:rsidRPr="008518AE">
                    <w:rPr>
                      <w:color w:val="000000" w:themeColor="text1"/>
                    </w:rPr>
                    <w:t>1.3 Cash &lt; 0.8</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rPr>
                    <w:t xml:space="preserve">Cash Ratio = </w:t>
                  </w:r>
                  <w:r w:rsidRPr="008518AE">
                    <w:rPr>
                      <w:rFonts w:ascii="TH SarabunPSK" w:hAnsi="TH SarabunPSK" w:cs="TH SarabunPSK"/>
                      <w:color w:val="000000" w:themeColor="text1"/>
                      <w:szCs w:val="32"/>
                      <w:cs/>
                    </w:rPr>
                    <w:t>เงินสดและรายการเทียบเท่าเงินสด /หนี้สินหมุนเวียน</w:t>
                  </w:r>
                </w:p>
              </w:tc>
            </w:tr>
            <w:tr w:rsidR="00480875" w:rsidRPr="008518AE" w:rsidTr="000369F1">
              <w:tc>
                <w:tcPr>
                  <w:tcW w:w="2474" w:type="dxa"/>
                </w:tcPr>
                <w:p w:rsidR="00480875" w:rsidRPr="008518AE" w:rsidRDefault="00480875" w:rsidP="000369F1">
                  <w:pPr>
                    <w:contextualSpacing/>
                    <w:rPr>
                      <w:color w:val="000000" w:themeColor="text1"/>
                    </w:rPr>
                  </w:pPr>
                  <w:r w:rsidRPr="008518AE">
                    <w:rPr>
                      <w:color w:val="000000" w:themeColor="text1"/>
                      <w:cs/>
                    </w:rPr>
                    <w:t xml:space="preserve">2. กลุ่มแสดงความมั่นคงทางการเงิน </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กลุ่มแสดงความมั่นคงทางการเงิน</w:t>
                  </w:r>
                </w:p>
              </w:tc>
            </w:tr>
            <w:tr w:rsidR="00480875" w:rsidRPr="008518AE" w:rsidTr="000369F1">
              <w:tc>
                <w:tcPr>
                  <w:tcW w:w="2474" w:type="dxa"/>
                </w:tcPr>
                <w:p w:rsidR="00480875" w:rsidRPr="008518AE" w:rsidRDefault="00480875" w:rsidP="000369F1">
                  <w:pPr>
                    <w:tabs>
                      <w:tab w:val="left" w:pos="391"/>
                    </w:tabs>
                    <w:contextualSpacing/>
                    <w:rPr>
                      <w:color w:val="000000" w:themeColor="text1"/>
                      <w:cs/>
                    </w:rPr>
                  </w:pPr>
                  <w:r w:rsidRPr="008518AE">
                    <w:rPr>
                      <w:color w:val="000000" w:themeColor="text1"/>
                      <w:cs/>
                    </w:rPr>
                    <w:tab/>
                  </w:r>
                  <w:r w:rsidRPr="008518AE">
                    <w:rPr>
                      <w:color w:val="000000" w:themeColor="text1"/>
                    </w:rPr>
                    <w:t xml:space="preserve">2.1 </w:t>
                  </w:r>
                  <w:r w:rsidRPr="008518AE">
                    <w:rPr>
                      <w:color w:val="000000" w:themeColor="text1"/>
                      <w:cs/>
                    </w:rPr>
                    <w:t xml:space="preserve">แสดงฐานะทางการเงิน (ทุนหมุนเวียน)  </w:t>
                  </w:r>
                  <w:r w:rsidRPr="008518AE">
                    <w:rPr>
                      <w:color w:val="000000" w:themeColor="text1"/>
                    </w:rPr>
                    <w:t xml:space="preserve">NWC &lt; 0 </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 xml:space="preserve">เงินทุนหมุนเวียน </w:t>
                  </w:r>
                  <w:r w:rsidRPr="008518AE">
                    <w:rPr>
                      <w:rFonts w:ascii="TH SarabunPSK" w:hAnsi="TH SarabunPSK" w:cs="TH SarabunPSK"/>
                      <w:color w:val="000000" w:themeColor="text1"/>
                      <w:szCs w:val="32"/>
                    </w:rPr>
                    <w:t xml:space="preserve">= </w:t>
                  </w:r>
                  <w:r w:rsidRPr="008518AE">
                    <w:rPr>
                      <w:rFonts w:ascii="TH SarabunPSK" w:hAnsi="TH SarabunPSK" w:cs="TH SarabunPSK"/>
                      <w:color w:val="000000" w:themeColor="text1"/>
                      <w:szCs w:val="32"/>
                      <w:cs/>
                    </w:rPr>
                    <w:t>สินทรัพย์หมุนเวียน หัก หนี้สินหมุนเวียน</w:t>
                  </w:r>
                </w:p>
              </w:tc>
            </w:tr>
            <w:tr w:rsidR="00480875" w:rsidRPr="008518AE" w:rsidTr="000369F1">
              <w:tc>
                <w:tcPr>
                  <w:tcW w:w="2474" w:type="dxa"/>
                </w:tcPr>
                <w:p w:rsidR="00480875" w:rsidRPr="008518AE" w:rsidRDefault="00480875" w:rsidP="000369F1">
                  <w:pPr>
                    <w:tabs>
                      <w:tab w:val="left" w:pos="391"/>
                    </w:tabs>
                    <w:contextualSpacing/>
                    <w:rPr>
                      <w:color w:val="000000" w:themeColor="text1"/>
                      <w:cs/>
                    </w:rPr>
                  </w:pPr>
                  <w:r w:rsidRPr="008518AE">
                    <w:rPr>
                      <w:color w:val="000000" w:themeColor="text1"/>
                      <w:cs/>
                    </w:rPr>
                    <w:tab/>
                  </w:r>
                  <w:r w:rsidRPr="008518AE">
                    <w:rPr>
                      <w:color w:val="000000" w:themeColor="text1"/>
                    </w:rPr>
                    <w:t xml:space="preserve">2.2 </w:t>
                  </w:r>
                  <w:r w:rsidRPr="008518AE">
                    <w:rPr>
                      <w:color w:val="000000" w:themeColor="text1"/>
                      <w:cs/>
                    </w:rPr>
                    <w:t xml:space="preserve">แสดงฐานะจากผลประกอบการ (รายได้สูง/ต่ำกว่าค่าใช้จ่ายสุทธิ) </w:t>
                  </w:r>
                  <w:r w:rsidRPr="008518AE">
                    <w:rPr>
                      <w:color w:val="000000" w:themeColor="text1"/>
                    </w:rPr>
                    <w:t>NI &lt; 0</w:t>
                  </w:r>
                  <w:r w:rsidRPr="008518AE">
                    <w:rPr>
                      <w:color w:val="000000" w:themeColor="text1"/>
                      <w:cs/>
                    </w:rPr>
                    <w:t xml:space="preserve"> </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 xml:space="preserve">ผลประกอบการสุทธิ </w:t>
                  </w:r>
                  <w:r w:rsidRPr="008518AE">
                    <w:rPr>
                      <w:rFonts w:ascii="TH SarabunPSK" w:hAnsi="TH SarabunPSK" w:cs="TH SarabunPSK"/>
                      <w:color w:val="000000" w:themeColor="text1"/>
                      <w:szCs w:val="32"/>
                    </w:rPr>
                    <w:t xml:space="preserve">= </w:t>
                  </w:r>
                  <w:r w:rsidRPr="008518AE">
                    <w:rPr>
                      <w:rFonts w:ascii="TH SarabunPSK" w:hAnsi="TH SarabunPSK" w:cs="TH SarabunPSK"/>
                      <w:color w:val="000000" w:themeColor="text1"/>
                      <w:szCs w:val="32"/>
                      <w:cs/>
                    </w:rPr>
                    <w:t>รายได้</w:t>
                  </w:r>
                  <w:r w:rsidRPr="008518AE">
                    <w:rPr>
                      <w:rFonts w:ascii="TH SarabunPSK" w:hAnsi="TH SarabunPSK" w:cs="TH SarabunPSK"/>
                      <w:color w:val="000000" w:themeColor="text1"/>
                      <w:szCs w:val="32"/>
                    </w:rPr>
                    <w:t xml:space="preserve"> -</w:t>
                  </w:r>
                  <w:r w:rsidRPr="008518AE">
                    <w:rPr>
                      <w:rFonts w:ascii="TH SarabunPSK" w:hAnsi="TH SarabunPSK" w:cs="TH SarabunPSK"/>
                      <w:color w:val="000000" w:themeColor="text1"/>
                      <w:szCs w:val="32"/>
                      <w:cs/>
                    </w:rPr>
                    <w:t xml:space="preserve">ค่าใช้จ่าย </w:t>
                  </w:r>
                </w:p>
              </w:tc>
            </w:tr>
            <w:tr w:rsidR="00480875" w:rsidRPr="008518AE" w:rsidTr="000369F1">
              <w:tc>
                <w:tcPr>
                  <w:tcW w:w="2474" w:type="dxa"/>
                </w:tcPr>
                <w:p w:rsidR="00480875" w:rsidRPr="008518AE" w:rsidRDefault="00480875" w:rsidP="00480875">
                  <w:pPr>
                    <w:contextualSpacing/>
                    <w:rPr>
                      <w:color w:val="000000" w:themeColor="text1"/>
                      <w:cs/>
                    </w:rPr>
                  </w:pPr>
                  <w:r w:rsidRPr="008518AE">
                    <w:rPr>
                      <w:color w:val="000000" w:themeColor="text1"/>
                      <w:cs/>
                    </w:rPr>
                    <w:t xml:space="preserve">3. กลุ่มแสดงระยะเวลาเข้าสู่ปัญหาการเงินรุนแรง มี </w:t>
                  </w:r>
                  <w:r w:rsidRPr="008518AE">
                    <w:rPr>
                      <w:color w:val="000000" w:themeColor="text1"/>
                    </w:rPr>
                    <w:t xml:space="preserve">2 </w:t>
                  </w:r>
                  <w:r w:rsidRPr="008518AE">
                    <w:rPr>
                      <w:color w:val="000000" w:themeColor="text1"/>
                      <w:cs/>
                    </w:rPr>
                    <w:t>มิติ</w:t>
                  </w:r>
                </w:p>
              </w:tc>
              <w:tc>
                <w:tcPr>
                  <w:tcW w:w="1734" w:type="dxa"/>
                </w:tcPr>
                <w:p w:rsidR="00480875" w:rsidRPr="008518AE" w:rsidRDefault="00480875" w:rsidP="000369F1">
                  <w:pPr>
                    <w:pStyle w:val="ListParagraph"/>
                    <w:ind w:left="0"/>
                    <w:jc w:val="center"/>
                    <w:rPr>
                      <w:rFonts w:ascii="TH SarabunPSK" w:hAnsi="TH SarabunPSK" w:cs="TH SarabunPSK"/>
                      <w:color w:val="000000" w:themeColor="text1"/>
                      <w:szCs w:val="32"/>
                    </w:rPr>
                  </w:pPr>
                </w:p>
              </w:tc>
              <w:tc>
                <w:tcPr>
                  <w:tcW w:w="3145" w:type="dxa"/>
                </w:tcPr>
                <w:p w:rsidR="00480875" w:rsidRPr="008518AE" w:rsidRDefault="00480875" w:rsidP="000369F1">
                  <w:pPr>
                    <w:pStyle w:val="ListParagraph"/>
                    <w:ind w:left="0"/>
                    <w:rPr>
                      <w:rFonts w:ascii="TH SarabunPSK" w:hAnsi="TH SarabunPSK" w:cs="TH SarabunPSK"/>
                      <w:color w:val="000000" w:themeColor="text1"/>
                      <w:szCs w:val="32"/>
                    </w:rPr>
                  </w:pPr>
                  <w:r w:rsidRPr="008518AE">
                    <w:rPr>
                      <w:rFonts w:ascii="TH SarabunPSK" w:hAnsi="TH SarabunPSK" w:cs="TH SarabunPSK"/>
                      <w:color w:val="000000" w:themeColor="text1"/>
                      <w:szCs w:val="32"/>
                      <w:cs/>
                    </w:rPr>
                    <w:t>กลุ่มแสดงระยะเวลาเข้าสู่ปัญหาการเงิน</w:t>
                  </w:r>
                </w:p>
              </w:tc>
            </w:tr>
            <w:tr w:rsidR="008518AE" w:rsidRPr="008518AE" w:rsidTr="008518AE">
              <w:tc>
                <w:tcPr>
                  <w:tcW w:w="2474"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ประเภทดัชนีชี้วัด</w:t>
                  </w:r>
                </w:p>
              </w:tc>
              <w:tc>
                <w:tcPr>
                  <w:tcW w:w="1734"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น้ำหนักความรุนแรง</w:t>
                  </w:r>
                </w:p>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ของความเสี่ยง</w:t>
                  </w:r>
                </w:p>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rPr>
                    <w:t>(Risk Score)</w:t>
                  </w:r>
                </w:p>
              </w:tc>
              <w:tc>
                <w:tcPr>
                  <w:tcW w:w="3145"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cs/>
                    </w:rPr>
                  </w:pPr>
                  <w:r w:rsidRPr="008518AE">
                    <w:rPr>
                      <w:rFonts w:ascii="TH SarabunPSK" w:hAnsi="TH SarabunPSK" w:cs="TH SarabunPSK"/>
                      <w:b/>
                      <w:bCs/>
                      <w:color w:val="000000" w:themeColor="text1"/>
                      <w:szCs w:val="32"/>
                      <w:cs/>
                    </w:rPr>
                    <w:t>คำอธิบาย</w:t>
                  </w:r>
                </w:p>
              </w:tc>
            </w:tr>
            <w:tr w:rsidR="008518AE" w:rsidRPr="008518AE" w:rsidTr="000369F1">
              <w:tc>
                <w:tcPr>
                  <w:tcW w:w="2474" w:type="dxa"/>
                </w:tcPr>
                <w:p w:rsidR="008518AE" w:rsidRPr="008518AE" w:rsidRDefault="008518AE" w:rsidP="008518AE">
                  <w:pPr>
                    <w:tabs>
                      <w:tab w:val="left" w:pos="441"/>
                    </w:tabs>
                    <w:contextualSpacing/>
                    <w:rPr>
                      <w:color w:val="000000" w:themeColor="text1"/>
                      <w:cs/>
                    </w:rPr>
                  </w:pPr>
                  <w:r w:rsidRPr="008518AE">
                    <w:rPr>
                      <w:color w:val="000000" w:themeColor="text1"/>
                      <w:cs/>
                    </w:rPr>
                    <w:tab/>
                  </w:r>
                  <w:r w:rsidRPr="008518AE">
                    <w:rPr>
                      <w:color w:val="000000" w:themeColor="text1"/>
                    </w:rPr>
                    <w:t xml:space="preserve">3.1 </w:t>
                  </w:r>
                  <w:r w:rsidRPr="008518AE">
                    <w:rPr>
                      <w:color w:val="000000" w:themeColor="text1"/>
                      <w:cs/>
                    </w:rPr>
                    <w:t xml:space="preserve">มิติ </w:t>
                  </w:r>
                  <w:r w:rsidRPr="008518AE">
                    <w:rPr>
                      <w:color w:val="000000" w:themeColor="text1"/>
                    </w:rPr>
                    <w:t xml:space="preserve">NWC </w:t>
                  </w:r>
                  <w:r w:rsidRPr="008518AE">
                    <w:rPr>
                      <w:color w:val="000000" w:themeColor="text1"/>
                      <w:cs/>
                    </w:rPr>
                    <w:t xml:space="preserve">หรือทุนหมุนเวียน ที่เพียงพอรับภาระการขาดทุนเฉลี่ยต่อเดือน (กรณี </w:t>
                  </w:r>
                  <w:r w:rsidRPr="008518AE">
                    <w:rPr>
                      <w:color w:val="000000" w:themeColor="text1"/>
                    </w:rPr>
                    <w:t xml:space="preserve">NWC </w:t>
                  </w:r>
                  <w:r w:rsidRPr="008518AE">
                    <w:rPr>
                      <w:color w:val="000000" w:themeColor="text1"/>
                      <w:cs/>
                    </w:rPr>
                    <w:t xml:space="preserve">เป็นบวก </w:t>
                  </w:r>
                  <w:r w:rsidRPr="008518AE">
                    <w:rPr>
                      <w:color w:val="000000" w:themeColor="text1"/>
                    </w:rPr>
                    <w:t xml:space="preserve">&amp; </w:t>
                  </w:r>
                  <w:r w:rsidRPr="008518AE">
                    <w:rPr>
                      <w:color w:val="000000" w:themeColor="text1"/>
                      <w:cs/>
                    </w:rPr>
                    <w:t xml:space="preserve">มี </w:t>
                  </w:r>
                  <w:r w:rsidRPr="008518AE">
                    <w:rPr>
                      <w:color w:val="000000" w:themeColor="text1"/>
                    </w:rPr>
                    <w:t xml:space="preserve">NI </w:t>
                  </w:r>
                  <w:r w:rsidRPr="008518AE">
                    <w:rPr>
                      <w:color w:val="000000" w:themeColor="text1"/>
                      <w:cs/>
                    </w:rPr>
                    <w:t>ติดลบ)</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 xml:space="preserve">กลุ่มแสดงเข้าสู่ปัญหาการเงินรุนแรงสามารถดูได้ทั้ง </w:t>
                  </w:r>
                  <w:r w:rsidRPr="008518AE">
                    <w:rPr>
                      <w:rFonts w:ascii="TH SarabunPSK" w:hAnsi="TH SarabunPSK" w:cs="TH SarabunPSK"/>
                      <w:color w:val="000000" w:themeColor="text1"/>
                      <w:szCs w:val="32"/>
                    </w:rPr>
                    <w:t xml:space="preserve">2 </w:t>
                  </w:r>
                  <w:r w:rsidRPr="008518AE">
                    <w:rPr>
                      <w:rFonts w:ascii="TH SarabunPSK" w:hAnsi="TH SarabunPSK" w:cs="TH SarabunPSK"/>
                      <w:color w:val="000000" w:themeColor="text1"/>
                      <w:szCs w:val="32"/>
                      <w:cs/>
                    </w:rPr>
                    <w:t>มิติ</w:t>
                  </w:r>
                </w:p>
              </w:tc>
            </w:tr>
            <w:tr w:rsidR="008518AE" w:rsidRPr="008518AE" w:rsidTr="000369F1">
              <w:tc>
                <w:tcPr>
                  <w:tcW w:w="2474" w:type="dxa"/>
                </w:tcPr>
                <w:p w:rsidR="008518AE" w:rsidRPr="008518AE" w:rsidRDefault="008518AE" w:rsidP="008518AE">
                  <w:pPr>
                    <w:tabs>
                      <w:tab w:val="left" w:pos="441"/>
                      <w:tab w:val="left" w:pos="866"/>
                    </w:tabs>
                    <w:contextualSpacing/>
                    <w:rPr>
                      <w:color w:val="000000" w:themeColor="text1"/>
                      <w:cs/>
                    </w:rPr>
                  </w:pPr>
                  <w:r w:rsidRPr="008518AE">
                    <w:rPr>
                      <w:color w:val="000000" w:themeColor="text1"/>
                      <w:cs/>
                    </w:rPr>
                    <w:tab/>
                  </w:r>
                  <w:r w:rsidRPr="008518AE">
                    <w:rPr>
                      <w:color w:val="000000" w:themeColor="text1"/>
                      <w:cs/>
                    </w:rPr>
                    <w:tab/>
                  </w:r>
                  <w:r w:rsidRPr="008518AE">
                    <w:rPr>
                      <w:color w:val="000000" w:themeColor="text1"/>
                    </w:rPr>
                    <w:t xml:space="preserve">a) </w:t>
                  </w:r>
                  <w:r w:rsidRPr="008518AE">
                    <w:rPr>
                      <w:color w:val="000000" w:themeColor="text1"/>
                      <w:cs/>
                    </w:rPr>
                    <w:t xml:space="preserve">ระยะเวลาทุนหมุนเวียนอาจหมด </w:t>
                  </w:r>
                  <w:r w:rsidRPr="008518AE">
                    <w:rPr>
                      <w:color w:val="000000" w:themeColor="text1"/>
                    </w:rPr>
                    <w:t xml:space="preserve">&gt; 6 </w:t>
                  </w:r>
                  <w:r w:rsidRPr="008518AE">
                    <w:rPr>
                      <w:color w:val="000000" w:themeColor="text1"/>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0</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 xml:space="preserve">เนื่องจากทั้ง </w:t>
                  </w:r>
                  <w:r w:rsidRPr="008518AE">
                    <w:rPr>
                      <w:rFonts w:ascii="TH SarabunPSK" w:hAnsi="TH SarabunPSK" w:cs="TH SarabunPSK"/>
                      <w:color w:val="000000" w:themeColor="text1"/>
                      <w:szCs w:val="32"/>
                    </w:rPr>
                    <w:t xml:space="preserve">2 </w:t>
                  </w:r>
                  <w:r w:rsidRPr="008518AE">
                    <w:rPr>
                      <w:rFonts w:ascii="TH SarabunPSK" w:hAnsi="TH SarabunPSK" w:cs="TH SarabunPSK"/>
                      <w:color w:val="000000" w:themeColor="text1"/>
                      <w:szCs w:val="32"/>
                      <w:cs/>
                    </w:rPr>
                    <w:t>มิติ มีผลกระทบต่อความอยู่รอดของหน่วยบริการ</w:t>
                  </w:r>
                </w:p>
              </w:tc>
            </w:tr>
            <w:tr w:rsidR="008518AE" w:rsidRPr="008518AE" w:rsidTr="000369F1">
              <w:tc>
                <w:tcPr>
                  <w:tcW w:w="2474" w:type="dxa"/>
                </w:tcPr>
                <w:p w:rsidR="008518AE" w:rsidRPr="008518AE" w:rsidRDefault="008518AE" w:rsidP="008518AE">
                  <w:pPr>
                    <w:tabs>
                      <w:tab w:val="left" w:pos="441"/>
                      <w:tab w:val="left" w:pos="866"/>
                    </w:tabs>
                    <w:contextualSpacing/>
                    <w:rPr>
                      <w:color w:val="000000" w:themeColor="text1"/>
                      <w:cs/>
                    </w:rPr>
                  </w:pPr>
                  <w:r w:rsidRPr="008518AE">
                    <w:rPr>
                      <w:color w:val="000000" w:themeColor="text1"/>
                      <w:cs/>
                    </w:rPr>
                    <w:lastRenderedPageBreak/>
                    <w:tab/>
                  </w:r>
                  <w:r w:rsidRPr="008518AE">
                    <w:rPr>
                      <w:color w:val="000000" w:themeColor="text1"/>
                      <w:cs/>
                    </w:rPr>
                    <w:tab/>
                  </w:r>
                  <w:r w:rsidRPr="008518AE">
                    <w:rPr>
                      <w:color w:val="000000" w:themeColor="text1"/>
                    </w:rPr>
                    <w:t xml:space="preserve">b) </w:t>
                  </w:r>
                  <w:r w:rsidRPr="008518AE">
                    <w:rPr>
                      <w:color w:val="000000" w:themeColor="text1"/>
                      <w:cs/>
                    </w:rPr>
                    <w:t xml:space="preserve">ระยะเวลาทุนหมุนเวียนอยู่ได้ </w:t>
                  </w:r>
                  <w:r w:rsidRPr="008518AE">
                    <w:rPr>
                      <w:color w:val="000000" w:themeColor="text1"/>
                    </w:rPr>
                    <w:t xml:space="preserve">&gt; 3 </w:t>
                  </w:r>
                  <w:r w:rsidRPr="008518AE">
                    <w:rPr>
                      <w:color w:val="000000" w:themeColor="text1"/>
                      <w:cs/>
                    </w:rPr>
                    <w:t xml:space="preserve">เดือน ไม่เกิน </w:t>
                  </w:r>
                  <w:r w:rsidRPr="008518AE">
                    <w:rPr>
                      <w:color w:val="000000" w:themeColor="text1"/>
                    </w:rPr>
                    <w:t xml:space="preserve">6 </w:t>
                  </w:r>
                  <w:r w:rsidRPr="008518AE">
                    <w:rPr>
                      <w:color w:val="000000" w:themeColor="text1"/>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rPr>
                    <w:t xml:space="preserve">* </w:t>
                  </w:r>
                  <w:r w:rsidRPr="008518AE">
                    <w:rPr>
                      <w:rFonts w:ascii="TH SarabunPSK" w:hAnsi="TH SarabunPSK" w:cs="TH SarabunPSK"/>
                      <w:color w:val="000000" w:themeColor="text1"/>
                      <w:szCs w:val="32"/>
                      <w:cs/>
                    </w:rPr>
                    <w:t>กรณีมีทุนหมุนเวียนคงเหลือ แต่มีผลการดำเนินงานขาดทุน หรือ</w:t>
                  </w:r>
                </w:p>
              </w:tc>
            </w:tr>
            <w:tr w:rsidR="008518AE" w:rsidRPr="008518AE" w:rsidTr="000369F1">
              <w:tc>
                <w:tcPr>
                  <w:tcW w:w="2474" w:type="dxa"/>
                </w:tcPr>
                <w:p w:rsidR="008518AE" w:rsidRPr="008518AE" w:rsidRDefault="008518AE" w:rsidP="008518AE">
                  <w:pPr>
                    <w:tabs>
                      <w:tab w:val="left" w:pos="441"/>
                      <w:tab w:val="left" w:pos="866"/>
                    </w:tabs>
                    <w:contextualSpacing/>
                    <w:rPr>
                      <w:color w:val="000000" w:themeColor="text1"/>
                      <w:cs/>
                    </w:rPr>
                  </w:pPr>
                  <w:r w:rsidRPr="008518AE">
                    <w:rPr>
                      <w:color w:val="000000" w:themeColor="text1"/>
                      <w:cs/>
                    </w:rPr>
                    <w:tab/>
                  </w:r>
                  <w:r w:rsidRPr="008518AE">
                    <w:rPr>
                      <w:color w:val="000000" w:themeColor="text1"/>
                      <w:cs/>
                    </w:rPr>
                    <w:tab/>
                  </w:r>
                  <w:r w:rsidRPr="008518AE">
                    <w:rPr>
                      <w:color w:val="000000" w:themeColor="text1"/>
                    </w:rPr>
                    <w:t xml:space="preserve">c) </w:t>
                  </w:r>
                  <w:r w:rsidRPr="008518AE">
                    <w:rPr>
                      <w:color w:val="000000" w:themeColor="text1"/>
                      <w:cs/>
                    </w:rPr>
                    <w:t xml:space="preserve">ระยะเวลาทุนหมุนเวียนอยู่ได้ </w:t>
                  </w:r>
                  <w:r w:rsidRPr="008518AE">
                    <w:rPr>
                      <w:color w:val="000000" w:themeColor="text1"/>
                    </w:rPr>
                    <w:t xml:space="preserve">&lt; </w:t>
                  </w:r>
                  <w:r w:rsidRPr="008518AE">
                    <w:rPr>
                      <w:color w:val="000000" w:themeColor="text1"/>
                      <w:cs/>
                    </w:rPr>
                    <w:t xml:space="preserve">หรือ </w:t>
                  </w:r>
                  <w:r w:rsidRPr="008518AE">
                    <w:rPr>
                      <w:color w:val="000000" w:themeColor="text1"/>
                    </w:rPr>
                    <w:t xml:space="preserve">= 3 </w:t>
                  </w:r>
                  <w:r w:rsidRPr="008518AE">
                    <w:rPr>
                      <w:color w:val="000000" w:themeColor="text1"/>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2</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r w:rsidR="008518AE" w:rsidRPr="008518AE" w:rsidTr="000369F1">
              <w:tc>
                <w:tcPr>
                  <w:tcW w:w="2474" w:type="dxa"/>
                </w:tcPr>
                <w:p w:rsidR="008518AE" w:rsidRPr="008518AE" w:rsidRDefault="008518AE" w:rsidP="008518AE">
                  <w:pPr>
                    <w:tabs>
                      <w:tab w:val="left" w:pos="441"/>
                      <w:tab w:val="left" w:pos="866"/>
                    </w:tabs>
                    <w:contextualSpacing/>
                    <w:rPr>
                      <w:color w:val="000000" w:themeColor="text1"/>
                      <w:cs/>
                    </w:rPr>
                  </w:pPr>
                  <w:r w:rsidRPr="008518AE">
                    <w:rPr>
                      <w:color w:val="000000" w:themeColor="text1"/>
                    </w:rPr>
                    <w:tab/>
                    <w:t xml:space="preserve">3.2 </w:t>
                  </w:r>
                  <w:r w:rsidRPr="008518AE">
                    <w:rPr>
                      <w:color w:val="000000" w:themeColor="text1"/>
                      <w:cs/>
                    </w:rPr>
                    <w:t xml:space="preserve">มิติ ผลกำไรจากการดำเนินการ เพียงพอกับภาระหนี้สินหมุนเวียน (กรณี </w:t>
                  </w:r>
                  <w:r w:rsidRPr="008518AE">
                    <w:rPr>
                      <w:color w:val="000000" w:themeColor="text1"/>
                    </w:rPr>
                    <w:t xml:space="preserve">NWC </w:t>
                  </w:r>
                  <w:r w:rsidRPr="008518AE">
                    <w:rPr>
                      <w:color w:val="000000" w:themeColor="text1"/>
                      <w:cs/>
                    </w:rPr>
                    <w:t xml:space="preserve">ติดลบ </w:t>
                  </w:r>
                  <w:r w:rsidRPr="008518AE">
                    <w:rPr>
                      <w:color w:val="000000" w:themeColor="text1"/>
                    </w:rPr>
                    <w:t xml:space="preserve">&amp; </w:t>
                  </w:r>
                  <w:r w:rsidRPr="008518AE">
                    <w:rPr>
                      <w:color w:val="000000" w:themeColor="text1"/>
                      <w:cs/>
                    </w:rPr>
                    <w:t xml:space="preserve">มี </w:t>
                  </w:r>
                  <w:r w:rsidRPr="008518AE">
                    <w:rPr>
                      <w:color w:val="000000" w:themeColor="text1"/>
                    </w:rPr>
                    <w:t xml:space="preserve">NI </w:t>
                  </w:r>
                  <w:r w:rsidRPr="008518AE">
                    <w:rPr>
                      <w:color w:val="000000" w:themeColor="text1"/>
                      <w:cs/>
                    </w:rPr>
                    <w:t>เป็นบวก)</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r w:rsidR="008518AE" w:rsidRPr="008518AE" w:rsidTr="000369F1">
              <w:tc>
                <w:tcPr>
                  <w:tcW w:w="2474" w:type="dxa"/>
                </w:tcPr>
                <w:p w:rsidR="008518AE" w:rsidRPr="008518AE" w:rsidRDefault="008518AE" w:rsidP="008518AE">
                  <w:pPr>
                    <w:pStyle w:val="ListParagraph"/>
                    <w:tabs>
                      <w:tab w:val="left" w:pos="777"/>
                    </w:tabs>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ab/>
                  </w:r>
                  <w:r w:rsidRPr="008518AE">
                    <w:rPr>
                      <w:rFonts w:ascii="TH SarabunPSK" w:hAnsi="TH SarabunPSK" w:cs="TH SarabunPSK"/>
                      <w:color w:val="000000" w:themeColor="text1"/>
                      <w:szCs w:val="32"/>
                    </w:rPr>
                    <w:t xml:space="preserve">a) </w:t>
                  </w:r>
                  <w:r w:rsidRPr="008518AE">
                    <w:rPr>
                      <w:rFonts w:ascii="TH SarabunPSK" w:hAnsi="TH SarabunPSK" w:cs="TH SarabunPSK"/>
                      <w:color w:val="000000" w:themeColor="text1"/>
                      <w:szCs w:val="32"/>
                      <w:cs/>
                    </w:rPr>
                    <w:t xml:space="preserve">ผลกำไร สามารถปรับ </w:t>
                  </w:r>
                  <w:r w:rsidRPr="008518AE">
                    <w:rPr>
                      <w:rFonts w:ascii="TH SarabunPSK" w:hAnsi="TH SarabunPSK" w:cs="TH SarabunPSK"/>
                      <w:color w:val="000000" w:themeColor="text1"/>
                      <w:szCs w:val="32"/>
                    </w:rPr>
                    <w:t xml:space="preserve">NWC </w:t>
                  </w:r>
                  <w:r w:rsidRPr="008518AE">
                    <w:rPr>
                      <w:rFonts w:ascii="TH SarabunPSK" w:hAnsi="TH SarabunPSK" w:cs="TH SarabunPSK"/>
                      <w:color w:val="000000" w:themeColor="text1"/>
                      <w:szCs w:val="32"/>
                      <w:cs/>
                    </w:rPr>
                    <w:t xml:space="preserve">เป็นบวก </w:t>
                  </w:r>
                  <w:r w:rsidRPr="008518AE">
                    <w:rPr>
                      <w:rFonts w:ascii="TH SarabunPSK" w:hAnsi="TH SarabunPSK" w:cs="TH SarabunPSK"/>
                      <w:color w:val="000000" w:themeColor="text1"/>
                      <w:szCs w:val="32"/>
                    </w:rPr>
                    <w:t xml:space="preserve">&gt; 6 </w:t>
                  </w:r>
                  <w:r w:rsidRPr="008518AE">
                    <w:rPr>
                      <w:rFonts w:ascii="TH SarabunPSK" w:hAnsi="TH SarabunPSK" w:cs="TH SarabunPSK"/>
                      <w:color w:val="000000" w:themeColor="text1"/>
                      <w:szCs w:val="32"/>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2</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rPr>
                    <w:t xml:space="preserve">* </w:t>
                  </w:r>
                  <w:r w:rsidRPr="008518AE">
                    <w:rPr>
                      <w:rFonts w:ascii="TH SarabunPSK" w:hAnsi="TH SarabunPSK" w:cs="TH SarabunPSK"/>
                      <w:color w:val="000000" w:themeColor="text1"/>
                      <w:szCs w:val="32"/>
                      <w:cs/>
                    </w:rPr>
                    <w:t xml:space="preserve">กรณีมีกำไรจากผลการดำเนินงาน แต่ขาดเงินทุนหมุนเวียน </w:t>
                  </w:r>
                </w:p>
              </w:tc>
            </w:tr>
            <w:tr w:rsidR="008518AE" w:rsidRPr="008518AE" w:rsidTr="000369F1">
              <w:tc>
                <w:tcPr>
                  <w:tcW w:w="2474" w:type="dxa"/>
                </w:tcPr>
                <w:p w:rsidR="008518AE" w:rsidRPr="008518AE" w:rsidRDefault="008518AE" w:rsidP="008518AE">
                  <w:pPr>
                    <w:pStyle w:val="ListParagraph"/>
                    <w:tabs>
                      <w:tab w:val="left" w:pos="777"/>
                    </w:tabs>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ab/>
                  </w:r>
                  <w:r w:rsidRPr="008518AE">
                    <w:rPr>
                      <w:rFonts w:ascii="TH SarabunPSK" w:hAnsi="TH SarabunPSK" w:cs="TH SarabunPSK"/>
                      <w:color w:val="000000" w:themeColor="text1"/>
                      <w:szCs w:val="32"/>
                    </w:rPr>
                    <w:t xml:space="preserve">b) </w:t>
                  </w:r>
                  <w:r w:rsidRPr="008518AE">
                    <w:rPr>
                      <w:rFonts w:ascii="TH SarabunPSK" w:hAnsi="TH SarabunPSK" w:cs="TH SarabunPSK"/>
                      <w:color w:val="000000" w:themeColor="text1"/>
                      <w:szCs w:val="32"/>
                      <w:cs/>
                    </w:rPr>
                    <w:t xml:space="preserve">ผลกำไร สามารถปรับ </w:t>
                  </w:r>
                  <w:r w:rsidRPr="008518AE">
                    <w:rPr>
                      <w:rFonts w:ascii="TH SarabunPSK" w:hAnsi="TH SarabunPSK" w:cs="TH SarabunPSK"/>
                      <w:color w:val="000000" w:themeColor="text1"/>
                      <w:szCs w:val="32"/>
                    </w:rPr>
                    <w:t xml:space="preserve">NWC </w:t>
                  </w:r>
                  <w:r w:rsidRPr="008518AE">
                    <w:rPr>
                      <w:rFonts w:ascii="TH SarabunPSK" w:hAnsi="TH SarabunPSK" w:cs="TH SarabunPSK"/>
                      <w:color w:val="000000" w:themeColor="text1"/>
                      <w:szCs w:val="32"/>
                      <w:cs/>
                    </w:rPr>
                    <w:t xml:space="preserve">เป็นบวก </w:t>
                  </w:r>
                  <w:r w:rsidRPr="008518AE">
                    <w:rPr>
                      <w:rFonts w:ascii="TH SarabunPSK" w:hAnsi="TH SarabunPSK" w:cs="TH SarabunPSK"/>
                      <w:color w:val="000000" w:themeColor="text1"/>
                      <w:szCs w:val="32"/>
                    </w:rPr>
                    <w:t xml:space="preserve">&gt; 3 </w:t>
                  </w:r>
                  <w:r w:rsidRPr="008518AE">
                    <w:rPr>
                      <w:rFonts w:ascii="TH SarabunPSK" w:hAnsi="TH SarabunPSK" w:cs="TH SarabunPSK"/>
                      <w:color w:val="000000" w:themeColor="text1"/>
                      <w:szCs w:val="32"/>
                      <w:cs/>
                    </w:rPr>
                    <w:t xml:space="preserve">เดือนไม่เกิน </w:t>
                  </w:r>
                  <w:r w:rsidRPr="008518AE">
                    <w:rPr>
                      <w:rFonts w:ascii="TH SarabunPSK" w:hAnsi="TH SarabunPSK" w:cs="TH SarabunPSK"/>
                      <w:color w:val="000000" w:themeColor="text1"/>
                      <w:szCs w:val="32"/>
                    </w:rPr>
                    <w:t xml:space="preserve">6 </w:t>
                  </w:r>
                  <w:r w:rsidRPr="008518AE">
                    <w:rPr>
                      <w:rFonts w:ascii="TH SarabunPSK" w:hAnsi="TH SarabunPSK" w:cs="TH SarabunPSK"/>
                      <w:color w:val="000000" w:themeColor="text1"/>
                      <w:szCs w:val="32"/>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1</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r w:rsidR="008518AE" w:rsidRPr="008518AE" w:rsidTr="000369F1">
              <w:tc>
                <w:tcPr>
                  <w:tcW w:w="2474" w:type="dxa"/>
                </w:tcPr>
                <w:p w:rsidR="008518AE" w:rsidRPr="008518AE" w:rsidRDefault="008518AE" w:rsidP="008518AE">
                  <w:pPr>
                    <w:pStyle w:val="ListParagraph"/>
                    <w:tabs>
                      <w:tab w:val="left" w:pos="777"/>
                    </w:tabs>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ab/>
                  </w:r>
                  <w:r w:rsidRPr="008518AE">
                    <w:rPr>
                      <w:rFonts w:ascii="TH SarabunPSK" w:hAnsi="TH SarabunPSK" w:cs="TH SarabunPSK"/>
                      <w:color w:val="000000" w:themeColor="text1"/>
                      <w:szCs w:val="32"/>
                    </w:rPr>
                    <w:t xml:space="preserve">c) </w:t>
                  </w:r>
                  <w:r w:rsidRPr="008518AE">
                    <w:rPr>
                      <w:rFonts w:ascii="TH SarabunPSK" w:hAnsi="TH SarabunPSK" w:cs="TH SarabunPSK"/>
                      <w:color w:val="000000" w:themeColor="text1"/>
                      <w:szCs w:val="32"/>
                      <w:cs/>
                    </w:rPr>
                    <w:t xml:space="preserve">ผลกำไร สามารถปรับ </w:t>
                  </w:r>
                  <w:r w:rsidRPr="008518AE">
                    <w:rPr>
                      <w:rFonts w:ascii="TH SarabunPSK" w:hAnsi="TH SarabunPSK" w:cs="TH SarabunPSK"/>
                      <w:color w:val="000000" w:themeColor="text1"/>
                      <w:szCs w:val="32"/>
                    </w:rPr>
                    <w:t xml:space="preserve">NWC </w:t>
                  </w:r>
                  <w:r w:rsidRPr="008518AE">
                    <w:rPr>
                      <w:rFonts w:ascii="TH SarabunPSK" w:hAnsi="TH SarabunPSK" w:cs="TH SarabunPSK"/>
                      <w:color w:val="000000" w:themeColor="text1"/>
                      <w:szCs w:val="32"/>
                      <w:cs/>
                    </w:rPr>
                    <w:t xml:space="preserve">เป็นบวก </w:t>
                  </w:r>
                  <w:r w:rsidRPr="008518AE">
                    <w:rPr>
                      <w:rFonts w:ascii="TH SarabunPSK" w:hAnsi="TH SarabunPSK" w:cs="TH SarabunPSK"/>
                      <w:color w:val="000000" w:themeColor="text1"/>
                      <w:szCs w:val="32"/>
                    </w:rPr>
                    <w:t xml:space="preserve">&lt; </w:t>
                  </w:r>
                  <w:r w:rsidRPr="008518AE">
                    <w:rPr>
                      <w:rFonts w:ascii="TH SarabunPSK" w:hAnsi="TH SarabunPSK" w:cs="TH SarabunPSK"/>
                      <w:color w:val="000000" w:themeColor="text1"/>
                      <w:szCs w:val="32"/>
                      <w:cs/>
                    </w:rPr>
                    <w:t xml:space="preserve">หรือ </w:t>
                  </w:r>
                  <w:r w:rsidRPr="008518AE">
                    <w:rPr>
                      <w:rFonts w:ascii="TH SarabunPSK" w:hAnsi="TH SarabunPSK" w:cs="TH SarabunPSK"/>
                      <w:color w:val="000000" w:themeColor="text1"/>
                      <w:szCs w:val="32"/>
                    </w:rPr>
                    <w:t xml:space="preserve">= 3 </w:t>
                  </w:r>
                  <w:r w:rsidRPr="008518AE">
                    <w:rPr>
                      <w:rFonts w:ascii="TH SarabunPSK" w:hAnsi="TH SarabunPSK" w:cs="TH SarabunPSK"/>
                      <w:color w:val="000000" w:themeColor="text1"/>
                      <w:szCs w:val="32"/>
                      <w:cs/>
                    </w:rPr>
                    <w:t>เดือน</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0</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r w:rsidR="008518AE" w:rsidRPr="008518AE" w:rsidTr="008518AE">
              <w:tc>
                <w:tcPr>
                  <w:tcW w:w="2474"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ประเภทดัชนีชี้วัด</w:t>
                  </w:r>
                </w:p>
              </w:tc>
              <w:tc>
                <w:tcPr>
                  <w:tcW w:w="1734"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น้ำหนักความรุนแรง</w:t>
                  </w:r>
                </w:p>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cs/>
                    </w:rPr>
                    <w:t>ของความเสี่ยง</w:t>
                  </w:r>
                </w:p>
                <w:p w:rsidR="008518AE" w:rsidRPr="008518AE" w:rsidRDefault="008518AE" w:rsidP="008518AE">
                  <w:pPr>
                    <w:pStyle w:val="ListParagraph"/>
                    <w:ind w:left="0"/>
                    <w:jc w:val="center"/>
                    <w:rPr>
                      <w:rFonts w:ascii="TH SarabunPSK" w:hAnsi="TH SarabunPSK" w:cs="TH SarabunPSK"/>
                      <w:b/>
                      <w:bCs/>
                      <w:color w:val="000000" w:themeColor="text1"/>
                      <w:szCs w:val="32"/>
                    </w:rPr>
                  </w:pPr>
                  <w:r w:rsidRPr="008518AE">
                    <w:rPr>
                      <w:rFonts w:ascii="TH SarabunPSK" w:hAnsi="TH SarabunPSK" w:cs="TH SarabunPSK"/>
                      <w:b/>
                      <w:bCs/>
                      <w:color w:val="000000" w:themeColor="text1"/>
                      <w:szCs w:val="32"/>
                    </w:rPr>
                    <w:t>(Risk Score)</w:t>
                  </w:r>
                </w:p>
              </w:tc>
              <w:tc>
                <w:tcPr>
                  <w:tcW w:w="3145" w:type="dxa"/>
                  <w:shd w:val="clear" w:color="auto" w:fill="FFE599" w:themeFill="accent4" w:themeFillTint="66"/>
                </w:tcPr>
                <w:p w:rsidR="008518AE" w:rsidRPr="008518AE" w:rsidRDefault="008518AE" w:rsidP="008518AE">
                  <w:pPr>
                    <w:pStyle w:val="ListParagraph"/>
                    <w:ind w:left="0"/>
                    <w:jc w:val="center"/>
                    <w:rPr>
                      <w:rFonts w:ascii="TH SarabunPSK" w:hAnsi="TH SarabunPSK" w:cs="TH SarabunPSK"/>
                      <w:b/>
                      <w:bCs/>
                      <w:color w:val="000000" w:themeColor="text1"/>
                      <w:szCs w:val="32"/>
                      <w:cs/>
                    </w:rPr>
                  </w:pPr>
                  <w:r w:rsidRPr="008518AE">
                    <w:rPr>
                      <w:rFonts w:ascii="TH SarabunPSK" w:hAnsi="TH SarabunPSK" w:cs="TH SarabunPSK"/>
                      <w:b/>
                      <w:bCs/>
                      <w:color w:val="000000" w:themeColor="text1"/>
                      <w:szCs w:val="32"/>
                      <w:cs/>
                    </w:rPr>
                    <w:t>คำอธิบาย</w:t>
                  </w:r>
                </w:p>
              </w:tc>
            </w:tr>
            <w:tr w:rsidR="008518AE" w:rsidRPr="008518AE" w:rsidTr="000369F1">
              <w:tc>
                <w:tcPr>
                  <w:tcW w:w="2474" w:type="dxa"/>
                </w:tcPr>
                <w:p w:rsidR="008518AE" w:rsidRPr="008518AE" w:rsidRDefault="008518AE" w:rsidP="008518AE">
                  <w:pPr>
                    <w:pStyle w:val="ListParagraph"/>
                    <w:tabs>
                      <w:tab w:val="left" w:pos="441"/>
                      <w:tab w:val="left" w:pos="777"/>
                    </w:tabs>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ab/>
                  </w:r>
                  <w:r w:rsidRPr="008518AE">
                    <w:rPr>
                      <w:rFonts w:ascii="TH SarabunPSK" w:hAnsi="TH SarabunPSK" w:cs="TH SarabunPSK"/>
                      <w:color w:val="000000" w:themeColor="text1"/>
                      <w:szCs w:val="32"/>
                    </w:rPr>
                    <w:t xml:space="preserve">3.3 </w:t>
                  </w:r>
                  <w:r w:rsidRPr="008518AE">
                    <w:rPr>
                      <w:rFonts w:ascii="TH SarabunPSK" w:hAnsi="TH SarabunPSK" w:cs="TH SarabunPSK"/>
                      <w:color w:val="000000" w:themeColor="text1"/>
                      <w:szCs w:val="32"/>
                      <w:cs/>
                    </w:rPr>
                    <w:t xml:space="preserve">กรณี </w:t>
                  </w:r>
                  <w:r w:rsidRPr="008518AE">
                    <w:rPr>
                      <w:rFonts w:ascii="TH SarabunPSK" w:hAnsi="TH SarabunPSK" w:cs="TH SarabunPSK"/>
                      <w:color w:val="000000" w:themeColor="text1"/>
                      <w:szCs w:val="32"/>
                    </w:rPr>
                    <w:t xml:space="preserve">NWC </w:t>
                  </w:r>
                  <w:r w:rsidRPr="008518AE">
                    <w:rPr>
                      <w:rFonts w:ascii="TH SarabunPSK" w:hAnsi="TH SarabunPSK" w:cs="TH SarabunPSK"/>
                      <w:color w:val="000000" w:themeColor="text1"/>
                      <w:szCs w:val="32"/>
                      <w:cs/>
                    </w:rPr>
                    <w:t xml:space="preserve">ติดบวก </w:t>
                  </w:r>
                  <w:r w:rsidRPr="008518AE">
                    <w:rPr>
                      <w:rFonts w:ascii="TH SarabunPSK" w:hAnsi="TH SarabunPSK" w:cs="TH SarabunPSK"/>
                      <w:color w:val="000000" w:themeColor="text1"/>
                      <w:szCs w:val="32"/>
                    </w:rPr>
                    <w:t xml:space="preserve">&amp; </w:t>
                  </w:r>
                  <w:r w:rsidRPr="008518AE">
                    <w:rPr>
                      <w:rFonts w:ascii="TH SarabunPSK" w:hAnsi="TH SarabunPSK" w:cs="TH SarabunPSK"/>
                      <w:color w:val="000000" w:themeColor="text1"/>
                      <w:szCs w:val="32"/>
                      <w:cs/>
                    </w:rPr>
                    <w:t xml:space="preserve">มี </w:t>
                  </w:r>
                  <w:r w:rsidRPr="008518AE">
                    <w:rPr>
                      <w:rFonts w:ascii="TH SarabunPSK" w:hAnsi="TH SarabunPSK" w:cs="TH SarabunPSK"/>
                      <w:color w:val="000000" w:themeColor="text1"/>
                      <w:szCs w:val="32"/>
                    </w:rPr>
                    <w:t xml:space="preserve">NI </w:t>
                  </w:r>
                  <w:r w:rsidRPr="008518AE">
                    <w:rPr>
                      <w:rFonts w:ascii="TH SarabunPSK" w:hAnsi="TH SarabunPSK" w:cs="TH SarabunPSK"/>
                      <w:color w:val="000000" w:themeColor="text1"/>
                      <w:szCs w:val="32"/>
                      <w:cs/>
                    </w:rPr>
                    <w:t>เป็นบวก</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0</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r w:rsidR="008518AE" w:rsidRPr="008518AE" w:rsidTr="000369F1">
              <w:tc>
                <w:tcPr>
                  <w:tcW w:w="2474" w:type="dxa"/>
                </w:tcPr>
                <w:p w:rsidR="008518AE" w:rsidRPr="008518AE" w:rsidRDefault="008518AE" w:rsidP="008518AE">
                  <w:pPr>
                    <w:pStyle w:val="ListParagraph"/>
                    <w:tabs>
                      <w:tab w:val="left" w:pos="441"/>
                      <w:tab w:val="left" w:pos="777"/>
                    </w:tabs>
                    <w:ind w:left="0"/>
                    <w:rPr>
                      <w:rFonts w:ascii="TH SarabunPSK" w:hAnsi="TH SarabunPSK" w:cs="TH SarabunPSK"/>
                      <w:color w:val="000000" w:themeColor="text1"/>
                      <w:szCs w:val="32"/>
                      <w:cs/>
                    </w:rPr>
                  </w:pPr>
                  <w:r w:rsidRPr="008518AE">
                    <w:rPr>
                      <w:rFonts w:ascii="TH SarabunPSK" w:hAnsi="TH SarabunPSK" w:cs="TH SarabunPSK"/>
                      <w:color w:val="000000" w:themeColor="text1"/>
                      <w:szCs w:val="32"/>
                      <w:cs/>
                    </w:rPr>
                    <w:tab/>
                  </w:r>
                  <w:r w:rsidRPr="008518AE">
                    <w:rPr>
                      <w:rFonts w:ascii="TH SarabunPSK" w:hAnsi="TH SarabunPSK" w:cs="TH SarabunPSK"/>
                      <w:color w:val="000000" w:themeColor="text1"/>
                      <w:szCs w:val="32"/>
                    </w:rPr>
                    <w:t xml:space="preserve">3.4 </w:t>
                  </w:r>
                  <w:r w:rsidRPr="008518AE">
                    <w:rPr>
                      <w:rFonts w:ascii="TH SarabunPSK" w:hAnsi="TH SarabunPSK" w:cs="TH SarabunPSK"/>
                      <w:color w:val="000000" w:themeColor="text1"/>
                      <w:szCs w:val="32"/>
                      <w:cs/>
                    </w:rPr>
                    <w:t xml:space="preserve">กรณี </w:t>
                  </w:r>
                  <w:r w:rsidRPr="008518AE">
                    <w:rPr>
                      <w:rFonts w:ascii="TH SarabunPSK" w:hAnsi="TH SarabunPSK" w:cs="TH SarabunPSK"/>
                      <w:color w:val="000000" w:themeColor="text1"/>
                      <w:szCs w:val="32"/>
                    </w:rPr>
                    <w:t xml:space="preserve">NWC </w:t>
                  </w:r>
                  <w:r w:rsidRPr="008518AE">
                    <w:rPr>
                      <w:rFonts w:ascii="TH SarabunPSK" w:hAnsi="TH SarabunPSK" w:cs="TH SarabunPSK"/>
                      <w:color w:val="000000" w:themeColor="text1"/>
                      <w:szCs w:val="32"/>
                      <w:cs/>
                    </w:rPr>
                    <w:t xml:space="preserve">ติดลบ </w:t>
                  </w:r>
                  <w:r w:rsidRPr="008518AE">
                    <w:rPr>
                      <w:rFonts w:ascii="TH SarabunPSK" w:hAnsi="TH SarabunPSK" w:cs="TH SarabunPSK"/>
                      <w:color w:val="000000" w:themeColor="text1"/>
                      <w:szCs w:val="32"/>
                    </w:rPr>
                    <w:t xml:space="preserve">&amp; </w:t>
                  </w:r>
                  <w:r w:rsidRPr="008518AE">
                    <w:rPr>
                      <w:rFonts w:ascii="TH SarabunPSK" w:hAnsi="TH SarabunPSK" w:cs="TH SarabunPSK"/>
                      <w:color w:val="000000" w:themeColor="text1"/>
                      <w:szCs w:val="32"/>
                      <w:cs/>
                    </w:rPr>
                    <w:t xml:space="preserve">มี </w:t>
                  </w:r>
                  <w:r w:rsidRPr="008518AE">
                    <w:rPr>
                      <w:rFonts w:ascii="TH SarabunPSK" w:hAnsi="TH SarabunPSK" w:cs="TH SarabunPSK"/>
                      <w:color w:val="000000" w:themeColor="text1"/>
                      <w:szCs w:val="32"/>
                    </w:rPr>
                    <w:t xml:space="preserve">NI </w:t>
                  </w:r>
                  <w:r w:rsidRPr="008518AE">
                    <w:rPr>
                      <w:rFonts w:ascii="TH SarabunPSK" w:hAnsi="TH SarabunPSK" w:cs="TH SarabunPSK"/>
                      <w:color w:val="000000" w:themeColor="text1"/>
                      <w:szCs w:val="32"/>
                      <w:cs/>
                    </w:rPr>
                    <w:t>เป็นลบ</w:t>
                  </w:r>
                </w:p>
              </w:tc>
              <w:tc>
                <w:tcPr>
                  <w:tcW w:w="1734" w:type="dxa"/>
                </w:tcPr>
                <w:p w:rsidR="008518AE" w:rsidRPr="008518AE" w:rsidRDefault="008518AE" w:rsidP="008518AE">
                  <w:pPr>
                    <w:pStyle w:val="ListParagraph"/>
                    <w:ind w:left="0"/>
                    <w:jc w:val="center"/>
                    <w:rPr>
                      <w:rFonts w:ascii="TH SarabunPSK" w:hAnsi="TH SarabunPSK" w:cs="TH SarabunPSK"/>
                      <w:color w:val="000000" w:themeColor="text1"/>
                      <w:szCs w:val="32"/>
                    </w:rPr>
                  </w:pPr>
                  <w:r w:rsidRPr="008518AE">
                    <w:rPr>
                      <w:rFonts w:ascii="TH SarabunPSK" w:hAnsi="TH SarabunPSK" w:cs="TH SarabunPSK"/>
                      <w:color w:val="000000" w:themeColor="text1"/>
                      <w:szCs w:val="32"/>
                    </w:rPr>
                    <w:t>2</w:t>
                  </w:r>
                </w:p>
              </w:tc>
              <w:tc>
                <w:tcPr>
                  <w:tcW w:w="3145" w:type="dxa"/>
                </w:tcPr>
                <w:p w:rsidR="008518AE" w:rsidRPr="008518AE" w:rsidRDefault="008518AE" w:rsidP="008518AE">
                  <w:pPr>
                    <w:pStyle w:val="ListParagraph"/>
                    <w:ind w:left="0"/>
                    <w:rPr>
                      <w:rFonts w:ascii="TH SarabunPSK" w:hAnsi="TH SarabunPSK" w:cs="TH SarabunPSK"/>
                      <w:color w:val="000000" w:themeColor="text1"/>
                      <w:szCs w:val="32"/>
                    </w:rPr>
                  </w:pPr>
                </w:p>
              </w:tc>
            </w:tr>
          </w:tbl>
          <w:p w:rsidR="00480875" w:rsidRPr="009E34A0" w:rsidRDefault="00480875" w:rsidP="000369F1">
            <w:pPr>
              <w:pStyle w:val="ListParagraph"/>
              <w:ind w:left="0"/>
              <w:rPr>
                <w:rFonts w:ascii="TH SarabunPSK" w:hAnsi="TH SarabunPSK" w:cs="TH SarabunPSK"/>
                <w:color w:val="000000" w:themeColor="text1"/>
                <w:szCs w:val="32"/>
              </w:rPr>
            </w:pPr>
            <w:r w:rsidRPr="009E34A0">
              <w:rPr>
                <w:rFonts w:ascii="TH SarabunPSK" w:hAnsi="TH SarabunPSK" w:cs="TH SarabunPSK"/>
                <w:color w:val="000000" w:themeColor="text1"/>
                <w:szCs w:val="32"/>
                <w:cs/>
              </w:rPr>
              <w:tab/>
            </w:r>
            <w:r w:rsidRPr="009E34A0">
              <w:rPr>
                <w:rFonts w:ascii="TH SarabunPSK" w:hAnsi="TH SarabunPSK" w:cs="TH SarabunPSK"/>
                <w:color w:val="000000" w:themeColor="text1"/>
                <w:szCs w:val="32"/>
              </w:rPr>
              <w:tab/>
            </w:r>
            <w:r w:rsidRPr="009E34A0">
              <w:rPr>
                <w:rFonts w:ascii="TH SarabunPSK" w:hAnsi="TH SarabunPSK" w:cs="TH SarabunPSK"/>
                <w:color w:val="000000" w:themeColor="text1"/>
                <w:szCs w:val="32"/>
                <w:cs/>
              </w:rPr>
              <w:t>การประเมินสถานะการเงินจะประเมินทุกสิ้นไตรมาส โดยกำหนดให้หน่วยบริการที่ได้ 7 คะแนน มีความเสี่ยงทางการเงินสูงสุด</w:t>
            </w:r>
          </w:p>
          <w:p w:rsidR="00480875"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ทั้งนี้ ระบบข้อมูลบัญชีของหน่วยบริการที่ดีมีคุณภาพมีส่วนสำคัญที่ทำให้ผลการประเมินสถานะทางเงินมีความถูกต้อง และการบริหารจัดการที่มีประสิทธิภาพจะช่วยแก้ไขปัญหาภาวะวิกฤติทางการเงินที่เกิดขึ้นได้</w:t>
            </w:r>
          </w:p>
          <w:p w:rsidR="00480875" w:rsidRPr="009E34A0" w:rsidRDefault="00480875" w:rsidP="000369F1">
            <w:pPr>
              <w:spacing w:after="0" w:line="240" w:lineRule="auto"/>
              <w:jc w:val="thaiDistribute"/>
              <w:rPr>
                <w:rFonts w:ascii="TH SarabunPSK" w:hAnsi="TH SarabunPSK" w:cs="TH SarabunPSK"/>
                <w:b/>
                <w:bCs/>
                <w:color w:val="000000" w:themeColor="text1"/>
                <w:sz w:val="32"/>
                <w:szCs w:val="32"/>
                <w:u w:val="single"/>
              </w:rPr>
            </w:pPr>
            <w:r w:rsidRPr="009E34A0">
              <w:rPr>
                <w:rFonts w:ascii="TH SarabunPSK" w:hAnsi="TH SarabunPSK" w:cs="TH SarabunPSK"/>
                <w:color w:val="000000" w:themeColor="text1"/>
                <w:sz w:val="32"/>
                <w:szCs w:val="32"/>
                <w:cs/>
              </w:rPr>
              <w:tab/>
            </w:r>
            <w:r w:rsidRPr="009E34A0">
              <w:rPr>
                <w:rFonts w:ascii="TH SarabunPSK" w:hAnsi="TH SarabunPSK" w:cs="TH SarabunPSK"/>
                <w:b/>
                <w:bCs/>
                <w:color w:val="000000" w:themeColor="text1"/>
                <w:sz w:val="32"/>
                <w:szCs w:val="32"/>
                <w:u w:val="single"/>
                <w:cs/>
              </w:rPr>
              <w:t>การขับเคลื่อนการเงินการคลังปี 256</w:t>
            </w:r>
            <w:r w:rsidRPr="009E34A0">
              <w:rPr>
                <w:rFonts w:ascii="TH SarabunPSK" w:hAnsi="TH SarabunPSK" w:cs="TH SarabunPSK"/>
                <w:b/>
                <w:bCs/>
                <w:color w:val="000000" w:themeColor="text1"/>
                <w:sz w:val="32"/>
                <w:szCs w:val="32"/>
                <w:u w:val="single"/>
              </w:rPr>
              <w:t>1</w:t>
            </w:r>
          </w:p>
          <w:p w:rsidR="00480875" w:rsidRPr="009E34A0" w:rsidRDefault="00480875" w:rsidP="00DF34E9">
            <w:pPr>
              <w:pStyle w:val="ListParagraph"/>
              <w:numPr>
                <w:ilvl w:val="0"/>
                <w:numId w:val="32"/>
              </w:numPr>
              <w:jc w:val="thaiDistribute"/>
              <w:rPr>
                <w:rFonts w:ascii="TH SarabunPSK" w:hAnsi="TH SarabunPSK" w:cs="TH SarabunPSK"/>
                <w:color w:val="000000" w:themeColor="text1"/>
                <w:szCs w:val="32"/>
              </w:rPr>
            </w:pPr>
            <w:r w:rsidRPr="009E34A0">
              <w:rPr>
                <w:rFonts w:ascii="TH SarabunPSK" w:hAnsi="TH SarabunPSK" w:cs="TH SarabunPSK"/>
                <w:color w:val="000000" w:themeColor="text1"/>
                <w:szCs w:val="32"/>
                <w:cs/>
              </w:rPr>
              <w:t xml:space="preserve">มาตรการในการขับเคลื่อนการเงินการคลัง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บทบาทของเขต จังหวัด และ หน่วยบริการ</w:t>
            </w:r>
          </w:p>
          <w:p w:rsidR="00480875" w:rsidRPr="009E34A0" w:rsidRDefault="00480875" w:rsidP="000369F1">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rPr>
              <w:tab/>
              <w:t xml:space="preserve">  : </w:t>
            </w:r>
            <w:r w:rsidRPr="009E34A0">
              <w:rPr>
                <w:rFonts w:ascii="TH SarabunPSK" w:hAnsi="TH SarabunPSK" w:cs="TH SarabunPSK"/>
                <w:color w:val="000000" w:themeColor="text1"/>
                <w:sz w:val="32"/>
                <w:szCs w:val="32"/>
                <w:cs/>
              </w:rPr>
              <w:t xml:space="preserve">แผนงาน/กิจกรรม </w:t>
            </w:r>
            <w:r w:rsidRPr="009E34A0">
              <w:rPr>
                <w:rFonts w:ascii="TH SarabunPSK" w:hAnsi="TH SarabunPSK" w:cs="TH SarabunPSK"/>
                <w:color w:val="000000" w:themeColor="text1"/>
                <w:sz w:val="32"/>
                <w:szCs w:val="32"/>
              </w:rPr>
              <w:t xml:space="preserve">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lastRenderedPageBreak/>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ผลผลิต/ผลลัพธ์</w:t>
            </w: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t>2.   การบริหารและกำกับแผนการเงิน</w:t>
            </w:r>
            <w:r w:rsidRPr="009E34A0">
              <w:rPr>
                <w:rFonts w:ascii="TH SarabunPSK" w:hAnsi="TH SarabunPSK" w:cs="TH SarabunPSK"/>
                <w:color w:val="000000" w:themeColor="text1"/>
                <w:sz w:val="32"/>
                <w:szCs w:val="32"/>
              </w:rPr>
              <w:t xml:space="preserve">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3. </w:t>
            </w:r>
            <w:r w:rsidRPr="009E34A0">
              <w:rPr>
                <w:rFonts w:ascii="TH SarabunPSK" w:hAnsi="TH SarabunPSK" w:cs="TH SarabunPSK"/>
                <w:color w:val="000000" w:themeColor="text1"/>
                <w:sz w:val="32"/>
                <w:szCs w:val="32"/>
                <w:cs/>
              </w:rPr>
              <w:t xml:space="preserve">  เครื่องมือในการดำเนินงานการพัฒนาประสิทธิภาพ ระบบการกำกับและรายงาน</w:t>
            </w:r>
          </w:p>
          <w:p w:rsidR="00480875" w:rsidRPr="009E34A0" w:rsidRDefault="00480875" w:rsidP="000369F1">
            <w:pPr>
              <w:spacing w:after="0" w:line="240" w:lineRule="auto"/>
              <w:rPr>
                <w:rFonts w:ascii="TH SarabunPSK" w:hAnsi="TH SarabunPSK" w:cs="TH SarabunPSK"/>
                <w:b/>
                <w:bCs/>
                <w:color w:val="000000" w:themeColor="text1"/>
                <w:sz w:val="32"/>
                <w:szCs w:val="32"/>
                <w:u w:val="single"/>
              </w:rPr>
            </w:pPr>
            <w:r w:rsidRPr="009E34A0">
              <w:rPr>
                <w:rFonts w:ascii="TH SarabunPSK" w:hAnsi="TH SarabunPSK" w:cs="TH SarabunPSK"/>
                <w:b/>
                <w:bCs/>
                <w:color w:val="000000" w:themeColor="text1"/>
                <w:sz w:val="32"/>
                <w:szCs w:val="32"/>
                <w:u w:val="single"/>
                <w:cs/>
              </w:rPr>
              <w:t>มาตรการ</w:t>
            </w:r>
          </w:p>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 xml:space="preserve">มาตรการที่ </w:t>
            </w:r>
            <w:r w:rsidRPr="009E34A0">
              <w:rPr>
                <w:rFonts w:ascii="TH SarabunPSK" w:hAnsi="TH SarabunPSK" w:cs="TH SarabunPSK"/>
                <w:color w:val="000000" w:themeColor="text1"/>
                <w:sz w:val="32"/>
                <w:szCs w:val="32"/>
                <w:u w:val="single"/>
              </w:rPr>
              <w:t>1:</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การจัดสรรเงินอย่างเพียงพอ (</w:t>
            </w:r>
            <w:r w:rsidRPr="009E34A0">
              <w:rPr>
                <w:rFonts w:ascii="TH SarabunPSK" w:hAnsi="TH SarabunPSK" w:cs="TH SarabunPSK"/>
                <w:color w:val="000000" w:themeColor="text1"/>
                <w:sz w:val="32"/>
                <w:szCs w:val="32"/>
              </w:rPr>
              <w:t xml:space="preserve">Sufficient Allocation) </w:t>
            </w:r>
          </w:p>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2</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rPr>
              <w:t xml:space="preserve"> </w:t>
            </w:r>
            <w:r w:rsidRPr="009E34A0">
              <w:rPr>
                <w:rFonts w:ascii="TH SarabunPSK" w:hAnsi="TH SarabunPSK" w:cs="TH SarabunPSK"/>
                <w:color w:val="000000" w:themeColor="text1"/>
                <w:sz w:val="32"/>
                <w:szCs w:val="32"/>
                <w:cs/>
              </w:rPr>
              <w:t>ติดตามกำกับด้วยแผนทางการเงิน (</w:t>
            </w:r>
            <w:proofErr w:type="spellStart"/>
            <w:r w:rsidRPr="009E34A0">
              <w:rPr>
                <w:rFonts w:ascii="TH SarabunPSK" w:hAnsi="TH SarabunPSK" w:cs="TH SarabunPSK"/>
                <w:color w:val="000000" w:themeColor="text1"/>
                <w:sz w:val="32"/>
                <w:szCs w:val="32"/>
              </w:rPr>
              <w:t>Planfin</w:t>
            </w:r>
            <w:proofErr w:type="spellEnd"/>
            <w:r w:rsidRPr="009E34A0">
              <w:rPr>
                <w:rFonts w:ascii="TH SarabunPSK" w:hAnsi="TH SarabunPSK" w:cs="TH SarabunPSK"/>
                <w:color w:val="000000" w:themeColor="text1"/>
                <w:sz w:val="32"/>
                <w:szCs w:val="32"/>
              </w:rPr>
              <w:t xml:space="preserve"> Management)</w:t>
            </w:r>
          </w:p>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3</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สร้างประสิทธิภาพการบริหารจัดการ (</w:t>
            </w:r>
            <w:r w:rsidRPr="009E34A0">
              <w:rPr>
                <w:rFonts w:ascii="TH SarabunPSK" w:hAnsi="TH SarabunPSK" w:cs="TH SarabunPSK"/>
                <w:color w:val="000000" w:themeColor="text1"/>
                <w:sz w:val="32"/>
                <w:szCs w:val="32"/>
              </w:rPr>
              <w:t>Efficient Management)</w:t>
            </w:r>
          </w:p>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4</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พัฒนาการบริหารระบบบัญชี  (</w:t>
            </w:r>
            <w:r w:rsidRPr="009E34A0">
              <w:rPr>
                <w:rFonts w:ascii="TH SarabunPSK" w:hAnsi="TH SarabunPSK" w:cs="TH SarabunPSK"/>
                <w:color w:val="000000" w:themeColor="text1"/>
                <w:sz w:val="32"/>
                <w:szCs w:val="32"/>
              </w:rPr>
              <w:t xml:space="preserve">Accounting Management) </w:t>
            </w:r>
          </w:p>
          <w:p w:rsidR="00480875" w:rsidRPr="009E34A0" w:rsidRDefault="00480875" w:rsidP="000369F1">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u w:val="single"/>
                <w:cs/>
              </w:rPr>
              <w:t>มาตรการที่ 5</w:t>
            </w:r>
            <w:r w:rsidRPr="009E34A0">
              <w:rPr>
                <w:rFonts w:ascii="TH SarabunPSK" w:hAnsi="TH SarabunPSK" w:cs="TH SarabunPSK"/>
                <w:color w:val="000000" w:themeColor="text1"/>
                <w:sz w:val="32"/>
                <w:szCs w:val="32"/>
                <w:u w:val="single"/>
              </w:rPr>
              <w:t>:</w:t>
            </w:r>
            <w:r w:rsidRPr="009E34A0">
              <w:rPr>
                <w:rFonts w:ascii="TH SarabunPSK" w:hAnsi="TH SarabunPSK" w:cs="TH SarabunPSK"/>
                <w:color w:val="000000" w:themeColor="text1"/>
                <w:sz w:val="32"/>
                <w:szCs w:val="32"/>
                <w:cs/>
              </w:rPr>
              <w:t xml:space="preserve"> พัฒนาเครือข่ายและศักยภาพบุคลากรด้านการเงินการคลัง</w:t>
            </w:r>
            <w:r w:rsidRPr="009E34A0">
              <w:rPr>
                <w:rFonts w:ascii="TH SarabunPSK" w:hAnsi="TH SarabunPSK" w:cs="TH SarabunPSK"/>
                <w:color w:val="000000" w:themeColor="text1"/>
                <w:sz w:val="32"/>
                <w:szCs w:val="32"/>
              </w:rPr>
              <w:t xml:space="preserve"> (Network &amp; Capacity Building)</w:t>
            </w:r>
          </w:p>
          <w:tbl>
            <w:tblPr>
              <w:tblStyle w:val="TableGrid"/>
              <w:tblW w:w="7448" w:type="dxa"/>
              <w:tblLayout w:type="fixed"/>
              <w:tblLook w:val="04A0" w:firstRow="1" w:lastRow="0" w:firstColumn="1" w:lastColumn="0" w:noHBand="0" w:noVBand="1"/>
            </w:tblPr>
            <w:tblGrid>
              <w:gridCol w:w="2318"/>
              <w:gridCol w:w="2520"/>
              <w:gridCol w:w="2610"/>
            </w:tblGrid>
            <w:tr w:rsidR="00480875" w:rsidRPr="009E34A0" w:rsidTr="000369F1">
              <w:trPr>
                <w:tblHeader/>
              </w:trPr>
              <w:tc>
                <w:tcPr>
                  <w:tcW w:w="2318" w:type="dxa"/>
                </w:tcPr>
                <w:p w:rsidR="00480875" w:rsidRPr="009E34A0" w:rsidRDefault="00480875" w:rsidP="000369F1">
                  <w:pPr>
                    <w:jc w:val="center"/>
                    <w:rPr>
                      <w:b/>
                      <w:bCs/>
                      <w:color w:val="000000" w:themeColor="text1"/>
                      <w:cs/>
                    </w:rPr>
                  </w:pPr>
                  <w:r w:rsidRPr="009E34A0">
                    <w:rPr>
                      <w:b/>
                      <w:bCs/>
                      <w:color w:val="000000" w:themeColor="text1"/>
                      <w:cs/>
                    </w:rPr>
                    <w:t>มาตรการขับเคลื่อน</w:t>
                  </w:r>
                </w:p>
              </w:tc>
              <w:tc>
                <w:tcPr>
                  <w:tcW w:w="2520" w:type="dxa"/>
                </w:tcPr>
                <w:p w:rsidR="00480875" w:rsidRPr="009E34A0" w:rsidRDefault="00480875" w:rsidP="000369F1">
                  <w:pPr>
                    <w:jc w:val="center"/>
                    <w:rPr>
                      <w:color w:val="000000" w:themeColor="text1"/>
                    </w:rPr>
                  </w:pPr>
                  <w:r w:rsidRPr="009E34A0">
                    <w:rPr>
                      <w:b/>
                      <w:bCs/>
                      <w:color w:val="000000" w:themeColor="text1"/>
                      <w:cs/>
                    </w:rPr>
                    <w:t>แนวทางการดำเนินงาน</w:t>
                  </w:r>
                </w:p>
              </w:tc>
              <w:tc>
                <w:tcPr>
                  <w:tcW w:w="2610" w:type="dxa"/>
                </w:tcPr>
                <w:p w:rsidR="00480875" w:rsidRPr="009E34A0" w:rsidRDefault="00480875" w:rsidP="000369F1">
                  <w:pPr>
                    <w:jc w:val="center"/>
                    <w:rPr>
                      <w:color w:val="000000" w:themeColor="text1"/>
                    </w:rPr>
                  </w:pPr>
                  <w:r w:rsidRPr="009E34A0">
                    <w:rPr>
                      <w:b/>
                      <w:bCs/>
                      <w:color w:val="000000" w:themeColor="text1"/>
                      <w:cs/>
                    </w:rPr>
                    <w:t>เป้าหมาย</w:t>
                  </w:r>
                </w:p>
              </w:tc>
            </w:tr>
            <w:tr w:rsidR="00480875" w:rsidRPr="009E34A0" w:rsidTr="000369F1">
              <w:trPr>
                <w:trHeight w:val="3515"/>
              </w:trPr>
              <w:tc>
                <w:tcPr>
                  <w:tcW w:w="2318" w:type="dxa"/>
                </w:tcPr>
                <w:p w:rsidR="00480875" w:rsidRPr="009E34A0" w:rsidRDefault="00480875" w:rsidP="000369F1">
                  <w:pPr>
                    <w:contextualSpacing/>
                    <w:rPr>
                      <w:b/>
                      <w:bCs/>
                    </w:rPr>
                  </w:pPr>
                  <w:r w:rsidRPr="009E34A0">
                    <w:rPr>
                      <w:b/>
                      <w:bCs/>
                      <w:cs/>
                    </w:rPr>
                    <w:t xml:space="preserve">มาตรการที่ 1: </w:t>
                  </w:r>
                </w:p>
                <w:p w:rsidR="00480875" w:rsidRPr="009E34A0" w:rsidRDefault="00480875" w:rsidP="000369F1">
                  <w:pPr>
                    <w:contextualSpacing/>
                    <w:rPr>
                      <w:b/>
                      <w:bCs/>
                      <w:cs/>
                    </w:rPr>
                  </w:pPr>
                  <w:r w:rsidRPr="009E34A0">
                    <w:rPr>
                      <w:b/>
                      <w:bCs/>
                      <w:cs/>
                    </w:rPr>
                    <w:t>การจัดสรรเงินอย่างพอเพียง (</w:t>
                  </w:r>
                  <w:r w:rsidRPr="009E34A0">
                    <w:rPr>
                      <w:b/>
                      <w:bCs/>
                    </w:rPr>
                    <w:t xml:space="preserve">Sufficient Allocation) </w:t>
                  </w:r>
                </w:p>
                <w:p w:rsidR="00480875" w:rsidRPr="009E34A0" w:rsidRDefault="00480875" w:rsidP="000369F1">
                  <w:pPr>
                    <w:contextualSpacing/>
                    <w:rPr>
                      <w:b/>
                      <w:bCs/>
                    </w:rPr>
                  </w:pPr>
                </w:p>
              </w:tc>
              <w:tc>
                <w:tcPr>
                  <w:tcW w:w="2520" w:type="dxa"/>
                </w:tcPr>
                <w:p w:rsidR="00480875" w:rsidRPr="009E34A0" w:rsidRDefault="00480875" w:rsidP="000369F1">
                  <w:pPr>
                    <w:contextualSpacing/>
                    <w:rPr>
                      <w:cs/>
                    </w:rPr>
                  </w:pPr>
                  <w:r w:rsidRPr="009E34A0">
                    <w:t>1.1</w:t>
                  </w:r>
                  <w:r w:rsidRPr="009E34A0">
                    <w:rPr>
                      <w:cs/>
                    </w:rPr>
                    <w:t xml:space="preserve"> มีการจัดสรรเงินให้หน่วยบริการมีรายได้เพียงพอกับค่าใช้จ่าย</w:t>
                  </w:r>
                  <w:r w:rsidRPr="009E34A0">
                    <w:br/>
                    <w:t xml:space="preserve">1.2 </w:t>
                  </w:r>
                  <w:r w:rsidRPr="009E34A0">
                    <w:rPr>
                      <w:cs/>
                    </w:rPr>
                    <w:t>พัฒนาประสิทธิภาพของระบบการจัดสรรเงินให้กับหน่วยบริการ</w:t>
                  </w:r>
                  <w:r w:rsidRPr="009E34A0">
                    <w:br/>
                    <w:t>1.3</w:t>
                  </w:r>
                  <w:r w:rsidRPr="009E34A0">
                    <w:rPr>
                      <w:cs/>
                    </w:rPr>
                    <w:t xml:space="preserve"> เฝ้าระวัง ติดตาม ประเมินผลความเพียงพอของการจัดสรรเงินให้กับหน่วยบริการ</w:t>
                  </w:r>
                </w:p>
              </w:tc>
              <w:tc>
                <w:tcPr>
                  <w:tcW w:w="2610" w:type="dxa"/>
                </w:tcPr>
                <w:p w:rsidR="00480875" w:rsidRPr="009E34A0" w:rsidRDefault="00480875" w:rsidP="000369F1">
                  <w:pPr>
                    <w:contextualSpacing/>
                  </w:pPr>
                  <w:r w:rsidRPr="009E34A0">
                    <w:rPr>
                      <w:cs/>
                    </w:rPr>
                    <w:t>1.1 ร้อยละของหน่วยบริการ</w:t>
                  </w:r>
                  <w:r w:rsidRPr="009E34A0">
                    <w:t xml:space="preserve"> </w:t>
                  </w:r>
                  <w:r w:rsidRPr="009E34A0">
                    <w:br/>
                  </w:r>
                  <w:r w:rsidRPr="009E34A0">
                    <w:rPr>
                      <w:cs/>
                    </w:rPr>
                    <w:t xml:space="preserve">มีรายได้ ≥ ค่าใช้จ่าย เมื่อเทียบกับแผนทางการเงิน </w:t>
                  </w:r>
                  <w:r w:rsidRPr="009E34A0">
                    <w:t>(</w:t>
                  </w:r>
                  <w:proofErr w:type="spellStart"/>
                  <w:r w:rsidRPr="009E34A0">
                    <w:t>Planfin</w:t>
                  </w:r>
                  <w:proofErr w:type="spellEnd"/>
                  <w:r w:rsidRPr="009E34A0">
                    <w:t>)</w:t>
                  </w:r>
                </w:p>
                <w:p w:rsidR="00480875" w:rsidRPr="009E34A0" w:rsidRDefault="00480875" w:rsidP="000369F1">
                  <w:pPr>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80 </w:t>
                  </w:r>
                </w:p>
                <w:p w:rsidR="00480875" w:rsidRPr="009E34A0" w:rsidRDefault="00480875" w:rsidP="000369F1">
                  <w:pPr>
                    <w:contextualSpacing/>
                  </w:pPr>
                </w:p>
                <w:p w:rsidR="00480875" w:rsidRPr="009E34A0" w:rsidRDefault="00480875" w:rsidP="000369F1">
                  <w:pPr>
                    <w:contextualSpacing/>
                  </w:pPr>
                </w:p>
              </w:tc>
            </w:tr>
            <w:tr w:rsidR="00480875" w:rsidRPr="009E34A0" w:rsidTr="000369F1">
              <w:trPr>
                <w:trHeight w:val="3288"/>
              </w:trPr>
              <w:tc>
                <w:tcPr>
                  <w:tcW w:w="2318" w:type="dxa"/>
                </w:tcPr>
                <w:p w:rsidR="00480875" w:rsidRPr="009E34A0" w:rsidRDefault="00480875" w:rsidP="000369F1">
                  <w:pPr>
                    <w:contextualSpacing/>
                    <w:rPr>
                      <w:b/>
                      <w:bCs/>
                      <w:color w:val="000000" w:themeColor="text1"/>
                    </w:rPr>
                  </w:pPr>
                  <w:r w:rsidRPr="009E34A0">
                    <w:rPr>
                      <w:b/>
                      <w:bCs/>
                      <w:color w:val="000000" w:themeColor="text1"/>
                      <w:cs/>
                    </w:rPr>
                    <w:t>มาตรการ 2: ติดตามกำกับด้วยแผนทางการเงิน (</w:t>
                  </w:r>
                  <w:proofErr w:type="spellStart"/>
                  <w:r w:rsidRPr="009E34A0">
                    <w:rPr>
                      <w:b/>
                      <w:bCs/>
                      <w:color w:val="000000" w:themeColor="text1"/>
                    </w:rPr>
                    <w:t>Planfin</w:t>
                  </w:r>
                  <w:proofErr w:type="spellEnd"/>
                  <w:r w:rsidRPr="009E34A0">
                    <w:rPr>
                      <w:b/>
                      <w:bCs/>
                      <w:color w:val="000000" w:themeColor="text1"/>
                    </w:rPr>
                    <w:t xml:space="preserve"> Management)</w:t>
                  </w:r>
                </w:p>
              </w:tc>
              <w:tc>
                <w:tcPr>
                  <w:tcW w:w="2520" w:type="dxa"/>
                </w:tcPr>
                <w:p w:rsidR="00480875" w:rsidRPr="006D6C7B" w:rsidRDefault="00480875" w:rsidP="000369F1">
                  <w:pPr>
                    <w:contextualSpacing/>
                    <w:rPr>
                      <w:color w:val="FF0000"/>
                      <w:spacing w:val="-2"/>
                    </w:rPr>
                  </w:pPr>
                  <w:r w:rsidRPr="006D6C7B">
                    <w:rPr>
                      <w:color w:val="000000" w:themeColor="text1"/>
                      <w:spacing w:val="-2"/>
                      <w:cs/>
                    </w:rPr>
                    <w:t xml:space="preserve">   2.1 ทุกหน่วยบริการจัดทำแผนทางการเงิน</w:t>
                  </w:r>
                  <w:r w:rsidRPr="006D6C7B">
                    <w:rPr>
                      <w:strike/>
                      <w:color w:val="0070C0"/>
                      <w:spacing w:val="-2"/>
                      <w:cs/>
                    </w:rPr>
                    <w:t>ปี 2560</w:t>
                  </w:r>
                  <w:r w:rsidRPr="006D6C7B">
                    <w:rPr>
                      <w:color w:val="000000" w:themeColor="text1"/>
                      <w:spacing w:val="-2"/>
                      <w:cs/>
                    </w:rPr>
                    <w:t xml:space="preserve"> </w:t>
                  </w:r>
                  <w:r w:rsidRPr="006D6C7B">
                    <w:rPr>
                      <w:color w:val="FF0000"/>
                      <w:spacing w:val="-2"/>
                      <w:cs/>
                    </w:rPr>
                    <w:t>ที่มีคุณภาพ</w:t>
                  </w:r>
                </w:p>
                <w:p w:rsidR="00480875" w:rsidRPr="006D6C7B" w:rsidRDefault="00480875" w:rsidP="000369F1">
                  <w:pPr>
                    <w:contextualSpacing/>
                    <w:rPr>
                      <w:color w:val="000000" w:themeColor="text1"/>
                      <w:spacing w:val="-2"/>
                    </w:rPr>
                  </w:pPr>
                  <w:r w:rsidRPr="006D6C7B">
                    <w:rPr>
                      <w:color w:val="000000" w:themeColor="text1"/>
                      <w:spacing w:val="-2"/>
                      <w:cs/>
                    </w:rPr>
                    <w:t xml:space="preserve">   2.2 วางระบบเฝ้าระวังตามแผนทางการเงินหน่วยบริการ (รายเดือน)</w:t>
                  </w:r>
                </w:p>
                <w:p w:rsidR="00480875" w:rsidRPr="006D6C7B" w:rsidRDefault="00480875" w:rsidP="000369F1">
                  <w:pPr>
                    <w:contextualSpacing/>
                    <w:rPr>
                      <w:color w:val="000000" w:themeColor="text1"/>
                      <w:spacing w:val="-2"/>
                    </w:rPr>
                  </w:pPr>
                  <w:r w:rsidRPr="006D6C7B">
                    <w:rPr>
                      <w:color w:val="000000" w:themeColor="text1"/>
                      <w:spacing w:val="-2"/>
                      <w:cs/>
                    </w:rPr>
                    <w:t xml:space="preserve">   </w:t>
                  </w:r>
                  <w:r w:rsidRPr="006D6C7B">
                    <w:rPr>
                      <w:color w:val="000000" w:themeColor="text1"/>
                      <w:spacing w:val="-2"/>
                    </w:rPr>
                    <w:t>2.3</w:t>
                  </w:r>
                  <w:r w:rsidRPr="006D6C7B">
                    <w:rPr>
                      <w:color w:val="000000" w:themeColor="text1"/>
                      <w:spacing w:val="-2"/>
                      <w:cs/>
                    </w:rPr>
                    <w:t xml:space="preserve"> ควบคุมกำกับด้วยเปรียบเทียบแผนการเงินกับผลการดำเนินงาน</w:t>
                  </w:r>
                  <w:r w:rsidRPr="006D6C7B">
                    <w:rPr>
                      <w:rFonts w:hint="cs"/>
                      <w:color w:val="000000" w:themeColor="text1"/>
                      <w:spacing w:val="-2"/>
                      <w:cs/>
                    </w:rPr>
                    <w:t xml:space="preserve"> </w:t>
                  </w:r>
                  <w:r w:rsidRPr="006D6C7B">
                    <w:rPr>
                      <w:color w:val="000000" w:themeColor="text1"/>
                      <w:spacing w:val="-2"/>
                      <w:cs/>
                    </w:rPr>
                    <w:t>(ไตรมาส)</w:t>
                  </w:r>
                </w:p>
              </w:tc>
              <w:tc>
                <w:tcPr>
                  <w:tcW w:w="2610" w:type="dxa"/>
                </w:tcPr>
                <w:p w:rsidR="00480875" w:rsidRPr="009E34A0" w:rsidRDefault="00480875" w:rsidP="000369F1">
                  <w:pPr>
                    <w:contextualSpacing/>
                    <w:rPr>
                      <w:color w:val="000000" w:themeColor="text1"/>
                    </w:rPr>
                  </w:pPr>
                  <w:r w:rsidRPr="009E34A0">
                    <w:rPr>
                      <w:color w:val="000000" w:themeColor="text1"/>
                      <w:cs/>
                    </w:rPr>
                    <w:t>2.</w:t>
                  </w:r>
                  <w:r w:rsidRPr="009E34A0">
                    <w:rPr>
                      <w:color w:val="000000" w:themeColor="text1"/>
                    </w:rPr>
                    <w:t xml:space="preserve">1 </w:t>
                  </w:r>
                  <w:r w:rsidRPr="009E34A0">
                    <w:rPr>
                      <w:color w:val="000000" w:themeColor="text1"/>
                      <w:cs/>
                    </w:rPr>
                    <w:t xml:space="preserve">ร้อยละของหน่วยบริการมีผลต่าง ของแผนและผลของรายได้ ไม่เกินร้อยละ 5 (รายได้และค่าใช้จ่ายสูงกว่าหรือต่ำกว่าแผนได้ไม่เกิน  ร้อยละ 5) </w:t>
                  </w:r>
                </w:p>
                <w:p w:rsidR="00480875" w:rsidRPr="009E34A0" w:rsidRDefault="00480875" w:rsidP="000369F1">
                  <w:pPr>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7</w:t>
                  </w:r>
                  <w:r w:rsidRPr="009E34A0">
                    <w:rPr>
                      <w:color w:val="000000" w:themeColor="text1"/>
                      <w:cs/>
                    </w:rPr>
                    <w:t xml:space="preserve">0 </w:t>
                  </w:r>
                </w:p>
                <w:p w:rsidR="00480875" w:rsidRPr="009E34A0" w:rsidRDefault="00480875" w:rsidP="000369F1">
                  <w:pPr>
                    <w:contextualSpacing/>
                    <w:rPr>
                      <w:color w:val="000000" w:themeColor="text1"/>
                    </w:rPr>
                  </w:pPr>
                </w:p>
              </w:tc>
            </w:tr>
            <w:tr w:rsidR="00480875" w:rsidRPr="009E34A0" w:rsidTr="000369F1">
              <w:tc>
                <w:tcPr>
                  <w:tcW w:w="2318" w:type="dxa"/>
                </w:tcPr>
                <w:p w:rsidR="00480875" w:rsidRPr="009E34A0" w:rsidRDefault="00480875" w:rsidP="000369F1">
                  <w:pPr>
                    <w:contextualSpacing/>
                    <w:rPr>
                      <w:b/>
                      <w:bCs/>
                      <w:color w:val="000000" w:themeColor="text1"/>
                    </w:rPr>
                  </w:pPr>
                  <w:r w:rsidRPr="009E34A0">
                    <w:rPr>
                      <w:b/>
                      <w:bCs/>
                      <w:color w:val="000000" w:themeColor="text1"/>
                      <w:cs/>
                    </w:rPr>
                    <w:t>มาตรการ 3: สร้างประสิทธิภาพการบริหารจัดการ (</w:t>
                  </w:r>
                  <w:r w:rsidRPr="009E34A0">
                    <w:rPr>
                      <w:b/>
                      <w:bCs/>
                      <w:color w:val="000000" w:themeColor="text1"/>
                    </w:rPr>
                    <w:t>Efficient Management)</w:t>
                  </w:r>
                </w:p>
              </w:tc>
              <w:tc>
                <w:tcPr>
                  <w:tcW w:w="2520" w:type="dxa"/>
                </w:tcPr>
                <w:p w:rsidR="00480875" w:rsidRPr="00D02FF3" w:rsidRDefault="00480875" w:rsidP="000369F1">
                  <w:pPr>
                    <w:contextualSpacing/>
                    <w:rPr>
                      <w:color w:val="000000" w:themeColor="text1"/>
                      <w:spacing w:val="-2"/>
                    </w:rPr>
                  </w:pPr>
                  <w:r w:rsidRPr="00D02FF3">
                    <w:rPr>
                      <w:color w:val="000000" w:themeColor="text1"/>
                      <w:spacing w:val="-2"/>
                      <w:cs/>
                    </w:rPr>
                    <w:t>3.1 เพิ่มรายได้ ลดรายจ่าย จากการดำเนินงาน</w:t>
                  </w:r>
                </w:p>
                <w:p w:rsidR="00480875" w:rsidRPr="00D02FF3" w:rsidRDefault="00480875" w:rsidP="000369F1">
                  <w:pPr>
                    <w:contextualSpacing/>
                    <w:rPr>
                      <w:color w:val="000000" w:themeColor="text1"/>
                      <w:spacing w:val="-2"/>
                    </w:rPr>
                  </w:pPr>
                  <w:r w:rsidRPr="00D02FF3">
                    <w:rPr>
                      <w:color w:val="000000" w:themeColor="text1"/>
                      <w:spacing w:val="-2"/>
                    </w:rPr>
                    <w:t xml:space="preserve">     </w:t>
                  </w:r>
                  <w:r w:rsidRPr="00D02FF3">
                    <w:rPr>
                      <w:color w:val="000000" w:themeColor="text1"/>
                      <w:spacing w:val="-2"/>
                      <w:cs/>
                    </w:rPr>
                    <w:t xml:space="preserve">- ประเมิน/ควบคุมสัดส่วนของต้นทุนต่อรายได้ </w:t>
                  </w:r>
                  <w:r w:rsidRPr="00D02FF3">
                    <w:rPr>
                      <w:color w:val="000000" w:themeColor="text1"/>
                      <w:spacing w:val="-2"/>
                      <w:cs/>
                    </w:rPr>
                    <w:lastRenderedPageBreak/>
                    <w:t>(ยา เวชภัณฑ์ วัสดุวิทยาศาสตร์การแพทย์                            ค่าตอบแทน) เปรียบเทียบกับหน่วยบริการกลุ่มระดับเดียวกัน 20 กลุ่ม (</w:t>
                  </w:r>
                  <w:r w:rsidRPr="00D02FF3">
                    <w:rPr>
                      <w:color w:val="000000" w:themeColor="text1"/>
                      <w:spacing w:val="-2"/>
                    </w:rPr>
                    <w:t xml:space="preserve">HGR) </w:t>
                  </w:r>
                </w:p>
                <w:p w:rsidR="00480875" w:rsidRPr="00D02FF3" w:rsidRDefault="00480875" w:rsidP="000369F1">
                  <w:pPr>
                    <w:contextualSpacing/>
                    <w:rPr>
                      <w:color w:val="000000" w:themeColor="text1"/>
                      <w:spacing w:val="-2"/>
                    </w:rPr>
                  </w:pPr>
                  <w:r w:rsidRPr="00D02FF3">
                    <w:rPr>
                      <w:color w:val="000000" w:themeColor="text1"/>
                      <w:spacing w:val="-2"/>
                    </w:rPr>
                    <w:t xml:space="preserve">     </w:t>
                  </w:r>
                  <w:r w:rsidRPr="00D02FF3">
                    <w:rPr>
                      <w:color w:val="000000" w:themeColor="text1"/>
                      <w:spacing w:val="-2"/>
                      <w:cs/>
                    </w:rPr>
                    <w:t>- ประเมินรายได้ค่ารักษาพยาบาลทุกประเภทสิทธิ เปรียบเทียบกับหน่วยบริการกลุ่มระดับเดียวกัน 20 กลุ่ม</w:t>
                  </w:r>
                  <w:r w:rsidRPr="00D02FF3">
                    <w:rPr>
                      <w:color w:val="000000" w:themeColor="text1"/>
                      <w:spacing w:val="-2"/>
                    </w:rPr>
                    <w:t xml:space="preserve"> </w:t>
                  </w:r>
                  <w:r w:rsidRPr="00D02FF3">
                    <w:rPr>
                      <w:color w:val="000000" w:themeColor="text1"/>
                      <w:spacing w:val="-2"/>
                      <w:cs/>
                    </w:rPr>
                    <w:t>(</w:t>
                  </w:r>
                  <w:r>
                    <w:rPr>
                      <w:color w:val="000000" w:themeColor="text1"/>
                      <w:spacing w:val="-2"/>
                    </w:rPr>
                    <w:t>HGR)</w:t>
                  </w:r>
                </w:p>
                <w:p w:rsidR="00480875" w:rsidRPr="00D02FF3" w:rsidRDefault="00480875" w:rsidP="000369F1">
                  <w:pPr>
                    <w:contextualSpacing/>
                    <w:rPr>
                      <w:color w:val="000000" w:themeColor="text1"/>
                      <w:spacing w:val="-2"/>
                    </w:rPr>
                  </w:pPr>
                  <w:r w:rsidRPr="00D02FF3">
                    <w:rPr>
                      <w:color w:val="000000" w:themeColor="text1"/>
                      <w:spacing w:val="-2"/>
                    </w:rPr>
                    <w:t xml:space="preserve">3.2 </w:t>
                  </w:r>
                  <w:r w:rsidRPr="00D02FF3">
                    <w:rPr>
                      <w:color w:val="000000" w:themeColor="text1"/>
                      <w:spacing w:val="-2"/>
                      <w:cs/>
                    </w:rPr>
                    <w:t xml:space="preserve">เพิ่มประสิทธิภาพการดำเนินงาน </w:t>
                  </w:r>
                </w:p>
                <w:p w:rsidR="00480875" w:rsidRPr="00D02FF3" w:rsidRDefault="00480875" w:rsidP="000369F1">
                  <w:pPr>
                    <w:contextualSpacing/>
                    <w:rPr>
                      <w:color w:val="000000" w:themeColor="text1"/>
                      <w:spacing w:val="-2"/>
                    </w:rPr>
                  </w:pPr>
                  <w:r w:rsidRPr="00D02FF3">
                    <w:rPr>
                      <w:color w:val="000000" w:themeColor="text1"/>
                      <w:spacing w:val="-2"/>
                    </w:rPr>
                    <w:t xml:space="preserve">     </w:t>
                  </w:r>
                  <w:r w:rsidRPr="00D02FF3">
                    <w:rPr>
                      <w:color w:val="000000" w:themeColor="text1"/>
                      <w:spacing w:val="-2"/>
                      <w:cs/>
                    </w:rPr>
                    <w:t>-</w:t>
                  </w:r>
                  <w:r w:rsidRPr="00D02FF3">
                    <w:rPr>
                      <w:color w:val="000000" w:themeColor="text1"/>
                      <w:spacing w:val="-2"/>
                    </w:rPr>
                    <w:t xml:space="preserve"> </w:t>
                  </w:r>
                  <w:r w:rsidRPr="00D02FF3">
                    <w:rPr>
                      <w:color w:val="000000" w:themeColor="text1"/>
                      <w:spacing w:val="-2"/>
                      <w:cs/>
                    </w:rPr>
                    <w:t xml:space="preserve">พัฒนาและใช้ดัชนีประเมินประสิทธิภาพในการดำเนินงาน </w:t>
                  </w:r>
                </w:p>
                <w:p w:rsidR="00480875" w:rsidRPr="00D02FF3" w:rsidRDefault="00480875" w:rsidP="000369F1">
                  <w:pPr>
                    <w:contextualSpacing/>
                    <w:rPr>
                      <w:color w:val="000000" w:themeColor="text1"/>
                      <w:spacing w:val="-2"/>
                    </w:rPr>
                  </w:pPr>
                  <w:r w:rsidRPr="00D02FF3">
                    <w:rPr>
                      <w:color w:val="000000" w:themeColor="text1"/>
                      <w:spacing w:val="-2"/>
                    </w:rPr>
                    <w:t xml:space="preserve">     </w:t>
                  </w:r>
                  <w:r w:rsidRPr="00D02FF3">
                    <w:rPr>
                      <w:color w:val="000000" w:themeColor="text1"/>
                      <w:spacing w:val="-2"/>
                      <w:cs/>
                    </w:rPr>
                    <w:t xml:space="preserve">- ประเมิน/ควบคุมประสิทธิภาพการบริหารการเงินการคลัง </w:t>
                  </w:r>
                </w:p>
                <w:p w:rsidR="00480875" w:rsidRPr="00D02FF3" w:rsidRDefault="00480875" w:rsidP="000369F1">
                  <w:pPr>
                    <w:contextualSpacing/>
                    <w:rPr>
                      <w:color w:val="000000" w:themeColor="text1"/>
                      <w:spacing w:val="-2"/>
                    </w:rPr>
                  </w:pPr>
                  <w:r w:rsidRPr="00D02FF3">
                    <w:rPr>
                      <w:color w:val="000000" w:themeColor="text1"/>
                      <w:spacing w:val="-2"/>
                    </w:rPr>
                    <w:t xml:space="preserve">     </w:t>
                  </w:r>
                  <w:r w:rsidRPr="00D02FF3">
                    <w:rPr>
                      <w:color w:val="000000" w:themeColor="text1"/>
                      <w:spacing w:val="-2"/>
                      <w:cs/>
                    </w:rPr>
                    <w:t xml:space="preserve">- ประเมินและควบคุมประสิทธิภาพการบริหารเจ้าหนี้ ลูกหนี้ สินค้าคงคลัง และค่าตอบแทนค้างจ่าย </w:t>
                  </w:r>
                </w:p>
              </w:tc>
              <w:tc>
                <w:tcPr>
                  <w:tcW w:w="2610" w:type="dxa"/>
                </w:tcPr>
                <w:p w:rsidR="00480875" w:rsidRPr="009E34A0" w:rsidRDefault="00480875" w:rsidP="000369F1">
                  <w:pPr>
                    <w:contextualSpacing/>
                    <w:rPr>
                      <w:color w:val="000000" w:themeColor="text1"/>
                    </w:rPr>
                  </w:pPr>
                  <w:r w:rsidRPr="009E34A0">
                    <w:rPr>
                      <w:color w:val="000000" w:themeColor="text1"/>
                    </w:rPr>
                    <w:lastRenderedPageBreak/>
                    <w:t xml:space="preserve">3.1 </w:t>
                  </w:r>
                  <w:r w:rsidRPr="009E34A0">
                    <w:rPr>
                      <w:color w:val="000000" w:themeColor="text1"/>
                      <w:cs/>
                    </w:rPr>
                    <w:t xml:space="preserve">ร้อยละของหน่วยบริการผ่านเกณฑ์ประเมิน </w:t>
                  </w:r>
                  <w:r w:rsidRPr="009E34A0">
                    <w:rPr>
                      <w:color w:val="000000" w:themeColor="text1"/>
                    </w:rPr>
                    <w:t>&gt;</w:t>
                  </w:r>
                  <w:r w:rsidRPr="009E34A0">
                    <w:rPr>
                      <w:color w:val="000000" w:themeColor="text1"/>
                      <w:cs/>
                    </w:rPr>
                    <w:t xml:space="preserve"> 4 ตัว (มากกว่า ระดับ </w:t>
                  </w:r>
                  <w:r w:rsidRPr="009E34A0">
                    <w:rPr>
                      <w:color w:val="000000" w:themeColor="text1"/>
                    </w:rPr>
                    <w:t xml:space="preserve">B-) </w:t>
                  </w:r>
                  <w:r w:rsidRPr="009E34A0">
                    <w:rPr>
                      <w:color w:val="000000" w:themeColor="text1"/>
                      <w:cs/>
                    </w:rPr>
                    <w:t>จากเกณฑ์ประสิทธิภาพทาง</w:t>
                  </w:r>
                  <w:r w:rsidRPr="009E34A0">
                    <w:rPr>
                      <w:color w:val="000000" w:themeColor="text1"/>
                      <w:cs/>
                    </w:rPr>
                    <w:lastRenderedPageBreak/>
                    <w:t>การเงิน 7 ตัว</w:t>
                  </w:r>
                </w:p>
                <w:p w:rsidR="00480875" w:rsidRPr="009E34A0" w:rsidRDefault="00480875" w:rsidP="000369F1">
                  <w:pPr>
                    <w:contextualSpacing/>
                    <w:rPr>
                      <w:color w:val="000000" w:themeColor="text1"/>
                    </w:rPr>
                  </w:pPr>
                  <w:r w:rsidRPr="009E34A0">
                    <w:rPr>
                      <w:color w:val="000000" w:themeColor="text1"/>
                      <w:cs/>
                    </w:rPr>
                    <w:t>ค่าเป้าหมาย:</w:t>
                  </w:r>
                  <w:r w:rsidRPr="009E34A0">
                    <w:rPr>
                      <w:color w:val="000000" w:themeColor="text1"/>
                      <w:cs/>
                    </w:rPr>
                    <w:br/>
                    <w:t xml:space="preserve">ไม่น้อยกว่าร้อยละ </w:t>
                  </w:r>
                  <w:r w:rsidRPr="009E34A0">
                    <w:rPr>
                      <w:color w:val="000000" w:themeColor="text1"/>
                    </w:rPr>
                    <w:t>65</w:t>
                  </w:r>
                  <w:r w:rsidRPr="009E34A0">
                    <w:rPr>
                      <w:color w:val="000000" w:themeColor="text1"/>
                      <w:cs/>
                    </w:rPr>
                    <w:t xml:space="preserve"> </w:t>
                  </w:r>
                </w:p>
                <w:p w:rsidR="00480875" w:rsidRPr="009E34A0" w:rsidRDefault="00480875" w:rsidP="000369F1">
                  <w:pPr>
                    <w:contextualSpacing/>
                    <w:rPr>
                      <w:color w:val="000000" w:themeColor="text1"/>
                    </w:rPr>
                  </w:pPr>
                </w:p>
              </w:tc>
            </w:tr>
            <w:tr w:rsidR="00480875" w:rsidRPr="009E34A0" w:rsidTr="000369F1">
              <w:tc>
                <w:tcPr>
                  <w:tcW w:w="2318" w:type="dxa"/>
                </w:tcPr>
                <w:p w:rsidR="00480875" w:rsidRPr="009E34A0" w:rsidRDefault="00480875" w:rsidP="000369F1">
                  <w:pPr>
                    <w:contextualSpacing/>
                    <w:rPr>
                      <w:b/>
                      <w:bCs/>
                      <w:color w:val="000000" w:themeColor="text1"/>
                    </w:rPr>
                  </w:pPr>
                  <w:r w:rsidRPr="009E34A0">
                    <w:rPr>
                      <w:b/>
                      <w:bCs/>
                      <w:color w:val="000000" w:themeColor="text1"/>
                      <w:u w:val="single"/>
                      <w:cs/>
                    </w:rPr>
                    <w:lastRenderedPageBreak/>
                    <w:t>มาตรการที่ 4</w:t>
                  </w:r>
                  <w:r w:rsidRPr="009E34A0">
                    <w:rPr>
                      <w:b/>
                      <w:bCs/>
                      <w:color w:val="000000" w:themeColor="text1"/>
                      <w:u w:val="single"/>
                    </w:rPr>
                    <w:t>:</w:t>
                  </w:r>
                  <w:r w:rsidRPr="009E34A0">
                    <w:rPr>
                      <w:b/>
                      <w:bCs/>
                      <w:color w:val="000000" w:themeColor="text1"/>
                      <w:cs/>
                    </w:rPr>
                    <w:t xml:space="preserve"> พัฒนาการบริหารระบบบัญชี (</w:t>
                  </w:r>
                  <w:r w:rsidRPr="009E34A0">
                    <w:rPr>
                      <w:b/>
                      <w:bCs/>
                      <w:color w:val="000000" w:themeColor="text1"/>
                    </w:rPr>
                    <w:t>Accounting Management)</w:t>
                  </w:r>
                </w:p>
              </w:tc>
              <w:tc>
                <w:tcPr>
                  <w:tcW w:w="2520" w:type="dxa"/>
                </w:tcPr>
                <w:p w:rsidR="00480875" w:rsidRPr="009E34A0" w:rsidRDefault="00480875" w:rsidP="000369F1">
                  <w:pPr>
                    <w:contextualSpacing/>
                    <w:rPr>
                      <w:color w:val="000000" w:themeColor="text1"/>
                    </w:rPr>
                  </w:pPr>
                  <w:r w:rsidRPr="009E34A0">
                    <w:rPr>
                      <w:color w:val="000000" w:themeColor="text1"/>
                      <w:cs/>
                    </w:rPr>
                    <w:t>4.1 พัฒนาระบบบัญชีให้ได้มาตรฐาน</w:t>
                  </w:r>
                </w:p>
                <w:p w:rsidR="00480875" w:rsidRPr="009E34A0" w:rsidRDefault="00480875" w:rsidP="000369F1">
                  <w:pPr>
                    <w:contextualSpacing/>
                    <w:rPr>
                      <w:color w:val="000000" w:themeColor="text1"/>
                    </w:rPr>
                  </w:pPr>
                  <w:r w:rsidRPr="009E34A0">
                    <w:rPr>
                      <w:color w:val="000000" w:themeColor="text1"/>
                    </w:rPr>
                    <w:t xml:space="preserve">4.2 </w:t>
                  </w:r>
                  <w:r w:rsidRPr="009E34A0">
                    <w:rPr>
                      <w:color w:val="000000" w:themeColor="text1"/>
                      <w:cs/>
                    </w:rPr>
                    <w:t xml:space="preserve">พัฒนาระบบการตรวจสอบบัญชี </w:t>
                  </w:r>
                </w:p>
                <w:p w:rsidR="00480875" w:rsidRPr="009E34A0" w:rsidRDefault="00480875" w:rsidP="000369F1">
                  <w:pPr>
                    <w:contextualSpacing/>
                    <w:rPr>
                      <w:color w:val="000000" w:themeColor="text1"/>
                    </w:rPr>
                  </w:pPr>
                  <w:r w:rsidRPr="009E34A0">
                    <w:rPr>
                      <w:color w:val="000000" w:themeColor="text1"/>
                    </w:rPr>
                    <w:t>4.3</w:t>
                  </w:r>
                  <w:r w:rsidRPr="009E34A0">
                    <w:rPr>
                      <w:color w:val="000000" w:themeColor="text1"/>
                      <w:cs/>
                    </w:rPr>
                    <w:t xml:space="preserve"> พัฒนาระบบงานสารสนเทศด้านการเงินการคลังสำหรับผู้บริหาร                         (</w:t>
                  </w:r>
                  <w:r w:rsidRPr="009E34A0">
                    <w:rPr>
                      <w:color w:val="000000" w:themeColor="text1"/>
                    </w:rPr>
                    <w:t xml:space="preserve">Executive Information System: EIS) </w:t>
                  </w:r>
                </w:p>
                <w:p w:rsidR="00480875" w:rsidRPr="009E34A0" w:rsidRDefault="00480875" w:rsidP="000369F1">
                  <w:pPr>
                    <w:contextualSpacing/>
                    <w:rPr>
                      <w:color w:val="000000" w:themeColor="text1"/>
                    </w:rPr>
                  </w:pPr>
                  <w:r w:rsidRPr="009E34A0">
                    <w:rPr>
                      <w:color w:val="000000" w:themeColor="text1"/>
                    </w:rPr>
                    <w:t xml:space="preserve">4.4 </w:t>
                  </w:r>
                  <w:r w:rsidRPr="009E34A0">
                    <w:rPr>
                      <w:color w:val="000000" w:themeColor="text1"/>
                      <w:cs/>
                    </w:rPr>
                    <w:t xml:space="preserve">พัฒนาการนำข้อมูลการเงินหน่วยบริการเข้าระบบ </w:t>
                  </w:r>
                  <w:r w:rsidRPr="009E34A0">
                    <w:rPr>
                      <w:color w:val="000000" w:themeColor="text1"/>
                    </w:rPr>
                    <w:t xml:space="preserve">GFMIS </w:t>
                  </w:r>
                </w:p>
                <w:p w:rsidR="00480875" w:rsidRPr="009E34A0" w:rsidRDefault="00480875" w:rsidP="000369F1">
                  <w:pPr>
                    <w:contextualSpacing/>
                    <w:rPr>
                      <w:color w:val="000000" w:themeColor="text1"/>
                    </w:rPr>
                  </w:pPr>
                </w:p>
              </w:tc>
              <w:tc>
                <w:tcPr>
                  <w:tcW w:w="2610" w:type="dxa"/>
                </w:tcPr>
                <w:p w:rsidR="00480875" w:rsidRPr="009E34A0" w:rsidRDefault="00480875" w:rsidP="000369F1">
                  <w:pPr>
                    <w:contextualSpacing/>
                    <w:rPr>
                      <w:color w:val="000000" w:themeColor="text1"/>
                    </w:rPr>
                  </w:pPr>
                  <w:r w:rsidRPr="009E34A0">
                    <w:rPr>
                      <w:color w:val="000000" w:themeColor="text1"/>
                    </w:rPr>
                    <w:t xml:space="preserve">4.1 </w:t>
                  </w:r>
                  <w:r w:rsidRPr="009E34A0">
                    <w:rPr>
                      <w:color w:val="000000" w:themeColor="text1"/>
                      <w:cs/>
                    </w:rPr>
                    <w:t>ร้อยละของหน่วยบริการที่มีคุณภาพบัญชีผ่านเกณฑ์ที่กำหนด</w:t>
                  </w:r>
                </w:p>
                <w:p w:rsidR="00480875" w:rsidRPr="009E34A0" w:rsidRDefault="00480875" w:rsidP="000369F1">
                  <w:pPr>
                    <w:contextualSpacing/>
                    <w:rPr>
                      <w:color w:val="000000" w:themeColor="text1"/>
                    </w:rPr>
                  </w:pPr>
                  <w:r w:rsidRPr="009E34A0">
                    <w:rPr>
                      <w:color w:val="000000" w:themeColor="text1"/>
                      <w:cs/>
                    </w:rPr>
                    <w:t xml:space="preserve">ค่าเป้าหมาย: ไม่น้อยกว่าร้อยละ </w:t>
                  </w:r>
                  <w:r w:rsidRPr="009E34A0">
                    <w:rPr>
                      <w:color w:val="000000" w:themeColor="text1"/>
                    </w:rPr>
                    <w:t>90</w:t>
                  </w:r>
                  <w:r>
                    <w:rPr>
                      <w:rFonts w:hint="cs"/>
                      <w:color w:val="000000" w:themeColor="text1"/>
                      <w:cs/>
                    </w:rPr>
                    <w:t xml:space="preserve"> </w:t>
                  </w:r>
                  <w:r w:rsidRPr="009E34A0">
                    <w:rPr>
                      <w:color w:val="000000" w:themeColor="text1"/>
                      <w:cs/>
                    </w:rPr>
                    <w:t>(อิเล็กทรอนิกส์)</w:t>
                  </w:r>
                </w:p>
                <w:p w:rsidR="00480875" w:rsidRPr="009E34A0" w:rsidRDefault="00480875" w:rsidP="000369F1">
                  <w:pPr>
                    <w:contextualSpacing/>
                    <w:rPr>
                      <w:color w:val="000000" w:themeColor="text1"/>
                    </w:rPr>
                  </w:pPr>
                  <w:r w:rsidRPr="009E34A0">
                    <w:rPr>
                      <w:color w:val="000000" w:themeColor="text1"/>
                      <w:cs/>
                    </w:rPr>
                    <w:t xml:space="preserve">ไม่น้อยกว่าร้อยละ </w:t>
                  </w:r>
                  <w:r w:rsidRPr="009E34A0">
                    <w:rPr>
                      <w:color w:val="000000" w:themeColor="text1"/>
                    </w:rPr>
                    <w:t>70</w:t>
                  </w:r>
                </w:p>
                <w:p w:rsidR="00480875" w:rsidRPr="009E34A0" w:rsidRDefault="00480875" w:rsidP="000369F1">
                  <w:pPr>
                    <w:contextualSpacing/>
                    <w:rPr>
                      <w:color w:val="000000" w:themeColor="text1"/>
                    </w:rPr>
                  </w:pPr>
                  <w:r w:rsidRPr="009E34A0">
                    <w:rPr>
                      <w:color w:val="000000" w:themeColor="text1"/>
                      <w:cs/>
                    </w:rPr>
                    <w:t>(ผู้ตรวจสอบบัญชี)</w:t>
                  </w:r>
                </w:p>
                <w:p w:rsidR="00480875" w:rsidRPr="009E34A0" w:rsidRDefault="00480875" w:rsidP="000369F1">
                  <w:pPr>
                    <w:contextualSpacing/>
                    <w:rPr>
                      <w:color w:val="000000" w:themeColor="text1"/>
                    </w:rPr>
                  </w:pPr>
                  <w:r w:rsidRPr="009E34A0">
                    <w:rPr>
                      <w:color w:val="000000" w:themeColor="text1"/>
                    </w:rPr>
                    <w:t xml:space="preserve">4.2 </w:t>
                  </w:r>
                  <w:r w:rsidRPr="009E34A0">
                    <w:rPr>
                      <w:color w:val="000000" w:themeColor="text1"/>
                      <w:cs/>
                    </w:rPr>
                    <w:t>ร้อยละของหน่วยบริการที่เป็นศูนย์</w:t>
                  </w:r>
                  <w:r w:rsidRPr="009E34A0">
                    <w:rPr>
                      <w:color w:val="000000" w:themeColor="text1"/>
                      <w:cs/>
                    </w:rPr>
                    <w:br/>
                    <w:t>ต้นทุนนำข้อมูลเงินนอกงบประมาณ</w:t>
                  </w:r>
                  <w:r w:rsidRPr="009E34A0">
                    <w:rPr>
                      <w:color w:val="000000" w:themeColor="text1"/>
                      <w:cs/>
                    </w:rPr>
                    <w:br/>
                    <w:t xml:space="preserve">เข้าระบบ </w:t>
                  </w:r>
                  <w:r w:rsidRPr="009E34A0">
                    <w:rPr>
                      <w:color w:val="000000" w:themeColor="text1"/>
                    </w:rPr>
                    <w:t>GFMIS</w:t>
                  </w:r>
                </w:p>
                <w:p w:rsidR="00480875" w:rsidRPr="009E34A0" w:rsidRDefault="00480875" w:rsidP="008518AE">
                  <w:pPr>
                    <w:contextualSpacing/>
                    <w:rPr>
                      <w:color w:val="000000" w:themeColor="text1"/>
                    </w:rPr>
                  </w:pPr>
                  <w:r w:rsidRPr="009E34A0">
                    <w:rPr>
                      <w:color w:val="000000" w:themeColor="text1"/>
                      <w:cs/>
                    </w:rPr>
                    <w:t>ค่าเป้าหมาย</w:t>
                  </w:r>
                  <w:r w:rsidRPr="009E34A0">
                    <w:rPr>
                      <w:color w:val="000000" w:themeColor="text1"/>
                    </w:rPr>
                    <w:t xml:space="preserve"> </w:t>
                  </w:r>
                  <w:r w:rsidRPr="009E34A0">
                    <w:rPr>
                      <w:color w:val="000000" w:themeColor="text1"/>
                      <w:cs/>
                    </w:rPr>
                    <w:t>:</w:t>
                  </w:r>
                  <w:r w:rsidRPr="009E34A0">
                    <w:rPr>
                      <w:color w:val="000000" w:themeColor="text1"/>
                    </w:rPr>
                    <w:t xml:space="preserve"> </w:t>
                  </w:r>
                  <w:r w:rsidRPr="009E34A0">
                    <w:rPr>
                      <w:color w:val="000000" w:themeColor="text1"/>
                      <w:cs/>
                    </w:rPr>
                    <w:t>ไม่น้อยกว่า</w:t>
                  </w:r>
                  <w:r w:rsidRPr="009E34A0">
                    <w:rPr>
                      <w:color w:val="000000" w:themeColor="text1"/>
                      <w:cs/>
                    </w:rPr>
                    <w:br/>
                    <w:t xml:space="preserve">ร้อยละ </w:t>
                  </w:r>
                  <w:r w:rsidRPr="009E34A0">
                    <w:rPr>
                      <w:color w:val="000000" w:themeColor="text1"/>
                    </w:rPr>
                    <w:t>75</w:t>
                  </w:r>
                </w:p>
              </w:tc>
            </w:tr>
            <w:tr w:rsidR="00480875" w:rsidRPr="009E34A0" w:rsidTr="000369F1">
              <w:tc>
                <w:tcPr>
                  <w:tcW w:w="2318" w:type="dxa"/>
                </w:tcPr>
                <w:p w:rsidR="00480875" w:rsidRPr="009E34A0" w:rsidRDefault="00480875" w:rsidP="000369F1">
                  <w:pPr>
                    <w:contextualSpacing/>
                    <w:rPr>
                      <w:b/>
                      <w:bCs/>
                      <w:color w:val="000000" w:themeColor="text1"/>
                    </w:rPr>
                  </w:pPr>
                  <w:r w:rsidRPr="009E34A0">
                    <w:rPr>
                      <w:b/>
                      <w:bCs/>
                      <w:color w:val="000000" w:themeColor="text1"/>
                      <w:cs/>
                    </w:rPr>
                    <w:t>มาตรการ 5: พัฒนาเครือข่ายและศักยภาพ</w:t>
                  </w:r>
                  <w:r w:rsidRPr="009E34A0">
                    <w:rPr>
                      <w:b/>
                      <w:bCs/>
                      <w:color w:val="000000" w:themeColor="text1"/>
                      <w:cs/>
                    </w:rPr>
                    <w:lastRenderedPageBreak/>
                    <w:t>บุคลากรด้านการเงินการคลัง</w:t>
                  </w:r>
                  <w:r w:rsidRPr="009E34A0">
                    <w:rPr>
                      <w:b/>
                      <w:bCs/>
                      <w:color w:val="000000" w:themeColor="text1"/>
                    </w:rPr>
                    <w:t xml:space="preserve"> (Network &amp; Capacity Building)</w:t>
                  </w:r>
                </w:p>
                <w:p w:rsidR="00480875" w:rsidRPr="009E34A0" w:rsidRDefault="00480875" w:rsidP="000369F1">
                  <w:pPr>
                    <w:contextualSpacing/>
                    <w:rPr>
                      <w:b/>
                      <w:bCs/>
                      <w:color w:val="000000" w:themeColor="text1"/>
                    </w:rPr>
                  </w:pPr>
                </w:p>
              </w:tc>
              <w:tc>
                <w:tcPr>
                  <w:tcW w:w="2520" w:type="dxa"/>
                </w:tcPr>
                <w:p w:rsidR="00480875" w:rsidRPr="009E34A0" w:rsidRDefault="00480875" w:rsidP="000369F1">
                  <w:pPr>
                    <w:contextualSpacing/>
                    <w:rPr>
                      <w:color w:val="000000" w:themeColor="text1"/>
                    </w:rPr>
                  </w:pPr>
                  <w:r w:rsidRPr="009E34A0">
                    <w:rPr>
                      <w:color w:val="000000" w:themeColor="text1"/>
                      <w:cs/>
                    </w:rPr>
                    <w:lastRenderedPageBreak/>
                    <w:t>5.1 พัฒนาศักยภาพผู้บริหารทางการเงิน (</w:t>
                  </w:r>
                  <w:r w:rsidRPr="009E34A0">
                    <w:rPr>
                      <w:color w:val="000000" w:themeColor="text1"/>
                    </w:rPr>
                    <w:t xml:space="preserve">CFO) </w:t>
                  </w:r>
                </w:p>
                <w:p w:rsidR="00480875" w:rsidRPr="009E34A0" w:rsidRDefault="00480875" w:rsidP="000369F1">
                  <w:pPr>
                    <w:contextualSpacing/>
                    <w:rPr>
                      <w:color w:val="000000" w:themeColor="text1"/>
                    </w:rPr>
                  </w:pPr>
                  <w:r w:rsidRPr="009E34A0">
                    <w:rPr>
                      <w:color w:val="000000" w:themeColor="text1"/>
                    </w:rPr>
                    <w:lastRenderedPageBreak/>
                    <w:t xml:space="preserve">5.2 </w:t>
                  </w:r>
                  <w:r w:rsidRPr="009E34A0">
                    <w:rPr>
                      <w:color w:val="000000" w:themeColor="text1"/>
                      <w:cs/>
                    </w:rPr>
                    <w:t>พัฒนาศักยภาพผู้ตรวจสอบบัญชี (</w:t>
                  </w:r>
                  <w:r w:rsidRPr="009E34A0">
                    <w:rPr>
                      <w:color w:val="000000" w:themeColor="text1"/>
                    </w:rPr>
                    <w:t xml:space="preserve">Auditor) </w:t>
                  </w:r>
                </w:p>
                <w:p w:rsidR="00480875" w:rsidRPr="009E34A0" w:rsidRDefault="00480875" w:rsidP="000369F1">
                  <w:pPr>
                    <w:contextualSpacing/>
                    <w:rPr>
                      <w:color w:val="000000" w:themeColor="text1"/>
                      <w:cs/>
                    </w:rPr>
                  </w:pPr>
                  <w:r w:rsidRPr="009E34A0">
                    <w:rPr>
                      <w:color w:val="000000" w:themeColor="text1"/>
                    </w:rPr>
                    <w:t xml:space="preserve">   </w:t>
                  </w:r>
                </w:p>
              </w:tc>
              <w:tc>
                <w:tcPr>
                  <w:tcW w:w="2610" w:type="dxa"/>
                </w:tcPr>
                <w:p w:rsidR="00480875" w:rsidRPr="003C110D" w:rsidRDefault="00480875" w:rsidP="000369F1">
                  <w:pPr>
                    <w:contextualSpacing/>
                    <w:rPr>
                      <w:color w:val="000000" w:themeColor="text1"/>
                      <w:spacing w:val="-6"/>
                    </w:rPr>
                  </w:pPr>
                  <w:r w:rsidRPr="003C110D">
                    <w:rPr>
                      <w:color w:val="000000" w:themeColor="text1"/>
                      <w:spacing w:val="-6"/>
                      <w:cs/>
                    </w:rPr>
                    <w:lastRenderedPageBreak/>
                    <w:t>5.1 ร้อยละของบุคลากรด้านการเงินการคลัง (</w:t>
                  </w:r>
                  <w:r w:rsidRPr="003C110D">
                    <w:rPr>
                      <w:color w:val="000000" w:themeColor="text1"/>
                      <w:spacing w:val="-6"/>
                    </w:rPr>
                    <w:t xml:space="preserve">CFO </w:t>
                  </w:r>
                  <w:r w:rsidRPr="003C110D">
                    <w:rPr>
                      <w:color w:val="000000" w:themeColor="text1"/>
                      <w:spacing w:val="-6"/>
                      <w:cs/>
                    </w:rPr>
                    <w:t xml:space="preserve">และ </w:t>
                  </w:r>
                  <w:r w:rsidRPr="003C110D">
                    <w:rPr>
                      <w:color w:val="000000" w:themeColor="text1"/>
                      <w:spacing w:val="-6"/>
                    </w:rPr>
                    <w:lastRenderedPageBreak/>
                    <w:t>Auditor</w:t>
                  </w:r>
                  <w:r w:rsidRPr="003C110D">
                    <w:rPr>
                      <w:color w:val="000000" w:themeColor="text1"/>
                      <w:spacing w:val="-6"/>
                      <w:cs/>
                    </w:rPr>
                    <w:t>) ที่ได้รับการพัฒนาศักยภาพ</w:t>
                  </w:r>
                </w:p>
                <w:p w:rsidR="00480875" w:rsidRPr="003C110D" w:rsidRDefault="00480875" w:rsidP="000369F1">
                  <w:pPr>
                    <w:contextualSpacing/>
                    <w:rPr>
                      <w:color w:val="000000" w:themeColor="text1"/>
                      <w:spacing w:val="-6"/>
                    </w:rPr>
                  </w:pPr>
                  <w:r w:rsidRPr="003C110D">
                    <w:rPr>
                      <w:color w:val="000000" w:themeColor="text1"/>
                      <w:spacing w:val="-6"/>
                      <w:cs/>
                    </w:rPr>
                    <w:t>ค่าเป้าหมาย: ร้อยละของบุคลากรด้านการเงินการคลังที่ได้รับการอบรมตามหลักสูตร ไม่น้อยกว่าร้อยละ 80</w:t>
                  </w:r>
                </w:p>
              </w:tc>
            </w:tr>
          </w:tbl>
          <w:p w:rsidR="008518AE"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1 :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b/>
                <w:bCs/>
                <w:color w:val="000000" w:themeColor="text1"/>
                <w:sz w:val="32"/>
                <w:szCs w:val="32"/>
                <w:cs/>
              </w:rPr>
              <w:t>การจัดสรรเงินอย่างพอเพียง (</w:t>
            </w:r>
            <w:r w:rsidRPr="009E34A0">
              <w:rPr>
                <w:rFonts w:ascii="TH SarabunPSK" w:hAnsi="TH SarabunPSK" w:cs="TH SarabunPSK"/>
                <w:b/>
                <w:bCs/>
                <w:color w:val="000000" w:themeColor="text1"/>
                <w:sz w:val="32"/>
                <w:szCs w:val="32"/>
              </w:rPr>
              <w:t xml:space="preserve">Sufficient Allocation) </w:t>
            </w:r>
          </w:p>
          <w:tbl>
            <w:tblPr>
              <w:tblStyle w:val="TableGrid"/>
              <w:tblW w:w="0" w:type="auto"/>
              <w:tblLayout w:type="fixed"/>
              <w:tblLook w:val="04A0" w:firstRow="1" w:lastRow="0" w:firstColumn="1" w:lastColumn="0" w:noHBand="0" w:noVBand="1"/>
            </w:tblPr>
            <w:tblGrid>
              <w:gridCol w:w="974"/>
              <w:gridCol w:w="3154"/>
              <w:gridCol w:w="3296"/>
            </w:tblGrid>
            <w:tr w:rsidR="00480875" w:rsidRPr="009E34A0" w:rsidTr="000369F1">
              <w:trPr>
                <w:tblHeader/>
              </w:trPr>
              <w:tc>
                <w:tcPr>
                  <w:tcW w:w="974" w:type="dxa"/>
                </w:tcPr>
                <w:p w:rsidR="00480875" w:rsidRPr="009E34A0" w:rsidRDefault="00480875" w:rsidP="000369F1">
                  <w:pPr>
                    <w:jc w:val="center"/>
                    <w:rPr>
                      <w:b/>
                      <w:bCs/>
                      <w:color w:val="000000" w:themeColor="text1"/>
                    </w:rPr>
                  </w:pPr>
                  <w:r w:rsidRPr="009E34A0">
                    <w:rPr>
                      <w:b/>
                      <w:bCs/>
                      <w:color w:val="000000" w:themeColor="text1"/>
                      <w:cs/>
                    </w:rPr>
                    <w:t>ระดับ</w:t>
                  </w:r>
                </w:p>
              </w:tc>
              <w:tc>
                <w:tcPr>
                  <w:tcW w:w="3154" w:type="dxa"/>
                </w:tcPr>
                <w:p w:rsidR="00480875" w:rsidRPr="009E34A0" w:rsidRDefault="00480875" w:rsidP="000369F1">
                  <w:pPr>
                    <w:jc w:val="center"/>
                    <w:rPr>
                      <w:b/>
                      <w:bCs/>
                      <w:color w:val="000000" w:themeColor="text1"/>
                    </w:rPr>
                  </w:pPr>
                  <w:r w:rsidRPr="009E34A0">
                    <w:rPr>
                      <w:b/>
                      <w:bCs/>
                      <w:color w:val="000000" w:themeColor="text1"/>
                      <w:cs/>
                    </w:rPr>
                    <w:t>แผนงาน/กิจกรรม</w:t>
                  </w:r>
                </w:p>
              </w:tc>
              <w:tc>
                <w:tcPr>
                  <w:tcW w:w="3296" w:type="dxa"/>
                </w:tcPr>
                <w:p w:rsidR="00480875" w:rsidRPr="009E34A0" w:rsidRDefault="00480875" w:rsidP="000369F1">
                  <w:pPr>
                    <w:jc w:val="center"/>
                    <w:rPr>
                      <w:b/>
                      <w:bCs/>
                      <w:color w:val="000000" w:themeColor="text1"/>
                    </w:rPr>
                  </w:pPr>
                  <w:r w:rsidRPr="009E34A0">
                    <w:rPr>
                      <w:b/>
                      <w:bCs/>
                      <w:color w:val="000000" w:themeColor="text1"/>
                      <w:cs/>
                    </w:rPr>
                    <w:t>ผลผลิต/ผลลัพธ์</w:t>
                  </w:r>
                </w:p>
              </w:tc>
            </w:tr>
            <w:tr w:rsidR="00480875" w:rsidRPr="009E34A0" w:rsidTr="000369F1">
              <w:trPr>
                <w:trHeight w:val="3395"/>
              </w:trPr>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เขต</w:t>
                  </w:r>
                </w:p>
              </w:tc>
              <w:tc>
                <w:tcPr>
                  <w:tcW w:w="3154" w:type="dxa"/>
                </w:tcPr>
                <w:p w:rsidR="00480875" w:rsidRPr="00741AA6" w:rsidRDefault="00480875" w:rsidP="000369F1">
                  <w:pPr>
                    <w:contextualSpacing/>
                    <w:rPr>
                      <w:color w:val="000000" w:themeColor="text1"/>
                      <w:spacing w:val="-6"/>
                    </w:rPr>
                  </w:pPr>
                  <w:r w:rsidRPr="00741AA6">
                    <w:rPr>
                      <w:color w:val="000000" w:themeColor="text1"/>
                      <w:spacing w:val="-6"/>
                    </w:rPr>
                    <w:t>1.</w:t>
                  </w:r>
                  <w:r w:rsidRPr="00741AA6">
                    <w:rPr>
                      <w:color w:val="000000" w:themeColor="text1"/>
                      <w:spacing w:val="-6"/>
                      <w:cs/>
                    </w:rPr>
                    <w:t xml:space="preserve">ปรับเกลี่ยวงเงินตามที่กระทรวงกำหนดรวมทั้งกำหนดหลักเกณฑ์ในการปรับเกลี่ยตามปัญหาและบริบทของพื้นที่ </w:t>
                  </w:r>
                </w:p>
                <w:p w:rsidR="00480875" w:rsidRPr="00741AA6" w:rsidRDefault="00480875" w:rsidP="000369F1">
                  <w:pPr>
                    <w:contextualSpacing/>
                    <w:rPr>
                      <w:color w:val="000000" w:themeColor="text1"/>
                      <w:spacing w:val="-6"/>
                      <w:cs/>
                    </w:rPr>
                  </w:pPr>
                  <w:r w:rsidRPr="00741AA6">
                    <w:rPr>
                      <w:color w:val="000000" w:themeColor="text1"/>
                      <w:spacing w:val="-6"/>
                    </w:rPr>
                    <w:t>2.</w:t>
                  </w:r>
                  <w:r w:rsidRPr="00741AA6">
                    <w:rPr>
                      <w:color w:val="000000" w:themeColor="text1"/>
                      <w:spacing w:val="-6"/>
                      <w:cs/>
                    </w:rPr>
                    <w:t>มีหลักเกณฑ์ในการพิจารณาช่วยเหลือหน่วยบริการ (</w:t>
                  </w:r>
                  <w:r w:rsidRPr="00741AA6">
                    <w:rPr>
                      <w:color w:val="000000" w:themeColor="text1"/>
                      <w:spacing w:val="-6"/>
                    </w:rPr>
                    <w:t xml:space="preserve">CF)             </w:t>
                  </w:r>
                </w:p>
                <w:p w:rsidR="00480875" w:rsidRPr="00741AA6" w:rsidRDefault="00480875" w:rsidP="000369F1">
                  <w:pPr>
                    <w:contextualSpacing/>
                    <w:rPr>
                      <w:color w:val="000000" w:themeColor="text1"/>
                      <w:spacing w:val="-6"/>
                      <w:cs/>
                    </w:rPr>
                  </w:pPr>
                  <w:r w:rsidRPr="00741AA6">
                    <w:rPr>
                      <w:color w:val="000000" w:themeColor="text1"/>
                      <w:spacing w:val="-6"/>
                    </w:rPr>
                    <w:t>3.</w:t>
                  </w:r>
                  <w:r w:rsidRPr="00741AA6">
                    <w:rPr>
                      <w:color w:val="000000" w:themeColor="text1"/>
                      <w:spacing w:val="-6"/>
                      <w:cs/>
                    </w:rPr>
                    <w:t xml:space="preserve">พัฒนารูปแบบการจัดสรรเงินในเขต  </w:t>
                  </w:r>
                </w:p>
                <w:p w:rsidR="00480875" w:rsidRPr="00741AA6" w:rsidRDefault="00480875" w:rsidP="000369F1">
                  <w:pPr>
                    <w:contextualSpacing/>
                    <w:rPr>
                      <w:color w:val="000000" w:themeColor="text1"/>
                      <w:spacing w:val="-6"/>
                    </w:rPr>
                  </w:pPr>
                  <w:r w:rsidRPr="00741AA6">
                    <w:rPr>
                      <w:color w:val="000000" w:themeColor="text1"/>
                      <w:spacing w:val="-6"/>
                      <w:cs/>
                    </w:rPr>
                    <w:t>4.พัฒนาหลักเกณฑ์การจ่ายชดเชย</w:t>
                  </w:r>
                </w:p>
              </w:tc>
              <w:tc>
                <w:tcPr>
                  <w:tcW w:w="3296" w:type="dxa"/>
                </w:tcPr>
                <w:p w:rsidR="00480875" w:rsidRDefault="00480875" w:rsidP="000369F1">
                  <w:pPr>
                    <w:ind w:left="28"/>
                    <w:contextualSpacing/>
                    <w:rPr>
                      <w:color w:val="000000" w:themeColor="text1"/>
                    </w:rPr>
                  </w:pPr>
                  <w:r w:rsidRPr="009E34A0">
                    <w:rPr>
                      <w:color w:val="000000" w:themeColor="text1"/>
                    </w:rPr>
                    <w:t xml:space="preserve">1. </w:t>
                  </w:r>
                  <w:r w:rsidRPr="009E34A0">
                    <w:rPr>
                      <w:color w:val="000000" w:themeColor="text1"/>
                      <w:cs/>
                    </w:rPr>
                    <w:t xml:space="preserve">มีหลักเกณฑ์การปรับเกลี่ยระดับเขต  </w:t>
                  </w:r>
                </w:p>
                <w:p w:rsidR="00480875" w:rsidRDefault="00480875" w:rsidP="000369F1">
                  <w:pPr>
                    <w:ind w:left="28"/>
                    <w:contextualSpacing/>
                    <w:rPr>
                      <w:color w:val="000000" w:themeColor="text1"/>
                    </w:rPr>
                  </w:pPr>
                </w:p>
                <w:p w:rsidR="00480875" w:rsidRPr="009E34A0" w:rsidRDefault="00480875" w:rsidP="000369F1">
                  <w:pPr>
                    <w:ind w:left="28"/>
                    <w:contextualSpacing/>
                    <w:rPr>
                      <w:color w:val="000000" w:themeColor="text1"/>
                    </w:rPr>
                  </w:pPr>
                </w:p>
                <w:p w:rsidR="00480875" w:rsidRPr="009E34A0" w:rsidRDefault="00480875" w:rsidP="000369F1">
                  <w:pPr>
                    <w:ind w:left="28"/>
                    <w:contextualSpacing/>
                    <w:rPr>
                      <w:color w:val="000000" w:themeColor="text1"/>
                      <w:cs/>
                    </w:rPr>
                  </w:pPr>
                  <w:r w:rsidRPr="009E34A0">
                    <w:rPr>
                      <w:color w:val="000000" w:themeColor="text1"/>
                    </w:rPr>
                    <w:t xml:space="preserve">2. </w:t>
                  </w:r>
                  <w:r w:rsidRPr="009E34A0">
                    <w:rPr>
                      <w:color w:val="000000" w:themeColor="text1"/>
                      <w:cs/>
                    </w:rPr>
                    <w:t>มีหลักเกณฑ์ในการพิจารณาช่วยเหลือหน่วยบริการ (</w:t>
                  </w:r>
                  <w:r w:rsidRPr="009E34A0">
                    <w:rPr>
                      <w:color w:val="000000" w:themeColor="text1"/>
                    </w:rPr>
                    <w:t xml:space="preserve">CF)       </w:t>
                  </w:r>
                </w:p>
                <w:p w:rsidR="00480875" w:rsidRPr="009E34A0" w:rsidRDefault="00480875" w:rsidP="000369F1">
                  <w:pPr>
                    <w:ind w:left="28"/>
                    <w:contextualSpacing/>
                    <w:rPr>
                      <w:color w:val="000000" w:themeColor="text1"/>
                    </w:rPr>
                  </w:pPr>
                  <w:r w:rsidRPr="009E34A0">
                    <w:rPr>
                      <w:color w:val="000000" w:themeColor="text1"/>
                    </w:rPr>
                    <w:t xml:space="preserve">3. </w:t>
                  </w:r>
                  <w:r w:rsidRPr="009E34A0">
                    <w:rPr>
                      <w:color w:val="000000" w:themeColor="text1"/>
                      <w:cs/>
                    </w:rPr>
                    <w:t xml:space="preserve">หน่วยบริการได้รับการจัดสรรเงิน/ชดเชยเงิน </w:t>
                  </w:r>
                  <w:r>
                    <w:rPr>
                      <w:color w:val="000000" w:themeColor="text1"/>
                    </w:rPr>
                    <w:t>UC</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จังหวัด</w:t>
                  </w:r>
                </w:p>
              </w:tc>
              <w:tc>
                <w:tcPr>
                  <w:tcW w:w="3154" w:type="dxa"/>
                </w:tcPr>
                <w:p w:rsidR="00480875" w:rsidRPr="009E34A0" w:rsidRDefault="00480875" w:rsidP="000369F1">
                  <w:pPr>
                    <w:contextualSpacing/>
                    <w:jc w:val="thaiDistribute"/>
                    <w:rPr>
                      <w:color w:val="000000" w:themeColor="text1"/>
                    </w:rPr>
                  </w:pPr>
                  <w:r w:rsidRPr="009E34A0">
                    <w:rPr>
                      <w:color w:val="000000" w:themeColor="text1"/>
                    </w:rPr>
                    <w:t>1.</w:t>
                  </w:r>
                  <w:r w:rsidRPr="009E34A0">
                    <w:rPr>
                      <w:color w:val="000000" w:themeColor="text1"/>
                      <w:cs/>
                    </w:rPr>
                    <w:t xml:space="preserve">มีหลักเกณฑ์ในการปรับเกลี่ยวงเงินตามที่เขตกำหนด     </w:t>
                  </w:r>
                </w:p>
                <w:p w:rsidR="00480875" w:rsidRPr="009E34A0" w:rsidRDefault="00480875" w:rsidP="000369F1">
                  <w:pPr>
                    <w:contextualSpacing/>
                    <w:jc w:val="thaiDistribute"/>
                    <w:rPr>
                      <w:color w:val="000000" w:themeColor="text1"/>
                    </w:rPr>
                  </w:pPr>
                  <w:r w:rsidRPr="009E34A0">
                    <w:rPr>
                      <w:color w:val="000000" w:themeColor="text1"/>
                    </w:rPr>
                    <w:t>2.</w:t>
                  </w:r>
                  <w:r w:rsidRPr="009E34A0">
                    <w:rPr>
                      <w:color w:val="000000" w:themeColor="text1"/>
                      <w:cs/>
                    </w:rPr>
                    <w:t xml:space="preserve">ปรับเกลี่ยวงเงินตามที่กระทรวง/เขต กำหนด </w:t>
                  </w:r>
                </w:p>
                <w:p w:rsidR="00480875" w:rsidRPr="009E34A0" w:rsidRDefault="00480875" w:rsidP="000369F1">
                  <w:pPr>
                    <w:contextualSpacing/>
                    <w:jc w:val="thaiDistribute"/>
                    <w:rPr>
                      <w:color w:val="000000" w:themeColor="text1"/>
                    </w:rPr>
                  </w:pPr>
                  <w:r w:rsidRPr="009E34A0">
                    <w:rPr>
                      <w:color w:val="000000" w:themeColor="text1"/>
                    </w:rPr>
                    <w:t>3.</w:t>
                  </w:r>
                  <w:r w:rsidRPr="009E34A0">
                    <w:rPr>
                      <w:color w:val="000000" w:themeColor="text1"/>
                      <w:cs/>
                    </w:rPr>
                    <w:t>ติดตามการจัดสรรงบประมาณ/ชดเชยตามเวลาที่กำหนด</w:t>
                  </w:r>
                </w:p>
              </w:tc>
              <w:tc>
                <w:tcPr>
                  <w:tcW w:w="3296" w:type="dxa"/>
                </w:tcPr>
                <w:p w:rsidR="00480875" w:rsidRPr="00741AA6" w:rsidRDefault="00480875" w:rsidP="000369F1">
                  <w:pPr>
                    <w:ind w:left="28"/>
                    <w:contextualSpacing/>
                    <w:rPr>
                      <w:color w:val="000000" w:themeColor="text1"/>
                    </w:rPr>
                  </w:pPr>
                  <w:r w:rsidRPr="00741AA6">
                    <w:rPr>
                      <w:color w:val="000000" w:themeColor="text1"/>
                    </w:rPr>
                    <w:t>1.</w:t>
                  </w:r>
                  <w:r w:rsidRPr="00741AA6">
                    <w:rPr>
                      <w:color w:val="000000" w:themeColor="text1"/>
                      <w:cs/>
                    </w:rPr>
                    <w:t xml:space="preserve">หน่วยบริการได้รับการจัดสรรเงิน </w:t>
                  </w:r>
                  <w:r w:rsidRPr="00741AA6">
                    <w:rPr>
                      <w:color w:val="000000" w:themeColor="text1"/>
                    </w:rPr>
                    <w:t xml:space="preserve">UC </w:t>
                  </w:r>
                  <w:r w:rsidRPr="00741AA6">
                    <w:rPr>
                      <w:color w:val="000000" w:themeColor="text1"/>
                      <w:cs/>
                    </w:rPr>
                    <w:t>ตามหลักเกณฑ์ ที่กำหนด</w:t>
                  </w:r>
                  <w:r w:rsidRPr="00741AA6">
                    <w:rPr>
                      <w:color w:val="000000" w:themeColor="text1"/>
                    </w:rPr>
                    <w:t xml:space="preserve">            </w:t>
                  </w:r>
                </w:p>
                <w:p w:rsidR="00480875" w:rsidRPr="00741AA6" w:rsidRDefault="00480875" w:rsidP="000369F1">
                  <w:pPr>
                    <w:contextualSpacing/>
                    <w:rPr>
                      <w:color w:val="000000" w:themeColor="text1"/>
                      <w:cs/>
                    </w:rPr>
                  </w:pPr>
                  <w:r w:rsidRPr="00741AA6">
                    <w:rPr>
                      <w:color w:val="000000" w:themeColor="text1"/>
                    </w:rPr>
                    <w:t>2.</w:t>
                  </w:r>
                  <w:r w:rsidRPr="00741AA6">
                    <w:rPr>
                      <w:color w:val="000000" w:themeColor="text1"/>
                      <w:cs/>
                    </w:rPr>
                    <w:t>รายงานผลการจัดสรรเป็นราย</w:t>
                  </w:r>
                  <w:r>
                    <w:rPr>
                      <w:rFonts w:hint="cs"/>
                      <w:color w:val="000000" w:themeColor="text1"/>
                      <w:cs/>
                    </w:rPr>
                    <w:t xml:space="preserve">   </w:t>
                  </w:r>
                  <w:r w:rsidRPr="00741AA6">
                    <w:rPr>
                      <w:color w:val="000000" w:themeColor="text1"/>
                      <w:cs/>
                    </w:rPr>
                    <w:t>ไตรมาสและผลการจ่ายชดเชยเป็นรายเดือน</w:t>
                  </w:r>
                </w:p>
                <w:p w:rsidR="00480875" w:rsidRPr="00741AA6" w:rsidRDefault="00480875" w:rsidP="000369F1">
                  <w:pPr>
                    <w:contextualSpacing/>
                    <w:rPr>
                      <w:color w:val="000000" w:themeColor="text1"/>
                    </w:rPr>
                  </w:pP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หน่วยบริการ</w:t>
                  </w:r>
                </w:p>
              </w:tc>
              <w:tc>
                <w:tcPr>
                  <w:tcW w:w="3154" w:type="dxa"/>
                </w:tcPr>
                <w:p w:rsidR="00480875" w:rsidRPr="009E34A0" w:rsidRDefault="00480875" w:rsidP="000369F1">
                  <w:pPr>
                    <w:contextualSpacing/>
                    <w:rPr>
                      <w:color w:val="000000" w:themeColor="text1"/>
                    </w:rPr>
                  </w:pPr>
                  <w:r w:rsidRPr="009E34A0">
                    <w:rPr>
                      <w:color w:val="000000" w:themeColor="text1"/>
                      <w:cs/>
                    </w:rPr>
                    <w:t xml:space="preserve">1.มีคณะกรรมการการเงินการคลังระดับหน่วยบริการจัดสรรเงินให้กับรพ.แม่ข่ายและลูกข่าย </w:t>
                  </w:r>
                  <w:r w:rsidRPr="009E34A0">
                    <w:rPr>
                      <w:color w:val="000000" w:themeColor="text1"/>
                      <w:cs/>
                    </w:rPr>
                    <w:br/>
                    <w:t xml:space="preserve">2.คณะกรรมการฯ มีแนวทางและแผนผังการจัดสรรเงินในรพ.แม่ข่ายและลูกข่ายตามที่ส่วนกลาง/เขต กำหนด         </w:t>
                  </w:r>
                </w:p>
                <w:p w:rsidR="00480875" w:rsidRPr="009E34A0" w:rsidRDefault="00480875" w:rsidP="000369F1">
                  <w:pPr>
                    <w:contextualSpacing/>
                    <w:rPr>
                      <w:color w:val="000000" w:themeColor="text1"/>
                    </w:rPr>
                  </w:pPr>
                  <w:r w:rsidRPr="009E34A0">
                    <w:rPr>
                      <w:color w:val="000000" w:themeColor="text1"/>
                      <w:cs/>
                    </w:rPr>
                    <w:t>3. คณะกรรมการมีการจัดทำตัวเลขรายได้และรายจ่ายขั้นต่ำทั้งแม่ข่ายและลูกข่าย</w:t>
                  </w:r>
                </w:p>
              </w:tc>
              <w:tc>
                <w:tcPr>
                  <w:tcW w:w="3296" w:type="dxa"/>
                </w:tcPr>
                <w:p w:rsidR="00480875" w:rsidRDefault="00480875" w:rsidP="000369F1">
                  <w:pPr>
                    <w:ind w:left="28"/>
                    <w:contextualSpacing/>
                    <w:rPr>
                      <w:color w:val="000000" w:themeColor="text1"/>
                    </w:rPr>
                  </w:pPr>
                  <w:r w:rsidRPr="009E34A0">
                    <w:rPr>
                      <w:color w:val="000000" w:themeColor="text1"/>
                    </w:rPr>
                    <w:t>1.</w:t>
                  </w:r>
                  <w:r w:rsidRPr="009E34A0">
                    <w:rPr>
                      <w:color w:val="000000" w:themeColor="text1"/>
                      <w:cs/>
                    </w:rPr>
                    <w:t xml:space="preserve">หน่วยบริการได้รับการจัดสรรเงิน </w:t>
                  </w:r>
                  <w:r w:rsidRPr="009E34A0">
                    <w:rPr>
                      <w:color w:val="000000" w:themeColor="text1"/>
                    </w:rPr>
                    <w:t xml:space="preserve">UC   </w:t>
                  </w:r>
                </w:p>
                <w:p w:rsidR="00480875" w:rsidRPr="009E34A0" w:rsidRDefault="00480875" w:rsidP="000369F1">
                  <w:pPr>
                    <w:ind w:left="28"/>
                    <w:contextualSpacing/>
                    <w:rPr>
                      <w:color w:val="000000" w:themeColor="text1"/>
                    </w:rPr>
                  </w:pPr>
                </w:p>
                <w:p w:rsidR="00480875" w:rsidRDefault="00480875" w:rsidP="000369F1">
                  <w:pPr>
                    <w:ind w:left="28"/>
                    <w:contextualSpacing/>
                    <w:rPr>
                      <w:color w:val="000000" w:themeColor="text1"/>
                    </w:rPr>
                  </w:pPr>
                  <w:r w:rsidRPr="009E34A0">
                    <w:rPr>
                      <w:color w:val="000000" w:themeColor="text1"/>
                    </w:rPr>
                    <w:t>2.</w:t>
                  </w:r>
                  <w:r w:rsidRPr="009E34A0">
                    <w:rPr>
                      <w:color w:val="000000" w:themeColor="text1"/>
                      <w:cs/>
                    </w:rPr>
                    <w:t>รายงานผลการจัดสรรเป็นราย</w:t>
                  </w:r>
                  <w:r>
                    <w:rPr>
                      <w:rFonts w:hint="cs"/>
                      <w:color w:val="000000" w:themeColor="text1"/>
                      <w:cs/>
                    </w:rPr>
                    <w:t xml:space="preserve">  </w:t>
                  </w:r>
                  <w:r w:rsidRPr="009E34A0">
                    <w:rPr>
                      <w:color w:val="000000" w:themeColor="text1"/>
                      <w:cs/>
                    </w:rPr>
                    <w:t>ไตรมาสและผลการจ่ายชดเชยเป็นรายเดือน</w:t>
                  </w:r>
                </w:p>
                <w:p w:rsidR="00480875" w:rsidRPr="009E34A0" w:rsidRDefault="00480875" w:rsidP="000369F1">
                  <w:pPr>
                    <w:ind w:left="28"/>
                    <w:contextualSpacing/>
                    <w:rPr>
                      <w:color w:val="000000" w:themeColor="text1"/>
                    </w:rPr>
                  </w:pPr>
                </w:p>
                <w:p w:rsidR="00480875" w:rsidRDefault="00480875" w:rsidP="000369F1">
                  <w:pPr>
                    <w:ind w:left="28"/>
                    <w:contextualSpacing/>
                    <w:rPr>
                      <w:color w:val="000000" w:themeColor="text1"/>
                    </w:rPr>
                  </w:pPr>
                  <w:r w:rsidRPr="009E34A0">
                    <w:rPr>
                      <w:color w:val="000000" w:themeColor="text1"/>
                    </w:rPr>
                    <w:t>3.</w:t>
                  </w:r>
                  <w:r w:rsidRPr="009E34A0">
                    <w:rPr>
                      <w:color w:val="000000" w:themeColor="text1"/>
                      <w:cs/>
                    </w:rPr>
                    <w:t>มีแนวทางและแผนผังการจัดสรรเงินทั้งแม่ข่ายและลูกข่าย</w:t>
                  </w:r>
                </w:p>
                <w:p w:rsidR="00480875" w:rsidRPr="009E34A0" w:rsidRDefault="00480875" w:rsidP="000369F1">
                  <w:pPr>
                    <w:ind w:left="28"/>
                    <w:contextualSpacing/>
                    <w:rPr>
                      <w:color w:val="000000" w:themeColor="text1"/>
                    </w:rPr>
                  </w:pPr>
                </w:p>
                <w:p w:rsidR="00480875" w:rsidRPr="009E34A0" w:rsidRDefault="00480875" w:rsidP="000369F1">
                  <w:pPr>
                    <w:ind w:left="28"/>
                    <w:contextualSpacing/>
                    <w:rPr>
                      <w:color w:val="000000" w:themeColor="text1"/>
                    </w:rPr>
                  </w:pPr>
                  <w:r w:rsidRPr="009E34A0">
                    <w:rPr>
                      <w:color w:val="000000" w:themeColor="text1"/>
                    </w:rPr>
                    <w:t xml:space="preserve">4. </w:t>
                  </w:r>
                  <w:r w:rsidRPr="009E34A0">
                    <w:rPr>
                      <w:color w:val="000000" w:themeColor="text1"/>
                      <w:cs/>
                    </w:rPr>
                    <w:t>มีตัวเลขทั้งรายได้และรายจ่าย</w:t>
                  </w:r>
                  <w:r>
                    <w:rPr>
                      <w:rFonts w:hint="cs"/>
                      <w:color w:val="000000" w:themeColor="text1"/>
                      <w:cs/>
                    </w:rPr>
                    <w:t xml:space="preserve">  </w:t>
                  </w:r>
                  <w:r w:rsidRPr="009E34A0">
                    <w:rPr>
                      <w:color w:val="000000" w:themeColor="text1"/>
                      <w:cs/>
                    </w:rPr>
                    <w:t>ขั้นต่ำทั้งแม่ข่ายและลูกข่าย</w:t>
                  </w:r>
                </w:p>
              </w:tc>
            </w:tr>
          </w:tbl>
          <w:p w:rsidR="008518AE"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2 :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ติดตามกำกับด้วยแผนทางการเงิน (</w:t>
            </w:r>
            <w:proofErr w:type="spellStart"/>
            <w:r w:rsidRPr="009E34A0">
              <w:rPr>
                <w:rFonts w:ascii="TH SarabunPSK" w:hAnsi="TH SarabunPSK" w:cs="TH SarabunPSK"/>
                <w:b/>
                <w:bCs/>
                <w:color w:val="000000" w:themeColor="text1"/>
                <w:sz w:val="32"/>
                <w:szCs w:val="32"/>
              </w:rPr>
              <w:t>Planfin</w:t>
            </w:r>
            <w:proofErr w:type="spellEnd"/>
            <w:r w:rsidRPr="009E34A0">
              <w:rPr>
                <w:rFonts w:ascii="TH SarabunPSK" w:hAnsi="TH SarabunPSK" w:cs="TH SarabunPSK"/>
                <w:b/>
                <w:bCs/>
                <w:color w:val="000000" w:themeColor="text1"/>
                <w:sz w:val="32"/>
                <w:szCs w:val="32"/>
              </w:rPr>
              <w:t xml:space="preserve"> Management)</w:t>
            </w:r>
          </w:p>
          <w:tbl>
            <w:tblPr>
              <w:tblStyle w:val="TableGrid"/>
              <w:tblW w:w="7495" w:type="dxa"/>
              <w:tblLayout w:type="fixed"/>
              <w:tblLook w:val="04A0" w:firstRow="1" w:lastRow="0" w:firstColumn="1" w:lastColumn="0" w:noHBand="0" w:noVBand="1"/>
            </w:tblPr>
            <w:tblGrid>
              <w:gridCol w:w="974"/>
              <w:gridCol w:w="3260"/>
              <w:gridCol w:w="3261"/>
            </w:tblGrid>
            <w:tr w:rsidR="00480875" w:rsidRPr="009E34A0" w:rsidTr="000369F1">
              <w:tc>
                <w:tcPr>
                  <w:tcW w:w="974" w:type="dxa"/>
                </w:tcPr>
                <w:p w:rsidR="00480875" w:rsidRPr="009E34A0" w:rsidRDefault="00480875" w:rsidP="000369F1">
                  <w:pPr>
                    <w:jc w:val="center"/>
                    <w:rPr>
                      <w:b/>
                      <w:bCs/>
                      <w:color w:val="000000" w:themeColor="text1"/>
                    </w:rPr>
                  </w:pPr>
                  <w:r w:rsidRPr="009E34A0">
                    <w:rPr>
                      <w:b/>
                      <w:bCs/>
                      <w:color w:val="000000" w:themeColor="text1"/>
                      <w:cs/>
                    </w:rPr>
                    <w:t>ระดับ</w:t>
                  </w:r>
                </w:p>
              </w:tc>
              <w:tc>
                <w:tcPr>
                  <w:tcW w:w="3260" w:type="dxa"/>
                </w:tcPr>
                <w:p w:rsidR="00480875" w:rsidRPr="009E34A0" w:rsidRDefault="00480875" w:rsidP="000369F1">
                  <w:pPr>
                    <w:jc w:val="center"/>
                    <w:rPr>
                      <w:b/>
                      <w:bCs/>
                      <w:color w:val="000000" w:themeColor="text1"/>
                    </w:rPr>
                  </w:pPr>
                  <w:r w:rsidRPr="009E34A0">
                    <w:rPr>
                      <w:b/>
                      <w:bCs/>
                      <w:color w:val="000000" w:themeColor="text1"/>
                      <w:cs/>
                    </w:rPr>
                    <w:t>แผนงาน/กิจกรรม</w:t>
                  </w:r>
                </w:p>
              </w:tc>
              <w:tc>
                <w:tcPr>
                  <w:tcW w:w="3261" w:type="dxa"/>
                </w:tcPr>
                <w:p w:rsidR="00480875" w:rsidRPr="009E34A0" w:rsidRDefault="00480875" w:rsidP="000369F1">
                  <w:pPr>
                    <w:jc w:val="center"/>
                    <w:rPr>
                      <w:b/>
                      <w:bCs/>
                      <w:color w:val="000000" w:themeColor="text1"/>
                    </w:rPr>
                  </w:pPr>
                  <w:r w:rsidRPr="009E34A0">
                    <w:rPr>
                      <w:b/>
                      <w:bCs/>
                      <w:color w:val="000000" w:themeColor="text1"/>
                      <w:cs/>
                    </w:rPr>
                    <w:t>ผลผลิต/ผลลัพธ์</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เขต</w:t>
                  </w:r>
                </w:p>
              </w:tc>
              <w:tc>
                <w:tcPr>
                  <w:tcW w:w="3260" w:type="dxa"/>
                </w:tcPr>
                <w:p w:rsidR="00480875" w:rsidRPr="009E34A0" w:rsidRDefault="00480875" w:rsidP="000369F1">
                  <w:pPr>
                    <w:contextualSpacing/>
                    <w:rPr>
                      <w:color w:val="000000" w:themeColor="text1"/>
                    </w:rPr>
                  </w:pPr>
                  <w:r w:rsidRPr="009E34A0">
                    <w:rPr>
                      <w:color w:val="000000" w:themeColor="text1"/>
                      <w:cs/>
                    </w:rPr>
                    <w:t>1. กำหนดนโยบายและหลักเกณฑ์การจัดทำแผนทางการเงินตามกระทรวงกำหนด                                       2. วิเคราะห์ภาพรวมการจัดทำแผนทางการเงินและความเสี่ยงของหน่วยบริการในเขต (</w:t>
                  </w:r>
                  <w:proofErr w:type="spellStart"/>
                  <w:r w:rsidRPr="009E34A0">
                    <w:rPr>
                      <w:color w:val="000000" w:themeColor="text1"/>
                    </w:rPr>
                    <w:t>PlanFin</w:t>
                  </w:r>
                  <w:proofErr w:type="spellEnd"/>
                  <w:r w:rsidRPr="009E34A0">
                    <w:rPr>
                      <w:color w:val="000000" w:themeColor="text1"/>
                    </w:rPr>
                    <w:t xml:space="preserve"> Analysis</w:t>
                  </w:r>
                  <w:r w:rsidRPr="009E34A0">
                    <w:rPr>
                      <w:color w:val="000000" w:themeColor="text1"/>
                      <w:cs/>
                    </w:rPr>
                    <w:t>)</w:t>
                  </w:r>
                </w:p>
                <w:p w:rsidR="00480875" w:rsidRPr="009E34A0" w:rsidRDefault="00480875" w:rsidP="000369F1">
                  <w:pPr>
                    <w:contextualSpacing/>
                    <w:rPr>
                      <w:color w:val="000000" w:themeColor="text1"/>
                      <w:cs/>
                    </w:rPr>
                  </w:pPr>
                  <w:r w:rsidRPr="009E34A0">
                    <w:rPr>
                      <w:color w:val="000000" w:themeColor="text1"/>
                      <w:cs/>
                    </w:rPr>
                    <w:t>3. ตรวจ อนุมัติ กำกับ ติดตามแผนและผลทางการเงิน (7 แผน) ของจังหวัด</w:t>
                  </w:r>
                </w:p>
              </w:tc>
              <w:tc>
                <w:tcPr>
                  <w:tcW w:w="3261" w:type="dxa"/>
                </w:tcPr>
                <w:p w:rsidR="00480875" w:rsidRPr="009E34A0" w:rsidRDefault="00480875" w:rsidP="000369F1">
                  <w:pPr>
                    <w:ind w:left="28"/>
                    <w:contextualSpacing/>
                    <w:rPr>
                      <w:color w:val="000000" w:themeColor="text1"/>
                    </w:rPr>
                  </w:pPr>
                  <w:r w:rsidRPr="009E34A0">
                    <w:rPr>
                      <w:color w:val="000000" w:themeColor="text1"/>
                    </w:rPr>
                    <w:t>1.</w:t>
                  </w:r>
                  <w:r w:rsidRPr="009E34A0">
                    <w:rPr>
                      <w:color w:val="000000" w:themeColor="text1"/>
                      <w:cs/>
                    </w:rPr>
                    <w:t>มีนโยบายและหลักเกณฑ์การจัดทำแผนทางการเงินตามกระทรวงกำหนด</w:t>
                  </w:r>
                </w:p>
                <w:p w:rsidR="00480875" w:rsidRPr="009E34A0" w:rsidRDefault="00480875" w:rsidP="000369F1">
                  <w:pPr>
                    <w:ind w:left="28"/>
                    <w:contextualSpacing/>
                    <w:rPr>
                      <w:color w:val="000000" w:themeColor="text1"/>
                      <w:cs/>
                    </w:rPr>
                  </w:pPr>
                  <w:r w:rsidRPr="009E34A0">
                    <w:rPr>
                      <w:color w:val="000000" w:themeColor="text1"/>
                    </w:rPr>
                    <w:t>2.</w:t>
                  </w:r>
                  <w:r w:rsidRPr="009E34A0">
                    <w:rPr>
                      <w:color w:val="000000" w:themeColor="text1"/>
                      <w:cs/>
                    </w:rPr>
                    <w:t>ผลการวิเคราะห์ภาพรวมการจัดทำแผนทางการเงินและความเสี่ยงของหน่วยบริการในเขต</w:t>
                  </w:r>
                  <w:r w:rsidRPr="009E34A0">
                    <w:rPr>
                      <w:color w:val="000000" w:themeColor="text1"/>
                    </w:rPr>
                    <w:t xml:space="preserve"> </w:t>
                  </w:r>
                  <w:r w:rsidRPr="009E34A0">
                    <w:rPr>
                      <w:color w:val="000000" w:themeColor="text1"/>
                      <w:cs/>
                    </w:rPr>
                    <w:t>(</w:t>
                  </w:r>
                  <w:proofErr w:type="spellStart"/>
                  <w:r w:rsidRPr="009E34A0">
                    <w:rPr>
                      <w:color w:val="000000" w:themeColor="text1"/>
                    </w:rPr>
                    <w:t>PlanFin</w:t>
                  </w:r>
                  <w:proofErr w:type="spellEnd"/>
                  <w:r w:rsidRPr="009E34A0">
                    <w:rPr>
                      <w:color w:val="000000" w:themeColor="text1"/>
                    </w:rPr>
                    <w:t xml:space="preserve"> Analysis</w:t>
                  </w:r>
                  <w:r w:rsidRPr="009E34A0">
                    <w:rPr>
                      <w:color w:val="000000" w:themeColor="text1"/>
                      <w:cs/>
                    </w:rPr>
                    <w:t>)</w:t>
                  </w:r>
                </w:p>
                <w:p w:rsidR="00480875" w:rsidRPr="009E34A0" w:rsidRDefault="00480875" w:rsidP="000369F1">
                  <w:pPr>
                    <w:ind w:left="28"/>
                    <w:contextualSpacing/>
                    <w:rPr>
                      <w:color w:val="000000" w:themeColor="text1"/>
                    </w:rPr>
                  </w:pPr>
                  <w:r w:rsidRPr="009E34A0">
                    <w:rPr>
                      <w:color w:val="000000" w:themeColor="text1"/>
                    </w:rPr>
                    <w:t>3.</w:t>
                  </w:r>
                  <w:r w:rsidRPr="009E34A0">
                    <w:rPr>
                      <w:color w:val="000000" w:themeColor="text1"/>
                      <w:cs/>
                    </w:rPr>
                    <w:t>ผลการตรวจ อนุมัติ มีแผนการกำกับ ติดตามแผนและผลทางการเงิน (7 แผน) ของจังหวัด</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จังหวัด</w:t>
                  </w:r>
                </w:p>
              </w:tc>
              <w:tc>
                <w:tcPr>
                  <w:tcW w:w="3260" w:type="dxa"/>
                </w:tcPr>
                <w:p w:rsidR="00480875" w:rsidRPr="009E34A0" w:rsidRDefault="00480875" w:rsidP="000369F1">
                  <w:pPr>
                    <w:contextualSpacing/>
                    <w:rPr>
                      <w:color w:val="000000" w:themeColor="text1"/>
                    </w:rPr>
                  </w:pPr>
                  <w:r w:rsidRPr="009E34A0">
                    <w:rPr>
                      <w:color w:val="000000" w:themeColor="text1"/>
                      <w:cs/>
                    </w:rPr>
                    <w:t>1. กำหนดมาตรการเพื่อขับเคลื่อนนโยบายการจัดทำแผนทางการเงินตามกระทรวงกำหนด                                            2. ตรวจสอบการจัดทำแผนทางการเงินและความเสี่ยงของหน่วยบริการในจังหวัด</w:t>
                  </w:r>
                  <w:r w:rsidRPr="009E34A0">
                    <w:rPr>
                      <w:color w:val="000000" w:themeColor="text1"/>
                      <w:cs/>
                    </w:rPr>
                    <w:br/>
                    <w:t xml:space="preserve">3. ตรวจ อนุมัติ ปีละ </w:t>
                  </w:r>
                  <w:r w:rsidRPr="009E34A0">
                    <w:rPr>
                      <w:color w:val="000000" w:themeColor="text1"/>
                    </w:rPr>
                    <w:t xml:space="preserve">2 </w:t>
                  </w:r>
                  <w:r w:rsidRPr="009E34A0">
                    <w:rPr>
                      <w:color w:val="000000" w:themeColor="text1"/>
                      <w:cs/>
                    </w:rPr>
                    <w:t xml:space="preserve">ครั้ง กำกับ ติดตามแผนและผลทางการเงิน  </w:t>
                  </w:r>
                  <w:r>
                    <w:rPr>
                      <w:rFonts w:hint="cs"/>
                      <w:color w:val="000000" w:themeColor="text1"/>
                      <w:cs/>
                    </w:rPr>
                    <w:t xml:space="preserve">   </w:t>
                  </w:r>
                  <w:r w:rsidRPr="009E34A0">
                    <w:rPr>
                      <w:color w:val="000000" w:themeColor="text1"/>
                      <w:cs/>
                    </w:rPr>
                    <w:t>(7 แผน) รายเดือน</w:t>
                  </w:r>
                </w:p>
              </w:tc>
              <w:tc>
                <w:tcPr>
                  <w:tcW w:w="3261" w:type="dxa"/>
                </w:tcPr>
                <w:p w:rsidR="00480875" w:rsidRPr="009E34A0" w:rsidRDefault="00480875" w:rsidP="000369F1">
                  <w:pPr>
                    <w:ind w:left="28"/>
                    <w:contextualSpacing/>
                    <w:rPr>
                      <w:color w:val="000000" w:themeColor="text1"/>
                    </w:rPr>
                  </w:pPr>
                  <w:r w:rsidRPr="009E34A0">
                    <w:rPr>
                      <w:color w:val="000000" w:themeColor="text1"/>
                    </w:rPr>
                    <w:t>1.</w:t>
                  </w:r>
                  <w:r w:rsidRPr="009E34A0">
                    <w:rPr>
                      <w:color w:val="000000" w:themeColor="text1"/>
                      <w:cs/>
                    </w:rPr>
                    <w:t xml:space="preserve">มีมาตรการเพื่อขับเคลื่อนนโยบายการจัดทำแผนทางการเงินตามกระทรวงกำหนด            </w:t>
                  </w:r>
                </w:p>
                <w:p w:rsidR="00480875" w:rsidRPr="009E34A0" w:rsidRDefault="00480875" w:rsidP="000369F1">
                  <w:pPr>
                    <w:ind w:left="28"/>
                    <w:contextualSpacing/>
                    <w:rPr>
                      <w:color w:val="000000" w:themeColor="text1"/>
                      <w:cs/>
                    </w:rPr>
                  </w:pPr>
                  <w:r w:rsidRPr="009E34A0">
                    <w:rPr>
                      <w:color w:val="000000" w:themeColor="text1"/>
                    </w:rPr>
                    <w:t>2.</w:t>
                  </w:r>
                  <w:r w:rsidRPr="009E34A0">
                    <w:rPr>
                      <w:color w:val="000000" w:themeColor="text1"/>
                      <w:cs/>
                    </w:rPr>
                    <w:t>มีแผนทางการเงินมีความครบถ้วน ถูกต้อง สมบูรณ์ ของหน่วยบริการในจังหวัด</w:t>
                  </w:r>
                </w:p>
                <w:p w:rsidR="00480875" w:rsidRPr="009E34A0" w:rsidRDefault="00480875" w:rsidP="000369F1">
                  <w:pPr>
                    <w:ind w:left="28"/>
                    <w:contextualSpacing/>
                    <w:rPr>
                      <w:color w:val="000000" w:themeColor="text1"/>
                    </w:rPr>
                  </w:pPr>
                  <w:r w:rsidRPr="009E34A0">
                    <w:rPr>
                      <w:color w:val="000000" w:themeColor="text1"/>
                    </w:rPr>
                    <w:t>3.</w:t>
                  </w:r>
                  <w:r w:rsidRPr="009E34A0">
                    <w:rPr>
                      <w:color w:val="000000" w:themeColor="text1"/>
                      <w:cs/>
                    </w:rPr>
                    <w:t xml:space="preserve">ผลการตรวจ อนุมัติ ปีละ </w:t>
                  </w:r>
                  <w:r w:rsidRPr="009E34A0">
                    <w:rPr>
                      <w:color w:val="000000" w:themeColor="text1"/>
                    </w:rPr>
                    <w:t xml:space="preserve">2 </w:t>
                  </w:r>
                  <w:r w:rsidRPr="009E34A0">
                    <w:rPr>
                      <w:color w:val="000000" w:themeColor="text1"/>
                      <w:cs/>
                    </w:rPr>
                    <w:t>ครั้ง กำกับ ติดตามแผนและผลทางการเงิน (7 แผน) รายเดือน</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หน่วยบริการ</w:t>
                  </w:r>
                </w:p>
              </w:tc>
              <w:tc>
                <w:tcPr>
                  <w:tcW w:w="3260" w:type="dxa"/>
                </w:tcPr>
                <w:p w:rsidR="00480875" w:rsidRPr="009E34A0" w:rsidRDefault="00480875" w:rsidP="000369F1">
                  <w:pPr>
                    <w:contextualSpacing/>
                    <w:rPr>
                      <w:color w:val="000000" w:themeColor="text1"/>
                    </w:rPr>
                  </w:pPr>
                  <w:r w:rsidRPr="009E34A0">
                    <w:rPr>
                      <w:color w:val="000000" w:themeColor="text1"/>
                      <w:cs/>
                    </w:rPr>
                    <w:t xml:space="preserve">1. จัดทำแผนทางการเงินให้เป็นไปตามนโยบายของเขต/ จังหวัด                                         2. บริหารแผนทางการเงินให้เป็นไปตามเป้าหมาย                               </w:t>
                  </w:r>
                </w:p>
                <w:p w:rsidR="00480875" w:rsidRPr="009E34A0" w:rsidRDefault="00480875" w:rsidP="000369F1">
                  <w:pPr>
                    <w:contextualSpacing/>
                    <w:rPr>
                      <w:color w:val="000000" w:themeColor="text1"/>
                      <w:cs/>
                    </w:rPr>
                  </w:pPr>
                  <w:r w:rsidRPr="009E34A0">
                    <w:rPr>
                      <w:color w:val="000000" w:themeColor="text1"/>
                      <w:cs/>
                    </w:rPr>
                    <w:t>3. กำกับ ติดตา</w:t>
                  </w:r>
                  <w:r>
                    <w:rPr>
                      <w:color w:val="000000" w:themeColor="text1"/>
                      <w:cs/>
                    </w:rPr>
                    <w:t>มแผนและผลทางการเงิน รายเดือน (</w:t>
                  </w:r>
                  <w:r w:rsidRPr="009E34A0">
                    <w:rPr>
                      <w:color w:val="000000" w:themeColor="text1"/>
                      <w:cs/>
                    </w:rPr>
                    <w:t>7 แผน)</w:t>
                  </w:r>
                </w:p>
              </w:tc>
              <w:tc>
                <w:tcPr>
                  <w:tcW w:w="3261" w:type="dxa"/>
                </w:tcPr>
                <w:p w:rsidR="00480875" w:rsidRPr="005A0929" w:rsidRDefault="00480875" w:rsidP="000369F1">
                  <w:pPr>
                    <w:contextualSpacing/>
                    <w:rPr>
                      <w:color w:val="000000" w:themeColor="text1"/>
                      <w:spacing w:val="-2"/>
                    </w:rPr>
                  </w:pPr>
                  <w:r w:rsidRPr="005A0929">
                    <w:rPr>
                      <w:color w:val="000000" w:themeColor="text1"/>
                      <w:spacing w:val="-2"/>
                    </w:rPr>
                    <w:t xml:space="preserve">1. </w:t>
                  </w:r>
                  <w:r w:rsidRPr="005A0929">
                    <w:rPr>
                      <w:color w:val="000000" w:themeColor="text1"/>
                      <w:spacing w:val="-2"/>
                      <w:cs/>
                    </w:rPr>
                    <w:t>หน่วยบริการมีผลต่างของแผนและผลของรายได้ ไม่เกินร้อยละ 5 (รายได้สูงกว่าหรือต่ำกว่าแผนได้</w:t>
                  </w:r>
                  <w:r w:rsidRPr="005A0929">
                    <w:rPr>
                      <w:rFonts w:hint="cs"/>
                      <w:color w:val="000000" w:themeColor="text1"/>
                      <w:spacing w:val="-2"/>
                      <w:cs/>
                    </w:rPr>
                    <w:t xml:space="preserve">   </w:t>
                  </w:r>
                  <w:r>
                    <w:rPr>
                      <w:rFonts w:hint="cs"/>
                      <w:color w:val="000000" w:themeColor="text1"/>
                      <w:spacing w:val="-2"/>
                      <w:cs/>
                    </w:rPr>
                    <w:t xml:space="preserve"> </w:t>
                  </w:r>
                  <w:r w:rsidRPr="005A0929">
                    <w:rPr>
                      <w:color w:val="000000" w:themeColor="text1"/>
                      <w:spacing w:val="-2"/>
                      <w:cs/>
                    </w:rPr>
                    <w:t xml:space="preserve">ไม่เกินร้อยละ 5 ) </w:t>
                  </w:r>
                </w:p>
                <w:p w:rsidR="00480875" w:rsidRPr="005A0929" w:rsidRDefault="00480875" w:rsidP="000369F1">
                  <w:pPr>
                    <w:contextualSpacing/>
                    <w:rPr>
                      <w:color w:val="000000" w:themeColor="text1"/>
                      <w:spacing w:val="-2"/>
                    </w:rPr>
                  </w:pPr>
                  <w:r w:rsidRPr="005A0929">
                    <w:rPr>
                      <w:color w:val="000000" w:themeColor="text1"/>
                      <w:spacing w:val="-2"/>
                      <w:cs/>
                    </w:rPr>
                    <w:t>ค่าเป้าหมาย</w:t>
                  </w:r>
                  <w:r w:rsidRPr="005A0929">
                    <w:rPr>
                      <w:color w:val="000000" w:themeColor="text1"/>
                      <w:spacing w:val="-2"/>
                    </w:rPr>
                    <w:t xml:space="preserve"> </w:t>
                  </w:r>
                  <w:r w:rsidRPr="005A0929">
                    <w:rPr>
                      <w:color w:val="000000" w:themeColor="text1"/>
                      <w:spacing w:val="-2"/>
                      <w:cs/>
                    </w:rPr>
                    <w:t>:</w:t>
                  </w:r>
                  <w:r w:rsidRPr="005A0929">
                    <w:rPr>
                      <w:color w:val="000000" w:themeColor="text1"/>
                      <w:spacing w:val="-2"/>
                    </w:rPr>
                    <w:t xml:space="preserve"> </w:t>
                  </w:r>
                  <w:r w:rsidRPr="005A0929">
                    <w:rPr>
                      <w:color w:val="000000" w:themeColor="text1"/>
                      <w:spacing w:val="-2"/>
                      <w:cs/>
                    </w:rPr>
                    <w:t xml:space="preserve">ไม่น้อยกว่าร้อยละ </w:t>
                  </w:r>
                  <w:r w:rsidRPr="005A0929">
                    <w:rPr>
                      <w:color w:val="000000" w:themeColor="text1"/>
                      <w:spacing w:val="-2"/>
                    </w:rPr>
                    <w:t>5</w:t>
                  </w:r>
                  <w:r w:rsidRPr="005A0929">
                    <w:rPr>
                      <w:color w:val="000000" w:themeColor="text1"/>
                      <w:spacing w:val="-2"/>
                      <w:cs/>
                    </w:rPr>
                    <w:t>0</w:t>
                  </w:r>
                </w:p>
                <w:p w:rsidR="00480875" w:rsidRPr="005A0929" w:rsidRDefault="00480875" w:rsidP="000369F1">
                  <w:pPr>
                    <w:contextualSpacing/>
                    <w:rPr>
                      <w:color w:val="000000" w:themeColor="text1"/>
                      <w:spacing w:val="-2"/>
                    </w:rPr>
                  </w:pPr>
                  <w:r w:rsidRPr="005A0929">
                    <w:rPr>
                      <w:color w:val="000000" w:themeColor="text1"/>
                      <w:spacing w:val="-2"/>
                    </w:rPr>
                    <w:t xml:space="preserve"> 2.</w:t>
                  </w:r>
                  <w:r w:rsidRPr="005A0929">
                    <w:rPr>
                      <w:color w:val="000000" w:themeColor="text1"/>
                      <w:spacing w:val="-2"/>
                      <w:cs/>
                    </w:rPr>
                    <w:t xml:space="preserve">หน่วยบริการมีผลต่างของแผนและผลของค่าใช้จ่าย ไม่เกินร้อยละ 5 (ค่าใช้จ่ายสูงกว่าหรือต่ำกว่าแผนได้ไม่เกินร้อยละ 5 ) </w:t>
                  </w:r>
                </w:p>
                <w:p w:rsidR="00480875" w:rsidRPr="005A0929" w:rsidRDefault="00480875" w:rsidP="000369F1">
                  <w:pPr>
                    <w:ind w:left="28"/>
                    <w:contextualSpacing/>
                    <w:rPr>
                      <w:color w:val="000000" w:themeColor="text1"/>
                      <w:spacing w:val="-2"/>
                    </w:rPr>
                  </w:pPr>
                  <w:r w:rsidRPr="005A0929">
                    <w:rPr>
                      <w:color w:val="000000" w:themeColor="text1"/>
                      <w:spacing w:val="-2"/>
                      <w:cs/>
                    </w:rPr>
                    <w:t>ค่าเป้าหมาย</w:t>
                  </w:r>
                  <w:r w:rsidRPr="005A0929">
                    <w:rPr>
                      <w:color w:val="000000" w:themeColor="text1"/>
                      <w:spacing w:val="-2"/>
                    </w:rPr>
                    <w:t xml:space="preserve"> </w:t>
                  </w:r>
                  <w:r w:rsidRPr="005A0929">
                    <w:rPr>
                      <w:color w:val="000000" w:themeColor="text1"/>
                      <w:spacing w:val="-2"/>
                      <w:cs/>
                    </w:rPr>
                    <w:t>:</w:t>
                  </w:r>
                  <w:r w:rsidRPr="005A0929">
                    <w:rPr>
                      <w:color w:val="000000" w:themeColor="text1"/>
                      <w:spacing w:val="-2"/>
                    </w:rPr>
                    <w:t xml:space="preserve"> </w:t>
                  </w:r>
                  <w:r w:rsidRPr="005A0929">
                    <w:rPr>
                      <w:color w:val="000000" w:themeColor="text1"/>
                      <w:spacing w:val="-2"/>
                      <w:cs/>
                    </w:rPr>
                    <w:t xml:space="preserve">ไม่น้อยกว่าร้อยละ </w:t>
                  </w:r>
                  <w:r w:rsidRPr="005A0929">
                    <w:rPr>
                      <w:color w:val="000000" w:themeColor="text1"/>
                      <w:spacing w:val="-2"/>
                    </w:rPr>
                    <w:t>5</w:t>
                  </w:r>
                  <w:r w:rsidRPr="005A0929">
                    <w:rPr>
                      <w:color w:val="000000" w:themeColor="text1"/>
                      <w:spacing w:val="-2"/>
                      <w:cs/>
                    </w:rPr>
                    <w:t>0</w:t>
                  </w:r>
                </w:p>
              </w:tc>
            </w:tr>
          </w:tbl>
          <w:p w:rsidR="008518AE"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3 :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สร้างประสิทธิภาพการบริหารจัดการ (</w:t>
            </w:r>
            <w:r w:rsidRPr="009E34A0">
              <w:rPr>
                <w:rFonts w:ascii="TH SarabunPSK" w:hAnsi="TH SarabunPSK" w:cs="TH SarabunPSK"/>
                <w:b/>
                <w:bCs/>
                <w:color w:val="000000" w:themeColor="text1"/>
                <w:sz w:val="32"/>
                <w:szCs w:val="32"/>
              </w:rPr>
              <w:t>Efficient Management)</w:t>
            </w:r>
          </w:p>
          <w:tbl>
            <w:tblPr>
              <w:tblStyle w:val="TableGrid"/>
              <w:tblW w:w="0" w:type="auto"/>
              <w:tblLayout w:type="fixed"/>
              <w:tblLook w:val="04A0" w:firstRow="1" w:lastRow="0" w:firstColumn="1" w:lastColumn="0" w:noHBand="0" w:noVBand="1"/>
            </w:tblPr>
            <w:tblGrid>
              <w:gridCol w:w="974"/>
              <w:gridCol w:w="3118"/>
              <w:gridCol w:w="3261"/>
            </w:tblGrid>
            <w:tr w:rsidR="00480875" w:rsidRPr="009E34A0" w:rsidTr="000369F1">
              <w:tc>
                <w:tcPr>
                  <w:tcW w:w="974" w:type="dxa"/>
                </w:tcPr>
                <w:p w:rsidR="00480875" w:rsidRPr="009E34A0" w:rsidRDefault="00480875" w:rsidP="000369F1">
                  <w:pPr>
                    <w:jc w:val="center"/>
                    <w:rPr>
                      <w:b/>
                      <w:bCs/>
                      <w:color w:val="000000" w:themeColor="text1"/>
                    </w:rPr>
                  </w:pPr>
                  <w:r w:rsidRPr="009E34A0">
                    <w:rPr>
                      <w:b/>
                      <w:bCs/>
                      <w:color w:val="000000" w:themeColor="text1"/>
                      <w:cs/>
                    </w:rPr>
                    <w:t>ระดับ</w:t>
                  </w:r>
                </w:p>
              </w:tc>
              <w:tc>
                <w:tcPr>
                  <w:tcW w:w="3118" w:type="dxa"/>
                </w:tcPr>
                <w:p w:rsidR="00480875" w:rsidRPr="009E34A0" w:rsidRDefault="00480875" w:rsidP="000369F1">
                  <w:pPr>
                    <w:jc w:val="center"/>
                    <w:rPr>
                      <w:b/>
                      <w:bCs/>
                      <w:color w:val="000000" w:themeColor="text1"/>
                    </w:rPr>
                  </w:pPr>
                  <w:r w:rsidRPr="009E34A0">
                    <w:rPr>
                      <w:b/>
                      <w:bCs/>
                      <w:color w:val="000000" w:themeColor="text1"/>
                      <w:cs/>
                    </w:rPr>
                    <w:t>แผนงาน/กิจกรรม</w:t>
                  </w:r>
                </w:p>
              </w:tc>
              <w:tc>
                <w:tcPr>
                  <w:tcW w:w="3261" w:type="dxa"/>
                </w:tcPr>
                <w:p w:rsidR="00480875" w:rsidRPr="009E34A0" w:rsidRDefault="00480875" w:rsidP="000369F1">
                  <w:pPr>
                    <w:jc w:val="center"/>
                    <w:rPr>
                      <w:b/>
                      <w:bCs/>
                      <w:color w:val="000000" w:themeColor="text1"/>
                    </w:rPr>
                  </w:pPr>
                  <w:r w:rsidRPr="009E34A0">
                    <w:rPr>
                      <w:b/>
                      <w:bCs/>
                      <w:color w:val="000000" w:themeColor="text1"/>
                      <w:cs/>
                    </w:rPr>
                    <w:t>ผลผลิต/ผลลัพธ์</w:t>
                  </w:r>
                </w:p>
              </w:tc>
            </w:tr>
            <w:tr w:rsidR="00480875" w:rsidRPr="009E34A0" w:rsidTr="000369F1">
              <w:tc>
                <w:tcPr>
                  <w:tcW w:w="974" w:type="dxa"/>
                </w:tcPr>
                <w:p w:rsidR="00480875" w:rsidRPr="009E34A0" w:rsidRDefault="00480875" w:rsidP="000369F1">
                  <w:pPr>
                    <w:contextualSpacing/>
                    <w:jc w:val="center"/>
                    <w:rPr>
                      <w:b/>
                      <w:bCs/>
                      <w:color w:val="000000" w:themeColor="text1"/>
                      <w:cs/>
                    </w:rPr>
                  </w:pPr>
                  <w:r w:rsidRPr="009E34A0">
                    <w:rPr>
                      <w:b/>
                      <w:bCs/>
                      <w:color w:val="000000" w:themeColor="text1"/>
                      <w:cs/>
                    </w:rPr>
                    <w:t>เขต</w:t>
                  </w:r>
                </w:p>
              </w:tc>
              <w:tc>
                <w:tcPr>
                  <w:tcW w:w="3118" w:type="dxa"/>
                </w:tcPr>
                <w:p w:rsidR="00480875" w:rsidRPr="00815CE4" w:rsidRDefault="00480875" w:rsidP="000369F1">
                  <w:pPr>
                    <w:contextualSpacing/>
                    <w:rPr>
                      <w:color w:val="000000" w:themeColor="text1"/>
                      <w:spacing w:val="-2"/>
                    </w:rPr>
                  </w:pPr>
                  <w:r w:rsidRPr="00815CE4">
                    <w:rPr>
                      <w:color w:val="000000" w:themeColor="text1"/>
                      <w:spacing w:val="-2"/>
                    </w:rPr>
                    <w:t>1.</w:t>
                  </w:r>
                  <w:r w:rsidRPr="00815CE4">
                    <w:rPr>
                      <w:color w:val="000000" w:themeColor="text1"/>
                      <w:spacing w:val="-2"/>
                      <w:cs/>
                    </w:rPr>
                    <w:t>มีแนวทางการจัดซื้อร่วมระดับเขต</w:t>
                  </w:r>
                </w:p>
                <w:p w:rsidR="00480875" w:rsidRPr="00815CE4" w:rsidRDefault="00480875" w:rsidP="000369F1">
                  <w:pPr>
                    <w:contextualSpacing/>
                    <w:rPr>
                      <w:color w:val="000000" w:themeColor="text1"/>
                      <w:spacing w:val="-2"/>
                      <w:cs/>
                    </w:rPr>
                  </w:pPr>
                  <w:r w:rsidRPr="00815CE4">
                    <w:rPr>
                      <w:color w:val="000000" w:themeColor="text1"/>
                      <w:spacing w:val="-2"/>
                    </w:rPr>
                    <w:lastRenderedPageBreak/>
                    <w:t>2.</w:t>
                  </w:r>
                  <w:r w:rsidRPr="00815CE4">
                    <w:rPr>
                      <w:color w:val="000000" w:themeColor="text1"/>
                      <w:spacing w:val="-2"/>
                      <w:cs/>
                    </w:rPr>
                    <w:t xml:space="preserve">มีแนวทางการบริหารจัดการค่าตอบแทนร่วมกับการบริหารด้านการเงินการคลัง </w:t>
                  </w:r>
                </w:p>
                <w:p w:rsidR="00480875" w:rsidRDefault="00480875" w:rsidP="000369F1">
                  <w:pPr>
                    <w:contextualSpacing/>
                    <w:rPr>
                      <w:color w:val="000000" w:themeColor="text1"/>
                      <w:spacing w:val="-2"/>
                    </w:rPr>
                  </w:pPr>
                  <w:r w:rsidRPr="00815CE4">
                    <w:rPr>
                      <w:color w:val="000000" w:themeColor="text1"/>
                      <w:spacing w:val="-2"/>
                    </w:rPr>
                    <w:t>3.</w:t>
                  </w:r>
                  <w:r w:rsidRPr="00815CE4">
                    <w:rPr>
                      <w:color w:val="000000" w:themeColor="text1"/>
                      <w:spacing w:val="-2"/>
                      <w:cs/>
                    </w:rPr>
                    <w:t>ใช้ดัชนีประเมินประสิทธิภาพในการดำเนินงาน 7 ตัว ในการกำกับ</w:t>
                  </w:r>
                </w:p>
                <w:p w:rsidR="00480875" w:rsidRPr="00815CE4" w:rsidRDefault="00480875" w:rsidP="000369F1">
                  <w:pPr>
                    <w:contextualSpacing/>
                    <w:rPr>
                      <w:color w:val="000000" w:themeColor="text1"/>
                      <w:spacing w:val="-2"/>
                      <w:cs/>
                    </w:rPr>
                  </w:pPr>
                </w:p>
                <w:p w:rsidR="00480875" w:rsidRPr="00815CE4" w:rsidRDefault="00480875" w:rsidP="000369F1">
                  <w:pPr>
                    <w:contextualSpacing/>
                    <w:rPr>
                      <w:color w:val="000000" w:themeColor="text1"/>
                      <w:spacing w:val="-2"/>
                      <w:cs/>
                    </w:rPr>
                  </w:pPr>
                  <w:r w:rsidRPr="00815CE4">
                    <w:rPr>
                      <w:color w:val="000000" w:themeColor="text1"/>
                      <w:spacing w:val="-2"/>
                    </w:rPr>
                    <w:t>4.</w:t>
                  </w:r>
                  <w:r w:rsidRPr="00815CE4">
                    <w:rPr>
                      <w:color w:val="000000" w:themeColor="text1"/>
                      <w:spacing w:val="-2"/>
                      <w:cs/>
                    </w:rPr>
                    <w:t>แผนประเมินประสิทธิภาพ</w:t>
                  </w:r>
                  <w:r>
                    <w:rPr>
                      <w:rFonts w:hint="cs"/>
                      <w:color w:val="000000" w:themeColor="text1"/>
                      <w:spacing w:val="-2"/>
                      <w:cs/>
                    </w:rPr>
                    <w:t xml:space="preserve"> </w:t>
                  </w:r>
                  <w:r w:rsidRPr="00815CE4">
                    <w:rPr>
                      <w:color w:val="000000" w:themeColor="text1"/>
                      <w:spacing w:val="-2"/>
                    </w:rPr>
                    <w:t>FAI</w:t>
                  </w:r>
                  <w:r w:rsidRPr="00815CE4">
                    <w:rPr>
                      <w:color w:val="000000" w:themeColor="text1"/>
                      <w:spacing w:val="-2"/>
                      <w:cs/>
                    </w:rPr>
                    <w:br/>
                    <w:t>(ไขว้จังหวัด)</w:t>
                  </w:r>
                </w:p>
                <w:p w:rsidR="00480875" w:rsidRPr="00815CE4" w:rsidRDefault="00480875" w:rsidP="000369F1">
                  <w:pPr>
                    <w:contextualSpacing/>
                    <w:rPr>
                      <w:color w:val="000000" w:themeColor="text1"/>
                      <w:spacing w:val="-2"/>
                      <w:cs/>
                    </w:rPr>
                  </w:pPr>
                  <w:r w:rsidRPr="00815CE4">
                    <w:rPr>
                      <w:color w:val="000000" w:themeColor="text1"/>
                      <w:spacing w:val="-2"/>
                    </w:rPr>
                    <w:t>5.</w:t>
                  </w:r>
                  <w:r w:rsidRPr="00815CE4">
                    <w:rPr>
                      <w:color w:val="000000" w:themeColor="text1"/>
                      <w:spacing w:val="-2"/>
                      <w:cs/>
                    </w:rPr>
                    <w:t>วางระบบเฝ้าระวังและการตรวจเยี่ยมพื้นที่</w:t>
                  </w:r>
                </w:p>
              </w:tc>
              <w:tc>
                <w:tcPr>
                  <w:tcW w:w="3261" w:type="dxa"/>
                </w:tcPr>
                <w:p w:rsidR="00480875" w:rsidRPr="00815CE4" w:rsidRDefault="00480875" w:rsidP="000369F1">
                  <w:pPr>
                    <w:ind w:left="28"/>
                    <w:contextualSpacing/>
                    <w:rPr>
                      <w:color w:val="000000" w:themeColor="text1"/>
                      <w:spacing w:val="-6"/>
                    </w:rPr>
                  </w:pPr>
                  <w:r w:rsidRPr="00815CE4">
                    <w:rPr>
                      <w:color w:val="000000" w:themeColor="text1"/>
                      <w:spacing w:val="-6"/>
                    </w:rPr>
                    <w:lastRenderedPageBreak/>
                    <w:t>1.</w:t>
                  </w:r>
                  <w:r w:rsidRPr="00815CE4">
                    <w:rPr>
                      <w:color w:val="000000" w:themeColor="text1"/>
                      <w:spacing w:val="-6"/>
                      <w:cs/>
                    </w:rPr>
                    <w:t>ลดสัดส่วนของต้นทุนต่อรายได้</w:t>
                  </w:r>
                </w:p>
                <w:p w:rsidR="00480875" w:rsidRPr="00815CE4" w:rsidRDefault="00480875" w:rsidP="000369F1">
                  <w:pPr>
                    <w:ind w:left="28"/>
                    <w:contextualSpacing/>
                    <w:rPr>
                      <w:color w:val="000000" w:themeColor="text1"/>
                      <w:spacing w:val="-6"/>
                      <w:cs/>
                    </w:rPr>
                  </w:pPr>
                  <w:r w:rsidRPr="00815CE4">
                    <w:rPr>
                      <w:color w:val="000000" w:themeColor="text1"/>
                      <w:spacing w:val="-6"/>
                    </w:rPr>
                    <w:lastRenderedPageBreak/>
                    <w:t>2.</w:t>
                  </w:r>
                  <w:r w:rsidRPr="00815CE4">
                    <w:rPr>
                      <w:color w:val="000000" w:themeColor="text1"/>
                      <w:spacing w:val="-6"/>
                      <w:cs/>
                    </w:rPr>
                    <w:t xml:space="preserve">มีแนวทาง หลักเกณฑ์ในการบริหารค่าตอบแทนระดับเขต </w:t>
                  </w:r>
                </w:p>
                <w:p w:rsidR="00480875" w:rsidRPr="00815CE4" w:rsidRDefault="00480875" w:rsidP="000369F1">
                  <w:pPr>
                    <w:ind w:left="28"/>
                    <w:contextualSpacing/>
                    <w:rPr>
                      <w:color w:val="000000" w:themeColor="text1"/>
                      <w:spacing w:val="-6"/>
                    </w:rPr>
                  </w:pPr>
                </w:p>
                <w:p w:rsidR="00480875" w:rsidRPr="00815CE4" w:rsidRDefault="00480875" w:rsidP="000369F1">
                  <w:pPr>
                    <w:ind w:left="28"/>
                    <w:contextualSpacing/>
                    <w:rPr>
                      <w:color w:val="000000" w:themeColor="text1"/>
                      <w:spacing w:val="-6"/>
                      <w:cs/>
                    </w:rPr>
                  </w:pPr>
                  <w:r w:rsidRPr="00815CE4">
                    <w:rPr>
                      <w:color w:val="000000" w:themeColor="text1"/>
                      <w:spacing w:val="-6"/>
                    </w:rPr>
                    <w:t>3.</w:t>
                  </w:r>
                  <w:r w:rsidRPr="00815CE4">
                    <w:rPr>
                      <w:color w:val="000000" w:themeColor="text1"/>
                      <w:spacing w:val="-6"/>
                      <w:cs/>
                    </w:rPr>
                    <w:t>การประเมินตามดัชนีประสิทธิภาพในการดำเนินงาน 7 ตัว ทุกราย</w:t>
                  </w:r>
                  <w:r>
                    <w:rPr>
                      <w:rFonts w:hint="cs"/>
                      <w:color w:val="000000" w:themeColor="text1"/>
                      <w:spacing w:val="-6"/>
                      <w:cs/>
                    </w:rPr>
                    <w:t xml:space="preserve">     </w:t>
                  </w:r>
                  <w:r w:rsidRPr="00815CE4">
                    <w:rPr>
                      <w:color w:val="000000" w:themeColor="text1"/>
                      <w:spacing w:val="-6"/>
                      <w:cs/>
                    </w:rPr>
                    <w:t xml:space="preserve">ไตรมาส  </w:t>
                  </w:r>
                </w:p>
                <w:p w:rsidR="00480875" w:rsidRPr="00815CE4" w:rsidRDefault="00480875" w:rsidP="000369F1">
                  <w:pPr>
                    <w:ind w:left="28"/>
                    <w:contextualSpacing/>
                    <w:rPr>
                      <w:color w:val="000000" w:themeColor="text1"/>
                      <w:spacing w:val="-6"/>
                      <w:cs/>
                    </w:rPr>
                  </w:pPr>
                  <w:r w:rsidRPr="00815CE4">
                    <w:rPr>
                      <w:color w:val="000000" w:themeColor="text1"/>
                      <w:spacing w:val="-6"/>
                    </w:rPr>
                    <w:t>4.</w:t>
                  </w:r>
                  <w:r w:rsidRPr="00815CE4">
                    <w:rPr>
                      <w:color w:val="000000" w:themeColor="text1"/>
                      <w:spacing w:val="-6"/>
                      <w:cs/>
                    </w:rPr>
                    <w:t>ประเมินประสิทธิ (</w:t>
                  </w:r>
                  <w:r w:rsidRPr="00815CE4">
                    <w:rPr>
                      <w:color w:val="000000" w:themeColor="text1"/>
                      <w:spacing w:val="-6"/>
                    </w:rPr>
                    <w:t xml:space="preserve">FAI) </w:t>
                  </w:r>
                  <w:r w:rsidRPr="00815CE4">
                    <w:rPr>
                      <w:color w:val="000000" w:themeColor="text1"/>
                      <w:spacing w:val="-6"/>
                      <w:cs/>
                    </w:rPr>
                    <w:t>ทุกราย</w:t>
                  </w:r>
                  <w:r>
                    <w:rPr>
                      <w:rFonts w:hint="cs"/>
                      <w:color w:val="000000" w:themeColor="text1"/>
                      <w:spacing w:val="-6"/>
                      <w:cs/>
                    </w:rPr>
                    <w:t xml:space="preserve">    </w:t>
                  </w:r>
                  <w:r w:rsidRPr="00815CE4">
                    <w:rPr>
                      <w:color w:val="000000" w:themeColor="text1"/>
                      <w:spacing w:val="-6"/>
                      <w:cs/>
                    </w:rPr>
                    <w:t>ไตรมาส</w:t>
                  </w:r>
                  <w:r w:rsidRPr="00815CE4">
                    <w:rPr>
                      <w:color w:val="000000" w:themeColor="text1"/>
                      <w:spacing w:val="-6"/>
                    </w:rPr>
                    <w:t xml:space="preserve">        </w:t>
                  </w:r>
                </w:p>
                <w:p w:rsidR="00480875" w:rsidRPr="00815CE4" w:rsidRDefault="00480875" w:rsidP="000369F1">
                  <w:pPr>
                    <w:ind w:left="28"/>
                    <w:contextualSpacing/>
                    <w:rPr>
                      <w:color w:val="000000" w:themeColor="text1"/>
                      <w:spacing w:val="-6"/>
                    </w:rPr>
                  </w:pPr>
                  <w:r w:rsidRPr="00815CE4">
                    <w:rPr>
                      <w:color w:val="000000" w:themeColor="text1"/>
                      <w:spacing w:val="-6"/>
                    </w:rPr>
                    <w:t>5.</w:t>
                  </w:r>
                  <w:r w:rsidRPr="00815CE4">
                    <w:rPr>
                      <w:color w:val="000000" w:themeColor="text1"/>
                      <w:spacing w:val="-6"/>
                      <w:cs/>
                    </w:rPr>
                    <w:t xml:space="preserve">มีระบบเฝ้าระวังและแผนการ </w:t>
                  </w:r>
                  <w:r>
                    <w:rPr>
                      <w:rFonts w:hint="cs"/>
                      <w:color w:val="000000" w:themeColor="text1"/>
                      <w:spacing w:val="-6"/>
                      <w:cs/>
                    </w:rPr>
                    <w:t xml:space="preserve">   </w:t>
                  </w:r>
                  <w:r w:rsidRPr="00815CE4">
                    <w:rPr>
                      <w:color w:val="000000" w:themeColor="text1"/>
                      <w:spacing w:val="-6"/>
                      <w:cs/>
                    </w:rPr>
                    <w:t>ตรวจเยี่ยม</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lastRenderedPageBreak/>
                    <w:t>จังหวัด</w:t>
                  </w:r>
                </w:p>
              </w:tc>
              <w:tc>
                <w:tcPr>
                  <w:tcW w:w="3118" w:type="dxa"/>
                </w:tcPr>
                <w:p w:rsidR="00480875" w:rsidRPr="009E34A0" w:rsidRDefault="00480875" w:rsidP="000369F1">
                  <w:pPr>
                    <w:contextualSpacing/>
                    <w:rPr>
                      <w:color w:val="000000" w:themeColor="text1"/>
                    </w:rPr>
                  </w:pPr>
                  <w:r w:rsidRPr="009E34A0">
                    <w:rPr>
                      <w:color w:val="000000" w:themeColor="text1"/>
                    </w:rPr>
                    <w:t>1.</w:t>
                  </w:r>
                  <w:r w:rsidRPr="009E34A0">
                    <w:rPr>
                      <w:color w:val="000000" w:themeColor="text1"/>
                      <w:cs/>
                    </w:rPr>
                    <w:t>มีการจัดซื้อร่วมระดับเขต</w:t>
                  </w:r>
                </w:p>
                <w:p w:rsidR="00480875" w:rsidRPr="009E34A0" w:rsidRDefault="00480875" w:rsidP="000369F1">
                  <w:pPr>
                    <w:contextualSpacing/>
                    <w:rPr>
                      <w:color w:val="000000" w:themeColor="text1"/>
                      <w:cs/>
                    </w:rPr>
                  </w:pPr>
                  <w:r w:rsidRPr="009E34A0">
                    <w:rPr>
                      <w:color w:val="000000" w:themeColor="text1"/>
                    </w:rPr>
                    <w:t>2.</w:t>
                  </w:r>
                  <w:r w:rsidRPr="009E34A0">
                    <w:rPr>
                      <w:color w:val="000000" w:themeColor="text1"/>
                      <w:cs/>
                    </w:rPr>
                    <w:t xml:space="preserve">การบริหารจัดการค่าตอบแทนร่วมกับการบริหารด้านการเงินการคลัง </w:t>
                  </w:r>
                </w:p>
                <w:p w:rsidR="00480875" w:rsidRDefault="00480875" w:rsidP="000369F1">
                  <w:pPr>
                    <w:contextualSpacing/>
                    <w:rPr>
                      <w:color w:val="000000" w:themeColor="text1"/>
                    </w:rPr>
                  </w:pPr>
                  <w:r w:rsidRPr="009E34A0">
                    <w:rPr>
                      <w:color w:val="000000" w:themeColor="text1"/>
                    </w:rPr>
                    <w:t>3.</w:t>
                  </w:r>
                  <w:r w:rsidRPr="009E34A0">
                    <w:rPr>
                      <w:color w:val="000000" w:themeColor="text1"/>
                      <w:cs/>
                    </w:rPr>
                    <w:t>ใช้ดัชนีประเมินประสิทธิภาพในการดำเนินงาน 7 ตัว ในการกำกับ</w:t>
                  </w:r>
                </w:p>
                <w:p w:rsidR="00480875" w:rsidRPr="009E34A0" w:rsidRDefault="00480875" w:rsidP="000369F1">
                  <w:pPr>
                    <w:contextualSpacing/>
                    <w:rPr>
                      <w:color w:val="000000" w:themeColor="text1"/>
                      <w:cs/>
                    </w:rPr>
                  </w:pPr>
                </w:p>
                <w:p w:rsidR="00480875" w:rsidRPr="009E34A0" w:rsidRDefault="00480875" w:rsidP="000369F1">
                  <w:pPr>
                    <w:contextualSpacing/>
                    <w:rPr>
                      <w:color w:val="000000" w:themeColor="text1"/>
                      <w:cs/>
                    </w:rPr>
                  </w:pPr>
                  <w:r w:rsidRPr="009E34A0">
                    <w:rPr>
                      <w:color w:val="000000" w:themeColor="text1"/>
                    </w:rPr>
                    <w:t>4.</w:t>
                  </w:r>
                  <w:r w:rsidRPr="009E34A0">
                    <w:rPr>
                      <w:color w:val="000000" w:themeColor="text1"/>
                      <w:cs/>
                    </w:rPr>
                    <w:t>ประเมินประสิทธิภาพ (</w:t>
                  </w:r>
                  <w:r w:rsidRPr="009E34A0">
                    <w:rPr>
                      <w:color w:val="000000" w:themeColor="text1"/>
                    </w:rPr>
                    <w:t xml:space="preserve">FAI) </w:t>
                  </w:r>
                  <w:r w:rsidRPr="009E34A0">
                    <w:rPr>
                      <w:color w:val="000000" w:themeColor="text1"/>
                      <w:cs/>
                    </w:rPr>
                    <w:t>(ไขว้จังหวัด)</w:t>
                  </w:r>
                </w:p>
                <w:p w:rsidR="00480875" w:rsidRPr="009E34A0" w:rsidRDefault="00480875" w:rsidP="008518AE">
                  <w:pPr>
                    <w:contextualSpacing/>
                    <w:rPr>
                      <w:color w:val="000000" w:themeColor="text1"/>
                    </w:rPr>
                  </w:pPr>
                  <w:r w:rsidRPr="009E34A0">
                    <w:rPr>
                      <w:color w:val="000000" w:themeColor="text1"/>
                    </w:rPr>
                    <w:t>5.</w:t>
                  </w:r>
                  <w:r w:rsidRPr="009E34A0">
                    <w:rPr>
                      <w:color w:val="000000" w:themeColor="text1"/>
                      <w:cs/>
                    </w:rPr>
                    <w:t>การเฝ้าระวังและการตรวจเยี่ยมพื้นที่</w:t>
                  </w:r>
                </w:p>
              </w:tc>
              <w:tc>
                <w:tcPr>
                  <w:tcW w:w="3261" w:type="dxa"/>
                </w:tcPr>
                <w:p w:rsidR="00480875" w:rsidRPr="009E34A0" w:rsidRDefault="00480875" w:rsidP="000369F1">
                  <w:pPr>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480875" w:rsidRPr="009E34A0" w:rsidRDefault="00480875" w:rsidP="000369F1">
                  <w:pPr>
                    <w:ind w:left="28"/>
                    <w:contextualSpacing/>
                    <w:rPr>
                      <w:color w:val="000000" w:themeColor="text1"/>
                      <w:cs/>
                    </w:rPr>
                  </w:pPr>
                  <w:r w:rsidRPr="009E34A0">
                    <w:rPr>
                      <w:color w:val="000000" w:themeColor="text1"/>
                    </w:rPr>
                    <w:t>2.</w:t>
                  </w:r>
                  <w:r w:rsidRPr="009E34A0">
                    <w:rPr>
                      <w:color w:val="000000" w:themeColor="text1"/>
                      <w:cs/>
                    </w:rPr>
                    <w:t xml:space="preserve">ใช้แนวทาง หลักเกณฑ์ในการบริหารค่าตอบแทนหน่วยบริการ </w:t>
                  </w:r>
                </w:p>
                <w:p w:rsidR="00480875" w:rsidRPr="009E34A0" w:rsidRDefault="00480875" w:rsidP="000369F1">
                  <w:pPr>
                    <w:ind w:left="28"/>
                    <w:contextualSpacing/>
                    <w:rPr>
                      <w:color w:val="000000" w:themeColor="text1"/>
                    </w:rPr>
                  </w:pPr>
                </w:p>
                <w:p w:rsidR="00480875" w:rsidRPr="009E34A0" w:rsidRDefault="00480875" w:rsidP="000369F1">
                  <w:pPr>
                    <w:ind w:left="28"/>
                    <w:contextualSpacing/>
                    <w:rPr>
                      <w:color w:val="000000" w:themeColor="text1"/>
                      <w:cs/>
                    </w:rPr>
                  </w:pPr>
                  <w:r w:rsidRPr="009E34A0">
                    <w:rPr>
                      <w:color w:val="000000" w:themeColor="text1"/>
                    </w:rPr>
                    <w:t>3.</w:t>
                  </w:r>
                  <w:r w:rsidRPr="009E34A0">
                    <w:rPr>
                      <w:color w:val="000000" w:themeColor="text1"/>
                      <w:cs/>
                    </w:rPr>
                    <w:t xml:space="preserve">หน่วยบริการทุกแห่งได้รับการประเมินตามดัชนีประสิทธิภาพในการดำเนินงาน 7 ตัว  </w:t>
                  </w:r>
                </w:p>
                <w:p w:rsidR="00480875" w:rsidRPr="009E34A0" w:rsidRDefault="00480875" w:rsidP="000369F1">
                  <w:pPr>
                    <w:ind w:left="28"/>
                    <w:contextualSpacing/>
                    <w:rPr>
                      <w:color w:val="000000" w:themeColor="text1"/>
                      <w:cs/>
                    </w:rPr>
                  </w:pPr>
                  <w:r w:rsidRPr="009E34A0">
                    <w:rPr>
                      <w:color w:val="000000" w:themeColor="text1"/>
                    </w:rPr>
                    <w:t>4.</w:t>
                  </w:r>
                  <w:r w:rsidRPr="009E34A0">
                    <w:rPr>
                      <w:color w:val="000000" w:themeColor="text1"/>
                      <w:cs/>
                    </w:rPr>
                    <w:t>หน่วยบริการทุกแห่งได้ประเมินประสิทธิ (</w:t>
                  </w:r>
                  <w:r w:rsidRPr="009E34A0">
                    <w:rPr>
                      <w:color w:val="000000" w:themeColor="text1"/>
                    </w:rPr>
                    <w:t xml:space="preserve">FAI)        </w:t>
                  </w:r>
                </w:p>
                <w:p w:rsidR="00480875" w:rsidRPr="009E34A0" w:rsidRDefault="00480875" w:rsidP="000369F1">
                  <w:pPr>
                    <w:ind w:left="28"/>
                    <w:contextualSpacing/>
                    <w:rPr>
                      <w:color w:val="000000" w:themeColor="text1"/>
                    </w:rPr>
                  </w:pPr>
                  <w:r w:rsidRPr="009E34A0">
                    <w:rPr>
                      <w:color w:val="000000" w:themeColor="text1"/>
                    </w:rPr>
                    <w:t>5.</w:t>
                  </w:r>
                  <w:r w:rsidRPr="009E34A0">
                    <w:rPr>
                      <w:color w:val="000000" w:themeColor="text1"/>
                      <w:cs/>
                    </w:rPr>
                    <w:t>แผนการตรวจเยี่ยมพื้นที่มี    ความเสี่ยง วิกฤติ</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หน่วยบริการ</w:t>
                  </w:r>
                </w:p>
              </w:tc>
              <w:tc>
                <w:tcPr>
                  <w:tcW w:w="3118" w:type="dxa"/>
                </w:tcPr>
                <w:p w:rsidR="00480875" w:rsidRPr="009E34A0" w:rsidRDefault="00480875" w:rsidP="000369F1">
                  <w:pPr>
                    <w:contextualSpacing/>
                    <w:rPr>
                      <w:color w:val="000000" w:themeColor="text1"/>
                    </w:rPr>
                  </w:pPr>
                  <w:r w:rsidRPr="009E34A0">
                    <w:rPr>
                      <w:color w:val="000000" w:themeColor="text1"/>
                    </w:rPr>
                    <w:t xml:space="preserve">1. </w:t>
                  </w:r>
                  <w:r w:rsidRPr="009E34A0">
                    <w:rPr>
                      <w:color w:val="000000" w:themeColor="text1"/>
                      <w:cs/>
                    </w:rPr>
                    <w:t>มีการจัดซื้อร่วมระดับเขต</w:t>
                  </w:r>
                </w:p>
                <w:p w:rsidR="00480875" w:rsidRPr="009E34A0" w:rsidRDefault="00480875" w:rsidP="000369F1">
                  <w:pPr>
                    <w:contextualSpacing/>
                    <w:rPr>
                      <w:color w:val="000000" w:themeColor="text1"/>
                      <w:cs/>
                    </w:rPr>
                  </w:pPr>
                  <w:r w:rsidRPr="009E34A0">
                    <w:rPr>
                      <w:color w:val="000000" w:themeColor="text1"/>
                      <w:cs/>
                    </w:rPr>
                    <w:t xml:space="preserve">2. มีการบริหารจัดการค่าตอบแทนร่วมกับการบริหารด้านการเงินการคลัง                 </w:t>
                  </w:r>
                </w:p>
                <w:p w:rsidR="00480875" w:rsidRPr="009E34A0" w:rsidRDefault="00480875" w:rsidP="000369F1">
                  <w:pPr>
                    <w:contextualSpacing/>
                    <w:rPr>
                      <w:color w:val="000000" w:themeColor="text1"/>
                      <w:cs/>
                    </w:rPr>
                  </w:pPr>
                  <w:r w:rsidRPr="009E34A0">
                    <w:rPr>
                      <w:color w:val="000000" w:themeColor="text1"/>
                      <w:cs/>
                    </w:rPr>
                    <w:t xml:space="preserve">3. ใช้ดัชนีประเมินประสิทธิภาพในการดำเนินงาน 7 ตัว                            </w:t>
                  </w:r>
                </w:p>
                <w:p w:rsidR="00480875" w:rsidRPr="009E34A0" w:rsidRDefault="00480875" w:rsidP="000369F1">
                  <w:pPr>
                    <w:contextualSpacing/>
                    <w:rPr>
                      <w:color w:val="000000" w:themeColor="text1"/>
                      <w:cs/>
                    </w:rPr>
                  </w:pPr>
                  <w:r w:rsidRPr="009E34A0">
                    <w:rPr>
                      <w:color w:val="000000" w:themeColor="text1"/>
                      <w:cs/>
                    </w:rPr>
                    <w:t>4. ประเมินประสิทธิภาพ (</w:t>
                  </w:r>
                  <w:r w:rsidRPr="009E34A0">
                    <w:rPr>
                      <w:color w:val="000000" w:themeColor="text1"/>
                    </w:rPr>
                    <w:t>FAI)</w:t>
                  </w:r>
                  <w:r w:rsidRPr="009E34A0">
                    <w:rPr>
                      <w:color w:val="000000" w:themeColor="text1"/>
                      <w:cs/>
                    </w:rPr>
                    <w:t xml:space="preserve"> (ไขว้จังหวัด)</w:t>
                  </w:r>
                </w:p>
              </w:tc>
              <w:tc>
                <w:tcPr>
                  <w:tcW w:w="3261" w:type="dxa"/>
                </w:tcPr>
                <w:p w:rsidR="00480875" w:rsidRPr="009E34A0" w:rsidRDefault="00480875" w:rsidP="000369F1">
                  <w:pPr>
                    <w:ind w:left="28"/>
                    <w:contextualSpacing/>
                    <w:rPr>
                      <w:color w:val="000000" w:themeColor="text1"/>
                    </w:rPr>
                  </w:pPr>
                  <w:r w:rsidRPr="009E34A0">
                    <w:rPr>
                      <w:color w:val="000000" w:themeColor="text1"/>
                    </w:rPr>
                    <w:t>1.</w:t>
                  </w:r>
                  <w:r w:rsidRPr="009E34A0">
                    <w:rPr>
                      <w:color w:val="000000" w:themeColor="text1"/>
                      <w:cs/>
                    </w:rPr>
                    <w:t>ลดสัดส่วนของต้นทุนต่อรายได้</w:t>
                  </w:r>
                </w:p>
                <w:p w:rsidR="00480875" w:rsidRPr="009E34A0" w:rsidRDefault="00480875" w:rsidP="000369F1">
                  <w:pPr>
                    <w:ind w:left="28"/>
                    <w:contextualSpacing/>
                    <w:rPr>
                      <w:color w:val="000000" w:themeColor="text1"/>
                      <w:cs/>
                    </w:rPr>
                  </w:pPr>
                  <w:r w:rsidRPr="009E34A0">
                    <w:rPr>
                      <w:color w:val="000000" w:themeColor="text1"/>
                    </w:rPr>
                    <w:t>2.</w:t>
                  </w:r>
                  <w:r w:rsidRPr="009E34A0">
                    <w:rPr>
                      <w:color w:val="000000" w:themeColor="text1"/>
                      <w:cs/>
                    </w:rPr>
                    <w:t xml:space="preserve">ใช้แนวทาง แนวทางหลักเกณฑ์ในการบริหารค่าตอบแทนระดับหน่วยบริการ            </w:t>
                  </w:r>
                </w:p>
                <w:p w:rsidR="00480875" w:rsidRPr="009E34A0" w:rsidRDefault="00480875" w:rsidP="000369F1">
                  <w:pPr>
                    <w:ind w:left="28"/>
                    <w:contextualSpacing/>
                    <w:rPr>
                      <w:color w:val="000000" w:themeColor="text1"/>
                      <w:cs/>
                    </w:rPr>
                  </w:pPr>
                  <w:r w:rsidRPr="009E34A0">
                    <w:rPr>
                      <w:color w:val="000000" w:themeColor="text1"/>
                    </w:rPr>
                    <w:t>3.</w:t>
                  </w:r>
                  <w:r w:rsidRPr="009E34A0">
                    <w:rPr>
                      <w:color w:val="000000" w:themeColor="text1"/>
                      <w:cs/>
                    </w:rPr>
                    <w:t xml:space="preserve">ได้รับการประเมินตามดัชนีประสิทธิภาพในการดำเนินงาน 7 ตัว                                               </w:t>
                  </w:r>
                </w:p>
                <w:p w:rsidR="00480875" w:rsidRPr="009E34A0" w:rsidRDefault="00480875" w:rsidP="000369F1">
                  <w:pPr>
                    <w:ind w:left="28"/>
                    <w:contextualSpacing/>
                    <w:rPr>
                      <w:color w:val="000000" w:themeColor="text1"/>
                    </w:rPr>
                  </w:pPr>
                  <w:r w:rsidRPr="009E34A0">
                    <w:rPr>
                      <w:color w:val="000000" w:themeColor="text1"/>
                    </w:rPr>
                    <w:t>4.</w:t>
                  </w:r>
                  <w:r w:rsidRPr="009E34A0">
                    <w:rPr>
                      <w:color w:val="000000" w:themeColor="text1"/>
                      <w:cs/>
                    </w:rPr>
                    <w:t>ได้รับการประเมินประสิทธิภาพ  (</w:t>
                  </w:r>
                  <w:r w:rsidRPr="009E34A0">
                    <w:rPr>
                      <w:color w:val="000000" w:themeColor="text1"/>
                    </w:rPr>
                    <w:t>FAI)</w:t>
                  </w:r>
                </w:p>
              </w:tc>
            </w:tr>
          </w:tbl>
          <w:p w:rsidR="008518AE"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4 : </w:t>
            </w:r>
          </w:p>
          <w:p w:rsidR="00480875" w:rsidRPr="009E34A0" w:rsidRDefault="00480875" w:rsidP="000369F1">
            <w:pPr>
              <w:spacing w:after="0" w:line="240" w:lineRule="auto"/>
              <w:jc w:val="thaiDistribute"/>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พัฒนาการบริหารระบบบัญชี (</w:t>
            </w:r>
            <w:r w:rsidRPr="009E34A0">
              <w:rPr>
                <w:rFonts w:ascii="TH SarabunPSK" w:hAnsi="TH SarabunPSK" w:cs="TH SarabunPSK"/>
                <w:b/>
                <w:bCs/>
                <w:color w:val="000000" w:themeColor="text1"/>
                <w:sz w:val="32"/>
                <w:szCs w:val="32"/>
              </w:rPr>
              <w:t xml:space="preserve">Accounting Management) </w:t>
            </w:r>
          </w:p>
          <w:tbl>
            <w:tblPr>
              <w:tblStyle w:val="TableGrid"/>
              <w:tblW w:w="0" w:type="auto"/>
              <w:tblLayout w:type="fixed"/>
              <w:tblLook w:val="04A0" w:firstRow="1" w:lastRow="0" w:firstColumn="1" w:lastColumn="0" w:noHBand="0" w:noVBand="1"/>
            </w:tblPr>
            <w:tblGrid>
              <w:gridCol w:w="974"/>
              <w:gridCol w:w="3118"/>
              <w:gridCol w:w="3261"/>
            </w:tblGrid>
            <w:tr w:rsidR="00480875" w:rsidRPr="009E34A0" w:rsidTr="000369F1">
              <w:tc>
                <w:tcPr>
                  <w:tcW w:w="974" w:type="dxa"/>
                </w:tcPr>
                <w:p w:rsidR="00480875" w:rsidRPr="009E34A0" w:rsidRDefault="00480875" w:rsidP="000369F1">
                  <w:pPr>
                    <w:jc w:val="center"/>
                    <w:rPr>
                      <w:b/>
                      <w:bCs/>
                      <w:color w:val="000000" w:themeColor="text1"/>
                    </w:rPr>
                  </w:pPr>
                  <w:r w:rsidRPr="009E34A0">
                    <w:rPr>
                      <w:b/>
                      <w:bCs/>
                      <w:color w:val="000000" w:themeColor="text1"/>
                    </w:rPr>
                    <w:t xml:space="preserve"> </w:t>
                  </w:r>
                  <w:r w:rsidRPr="009E34A0">
                    <w:rPr>
                      <w:b/>
                      <w:bCs/>
                      <w:color w:val="000000" w:themeColor="text1"/>
                      <w:cs/>
                    </w:rPr>
                    <w:t>ระดับ</w:t>
                  </w:r>
                </w:p>
              </w:tc>
              <w:tc>
                <w:tcPr>
                  <w:tcW w:w="3118" w:type="dxa"/>
                </w:tcPr>
                <w:p w:rsidR="00480875" w:rsidRPr="009E34A0" w:rsidRDefault="00480875" w:rsidP="000369F1">
                  <w:pPr>
                    <w:jc w:val="center"/>
                    <w:rPr>
                      <w:b/>
                      <w:bCs/>
                      <w:color w:val="000000" w:themeColor="text1"/>
                    </w:rPr>
                  </w:pPr>
                  <w:r w:rsidRPr="009E34A0">
                    <w:rPr>
                      <w:b/>
                      <w:bCs/>
                      <w:color w:val="000000" w:themeColor="text1"/>
                      <w:cs/>
                    </w:rPr>
                    <w:t>แผนงาน/กิจกรรม</w:t>
                  </w:r>
                </w:p>
              </w:tc>
              <w:tc>
                <w:tcPr>
                  <w:tcW w:w="3261" w:type="dxa"/>
                </w:tcPr>
                <w:p w:rsidR="00480875" w:rsidRPr="009E34A0" w:rsidRDefault="00480875" w:rsidP="000369F1">
                  <w:pPr>
                    <w:jc w:val="center"/>
                    <w:rPr>
                      <w:b/>
                      <w:bCs/>
                      <w:color w:val="000000" w:themeColor="text1"/>
                    </w:rPr>
                  </w:pPr>
                  <w:r w:rsidRPr="009E34A0">
                    <w:rPr>
                      <w:b/>
                      <w:bCs/>
                      <w:color w:val="000000" w:themeColor="text1"/>
                      <w:cs/>
                    </w:rPr>
                    <w:t>ผลผลิต/ผลลัพธ์</w:t>
                  </w:r>
                </w:p>
              </w:tc>
            </w:tr>
            <w:tr w:rsidR="00480875" w:rsidRPr="009E34A0" w:rsidTr="000369F1">
              <w:tc>
                <w:tcPr>
                  <w:tcW w:w="974" w:type="dxa"/>
                </w:tcPr>
                <w:p w:rsidR="00480875" w:rsidRPr="009E34A0" w:rsidRDefault="00480875" w:rsidP="000369F1">
                  <w:pPr>
                    <w:contextualSpacing/>
                    <w:jc w:val="center"/>
                    <w:rPr>
                      <w:b/>
                      <w:bCs/>
                      <w:color w:val="000000" w:themeColor="text1"/>
                      <w:cs/>
                    </w:rPr>
                  </w:pPr>
                  <w:r w:rsidRPr="009E34A0">
                    <w:rPr>
                      <w:b/>
                      <w:bCs/>
                      <w:color w:val="000000" w:themeColor="text1"/>
                      <w:cs/>
                    </w:rPr>
                    <w:t>เขต</w:t>
                  </w:r>
                </w:p>
              </w:tc>
              <w:tc>
                <w:tcPr>
                  <w:tcW w:w="3118" w:type="dxa"/>
                </w:tcPr>
                <w:p w:rsidR="00480875" w:rsidRPr="009E34A0" w:rsidRDefault="00480875" w:rsidP="000369F1">
                  <w:pPr>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สังกัดสำนักงานปลัดกระทรวงสาธารณสุข</w:t>
                  </w:r>
                </w:p>
                <w:p w:rsidR="00480875" w:rsidRPr="009E34A0" w:rsidRDefault="00480875" w:rsidP="000369F1">
                  <w:pPr>
                    <w:contextualSpacing/>
                    <w:rPr>
                      <w:color w:val="000000" w:themeColor="text1"/>
                    </w:rPr>
                  </w:pPr>
                  <w:r w:rsidRPr="009E34A0">
                    <w:rPr>
                      <w:color w:val="000000" w:themeColor="text1"/>
                    </w:rPr>
                    <w:lastRenderedPageBreak/>
                    <w:t xml:space="preserve">2. </w:t>
                  </w:r>
                  <w:r w:rsidRPr="009E34A0">
                    <w:rPr>
                      <w:color w:val="000000" w:themeColor="text1"/>
                      <w:cs/>
                    </w:rPr>
                    <w:t xml:space="preserve">ควบคุม กำกับติดการส่งข้อมูลทางการเงินให้ถูกต้อง ครบถ้วนทันเวลา     </w:t>
                  </w:r>
                </w:p>
                <w:p w:rsidR="00480875" w:rsidRPr="009E34A0" w:rsidRDefault="00480875" w:rsidP="000369F1">
                  <w:pPr>
                    <w:contextualSpacing/>
                    <w:rPr>
                      <w:color w:val="000000" w:themeColor="text1"/>
                      <w:cs/>
                    </w:rPr>
                  </w:pPr>
                  <w:r w:rsidRPr="009E34A0">
                    <w:rPr>
                      <w:color w:val="000000" w:themeColor="text1"/>
                    </w:rPr>
                    <w:t>3</w:t>
                  </w:r>
                  <w:r w:rsidRPr="009E34A0">
                    <w:rPr>
                      <w:color w:val="000000" w:themeColor="text1"/>
                      <w:cs/>
                    </w:rPr>
                    <w:t xml:space="preserve">.จัดทำแผนการตรวจสอบบัญชีของหน่วยบริการทุกแห่งในจังหวัด </w:t>
                  </w:r>
                </w:p>
              </w:tc>
              <w:tc>
                <w:tcPr>
                  <w:tcW w:w="3261" w:type="dxa"/>
                </w:tcPr>
                <w:p w:rsidR="00480875" w:rsidRPr="009E34A0" w:rsidRDefault="00480875" w:rsidP="000369F1">
                  <w:pPr>
                    <w:ind w:left="28"/>
                    <w:contextualSpacing/>
                    <w:rPr>
                      <w:color w:val="000000" w:themeColor="text1"/>
                    </w:rPr>
                  </w:pPr>
                  <w:r w:rsidRPr="009E34A0">
                    <w:rPr>
                      <w:color w:val="000000" w:themeColor="text1"/>
                      <w:cs/>
                    </w:rPr>
                    <w:lastRenderedPageBreak/>
                    <w:t xml:space="preserve">1.ข้อมูลบัญชีที่มีคุณภาพทุกเดือน   </w:t>
                  </w:r>
                </w:p>
                <w:p w:rsidR="00480875" w:rsidRPr="009E34A0" w:rsidRDefault="00480875" w:rsidP="000369F1">
                  <w:pPr>
                    <w:ind w:left="28"/>
                    <w:contextualSpacing/>
                    <w:rPr>
                      <w:color w:val="000000" w:themeColor="text1"/>
                    </w:rPr>
                  </w:pPr>
                  <w:r w:rsidRPr="009E34A0">
                    <w:rPr>
                      <w:color w:val="000000" w:themeColor="text1"/>
                      <w:cs/>
                    </w:rPr>
                    <w:t xml:space="preserve">2.แผนการตรวจสอบบัญชีของหน่วยบริการทุกแห่งในจังหวัด </w:t>
                  </w:r>
                </w:p>
                <w:p w:rsidR="00480875" w:rsidRPr="009E34A0" w:rsidRDefault="00480875" w:rsidP="000369F1">
                  <w:pPr>
                    <w:ind w:left="28"/>
                    <w:contextualSpacing/>
                    <w:rPr>
                      <w:color w:val="000000" w:themeColor="text1"/>
                    </w:rPr>
                  </w:pPr>
                  <w:r w:rsidRPr="009E34A0">
                    <w:rPr>
                      <w:color w:val="000000" w:themeColor="text1"/>
                    </w:rPr>
                    <w:t xml:space="preserve">3. </w:t>
                  </w:r>
                  <w:r w:rsidRPr="009E34A0">
                    <w:rPr>
                      <w:color w:val="000000" w:themeColor="text1"/>
                      <w:cs/>
                    </w:rPr>
                    <w:t xml:space="preserve">รายผลการตรวจสอบบัญชีของหน่วยบริการ                                 </w:t>
                  </w:r>
                </w:p>
                <w:p w:rsidR="00480875" w:rsidRPr="009E34A0" w:rsidRDefault="00480875" w:rsidP="000369F1">
                  <w:pPr>
                    <w:ind w:left="28"/>
                    <w:contextualSpacing/>
                    <w:rPr>
                      <w:color w:val="000000" w:themeColor="text1"/>
                    </w:rPr>
                  </w:pP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lastRenderedPageBreak/>
                    <w:t>จังหวัด</w:t>
                  </w:r>
                </w:p>
              </w:tc>
              <w:tc>
                <w:tcPr>
                  <w:tcW w:w="3118" w:type="dxa"/>
                </w:tcPr>
                <w:p w:rsidR="00480875" w:rsidRPr="009E34A0" w:rsidRDefault="00480875" w:rsidP="000369F1">
                  <w:pPr>
                    <w:contextualSpacing/>
                    <w:rPr>
                      <w:color w:val="000000" w:themeColor="text1"/>
                    </w:rPr>
                  </w:pPr>
                  <w:r w:rsidRPr="009E34A0">
                    <w:rPr>
                      <w:color w:val="000000" w:themeColor="text1"/>
                      <w:cs/>
                    </w:rPr>
                    <w:t>1.ควบคุม กำกับติดตาม การจัดทำบัญชีของหน่วยบริการให้เป็นไปตามนโยบายบัญชีของหน่วยบริการสังกัดสำนักงานปลัดกระทรวงสาธารณสุข</w:t>
                  </w:r>
                </w:p>
                <w:p w:rsidR="00480875" w:rsidRPr="009E34A0" w:rsidRDefault="00480875" w:rsidP="000369F1">
                  <w:pPr>
                    <w:contextualSpacing/>
                    <w:rPr>
                      <w:color w:val="000000" w:themeColor="text1"/>
                      <w:cs/>
                    </w:rPr>
                  </w:pPr>
                  <w:r w:rsidRPr="009E34A0">
                    <w:rPr>
                      <w:color w:val="000000" w:themeColor="text1"/>
                    </w:rPr>
                    <w:t xml:space="preserve">2. </w:t>
                  </w:r>
                  <w:r w:rsidRPr="009E34A0">
                    <w:rPr>
                      <w:color w:val="000000" w:themeColor="text1"/>
                      <w:cs/>
                    </w:rPr>
                    <w:t xml:space="preserve">ติดตามผลการประเมินคุณภาพบัญชีของหน่วยบริการและนำมาพัฒนาให้ผ่านเกณฑ์ </w:t>
                  </w:r>
                </w:p>
                <w:p w:rsidR="00480875" w:rsidRPr="009E34A0" w:rsidRDefault="00480875" w:rsidP="000369F1">
                  <w:pPr>
                    <w:contextualSpacing/>
                    <w:rPr>
                      <w:color w:val="000000" w:themeColor="text1"/>
                    </w:rPr>
                  </w:pPr>
                  <w:r w:rsidRPr="009E34A0">
                    <w:rPr>
                      <w:color w:val="000000" w:themeColor="text1"/>
                    </w:rPr>
                    <w:t xml:space="preserve">3. </w:t>
                  </w:r>
                  <w:r w:rsidRPr="009E34A0">
                    <w:rPr>
                      <w:color w:val="000000" w:themeColor="text1"/>
                      <w:cs/>
                    </w:rPr>
                    <w:t xml:space="preserve">ให้คำปรึกษา แนะนำการปฏิบัติงานด้านบัญชี      </w:t>
                  </w:r>
                </w:p>
              </w:tc>
              <w:tc>
                <w:tcPr>
                  <w:tcW w:w="3261" w:type="dxa"/>
                </w:tcPr>
                <w:p w:rsidR="00480875" w:rsidRPr="009E34A0" w:rsidRDefault="00480875" w:rsidP="000369F1">
                  <w:pPr>
                    <w:ind w:left="28"/>
                    <w:contextualSpacing/>
                    <w:rPr>
                      <w:color w:val="000000" w:themeColor="text1"/>
                    </w:rPr>
                  </w:pPr>
                  <w:r w:rsidRPr="009E34A0">
                    <w:rPr>
                      <w:color w:val="000000" w:themeColor="text1"/>
                      <w:cs/>
                    </w:rPr>
                    <w:t>1.กำกับ ติดตามการส่งรายงานทางการเงินให้ถูกต้อง ครบถ้วน ทันเวลาทุกเดือน</w:t>
                  </w:r>
                </w:p>
                <w:p w:rsidR="00480875" w:rsidRPr="009E34A0" w:rsidRDefault="00480875" w:rsidP="000369F1">
                  <w:pPr>
                    <w:ind w:left="28"/>
                    <w:contextualSpacing/>
                    <w:jc w:val="thaiDistribute"/>
                    <w:rPr>
                      <w:color w:val="000000" w:themeColor="text1"/>
                    </w:rPr>
                  </w:pPr>
                  <w:r w:rsidRPr="009E34A0">
                    <w:rPr>
                      <w:color w:val="000000" w:themeColor="text1"/>
                    </w:rPr>
                    <w:t xml:space="preserve">2. </w:t>
                  </w:r>
                  <w:r w:rsidRPr="009E34A0">
                    <w:rPr>
                      <w:color w:val="000000" w:themeColor="text1"/>
                      <w:cs/>
                    </w:rPr>
                    <w:t>ข้อมูลบัญชีที่มีคุณภาพและผ่านเกณฑ์การประเมินรายเดือน</w:t>
                  </w:r>
                </w:p>
                <w:p w:rsidR="00480875" w:rsidRPr="009E34A0" w:rsidRDefault="00480875" w:rsidP="000369F1">
                  <w:pPr>
                    <w:ind w:left="28"/>
                    <w:contextualSpacing/>
                    <w:jc w:val="thaiDistribute"/>
                    <w:rPr>
                      <w:color w:val="000000" w:themeColor="text1"/>
                    </w:rPr>
                  </w:pP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หน่วยบริการ</w:t>
                  </w:r>
                </w:p>
              </w:tc>
              <w:tc>
                <w:tcPr>
                  <w:tcW w:w="3118" w:type="dxa"/>
                </w:tcPr>
                <w:p w:rsidR="00480875" w:rsidRPr="009E34A0" w:rsidRDefault="00480875" w:rsidP="000369F1">
                  <w:pPr>
                    <w:contextualSpacing/>
                    <w:rPr>
                      <w:color w:val="000000" w:themeColor="text1"/>
                    </w:rPr>
                  </w:pPr>
                  <w:r w:rsidRPr="009E34A0">
                    <w:rPr>
                      <w:color w:val="000000" w:themeColor="text1"/>
                      <w:cs/>
                    </w:rPr>
                    <w:t>1.จัดทำบัญชีให้เป็นไปตามคู่มือของหน่วยบริการสังกัดสำนักงานปลัดกระทรวงสาธารณสุข</w:t>
                  </w:r>
                </w:p>
                <w:p w:rsidR="00480875" w:rsidRPr="009E34A0" w:rsidRDefault="00480875" w:rsidP="000369F1">
                  <w:pPr>
                    <w:contextualSpacing/>
                    <w:rPr>
                      <w:color w:val="000000" w:themeColor="text1"/>
                    </w:rPr>
                  </w:pPr>
                  <w:r w:rsidRPr="009E34A0">
                    <w:rPr>
                      <w:color w:val="000000" w:themeColor="text1"/>
                      <w:cs/>
                    </w:rPr>
                    <w:t>2.ส่งรายงานข้อมูลงบทดลองให้เป็นตามแนวทางที่กำหนด</w:t>
                  </w:r>
                </w:p>
                <w:p w:rsidR="00480875" w:rsidRPr="009E34A0" w:rsidRDefault="00480875" w:rsidP="000369F1">
                  <w:pPr>
                    <w:contextualSpacing/>
                    <w:rPr>
                      <w:color w:val="000000" w:themeColor="text1"/>
                      <w:cs/>
                    </w:rPr>
                  </w:pPr>
                  <w:r w:rsidRPr="009E34A0">
                    <w:rPr>
                      <w:color w:val="000000" w:themeColor="text1"/>
                    </w:rPr>
                    <w:t xml:space="preserve">3. </w:t>
                  </w:r>
                  <w:r w:rsidRPr="009E34A0">
                    <w:rPr>
                      <w:color w:val="000000" w:themeColor="text1"/>
                      <w:cs/>
                    </w:rPr>
                    <w:t>รวบรวมเอกสารหลักฐานสำหรับการตรวจสอบบัญชีจากผู้ตรวจสอบภายในและภายนอก</w:t>
                  </w:r>
                </w:p>
              </w:tc>
              <w:tc>
                <w:tcPr>
                  <w:tcW w:w="3261" w:type="dxa"/>
                </w:tcPr>
                <w:p w:rsidR="00480875" w:rsidRPr="009E34A0" w:rsidRDefault="00480875" w:rsidP="000369F1">
                  <w:pPr>
                    <w:ind w:left="28"/>
                    <w:contextualSpacing/>
                    <w:rPr>
                      <w:color w:val="000000" w:themeColor="text1"/>
                    </w:rPr>
                  </w:pPr>
                  <w:r w:rsidRPr="009E34A0">
                    <w:rPr>
                      <w:color w:val="000000" w:themeColor="text1"/>
                      <w:cs/>
                    </w:rPr>
                    <w:t>1.ข้อมูลบัญชีที่มีคุณภาพข้อมูลบัญชีที่มีคุณภาพรายเดือน</w:t>
                  </w:r>
                </w:p>
                <w:p w:rsidR="00480875" w:rsidRPr="009E34A0" w:rsidRDefault="00480875" w:rsidP="000369F1">
                  <w:pPr>
                    <w:ind w:left="28"/>
                    <w:contextualSpacing/>
                    <w:rPr>
                      <w:color w:val="000000" w:themeColor="text1"/>
                    </w:rPr>
                  </w:pPr>
                  <w:r w:rsidRPr="009E34A0">
                    <w:rPr>
                      <w:color w:val="000000" w:themeColor="text1"/>
                      <w:cs/>
                    </w:rPr>
                    <w:t xml:space="preserve">2. งบการเงินผ่านการตรวจสอบโดยผู้ตรวจสอบบัญชีปีละ </w:t>
                  </w:r>
                  <w:r w:rsidRPr="009E34A0">
                    <w:rPr>
                      <w:color w:val="000000" w:themeColor="text1"/>
                    </w:rPr>
                    <w:t xml:space="preserve">1 </w:t>
                  </w:r>
                  <w:r w:rsidRPr="009E34A0">
                    <w:rPr>
                      <w:color w:val="000000" w:themeColor="text1"/>
                      <w:cs/>
                    </w:rPr>
                    <w:t xml:space="preserve">ครั้ง </w:t>
                  </w:r>
                </w:p>
              </w:tc>
            </w:tr>
          </w:tbl>
          <w:p w:rsidR="008518AE"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มาตรการที่  5 : </w:t>
            </w: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พัฒนาเครือข่ายและศักยภาพบุคลากรด้านการเงินการคลัง (</w:t>
            </w:r>
            <w:r w:rsidRPr="009E34A0">
              <w:rPr>
                <w:rFonts w:ascii="TH SarabunPSK" w:hAnsi="TH SarabunPSK" w:cs="TH SarabunPSK"/>
                <w:b/>
                <w:bCs/>
                <w:color w:val="000000" w:themeColor="text1"/>
                <w:sz w:val="32"/>
                <w:szCs w:val="32"/>
              </w:rPr>
              <w:t>Network &amp; Capacity Building)</w:t>
            </w:r>
          </w:p>
          <w:tbl>
            <w:tblPr>
              <w:tblStyle w:val="TableGrid"/>
              <w:tblW w:w="0" w:type="auto"/>
              <w:tblLayout w:type="fixed"/>
              <w:tblLook w:val="04A0" w:firstRow="1" w:lastRow="0" w:firstColumn="1" w:lastColumn="0" w:noHBand="0" w:noVBand="1"/>
            </w:tblPr>
            <w:tblGrid>
              <w:gridCol w:w="974"/>
              <w:gridCol w:w="3118"/>
              <w:gridCol w:w="3261"/>
            </w:tblGrid>
            <w:tr w:rsidR="00480875" w:rsidRPr="009E34A0" w:rsidTr="000369F1">
              <w:tc>
                <w:tcPr>
                  <w:tcW w:w="974" w:type="dxa"/>
                </w:tcPr>
                <w:p w:rsidR="00480875" w:rsidRPr="009E34A0" w:rsidRDefault="00480875" w:rsidP="000369F1">
                  <w:pPr>
                    <w:jc w:val="center"/>
                    <w:rPr>
                      <w:b/>
                      <w:bCs/>
                      <w:color w:val="000000" w:themeColor="text1"/>
                    </w:rPr>
                  </w:pPr>
                  <w:r w:rsidRPr="009E34A0">
                    <w:rPr>
                      <w:b/>
                      <w:bCs/>
                      <w:color w:val="000000" w:themeColor="text1"/>
                      <w:cs/>
                    </w:rPr>
                    <w:t>ระดับ</w:t>
                  </w:r>
                </w:p>
              </w:tc>
              <w:tc>
                <w:tcPr>
                  <w:tcW w:w="3118" w:type="dxa"/>
                </w:tcPr>
                <w:p w:rsidR="00480875" w:rsidRPr="009E34A0" w:rsidRDefault="00480875" w:rsidP="000369F1">
                  <w:pPr>
                    <w:jc w:val="center"/>
                    <w:rPr>
                      <w:b/>
                      <w:bCs/>
                      <w:color w:val="000000" w:themeColor="text1"/>
                    </w:rPr>
                  </w:pPr>
                  <w:r w:rsidRPr="009E34A0">
                    <w:rPr>
                      <w:b/>
                      <w:bCs/>
                      <w:color w:val="000000" w:themeColor="text1"/>
                      <w:cs/>
                    </w:rPr>
                    <w:t>แผนงาน/กิจกรรม</w:t>
                  </w:r>
                </w:p>
              </w:tc>
              <w:tc>
                <w:tcPr>
                  <w:tcW w:w="3261" w:type="dxa"/>
                </w:tcPr>
                <w:p w:rsidR="00480875" w:rsidRPr="009E34A0" w:rsidRDefault="00480875" w:rsidP="000369F1">
                  <w:pPr>
                    <w:jc w:val="center"/>
                    <w:rPr>
                      <w:b/>
                      <w:bCs/>
                      <w:color w:val="000000" w:themeColor="text1"/>
                    </w:rPr>
                  </w:pPr>
                  <w:r w:rsidRPr="009E34A0">
                    <w:rPr>
                      <w:b/>
                      <w:bCs/>
                      <w:color w:val="000000" w:themeColor="text1"/>
                      <w:cs/>
                    </w:rPr>
                    <w:t>ผลผลิต/ผลลัพธ์</w:t>
                  </w:r>
                </w:p>
              </w:tc>
            </w:tr>
            <w:tr w:rsidR="00480875" w:rsidRPr="009E34A0" w:rsidTr="000369F1">
              <w:tc>
                <w:tcPr>
                  <w:tcW w:w="974" w:type="dxa"/>
                </w:tcPr>
                <w:p w:rsidR="00480875" w:rsidRPr="009E34A0" w:rsidRDefault="00480875" w:rsidP="000369F1">
                  <w:pPr>
                    <w:contextualSpacing/>
                    <w:jc w:val="center"/>
                    <w:rPr>
                      <w:b/>
                      <w:bCs/>
                      <w:color w:val="000000" w:themeColor="text1"/>
                      <w:cs/>
                    </w:rPr>
                  </w:pPr>
                  <w:r w:rsidRPr="009E34A0">
                    <w:rPr>
                      <w:b/>
                      <w:bCs/>
                      <w:color w:val="000000" w:themeColor="text1"/>
                      <w:cs/>
                    </w:rPr>
                    <w:t>เขต</w:t>
                  </w:r>
                </w:p>
              </w:tc>
              <w:tc>
                <w:tcPr>
                  <w:tcW w:w="3118" w:type="dxa"/>
                </w:tcPr>
                <w:p w:rsidR="00480875" w:rsidRPr="009E34A0" w:rsidRDefault="00480875" w:rsidP="000369F1">
                  <w:pPr>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w:t>
                  </w:r>
                  <w:r w:rsidRPr="009E34A0">
                    <w:rPr>
                      <w:cs/>
                    </w:rPr>
                    <w:t xml:space="preserve">เขต </w:t>
                  </w:r>
                </w:p>
                <w:p w:rsidR="00480875" w:rsidRPr="009E34A0" w:rsidRDefault="00480875" w:rsidP="000369F1">
                  <w:pPr>
                    <w:contextualSpacing/>
                    <w:rPr>
                      <w:color w:val="000000" w:themeColor="text1"/>
                      <w:cs/>
                    </w:rPr>
                  </w:pPr>
                  <w:r w:rsidRPr="009E34A0">
                    <w:rPr>
                      <w:color w:val="000000" w:themeColor="text1"/>
                      <w:cs/>
                    </w:rPr>
                    <w:t xml:space="preserve">2. แผนการอบรมผู้บริหารด้านการเงินการคลังร่วมกับกระทรวง                 </w:t>
                  </w:r>
                </w:p>
                <w:p w:rsidR="00480875" w:rsidRPr="009E34A0" w:rsidRDefault="00480875" w:rsidP="000369F1">
                  <w:pPr>
                    <w:contextualSpacing/>
                    <w:rPr>
                      <w:color w:val="000000" w:themeColor="text1"/>
                      <w:cs/>
                    </w:rPr>
                  </w:pPr>
                  <w:r w:rsidRPr="009E34A0">
                    <w:rPr>
                      <w:color w:val="000000" w:themeColor="text1"/>
                      <w:cs/>
                    </w:rPr>
                    <w:t>3. แผนการอบรมการพัฒนาศักยภาพ</w:t>
                  </w:r>
                  <w:r>
                    <w:rPr>
                      <w:rFonts w:hint="cs"/>
                      <w:color w:val="000000" w:themeColor="text1"/>
                      <w:cs/>
                    </w:rPr>
                    <w:t xml:space="preserve"> </w:t>
                  </w:r>
                  <w:r w:rsidRPr="009E34A0">
                    <w:rPr>
                      <w:color w:val="000000" w:themeColor="text1"/>
                    </w:rPr>
                    <w:t>CFO</w:t>
                  </w:r>
                  <w:r>
                    <w:rPr>
                      <w:rFonts w:hint="cs"/>
                      <w:color w:val="000000" w:themeColor="text1"/>
                      <w:cs/>
                    </w:rPr>
                    <w:t xml:space="preserve"> </w:t>
                  </w:r>
                  <w:r w:rsidRPr="009E34A0">
                    <w:rPr>
                      <w:color w:val="000000" w:themeColor="text1"/>
                      <w:cs/>
                    </w:rPr>
                    <w:t>และ</w:t>
                  </w:r>
                  <w:r>
                    <w:rPr>
                      <w:rFonts w:hint="cs"/>
                      <w:color w:val="000000" w:themeColor="text1"/>
                      <w:cs/>
                    </w:rPr>
                    <w:t xml:space="preserve"> </w:t>
                  </w:r>
                  <w:r w:rsidRPr="009E34A0">
                    <w:rPr>
                      <w:color w:val="000000" w:themeColor="text1"/>
                    </w:rPr>
                    <w:t xml:space="preserve">Auditor </w:t>
                  </w:r>
                  <w:r w:rsidRPr="009E34A0">
                    <w:rPr>
                      <w:color w:val="000000" w:themeColor="text1"/>
                      <w:cs/>
                    </w:rPr>
                    <w:t xml:space="preserve">ในระดับเขตร่วมกับกระทรวง    </w:t>
                  </w:r>
                </w:p>
                <w:p w:rsidR="00480875" w:rsidRPr="009E34A0" w:rsidRDefault="00480875" w:rsidP="000369F1">
                  <w:pPr>
                    <w:contextualSpacing/>
                    <w:rPr>
                      <w:color w:val="000000" w:themeColor="text1"/>
                      <w:cs/>
                    </w:rPr>
                  </w:pPr>
                </w:p>
              </w:tc>
              <w:tc>
                <w:tcPr>
                  <w:tcW w:w="3261" w:type="dxa"/>
                </w:tcPr>
                <w:p w:rsidR="00480875" w:rsidRPr="009E34A0" w:rsidRDefault="00480875" w:rsidP="000369F1">
                  <w:pPr>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เขต  </w:t>
                  </w:r>
                </w:p>
                <w:p w:rsidR="00480875" w:rsidRPr="009E34A0" w:rsidRDefault="00480875" w:rsidP="000369F1">
                  <w:pPr>
                    <w:ind w:left="28"/>
                    <w:contextualSpacing/>
                    <w:rPr>
                      <w:color w:val="000000" w:themeColor="text1"/>
                    </w:rPr>
                  </w:pPr>
                  <w:r w:rsidRPr="009E34A0">
                    <w:rPr>
                      <w:color w:val="000000" w:themeColor="text1"/>
                      <w:cs/>
                    </w:rPr>
                    <w:t>รายไตรมาส</w:t>
                  </w:r>
                </w:p>
                <w:p w:rsidR="00480875" w:rsidRPr="009E34A0" w:rsidRDefault="00480875" w:rsidP="000369F1">
                  <w:pPr>
                    <w:ind w:left="28"/>
                    <w:contextualSpacing/>
                    <w:rPr>
                      <w:color w:val="000000" w:themeColor="text1"/>
                      <w:cs/>
                    </w:rPr>
                  </w:pPr>
                  <w:r w:rsidRPr="009E34A0">
                    <w:rPr>
                      <w:color w:val="000000" w:themeColor="text1"/>
                      <w:cs/>
                    </w:rPr>
                    <w:t xml:space="preserve">2.มีแผนการอบรมผู้บริหารด้านการเงินการคลังร่วมกับกระทรวง                             </w:t>
                  </w:r>
                </w:p>
                <w:p w:rsidR="00480875" w:rsidRPr="009E34A0" w:rsidRDefault="00480875" w:rsidP="000369F1">
                  <w:pPr>
                    <w:ind w:left="28"/>
                    <w:contextualSpacing/>
                    <w:rPr>
                      <w:color w:val="000000" w:themeColor="text1"/>
                    </w:rPr>
                  </w:pPr>
                  <w:r w:rsidRPr="009E34A0">
                    <w:rPr>
                      <w:color w:val="000000" w:themeColor="text1"/>
                      <w:cs/>
                    </w:rPr>
                    <w:t>3. มีแผนการอบรมการพัฒนาศักยภาพ</w:t>
                  </w:r>
                  <w:r>
                    <w:rPr>
                      <w:rFonts w:hint="cs"/>
                      <w:color w:val="000000" w:themeColor="text1"/>
                      <w:cs/>
                    </w:rPr>
                    <w:t xml:space="preserve"> </w:t>
                  </w:r>
                  <w:r w:rsidRPr="009E34A0">
                    <w:rPr>
                      <w:color w:val="000000" w:themeColor="text1"/>
                    </w:rPr>
                    <w:t>CFO</w:t>
                  </w:r>
                  <w:r>
                    <w:rPr>
                      <w:rFonts w:hint="cs"/>
                      <w:color w:val="000000" w:themeColor="text1"/>
                      <w:cs/>
                    </w:rPr>
                    <w:t xml:space="preserve"> </w:t>
                  </w:r>
                  <w:r w:rsidRPr="009E34A0">
                    <w:rPr>
                      <w:color w:val="000000" w:themeColor="text1"/>
                      <w:cs/>
                    </w:rPr>
                    <w:t>และ</w:t>
                  </w:r>
                  <w:r>
                    <w:rPr>
                      <w:rFonts w:hint="cs"/>
                      <w:color w:val="000000" w:themeColor="text1"/>
                      <w:cs/>
                    </w:rPr>
                    <w:t xml:space="preserve"> </w:t>
                  </w:r>
                  <w:r w:rsidRPr="009E34A0">
                    <w:rPr>
                      <w:color w:val="000000" w:themeColor="text1"/>
                    </w:rPr>
                    <w:t>Auditor</w:t>
                  </w:r>
                  <w:r>
                    <w:rPr>
                      <w:rFonts w:hint="cs"/>
                      <w:color w:val="000000" w:themeColor="text1"/>
                      <w:cs/>
                    </w:rPr>
                    <w:t xml:space="preserve"> </w:t>
                  </w:r>
                  <w:r w:rsidRPr="009E34A0">
                    <w:rPr>
                      <w:color w:val="000000" w:themeColor="text1"/>
                      <w:cs/>
                    </w:rPr>
                    <w:t xml:space="preserve">ร่วมกับกระทรวง    </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จังหวัด</w:t>
                  </w:r>
                </w:p>
              </w:tc>
              <w:tc>
                <w:tcPr>
                  <w:tcW w:w="3118" w:type="dxa"/>
                </w:tcPr>
                <w:p w:rsidR="00480875" w:rsidRPr="009E34A0" w:rsidRDefault="00480875" w:rsidP="000369F1">
                  <w:pPr>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จังหวัด </w:t>
                  </w:r>
                </w:p>
                <w:p w:rsidR="00480875" w:rsidRPr="009E34A0" w:rsidRDefault="00480875" w:rsidP="000369F1">
                  <w:pPr>
                    <w:contextualSpacing/>
                    <w:rPr>
                      <w:color w:val="000000" w:themeColor="text1"/>
                      <w:cs/>
                    </w:rPr>
                  </w:pPr>
                  <w:r w:rsidRPr="009E34A0">
                    <w:rPr>
                      <w:color w:val="000000" w:themeColor="text1"/>
                      <w:cs/>
                    </w:rPr>
                    <w:t>2.แผนการอบรมผู้บริหารด้านการเงินการคลังร่วมกับกระทรวง/</w:t>
                  </w:r>
                  <w:r w:rsidRPr="009E34A0">
                    <w:rPr>
                      <w:color w:val="000000" w:themeColor="text1"/>
                      <w:cs/>
                    </w:rPr>
                    <w:lastRenderedPageBreak/>
                    <w:t xml:space="preserve">เขต </w:t>
                  </w:r>
                </w:p>
                <w:p w:rsidR="00480875" w:rsidRPr="009E34A0" w:rsidRDefault="00480875" w:rsidP="000369F1">
                  <w:pPr>
                    <w:contextualSpacing/>
                    <w:rPr>
                      <w:color w:val="000000" w:themeColor="text1"/>
                    </w:rPr>
                  </w:pPr>
                  <w:r w:rsidRPr="009E34A0">
                    <w:rPr>
                      <w:color w:val="000000" w:themeColor="text1"/>
                      <w:cs/>
                    </w:rPr>
                    <w:t>3. แผนการอบรมการพัฒนาศักยภาพ</w:t>
                  </w:r>
                  <w:r>
                    <w:rPr>
                      <w:rFonts w:hint="cs"/>
                      <w:color w:val="000000" w:themeColor="text1"/>
                      <w:cs/>
                    </w:rPr>
                    <w:t xml:space="preserve"> </w:t>
                  </w:r>
                  <w:r w:rsidRPr="009E34A0">
                    <w:rPr>
                      <w:color w:val="000000" w:themeColor="text1"/>
                    </w:rPr>
                    <w:t>CFO</w:t>
                  </w:r>
                  <w:r>
                    <w:rPr>
                      <w:rFonts w:hint="cs"/>
                      <w:color w:val="000000" w:themeColor="text1"/>
                      <w:cs/>
                    </w:rPr>
                    <w:t xml:space="preserve"> </w:t>
                  </w:r>
                  <w:r w:rsidRPr="009E34A0">
                    <w:rPr>
                      <w:color w:val="000000" w:themeColor="text1"/>
                      <w:cs/>
                    </w:rPr>
                    <w:t>และ</w:t>
                  </w:r>
                  <w:r>
                    <w:rPr>
                      <w:rFonts w:hint="cs"/>
                      <w:color w:val="000000" w:themeColor="text1"/>
                      <w:cs/>
                    </w:rPr>
                    <w:t xml:space="preserve"> </w:t>
                  </w:r>
                  <w:r w:rsidRPr="009E34A0">
                    <w:rPr>
                      <w:color w:val="000000" w:themeColor="text1"/>
                    </w:rPr>
                    <w:t xml:space="preserve">Auditor </w:t>
                  </w:r>
                  <w:r w:rsidRPr="009E34A0">
                    <w:rPr>
                      <w:color w:val="000000" w:themeColor="text1"/>
                      <w:cs/>
                    </w:rPr>
                    <w:t xml:space="preserve">ในระดับจังหวัด    </w:t>
                  </w:r>
                </w:p>
              </w:tc>
              <w:tc>
                <w:tcPr>
                  <w:tcW w:w="3261" w:type="dxa"/>
                </w:tcPr>
                <w:p w:rsidR="00480875" w:rsidRPr="009E34A0" w:rsidRDefault="00480875" w:rsidP="000369F1">
                  <w:pPr>
                    <w:ind w:left="28"/>
                    <w:contextualSpacing/>
                    <w:rPr>
                      <w:color w:val="000000" w:themeColor="text1"/>
                    </w:rPr>
                  </w:pPr>
                  <w:r w:rsidRPr="009E34A0">
                    <w:rPr>
                      <w:color w:val="000000" w:themeColor="text1"/>
                      <w:cs/>
                    </w:rPr>
                    <w:lastRenderedPageBreak/>
                    <w:t xml:space="preserve">1.มีการประชุม </w:t>
                  </w:r>
                  <w:r w:rsidRPr="009E34A0">
                    <w:rPr>
                      <w:color w:val="000000" w:themeColor="text1"/>
                    </w:rPr>
                    <w:t>CFO</w:t>
                  </w:r>
                  <w:r w:rsidRPr="009E34A0">
                    <w:rPr>
                      <w:color w:val="000000" w:themeColor="text1"/>
                      <w:cs/>
                    </w:rPr>
                    <w:t xml:space="preserve"> จังหวัด </w:t>
                  </w:r>
                  <w:r>
                    <w:rPr>
                      <w:rFonts w:hint="cs"/>
                      <w:color w:val="000000" w:themeColor="text1"/>
                      <w:cs/>
                    </w:rPr>
                    <w:t xml:space="preserve">     </w:t>
                  </w:r>
                  <w:r w:rsidRPr="009E34A0">
                    <w:rPr>
                      <w:color w:val="000000" w:themeColor="text1"/>
                      <w:cs/>
                    </w:rPr>
                    <w:t>รายไตรมาส</w:t>
                  </w:r>
                </w:p>
                <w:p w:rsidR="00480875" w:rsidRPr="009E34A0" w:rsidRDefault="00480875" w:rsidP="000369F1">
                  <w:pPr>
                    <w:ind w:left="28"/>
                    <w:contextualSpacing/>
                    <w:rPr>
                      <w:color w:val="000000" w:themeColor="text1"/>
                    </w:rPr>
                  </w:pPr>
                  <w:r w:rsidRPr="009E34A0">
                    <w:rPr>
                      <w:color w:val="000000" w:themeColor="text1"/>
                      <w:cs/>
                    </w:rPr>
                    <w:t>2.มีแผนการอบรมผู้บริหารด้าน</w:t>
                  </w:r>
                  <w:r w:rsidRPr="009E34A0">
                    <w:rPr>
                      <w:color w:val="000000" w:themeColor="text1"/>
                      <w:cs/>
                    </w:rPr>
                    <w:lastRenderedPageBreak/>
                    <w:t>การเงินการคลังร่วมกับกระทรวง/เขต                                       3. มีแผนการอบรมการพัฒนาศักยภาพ</w:t>
                  </w:r>
                  <w:r>
                    <w:rPr>
                      <w:rFonts w:hint="cs"/>
                      <w:color w:val="000000" w:themeColor="text1"/>
                      <w:cs/>
                    </w:rPr>
                    <w:t xml:space="preserve"> </w:t>
                  </w:r>
                  <w:r w:rsidRPr="009E34A0">
                    <w:rPr>
                      <w:color w:val="000000" w:themeColor="text1"/>
                    </w:rPr>
                    <w:t>CFO</w:t>
                  </w:r>
                  <w:r w:rsidRPr="009E34A0">
                    <w:rPr>
                      <w:color w:val="000000" w:themeColor="text1"/>
                      <w:cs/>
                    </w:rPr>
                    <w:t xml:space="preserve"> และ</w:t>
                  </w:r>
                  <w:r>
                    <w:rPr>
                      <w:rFonts w:hint="cs"/>
                      <w:color w:val="000000" w:themeColor="text1"/>
                      <w:cs/>
                    </w:rPr>
                    <w:t xml:space="preserve"> </w:t>
                  </w:r>
                  <w:r w:rsidRPr="009E34A0">
                    <w:rPr>
                      <w:color w:val="000000" w:themeColor="text1"/>
                    </w:rPr>
                    <w:t>Auditor</w:t>
                  </w:r>
                  <w:r w:rsidRPr="009E34A0">
                    <w:rPr>
                      <w:color w:val="000000" w:themeColor="text1"/>
                      <w:cs/>
                    </w:rPr>
                    <w:t xml:space="preserve"> </w:t>
                  </w:r>
                  <w:r>
                    <w:rPr>
                      <w:rFonts w:hint="cs"/>
                      <w:color w:val="000000" w:themeColor="text1"/>
                      <w:cs/>
                    </w:rPr>
                    <w:t xml:space="preserve">      </w:t>
                  </w:r>
                  <w:r w:rsidRPr="009E34A0">
                    <w:rPr>
                      <w:color w:val="000000" w:themeColor="text1"/>
                      <w:cs/>
                    </w:rPr>
                    <w:t xml:space="preserve">ในระดับจังหวัด </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lastRenderedPageBreak/>
                    <w:t>หน่วยบริการ</w:t>
                  </w:r>
                </w:p>
              </w:tc>
              <w:tc>
                <w:tcPr>
                  <w:tcW w:w="3118" w:type="dxa"/>
                </w:tcPr>
                <w:p w:rsidR="00480875" w:rsidRPr="009E34A0" w:rsidRDefault="00480875" w:rsidP="000369F1">
                  <w:pPr>
                    <w:contextualSpacing/>
                    <w:rPr>
                      <w:color w:val="000000" w:themeColor="text1"/>
                    </w:rPr>
                  </w:pPr>
                  <w:r w:rsidRPr="009E34A0">
                    <w:rPr>
                      <w:color w:val="000000" w:themeColor="text1"/>
                      <w:cs/>
                    </w:rPr>
                    <w:t xml:space="preserve">1. แผนการประชุม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w:t>
                  </w:r>
                </w:p>
                <w:p w:rsidR="00480875" w:rsidRPr="009E34A0" w:rsidRDefault="00480875" w:rsidP="000369F1">
                  <w:pPr>
                    <w:contextualSpacing/>
                    <w:rPr>
                      <w:color w:val="000000" w:themeColor="text1"/>
                      <w:cs/>
                    </w:rPr>
                  </w:pPr>
                  <w:r w:rsidRPr="009E34A0">
                    <w:rPr>
                      <w:color w:val="000000" w:themeColor="text1"/>
                      <w:cs/>
                    </w:rPr>
                    <w:t xml:space="preserve">2.แผนการอบรมผู้บริหารหน่วยบริการ     </w:t>
                  </w:r>
                </w:p>
                <w:p w:rsidR="00480875" w:rsidRPr="009E34A0" w:rsidRDefault="00480875" w:rsidP="000369F1">
                  <w:pPr>
                    <w:contextualSpacing/>
                    <w:rPr>
                      <w:color w:val="000000" w:themeColor="text1"/>
                      <w:cs/>
                    </w:rPr>
                  </w:pPr>
                  <w:r w:rsidRPr="009E34A0">
                    <w:rPr>
                      <w:color w:val="000000" w:themeColor="text1"/>
                      <w:cs/>
                    </w:rPr>
                    <w:t xml:space="preserve">3. แผนการอบรมการพัฒนาศักยภาพ ทีม </w:t>
                  </w:r>
                  <w:r w:rsidRPr="009E34A0">
                    <w:rPr>
                      <w:color w:val="000000" w:themeColor="text1"/>
                    </w:rPr>
                    <w:t>CFO</w:t>
                  </w:r>
                  <w:r>
                    <w:rPr>
                      <w:rFonts w:hint="cs"/>
                      <w:color w:val="000000" w:themeColor="text1"/>
                      <w:cs/>
                    </w:rPr>
                    <w:t xml:space="preserve"> </w:t>
                  </w:r>
                  <w:r w:rsidRPr="009E34A0">
                    <w:rPr>
                      <w:color w:val="000000" w:themeColor="text1"/>
                      <w:cs/>
                    </w:rPr>
                    <w:t>ของหน่วยบริการ เช่น</w:t>
                  </w:r>
                  <w:r>
                    <w:rPr>
                      <w:rFonts w:hint="cs"/>
                      <w:color w:val="000000" w:themeColor="text1"/>
                      <w:cs/>
                    </w:rPr>
                    <w:t xml:space="preserve"> </w:t>
                  </w:r>
                  <w:r w:rsidRPr="009E34A0">
                    <w:rPr>
                      <w:color w:val="000000" w:themeColor="text1"/>
                      <w:cs/>
                    </w:rPr>
                    <w:t xml:space="preserve">หัวหน้าฝ่ายบริหาร </w:t>
                  </w:r>
                  <w:r>
                    <w:rPr>
                      <w:rFonts w:hint="cs"/>
                      <w:color w:val="000000" w:themeColor="text1"/>
                      <w:cs/>
                    </w:rPr>
                    <w:t xml:space="preserve"> </w:t>
                  </w:r>
                  <w:r w:rsidRPr="009E34A0">
                    <w:rPr>
                      <w:color w:val="000000" w:themeColor="text1"/>
                      <w:cs/>
                    </w:rPr>
                    <w:t>นักบัญชี เป็นต้น</w:t>
                  </w:r>
                </w:p>
              </w:tc>
              <w:tc>
                <w:tcPr>
                  <w:tcW w:w="3261" w:type="dxa"/>
                </w:tcPr>
                <w:p w:rsidR="00480875" w:rsidRPr="009E34A0" w:rsidRDefault="00480875" w:rsidP="000369F1">
                  <w:pPr>
                    <w:ind w:left="28"/>
                    <w:contextualSpacing/>
                    <w:rPr>
                      <w:color w:val="000000" w:themeColor="text1"/>
                    </w:rPr>
                  </w:pPr>
                  <w:r w:rsidRPr="009E34A0">
                    <w:rPr>
                      <w:color w:val="000000" w:themeColor="text1"/>
                      <w:cs/>
                    </w:rPr>
                    <w:t xml:space="preserve">1.มีการประชุม </w:t>
                  </w:r>
                  <w:r w:rsidRPr="009E34A0">
                    <w:rPr>
                      <w:color w:val="000000" w:themeColor="text1"/>
                    </w:rPr>
                    <w:t>CFO</w:t>
                  </w:r>
                  <w:r w:rsidRPr="009E34A0">
                    <w:rPr>
                      <w:color w:val="000000" w:themeColor="text1"/>
                      <w:cs/>
                    </w:rPr>
                    <w:t xml:space="preserve"> ระดับ </w:t>
                  </w:r>
                  <w:r w:rsidRPr="009E34A0">
                    <w:rPr>
                      <w:color w:val="000000" w:themeColor="text1"/>
                    </w:rPr>
                    <w:t>CUP</w:t>
                  </w:r>
                  <w:r w:rsidRPr="009E34A0">
                    <w:rPr>
                      <w:color w:val="000000" w:themeColor="text1"/>
                      <w:cs/>
                    </w:rPr>
                    <w:t xml:space="preserve"> รายไตรมาส</w:t>
                  </w:r>
                </w:p>
                <w:p w:rsidR="00480875" w:rsidRPr="009E34A0" w:rsidRDefault="00480875" w:rsidP="000369F1">
                  <w:pPr>
                    <w:ind w:left="28"/>
                    <w:contextualSpacing/>
                    <w:rPr>
                      <w:color w:val="000000" w:themeColor="text1"/>
                      <w:cs/>
                    </w:rPr>
                  </w:pPr>
                  <w:r w:rsidRPr="009E34A0">
                    <w:rPr>
                      <w:color w:val="000000" w:themeColor="text1"/>
                      <w:cs/>
                    </w:rPr>
                    <w:t xml:space="preserve">2.มีแผนการอบรมผู้บริหารหน่วยบริการ   </w:t>
                  </w:r>
                </w:p>
                <w:p w:rsidR="00480875" w:rsidRPr="009E34A0" w:rsidRDefault="00480875" w:rsidP="000369F1">
                  <w:pPr>
                    <w:ind w:left="28"/>
                    <w:contextualSpacing/>
                    <w:rPr>
                      <w:color w:val="000000" w:themeColor="text1"/>
                    </w:rPr>
                  </w:pPr>
                  <w:r w:rsidRPr="009E34A0">
                    <w:rPr>
                      <w:color w:val="000000" w:themeColor="text1"/>
                      <w:cs/>
                    </w:rPr>
                    <w:t xml:space="preserve">3. มีแผนการอบรมการพัฒนาศักยภาพ ทีม </w:t>
                  </w:r>
                  <w:r w:rsidRPr="009E34A0">
                    <w:rPr>
                      <w:color w:val="000000" w:themeColor="text1"/>
                    </w:rPr>
                    <w:t>CFO</w:t>
                  </w:r>
                  <w:r>
                    <w:rPr>
                      <w:rFonts w:hint="cs"/>
                      <w:color w:val="000000" w:themeColor="text1"/>
                      <w:cs/>
                    </w:rPr>
                    <w:t xml:space="preserve"> </w:t>
                  </w:r>
                  <w:r w:rsidRPr="009E34A0">
                    <w:rPr>
                      <w:color w:val="000000" w:themeColor="text1"/>
                      <w:cs/>
                    </w:rPr>
                    <w:t>ของหน่วยบริการ เช่น</w:t>
                  </w:r>
                  <w:r>
                    <w:rPr>
                      <w:rFonts w:hint="cs"/>
                      <w:color w:val="000000" w:themeColor="text1"/>
                      <w:cs/>
                    </w:rPr>
                    <w:t xml:space="preserve"> </w:t>
                  </w:r>
                  <w:r w:rsidRPr="009E34A0">
                    <w:rPr>
                      <w:color w:val="000000" w:themeColor="text1"/>
                      <w:cs/>
                    </w:rPr>
                    <w:t xml:space="preserve">หัวหน้าฝ่ายบริหาร </w:t>
                  </w:r>
                  <w:r>
                    <w:rPr>
                      <w:rFonts w:hint="cs"/>
                      <w:color w:val="000000" w:themeColor="text1"/>
                      <w:cs/>
                    </w:rPr>
                    <w:t xml:space="preserve">  </w:t>
                  </w:r>
                  <w:r w:rsidRPr="009E34A0">
                    <w:rPr>
                      <w:color w:val="000000" w:themeColor="text1"/>
                      <w:cs/>
                    </w:rPr>
                    <w:t>นักบัญชี เป็นต้น</w:t>
                  </w:r>
                </w:p>
              </w:tc>
            </w:tr>
          </w:tbl>
          <w:p w:rsidR="00480875" w:rsidRDefault="00480875" w:rsidP="000369F1">
            <w:pPr>
              <w:spacing w:after="0" w:line="240" w:lineRule="auto"/>
              <w:jc w:val="thaiDistribute"/>
              <w:rPr>
                <w:rFonts w:ascii="TH SarabunPSK" w:hAnsi="TH SarabunPSK" w:cs="TH SarabunPSK"/>
                <w:b/>
                <w:bCs/>
                <w:color w:val="000000" w:themeColor="text1"/>
                <w:sz w:val="32"/>
                <w:szCs w:val="32"/>
              </w:rPr>
            </w:pPr>
          </w:p>
          <w:p w:rsidR="008518AE" w:rsidRPr="009E34A0" w:rsidRDefault="008518AE" w:rsidP="000369F1">
            <w:pPr>
              <w:spacing w:after="0" w:line="240" w:lineRule="auto"/>
              <w:jc w:val="thaiDistribute"/>
              <w:rPr>
                <w:rFonts w:ascii="TH SarabunPSK" w:hAnsi="TH SarabunPSK" w:cs="TH SarabunPSK"/>
                <w:b/>
                <w:bCs/>
                <w:color w:val="000000" w:themeColor="text1"/>
                <w:sz w:val="32"/>
                <w:szCs w:val="32"/>
              </w:rPr>
            </w:pPr>
          </w:p>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 xml:space="preserve">การบริหารและกำกับแผนการเงิน </w:t>
            </w:r>
            <w:proofErr w:type="spellStart"/>
            <w:r w:rsidRPr="009E34A0">
              <w:rPr>
                <w:rFonts w:ascii="TH SarabunPSK" w:hAnsi="TH SarabunPSK" w:cs="TH SarabunPSK"/>
                <w:b/>
                <w:bCs/>
                <w:color w:val="000000" w:themeColor="text1"/>
                <w:sz w:val="32"/>
                <w:szCs w:val="32"/>
              </w:rPr>
              <w:t>PlanFin</w:t>
            </w:r>
            <w:proofErr w:type="spellEnd"/>
          </w:p>
          <w:tbl>
            <w:tblPr>
              <w:tblStyle w:val="TableGrid"/>
              <w:tblW w:w="0" w:type="auto"/>
              <w:tblLayout w:type="fixed"/>
              <w:tblLook w:val="04A0" w:firstRow="1" w:lastRow="0" w:firstColumn="1" w:lastColumn="0" w:noHBand="0" w:noVBand="1"/>
            </w:tblPr>
            <w:tblGrid>
              <w:gridCol w:w="974"/>
              <w:gridCol w:w="6450"/>
            </w:tblGrid>
            <w:tr w:rsidR="00480875" w:rsidRPr="009E34A0" w:rsidTr="000369F1">
              <w:tc>
                <w:tcPr>
                  <w:tcW w:w="974" w:type="dxa"/>
                </w:tcPr>
                <w:p w:rsidR="00480875" w:rsidRPr="009E34A0" w:rsidRDefault="00480875" w:rsidP="000369F1">
                  <w:pPr>
                    <w:jc w:val="center"/>
                    <w:rPr>
                      <w:b/>
                      <w:bCs/>
                      <w:color w:val="000000" w:themeColor="text1"/>
                    </w:rPr>
                  </w:pPr>
                  <w:r w:rsidRPr="009E34A0">
                    <w:rPr>
                      <w:b/>
                      <w:bCs/>
                      <w:color w:val="000000" w:themeColor="text1"/>
                      <w:cs/>
                    </w:rPr>
                    <w:t>ระดับ</w:t>
                  </w:r>
                </w:p>
              </w:tc>
              <w:tc>
                <w:tcPr>
                  <w:tcW w:w="6450" w:type="dxa"/>
                </w:tcPr>
                <w:p w:rsidR="00480875" w:rsidRPr="009E34A0" w:rsidRDefault="00480875" w:rsidP="000369F1">
                  <w:pPr>
                    <w:jc w:val="center"/>
                    <w:rPr>
                      <w:b/>
                      <w:bCs/>
                      <w:color w:val="000000" w:themeColor="text1"/>
                    </w:rPr>
                  </w:pPr>
                  <w:r w:rsidRPr="009E34A0">
                    <w:rPr>
                      <w:b/>
                      <w:bCs/>
                      <w:color w:val="000000" w:themeColor="text1"/>
                      <w:cs/>
                    </w:rPr>
                    <w:t xml:space="preserve">การบริหารและกำกับแผนการเงิน </w:t>
                  </w:r>
                  <w:proofErr w:type="spellStart"/>
                  <w:r w:rsidRPr="009E34A0">
                    <w:rPr>
                      <w:b/>
                      <w:bCs/>
                      <w:color w:val="000000" w:themeColor="text1"/>
                    </w:rPr>
                    <w:t>PlanFin</w:t>
                  </w:r>
                  <w:proofErr w:type="spellEnd"/>
                </w:p>
              </w:tc>
            </w:tr>
            <w:tr w:rsidR="00480875" w:rsidRPr="009E34A0" w:rsidTr="000369F1">
              <w:tc>
                <w:tcPr>
                  <w:tcW w:w="974" w:type="dxa"/>
                </w:tcPr>
                <w:p w:rsidR="00480875" w:rsidRPr="009E34A0" w:rsidRDefault="00480875" w:rsidP="000369F1">
                  <w:pPr>
                    <w:contextualSpacing/>
                    <w:jc w:val="center"/>
                    <w:rPr>
                      <w:b/>
                      <w:bCs/>
                      <w:color w:val="000000" w:themeColor="text1"/>
                      <w:cs/>
                    </w:rPr>
                  </w:pPr>
                  <w:r w:rsidRPr="009E34A0">
                    <w:rPr>
                      <w:b/>
                      <w:bCs/>
                      <w:color w:val="000000" w:themeColor="text1"/>
                      <w:cs/>
                    </w:rPr>
                    <w:t>เขต</w:t>
                  </w:r>
                </w:p>
              </w:tc>
              <w:tc>
                <w:tcPr>
                  <w:tcW w:w="6450" w:type="dxa"/>
                </w:tcPr>
                <w:p w:rsidR="00480875" w:rsidRPr="009E34A0" w:rsidRDefault="00480875" w:rsidP="000369F1">
                  <w:pPr>
                    <w:contextualSpacing/>
                    <w:jc w:val="thaiDistribute"/>
                    <w:rPr>
                      <w:color w:val="000000" w:themeColor="text1"/>
                    </w:rPr>
                  </w:pPr>
                  <w:r w:rsidRPr="009E34A0">
                    <w:rPr>
                      <w:color w:val="000000" w:themeColor="text1"/>
                    </w:rPr>
                    <w:t>1.</w:t>
                  </w:r>
                  <w:r w:rsidRPr="009E34A0">
                    <w:rPr>
                      <w:color w:val="000000" w:themeColor="text1"/>
                      <w:cs/>
                    </w:rPr>
                    <w:t xml:space="preserve">เขตต้องมีการกำหนดแนวทางในการบริหารการเงินการคลังการจัดทำ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ให้จังหวัดนำไปสู่การปฏิบัติ</w:t>
                  </w:r>
                </w:p>
                <w:p w:rsidR="00480875" w:rsidRPr="009E34A0" w:rsidRDefault="00480875" w:rsidP="000369F1">
                  <w:pPr>
                    <w:contextualSpacing/>
                    <w:jc w:val="thaiDistribute"/>
                    <w:rPr>
                      <w:color w:val="000000" w:themeColor="text1"/>
                    </w:rPr>
                  </w:pPr>
                  <w:r w:rsidRPr="009E34A0">
                    <w:rPr>
                      <w:color w:val="000000" w:themeColor="text1"/>
                    </w:rPr>
                    <w:t>2.</w:t>
                  </w:r>
                  <w:r w:rsidRPr="009E34A0">
                    <w:rPr>
                      <w:color w:val="000000" w:themeColor="text1"/>
                      <w:cs/>
                    </w:rPr>
                    <w:t>เขตต้องตรวจสอบและอนุมัติแผนทางการเงิน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 xml:space="preserve">หน่วยบริการมีให้  มีความครบถ้วน ถูกต้อง สมบูรณ์ และให้หน่วยบริการปรับแผนให้ไปตามแนวทางในข้อ </w:t>
                  </w:r>
                  <w:r w:rsidRPr="009E34A0">
                    <w:rPr>
                      <w:color w:val="000000" w:themeColor="text1"/>
                    </w:rPr>
                    <w:t>1</w:t>
                  </w:r>
                  <w:r w:rsidRPr="009E34A0">
                    <w:rPr>
                      <w:color w:val="000000" w:themeColor="text1"/>
                      <w:cs/>
                    </w:rPr>
                    <w:t xml:space="preserve"> และ การอนุมัติ </w:t>
                  </w:r>
                </w:p>
                <w:p w:rsidR="00480875" w:rsidRPr="009E34A0" w:rsidRDefault="00480875" w:rsidP="000369F1">
                  <w:pPr>
                    <w:contextualSpacing/>
                    <w:jc w:val="thaiDistribute"/>
                    <w:rPr>
                      <w:color w:val="000000" w:themeColor="text1"/>
                    </w:rPr>
                  </w:pPr>
                  <w:r w:rsidRPr="009E34A0">
                    <w:rPr>
                      <w:color w:val="000000" w:themeColor="text1"/>
                    </w:rPr>
                    <w:t>3.</w:t>
                  </w:r>
                  <w:r w:rsidRPr="009E34A0">
                    <w:rPr>
                      <w:color w:val="000000" w:themeColor="text1"/>
                      <w:cs/>
                    </w:rPr>
                    <w:t xml:space="preserve">เขตต้องชี้หน่วยบริการที่มีความเสี่ยงทางการเงิน ตามผลการวิเคราะห์ตาราง </w:t>
                  </w:r>
                  <w:proofErr w:type="spellStart"/>
                  <w:r w:rsidRPr="009E34A0">
                    <w:rPr>
                      <w:color w:val="000000" w:themeColor="text1"/>
                    </w:rPr>
                    <w:t>PlanFin</w:t>
                  </w:r>
                  <w:proofErr w:type="spellEnd"/>
                  <w:r w:rsidRPr="009E34A0">
                    <w:rPr>
                      <w:color w:val="000000" w:themeColor="text1"/>
                    </w:rPr>
                    <w:t xml:space="preserve"> Analysis </w:t>
                  </w:r>
                  <w:r w:rsidRPr="009E34A0">
                    <w:rPr>
                      <w:color w:val="000000" w:themeColor="text1"/>
                      <w:cs/>
                    </w:rPr>
                    <w:t xml:space="preserve">และ ความเสี่ยงการเงิน เพื่อให้จังหวัดกำกับ   เฝ้าระวังตามมาตรการการเงินการคลังของเขต </w:t>
                  </w:r>
                </w:p>
                <w:p w:rsidR="00480875" w:rsidRPr="009E34A0" w:rsidRDefault="00480875" w:rsidP="000369F1">
                  <w:pPr>
                    <w:contextualSpacing/>
                    <w:jc w:val="thaiDistribute"/>
                    <w:rPr>
                      <w:color w:val="000000" w:themeColor="text1"/>
                    </w:rPr>
                  </w:pPr>
                  <w:r w:rsidRPr="009E34A0">
                    <w:rPr>
                      <w:color w:val="000000" w:themeColor="text1"/>
                    </w:rPr>
                    <w:t>4.</w:t>
                  </w:r>
                  <w:r w:rsidRPr="009E34A0">
                    <w:rPr>
                      <w:color w:val="000000" w:themeColor="text1"/>
                      <w:cs/>
                    </w:rPr>
                    <w:t xml:space="preserve">เขตต้องเป็นที่ปรึกษาด้านปัญหา อุปสรรค และให้การสนับสนุนข้อมูลทางวิชาการด้านการเงินการคลังในการบริหาร </w:t>
                  </w:r>
                  <w:proofErr w:type="spellStart"/>
                  <w:r>
                    <w:rPr>
                      <w:color w:val="000000" w:themeColor="text1"/>
                    </w:rPr>
                    <w:t>PlanFin</w:t>
                  </w:r>
                  <w:proofErr w:type="spellEnd"/>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t>จังหวัด</w:t>
                  </w:r>
                </w:p>
              </w:tc>
              <w:tc>
                <w:tcPr>
                  <w:tcW w:w="6450" w:type="dxa"/>
                </w:tcPr>
                <w:p w:rsidR="00480875" w:rsidRPr="009E34A0" w:rsidRDefault="00480875" w:rsidP="000369F1">
                  <w:pPr>
                    <w:contextualSpacing/>
                    <w:rPr>
                      <w:color w:val="000000" w:themeColor="text1"/>
                    </w:rPr>
                  </w:pPr>
                  <w:r w:rsidRPr="009E34A0">
                    <w:rPr>
                      <w:color w:val="000000" w:themeColor="text1"/>
                    </w:rPr>
                    <w:t>1.</w:t>
                  </w:r>
                  <w:r w:rsidRPr="009E34A0">
                    <w:rPr>
                      <w:color w:val="000000" w:themeColor="text1"/>
                      <w:cs/>
                    </w:rPr>
                    <w:t xml:space="preserve">จังหวัดต้องมีการกำกับ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หน่วยบริการ ควบคู่กับรายงาน</w:t>
                  </w:r>
                  <w:r>
                    <w:rPr>
                      <w:rFonts w:hint="cs"/>
                      <w:color w:val="000000" w:themeColor="text1"/>
                      <w:cs/>
                    </w:rPr>
                    <w:t xml:space="preserve">         </w:t>
                  </w:r>
                  <w:r w:rsidRPr="009E34A0">
                    <w:rPr>
                      <w:color w:val="000000" w:themeColor="text1"/>
                      <w:cs/>
                    </w:rPr>
                    <w:t>งบการเงิน วิเคราะห์หาสาเหตุที่ไม่เป็นไปตามแผน และ มีระบบรายงานเขต</w:t>
                  </w:r>
                </w:p>
                <w:p w:rsidR="00480875" w:rsidRPr="009E34A0" w:rsidRDefault="00480875" w:rsidP="000369F1">
                  <w:pPr>
                    <w:contextualSpacing/>
                    <w:rPr>
                      <w:color w:val="000000" w:themeColor="text1"/>
                    </w:rPr>
                  </w:pPr>
                  <w:r w:rsidRPr="009E34A0">
                    <w:rPr>
                      <w:color w:val="000000" w:themeColor="text1"/>
                    </w:rPr>
                    <w:t>2.</w:t>
                  </w:r>
                  <w:r w:rsidRPr="009E34A0">
                    <w:rPr>
                      <w:color w:val="000000" w:themeColor="text1"/>
                      <w:cs/>
                    </w:rPr>
                    <w:t>จังหวัดต้องมีระบบเฝ้าระวัง ติดตาม กำกับในกลุ่มหน่วยบริการที่มี</w:t>
                  </w:r>
                  <w:r>
                    <w:rPr>
                      <w:rFonts w:hint="cs"/>
                      <w:color w:val="000000" w:themeColor="text1"/>
                      <w:cs/>
                    </w:rPr>
                    <w:t xml:space="preserve">     </w:t>
                  </w:r>
                  <w:r w:rsidRPr="009E34A0">
                    <w:rPr>
                      <w:color w:val="000000" w:themeColor="text1"/>
                      <w:cs/>
                    </w:rPr>
                    <w:t>ความเสี่ยงตามผลการวิเคราะห์ตาราง</w:t>
                  </w:r>
                  <w:r>
                    <w:rPr>
                      <w:rFonts w:hint="cs"/>
                      <w:color w:val="000000" w:themeColor="text1"/>
                      <w:cs/>
                    </w:rPr>
                    <w:t xml:space="preserve"> </w:t>
                  </w:r>
                  <w:proofErr w:type="spellStart"/>
                  <w:r w:rsidRPr="009E34A0">
                    <w:rPr>
                      <w:color w:val="000000" w:themeColor="text1"/>
                    </w:rPr>
                    <w:t>PlanFin</w:t>
                  </w:r>
                  <w:proofErr w:type="spellEnd"/>
                  <w:r w:rsidRPr="009E34A0">
                    <w:rPr>
                      <w:color w:val="000000" w:themeColor="text1"/>
                    </w:rPr>
                    <w:t xml:space="preserve"> Analysis </w:t>
                  </w:r>
                  <w:r w:rsidRPr="009E34A0">
                    <w:rPr>
                      <w:color w:val="000000" w:themeColor="text1"/>
                      <w:cs/>
                    </w:rPr>
                    <w:t>โดยเฉพาะใน</w:t>
                  </w:r>
                  <w:r>
                    <w:rPr>
                      <w:rFonts w:hint="cs"/>
                      <w:color w:val="000000" w:themeColor="text1"/>
                      <w:cs/>
                    </w:rPr>
                    <w:t xml:space="preserve"> </w:t>
                  </w:r>
                  <w:r w:rsidRPr="009E34A0">
                    <w:rPr>
                      <w:color w:val="000000" w:themeColor="text1"/>
                      <w:cs/>
                    </w:rPr>
                    <w:t>กลุ่มที่มี</w:t>
                  </w:r>
                  <w:r>
                    <w:rPr>
                      <w:rFonts w:hint="cs"/>
                      <w:color w:val="000000" w:themeColor="text1"/>
                      <w:cs/>
                    </w:rPr>
                    <w:t xml:space="preserve"> </w:t>
                  </w:r>
                  <w:r w:rsidRPr="009E34A0">
                    <w:rPr>
                      <w:color w:val="000000" w:themeColor="text1"/>
                    </w:rPr>
                    <w:t xml:space="preserve">EBITDA </w:t>
                  </w:r>
                  <w:r w:rsidRPr="009E34A0">
                    <w:rPr>
                      <w:color w:val="000000" w:themeColor="text1"/>
                      <w:cs/>
                    </w:rPr>
                    <w:t xml:space="preserve">ลบ </w:t>
                  </w:r>
                  <w:r w:rsidRPr="009E34A0">
                    <w:rPr>
                      <w:color w:val="000000" w:themeColor="text1"/>
                    </w:rPr>
                    <w:t xml:space="preserve">, </w:t>
                  </w:r>
                  <w:r w:rsidRPr="009E34A0">
                    <w:rPr>
                      <w:color w:val="000000" w:themeColor="text1"/>
                      <w:cs/>
                    </w:rPr>
                    <w:t>มีการลงทุนมากกว่า 20%</w:t>
                  </w:r>
                  <w:r w:rsidRPr="009E34A0">
                    <w:rPr>
                      <w:color w:val="000000" w:themeColor="text1"/>
                    </w:rPr>
                    <w:t xml:space="preserve"> EBITDA </w:t>
                  </w:r>
                  <w:r w:rsidRPr="009E34A0">
                    <w:rPr>
                      <w:color w:val="000000" w:themeColor="text1"/>
                      <w:cs/>
                    </w:rPr>
                    <w:t xml:space="preserve">และฐานะเงินทุนสำรองน้อย (ติดลบ) การบริหาร </w:t>
                  </w:r>
                  <w:proofErr w:type="spellStart"/>
                  <w:r w:rsidRPr="009E34A0">
                    <w:rPr>
                      <w:color w:val="000000" w:themeColor="text1"/>
                    </w:rPr>
                    <w:t>PlanFin</w:t>
                  </w:r>
                  <w:proofErr w:type="spellEnd"/>
                  <w:r w:rsidRPr="009E34A0">
                    <w:rPr>
                      <w:color w:val="000000" w:themeColor="text1"/>
                    </w:rPr>
                    <w:t xml:space="preserve"> </w:t>
                  </w:r>
                  <w:r w:rsidRPr="009E34A0">
                    <w:rPr>
                      <w:color w:val="000000" w:themeColor="text1"/>
                      <w:cs/>
                    </w:rPr>
                    <w:t xml:space="preserve">จะบริหารความเสี่ยงไม่ให้เป็นระดับ 7  </w:t>
                  </w:r>
                </w:p>
                <w:p w:rsidR="00480875" w:rsidRPr="009E34A0" w:rsidRDefault="00480875" w:rsidP="000369F1">
                  <w:pPr>
                    <w:contextualSpacing/>
                    <w:rPr>
                      <w:color w:val="000000" w:themeColor="text1"/>
                    </w:rPr>
                  </w:pPr>
                  <w:r w:rsidRPr="009E34A0">
                    <w:rPr>
                      <w:color w:val="000000" w:themeColor="text1"/>
                    </w:rPr>
                    <w:t>3.</w:t>
                  </w:r>
                  <w:r w:rsidRPr="009E34A0">
                    <w:rPr>
                      <w:color w:val="000000" w:themeColor="text1"/>
                      <w:cs/>
                    </w:rPr>
                    <w:t xml:space="preserve">จังหวัดต้องให้หน่วยบริการใช้แผนปรับประสิทธิภาพ จัดทำ </w:t>
                  </w:r>
                  <w:r w:rsidRPr="009E34A0">
                    <w:rPr>
                      <w:color w:val="000000" w:themeColor="text1"/>
                    </w:rPr>
                    <w:t xml:space="preserve">Business Plan </w:t>
                  </w:r>
                  <w:r w:rsidRPr="009E34A0">
                    <w:rPr>
                      <w:color w:val="000000" w:themeColor="text1"/>
                      <w:cs/>
                    </w:rPr>
                    <w:t xml:space="preserve">ช่วยในการปรับ </w:t>
                  </w:r>
                  <w:r w:rsidRPr="009E34A0">
                    <w:rPr>
                      <w:color w:val="000000" w:themeColor="text1"/>
                    </w:rPr>
                    <w:t xml:space="preserve">EBITDA </w:t>
                  </w:r>
                  <w:r w:rsidRPr="009E34A0">
                    <w:rPr>
                      <w:color w:val="000000" w:themeColor="text1"/>
                      <w:cs/>
                    </w:rPr>
                    <w:t xml:space="preserve">จากลบ พัฒนาให้ </w:t>
                  </w:r>
                  <w:r w:rsidRPr="009E34A0">
                    <w:rPr>
                      <w:color w:val="000000" w:themeColor="text1"/>
                    </w:rPr>
                    <w:t xml:space="preserve">EBITDA </w:t>
                  </w:r>
                  <w:r w:rsidRPr="009E34A0">
                    <w:rPr>
                      <w:color w:val="000000" w:themeColor="text1"/>
                      <w:cs/>
                    </w:rPr>
                    <w:t>บวก เพื่อให้มีกระแสเงินสดเพียงพอในการดำเนินงาน ลงทุน และ เพิ่มเงินทุนสำรอง</w:t>
                  </w:r>
                </w:p>
                <w:p w:rsidR="00480875" w:rsidRPr="00C941DD" w:rsidRDefault="00480875" w:rsidP="000369F1">
                  <w:pPr>
                    <w:contextualSpacing/>
                    <w:rPr>
                      <w:color w:val="000000" w:themeColor="text1"/>
                      <w:spacing w:val="-2"/>
                    </w:rPr>
                  </w:pPr>
                  <w:r w:rsidRPr="00C941DD">
                    <w:rPr>
                      <w:color w:val="000000" w:themeColor="text1"/>
                      <w:spacing w:val="-2"/>
                      <w:cs/>
                    </w:rPr>
                    <w:t xml:space="preserve">4.จังหวัดต้องวางแผนลงตรวจเยี่ยมพื้นที่ในกลุ่มหน่วยบริการที่มีความเสี่ยงสูง </w:t>
                  </w:r>
                  <w:r w:rsidRPr="00C941DD">
                    <w:rPr>
                      <w:color w:val="000000" w:themeColor="text1"/>
                      <w:spacing w:val="-2"/>
                      <w:cs/>
                    </w:rPr>
                    <w:lastRenderedPageBreak/>
                    <w:t>(</w:t>
                  </w:r>
                  <w:r w:rsidRPr="00C941DD">
                    <w:rPr>
                      <w:color w:val="000000" w:themeColor="text1"/>
                      <w:spacing w:val="-2"/>
                    </w:rPr>
                    <w:t xml:space="preserve">High Risk) </w:t>
                  </w:r>
                  <w:r w:rsidRPr="00C941DD">
                    <w:rPr>
                      <w:color w:val="000000" w:themeColor="text1"/>
                      <w:spacing w:val="-2"/>
                      <w:cs/>
                    </w:rPr>
                    <w:t xml:space="preserve">และมีปัญหาในด้านบริหารจัดการ </w:t>
                  </w:r>
                  <w:proofErr w:type="spellStart"/>
                  <w:r w:rsidRPr="00C941DD">
                    <w:rPr>
                      <w:color w:val="000000" w:themeColor="text1"/>
                      <w:spacing w:val="-2"/>
                    </w:rPr>
                    <w:t>PlanFin</w:t>
                  </w:r>
                  <w:proofErr w:type="spellEnd"/>
                  <w:r w:rsidRPr="00C941DD">
                    <w:rPr>
                      <w:color w:val="000000" w:themeColor="text1"/>
                      <w:spacing w:val="-2"/>
                    </w:rPr>
                    <w:t xml:space="preserve"> </w:t>
                  </w:r>
                  <w:r w:rsidRPr="00C941DD">
                    <w:rPr>
                      <w:color w:val="000000" w:themeColor="text1"/>
                      <w:spacing w:val="-2"/>
                      <w:cs/>
                    </w:rPr>
                    <w:t>มีวิกฤติการเงิน</w:t>
                  </w:r>
                </w:p>
                <w:p w:rsidR="00480875" w:rsidRPr="009E34A0" w:rsidRDefault="00480875" w:rsidP="000369F1">
                  <w:pPr>
                    <w:contextualSpacing/>
                    <w:rPr>
                      <w:color w:val="000000" w:themeColor="text1"/>
                      <w:cs/>
                    </w:rPr>
                  </w:pPr>
                  <w:r w:rsidRPr="00C941DD">
                    <w:rPr>
                      <w:color w:val="000000" w:themeColor="text1"/>
                      <w:spacing w:val="-2"/>
                      <w:cs/>
                    </w:rPr>
                    <w:t xml:space="preserve">ตลอดจน การปฏิบัติตาม </w:t>
                  </w:r>
                  <w:r w:rsidRPr="00C941DD">
                    <w:rPr>
                      <w:color w:val="000000" w:themeColor="text1"/>
                      <w:spacing w:val="-2"/>
                    </w:rPr>
                    <w:t xml:space="preserve">LOI </w:t>
                  </w:r>
                  <w:r w:rsidRPr="00C941DD">
                    <w:rPr>
                      <w:color w:val="000000" w:themeColor="text1"/>
                      <w:spacing w:val="-2"/>
                      <w:cs/>
                    </w:rPr>
                    <w:t>และ มีระบบรายงานเขต</w:t>
                  </w:r>
                </w:p>
              </w:tc>
            </w:tr>
            <w:tr w:rsidR="00480875" w:rsidRPr="009E34A0" w:rsidTr="000369F1">
              <w:tc>
                <w:tcPr>
                  <w:tcW w:w="974" w:type="dxa"/>
                </w:tcPr>
                <w:p w:rsidR="00480875" w:rsidRPr="009E34A0" w:rsidRDefault="00480875" w:rsidP="000369F1">
                  <w:pPr>
                    <w:contextualSpacing/>
                    <w:jc w:val="center"/>
                    <w:rPr>
                      <w:b/>
                      <w:bCs/>
                      <w:color w:val="000000" w:themeColor="text1"/>
                    </w:rPr>
                  </w:pPr>
                  <w:r w:rsidRPr="009E34A0">
                    <w:rPr>
                      <w:b/>
                      <w:bCs/>
                      <w:color w:val="000000" w:themeColor="text1"/>
                      <w:cs/>
                    </w:rPr>
                    <w:lastRenderedPageBreak/>
                    <w:t>หน่วยบริการ</w:t>
                  </w:r>
                </w:p>
              </w:tc>
              <w:tc>
                <w:tcPr>
                  <w:tcW w:w="6450" w:type="dxa"/>
                </w:tcPr>
                <w:p w:rsidR="00480875" w:rsidRPr="009E34A0" w:rsidRDefault="00480875" w:rsidP="000369F1">
                  <w:pPr>
                    <w:contextualSpacing/>
                    <w:jc w:val="thaiDistribute"/>
                    <w:rPr>
                      <w:color w:val="000000" w:themeColor="text1"/>
                    </w:rPr>
                  </w:pPr>
                  <w:r w:rsidRPr="009E34A0">
                    <w:rPr>
                      <w:color w:val="000000" w:themeColor="text1"/>
                    </w:rPr>
                    <w:t>1.</w:t>
                  </w:r>
                  <w:r w:rsidRPr="009E34A0">
                    <w:rPr>
                      <w:color w:val="000000" w:themeColor="text1"/>
                      <w:cs/>
                    </w:rPr>
                    <w:t xml:space="preserve">จัดทำแผนทางการเงินให้เป็นไปตามนโยบายของเขต/ จังหวัด                                         </w:t>
                  </w:r>
                </w:p>
                <w:p w:rsidR="00480875" w:rsidRPr="009E34A0" w:rsidRDefault="00480875" w:rsidP="000369F1">
                  <w:pPr>
                    <w:contextualSpacing/>
                    <w:jc w:val="thaiDistribute"/>
                    <w:rPr>
                      <w:color w:val="000000" w:themeColor="text1"/>
                      <w:cs/>
                    </w:rPr>
                  </w:pPr>
                  <w:r w:rsidRPr="009E34A0">
                    <w:rPr>
                      <w:color w:val="000000" w:themeColor="text1"/>
                    </w:rPr>
                    <w:t>2.</w:t>
                  </w:r>
                  <w:r w:rsidRPr="009E34A0">
                    <w:rPr>
                      <w:color w:val="000000" w:themeColor="text1"/>
                      <w:cs/>
                    </w:rPr>
                    <w:t xml:space="preserve">บริหารแผนทางการเงินให้เป็นไปตามเป้าหมาย                               </w:t>
                  </w:r>
                </w:p>
                <w:p w:rsidR="00480875" w:rsidRPr="009E34A0" w:rsidRDefault="00480875" w:rsidP="000369F1">
                  <w:pPr>
                    <w:contextualSpacing/>
                    <w:rPr>
                      <w:color w:val="000000" w:themeColor="text1"/>
                    </w:rPr>
                  </w:pPr>
                  <w:r w:rsidRPr="009E34A0">
                    <w:rPr>
                      <w:color w:val="000000" w:themeColor="text1"/>
                    </w:rPr>
                    <w:t>3.</w:t>
                  </w:r>
                  <w:r w:rsidRPr="009E34A0">
                    <w:rPr>
                      <w:color w:val="000000" w:themeColor="text1"/>
                      <w:cs/>
                    </w:rPr>
                    <w:t xml:space="preserve">กำกับ ติดตามแผนและผลทางการเงินรายเดือน (ทั้ง 7 แผน) ให้มีผลต่างของแผนและผล ไม่เกินร้อยละ 5 </w:t>
                  </w:r>
                </w:p>
                <w:p w:rsidR="00480875" w:rsidRPr="009E34A0" w:rsidRDefault="00480875" w:rsidP="000369F1">
                  <w:pPr>
                    <w:contextualSpacing/>
                    <w:rPr>
                      <w:color w:val="000000" w:themeColor="text1"/>
                    </w:rPr>
                  </w:pPr>
                  <w:r w:rsidRPr="009E34A0">
                    <w:rPr>
                      <w:color w:val="000000" w:themeColor="text1"/>
                      <w:cs/>
                    </w:rPr>
                    <w:t xml:space="preserve">  </w:t>
                  </w:r>
                  <w:r w:rsidRPr="009E34A0">
                    <w:rPr>
                      <w:color w:val="000000" w:themeColor="text1"/>
                    </w:rPr>
                    <w:t xml:space="preserve">3.1 </w:t>
                  </w:r>
                  <w:r w:rsidRPr="009E34A0">
                    <w:rPr>
                      <w:color w:val="000000" w:themeColor="text1"/>
                      <w:cs/>
                    </w:rPr>
                    <w:t>หน่วยบริการมีผลต่างของแผนและผลของ</w:t>
                  </w:r>
                  <w:r w:rsidRPr="009E34A0">
                    <w:rPr>
                      <w:color w:val="000000" w:themeColor="text1"/>
                      <w:u w:val="single"/>
                      <w:cs/>
                    </w:rPr>
                    <w:t>รายได้</w:t>
                  </w:r>
                  <w:r w:rsidRPr="009E34A0">
                    <w:rPr>
                      <w:color w:val="000000" w:themeColor="text1"/>
                      <w:cs/>
                    </w:rPr>
                    <w:t xml:space="preserve"> ไม่เกินร้อยละ 5 (รายได้สูงกว่าหรือต่ำกว่าแผนได้ไม่เกินร้อยละ 5) </w:t>
                  </w:r>
                </w:p>
                <w:p w:rsidR="00480875" w:rsidRPr="009E34A0" w:rsidRDefault="00480875" w:rsidP="000369F1">
                  <w:pPr>
                    <w:contextualSpacing/>
                    <w:rPr>
                      <w:color w:val="000000" w:themeColor="text1"/>
                    </w:rPr>
                  </w:pPr>
                  <w:r w:rsidRPr="009E34A0">
                    <w:rPr>
                      <w:color w:val="000000" w:themeColor="text1"/>
                    </w:rPr>
                    <w:t xml:space="preserve">  3.2 </w:t>
                  </w:r>
                  <w:r w:rsidRPr="009E34A0">
                    <w:rPr>
                      <w:color w:val="000000" w:themeColor="text1"/>
                      <w:cs/>
                    </w:rPr>
                    <w:t>หน่วยบริการมีผลต่างของแผนและผลของ</w:t>
                  </w:r>
                  <w:r w:rsidRPr="009E34A0">
                    <w:rPr>
                      <w:color w:val="000000" w:themeColor="text1"/>
                      <w:u w:val="single"/>
                      <w:cs/>
                    </w:rPr>
                    <w:t>ค่าใช้จ่าย</w:t>
                  </w:r>
                  <w:r w:rsidRPr="009E34A0">
                    <w:rPr>
                      <w:color w:val="000000" w:themeColor="text1"/>
                      <w:cs/>
                    </w:rPr>
                    <w:t xml:space="preserve"> ไม่เกินร้อยละ 5 (ค่าใช้จ่ายสูงกว่าหรื</w:t>
                  </w:r>
                  <w:r>
                    <w:rPr>
                      <w:color w:val="000000" w:themeColor="text1"/>
                      <w:cs/>
                    </w:rPr>
                    <w:t>อต่ำกว่าแผนได้ไม่เกินร้อยละ 5)</w:t>
                  </w:r>
                </w:p>
              </w:tc>
            </w:tr>
          </w:tbl>
          <w:p w:rsidR="00480875" w:rsidRPr="009E34A0" w:rsidRDefault="00480875" w:rsidP="000369F1">
            <w:pPr>
              <w:spacing w:after="0" w:line="240" w:lineRule="auto"/>
              <w:jc w:val="thaiDistribute"/>
              <w:rPr>
                <w:rFonts w:ascii="TH SarabunPSK" w:hAnsi="TH SarabunPSK" w:cs="TH SarabunPSK"/>
                <w:color w:val="000000" w:themeColor="text1"/>
                <w:sz w:val="32"/>
                <w:szCs w:val="32"/>
              </w:rPr>
            </w:pPr>
            <w:r w:rsidRPr="009E34A0">
              <w:rPr>
                <w:rFonts w:ascii="TH SarabunPSK" w:hAnsi="TH SarabunPSK" w:cs="TH SarabunPSK"/>
                <w:b/>
                <w:bCs/>
                <w:color w:val="000000" w:themeColor="text1"/>
                <w:sz w:val="32"/>
                <w:szCs w:val="32"/>
                <w:cs/>
              </w:rPr>
              <w:t>เครื่องมือในการดำเนินงานการพัฒนาประสิทธิภาพระบบการกำกับและรายงาน การบริหารจัดการการเงินการคลัง</w:t>
            </w:r>
          </w:p>
          <w:p w:rsidR="00480875" w:rsidRPr="009E34A0" w:rsidRDefault="00480875" w:rsidP="000369F1">
            <w:pPr>
              <w:spacing w:after="0" w:line="240" w:lineRule="auto"/>
              <w:jc w:val="thaiDistribute"/>
              <w:rPr>
                <w:rFonts w:ascii="TH SarabunPSK" w:hAnsi="TH SarabunPSK" w:cs="TH SarabunPSK"/>
                <w:sz w:val="32"/>
                <w:szCs w:val="32"/>
                <w:cs/>
              </w:rPr>
            </w:pPr>
            <w:r w:rsidRPr="00763566">
              <w:rPr>
                <w:rFonts w:ascii="TH SarabunPSK" w:hAnsi="TH SarabunPSK" w:cs="TH SarabunPSK"/>
                <w:color w:val="000000" w:themeColor="text1"/>
                <w:sz w:val="32"/>
                <w:szCs w:val="32"/>
                <w:cs/>
              </w:rPr>
              <w:object w:dxaOrig="9510" w:dyaOrig="7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pt;height:295.35pt" o:ole="">
                  <v:imagedata r:id="rId17" o:title=""/>
                </v:shape>
                <o:OLEObject Type="Embed" ProgID="PBrush" ShapeID="_x0000_i1025" DrawAspect="Content" ObjectID="_1570044151" r:id="rId18"/>
              </w:object>
            </w:r>
          </w:p>
        </w:tc>
      </w:tr>
    </w:tbl>
    <w:p w:rsidR="00480875" w:rsidRDefault="00480875" w:rsidP="00AA269E">
      <w:pPr>
        <w:jc w:val="center"/>
      </w:pPr>
    </w:p>
    <w:p w:rsidR="009D0B40" w:rsidRDefault="009D0B40" w:rsidP="00AA269E">
      <w:pPr>
        <w:jc w:val="center"/>
      </w:pPr>
    </w:p>
    <w:p w:rsidR="009D0B40" w:rsidRDefault="009D0B40" w:rsidP="00AA269E">
      <w:pPr>
        <w:jc w:val="center"/>
      </w:pPr>
    </w:p>
    <w:p w:rsidR="00480875" w:rsidRDefault="00480875" w:rsidP="00AA269E">
      <w:pPr>
        <w:jc w:val="center"/>
      </w:pPr>
    </w:p>
    <w:p w:rsidR="00480875" w:rsidRDefault="00480875" w:rsidP="00AA269E">
      <w:pPr>
        <w:jc w:val="center"/>
      </w:pPr>
    </w:p>
    <w:p w:rsidR="00480875" w:rsidRDefault="00480875" w:rsidP="00AA269E">
      <w:pPr>
        <w:jc w:val="center"/>
      </w:pPr>
    </w:p>
    <w:p w:rsidR="00480875" w:rsidRDefault="00480875" w:rsidP="00AA269E">
      <w:pPr>
        <w:jc w:val="center"/>
      </w:pPr>
    </w:p>
    <w:p w:rsidR="00480875" w:rsidRDefault="00480875" w:rsidP="00AA269E">
      <w:pPr>
        <w:jc w:val="center"/>
      </w:pPr>
    </w:p>
    <w:p w:rsidR="008518AE" w:rsidRDefault="008518AE" w:rsidP="00AA269E">
      <w:pPr>
        <w:jc w:val="center"/>
      </w:pPr>
    </w:p>
    <w:p w:rsidR="008518AE" w:rsidRDefault="008518AE" w:rsidP="00AA269E">
      <w:pPr>
        <w:jc w:val="center"/>
      </w:pPr>
    </w:p>
    <w:p w:rsidR="008518AE" w:rsidRDefault="008518AE" w:rsidP="00AA269E">
      <w:pPr>
        <w:jc w:val="center"/>
      </w:pPr>
    </w:p>
    <w:p w:rsidR="008518AE" w:rsidRDefault="008518AE" w:rsidP="00AA269E">
      <w:pPr>
        <w:jc w:val="center"/>
      </w:pPr>
    </w:p>
    <w:p w:rsidR="008518AE" w:rsidRDefault="008518AE" w:rsidP="00AA269E">
      <w:pPr>
        <w:jc w:val="center"/>
      </w:pPr>
    </w:p>
    <w:p w:rsidR="009D0B40" w:rsidRPr="009D0B40" w:rsidRDefault="009D0B40" w:rsidP="00AA269E">
      <w:pPr>
        <w:jc w:val="center"/>
      </w:pPr>
    </w:p>
    <w:p w:rsidR="00680B82" w:rsidRDefault="00680B82"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เขต</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73. ร้อยละผลงานวิจัย/</w:t>
            </w:r>
            <w:r w:rsidRPr="009E34A0">
              <w:rPr>
                <w:rFonts w:ascii="TH SarabunPSK" w:hAnsi="TH SarabunPSK" w:cs="TH SarabunPSK"/>
                <w:b/>
                <w:bCs/>
                <w:sz w:val="32"/>
                <w:szCs w:val="32"/>
              </w:rPr>
              <w:t>R</w:t>
            </w:r>
            <w:r w:rsidRPr="009E34A0">
              <w:rPr>
                <w:rFonts w:ascii="TH SarabunPSK" w:hAnsi="TH SarabunPSK" w:cs="TH SarabunPSK"/>
                <w:b/>
                <w:bCs/>
                <w:sz w:val="32"/>
                <w:szCs w:val="32"/>
                <w:cs/>
              </w:rPr>
              <w:t>2</w:t>
            </w:r>
            <w:r w:rsidRPr="009E34A0">
              <w:rPr>
                <w:rFonts w:ascii="TH SarabunPSK" w:hAnsi="TH SarabunPSK" w:cs="TH SarabunPSK"/>
                <w:b/>
                <w:bCs/>
                <w:sz w:val="32"/>
                <w:szCs w:val="32"/>
              </w:rPr>
              <w:t xml:space="preserve">R </w:t>
            </w:r>
            <w:r w:rsidRPr="009E34A0">
              <w:rPr>
                <w:rFonts w:ascii="TH SarabunPSK" w:hAnsi="TH SarabunPSK" w:cs="TH SarabunPSK"/>
                <w:b/>
                <w:bCs/>
                <w:sz w:val="32"/>
                <w:szCs w:val="32"/>
                <w:cs/>
              </w:rPr>
              <w:t>ด้านสุขภาพที่ให้หน่วยงานต่างๆนำไปใช้ประโยชน์</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680B82" w:rsidRDefault="00680B82" w:rsidP="00F5573E">
            <w:pPr>
              <w:spacing w:after="0" w:line="240" w:lineRule="auto"/>
              <w:rPr>
                <w:rFonts w:ascii="TH SarabunPSK" w:hAnsi="TH SarabunPSK" w:cs="TH SarabunPSK"/>
                <w:sz w:val="32"/>
                <w:szCs w:val="32"/>
              </w:rPr>
            </w:pPr>
            <w:r w:rsidRPr="009E34A0">
              <w:rPr>
                <w:rFonts w:ascii="TH SarabunPSK" w:hAnsi="TH SarabunPSK" w:cs="TH SarabunPSK"/>
                <w:b/>
                <w:bCs/>
                <w:sz w:val="32"/>
                <w:szCs w:val="32"/>
                <w:shd w:val="clear" w:color="auto" w:fill="FFFFFF"/>
                <w:cs/>
              </w:rPr>
              <w:t>ผลงานวิจัย</w:t>
            </w:r>
            <w:r w:rsidRPr="009E34A0">
              <w:rPr>
                <w:rFonts w:ascii="TH SarabunPSK" w:hAnsi="TH SarabunPSK" w:cs="TH SarabunPSK"/>
                <w:b/>
                <w:bCs/>
                <w:sz w:val="32"/>
                <w:szCs w:val="32"/>
                <w:shd w:val="clear" w:color="auto" w:fill="FFFFFF"/>
              </w:rPr>
              <w:t xml:space="preserve">/R2R </w:t>
            </w:r>
            <w:r w:rsidRPr="009E34A0">
              <w:rPr>
                <w:rFonts w:ascii="TH SarabunPSK" w:hAnsi="TH SarabunPSK" w:cs="TH SarabunPSK"/>
                <w:b/>
                <w:bCs/>
                <w:sz w:val="32"/>
                <w:szCs w:val="32"/>
                <w:shd w:val="clear" w:color="auto" w:fill="FFFFFF"/>
                <w:cs/>
              </w:rPr>
              <w:t>ด้านสุขภาพ</w:t>
            </w:r>
            <w:r w:rsidRPr="009E34A0">
              <w:rPr>
                <w:rFonts w:ascii="TH SarabunPSK" w:hAnsi="TH SarabunPSK" w:cs="TH SarabunPSK"/>
                <w:sz w:val="32"/>
                <w:szCs w:val="32"/>
                <w:shd w:val="clear" w:color="auto" w:fill="FFFFFF"/>
                <w:cs/>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w:t>
            </w:r>
            <w:r w:rsidRPr="009E34A0">
              <w:rPr>
                <w:rFonts w:ascii="TH SarabunPSK" w:hAnsi="TH SarabunPSK" w:cs="TH SarabunPSK"/>
                <w:sz w:val="32"/>
                <w:szCs w:val="32"/>
                <w:cs/>
              </w:rPr>
              <w:t>ได้แก่ นิพนธ์ต้นฉบับ (</w:t>
            </w:r>
            <w:r w:rsidRPr="009E34A0">
              <w:rPr>
                <w:rFonts w:ascii="TH SarabunPSK" w:hAnsi="TH SarabunPSK" w:cs="TH SarabunPSK"/>
                <w:sz w:val="32"/>
                <w:szCs w:val="32"/>
              </w:rPr>
              <w:t>original article</w:t>
            </w:r>
            <w:r w:rsidRPr="009E34A0">
              <w:rPr>
                <w:rFonts w:ascii="TH SarabunPSK" w:hAnsi="TH SarabunPSK" w:cs="TH SarabunPSK"/>
                <w:sz w:val="32"/>
                <w:szCs w:val="32"/>
                <w:cs/>
              </w:rPr>
              <w:t xml:space="preserve">) </w:t>
            </w:r>
            <w:proofErr w:type="spellStart"/>
            <w:r w:rsidRPr="009E34A0">
              <w:rPr>
                <w:rFonts w:ascii="TH SarabunPSK" w:hAnsi="TH SarabunPSK" w:cs="TH SarabunPSK"/>
                <w:sz w:val="32"/>
                <w:szCs w:val="32"/>
                <w:cs/>
              </w:rPr>
              <w:t>บทปฏิ</w:t>
            </w:r>
            <w:proofErr w:type="spellEnd"/>
            <w:r w:rsidRPr="009E34A0">
              <w:rPr>
                <w:rFonts w:ascii="TH SarabunPSK" w:hAnsi="TH SarabunPSK" w:cs="TH SarabunPSK"/>
                <w:sz w:val="32"/>
                <w:szCs w:val="32"/>
                <w:cs/>
              </w:rPr>
              <w:t>ทัศน์ (</w:t>
            </w:r>
            <w:r w:rsidRPr="009E34A0">
              <w:rPr>
                <w:rFonts w:ascii="TH SarabunPSK" w:hAnsi="TH SarabunPSK" w:cs="TH SarabunPSK"/>
                <w:sz w:val="32"/>
                <w:szCs w:val="32"/>
              </w:rPr>
              <w:t>review  article</w:t>
            </w:r>
            <w:r w:rsidRPr="009E34A0">
              <w:rPr>
                <w:rFonts w:ascii="TH SarabunPSK" w:hAnsi="TH SarabunPSK" w:cs="TH SarabunPSK"/>
                <w:sz w:val="32"/>
                <w:szCs w:val="32"/>
                <w:cs/>
              </w:rPr>
              <w:t>)  บทความพิเศษ (</w:t>
            </w:r>
            <w:r w:rsidRPr="009E34A0">
              <w:rPr>
                <w:rFonts w:ascii="TH SarabunPSK" w:hAnsi="TH SarabunPSK" w:cs="TH SarabunPSK"/>
                <w:sz w:val="32"/>
                <w:szCs w:val="32"/>
              </w:rPr>
              <w:t>special article</w:t>
            </w:r>
            <w:r w:rsidRPr="009E34A0">
              <w:rPr>
                <w:rFonts w:ascii="TH SarabunPSK" w:hAnsi="TH SarabunPSK" w:cs="TH SarabunPSK"/>
                <w:sz w:val="32"/>
                <w:szCs w:val="32"/>
                <w:cs/>
              </w:rPr>
              <w:t>) บทความฟื้นวิชา (</w:t>
            </w:r>
            <w:r w:rsidRPr="009E34A0">
              <w:rPr>
                <w:rFonts w:ascii="TH SarabunPSK" w:hAnsi="TH SarabunPSK" w:cs="TH SarabunPSK"/>
                <w:sz w:val="32"/>
                <w:szCs w:val="32"/>
              </w:rPr>
              <w:t>refresher course</w:t>
            </w:r>
            <w:r w:rsidRPr="009E34A0">
              <w:rPr>
                <w:rFonts w:ascii="TH SarabunPSK" w:hAnsi="TH SarabunPSK" w:cs="TH SarabunPSK"/>
                <w:sz w:val="32"/>
                <w:szCs w:val="32"/>
                <w:cs/>
              </w:rPr>
              <w:t>) รายงานเบื้องต้น (</w:t>
            </w:r>
            <w:r w:rsidRPr="009E34A0">
              <w:rPr>
                <w:rFonts w:ascii="TH SarabunPSK" w:hAnsi="TH SarabunPSK" w:cs="TH SarabunPSK"/>
                <w:sz w:val="32"/>
                <w:szCs w:val="32"/>
              </w:rPr>
              <w:t>preliminary report</w:t>
            </w:r>
            <w:r w:rsidRPr="009E34A0">
              <w:rPr>
                <w:rFonts w:ascii="TH SarabunPSK" w:hAnsi="TH SarabunPSK" w:cs="TH SarabunPSK"/>
                <w:sz w:val="32"/>
                <w:szCs w:val="32"/>
                <w:cs/>
              </w:rPr>
              <w:t>) หรือรายงานสังเขป (</w:t>
            </w:r>
            <w:r w:rsidRPr="009E34A0">
              <w:rPr>
                <w:rFonts w:ascii="TH SarabunPSK" w:hAnsi="TH SarabunPSK" w:cs="TH SarabunPSK"/>
                <w:sz w:val="32"/>
                <w:szCs w:val="32"/>
              </w:rPr>
              <w:t>short communication</w:t>
            </w:r>
            <w:r w:rsidRPr="009E34A0">
              <w:rPr>
                <w:rFonts w:ascii="TH SarabunPSK" w:hAnsi="TH SarabunPSK" w:cs="TH SarabunPSK"/>
                <w:sz w:val="32"/>
                <w:szCs w:val="32"/>
                <w:cs/>
              </w:rPr>
              <w:t>) รายงานผู้ป่วย (</w:t>
            </w:r>
            <w:r w:rsidRPr="009E34A0">
              <w:rPr>
                <w:rFonts w:ascii="TH SarabunPSK" w:hAnsi="TH SarabunPSK" w:cs="TH SarabunPSK"/>
                <w:sz w:val="32"/>
                <w:szCs w:val="32"/>
              </w:rPr>
              <w:t>case report</w:t>
            </w:r>
            <w:r w:rsidRPr="009E34A0">
              <w:rPr>
                <w:rFonts w:ascii="TH SarabunPSK" w:hAnsi="TH SarabunPSK" w:cs="TH SarabunPSK"/>
                <w:sz w:val="32"/>
                <w:szCs w:val="32"/>
                <w:cs/>
              </w:rPr>
              <w:t>) ปกิณกะ (</w:t>
            </w:r>
            <w:r w:rsidRPr="009E34A0">
              <w:rPr>
                <w:rFonts w:ascii="TH SarabunPSK" w:hAnsi="TH SarabunPSK" w:cs="TH SarabunPSK"/>
                <w:sz w:val="32"/>
                <w:szCs w:val="32"/>
              </w:rPr>
              <w:t>miscellany</w:t>
            </w:r>
            <w:r w:rsidRPr="009E34A0">
              <w:rPr>
                <w:rFonts w:ascii="TH SarabunPSK" w:hAnsi="TH SarabunPSK" w:cs="TH SarabunPSK"/>
                <w:sz w:val="32"/>
                <w:szCs w:val="32"/>
                <w:cs/>
              </w:rPr>
              <w:t>) และนวัตกรรม (</w:t>
            </w:r>
            <w:r w:rsidRPr="009E34A0">
              <w:rPr>
                <w:rFonts w:ascii="TH SarabunPSK" w:hAnsi="TH SarabunPSK" w:cs="TH SarabunPSK"/>
                <w:sz w:val="32"/>
                <w:szCs w:val="32"/>
              </w:rPr>
              <w:t>innovation</w:t>
            </w:r>
            <w:r w:rsidRPr="009E34A0">
              <w:rPr>
                <w:rFonts w:ascii="TH SarabunPSK" w:hAnsi="TH SarabunPSK" w:cs="TH SarabunPSK"/>
                <w:sz w:val="32"/>
                <w:szCs w:val="32"/>
                <w:cs/>
              </w:rPr>
              <w:t>)</w:t>
            </w:r>
            <w:r w:rsidRPr="009E34A0">
              <w:rPr>
                <w:rFonts w:ascii="TH SarabunPSK" w:hAnsi="TH SarabunPSK" w:cs="TH SarabunPSK"/>
                <w:sz w:val="32"/>
                <w:szCs w:val="32"/>
              </w:rPr>
              <w:t xml:space="preserve"> </w:t>
            </w:r>
          </w:p>
          <w:p w:rsidR="00680B82" w:rsidRPr="00DC15BB" w:rsidRDefault="00680B82" w:rsidP="00F5573E">
            <w:pPr>
              <w:spacing w:after="0" w:line="240" w:lineRule="auto"/>
              <w:rPr>
                <w:rFonts w:ascii="TH SarabunPSK" w:hAnsi="TH SarabunPSK" w:cs="TH SarabunPSK"/>
                <w:color w:val="FF0000"/>
                <w:sz w:val="32"/>
                <w:szCs w:val="32"/>
                <w:cs/>
              </w:rPr>
            </w:pPr>
            <w:r w:rsidRPr="009E34A0">
              <w:rPr>
                <w:rFonts w:ascii="TH SarabunPSK" w:hAnsi="TH SarabunPSK" w:cs="TH SarabunPSK"/>
                <w:b/>
                <w:bCs/>
                <w:sz w:val="32"/>
                <w:szCs w:val="32"/>
                <w:shd w:val="clear" w:color="auto" w:fill="FFFFFF"/>
                <w:cs/>
              </w:rPr>
              <w:t>ผลงานวิจัย</w:t>
            </w:r>
            <w:r w:rsidRPr="009E34A0">
              <w:rPr>
                <w:rFonts w:ascii="TH SarabunPSK" w:hAnsi="TH SarabunPSK" w:cs="TH SarabunPSK"/>
                <w:b/>
                <w:bCs/>
                <w:sz w:val="32"/>
                <w:szCs w:val="32"/>
                <w:shd w:val="clear" w:color="auto" w:fill="FFFFFF"/>
              </w:rPr>
              <w:t xml:space="preserve">/R2R </w:t>
            </w:r>
            <w:r w:rsidRPr="009E34A0">
              <w:rPr>
                <w:rFonts w:ascii="TH SarabunPSK" w:hAnsi="TH SarabunPSK" w:cs="TH SarabunPSK"/>
                <w:b/>
                <w:bCs/>
                <w:sz w:val="32"/>
                <w:szCs w:val="32"/>
                <w:shd w:val="clear" w:color="auto" w:fill="FFFFFF"/>
                <w:cs/>
              </w:rPr>
              <w:t>ด้านสุขภาพที่ให้หน่วยงานต่าง ๆ นำไปใช้ประโยชน์</w:t>
            </w:r>
            <w:r w:rsidRPr="009E34A0">
              <w:rPr>
                <w:rFonts w:ascii="TH SarabunPSK" w:hAnsi="TH SarabunPSK" w:cs="TH SarabunPSK"/>
                <w:sz w:val="32"/>
                <w:szCs w:val="32"/>
                <w:shd w:val="clear" w:color="auto" w:fill="FFFFFF"/>
                <w:cs/>
              </w:rPr>
              <w:t xml:space="preserve"> </w:t>
            </w:r>
            <w:r w:rsidRPr="009E34A0">
              <w:rPr>
                <w:rFonts w:ascii="TH SarabunPSK" w:hAnsi="TH SarabunPSK" w:cs="TH SarabunPSK"/>
                <w:b/>
                <w:bCs/>
                <w:sz w:val="32"/>
                <w:szCs w:val="32"/>
                <w:shd w:val="clear" w:color="auto" w:fill="FFFFFF"/>
                <w:cs/>
              </w:rPr>
              <w:t>หมายถึง</w:t>
            </w:r>
            <w:r w:rsidRPr="009E34A0">
              <w:rPr>
                <w:rFonts w:ascii="TH SarabunPSK" w:hAnsi="TH SarabunPSK" w:cs="TH SarabunPSK"/>
                <w:sz w:val="32"/>
                <w:szCs w:val="32"/>
                <w:shd w:val="clear" w:color="auto" w:fill="FFFFFF"/>
                <w:cs/>
              </w:rPr>
              <w:t xml:space="preserve"> องค์ความรู้ทางการพยาบาล/การแพทย์/การสาธารณสุขที่ผ่านการวิจัย/พัฒนา ได้รับการถ่ายทอด เผยแพร่สู่กลุ่มเป้าหมายที่กำหนดในช่องทาง/สื่อต่าง ๆ รวมถึงที่ได้เผยแพร่ในการประชุมวิชาการทั้งในระดับประเทศและต่างประเทศ</w:t>
            </w:r>
            <w:r w:rsidRPr="009E34A0">
              <w:rPr>
                <w:rFonts w:ascii="TH SarabunPSK" w:hAnsi="TH SarabunPSK" w:cs="TH SarabunPSK"/>
                <w:sz w:val="32"/>
                <w:szCs w:val="32"/>
                <w:cs/>
              </w:rPr>
              <w:t xml:space="preserve"> และนำไปใช้ประโยชน์ตามวัตถุประสงค์ที่ระบุในโครงการวิจัยหรือรายงานการวิจัย สามารถนำไปแก้ปัญหาได้อย่างเป็นรูปธรรม โดยมีหลักฐานปรากฏอย่างชัดเจนถึงการนำไปใช้จนก่อให้เกิดประโยชน์ได้จริงอย่างชัดเจน หรือมีการใช้ประโยชน์เชิงวิชาการในการอ้างอิง (</w:t>
            </w:r>
            <w:r w:rsidRPr="009E34A0">
              <w:rPr>
                <w:rFonts w:ascii="TH SarabunPSK" w:hAnsi="TH SarabunPSK" w:cs="TH SarabunPSK"/>
                <w:sz w:val="32"/>
                <w:szCs w:val="32"/>
              </w:rPr>
              <w:t>Citation</w:t>
            </w:r>
            <w:r w:rsidRPr="009E34A0">
              <w:rPr>
                <w:rFonts w:ascii="TH SarabunPSK" w:hAnsi="TH SarabunPSK" w:cs="TH SarabunPSK"/>
                <w:sz w:val="32"/>
                <w:szCs w:val="32"/>
                <w:cs/>
              </w:rPr>
              <w:t>) ในบทความวิชาการระดับชาติหรือนานาชาติ</w:t>
            </w:r>
            <w:r>
              <w:rPr>
                <w:rFonts w:ascii="TH SarabunPSK" w:hAnsi="TH SarabunPSK" w:cs="TH SarabunPSK"/>
                <w:sz w:val="32"/>
                <w:szCs w:val="32"/>
              </w:rPr>
              <w:t xml:space="preserve"> </w:t>
            </w:r>
            <w:r w:rsidRPr="00DC15BB">
              <w:rPr>
                <w:rFonts w:ascii="TH SarabunPSK" w:hAnsi="TH SarabunPSK" w:cs="TH SarabunPSK"/>
                <w:color w:val="FF0000"/>
                <w:sz w:val="32"/>
                <w:szCs w:val="32"/>
                <w:cs/>
              </w:rPr>
              <w:t>หรือลงตีพิมพ์เผยแพร่ในวารสารที่ได้มาตรฐานผ่านเกณฑ์คุณภาพของศูนย์ดัชนีอ้างอิงวารสารไทย (</w:t>
            </w:r>
            <w:r w:rsidRPr="00DC15BB">
              <w:rPr>
                <w:rFonts w:ascii="TH SarabunPSK" w:hAnsi="TH SarabunPSK" w:cs="TH SarabunPSK"/>
                <w:color w:val="FF0000"/>
                <w:sz w:val="32"/>
                <w:szCs w:val="32"/>
              </w:rPr>
              <w:t xml:space="preserve">TCI: Thai-Journal Citation Index Centre) </w:t>
            </w:r>
            <w:r w:rsidRPr="00DC15BB">
              <w:rPr>
                <w:rFonts w:ascii="TH SarabunPSK" w:hAnsi="TH SarabunPSK" w:cs="TH SarabunPSK"/>
                <w:color w:val="FF0000"/>
                <w:sz w:val="32"/>
                <w:szCs w:val="32"/>
                <w:cs/>
              </w:rPr>
              <w:t xml:space="preserve">อยู่ในวารสารกลุ่มที่ </w:t>
            </w:r>
            <w:r w:rsidRPr="00DC15BB">
              <w:rPr>
                <w:rFonts w:ascii="TH SarabunPSK" w:hAnsi="TH SarabunPSK" w:cs="TH SarabunPSK"/>
                <w:color w:val="FF0000"/>
                <w:sz w:val="32"/>
                <w:szCs w:val="32"/>
              </w:rPr>
              <w:t>1</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tabs>
                <w:tab w:val="left" w:pos="4335"/>
              </w:tabs>
              <w:spacing w:after="0"/>
              <w:rPr>
                <w:rFonts w:ascii="TH SarabunPSK" w:hAnsi="TH SarabunPSK" w:cs="TH SarabunPSK"/>
                <w:sz w:val="32"/>
                <w:szCs w:val="32"/>
              </w:rPr>
            </w:pPr>
            <w:r w:rsidRPr="009E34A0">
              <w:rPr>
                <w:rFonts w:ascii="TH SarabunPSK" w:hAnsi="TH SarabunPSK" w:cs="TH SarabunPSK"/>
                <w:sz w:val="32"/>
                <w:szCs w:val="32"/>
                <w:cs/>
              </w:rPr>
              <w:t>1. ผลงานวิจัย/</w:t>
            </w:r>
            <w:r w:rsidRPr="009E34A0">
              <w:rPr>
                <w:rFonts w:ascii="TH SarabunPSK" w:hAnsi="TH SarabunPSK" w:cs="TH SarabunPSK"/>
                <w:sz w:val="32"/>
                <w:szCs w:val="32"/>
              </w:rPr>
              <w:t>R</w:t>
            </w:r>
            <w:r w:rsidRPr="009E34A0">
              <w:rPr>
                <w:rFonts w:ascii="TH SarabunPSK" w:hAnsi="TH SarabunPSK" w:cs="TH SarabunPSK"/>
                <w:sz w:val="32"/>
                <w:szCs w:val="32"/>
                <w:cs/>
              </w:rPr>
              <w:t>2</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ด้านสุขภาพของบุคลากรทางการแพทย์และสาธารณสุขทุกระดับของ   </w:t>
            </w:r>
          </w:p>
          <w:p w:rsidR="00680B82" w:rsidRPr="009E34A0" w:rsidRDefault="00680B82" w:rsidP="00F5573E">
            <w:pPr>
              <w:tabs>
                <w:tab w:val="left" w:pos="4335"/>
              </w:tabs>
              <w:spacing w:after="0"/>
              <w:rPr>
                <w:rFonts w:ascii="TH SarabunPSK" w:hAnsi="TH SarabunPSK" w:cs="TH SarabunPSK"/>
                <w:sz w:val="32"/>
                <w:szCs w:val="32"/>
              </w:rPr>
            </w:pPr>
            <w:r w:rsidRPr="009E34A0">
              <w:rPr>
                <w:rFonts w:ascii="TH SarabunPSK" w:hAnsi="TH SarabunPSK" w:cs="TH SarabunPSK"/>
                <w:sz w:val="32"/>
                <w:szCs w:val="32"/>
                <w:cs/>
              </w:rPr>
              <w:t xml:space="preserve">    สถานบริการสุขภาพ</w:t>
            </w:r>
            <w:r>
              <w:rPr>
                <w:rFonts w:ascii="TH SarabunPSK" w:hAnsi="TH SarabunPSK" w:cs="TH SarabunPSK"/>
                <w:sz w:val="32"/>
                <w:szCs w:val="32"/>
              </w:rPr>
              <w:t xml:space="preserve"> </w:t>
            </w:r>
            <w:r w:rsidRPr="00DC15BB">
              <w:rPr>
                <w:rFonts w:ascii="TH SarabunPSK" w:hAnsi="TH SarabunPSK" w:cs="TH SarabunPSK"/>
                <w:color w:val="FF0000"/>
                <w:sz w:val="32"/>
                <w:szCs w:val="32"/>
                <w:cs/>
              </w:rPr>
              <w:t xml:space="preserve">ใน </w:t>
            </w:r>
            <w:r w:rsidRPr="00DC15BB">
              <w:rPr>
                <w:rFonts w:ascii="TH SarabunPSK" w:hAnsi="TH SarabunPSK" w:cs="TH SarabunPSK"/>
                <w:color w:val="FF0000"/>
                <w:sz w:val="32"/>
                <w:szCs w:val="32"/>
              </w:rPr>
              <w:t xml:space="preserve">12 </w:t>
            </w:r>
            <w:r w:rsidRPr="00DC15BB">
              <w:rPr>
                <w:rFonts w:ascii="TH SarabunPSK" w:hAnsi="TH SarabunPSK" w:cs="TH SarabunPSK"/>
                <w:color w:val="FF0000"/>
                <w:sz w:val="32"/>
                <w:szCs w:val="32"/>
                <w:cs/>
              </w:rPr>
              <w:t>เขตสุขภาพ</w:t>
            </w:r>
          </w:p>
          <w:p w:rsidR="00680B82" w:rsidRDefault="00680B82" w:rsidP="00F5573E">
            <w:pPr>
              <w:tabs>
                <w:tab w:val="left" w:pos="4335"/>
              </w:tabs>
              <w:spacing w:after="0"/>
              <w:rPr>
                <w:rFonts w:ascii="TH SarabunPSK" w:hAnsi="TH SarabunPSK" w:cs="TH SarabunPSK"/>
                <w:sz w:val="32"/>
                <w:szCs w:val="32"/>
              </w:rPr>
            </w:pPr>
            <w:r w:rsidRPr="009E34A0">
              <w:rPr>
                <w:rFonts w:ascii="TH SarabunPSK" w:hAnsi="TH SarabunPSK" w:cs="TH SarabunPSK"/>
                <w:sz w:val="32"/>
                <w:szCs w:val="32"/>
                <w:cs/>
              </w:rPr>
              <w:t>2. ผลงานวิจัย/</w:t>
            </w:r>
            <w:r w:rsidRPr="009E34A0">
              <w:rPr>
                <w:rFonts w:ascii="TH SarabunPSK" w:hAnsi="TH SarabunPSK" w:cs="TH SarabunPSK"/>
                <w:sz w:val="32"/>
                <w:szCs w:val="32"/>
              </w:rPr>
              <w:t>R</w:t>
            </w:r>
            <w:r w:rsidRPr="009E34A0">
              <w:rPr>
                <w:rFonts w:ascii="TH SarabunPSK" w:hAnsi="TH SarabunPSK" w:cs="TH SarabunPSK"/>
                <w:sz w:val="32"/>
                <w:szCs w:val="32"/>
                <w:cs/>
              </w:rPr>
              <w:t>2</w:t>
            </w:r>
            <w:r w:rsidRPr="009E34A0">
              <w:rPr>
                <w:rFonts w:ascii="TH SarabunPSK" w:hAnsi="TH SarabunPSK" w:cs="TH SarabunPSK"/>
                <w:sz w:val="32"/>
                <w:szCs w:val="32"/>
              </w:rPr>
              <w:t xml:space="preserve">R </w:t>
            </w:r>
            <w:r w:rsidRPr="009E34A0">
              <w:rPr>
                <w:rFonts w:ascii="TH SarabunPSK" w:hAnsi="TH SarabunPSK" w:cs="TH SarabunPSK"/>
                <w:sz w:val="32"/>
                <w:szCs w:val="32"/>
                <w:cs/>
              </w:rPr>
              <w:t xml:space="preserve">ด้านสุขภาพของบุคลากรทางการแพทย์และสาธารณสุขในส่วนกลาง  </w:t>
            </w:r>
          </w:p>
          <w:p w:rsidR="00680B82" w:rsidRPr="009E34A0" w:rsidRDefault="00680B82" w:rsidP="00F5573E">
            <w:pPr>
              <w:tabs>
                <w:tab w:val="left" w:pos="4335"/>
              </w:tabs>
              <w:spacing w:after="0"/>
              <w:rPr>
                <w:rFonts w:ascii="TH SarabunPSK" w:hAnsi="TH SarabunPSK" w:cs="TH SarabunPSK"/>
                <w:sz w:val="32"/>
                <w:szCs w:val="32"/>
                <w:cs/>
              </w:rPr>
            </w:pPr>
            <w:r w:rsidRPr="00DC15BB">
              <w:rPr>
                <w:rFonts w:ascii="TH SarabunPSK" w:hAnsi="TH SarabunPSK" w:cs="TH SarabunPSK"/>
                <w:color w:val="FF0000"/>
                <w:sz w:val="32"/>
                <w:szCs w:val="32"/>
              </w:rPr>
              <w:t>3.</w:t>
            </w:r>
            <w:r w:rsidRPr="00DC15BB">
              <w:rPr>
                <w:rFonts w:ascii="TH SarabunPSK" w:hAnsi="TH SarabunPSK" w:cs="TH SarabunPSK"/>
                <w:color w:val="FF0000"/>
                <w:sz w:val="32"/>
                <w:szCs w:val="32"/>
                <w:cs/>
              </w:rPr>
              <w:t xml:space="preserve"> ผลงานวิจัย/</w:t>
            </w:r>
            <w:r w:rsidRPr="00DC15BB">
              <w:rPr>
                <w:rFonts w:ascii="TH SarabunPSK" w:hAnsi="TH SarabunPSK" w:cs="TH SarabunPSK"/>
                <w:color w:val="FF0000"/>
                <w:sz w:val="32"/>
                <w:szCs w:val="32"/>
              </w:rPr>
              <w:t>R</w:t>
            </w:r>
            <w:r w:rsidRPr="00DC15BB">
              <w:rPr>
                <w:rFonts w:ascii="TH SarabunPSK" w:hAnsi="TH SarabunPSK" w:cs="TH SarabunPSK"/>
                <w:color w:val="FF0000"/>
                <w:sz w:val="32"/>
                <w:szCs w:val="32"/>
                <w:cs/>
              </w:rPr>
              <w:t>2</w:t>
            </w:r>
            <w:r w:rsidRPr="00DC15BB">
              <w:rPr>
                <w:rFonts w:ascii="TH SarabunPSK" w:hAnsi="TH SarabunPSK" w:cs="TH SarabunPSK"/>
                <w:color w:val="FF0000"/>
                <w:sz w:val="32"/>
                <w:szCs w:val="32"/>
              </w:rPr>
              <w:t xml:space="preserve">R </w:t>
            </w:r>
            <w:r w:rsidRPr="00DC15BB">
              <w:rPr>
                <w:rFonts w:ascii="TH SarabunPSK" w:hAnsi="TH SarabunPSK" w:cs="TH SarabunPSK"/>
                <w:color w:val="FF0000"/>
                <w:sz w:val="32"/>
                <w:szCs w:val="32"/>
                <w:cs/>
              </w:rPr>
              <w:t>ด้านสุขภาพที่ตีพิมพ์เผยแพร่ในวารสารวิชาการสาธารณสุข</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1.การแจงนับ</w:t>
            </w:r>
            <w:r w:rsidRPr="009E34A0">
              <w:rPr>
                <w:rFonts w:ascii="TH SarabunPSK" w:hAnsi="TH SarabunPSK" w:cs="TH SarabunPSK"/>
                <w:sz w:val="32"/>
                <w:szCs w:val="32"/>
                <w:shd w:val="clear" w:color="auto" w:fill="FFFFFF"/>
                <w:cs/>
              </w:rPr>
              <w:t>ผลงานวิจัย</w:t>
            </w:r>
            <w:r w:rsidRPr="009E34A0">
              <w:rPr>
                <w:rFonts w:ascii="TH SarabunPSK" w:hAnsi="TH SarabunPSK" w:cs="TH SarabunPSK"/>
                <w:sz w:val="32"/>
                <w:szCs w:val="32"/>
                <w:shd w:val="clear" w:color="auto" w:fill="FFFFFF"/>
              </w:rPr>
              <w:t xml:space="preserve">/R2R </w:t>
            </w:r>
            <w:r w:rsidRPr="009E34A0">
              <w:rPr>
                <w:rFonts w:ascii="TH SarabunPSK" w:hAnsi="TH SarabunPSK" w:cs="TH SarabunPSK"/>
                <w:sz w:val="32"/>
                <w:szCs w:val="32"/>
                <w:shd w:val="clear" w:color="auto" w:fill="FFFFFF"/>
                <w:cs/>
              </w:rPr>
              <w:t>ด้านสุขภาพ</w:t>
            </w:r>
            <w:r w:rsidRPr="009E34A0">
              <w:rPr>
                <w:rFonts w:ascii="TH SarabunPSK" w:hAnsi="TH SarabunPSK" w:cs="TH SarabunPSK"/>
                <w:sz w:val="32"/>
                <w:szCs w:val="32"/>
                <w:cs/>
              </w:rPr>
              <w:t>ที่ผลิตโดย</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1.1 หน่วยงานเจ้าภาพของตัวชี้วัด (สำนักวิชาการสาธารณสุข)</w:t>
            </w:r>
          </w:p>
          <w:p w:rsidR="00680B82" w:rsidRPr="00DC15BB" w:rsidRDefault="00680B82" w:rsidP="00F5573E">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lastRenderedPageBreak/>
              <w:t xml:space="preserve">  1.</w:t>
            </w:r>
            <w:r w:rsidRPr="009E34A0">
              <w:rPr>
                <w:rFonts w:ascii="TH SarabunPSK" w:hAnsi="TH SarabunPSK" w:cs="TH SarabunPSK"/>
                <w:sz w:val="32"/>
                <w:szCs w:val="32"/>
              </w:rPr>
              <w:t>2</w:t>
            </w:r>
            <w:r w:rsidRPr="009E34A0">
              <w:rPr>
                <w:rFonts w:ascii="TH SarabunPSK" w:hAnsi="TH SarabunPSK" w:cs="TH SarabunPSK"/>
                <w:sz w:val="32"/>
                <w:szCs w:val="32"/>
                <w:cs/>
              </w:rPr>
              <w:t xml:space="preserve"> </w:t>
            </w:r>
            <w:r w:rsidRPr="00DC15BB">
              <w:rPr>
                <w:rFonts w:ascii="TH SarabunPSK" w:hAnsi="TH SarabunPSK" w:cs="TH SarabunPSK"/>
                <w:strike/>
                <w:color w:val="0070C0"/>
                <w:sz w:val="32"/>
                <w:szCs w:val="32"/>
                <w:cs/>
              </w:rPr>
              <w:t>สถานบริการสุขภาพทุกระดับที่ส่งผลงานวิจัยเข้ารับเผยแพร่ในวารสารวิชาการทางการแพทย์และสาธารณสุขของหน่วยงานในเขตสุขภาพ</w:t>
            </w:r>
            <w:r w:rsidRPr="00DC15BB">
              <w:rPr>
                <w:rFonts w:ascii="TH SarabunPSK" w:hAnsi="TH SarabunPSK" w:cs="TH SarabunPSK"/>
                <w:color w:val="0070C0"/>
                <w:sz w:val="32"/>
                <w:szCs w:val="32"/>
              </w:rPr>
              <w:t xml:space="preserve"> </w:t>
            </w:r>
            <w:r w:rsidRPr="00DC15BB">
              <w:rPr>
                <w:rFonts w:ascii="TH SarabunPSK" w:hAnsi="TH SarabunPSK" w:cs="TH SarabunPSK"/>
                <w:color w:val="FF0000"/>
                <w:sz w:val="32"/>
                <w:szCs w:val="32"/>
                <w:cs/>
              </w:rPr>
              <w:t>ผลงานวิจัย/</w:t>
            </w:r>
            <w:r w:rsidRPr="00DC15BB">
              <w:rPr>
                <w:rFonts w:ascii="TH SarabunPSK" w:hAnsi="TH SarabunPSK" w:cs="TH SarabunPSK"/>
                <w:color w:val="FF0000"/>
                <w:sz w:val="32"/>
                <w:szCs w:val="32"/>
              </w:rPr>
              <w:t xml:space="preserve">R2R </w:t>
            </w:r>
            <w:r w:rsidRPr="00DC15BB">
              <w:rPr>
                <w:rFonts w:ascii="TH SarabunPSK" w:hAnsi="TH SarabunPSK" w:cs="TH SarabunPSK"/>
                <w:color w:val="FF0000"/>
                <w:sz w:val="32"/>
                <w:szCs w:val="32"/>
                <w:cs/>
              </w:rPr>
              <w:t xml:space="preserve">ด้านสุขภาพทั้งหมดของบุคลากรทางการแพทย์และสาธารณสุขในสถานบริการสุขภาพทุกระดับใน </w:t>
            </w:r>
            <w:r w:rsidRPr="00DC15BB">
              <w:rPr>
                <w:rFonts w:ascii="TH SarabunPSK" w:hAnsi="TH SarabunPSK" w:cs="TH SarabunPSK"/>
                <w:color w:val="FF0000"/>
                <w:sz w:val="32"/>
                <w:szCs w:val="32"/>
              </w:rPr>
              <w:t xml:space="preserve">12 </w:t>
            </w:r>
            <w:r w:rsidRPr="00DC15BB">
              <w:rPr>
                <w:rFonts w:ascii="TH SarabunPSK" w:hAnsi="TH SarabunPSK" w:cs="TH SarabunPSK"/>
                <w:color w:val="FF0000"/>
                <w:sz w:val="32"/>
                <w:szCs w:val="32"/>
                <w:cs/>
              </w:rPr>
              <w:t>เขตสุขภาพ ที่ผ่านการนำเสนอเผยแพร่ผ่านสื่อต่าง ๆ หรือนำเสนอผลงานในเวทีตั้งแต่ระดับจังหวัดขึ้นไป</w:t>
            </w:r>
          </w:p>
          <w:p w:rsidR="00680B82" w:rsidRPr="00DC15BB" w:rsidRDefault="00680B82" w:rsidP="00F5573E">
            <w:pPr>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 xml:space="preserve">  1.3 </w:t>
            </w:r>
            <w:r w:rsidRPr="00DC15BB">
              <w:rPr>
                <w:rFonts w:ascii="TH SarabunPSK" w:hAnsi="TH SarabunPSK" w:cs="TH SarabunPSK"/>
                <w:strike/>
                <w:color w:val="0070C0"/>
                <w:sz w:val="32"/>
                <w:szCs w:val="32"/>
                <w:cs/>
              </w:rPr>
              <w:t>สถานบริการสุขภาพทุกระดับที่ส่งผลงานวิจัยเข้ารับเผยแพร่ในวารสารวิชาการสาธารณสุขทางเว็บไซต์ของสำนักวิชาการสาธารณสุข</w:t>
            </w:r>
            <w:r w:rsidRPr="009E34A0">
              <w:rPr>
                <w:rFonts w:ascii="TH SarabunPSK" w:hAnsi="TH SarabunPSK" w:cs="TH SarabunPSK"/>
                <w:sz w:val="32"/>
                <w:szCs w:val="32"/>
                <w:cs/>
              </w:rPr>
              <w:t xml:space="preserve"> </w:t>
            </w:r>
            <w:r w:rsidRPr="00DC15BB">
              <w:rPr>
                <w:rFonts w:ascii="TH SarabunPSK" w:hAnsi="TH SarabunPSK" w:cs="TH SarabunPSK"/>
                <w:color w:val="FF0000"/>
                <w:sz w:val="32"/>
                <w:szCs w:val="32"/>
                <w:cs/>
              </w:rPr>
              <w:t>ผลงานวิจัย/</w:t>
            </w:r>
            <w:r w:rsidRPr="00DC15BB">
              <w:rPr>
                <w:rFonts w:ascii="TH SarabunPSK" w:hAnsi="TH SarabunPSK" w:cs="TH SarabunPSK"/>
                <w:color w:val="FF0000"/>
                <w:sz w:val="32"/>
                <w:szCs w:val="32"/>
              </w:rPr>
              <w:t>R</w:t>
            </w:r>
            <w:r w:rsidRPr="00DC15BB">
              <w:rPr>
                <w:rFonts w:ascii="TH SarabunPSK" w:hAnsi="TH SarabunPSK" w:cs="TH SarabunPSK"/>
                <w:color w:val="FF0000"/>
                <w:sz w:val="32"/>
                <w:szCs w:val="32"/>
                <w:cs/>
              </w:rPr>
              <w:t>2</w:t>
            </w:r>
            <w:r w:rsidRPr="00DC15BB">
              <w:rPr>
                <w:rFonts w:ascii="TH SarabunPSK" w:hAnsi="TH SarabunPSK" w:cs="TH SarabunPSK"/>
                <w:color w:val="FF0000"/>
                <w:sz w:val="32"/>
                <w:szCs w:val="32"/>
              </w:rPr>
              <w:t xml:space="preserve">R </w:t>
            </w:r>
            <w:r w:rsidRPr="00DC15BB">
              <w:rPr>
                <w:rFonts w:ascii="TH SarabunPSK" w:hAnsi="TH SarabunPSK" w:cs="TH SarabunPSK"/>
                <w:color w:val="FF0000"/>
                <w:sz w:val="32"/>
                <w:szCs w:val="32"/>
                <w:cs/>
              </w:rPr>
              <w:t>ด้านสุขภาพของบุคลากรทางการแพทย์และสาธารณสุขในสถานบริการสุขภาพทุกระดับใน 12 เขตสุขภาพ ที่ส่งผลงานวิจัยเข้ารับการตีพิมพ์เผยแพร่ในวารสารวิชาการสาธารณสุขทางเว็บไซต์ของสำนักวิชาการสาธารณสุข</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1.4 </w:t>
            </w:r>
            <w:r w:rsidRPr="009E34A0">
              <w:rPr>
                <w:rFonts w:ascii="TH SarabunPSK" w:hAnsi="TH SarabunPSK" w:cs="TH SarabunPSK"/>
                <w:sz w:val="32"/>
                <w:szCs w:val="32"/>
                <w:cs/>
              </w:rPr>
              <w:t>สถานบริการสุขภาพทุกระดับที่ส่งผลงานวิจัย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 เข้ารับการประกวดและผ่านการคัดเลือกเป็นผลงานวิชาการดีเด่น จากคณะกรรมการตัดสินในการประชุมวิชาการของกระทรวงสาธารณสุขประจำปี โดยสำนักวิชาการสาธารณสุข</w:t>
            </w:r>
          </w:p>
          <w:p w:rsidR="00680B82" w:rsidRPr="009E34A0" w:rsidRDefault="00680B82" w:rsidP="00F5573E">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  1.5 </w:t>
            </w:r>
            <w:r w:rsidRPr="009E34A0">
              <w:rPr>
                <w:rFonts w:ascii="TH SarabunPSK" w:hAnsi="TH SarabunPSK" w:cs="TH SarabunPSK"/>
                <w:sz w:val="32"/>
                <w:szCs w:val="32"/>
                <w:cs/>
              </w:rPr>
              <w:t>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ด้านสุขภาพที่ผ่านการอ่านทบทวนจากผู้เชี่ยวชาญเฉพาะสาขา และบรรณาธิการวารสารวิชาการสาธารณสุข และได้รับการเผยแพร่ในวารสารวิชาการสาธารณสุขทางเว็บไซต์ของสำนักวิชาการสาธารณสุข</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ฯ โดยนับเริ่มตั้งแต่ฉบับที่ </w:t>
            </w:r>
            <w:r w:rsidRPr="009E34A0">
              <w:rPr>
                <w:rFonts w:ascii="TH SarabunPSK" w:hAnsi="TH SarabunPSK" w:cs="TH SarabunPSK"/>
                <w:sz w:val="32"/>
                <w:szCs w:val="32"/>
              </w:rPr>
              <w:t>6</w:t>
            </w:r>
            <w:r w:rsidRPr="009E34A0">
              <w:rPr>
                <w:rFonts w:ascii="TH SarabunPSK" w:hAnsi="TH SarabunPSK" w:cs="TH SarabunPSK"/>
                <w:sz w:val="32"/>
                <w:szCs w:val="32"/>
                <w:cs/>
              </w:rPr>
              <w:t xml:space="preserve"> ของปีงบประมาณที่ผ่านมาถึงฉบับที่ </w:t>
            </w:r>
            <w:r w:rsidRPr="009E34A0">
              <w:rPr>
                <w:rFonts w:ascii="TH SarabunPSK" w:hAnsi="TH SarabunPSK" w:cs="TH SarabunPSK"/>
                <w:sz w:val="32"/>
                <w:szCs w:val="32"/>
              </w:rPr>
              <w:t>5</w:t>
            </w:r>
            <w:r w:rsidRPr="009E34A0">
              <w:rPr>
                <w:rFonts w:ascii="TH SarabunPSK" w:hAnsi="TH SarabunPSK" w:cs="TH SarabunPSK"/>
                <w:sz w:val="32"/>
                <w:szCs w:val="32"/>
                <w:cs/>
              </w:rPr>
              <w:t xml:space="preserve"> ของปีงบประมาณปัจจุบัน (วารสารวิชาการสาธารณสุขผลิต </w:t>
            </w:r>
            <w:r w:rsidRPr="009E34A0">
              <w:rPr>
                <w:rFonts w:ascii="TH SarabunPSK" w:hAnsi="TH SarabunPSK" w:cs="TH SarabunPSK"/>
                <w:sz w:val="32"/>
                <w:szCs w:val="32"/>
              </w:rPr>
              <w:t>6</w:t>
            </w:r>
            <w:r w:rsidRPr="009E34A0">
              <w:rPr>
                <w:rFonts w:ascii="TH SarabunPSK" w:hAnsi="TH SarabunPSK" w:cs="TH SarabunPSK"/>
                <w:sz w:val="32"/>
                <w:szCs w:val="32"/>
                <w:cs/>
              </w:rPr>
              <w:t xml:space="preserve"> เล่ม/ปี) </w:t>
            </w:r>
          </w:p>
          <w:p w:rsidR="00680B82" w:rsidRPr="009E34A0" w:rsidRDefault="00680B82" w:rsidP="00F5573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2. การนิเทศติดตามประเมินผล</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1.หน่วยงานส่วนกลาง</w:t>
            </w:r>
          </w:p>
          <w:p w:rsidR="00680B82" w:rsidRPr="009E34A0" w:rsidRDefault="00680B82" w:rsidP="00F5573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1.1.สำนักวิชาการสาธารณสุข</w:t>
            </w:r>
          </w:p>
          <w:p w:rsidR="00680B82" w:rsidRPr="009E34A0" w:rsidRDefault="00680B82" w:rsidP="00F5573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2.สถานบริการสาธารณสุขทุกระดับ</w:t>
            </w:r>
            <w:r>
              <w:rPr>
                <w:rFonts w:ascii="TH SarabunPSK" w:hAnsi="TH SarabunPSK" w:cs="TH SarabunPSK"/>
                <w:sz w:val="32"/>
                <w:szCs w:val="32"/>
              </w:rPr>
              <w:t xml:space="preserve"> </w:t>
            </w:r>
            <w:r w:rsidRPr="00DC15BB">
              <w:rPr>
                <w:rFonts w:ascii="TH SarabunPSK" w:hAnsi="TH SarabunPSK" w:cs="TH SarabunPSK"/>
                <w:color w:val="FF0000"/>
                <w:sz w:val="32"/>
                <w:szCs w:val="32"/>
                <w:cs/>
              </w:rPr>
              <w:t xml:space="preserve">ใน </w:t>
            </w:r>
            <w:r w:rsidRPr="00DC15BB">
              <w:rPr>
                <w:rFonts w:ascii="TH SarabunPSK" w:hAnsi="TH SarabunPSK" w:cs="TH SarabunPSK"/>
                <w:color w:val="FF0000"/>
                <w:sz w:val="32"/>
                <w:szCs w:val="32"/>
              </w:rPr>
              <w:t xml:space="preserve">12 </w:t>
            </w:r>
            <w:r w:rsidRPr="00DC15BB">
              <w:rPr>
                <w:rFonts w:ascii="TH SarabunPSK" w:hAnsi="TH SarabunPSK" w:cs="TH SarabunPSK"/>
                <w:color w:val="FF0000"/>
                <w:sz w:val="32"/>
                <w:szCs w:val="32"/>
                <w:cs/>
              </w:rPr>
              <w:t>เขตสุภาพ</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680B82" w:rsidRDefault="00680B82" w:rsidP="00F5573E">
            <w:pPr>
              <w:spacing w:after="0" w:line="240" w:lineRule="auto"/>
              <w:rPr>
                <w:rFonts w:ascii="TH SarabunPSK" w:hAnsi="TH SarabunPSK" w:cs="TH SarabunPSK"/>
                <w:spacing w:val="-2"/>
                <w:sz w:val="32"/>
                <w:szCs w:val="32"/>
              </w:rPr>
            </w:pPr>
            <w:r w:rsidRPr="009E34A0">
              <w:rPr>
                <w:rFonts w:ascii="TH SarabunPSK" w:hAnsi="TH SarabunPSK" w:cs="TH SarabunPSK"/>
                <w:sz w:val="32"/>
                <w:szCs w:val="32"/>
              </w:rPr>
              <w:t>B</w:t>
            </w:r>
            <w:r w:rsidRPr="009E34A0">
              <w:rPr>
                <w:rFonts w:ascii="TH SarabunPSK" w:hAnsi="TH SarabunPSK" w:cs="TH SarabunPSK"/>
                <w:sz w:val="32"/>
                <w:szCs w:val="32"/>
                <w:cs/>
              </w:rPr>
              <w:t xml:space="preserve"> </w:t>
            </w:r>
            <w:r w:rsidRPr="009E34A0">
              <w:rPr>
                <w:rFonts w:ascii="TH SarabunPSK" w:hAnsi="TH SarabunPSK" w:cs="TH SarabunPSK"/>
                <w:sz w:val="32"/>
                <w:szCs w:val="32"/>
              </w:rPr>
              <w:t>=</w:t>
            </w:r>
            <w:r w:rsidRPr="009E34A0">
              <w:rPr>
                <w:rFonts w:ascii="TH SarabunPSK" w:hAnsi="TH SarabunPSK" w:cs="TH SarabunPSK"/>
                <w:sz w:val="32"/>
                <w:szCs w:val="32"/>
                <w:cs/>
              </w:rPr>
              <w:t xml:space="preserve"> </w:t>
            </w:r>
            <w:r w:rsidRPr="00DC15BB">
              <w:rPr>
                <w:rFonts w:ascii="TH SarabunPSK" w:hAnsi="TH SarabunPSK" w:cs="TH SarabunPSK"/>
                <w:spacing w:val="-2"/>
                <w:sz w:val="32"/>
                <w:szCs w:val="32"/>
                <w:cs/>
              </w:rPr>
              <w:t>จำนวนผลงานวิจัย</w:t>
            </w:r>
            <w:r w:rsidRPr="00DC15BB">
              <w:rPr>
                <w:rFonts w:ascii="TH SarabunPSK" w:hAnsi="TH SarabunPSK" w:cs="TH SarabunPSK"/>
                <w:spacing w:val="-2"/>
                <w:sz w:val="32"/>
                <w:szCs w:val="32"/>
              </w:rPr>
              <w:t xml:space="preserve">/R2R </w:t>
            </w:r>
            <w:r w:rsidRPr="00DC15BB">
              <w:rPr>
                <w:rFonts w:ascii="TH SarabunPSK" w:hAnsi="TH SarabunPSK" w:cs="TH SarabunPSK"/>
                <w:spacing w:val="-2"/>
                <w:sz w:val="32"/>
                <w:szCs w:val="32"/>
                <w:cs/>
              </w:rPr>
              <w:t>ด้านสุขภาพทั้งหมดที่</w:t>
            </w:r>
            <w:r w:rsidRPr="00DC15BB">
              <w:rPr>
                <w:rFonts w:ascii="TH SarabunPSK" w:hAnsi="TH SarabunPSK" w:cs="TH SarabunPSK" w:hint="cs"/>
                <w:color w:val="FF0000"/>
                <w:spacing w:val="-2"/>
                <w:sz w:val="32"/>
                <w:szCs w:val="32"/>
                <w:cs/>
              </w:rPr>
              <w:t>ผ่านการ</w:t>
            </w:r>
            <w:r w:rsidRPr="00DC15BB">
              <w:rPr>
                <w:rFonts w:ascii="TH SarabunPSK" w:hAnsi="TH SarabunPSK" w:cs="TH SarabunPSK"/>
                <w:spacing w:val="-2"/>
                <w:sz w:val="32"/>
                <w:szCs w:val="32"/>
                <w:cs/>
              </w:rPr>
              <w:t>ตีพิมพ์เผยแพร่</w:t>
            </w:r>
            <w:r w:rsidRPr="00DC15BB">
              <w:rPr>
                <w:rFonts w:ascii="TH SarabunPSK" w:hAnsi="TH SarabunPSK" w:cs="TH SarabunPSK"/>
                <w:strike/>
                <w:color w:val="0070C0"/>
                <w:spacing w:val="-2"/>
                <w:sz w:val="32"/>
                <w:szCs w:val="32"/>
                <w:cs/>
              </w:rPr>
              <w:t>ทาง</w:t>
            </w:r>
            <w:r w:rsidRPr="00DC15BB">
              <w:rPr>
                <w:rFonts w:ascii="TH SarabunPSK" w:hAnsi="TH SarabunPSK" w:cs="TH SarabunPSK" w:hint="cs"/>
                <w:color w:val="FF0000"/>
                <w:spacing w:val="-2"/>
                <w:sz w:val="32"/>
                <w:szCs w:val="32"/>
                <w:cs/>
              </w:rPr>
              <w:t>ผ่าน</w:t>
            </w:r>
            <w:r w:rsidRPr="00DC15BB">
              <w:rPr>
                <w:rFonts w:ascii="TH SarabunPSK" w:hAnsi="TH SarabunPSK" w:cs="TH SarabunPSK"/>
                <w:spacing w:val="-2"/>
                <w:sz w:val="32"/>
                <w:szCs w:val="32"/>
                <w:cs/>
              </w:rPr>
              <w:t>สื่อต่าง ๆ</w:t>
            </w:r>
            <w:r w:rsidRPr="00DC15BB">
              <w:rPr>
                <w:rFonts w:ascii="TH SarabunPSK" w:hAnsi="TH SarabunPSK" w:cs="TH SarabunPSK" w:hint="cs"/>
                <w:spacing w:val="-2"/>
                <w:sz w:val="32"/>
                <w:szCs w:val="32"/>
                <w:cs/>
              </w:rPr>
              <w:t xml:space="preserve"> </w:t>
            </w:r>
          </w:p>
          <w:p w:rsidR="00680B82" w:rsidRPr="009E34A0" w:rsidRDefault="00680B82" w:rsidP="00F5573E">
            <w:pPr>
              <w:spacing w:after="0" w:line="240" w:lineRule="auto"/>
              <w:rPr>
                <w:rFonts w:ascii="TH SarabunPSK" w:hAnsi="TH SarabunPSK" w:cs="TH SarabunPSK"/>
                <w:sz w:val="32"/>
                <w:szCs w:val="32"/>
                <w:cs/>
              </w:rPr>
            </w:pPr>
            <w:r>
              <w:rPr>
                <w:rFonts w:ascii="TH SarabunPSK" w:hAnsi="TH SarabunPSK" w:cs="TH SarabunPSK" w:hint="cs"/>
                <w:spacing w:val="-2"/>
                <w:sz w:val="32"/>
                <w:szCs w:val="32"/>
                <w:cs/>
              </w:rPr>
              <w:t xml:space="preserve">      </w:t>
            </w:r>
            <w:r w:rsidRPr="00DC15BB">
              <w:rPr>
                <w:rFonts w:ascii="TH SarabunPSK" w:hAnsi="TH SarabunPSK" w:cs="TH SarabunPSK"/>
                <w:color w:val="FF0000"/>
                <w:spacing w:val="-2"/>
                <w:sz w:val="32"/>
                <w:szCs w:val="32"/>
                <w:cs/>
              </w:rPr>
              <w:t>หรือนำเสนอผลงานในเวทีตั้งแต่ระดับจังหวัดขึ้นไป</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โดยการนับจำนวนผลงานวิจัย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ด้านสุขภาพที่นำไปใช้ประโยชน์ โดยที่ผลงานวิจัยจะดำเนินการในช่วงเวลาใดก็ได้ กรณีที่งานวิจัย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 xml:space="preserve">มีการนำไปใช้ประโยชน์มากกว่า      </w:t>
            </w: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ครั้ง ให้นับการใช้ประโยชน์ได้เพียงครั้งเดียว </w:t>
            </w:r>
          </w:p>
          <w:p w:rsidR="00680B82" w:rsidRPr="009E34A0" w:rsidRDefault="00680B82" w:rsidP="00F5573E">
            <w:pPr>
              <w:spacing w:after="0" w:line="240" w:lineRule="auto"/>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ประเภทของการใช้ประโยชน์จากงานวิจัย</w:t>
            </w:r>
            <w:r w:rsidRPr="009E34A0">
              <w:rPr>
                <w:rFonts w:ascii="TH SarabunPSK" w:hAnsi="TH SarabunPSK" w:cs="TH SarabunPSK"/>
                <w:b/>
                <w:bCs/>
                <w:sz w:val="32"/>
                <w:szCs w:val="32"/>
              </w:rPr>
              <w:t xml:space="preserve">/R2R </w:t>
            </w:r>
            <w:r w:rsidRPr="009E34A0">
              <w:rPr>
                <w:rFonts w:ascii="TH SarabunPSK" w:hAnsi="TH SarabunPSK" w:cs="TH SarabunPSK"/>
                <w:b/>
                <w:bCs/>
                <w:sz w:val="32"/>
                <w:szCs w:val="32"/>
                <w:cs/>
              </w:rPr>
              <w:t>ด้านสุขภาพ</w:t>
            </w:r>
            <w:r w:rsidRPr="009E34A0">
              <w:rPr>
                <w:rFonts w:ascii="TH SarabunPSK" w:hAnsi="TH SarabunPSK" w:cs="TH SarabunPSK"/>
                <w:b/>
                <w:bCs/>
                <w:sz w:val="32"/>
                <w:szCs w:val="32"/>
              </w:rPr>
              <w:t xml:space="preserve"> </w:t>
            </w:r>
            <w:r w:rsidRPr="009E34A0">
              <w:rPr>
                <w:rFonts w:ascii="TH SarabunPSK" w:hAnsi="TH SarabunPSK" w:cs="TH SarabunPSK"/>
                <w:b/>
                <w:bCs/>
                <w:sz w:val="32"/>
                <w:szCs w:val="32"/>
                <w:cs/>
              </w:rPr>
              <w:t>มีดังนี้</w:t>
            </w:r>
          </w:p>
          <w:p w:rsidR="00680B82" w:rsidRPr="009E34A0" w:rsidRDefault="00680B82" w:rsidP="00F5573E">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 xml:space="preserve">เชิงเศรษฐกิจและพาณิชย์ ได้แก่ ได้รับหนังสือหรือหลักฐานอื่น แสดงความสนใจเพื่อ   เจราจาธุรกิจ มีการซื้อขายเทคโนโลยีระหว่างนักวิจัยและผู้นำไปใช้ประโยชน์ </w:t>
            </w:r>
            <w:r w:rsidRPr="00DC15BB">
              <w:rPr>
                <w:rFonts w:ascii="TH SarabunPSK" w:hAnsi="TH SarabunPSK" w:cs="TH SarabunPSK"/>
                <w:color w:val="FF0000"/>
                <w:sz w:val="32"/>
                <w:szCs w:val="32"/>
                <w:cs/>
              </w:rPr>
              <w:t>มีการนำผลงานวิจัย/</w:t>
            </w:r>
            <w:r w:rsidRPr="00DC15BB">
              <w:rPr>
                <w:rFonts w:ascii="TH SarabunPSK" w:hAnsi="TH SarabunPSK" w:cs="TH SarabunPSK"/>
                <w:color w:val="FF0000"/>
                <w:sz w:val="32"/>
                <w:szCs w:val="32"/>
              </w:rPr>
              <w:t>R</w:t>
            </w:r>
            <w:r w:rsidRPr="00DC15BB">
              <w:rPr>
                <w:rFonts w:ascii="TH SarabunPSK" w:hAnsi="TH SarabunPSK" w:cs="TH SarabunPSK"/>
                <w:color w:val="FF0000"/>
                <w:sz w:val="32"/>
                <w:szCs w:val="32"/>
                <w:cs/>
              </w:rPr>
              <w:t>2</w:t>
            </w:r>
            <w:r w:rsidRPr="00DC15BB">
              <w:rPr>
                <w:rFonts w:ascii="TH SarabunPSK" w:hAnsi="TH SarabunPSK" w:cs="TH SarabunPSK"/>
                <w:color w:val="FF0000"/>
                <w:sz w:val="32"/>
                <w:szCs w:val="32"/>
              </w:rPr>
              <w:t xml:space="preserve">R </w:t>
            </w:r>
            <w:r w:rsidRPr="00DC15BB">
              <w:rPr>
                <w:rFonts w:ascii="TH SarabunPSK" w:hAnsi="TH SarabunPSK" w:cs="TH SarabunPSK"/>
                <w:color w:val="FF0000"/>
                <w:sz w:val="32"/>
                <w:szCs w:val="32"/>
                <w:cs/>
              </w:rPr>
              <w:t>ด้านสุขภาพ ไปสู่การพัฒนาสิ่งประดิษฐ์หรือผลิตภัณฑ์ซึ่งก่อให้เกิดรายได้ รวมทั้ง</w:t>
            </w:r>
            <w:r w:rsidRPr="009E34A0">
              <w:rPr>
                <w:rFonts w:ascii="TH SarabunPSK" w:hAnsi="TH SarabunPSK" w:cs="TH SarabunPSK"/>
                <w:sz w:val="32"/>
                <w:szCs w:val="32"/>
                <w:cs/>
              </w:rPr>
              <w:t>การจด</w:t>
            </w:r>
            <w:r w:rsidRPr="00DC15BB">
              <w:rPr>
                <w:rFonts w:ascii="TH SarabunPSK" w:hAnsi="TH SarabunPSK" w:cs="TH SarabunPSK"/>
                <w:color w:val="FF0000"/>
                <w:sz w:val="32"/>
                <w:szCs w:val="32"/>
                <w:cs/>
              </w:rPr>
              <w:t>ทะเบียนทรัพย์สินทางปัญญา</w:t>
            </w:r>
            <w:r w:rsidRPr="00DC15BB">
              <w:rPr>
                <w:rFonts w:ascii="TH SarabunPSK" w:hAnsi="TH SarabunPSK" w:cs="TH SarabunPSK"/>
                <w:strike/>
                <w:color w:val="0070C0"/>
                <w:sz w:val="32"/>
                <w:szCs w:val="32"/>
                <w:cs/>
              </w:rPr>
              <w:t>ลิขสิทธิ์ของผลิตภัณฑ์จากผลงานวิจัย</w:t>
            </w:r>
          </w:p>
          <w:p w:rsidR="00680B82" w:rsidRPr="002E5D06" w:rsidRDefault="00680B82" w:rsidP="00F5573E">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เชิงวิชาการ ได้แก่ </w:t>
            </w:r>
            <w:r w:rsidRPr="002E5D06">
              <w:rPr>
                <w:rFonts w:ascii="TH SarabunPSK" w:hAnsi="TH SarabunPSK" w:cs="TH SarabunPSK"/>
                <w:strike/>
                <w:color w:val="0070C0"/>
                <w:sz w:val="32"/>
                <w:szCs w:val="32"/>
                <w:cs/>
              </w:rPr>
              <w:t>การปรับแนวทางเวชปฏิบัติ การอ้างอิงผลงานวิจัยที่ตีพิมพ์ใน   วารสารวิชาการระดับประเทศและหรือระดับนานาชาติ</w:t>
            </w:r>
            <w:r w:rsidRPr="002E5D06">
              <w:rPr>
                <w:rFonts w:ascii="TH SarabunPSK" w:hAnsi="TH SarabunPSK" w:cs="TH SarabunPSK" w:hint="cs"/>
                <w:color w:val="0070C0"/>
                <w:sz w:val="32"/>
                <w:szCs w:val="32"/>
                <w:cs/>
              </w:rPr>
              <w:t xml:space="preserve"> </w:t>
            </w:r>
            <w:r w:rsidRPr="002E5D06">
              <w:rPr>
                <w:rFonts w:ascii="TH SarabunPSK" w:hAnsi="TH SarabunPSK" w:cs="TH SarabunPSK"/>
                <w:color w:val="FF0000"/>
                <w:sz w:val="32"/>
                <w:szCs w:val="32"/>
                <w:cs/>
              </w:rPr>
              <w:t>บทความวิชาการได้รับการตีพิมพ์เผยแพร่ในวารสารที่ได้มาตรฐานผ่านเกณฑ์คุณภาพของศูนย์ดัชนีอ้างอิงวารสารไทย (</w:t>
            </w:r>
            <w:r w:rsidRPr="002E5D06">
              <w:rPr>
                <w:rFonts w:ascii="TH SarabunPSK" w:hAnsi="TH SarabunPSK" w:cs="TH SarabunPSK"/>
                <w:color w:val="FF0000"/>
                <w:sz w:val="32"/>
                <w:szCs w:val="32"/>
              </w:rPr>
              <w:t xml:space="preserve">TCI: Thai-Journal Citation Index Centre) </w:t>
            </w:r>
            <w:r w:rsidRPr="002E5D06">
              <w:rPr>
                <w:rFonts w:ascii="TH SarabunPSK" w:hAnsi="TH SarabunPSK" w:cs="TH SarabunPSK"/>
                <w:color w:val="FF0000"/>
                <w:sz w:val="32"/>
                <w:szCs w:val="32"/>
                <w:cs/>
              </w:rPr>
              <w:t>อยู่ในวารสารกลุ่มที่ 1 หรือผลงานวิจัย/</w:t>
            </w:r>
            <w:r w:rsidRPr="002E5D06">
              <w:rPr>
                <w:rFonts w:ascii="TH SarabunPSK" w:hAnsi="TH SarabunPSK" w:cs="TH SarabunPSK"/>
                <w:color w:val="FF0000"/>
                <w:sz w:val="32"/>
                <w:szCs w:val="32"/>
              </w:rPr>
              <w:t>R</w:t>
            </w:r>
            <w:r w:rsidRPr="002E5D06">
              <w:rPr>
                <w:rFonts w:ascii="TH SarabunPSK" w:hAnsi="TH SarabunPSK" w:cs="TH SarabunPSK"/>
                <w:color w:val="FF0000"/>
                <w:sz w:val="32"/>
                <w:szCs w:val="32"/>
                <w:cs/>
              </w:rPr>
              <w:t>2</w:t>
            </w:r>
            <w:r w:rsidRPr="002E5D06">
              <w:rPr>
                <w:rFonts w:ascii="TH SarabunPSK" w:hAnsi="TH SarabunPSK" w:cs="TH SarabunPSK"/>
                <w:color w:val="FF0000"/>
                <w:sz w:val="32"/>
                <w:szCs w:val="32"/>
              </w:rPr>
              <w:t xml:space="preserve">R </w:t>
            </w:r>
            <w:r w:rsidRPr="002E5D06">
              <w:rPr>
                <w:rFonts w:ascii="TH SarabunPSK" w:hAnsi="TH SarabunPSK" w:cs="TH SarabunPSK"/>
                <w:color w:val="FF0000"/>
                <w:sz w:val="32"/>
                <w:szCs w:val="32"/>
                <w:cs/>
              </w:rPr>
              <w:t>ได้ถูกอ้างอิง(</w:t>
            </w:r>
            <w:r w:rsidRPr="002E5D06">
              <w:rPr>
                <w:rFonts w:ascii="TH SarabunPSK" w:hAnsi="TH SarabunPSK" w:cs="TH SarabunPSK"/>
                <w:color w:val="FF0000"/>
                <w:sz w:val="32"/>
                <w:szCs w:val="32"/>
              </w:rPr>
              <w:t xml:space="preserve">Citation) </w:t>
            </w:r>
            <w:r w:rsidRPr="002E5D06">
              <w:rPr>
                <w:rFonts w:ascii="TH SarabunPSK" w:hAnsi="TH SarabunPSK" w:cs="TH SarabunPSK"/>
                <w:color w:val="FF0000"/>
                <w:sz w:val="32"/>
                <w:szCs w:val="32"/>
                <w:cs/>
              </w:rPr>
              <w:t>ในบทความวิชาการระดับชาติหรือนานาชาติ หรือมีการปรับแนวทางเวชปฏิบัติ</w:t>
            </w:r>
          </w:p>
          <w:p w:rsidR="00680B82" w:rsidRPr="009E34A0" w:rsidRDefault="00680B82" w:rsidP="00F5573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lastRenderedPageBreak/>
              <w:t xml:space="preserve">3. </w:t>
            </w:r>
            <w:r w:rsidRPr="009E34A0">
              <w:rPr>
                <w:rFonts w:ascii="TH SarabunPSK" w:hAnsi="TH SarabunPSK" w:cs="TH SarabunPSK"/>
                <w:sz w:val="32"/>
                <w:szCs w:val="32"/>
                <w:cs/>
              </w:rPr>
              <w:t xml:space="preserve">เชิงนโยบาย หมายถึง </w:t>
            </w:r>
            <w:r w:rsidRPr="002E5D06">
              <w:rPr>
                <w:rFonts w:ascii="TH SarabunPSK" w:hAnsi="TH SarabunPSK" w:cs="TH SarabunPSK"/>
                <w:strike/>
                <w:color w:val="0070C0"/>
                <w:sz w:val="32"/>
                <w:szCs w:val="32"/>
                <w:cs/>
              </w:rPr>
              <w:t>จำนวน</w:t>
            </w:r>
            <w:r w:rsidRPr="009E34A0">
              <w:rPr>
                <w:rFonts w:ascii="TH SarabunPSK" w:hAnsi="TH SarabunPSK" w:cs="TH SarabunPSK"/>
                <w:sz w:val="32"/>
                <w:szCs w:val="32"/>
                <w:cs/>
              </w:rPr>
              <w:t>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 ที่นำไปประกอบการตัดสินใจในการบริหาร และการกำหนดเป็นนโยบาย มาตรการ แนวทางสำคัญ ในการพัฒนาด้านส่งเสริม รักษา ป้องกัน ฟื้นฟูสภาพ และคุ้มครองผู้บริโภค โดยมีหลักฐานแสดงประกอบการนำไปใช้</w:t>
            </w:r>
          </w:p>
          <w:p w:rsidR="00680B82" w:rsidRPr="009E34A0" w:rsidRDefault="00680B82" w:rsidP="00F5573E">
            <w:pPr>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rPr>
              <w:t xml:space="preserve">4. </w:t>
            </w:r>
            <w:r w:rsidRPr="009E34A0">
              <w:rPr>
                <w:rFonts w:ascii="TH SarabunPSK" w:hAnsi="TH SarabunPSK" w:cs="TH SarabunPSK"/>
                <w:sz w:val="32"/>
                <w:szCs w:val="32"/>
                <w:cs/>
              </w:rPr>
              <w:t>เชิงการพัฒนาสังคมและชุมชน โดย</w:t>
            </w:r>
            <w:r w:rsidRPr="002E5D06">
              <w:rPr>
                <w:rFonts w:ascii="TH SarabunPSK" w:hAnsi="TH SarabunPSK" w:cs="TH SarabunPSK"/>
                <w:color w:val="FF0000"/>
                <w:sz w:val="32"/>
                <w:szCs w:val="32"/>
                <w:cs/>
              </w:rPr>
              <w:t>มีการนำผลงานวิจัย/</w:t>
            </w:r>
            <w:r w:rsidRPr="002E5D06">
              <w:rPr>
                <w:rFonts w:ascii="TH SarabunPSK" w:hAnsi="TH SarabunPSK" w:cs="TH SarabunPSK"/>
                <w:color w:val="FF0000"/>
                <w:sz w:val="32"/>
                <w:szCs w:val="32"/>
              </w:rPr>
              <w:t>R</w:t>
            </w:r>
            <w:r w:rsidRPr="002E5D06">
              <w:rPr>
                <w:rFonts w:ascii="TH SarabunPSK" w:hAnsi="TH SarabunPSK" w:cs="TH SarabunPSK"/>
                <w:color w:val="FF0000"/>
                <w:sz w:val="32"/>
                <w:szCs w:val="32"/>
                <w:cs/>
              </w:rPr>
              <w:t>2</w:t>
            </w:r>
            <w:r w:rsidRPr="002E5D06">
              <w:rPr>
                <w:rFonts w:ascii="TH SarabunPSK" w:hAnsi="TH SarabunPSK" w:cs="TH SarabunPSK"/>
                <w:color w:val="FF0000"/>
                <w:sz w:val="32"/>
                <w:szCs w:val="32"/>
              </w:rPr>
              <w:t xml:space="preserve">R </w:t>
            </w:r>
            <w:r w:rsidRPr="002E5D06">
              <w:rPr>
                <w:rFonts w:ascii="TH SarabunPSK" w:hAnsi="TH SarabunPSK" w:cs="TH SarabunPSK"/>
                <w:color w:val="FF0000"/>
                <w:sz w:val="32"/>
                <w:szCs w:val="32"/>
                <w:cs/>
              </w:rPr>
              <w:t>ด้านสุขภาพ</w:t>
            </w:r>
            <w:r>
              <w:rPr>
                <w:rFonts w:ascii="TH SarabunPSK" w:hAnsi="TH SarabunPSK" w:cs="TH SarabunPSK" w:hint="cs"/>
                <w:color w:val="FF0000"/>
                <w:sz w:val="32"/>
                <w:szCs w:val="32"/>
                <w:cs/>
              </w:rPr>
              <w:t>ไป</w:t>
            </w:r>
            <w:r w:rsidRPr="002E5D06">
              <w:rPr>
                <w:rFonts w:ascii="TH SarabunPSK" w:hAnsi="TH SarabunPSK" w:cs="TH SarabunPSK"/>
                <w:strike/>
                <w:color w:val="0070C0"/>
                <w:sz w:val="32"/>
                <w:szCs w:val="32"/>
                <w:cs/>
              </w:rPr>
              <w:t>การ</w:t>
            </w:r>
            <w:r w:rsidRPr="009E34A0">
              <w:rPr>
                <w:rFonts w:ascii="TH SarabunPSK" w:hAnsi="TH SarabunPSK" w:cs="TH SarabunPSK"/>
                <w:sz w:val="32"/>
                <w:szCs w:val="32"/>
                <w:cs/>
              </w:rPr>
              <w:t xml:space="preserve">ถ่ายทอดเทคโนโลยีที่ได้จากงานวิจัยในกลุ่มเป้าหมายที่กำหนด เช่น อบรม คู่มือ แผ่นพับ โปสเตอร์ เว็บไซด์ฯ </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680B82" w:rsidRDefault="00680B82" w:rsidP="00F5573E">
            <w:pPr>
              <w:spacing w:after="0" w:line="240" w:lineRule="auto"/>
              <w:ind w:right="-568"/>
              <w:rPr>
                <w:rFonts w:ascii="TH SarabunPSK" w:hAnsi="TH SarabunPSK" w:cs="TH SarabunPSK"/>
                <w:color w:val="FF0000"/>
                <w:sz w:val="32"/>
                <w:szCs w:val="32"/>
              </w:rPr>
            </w:pPr>
            <w:r w:rsidRPr="002E5D06">
              <w:rPr>
                <w:rFonts w:ascii="TH SarabunPSK" w:hAnsi="TH SarabunPSK" w:cs="TH SarabunPSK" w:hint="cs"/>
                <w:color w:val="FF0000"/>
                <w:sz w:val="32"/>
                <w:szCs w:val="32"/>
                <w:cs/>
              </w:rPr>
              <w:t xml:space="preserve">1. </w:t>
            </w:r>
            <w:r w:rsidRPr="002E5D06">
              <w:rPr>
                <w:rFonts w:ascii="TH SarabunPSK" w:hAnsi="TH SarabunPSK" w:cs="TH SarabunPSK"/>
                <w:color w:val="FF0000"/>
                <w:sz w:val="32"/>
                <w:szCs w:val="32"/>
                <w:cs/>
              </w:rPr>
              <w:t>ผลงานวิจัย/</w:t>
            </w:r>
            <w:r w:rsidRPr="002E5D06">
              <w:rPr>
                <w:rFonts w:ascii="TH SarabunPSK" w:hAnsi="TH SarabunPSK" w:cs="TH SarabunPSK"/>
                <w:color w:val="FF0000"/>
                <w:sz w:val="32"/>
                <w:szCs w:val="32"/>
              </w:rPr>
              <w:t>R</w:t>
            </w:r>
            <w:r w:rsidRPr="002E5D06">
              <w:rPr>
                <w:rFonts w:ascii="TH SarabunPSK" w:hAnsi="TH SarabunPSK" w:cs="TH SarabunPSK"/>
                <w:color w:val="FF0000"/>
                <w:sz w:val="32"/>
                <w:szCs w:val="32"/>
                <w:cs/>
              </w:rPr>
              <w:t>2</w:t>
            </w:r>
            <w:r w:rsidRPr="002E5D06">
              <w:rPr>
                <w:rFonts w:ascii="TH SarabunPSK" w:hAnsi="TH SarabunPSK" w:cs="TH SarabunPSK"/>
                <w:color w:val="FF0000"/>
                <w:sz w:val="32"/>
                <w:szCs w:val="32"/>
              </w:rPr>
              <w:t xml:space="preserve">R </w:t>
            </w:r>
            <w:r w:rsidRPr="002E5D06">
              <w:rPr>
                <w:rFonts w:ascii="TH SarabunPSK" w:hAnsi="TH SarabunPSK" w:cs="TH SarabunPSK"/>
                <w:color w:val="FF0000"/>
                <w:sz w:val="32"/>
                <w:szCs w:val="32"/>
                <w:cs/>
              </w:rPr>
              <w:t>ด้านสุขภาพที่จังหวัดได้รวบรวมและวิเคราะห์จากหน่วยงานในจังหวัดส่งเป็น</w:t>
            </w:r>
            <w:r>
              <w:rPr>
                <w:rFonts w:ascii="TH SarabunPSK" w:hAnsi="TH SarabunPSK" w:cs="TH SarabunPSK" w:hint="cs"/>
                <w:color w:val="FF0000"/>
                <w:sz w:val="32"/>
                <w:szCs w:val="32"/>
                <w:cs/>
              </w:rPr>
              <w:t xml:space="preserve"> </w:t>
            </w:r>
          </w:p>
          <w:p w:rsidR="00680B82" w:rsidRPr="002E5D06" w:rsidRDefault="00680B82" w:rsidP="00F5573E">
            <w:pPr>
              <w:spacing w:after="0" w:line="240" w:lineRule="auto"/>
              <w:ind w:right="-568"/>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E5D06">
              <w:rPr>
                <w:rFonts w:ascii="TH SarabunPSK" w:hAnsi="TH SarabunPSK" w:cs="TH SarabunPSK"/>
                <w:color w:val="FF0000"/>
                <w:sz w:val="32"/>
                <w:szCs w:val="32"/>
                <w:cs/>
              </w:rPr>
              <w:t xml:space="preserve">ฐานข้อมูลผลงานวิจัย/ </w:t>
            </w:r>
            <w:r w:rsidRPr="002E5D06">
              <w:rPr>
                <w:rFonts w:ascii="TH SarabunPSK" w:hAnsi="TH SarabunPSK" w:cs="TH SarabunPSK"/>
                <w:color w:val="FF0000"/>
                <w:sz w:val="32"/>
                <w:szCs w:val="32"/>
              </w:rPr>
              <w:t>R</w:t>
            </w:r>
            <w:r w:rsidRPr="002E5D06">
              <w:rPr>
                <w:rFonts w:ascii="TH SarabunPSK" w:hAnsi="TH SarabunPSK" w:cs="TH SarabunPSK"/>
                <w:color w:val="FF0000"/>
                <w:sz w:val="32"/>
                <w:szCs w:val="32"/>
                <w:cs/>
              </w:rPr>
              <w:t>2</w:t>
            </w:r>
            <w:r w:rsidRPr="002E5D06">
              <w:rPr>
                <w:rFonts w:ascii="TH SarabunPSK" w:hAnsi="TH SarabunPSK" w:cs="TH SarabunPSK"/>
                <w:color w:val="FF0000"/>
                <w:sz w:val="32"/>
                <w:szCs w:val="32"/>
              </w:rPr>
              <w:t xml:space="preserve">R </w:t>
            </w:r>
            <w:r w:rsidRPr="002E5D06">
              <w:rPr>
                <w:rFonts w:ascii="TH SarabunPSK" w:hAnsi="TH SarabunPSK" w:cs="TH SarabunPSK"/>
                <w:color w:val="FF0000"/>
                <w:sz w:val="32"/>
                <w:szCs w:val="32"/>
                <w:cs/>
              </w:rPr>
              <w:t>ระดับเขตสุขภาพ ทั้ง 12 เขตสุขภาพ</w:t>
            </w:r>
          </w:p>
          <w:p w:rsidR="00680B82" w:rsidRPr="009E34A0" w:rsidRDefault="00680B82" w:rsidP="00F5573E">
            <w:pPr>
              <w:spacing w:after="0" w:line="240" w:lineRule="auto"/>
              <w:ind w:right="-568"/>
              <w:rPr>
                <w:rFonts w:ascii="TH SarabunPSK" w:hAnsi="TH SarabunPSK" w:cs="TH SarabunPSK"/>
                <w:sz w:val="32"/>
                <w:szCs w:val="32"/>
              </w:rPr>
            </w:pPr>
            <w:r>
              <w:rPr>
                <w:rFonts w:ascii="TH SarabunPSK" w:hAnsi="TH SarabunPSK" w:cs="TH SarabunPSK" w:hint="cs"/>
                <w:sz w:val="32"/>
                <w:szCs w:val="32"/>
                <w:cs/>
              </w:rPr>
              <w:t>2</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เว็ปไซต์</w:t>
            </w:r>
            <w:proofErr w:type="spellEnd"/>
            <w:r w:rsidRPr="009E34A0">
              <w:rPr>
                <w:rFonts w:ascii="TH SarabunPSK" w:hAnsi="TH SarabunPSK" w:cs="TH SarabunPSK"/>
                <w:sz w:val="32"/>
                <w:szCs w:val="32"/>
                <w:cs/>
              </w:rPr>
              <w:t xml:space="preserve"> </w:t>
            </w:r>
            <w:r w:rsidRPr="00D53DB6">
              <w:rPr>
                <w:rFonts w:ascii="TH SarabunPSK" w:hAnsi="TH SarabunPSK" w:cs="TH SarabunPSK"/>
                <w:sz w:val="32"/>
                <w:szCs w:val="32"/>
              </w:rPr>
              <w:t xml:space="preserve">http://www.thailand.digitaljournals.org </w:t>
            </w:r>
            <w:r w:rsidRPr="009E34A0">
              <w:rPr>
                <w:rFonts w:ascii="TH SarabunPSK" w:hAnsi="TH SarabunPSK" w:cs="TH SarabunPSK"/>
                <w:sz w:val="32"/>
                <w:szCs w:val="32"/>
                <w:cs/>
              </w:rPr>
              <w:t>ในกรณีที่ผลงานวิจัย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ได้        รับ</w:t>
            </w:r>
          </w:p>
          <w:p w:rsidR="00680B82" w:rsidRPr="009E34A0" w:rsidRDefault="00680B82" w:rsidP="00F5573E">
            <w:pPr>
              <w:spacing w:after="0" w:line="240" w:lineRule="auto"/>
              <w:ind w:right="-568"/>
              <w:rPr>
                <w:rFonts w:ascii="TH SarabunPSK" w:hAnsi="TH SarabunPSK" w:cs="TH SarabunPSK"/>
                <w:sz w:val="32"/>
                <w:szCs w:val="32"/>
              </w:rPr>
            </w:pPr>
            <w:r w:rsidRPr="009E34A0">
              <w:rPr>
                <w:rFonts w:ascii="TH SarabunPSK" w:hAnsi="TH SarabunPSK" w:cs="TH SarabunPSK"/>
                <w:sz w:val="32"/>
                <w:szCs w:val="32"/>
                <w:cs/>
              </w:rPr>
              <w:t xml:space="preserve">   รับการเผยแพร่ในวารสารวิชาการสาธารณสุขแล้ว    </w:t>
            </w:r>
          </w:p>
          <w:p w:rsidR="00680B82" w:rsidRPr="009E34A0" w:rsidRDefault="00680B82" w:rsidP="00F5573E">
            <w:pPr>
              <w:spacing w:after="0" w:line="240" w:lineRule="auto"/>
              <w:rPr>
                <w:rFonts w:ascii="TH SarabunPSK" w:hAnsi="TH SarabunPSK" w:cs="TH SarabunPSK"/>
                <w:sz w:val="32"/>
                <w:szCs w:val="32"/>
              </w:rPr>
            </w:pPr>
            <w:r>
              <w:rPr>
                <w:rFonts w:ascii="TH SarabunPSK" w:hAnsi="TH SarabunPSK" w:cs="TH SarabunPSK" w:hint="cs"/>
                <w:sz w:val="32"/>
                <w:szCs w:val="32"/>
                <w:cs/>
              </w:rPr>
              <w:t>3</w:t>
            </w:r>
            <w:r w:rsidRPr="009E34A0">
              <w:rPr>
                <w:rFonts w:ascii="TH SarabunPSK" w:hAnsi="TH SarabunPSK" w:cs="TH SarabunPSK"/>
                <w:sz w:val="32"/>
                <w:szCs w:val="32"/>
                <w:cs/>
              </w:rPr>
              <w:t>. ผลงานที่เป็นต้นฉบับสมบูรณ์ที่ได้รับการพิจารณาว่าเหมาะสมจากบรรณาธิการ ซึ่งพร้อม</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ที่จะเผยแพร่  </w:t>
            </w:r>
          </w:p>
          <w:p w:rsidR="00680B82" w:rsidRPr="009E34A0" w:rsidRDefault="00680B82" w:rsidP="00F5573E">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Pr="009E34A0">
              <w:rPr>
                <w:rFonts w:ascii="TH SarabunPSK" w:hAnsi="TH SarabunPSK" w:cs="TH SarabunPSK"/>
                <w:sz w:val="32"/>
                <w:szCs w:val="32"/>
              </w:rPr>
              <w:t xml:space="preserve">. </w:t>
            </w:r>
            <w:r w:rsidRPr="009E34A0">
              <w:rPr>
                <w:rFonts w:ascii="TH SarabunPSK" w:hAnsi="TH SarabunPSK" w:cs="TH SarabunPSK"/>
                <w:sz w:val="32"/>
                <w:szCs w:val="32"/>
                <w:cs/>
              </w:rPr>
              <w:t>บทคัดย่อผลงานวิจัย</w:t>
            </w:r>
            <w:r w:rsidRPr="009E34A0">
              <w:rPr>
                <w:rFonts w:ascii="TH SarabunPSK" w:hAnsi="TH SarabunPSK" w:cs="TH SarabunPSK"/>
                <w:sz w:val="32"/>
                <w:szCs w:val="32"/>
              </w:rPr>
              <w:t xml:space="preserve">/R2R </w:t>
            </w:r>
            <w:r w:rsidRPr="009E34A0">
              <w:rPr>
                <w:rFonts w:ascii="TH SarabunPSK" w:hAnsi="TH SarabunPSK" w:cs="TH SarabunPSK"/>
                <w:sz w:val="32"/>
                <w:szCs w:val="32"/>
                <w:cs/>
              </w:rPr>
              <w:t>ด้านสุขภาพที่ได้รับการคัดเลือกให้นำเสนอในงานประชุม</w:t>
            </w:r>
          </w:p>
          <w:p w:rsidR="00680B82" w:rsidRPr="009E34A0" w:rsidRDefault="00680B82" w:rsidP="00F5573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   วิชาการกระทรวงสาธารณสุขประจำปี</w:t>
            </w:r>
          </w:p>
        </w:tc>
      </w:tr>
      <w:tr w:rsidR="00680B82" w:rsidRPr="009E34A0" w:rsidTr="00F5573E">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0"/>
              <w:gridCol w:w="844"/>
              <w:gridCol w:w="1372"/>
              <w:gridCol w:w="1372"/>
              <w:gridCol w:w="1372"/>
            </w:tblGrid>
            <w:tr w:rsidR="00680B82" w:rsidRPr="009E34A0" w:rsidTr="00F5573E">
              <w:trPr>
                <w:jc w:val="center"/>
              </w:trPr>
              <w:tc>
                <w:tcPr>
                  <w:tcW w:w="1900" w:type="dxa"/>
                  <w:vMerge w:val="restart"/>
                </w:tcPr>
                <w:p w:rsidR="00680B82" w:rsidRPr="009E34A0" w:rsidRDefault="00680B82" w:rsidP="00F5573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44" w:type="dxa"/>
                  <w:vMerge w:val="restart"/>
                </w:tcPr>
                <w:p w:rsidR="00680B82" w:rsidRPr="009E34A0" w:rsidRDefault="00680B82" w:rsidP="00F5573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2E594E" w:rsidRPr="009E34A0" w:rsidTr="00F5573E">
              <w:trPr>
                <w:jc w:val="center"/>
              </w:trPr>
              <w:tc>
                <w:tcPr>
                  <w:tcW w:w="1900" w:type="dxa"/>
                  <w:vMerge/>
                </w:tcPr>
                <w:p w:rsidR="002E594E" w:rsidRPr="009E34A0" w:rsidRDefault="002E594E" w:rsidP="002E594E">
                  <w:pPr>
                    <w:spacing w:after="0"/>
                    <w:jc w:val="center"/>
                    <w:rPr>
                      <w:rFonts w:ascii="TH SarabunPSK" w:hAnsi="TH SarabunPSK" w:cs="TH SarabunPSK"/>
                      <w:b/>
                      <w:bCs/>
                      <w:sz w:val="32"/>
                      <w:szCs w:val="32"/>
                    </w:rPr>
                  </w:pPr>
                </w:p>
              </w:tc>
              <w:tc>
                <w:tcPr>
                  <w:tcW w:w="844" w:type="dxa"/>
                  <w:vMerge/>
                </w:tcPr>
                <w:p w:rsidR="002E594E" w:rsidRPr="009E34A0" w:rsidRDefault="002E594E" w:rsidP="002E594E">
                  <w:pPr>
                    <w:spacing w:after="0"/>
                    <w:jc w:val="center"/>
                    <w:rPr>
                      <w:rFonts w:ascii="TH SarabunPSK" w:hAnsi="TH SarabunPSK" w:cs="TH SarabunPSK"/>
                      <w:b/>
                      <w:bCs/>
                      <w:sz w:val="32"/>
                      <w:szCs w:val="32"/>
                    </w:rPr>
                  </w:pPr>
                </w:p>
              </w:tc>
              <w:tc>
                <w:tcPr>
                  <w:tcW w:w="1372" w:type="dxa"/>
                </w:tcPr>
                <w:p w:rsidR="002E594E" w:rsidRPr="009E34A0" w:rsidRDefault="002E594E" w:rsidP="002E594E">
                  <w:pPr>
                    <w:spacing w:after="0"/>
                    <w:jc w:val="center"/>
                    <w:rPr>
                      <w:rFonts w:ascii="TH SarabunPSK" w:hAnsi="TH SarabunPSK" w:cs="TH SarabunPSK"/>
                      <w:b/>
                      <w:bCs/>
                      <w:sz w:val="32"/>
                      <w:szCs w:val="32"/>
                    </w:rPr>
                  </w:pPr>
                  <w:r>
                    <w:rPr>
                      <w:rFonts w:ascii="TH SarabunPSK" w:hAnsi="TH SarabunPSK" w:cs="TH SarabunPSK"/>
                      <w:b/>
                      <w:bCs/>
                      <w:sz w:val="32"/>
                      <w:szCs w:val="32"/>
                      <w:cs/>
                    </w:rPr>
                    <w:t>255</w:t>
                  </w:r>
                  <w:r w:rsidRPr="00646AF5">
                    <w:rPr>
                      <w:rFonts w:ascii="TH SarabunPSK" w:hAnsi="TH SarabunPSK" w:cs="TH SarabunPSK"/>
                      <w:b/>
                      <w:bCs/>
                      <w:color w:val="FF0000"/>
                      <w:sz w:val="32"/>
                      <w:szCs w:val="32"/>
                      <w:cs/>
                    </w:rPr>
                    <w:t>8</w:t>
                  </w:r>
                </w:p>
              </w:tc>
              <w:tc>
                <w:tcPr>
                  <w:tcW w:w="1372" w:type="dxa"/>
                </w:tcPr>
                <w:p w:rsidR="002E594E" w:rsidRPr="009E34A0" w:rsidRDefault="002E594E" w:rsidP="002E594E">
                  <w:pPr>
                    <w:spacing w:after="0"/>
                    <w:jc w:val="center"/>
                    <w:rPr>
                      <w:rFonts w:ascii="TH SarabunPSK" w:hAnsi="TH SarabunPSK" w:cs="TH SarabunPSK"/>
                      <w:b/>
                      <w:bCs/>
                      <w:sz w:val="32"/>
                      <w:szCs w:val="32"/>
                    </w:rPr>
                  </w:pPr>
                  <w:r>
                    <w:rPr>
                      <w:rFonts w:ascii="TH SarabunPSK" w:hAnsi="TH SarabunPSK" w:cs="TH SarabunPSK"/>
                      <w:b/>
                      <w:bCs/>
                      <w:sz w:val="32"/>
                      <w:szCs w:val="32"/>
                      <w:cs/>
                    </w:rPr>
                    <w:t>255</w:t>
                  </w:r>
                  <w:r w:rsidRPr="00646AF5">
                    <w:rPr>
                      <w:rFonts w:ascii="TH SarabunPSK" w:hAnsi="TH SarabunPSK" w:cs="TH SarabunPSK"/>
                      <w:b/>
                      <w:bCs/>
                      <w:color w:val="FF0000"/>
                      <w:sz w:val="32"/>
                      <w:szCs w:val="32"/>
                      <w:cs/>
                    </w:rPr>
                    <w:t>9</w:t>
                  </w:r>
                </w:p>
              </w:tc>
              <w:tc>
                <w:tcPr>
                  <w:tcW w:w="1372" w:type="dxa"/>
                </w:tcPr>
                <w:p w:rsidR="002E594E" w:rsidRPr="009E34A0" w:rsidRDefault="002E594E" w:rsidP="002E594E">
                  <w:pPr>
                    <w:spacing w:after="0"/>
                    <w:jc w:val="center"/>
                    <w:rPr>
                      <w:rFonts w:ascii="TH SarabunPSK" w:hAnsi="TH SarabunPSK" w:cs="TH SarabunPSK"/>
                      <w:b/>
                      <w:bCs/>
                      <w:sz w:val="32"/>
                      <w:szCs w:val="32"/>
                    </w:rPr>
                  </w:pPr>
                  <w:r>
                    <w:rPr>
                      <w:rFonts w:ascii="TH SarabunPSK" w:hAnsi="TH SarabunPSK" w:cs="TH SarabunPSK"/>
                      <w:b/>
                      <w:bCs/>
                      <w:sz w:val="32"/>
                      <w:szCs w:val="32"/>
                      <w:cs/>
                    </w:rPr>
                    <w:t>25</w:t>
                  </w:r>
                  <w:r w:rsidRPr="00646AF5">
                    <w:rPr>
                      <w:rFonts w:ascii="TH SarabunPSK" w:hAnsi="TH SarabunPSK" w:cs="TH SarabunPSK"/>
                      <w:b/>
                      <w:bCs/>
                      <w:color w:val="FF0000"/>
                      <w:sz w:val="32"/>
                      <w:szCs w:val="32"/>
                      <w:cs/>
                    </w:rPr>
                    <w:t>60</w:t>
                  </w:r>
                </w:p>
              </w:tc>
            </w:tr>
            <w:tr w:rsidR="002E594E" w:rsidRPr="009E34A0" w:rsidTr="00F5573E">
              <w:trPr>
                <w:jc w:val="center"/>
              </w:trPr>
              <w:tc>
                <w:tcPr>
                  <w:tcW w:w="1900" w:type="dxa"/>
                </w:tcPr>
                <w:p w:rsidR="002E594E" w:rsidRPr="00646AF5" w:rsidRDefault="002E594E" w:rsidP="002E594E">
                  <w:pPr>
                    <w:spacing w:after="0"/>
                    <w:rPr>
                      <w:rFonts w:ascii="TH SarabunPSK" w:hAnsi="TH SarabunPSK" w:cs="TH SarabunPSK"/>
                      <w:sz w:val="32"/>
                      <w:szCs w:val="32"/>
                      <w:cs/>
                    </w:rPr>
                  </w:pPr>
                  <w:r>
                    <w:rPr>
                      <w:rFonts w:ascii="TH SarabunPSK" w:hAnsi="TH SarabunPSK" w:cs="TH SarabunPSK" w:hint="cs"/>
                      <w:color w:val="FF0000"/>
                      <w:sz w:val="32"/>
                      <w:szCs w:val="32"/>
                      <w:cs/>
                    </w:rPr>
                    <w:t>ร้อยละ</w:t>
                  </w:r>
                  <w:r w:rsidRPr="00646AF5">
                    <w:rPr>
                      <w:rFonts w:ascii="TH SarabunPSK" w:hAnsi="TH SarabunPSK" w:cs="TH SarabunPSK"/>
                      <w:sz w:val="32"/>
                      <w:szCs w:val="32"/>
                      <w:cs/>
                    </w:rPr>
                    <w:t>ผลงานวิจัย</w:t>
                  </w:r>
                  <w:r w:rsidRPr="00646AF5">
                    <w:rPr>
                      <w:rFonts w:ascii="TH SarabunPSK" w:hAnsi="TH SarabunPSK" w:cs="TH SarabunPSK"/>
                      <w:sz w:val="32"/>
                      <w:szCs w:val="32"/>
                    </w:rPr>
                    <w:t>/R2R</w:t>
                  </w:r>
                  <w:r w:rsidRPr="00646AF5">
                    <w:rPr>
                      <w:rFonts w:ascii="TH SarabunPSK" w:hAnsi="TH SarabunPSK" w:cs="TH SarabunPSK"/>
                      <w:sz w:val="32"/>
                      <w:szCs w:val="32"/>
                      <w:cs/>
                    </w:rPr>
                    <w:t>ด้านสุขภาพ</w:t>
                  </w:r>
                  <w:r>
                    <w:rPr>
                      <w:rFonts w:ascii="TH SarabunPSK" w:hAnsi="TH SarabunPSK" w:cs="TH SarabunPSK" w:hint="cs"/>
                      <w:color w:val="FF0000"/>
                      <w:sz w:val="32"/>
                      <w:szCs w:val="32"/>
                      <w:cs/>
                    </w:rPr>
                    <w:t>ที่</w:t>
                  </w:r>
                  <w:r w:rsidRPr="00646AF5">
                    <w:rPr>
                      <w:rFonts w:ascii="TH SarabunPSK" w:hAnsi="TH SarabunPSK" w:cs="TH SarabunPSK"/>
                      <w:color w:val="FF0000"/>
                      <w:sz w:val="32"/>
                      <w:szCs w:val="32"/>
                      <w:cs/>
                    </w:rPr>
                    <w:t>ให้หน่วยงานต่าง ๆนำไปใช้ประโยชน์</w:t>
                  </w:r>
                  <w:r w:rsidRPr="00646AF5">
                    <w:rPr>
                      <w:rFonts w:ascii="TH SarabunPSK" w:hAnsi="TH SarabunPSK" w:cs="TH SarabunPSK"/>
                      <w:strike/>
                      <w:color w:val="0070C0"/>
                      <w:sz w:val="32"/>
                      <w:szCs w:val="32"/>
                      <w:cs/>
                    </w:rPr>
                    <w:t>ได้รับการพัฒนาและนำไปถ่ายทอดเผยแพร่</w:t>
                  </w:r>
                </w:p>
              </w:tc>
              <w:tc>
                <w:tcPr>
                  <w:tcW w:w="844" w:type="dxa"/>
                </w:tcPr>
                <w:p w:rsidR="002E594E" w:rsidRDefault="002E594E" w:rsidP="002E594E">
                  <w:pPr>
                    <w:spacing w:after="0"/>
                    <w:jc w:val="center"/>
                    <w:rPr>
                      <w:rFonts w:ascii="TH SarabunPSK" w:hAnsi="TH SarabunPSK" w:cs="TH SarabunPSK"/>
                      <w:strike/>
                      <w:color w:val="0070C0"/>
                      <w:sz w:val="32"/>
                      <w:szCs w:val="32"/>
                    </w:rPr>
                  </w:pPr>
                  <w:r w:rsidRPr="006C4C43">
                    <w:rPr>
                      <w:rFonts w:ascii="TH SarabunPSK" w:hAnsi="TH SarabunPSK" w:cs="TH SarabunPSK"/>
                      <w:strike/>
                      <w:color w:val="0070C0"/>
                      <w:sz w:val="32"/>
                      <w:szCs w:val="32"/>
                      <w:cs/>
                    </w:rPr>
                    <w:t>ผลงาน</w:t>
                  </w:r>
                </w:p>
                <w:p w:rsidR="002E594E" w:rsidRPr="00646AF5" w:rsidRDefault="002E594E" w:rsidP="002E594E">
                  <w:pPr>
                    <w:spacing w:after="0"/>
                    <w:jc w:val="center"/>
                    <w:rPr>
                      <w:rFonts w:ascii="TH SarabunPSK" w:hAnsi="TH SarabunPSK" w:cs="TH SarabunPSK"/>
                      <w:color w:val="FF0000"/>
                      <w:sz w:val="32"/>
                      <w:szCs w:val="32"/>
                      <w:cs/>
                    </w:rPr>
                  </w:pPr>
                  <w:r>
                    <w:rPr>
                      <w:rFonts w:ascii="TH SarabunPSK" w:hAnsi="TH SarabunPSK" w:cs="TH SarabunPSK" w:hint="cs"/>
                      <w:color w:val="FF0000"/>
                      <w:sz w:val="32"/>
                      <w:szCs w:val="32"/>
                      <w:cs/>
                    </w:rPr>
                    <w:t>ร้อยละ</w:t>
                  </w:r>
                </w:p>
              </w:tc>
              <w:tc>
                <w:tcPr>
                  <w:tcW w:w="1372" w:type="dxa"/>
                </w:tcPr>
                <w:p w:rsidR="002E594E" w:rsidRDefault="002E594E" w:rsidP="002E594E">
                  <w:pPr>
                    <w:spacing w:after="0"/>
                    <w:jc w:val="center"/>
                    <w:rPr>
                      <w:rFonts w:ascii="TH SarabunPSK" w:hAnsi="TH SarabunPSK" w:cs="TH SarabunPSK"/>
                      <w:strike/>
                      <w:color w:val="0070C0"/>
                      <w:sz w:val="32"/>
                      <w:szCs w:val="32"/>
                    </w:rPr>
                  </w:pPr>
                  <w:r w:rsidRPr="006C4C43">
                    <w:rPr>
                      <w:rFonts w:ascii="TH SarabunPSK" w:hAnsi="TH SarabunPSK" w:cs="TH SarabunPSK"/>
                      <w:strike/>
                      <w:color w:val="0070C0"/>
                      <w:sz w:val="32"/>
                      <w:szCs w:val="32"/>
                      <w:cs/>
                    </w:rPr>
                    <w:t>117</w:t>
                  </w:r>
                </w:p>
                <w:p w:rsidR="002E594E" w:rsidRPr="00646AF5" w:rsidRDefault="002E594E" w:rsidP="002E594E">
                  <w:pPr>
                    <w:spacing w:after="0"/>
                    <w:jc w:val="center"/>
                    <w:rPr>
                      <w:rFonts w:ascii="TH SarabunPSK" w:hAnsi="TH SarabunPSK" w:cs="TH SarabunPSK"/>
                      <w:color w:val="FF0000"/>
                      <w:sz w:val="32"/>
                      <w:szCs w:val="32"/>
                    </w:rPr>
                  </w:pPr>
                  <w:r>
                    <w:rPr>
                      <w:rFonts w:ascii="TH SarabunPSK" w:hAnsi="TH SarabunPSK" w:cs="TH SarabunPSK" w:hint="cs"/>
                      <w:color w:val="FF0000"/>
                      <w:sz w:val="32"/>
                      <w:szCs w:val="32"/>
                      <w:cs/>
                    </w:rPr>
                    <w:t>-</w:t>
                  </w:r>
                </w:p>
              </w:tc>
              <w:tc>
                <w:tcPr>
                  <w:tcW w:w="1372" w:type="dxa"/>
                </w:tcPr>
                <w:p w:rsidR="002E594E" w:rsidRDefault="002E594E" w:rsidP="002E594E">
                  <w:pPr>
                    <w:spacing w:after="0"/>
                    <w:jc w:val="center"/>
                    <w:rPr>
                      <w:rFonts w:ascii="TH SarabunPSK" w:hAnsi="TH SarabunPSK" w:cs="TH SarabunPSK"/>
                      <w:strike/>
                      <w:color w:val="0070C0"/>
                      <w:sz w:val="32"/>
                      <w:szCs w:val="32"/>
                    </w:rPr>
                  </w:pPr>
                  <w:r w:rsidRPr="006C4C43">
                    <w:rPr>
                      <w:rFonts w:ascii="TH SarabunPSK" w:hAnsi="TH SarabunPSK" w:cs="TH SarabunPSK"/>
                      <w:strike/>
                      <w:color w:val="0070C0"/>
                      <w:sz w:val="32"/>
                      <w:szCs w:val="32"/>
                      <w:cs/>
                    </w:rPr>
                    <w:t>115</w:t>
                  </w:r>
                </w:p>
                <w:p w:rsidR="002E594E" w:rsidRPr="00646AF5" w:rsidRDefault="002E594E" w:rsidP="002E594E">
                  <w:pPr>
                    <w:spacing w:after="0"/>
                    <w:jc w:val="center"/>
                    <w:rPr>
                      <w:rFonts w:ascii="TH SarabunPSK" w:hAnsi="TH SarabunPSK" w:cs="TH SarabunPSK"/>
                      <w:color w:val="FF0000"/>
                      <w:sz w:val="32"/>
                      <w:szCs w:val="32"/>
                    </w:rPr>
                  </w:pPr>
                  <w:r>
                    <w:rPr>
                      <w:rFonts w:ascii="TH SarabunPSK" w:hAnsi="TH SarabunPSK" w:cs="TH SarabunPSK" w:hint="cs"/>
                      <w:color w:val="FF0000"/>
                      <w:sz w:val="32"/>
                      <w:szCs w:val="32"/>
                      <w:cs/>
                    </w:rPr>
                    <w:t>-</w:t>
                  </w:r>
                </w:p>
              </w:tc>
              <w:tc>
                <w:tcPr>
                  <w:tcW w:w="1372" w:type="dxa"/>
                </w:tcPr>
                <w:p w:rsidR="002E594E" w:rsidRDefault="002E594E" w:rsidP="002E594E">
                  <w:pPr>
                    <w:spacing w:after="0"/>
                    <w:jc w:val="center"/>
                    <w:rPr>
                      <w:rFonts w:ascii="TH SarabunPSK" w:hAnsi="TH SarabunPSK" w:cs="TH SarabunPSK"/>
                      <w:strike/>
                      <w:color w:val="0070C0"/>
                      <w:sz w:val="32"/>
                      <w:szCs w:val="32"/>
                    </w:rPr>
                  </w:pPr>
                  <w:r w:rsidRPr="006C4C43">
                    <w:rPr>
                      <w:rFonts w:ascii="TH SarabunPSK" w:hAnsi="TH SarabunPSK" w:cs="TH SarabunPSK"/>
                      <w:strike/>
                      <w:color w:val="0070C0"/>
                      <w:sz w:val="32"/>
                      <w:szCs w:val="32"/>
                      <w:cs/>
                    </w:rPr>
                    <w:t>114</w:t>
                  </w:r>
                </w:p>
                <w:p w:rsidR="002E594E" w:rsidRPr="00646AF5" w:rsidRDefault="002E594E" w:rsidP="002E594E">
                  <w:pPr>
                    <w:spacing w:after="0"/>
                    <w:jc w:val="center"/>
                    <w:rPr>
                      <w:rFonts w:ascii="TH SarabunPSK" w:hAnsi="TH SarabunPSK" w:cs="TH SarabunPSK"/>
                      <w:color w:val="FF0000"/>
                      <w:sz w:val="32"/>
                      <w:szCs w:val="32"/>
                    </w:rPr>
                  </w:pPr>
                  <w:r>
                    <w:rPr>
                      <w:rFonts w:ascii="TH SarabunPSK" w:hAnsi="TH SarabunPSK" w:cs="TH SarabunPSK" w:hint="cs"/>
                      <w:color w:val="FF0000"/>
                      <w:sz w:val="32"/>
                      <w:szCs w:val="32"/>
                      <w:cs/>
                    </w:rPr>
                    <w:t>48.48</w:t>
                  </w:r>
                </w:p>
              </w:tc>
            </w:tr>
          </w:tbl>
          <w:p w:rsidR="00680B82" w:rsidRPr="009E34A0" w:rsidRDefault="00680B82" w:rsidP="00F5573E">
            <w:pPr>
              <w:spacing w:after="0"/>
              <w:rPr>
                <w:rFonts w:ascii="TH SarabunPSK" w:hAnsi="TH SarabunPSK" w:cs="TH SarabunPSK"/>
                <w:sz w:val="32"/>
                <w:szCs w:val="32"/>
              </w:rPr>
            </w:pP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680B82" w:rsidRPr="009E34A0" w:rsidRDefault="00680B82"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1</w:t>
            </w:r>
            <w:r w:rsidRPr="006C4C43">
              <w:rPr>
                <w:rFonts w:ascii="TH SarabunPSK" w:hAnsi="TH SarabunPSK" w:cs="TH SarabunPSK"/>
                <w:sz w:val="32"/>
                <w:szCs w:val="32"/>
              </w:rPr>
              <w:t xml:space="preserve">. </w:t>
            </w:r>
            <w:r w:rsidRPr="006C4C43">
              <w:rPr>
                <w:rFonts w:ascii="TH SarabunPSK" w:hAnsi="TH SarabunPSK" w:cs="TH SarabunPSK"/>
                <w:sz w:val="32"/>
                <w:szCs w:val="32"/>
                <w:cs/>
              </w:rPr>
              <w:t>ดร.จุฬาพร กระเทศ</w:t>
            </w:r>
            <w:r w:rsidRPr="006C4C43">
              <w:rPr>
                <w:rFonts w:ascii="TH SarabunPSK" w:hAnsi="TH SarabunPSK" w:cs="TH SarabunPSK"/>
                <w:sz w:val="32"/>
                <w:szCs w:val="32"/>
              </w:rPr>
              <w:tab/>
            </w:r>
            <w:r w:rsidRPr="006C4C43">
              <w:rPr>
                <w:rFonts w:ascii="TH SarabunPSK" w:hAnsi="TH SarabunPSK" w:cs="TH SarabunPSK"/>
                <w:sz w:val="32"/>
                <w:szCs w:val="32"/>
                <w:cs/>
              </w:rPr>
              <w:tab/>
            </w:r>
            <w:r w:rsidRPr="006C4C43">
              <w:rPr>
                <w:rFonts w:ascii="TH SarabunPSK" w:hAnsi="TH SarabunPSK" w:cs="TH SarabunPSK"/>
                <w:sz w:val="32"/>
                <w:szCs w:val="32"/>
                <w:cs/>
              </w:rPr>
              <w:tab/>
              <w:t>นักวิชาการสาธารณสุขชำนาญการ</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    โทรศัพท์ที่ทำงาน :</w:t>
            </w:r>
            <w:r w:rsidRPr="006C4C43">
              <w:rPr>
                <w:rFonts w:ascii="TH SarabunPSK" w:hAnsi="TH SarabunPSK" w:cs="TH SarabunPSK"/>
                <w:sz w:val="32"/>
                <w:szCs w:val="32"/>
              </w:rPr>
              <w:t xml:space="preserve"> 02-5901718-9</w:t>
            </w:r>
            <w:r w:rsidRPr="006C4C43">
              <w:rPr>
                <w:rFonts w:ascii="TH SarabunPSK" w:hAnsi="TH SarabunPSK" w:cs="TH SarabunPSK"/>
                <w:sz w:val="32"/>
                <w:szCs w:val="32"/>
                <w:cs/>
              </w:rPr>
              <w:tab/>
              <w:t xml:space="preserve">โทรศัพท์มือถือ : </w:t>
            </w:r>
            <w:r w:rsidRPr="006C4C43">
              <w:rPr>
                <w:rFonts w:ascii="TH SarabunPSK" w:hAnsi="TH SarabunPSK" w:cs="TH SarabunPSK"/>
                <w:sz w:val="32"/>
                <w:szCs w:val="32"/>
              </w:rPr>
              <w:t>094</w:t>
            </w:r>
            <w:r w:rsidRPr="006C4C43">
              <w:rPr>
                <w:rFonts w:ascii="TH SarabunPSK" w:hAnsi="TH SarabunPSK" w:cs="TH SarabunPSK"/>
                <w:sz w:val="32"/>
                <w:szCs w:val="32"/>
                <w:cs/>
              </w:rPr>
              <w:t>-</w:t>
            </w:r>
            <w:r w:rsidRPr="006C4C43">
              <w:rPr>
                <w:rFonts w:ascii="TH SarabunPSK" w:hAnsi="TH SarabunPSK" w:cs="TH SarabunPSK"/>
                <w:sz w:val="32"/>
                <w:szCs w:val="32"/>
              </w:rPr>
              <w:t>4899929</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    โทรสาร : </w:t>
            </w:r>
            <w:r w:rsidRPr="006C4C43">
              <w:rPr>
                <w:rFonts w:ascii="TH SarabunPSK" w:hAnsi="TH SarabunPSK" w:cs="TH SarabunPSK"/>
                <w:sz w:val="32"/>
                <w:szCs w:val="32"/>
              </w:rPr>
              <w:t>02-5901718-9</w:t>
            </w:r>
            <w:r w:rsidRPr="006C4C43">
              <w:rPr>
                <w:rFonts w:ascii="TH SarabunPSK" w:hAnsi="TH SarabunPSK" w:cs="TH SarabunPSK"/>
                <w:sz w:val="32"/>
                <w:szCs w:val="32"/>
                <w:cs/>
              </w:rPr>
              <w:tab/>
            </w:r>
            <w:r w:rsidRPr="006C4C43">
              <w:rPr>
                <w:rFonts w:ascii="TH SarabunPSK" w:hAnsi="TH SarabunPSK" w:cs="TH SarabunPSK"/>
                <w:sz w:val="32"/>
                <w:szCs w:val="32"/>
                <w:cs/>
              </w:rPr>
              <w:tab/>
            </w:r>
            <w:r w:rsidRPr="006C4C43">
              <w:rPr>
                <w:rFonts w:ascii="TH SarabunPSK" w:hAnsi="TH SarabunPSK" w:cs="TH SarabunPSK"/>
                <w:sz w:val="32"/>
                <w:szCs w:val="32"/>
              </w:rPr>
              <w:t>E-mail : juraporn_krates@hotmail.com</w:t>
            </w:r>
          </w:p>
          <w:p w:rsidR="00680B82" w:rsidRPr="006C4C43" w:rsidRDefault="00680B82" w:rsidP="00F5573E">
            <w:pPr>
              <w:spacing w:after="0" w:line="240" w:lineRule="auto"/>
              <w:rPr>
                <w:rFonts w:ascii="TH SarabunPSK" w:hAnsi="TH SarabunPSK" w:cs="TH SarabunPSK"/>
                <w:color w:val="FF0000"/>
                <w:sz w:val="32"/>
                <w:szCs w:val="32"/>
              </w:rPr>
            </w:pPr>
            <w:r w:rsidRPr="006C4C43">
              <w:rPr>
                <w:rFonts w:ascii="TH SarabunPSK" w:hAnsi="TH SarabunPSK" w:cs="TH SarabunPSK"/>
                <w:color w:val="FF0000"/>
                <w:sz w:val="32"/>
                <w:szCs w:val="32"/>
                <w:cs/>
              </w:rPr>
              <w:t>2</w:t>
            </w:r>
            <w:r w:rsidRPr="006C4C43">
              <w:rPr>
                <w:rFonts w:ascii="TH SarabunPSK" w:hAnsi="TH SarabunPSK" w:cs="TH SarabunPSK"/>
                <w:color w:val="FF0000"/>
                <w:sz w:val="32"/>
                <w:szCs w:val="32"/>
              </w:rPr>
              <w:t xml:space="preserve">. </w:t>
            </w:r>
            <w:r w:rsidRPr="006C4C43">
              <w:rPr>
                <w:rFonts w:ascii="TH SarabunPSK" w:hAnsi="TH SarabunPSK" w:cs="TH SarabunPSK"/>
                <w:color w:val="FF0000"/>
                <w:sz w:val="32"/>
                <w:szCs w:val="32"/>
                <w:cs/>
              </w:rPr>
              <w:t>นางสุมาลี  ศักดิ์ผิวฝาด</w:t>
            </w:r>
            <w:r w:rsidRPr="006C4C43">
              <w:rPr>
                <w:rFonts w:ascii="TH SarabunPSK" w:hAnsi="TH SarabunPSK" w:cs="TH SarabunPSK"/>
                <w:color w:val="FF0000"/>
                <w:sz w:val="32"/>
                <w:szCs w:val="32"/>
              </w:rPr>
              <w:tab/>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cs/>
              </w:rPr>
              <w:tab/>
              <w:t>นักวิชาการสาธารณสุขชำนาญการ</w:t>
            </w:r>
          </w:p>
          <w:p w:rsidR="00680B82" w:rsidRPr="006C4C43" w:rsidRDefault="00680B82" w:rsidP="00F5573E">
            <w:pPr>
              <w:spacing w:after="0" w:line="240" w:lineRule="auto"/>
              <w:rPr>
                <w:rFonts w:ascii="TH SarabunPSK" w:hAnsi="TH SarabunPSK" w:cs="TH SarabunPSK"/>
                <w:color w:val="FF0000"/>
                <w:sz w:val="32"/>
                <w:szCs w:val="32"/>
              </w:rPr>
            </w:pPr>
            <w:r w:rsidRPr="006C4C43">
              <w:rPr>
                <w:rFonts w:ascii="TH SarabunPSK" w:hAnsi="TH SarabunPSK" w:cs="TH SarabunPSK"/>
                <w:color w:val="FF0000"/>
                <w:sz w:val="32"/>
                <w:szCs w:val="32"/>
                <w:cs/>
              </w:rPr>
              <w:t xml:space="preserve">    โทรศัพท์ที่ทำงาน :</w:t>
            </w:r>
            <w:r w:rsidRPr="006C4C43">
              <w:rPr>
                <w:rFonts w:ascii="TH SarabunPSK" w:hAnsi="TH SarabunPSK" w:cs="TH SarabunPSK"/>
                <w:color w:val="FF0000"/>
                <w:sz w:val="32"/>
                <w:szCs w:val="32"/>
              </w:rPr>
              <w:t xml:space="preserve"> 02-</w:t>
            </w:r>
            <w:r w:rsidRPr="006C4C43">
              <w:rPr>
                <w:rFonts w:ascii="TH SarabunPSK" w:hAnsi="TH SarabunPSK" w:cs="TH SarabunPSK"/>
                <w:color w:val="FF0000"/>
                <w:sz w:val="32"/>
                <w:szCs w:val="32"/>
                <w:cs/>
              </w:rPr>
              <w:t>5901718-9</w:t>
            </w:r>
            <w:r w:rsidRPr="006C4C43">
              <w:rPr>
                <w:rFonts w:ascii="TH SarabunPSK" w:hAnsi="TH SarabunPSK" w:cs="TH SarabunPSK"/>
                <w:color w:val="FF0000"/>
                <w:sz w:val="32"/>
                <w:szCs w:val="32"/>
                <w:cs/>
              </w:rPr>
              <w:tab/>
              <w:t xml:space="preserve">โทรศัพท์มือถือ : </w:t>
            </w:r>
            <w:r w:rsidRPr="006C4C43">
              <w:rPr>
                <w:rFonts w:ascii="TH SarabunPSK" w:hAnsi="TH SarabunPSK" w:cs="TH SarabunPSK"/>
                <w:color w:val="FF0000"/>
                <w:sz w:val="32"/>
                <w:szCs w:val="32"/>
              </w:rPr>
              <w:t>085-3280737</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color w:val="FF0000"/>
                <w:sz w:val="32"/>
                <w:szCs w:val="32"/>
                <w:cs/>
              </w:rPr>
              <w:t xml:space="preserve">    โทรสาร :</w:t>
            </w:r>
            <w:r w:rsidRPr="006C4C43">
              <w:rPr>
                <w:rFonts w:ascii="TH SarabunPSK" w:hAnsi="TH SarabunPSK" w:cs="TH SarabunPSK"/>
                <w:color w:val="FF0000"/>
                <w:sz w:val="32"/>
                <w:szCs w:val="32"/>
              </w:rPr>
              <w:t xml:space="preserve"> 02-5901718-9</w:t>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rPr>
              <w:t>E-mail :</w:t>
            </w:r>
            <w:r w:rsidRPr="006C4C43">
              <w:rPr>
                <w:rFonts w:ascii="TH SarabunPSK" w:hAnsi="TH SarabunPSK" w:cs="TH SarabunPSK"/>
                <w:b/>
                <w:bCs/>
                <w:color w:val="FF0000"/>
                <w:sz w:val="32"/>
                <w:szCs w:val="32"/>
              </w:rPr>
              <w:t xml:space="preserve"> </w:t>
            </w:r>
            <w:hyperlink r:id="rId19" w:history="1">
              <w:r w:rsidRPr="006C4C43">
                <w:rPr>
                  <w:rStyle w:val="Hyperlink"/>
                  <w:rFonts w:ascii="TH SarabunPSK" w:hAnsi="TH SarabunPSK" w:cs="TH SarabunPSK"/>
                  <w:color w:val="FF0000"/>
                  <w:sz w:val="32"/>
                  <w:szCs w:val="32"/>
                  <w:u w:val="none"/>
                </w:rPr>
                <w:t>raksit-kamp@hotmail.com</w:t>
              </w:r>
            </w:hyperlink>
          </w:p>
          <w:p w:rsidR="00680B82" w:rsidRDefault="00680B82" w:rsidP="00F5573E">
            <w:pPr>
              <w:spacing w:after="0" w:line="240" w:lineRule="auto"/>
              <w:rPr>
                <w:rFonts w:ascii="TH SarabunPSK" w:hAnsi="TH SarabunPSK" w:cs="TH SarabunPSK"/>
                <w:sz w:val="32"/>
                <w:szCs w:val="32"/>
              </w:rPr>
            </w:pPr>
          </w:p>
          <w:p w:rsidR="00680B82" w:rsidRPr="006C4C43" w:rsidRDefault="00680B82" w:rsidP="00F5573E">
            <w:pPr>
              <w:spacing w:after="0" w:line="240" w:lineRule="auto"/>
              <w:rPr>
                <w:rFonts w:ascii="TH SarabunPSK" w:hAnsi="TH SarabunPSK" w:cs="TH SarabunPSK"/>
                <w:strike/>
                <w:color w:val="0070C0"/>
                <w:sz w:val="32"/>
                <w:szCs w:val="32"/>
                <w:cs/>
              </w:rPr>
            </w:pPr>
            <w:r w:rsidRPr="006C4C43">
              <w:rPr>
                <w:rFonts w:ascii="TH SarabunPSK" w:hAnsi="TH SarabunPSK" w:cs="TH SarabunPSK"/>
                <w:sz w:val="32"/>
                <w:szCs w:val="32"/>
                <w:cs/>
              </w:rPr>
              <w:t xml:space="preserve">3. </w:t>
            </w:r>
            <w:r w:rsidRPr="006C4C43">
              <w:rPr>
                <w:rFonts w:ascii="TH SarabunPSK" w:hAnsi="TH SarabunPSK" w:cs="TH SarabunPSK"/>
                <w:strike/>
                <w:color w:val="0070C0"/>
                <w:sz w:val="32"/>
                <w:szCs w:val="32"/>
                <w:cs/>
              </w:rPr>
              <w:t>นาง</w:t>
            </w:r>
            <w:proofErr w:type="spellStart"/>
            <w:r w:rsidRPr="006C4C43">
              <w:rPr>
                <w:rFonts w:ascii="TH SarabunPSK" w:hAnsi="TH SarabunPSK" w:cs="TH SarabunPSK"/>
                <w:strike/>
                <w:color w:val="0070C0"/>
                <w:sz w:val="32"/>
                <w:szCs w:val="32"/>
                <w:cs/>
              </w:rPr>
              <w:t>ชนิ</w:t>
            </w:r>
            <w:proofErr w:type="spellEnd"/>
            <w:r w:rsidRPr="006C4C43">
              <w:rPr>
                <w:rFonts w:ascii="TH SarabunPSK" w:hAnsi="TH SarabunPSK" w:cs="TH SarabunPSK"/>
                <w:strike/>
                <w:color w:val="0070C0"/>
                <w:sz w:val="32"/>
                <w:szCs w:val="32"/>
                <w:cs/>
              </w:rPr>
              <w:t>ดา กาจีนะ</w:t>
            </w:r>
            <w:r w:rsidRPr="006C4C43">
              <w:rPr>
                <w:rFonts w:ascii="TH SarabunPSK" w:hAnsi="TH SarabunPSK" w:cs="TH SarabunPSK"/>
                <w:strike/>
                <w:color w:val="0070C0"/>
                <w:sz w:val="32"/>
                <w:szCs w:val="32"/>
              </w:rPr>
              <w:tab/>
            </w:r>
            <w:r w:rsidRPr="006C4C43">
              <w:rPr>
                <w:rFonts w:ascii="TH SarabunPSK" w:hAnsi="TH SarabunPSK" w:cs="TH SarabunPSK"/>
                <w:strike/>
                <w:color w:val="0070C0"/>
                <w:sz w:val="32"/>
                <w:szCs w:val="32"/>
                <w:cs/>
              </w:rPr>
              <w:tab/>
            </w:r>
            <w:r w:rsidRPr="006C4C43">
              <w:rPr>
                <w:rFonts w:ascii="TH SarabunPSK" w:hAnsi="TH SarabunPSK" w:cs="TH SarabunPSK"/>
                <w:strike/>
                <w:color w:val="0070C0"/>
                <w:sz w:val="32"/>
                <w:szCs w:val="32"/>
                <w:cs/>
              </w:rPr>
              <w:tab/>
              <w:t>นักวิชาการสาธารณสุขชำนาญการ</w:t>
            </w:r>
          </w:p>
          <w:p w:rsidR="00680B82" w:rsidRPr="006C4C43" w:rsidRDefault="00680B82" w:rsidP="00F5573E">
            <w:pPr>
              <w:spacing w:after="0" w:line="240" w:lineRule="auto"/>
              <w:rPr>
                <w:rFonts w:ascii="TH SarabunPSK" w:hAnsi="TH SarabunPSK" w:cs="TH SarabunPSK"/>
                <w:strike/>
                <w:color w:val="0070C0"/>
                <w:sz w:val="32"/>
                <w:szCs w:val="32"/>
              </w:rPr>
            </w:pPr>
            <w:r w:rsidRPr="006C4C43">
              <w:rPr>
                <w:rFonts w:ascii="TH SarabunPSK" w:hAnsi="TH SarabunPSK" w:cs="TH SarabunPSK"/>
                <w:strike/>
                <w:color w:val="0070C0"/>
                <w:sz w:val="32"/>
                <w:szCs w:val="32"/>
                <w:cs/>
              </w:rPr>
              <w:t xml:space="preserve">    โทรศัพท์ที่ทำงาน :</w:t>
            </w:r>
            <w:r w:rsidRPr="006C4C43">
              <w:rPr>
                <w:rFonts w:ascii="TH SarabunPSK" w:hAnsi="TH SarabunPSK" w:cs="TH SarabunPSK"/>
                <w:strike/>
                <w:color w:val="0070C0"/>
                <w:sz w:val="32"/>
                <w:szCs w:val="32"/>
              </w:rPr>
              <w:t xml:space="preserve"> 02-5901718-9</w:t>
            </w:r>
            <w:r w:rsidRPr="006C4C43">
              <w:rPr>
                <w:rFonts w:ascii="TH SarabunPSK" w:hAnsi="TH SarabunPSK" w:cs="TH SarabunPSK"/>
                <w:strike/>
                <w:color w:val="0070C0"/>
                <w:sz w:val="32"/>
                <w:szCs w:val="32"/>
                <w:cs/>
              </w:rPr>
              <w:tab/>
              <w:t xml:space="preserve">โทรศัพท์มือถือ : </w:t>
            </w:r>
            <w:r w:rsidRPr="006C4C43">
              <w:rPr>
                <w:rFonts w:ascii="TH SarabunPSK" w:hAnsi="TH SarabunPSK" w:cs="TH SarabunPSK"/>
                <w:strike/>
                <w:color w:val="0070C0"/>
                <w:sz w:val="32"/>
                <w:szCs w:val="32"/>
              </w:rPr>
              <w:t>081</w:t>
            </w:r>
            <w:r w:rsidRPr="006C4C43">
              <w:rPr>
                <w:rFonts w:ascii="TH SarabunPSK" w:hAnsi="TH SarabunPSK" w:cs="TH SarabunPSK"/>
                <w:strike/>
                <w:color w:val="0070C0"/>
                <w:sz w:val="32"/>
                <w:szCs w:val="32"/>
                <w:cs/>
              </w:rPr>
              <w:t>-</w:t>
            </w:r>
            <w:r w:rsidRPr="006C4C43">
              <w:rPr>
                <w:rFonts w:ascii="TH SarabunPSK" w:hAnsi="TH SarabunPSK" w:cs="TH SarabunPSK"/>
                <w:strike/>
                <w:color w:val="0070C0"/>
                <w:sz w:val="32"/>
                <w:szCs w:val="32"/>
              </w:rPr>
              <w:t>8066238</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trike/>
                <w:color w:val="0070C0"/>
                <w:sz w:val="32"/>
                <w:szCs w:val="32"/>
                <w:cs/>
              </w:rPr>
              <w:t xml:space="preserve">    โทรสาร :</w:t>
            </w:r>
            <w:r w:rsidRPr="006C4C43">
              <w:rPr>
                <w:rFonts w:ascii="TH SarabunPSK" w:hAnsi="TH SarabunPSK" w:cs="TH SarabunPSK"/>
                <w:strike/>
                <w:color w:val="0070C0"/>
                <w:sz w:val="32"/>
                <w:szCs w:val="32"/>
              </w:rPr>
              <w:t xml:space="preserve"> 02-5901718-9</w:t>
            </w:r>
            <w:r w:rsidRPr="006C4C43">
              <w:rPr>
                <w:rFonts w:ascii="TH SarabunPSK" w:hAnsi="TH SarabunPSK" w:cs="TH SarabunPSK"/>
                <w:strike/>
                <w:color w:val="0070C0"/>
                <w:sz w:val="32"/>
                <w:szCs w:val="32"/>
                <w:cs/>
              </w:rPr>
              <w:tab/>
            </w:r>
            <w:r w:rsidRPr="006C4C43">
              <w:rPr>
                <w:rFonts w:ascii="TH SarabunPSK" w:hAnsi="TH SarabunPSK" w:cs="TH SarabunPSK"/>
                <w:strike/>
                <w:color w:val="0070C0"/>
                <w:sz w:val="32"/>
                <w:szCs w:val="32"/>
                <w:cs/>
              </w:rPr>
              <w:tab/>
            </w:r>
            <w:r w:rsidRPr="006C4C43">
              <w:rPr>
                <w:rFonts w:ascii="TH SarabunPSK" w:hAnsi="TH SarabunPSK" w:cs="TH SarabunPSK"/>
                <w:strike/>
                <w:color w:val="0070C0"/>
                <w:sz w:val="32"/>
                <w:szCs w:val="32"/>
              </w:rPr>
              <w:t>E-mail : numaewssj@hotmail.com</w:t>
            </w:r>
          </w:p>
          <w:p w:rsidR="00680B82" w:rsidRPr="006C4C43" w:rsidRDefault="00680B82" w:rsidP="00F5573E">
            <w:pPr>
              <w:spacing w:after="0"/>
              <w:rPr>
                <w:rFonts w:ascii="TH SarabunPSK" w:hAnsi="TH SarabunPSK" w:cs="TH SarabunPSK"/>
                <w:color w:val="FF0000"/>
                <w:sz w:val="32"/>
                <w:szCs w:val="32"/>
              </w:rPr>
            </w:pPr>
            <w:r>
              <w:rPr>
                <w:rFonts w:ascii="TH SarabunPSK" w:hAnsi="TH SarabunPSK" w:cs="TH SarabunPSK" w:hint="cs"/>
                <w:sz w:val="32"/>
                <w:szCs w:val="32"/>
                <w:cs/>
              </w:rPr>
              <w:t xml:space="preserve">    </w:t>
            </w:r>
            <w:proofErr w:type="spellStart"/>
            <w:r w:rsidRPr="006C4C43">
              <w:rPr>
                <w:rFonts w:ascii="TH SarabunPSK" w:hAnsi="TH SarabunPSK" w:cs="TH SarabunPSK"/>
                <w:color w:val="FF0000"/>
                <w:sz w:val="32"/>
                <w:szCs w:val="32"/>
                <w:cs/>
              </w:rPr>
              <w:t>นางช</w:t>
            </w:r>
            <w:proofErr w:type="spellEnd"/>
            <w:r w:rsidRPr="006C4C43">
              <w:rPr>
                <w:rFonts w:ascii="TH SarabunPSK" w:hAnsi="TH SarabunPSK" w:cs="TH SarabunPSK"/>
                <w:color w:val="FF0000"/>
                <w:sz w:val="32"/>
                <w:szCs w:val="32"/>
                <w:cs/>
              </w:rPr>
              <w:t>วิดา สุขนิ</w:t>
            </w:r>
            <w:proofErr w:type="spellStart"/>
            <w:r w:rsidRPr="006C4C43">
              <w:rPr>
                <w:rFonts w:ascii="TH SarabunPSK" w:hAnsi="TH SarabunPSK" w:cs="TH SarabunPSK"/>
                <w:color w:val="FF0000"/>
                <w:sz w:val="32"/>
                <w:szCs w:val="32"/>
                <w:cs/>
              </w:rPr>
              <w:t>รันดร์</w:t>
            </w:r>
            <w:proofErr w:type="spellEnd"/>
            <w:r w:rsidRPr="006C4C43">
              <w:rPr>
                <w:rFonts w:ascii="TH SarabunPSK" w:hAnsi="TH SarabunPSK" w:cs="TH SarabunPSK"/>
                <w:color w:val="FF0000"/>
                <w:sz w:val="32"/>
                <w:szCs w:val="32"/>
              </w:rPr>
              <w:tab/>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cs/>
              </w:rPr>
              <w:tab/>
              <w:t>พยาบาลวิชาชีพชำนาญการ</w:t>
            </w:r>
          </w:p>
          <w:p w:rsidR="00680B82" w:rsidRPr="006C4C43" w:rsidRDefault="00680B82" w:rsidP="00F5573E">
            <w:pPr>
              <w:spacing w:after="0"/>
              <w:rPr>
                <w:rFonts w:ascii="TH SarabunPSK" w:hAnsi="TH SarabunPSK" w:cs="TH SarabunPSK"/>
                <w:color w:val="FF0000"/>
                <w:sz w:val="32"/>
                <w:szCs w:val="32"/>
              </w:rPr>
            </w:pPr>
            <w:r w:rsidRPr="006C4C43">
              <w:rPr>
                <w:rFonts w:ascii="TH SarabunPSK" w:hAnsi="TH SarabunPSK" w:cs="TH SarabunPSK"/>
                <w:color w:val="FF0000"/>
                <w:sz w:val="32"/>
                <w:szCs w:val="32"/>
                <w:cs/>
              </w:rPr>
              <w:t xml:space="preserve">    โทรศัพท์ที่ทำงาน :</w:t>
            </w:r>
            <w:r w:rsidRPr="006C4C43">
              <w:rPr>
                <w:rFonts w:ascii="TH SarabunPSK" w:hAnsi="TH SarabunPSK" w:cs="TH SarabunPSK"/>
                <w:color w:val="FF0000"/>
                <w:sz w:val="32"/>
                <w:szCs w:val="32"/>
              </w:rPr>
              <w:t xml:space="preserve"> 02-5901718-9</w:t>
            </w:r>
            <w:r w:rsidRPr="006C4C43">
              <w:rPr>
                <w:rFonts w:ascii="TH SarabunPSK" w:hAnsi="TH SarabunPSK" w:cs="TH SarabunPSK"/>
                <w:color w:val="FF0000"/>
                <w:sz w:val="32"/>
                <w:szCs w:val="32"/>
                <w:cs/>
              </w:rPr>
              <w:tab/>
              <w:t>โทรศัพท์มือถือ : 086-4148694</w:t>
            </w:r>
          </w:p>
          <w:p w:rsidR="00680B82" w:rsidRPr="006C4C43" w:rsidRDefault="00680B82" w:rsidP="00F5573E">
            <w:pPr>
              <w:spacing w:after="0" w:line="240" w:lineRule="auto"/>
              <w:rPr>
                <w:rFonts w:ascii="TH SarabunPSK" w:hAnsi="TH SarabunPSK" w:cs="TH SarabunPSK"/>
                <w:color w:val="FF0000"/>
                <w:sz w:val="32"/>
                <w:szCs w:val="32"/>
              </w:rPr>
            </w:pPr>
            <w:r w:rsidRPr="006C4C43">
              <w:rPr>
                <w:rFonts w:ascii="TH SarabunPSK" w:hAnsi="TH SarabunPSK" w:cs="TH SarabunPSK"/>
                <w:color w:val="FF0000"/>
                <w:sz w:val="32"/>
                <w:szCs w:val="32"/>
                <w:cs/>
              </w:rPr>
              <w:lastRenderedPageBreak/>
              <w:t xml:space="preserve">    โทรสาร : </w:t>
            </w:r>
            <w:r w:rsidRPr="006C4C43">
              <w:rPr>
                <w:rFonts w:ascii="TH SarabunPSK" w:hAnsi="TH SarabunPSK" w:cs="TH SarabunPSK"/>
                <w:color w:val="FF0000"/>
                <w:sz w:val="32"/>
                <w:szCs w:val="32"/>
              </w:rPr>
              <w:t>02-5901718-9</w:t>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cs/>
              </w:rPr>
              <w:tab/>
            </w:r>
            <w:r w:rsidRPr="006C4C43">
              <w:rPr>
                <w:rFonts w:ascii="TH SarabunPSK" w:hAnsi="TH SarabunPSK" w:cs="TH SarabunPSK"/>
                <w:color w:val="FF0000"/>
                <w:sz w:val="32"/>
                <w:szCs w:val="32"/>
              </w:rPr>
              <w:t xml:space="preserve">E-mail : </w:t>
            </w:r>
            <w:hyperlink r:id="rId20" w:history="1">
              <w:r w:rsidRPr="006C4C43">
                <w:rPr>
                  <w:rStyle w:val="Hyperlink"/>
                  <w:rFonts w:ascii="TH SarabunPSK" w:hAnsi="TH SarabunPSK" w:cs="TH SarabunPSK"/>
                  <w:color w:val="FF0000"/>
                  <w:sz w:val="32"/>
                  <w:szCs w:val="32"/>
                  <w:u w:val="none"/>
                </w:rPr>
                <w:t>ladychavida@hotmail.com</w:t>
              </w:r>
            </w:hyperlink>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4. นางมยุรี  </w:t>
            </w:r>
            <w:proofErr w:type="spellStart"/>
            <w:r w:rsidRPr="006C4C43">
              <w:rPr>
                <w:rFonts w:ascii="TH SarabunPSK" w:hAnsi="TH SarabunPSK" w:cs="TH SarabunPSK"/>
                <w:sz w:val="32"/>
                <w:szCs w:val="32"/>
                <w:cs/>
              </w:rPr>
              <w:t>จงศิริ</w:t>
            </w:r>
            <w:proofErr w:type="spellEnd"/>
            <w:r w:rsidRPr="006C4C43">
              <w:rPr>
                <w:rFonts w:ascii="TH SarabunPSK" w:hAnsi="TH SarabunPSK" w:cs="TH SarabunPSK"/>
                <w:sz w:val="32"/>
                <w:szCs w:val="32"/>
                <w:cs/>
              </w:rPr>
              <w:t xml:space="preserve">                              นักวิชาการสาธารณสุขชำนาญการ</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    โทรศัพท์ที่ทำงาน :</w:t>
            </w:r>
            <w:r w:rsidRPr="006C4C43">
              <w:rPr>
                <w:rFonts w:ascii="TH SarabunPSK" w:hAnsi="TH SarabunPSK" w:cs="TH SarabunPSK"/>
                <w:sz w:val="32"/>
                <w:szCs w:val="32"/>
              </w:rPr>
              <w:t xml:space="preserve"> </w:t>
            </w:r>
            <w:r w:rsidRPr="006C4C43">
              <w:rPr>
                <w:rFonts w:ascii="TH SarabunPSK" w:hAnsi="TH SarabunPSK" w:cs="TH SarabunPSK"/>
                <w:sz w:val="32"/>
                <w:szCs w:val="32"/>
                <w:cs/>
              </w:rPr>
              <w:t>02</w:t>
            </w:r>
            <w:r w:rsidRPr="006C4C43">
              <w:rPr>
                <w:rFonts w:ascii="TH SarabunPSK" w:hAnsi="TH SarabunPSK" w:cs="TH SarabunPSK"/>
                <w:sz w:val="32"/>
                <w:szCs w:val="32"/>
              </w:rPr>
              <w:t>-</w:t>
            </w:r>
            <w:r w:rsidRPr="006C4C43">
              <w:rPr>
                <w:rFonts w:ascii="TH SarabunPSK" w:hAnsi="TH SarabunPSK" w:cs="TH SarabunPSK"/>
                <w:sz w:val="32"/>
                <w:szCs w:val="32"/>
                <w:cs/>
              </w:rPr>
              <w:t xml:space="preserve">5919835        โทรศัพท์มือถือ : </w:t>
            </w:r>
            <w:r w:rsidRPr="006C4C43">
              <w:rPr>
                <w:rFonts w:ascii="TH SarabunPSK" w:hAnsi="TH SarabunPSK" w:cs="TH SarabunPSK"/>
                <w:sz w:val="32"/>
                <w:szCs w:val="32"/>
              </w:rPr>
              <w:t>081</w:t>
            </w:r>
            <w:r w:rsidRPr="006C4C43">
              <w:rPr>
                <w:rFonts w:ascii="TH SarabunPSK" w:hAnsi="TH SarabunPSK" w:cs="TH SarabunPSK"/>
                <w:sz w:val="32"/>
                <w:szCs w:val="32"/>
                <w:cs/>
              </w:rPr>
              <w:t>-2616060</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    โทรสาร : </w:t>
            </w:r>
            <w:r w:rsidRPr="006C4C43">
              <w:rPr>
                <w:rFonts w:ascii="TH SarabunPSK" w:hAnsi="TH SarabunPSK" w:cs="TH SarabunPSK"/>
                <w:sz w:val="32"/>
                <w:szCs w:val="32"/>
              </w:rPr>
              <w:t>02-5919835</w:t>
            </w:r>
            <w:r w:rsidRPr="006C4C43">
              <w:rPr>
                <w:rFonts w:ascii="TH SarabunPSK" w:hAnsi="TH SarabunPSK" w:cs="TH SarabunPSK"/>
                <w:sz w:val="32"/>
                <w:szCs w:val="32"/>
                <w:cs/>
              </w:rPr>
              <w:tab/>
            </w:r>
            <w:r w:rsidRPr="006C4C43">
              <w:rPr>
                <w:rFonts w:ascii="TH SarabunPSK" w:hAnsi="TH SarabunPSK" w:cs="TH SarabunPSK"/>
                <w:sz w:val="32"/>
                <w:szCs w:val="32"/>
                <w:cs/>
              </w:rPr>
              <w:tab/>
            </w:r>
            <w:r w:rsidRPr="006C4C43">
              <w:rPr>
                <w:rFonts w:ascii="TH SarabunPSK" w:hAnsi="TH SarabunPSK" w:cs="TH SarabunPSK"/>
                <w:sz w:val="32"/>
                <w:szCs w:val="32"/>
              </w:rPr>
              <w:t>E-mail : research.moph@hotmail.com</w:t>
            </w:r>
          </w:p>
          <w:p w:rsidR="00680B82" w:rsidRPr="006C4C43" w:rsidRDefault="00680B82" w:rsidP="00F5573E">
            <w:pPr>
              <w:spacing w:after="0" w:line="240" w:lineRule="auto"/>
              <w:rPr>
                <w:rFonts w:ascii="TH SarabunPSK" w:hAnsi="TH SarabunPSK" w:cs="TH SarabunPSK"/>
                <w:color w:val="FF0000"/>
                <w:sz w:val="32"/>
                <w:szCs w:val="32"/>
              </w:rPr>
            </w:pPr>
            <w:r w:rsidRPr="006C4C43">
              <w:rPr>
                <w:rFonts w:ascii="TH SarabunPSK" w:hAnsi="TH SarabunPSK" w:cs="TH SarabunPSK"/>
                <w:sz w:val="32"/>
                <w:szCs w:val="32"/>
                <w:cs/>
              </w:rPr>
              <w:t>5. นางพัชร</w:t>
            </w:r>
            <w:proofErr w:type="spellStart"/>
            <w:r w:rsidRPr="006C4C43">
              <w:rPr>
                <w:rFonts w:ascii="TH SarabunPSK" w:hAnsi="TH SarabunPSK" w:cs="TH SarabunPSK"/>
                <w:sz w:val="32"/>
                <w:szCs w:val="32"/>
                <w:cs/>
              </w:rPr>
              <w:t>วรรณ</w:t>
            </w:r>
            <w:proofErr w:type="spellEnd"/>
            <w:r w:rsidRPr="006C4C43">
              <w:rPr>
                <w:rFonts w:ascii="TH SarabunPSK" w:hAnsi="TH SarabunPSK" w:cs="TH SarabunPSK"/>
                <w:sz w:val="32"/>
                <w:szCs w:val="32"/>
                <w:cs/>
              </w:rPr>
              <w:t xml:space="preserve">  แก้วศรีงาม                </w:t>
            </w:r>
            <w:r w:rsidRPr="006C4C43">
              <w:rPr>
                <w:rFonts w:ascii="TH SarabunPSK" w:hAnsi="TH SarabunPSK" w:cs="TH SarabunPSK"/>
                <w:color w:val="FF0000"/>
                <w:sz w:val="32"/>
                <w:szCs w:val="32"/>
                <w:cs/>
              </w:rPr>
              <w:t>พยาบาลวิชาชีพชำนาญการ</w:t>
            </w:r>
          </w:p>
          <w:p w:rsidR="00680B82" w:rsidRPr="006C4C43" w:rsidRDefault="00680B82" w:rsidP="00F5573E">
            <w:pPr>
              <w:spacing w:after="0" w:line="240" w:lineRule="auto"/>
              <w:rPr>
                <w:rFonts w:ascii="TH SarabunPSK" w:hAnsi="TH SarabunPSK" w:cs="TH SarabunPSK"/>
                <w:sz w:val="32"/>
                <w:szCs w:val="32"/>
              </w:rPr>
            </w:pPr>
            <w:r w:rsidRPr="006C4C43">
              <w:rPr>
                <w:rFonts w:ascii="TH SarabunPSK" w:hAnsi="TH SarabunPSK" w:cs="TH SarabunPSK"/>
                <w:sz w:val="32"/>
                <w:szCs w:val="32"/>
                <w:cs/>
              </w:rPr>
              <w:t xml:space="preserve">    โทรศัพท์ที่ทำงาน </w:t>
            </w:r>
            <w:r w:rsidRPr="006C4C43">
              <w:rPr>
                <w:rFonts w:ascii="TH SarabunPSK" w:hAnsi="TH SarabunPSK" w:cs="TH SarabunPSK"/>
                <w:sz w:val="32"/>
                <w:szCs w:val="32"/>
              </w:rPr>
              <w:t xml:space="preserve">: </w:t>
            </w:r>
            <w:r w:rsidR="007B5850" w:rsidRPr="007B5850">
              <w:rPr>
                <w:rFonts w:ascii="TH SarabunPSK" w:hAnsi="TH SarabunPSK" w:cs="TH SarabunPSK"/>
                <w:color w:val="FF0000"/>
                <w:sz w:val="32"/>
                <w:szCs w:val="32"/>
              </w:rPr>
              <w:t>02-5901706</w:t>
            </w:r>
            <w:r w:rsidRPr="006C4C43">
              <w:rPr>
                <w:rFonts w:ascii="TH SarabunPSK" w:hAnsi="TH SarabunPSK" w:cs="TH SarabunPSK"/>
                <w:sz w:val="32"/>
                <w:szCs w:val="32"/>
                <w:cs/>
              </w:rPr>
              <w:tab/>
              <w:t xml:space="preserve">โทรศัพท์มือถือ </w:t>
            </w:r>
            <w:r w:rsidRPr="006C4C43">
              <w:rPr>
                <w:rFonts w:ascii="TH SarabunPSK" w:hAnsi="TH SarabunPSK" w:cs="TH SarabunPSK"/>
                <w:sz w:val="32"/>
                <w:szCs w:val="32"/>
              </w:rPr>
              <w:t>: 089-7811748</w:t>
            </w:r>
          </w:p>
          <w:p w:rsidR="007B5850" w:rsidRPr="00D76D89" w:rsidRDefault="00680B82" w:rsidP="007B5850">
            <w:pPr>
              <w:spacing w:after="0" w:line="240" w:lineRule="auto"/>
              <w:rPr>
                <w:rFonts w:ascii="TH SarabunPSK" w:hAnsi="TH SarabunPSK" w:cs="TH SarabunPSK"/>
                <w:strike/>
                <w:color w:val="0070C0"/>
                <w:sz w:val="32"/>
                <w:szCs w:val="32"/>
              </w:rPr>
            </w:pPr>
            <w:r w:rsidRPr="006C4C43">
              <w:rPr>
                <w:rFonts w:ascii="TH SarabunPSK" w:hAnsi="TH SarabunPSK" w:cs="TH SarabunPSK"/>
                <w:sz w:val="32"/>
                <w:szCs w:val="32"/>
                <w:cs/>
              </w:rPr>
              <w:t xml:space="preserve">    โทรสาร : </w:t>
            </w:r>
            <w:r w:rsidR="007B5850" w:rsidRPr="00D76D89">
              <w:rPr>
                <w:rFonts w:ascii="TH SarabunPSK" w:hAnsi="TH SarabunPSK" w:cs="TH SarabunPSK"/>
                <w:strike/>
                <w:color w:val="0070C0"/>
                <w:sz w:val="32"/>
                <w:szCs w:val="32"/>
              </w:rPr>
              <w:t>02-5919835</w:t>
            </w:r>
            <w:r w:rsidR="007B5850" w:rsidRPr="009E34A0">
              <w:rPr>
                <w:rFonts w:ascii="TH SarabunPSK" w:hAnsi="TH SarabunPSK" w:cs="TH SarabunPSK"/>
                <w:sz w:val="32"/>
                <w:szCs w:val="32"/>
                <w:cs/>
              </w:rPr>
              <w:tab/>
            </w:r>
            <w:r w:rsidR="007B5850" w:rsidRPr="009E34A0">
              <w:rPr>
                <w:rFonts w:ascii="TH SarabunPSK" w:hAnsi="TH SarabunPSK" w:cs="TH SarabunPSK"/>
                <w:sz w:val="32"/>
                <w:szCs w:val="32"/>
                <w:cs/>
              </w:rPr>
              <w:tab/>
            </w:r>
            <w:r w:rsidR="007B5850" w:rsidRPr="009E34A0">
              <w:rPr>
                <w:rFonts w:ascii="TH SarabunPSK" w:hAnsi="TH SarabunPSK" w:cs="TH SarabunPSK"/>
                <w:sz w:val="32"/>
                <w:szCs w:val="32"/>
              </w:rPr>
              <w:t xml:space="preserve">E-mail : </w:t>
            </w:r>
            <w:hyperlink r:id="rId21" w:history="1">
              <w:r w:rsidR="007B5850" w:rsidRPr="00D76D89">
                <w:rPr>
                  <w:rStyle w:val="Hyperlink"/>
                  <w:rFonts w:ascii="TH SarabunPSK" w:hAnsi="TH SarabunPSK" w:cs="TH SarabunPSK"/>
                  <w:strike/>
                  <w:color w:val="0070C0"/>
                  <w:sz w:val="32"/>
                  <w:szCs w:val="32"/>
                  <w:u w:val="none"/>
                </w:rPr>
                <w:t>research.moph@hotmail.com</w:t>
              </w:r>
            </w:hyperlink>
          </w:p>
          <w:p w:rsidR="00680B82" w:rsidRPr="006C4C43" w:rsidRDefault="007B5850" w:rsidP="007B5850">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D76D89">
              <w:rPr>
                <w:rFonts w:ascii="TH SarabunPSK" w:hAnsi="TH SarabunPSK" w:cs="TH SarabunPSK"/>
                <w:color w:val="FF0000"/>
                <w:sz w:val="32"/>
                <w:szCs w:val="32"/>
                <w:cs/>
              </w:rPr>
              <w:t>02-5919832</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D76D89">
              <w:rPr>
                <w:rFonts w:ascii="TH SarabunPSK" w:hAnsi="TH SarabunPSK" w:cs="TH SarabunPSK"/>
                <w:color w:val="FF0000"/>
                <w:sz w:val="32"/>
                <w:szCs w:val="32"/>
              </w:rPr>
              <w:t>patch</w:t>
            </w:r>
            <w:r w:rsidR="003E22EF">
              <w:rPr>
                <w:rFonts w:ascii="TH SarabunPSK" w:hAnsi="TH SarabunPSK" w:cs="TH SarabunPSK"/>
                <w:color w:val="FF0000"/>
                <w:sz w:val="32"/>
                <w:szCs w:val="32"/>
              </w:rPr>
              <w:t>a</w:t>
            </w:r>
            <w:r w:rsidRPr="00D76D89">
              <w:rPr>
                <w:rFonts w:ascii="TH SarabunPSK" w:hAnsi="TH SarabunPSK" w:cs="TH SarabunPSK"/>
                <w:color w:val="FF0000"/>
                <w:sz w:val="32"/>
                <w:szCs w:val="32"/>
              </w:rPr>
              <w:t>_mart@hotmail.com</w:t>
            </w:r>
            <w:r w:rsidR="00680B82" w:rsidRPr="006C4C43">
              <w:rPr>
                <w:rFonts w:ascii="TH SarabunPSK" w:hAnsi="TH SarabunPSK" w:cs="TH SarabunPSK"/>
                <w:sz w:val="32"/>
                <w:szCs w:val="32"/>
              </w:rPr>
              <w:t xml:space="preserve"> </w:t>
            </w:r>
          </w:p>
          <w:p w:rsidR="00680B82" w:rsidRPr="006C4C43" w:rsidRDefault="00680B82" w:rsidP="00F5573E">
            <w:pPr>
              <w:spacing w:after="0" w:line="240" w:lineRule="auto"/>
              <w:rPr>
                <w:rFonts w:ascii="TH SarabunPSK" w:hAnsi="TH SarabunPSK" w:cs="TH SarabunPSK"/>
                <w:sz w:val="32"/>
                <w:szCs w:val="32"/>
                <w:cs/>
              </w:rPr>
            </w:pPr>
            <w:r w:rsidRPr="006C4C43">
              <w:rPr>
                <w:rFonts w:ascii="TH SarabunPSK" w:hAnsi="TH SarabunPSK" w:cs="TH SarabunPSK"/>
                <w:b/>
                <w:bCs/>
                <w:sz w:val="32"/>
                <w:szCs w:val="32"/>
                <w:cs/>
              </w:rPr>
              <w:t>สำนักวิชาการสาธารณสุข สำนักงานปลัดกระทรวงสาธารณสุข</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สำนักวิชาการสาธารณสุข  สำนักงานปลัดกระทรวงสาธารณสุข</w:t>
            </w:r>
          </w:p>
        </w:tc>
      </w:tr>
      <w:tr w:rsidR="00680B82"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680B82" w:rsidRPr="009E34A0" w:rsidRDefault="00680B82"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cs/>
              </w:rPr>
              <w:t>1. นายแพทย์ปฐม  สวรรค์ปัญญาเลิศ</w:t>
            </w:r>
            <w:r w:rsidRPr="00871FBB">
              <w:rPr>
                <w:rFonts w:ascii="TH SarabunPSK" w:hAnsi="TH SarabunPSK" w:cs="TH SarabunPSK"/>
                <w:strike/>
                <w:color w:val="0070C0"/>
                <w:sz w:val="32"/>
                <w:szCs w:val="32"/>
              </w:rPr>
              <w:t xml:space="preserve">      </w:t>
            </w:r>
            <w:r w:rsidRPr="00871FBB">
              <w:rPr>
                <w:rFonts w:ascii="TH SarabunPSK" w:hAnsi="TH SarabunPSK" w:cs="TH SarabunPSK"/>
                <w:strike/>
                <w:color w:val="0070C0"/>
                <w:sz w:val="32"/>
                <w:szCs w:val="32"/>
                <w:cs/>
              </w:rPr>
              <w:t xml:space="preserve"> ผู้ทรงคุณวุฒิด้านส่งเสริมสุขภาพ (นายแพทย์</w:t>
            </w:r>
          </w:p>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rPr>
              <w:t xml:space="preserve">                                                    </w:t>
            </w:r>
            <w:r w:rsidRPr="00871FBB">
              <w:rPr>
                <w:rFonts w:ascii="TH SarabunPSK" w:hAnsi="TH SarabunPSK" w:cs="TH SarabunPSK"/>
                <w:strike/>
                <w:color w:val="0070C0"/>
                <w:sz w:val="32"/>
                <w:szCs w:val="32"/>
                <w:cs/>
              </w:rPr>
              <w:t>ทรงคุณวุฒิ) (ด้านสาธารณสุข)</w:t>
            </w:r>
          </w:p>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cs/>
              </w:rPr>
              <w:t xml:space="preserve">    โทรศัพท์ที่ทำงาน :</w:t>
            </w:r>
            <w:r w:rsidRPr="00871FBB">
              <w:rPr>
                <w:rFonts w:ascii="TH SarabunPSK" w:hAnsi="TH SarabunPSK" w:cs="TH SarabunPSK"/>
                <w:strike/>
                <w:color w:val="0070C0"/>
                <w:sz w:val="32"/>
                <w:szCs w:val="32"/>
              </w:rPr>
              <w:t xml:space="preserve"> 02-5901715</w:t>
            </w:r>
            <w:r w:rsidRPr="00871FBB">
              <w:rPr>
                <w:rFonts w:ascii="TH SarabunPSK" w:hAnsi="TH SarabunPSK" w:cs="TH SarabunPSK"/>
                <w:strike/>
                <w:color w:val="0070C0"/>
                <w:sz w:val="32"/>
                <w:szCs w:val="32"/>
                <w:cs/>
              </w:rPr>
              <w:tab/>
              <w:t xml:space="preserve">โทรศัพท์มือถือ : </w:t>
            </w:r>
            <w:r w:rsidRPr="00871FBB">
              <w:rPr>
                <w:rFonts w:ascii="TH SarabunPSK" w:hAnsi="TH SarabunPSK" w:cs="TH SarabunPSK"/>
                <w:strike/>
                <w:color w:val="0070C0"/>
                <w:sz w:val="32"/>
                <w:szCs w:val="32"/>
              </w:rPr>
              <w:t>081</w:t>
            </w:r>
            <w:r w:rsidRPr="00871FBB">
              <w:rPr>
                <w:rFonts w:ascii="TH SarabunPSK" w:hAnsi="TH SarabunPSK" w:cs="TH SarabunPSK"/>
                <w:strike/>
                <w:color w:val="0070C0"/>
                <w:sz w:val="32"/>
                <w:szCs w:val="32"/>
                <w:cs/>
              </w:rPr>
              <w:t>-</w:t>
            </w:r>
            <w:r w:rsidRPr="00871FBB">
              <w:rPr>
                <w:rFonts w:ascii="TH SarabunPSK" w:hAnsi="TH SarabunPSK" w:cs="TH SarabunPSK"/>
                <w:strike/>
                <w:color w:val="0070C0"/>
                <w:sz w:val="32"/>
                <w:szCs w:val="32"/>
              </w:rPr>
              <w:t>6124480</w:t>
            </w:r>
          </w:p>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cs/>
              </w:rPr>
              <w:t xml:space="preserve">    โทรสาร :</w:t>
            </w:r>
            <w:r w:rsidRPr="00871FBB">
              <w:rPr>
                <w:rFonts w:ascii="TH SarabunPSK" w:hAnsi="TH SarabunPSK" w:cs="TH SarabunPSK"/>
                <w:strike/>
                <w:color w:val="0070C0"/>
                <w:sz w:val="32"/>
                <w:szCs w:val="32"/>
              </w:rPr>
              <w:t xml:space="preserve"> 02-5901704</w:t>
            </w:r>
            <w:r w:rsidRPr="00871FBB">
              <w:rPr>
                <w:rFonts w:ascii="TH SarabunPSK" w:hAnsi="TH SarabunPSK" w:cs="TH SarabunPSK"/>
                <w:strike/>
                <w:color w:val="0070C0"/>
                <w:sz w:val="32"/>
                <w:szCs w:val="32"/>
                <w:cs/>
              </w:rPr>
              <w:tab/>
            </w:r>
            <w:r w:rsidRPr="00871FBB">
              <w:rPr>
                <w:rFonts w:ascii="TH SarabunPSK" w:hAnsi="TH SarabunPSK" w:cs="TH SarabunPSK"/>
                <w:strike/>
                <w:color w:val="0070C0"/>
                <w:sz w:val="32"/>
                <w:szCs w:val="32"/>
                <w:cs/>
              </w:rPr>
              <w:tab/>
            </w:r>
            <w:r w:rsidRPr="00871FBB">
              <w:rPr>
                <w:rFonts w:ascii="TH SarabunPSK" w:hAnsi="TH SarabunPSK" w:cs="TH SarabunPSK"/>
                <w:strike/>
                <w:color w:val="0070C0"/>
                <w:sz w:val="32"/>
                <w:szCs w:val="32"/>
              </w:rPr>
              <w:t xml:space="preserve">E-mail : pathom@health.moph.go.th </w:t>
            </w:r>
          </w:p>
          <w:p w:rsidR="00680B82" w:rsidRPr="009E34A0" w:rsidRDefault="00680B82" w:rsidP="00F5573E">
            <w:pPr>
              <w:spacing w:after="0" w:line="240" w:lineRule="auto"/>
              <w:rPr>
                <w:rFonts w:ascii="TH SarabunPSK" w:hAnsi="TH SarabunPSK" w:cs="TH SarabunPSK"/>
                <w:sz w:val="32"/>
                <w:szCs w:val="32"/>
              </w:rPr>
            </w:pPr>
            <w:r>
              <w:rPr>
                <w:rFonts w:ascii="TH SarabunPSK" w:hAnsi="TH SarabunPSK" w:cs="TH SarabunPSK" w:hint="cs"/>
                <w:sz w:val="32"/>
                <w:szCs w:val="32"/>
                <w:cs/>
              </w:rPr>
              <w:t>1</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ดร.</w:t>
            </w:r>
            <w:proofErr w:type="spellStart"/>
            <w:r w:rsidRPr="009E34A0">
              <w:rPr>
                <w:rFonts w:ascii="TH SarabunPSK" w:hAnsi="TH SarabunPSK" w:cs="TH SarabunPSK"/>
                <w:sz w:val="32"/>
                <w:szCs w:val="32"/>
                <w:cs/>
              </w:rPr>
              <w:t>ณัฏฐญา</w:t>
            </w:r>
            <w:proofErr w:type="spellEnd"/>
            <w:r w:rsidRPr="009E34A0">
              <w:rPr>
                <w:rFonts w:ascii="TH SarabunPSK" w:hAnsi="TH SarabunPSK" w:cs="TH SarabunPSK"/>
                <w:sz w:val="32"/>
                <w:szCs w:val="32"/>
                <w:cs/>
              </w:rPr>
              <w:t xml:space="preserve"> พัฒนะวาณิช</w:t>
            </w:r>
            <w:proofErr w:type="spellStart"/>
            <w:r w:rsidRPr="009E34A0">
              <w:rPr>
                <w:rFonts w:ascii="TH SarabunPSK" w:hAnsi="TH SarabunPSK" w:cs="TH SarabunPSK"/>
                <w:sz w:val="32"/>
                <w:szCs w:val="32"/>
                <w:cs/>
              </w:rPr>
              <w:t>นันท์</w:t>
            </w:r>
            <w:proofErr w:type="spellEnd"/>
            <w:r w:rsidRPr="009E34A0">
              <w:rPr>
                <w:rFonts w:ascii="TH SarabunPSK" w:hAnsi="TH SarabunPSK" w:cs="TH SarabunPSK"/>
                <w:sz w:val="32"/>
                <w:szCs w:val="32"/>
                <w:cs/>
              </w:rPr>
              <w:t xml:space="preserve">            นักวิเคราะห์นโยบายและแผนทรงคุณวุฒิ</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ด้านกำลังคนสาธารณสุข</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02-5901716</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085</w:t>
            </w:r>
            <w:r w:rsidRPr="009E34A0">
              <w:rPr>
                <w:rFonts w:ascii="TH SarabunPSK" w:hAnsi="TH SarabunPSK" w:cs="TH SarabunPSK"/>
                <w:sz w:val="32"/>
                <w:szCs w:val="32"/>
                <w:cs/>
              </w:rPr>
              <w:t>-2476446</w:t>
            </w:r>
          </w:p>
          <w:p w:rsidR="00680B82"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 xml:space="preserve"> 02-5901704</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nattaya-pa@hotmail.com</w:t>
            </w:r>
          </w:p>
          <w:p w:rsidR="00680B82" w:rsidRPr="00871FBB" w:rsidRDefault="00680B82" w:rsidP="00F5573E">
            <w:pPr>
              <w:spacing w:after="0" w:line="240" w:lineRule="auto"/>
              <w:rPr>
                <w:rFonts w:ascii="TH SarabunPSK" w:hAnsi="TH SarabunPSK" w:cs="TH SarabunPSK"/>
                <w:color w:val="FF0000"/>
                <w:sz w:val="32"/>
                <w:szCs w:val="32"/>
              </w:rPr>
            </w:pPr>
            <w:r w:rsidRPr="00871FBB">
              <w:rPr>
                <w:rFonts w:ascii="TH SarabunPSK" w:hAnsi="TH SarabunPSK" w:cs="TH SarabunPSK" w:hint="cs"/>
                <w:color w:val="FF0000"/>
                <w:sz w:val="32"/>
                <w:szCs w:val="32"/>
                <w:cs/>
              </w:rPr>
              <w:t xml:space="preserve">2. </w:t>
            </w:r>
            <w:r w:rsidRPr="00871FBB">
              <w:rPr>
                <w:rFonts w:ascii="TH SarabunPSK" w:hAnsi="TH SarabunPSK" w:cs="TH SarabunPSK"/>
                <w:color w:val="FF0000"/>
                <w:sz w:val="32"/>
                <w:szCs w:val="32"/>
                <w:cs/>
              </w:rPr>
              <w:t>ดร.สลักจิต ชุติ</w:t>
            </w:r>
            <w:proofErr w:type="spellStart"/>
            <w:r w:rsidRPr="00871FBB">
              <w:rPr>
                <w:rFonts w:ascii="TH SarabunPSK" w:hAnsi="TH SarabunPSK" w:cs="TH SarabunPSK"/>
                <w:color w:val="FF0000"/>
                <w:sz w:val="32"/>
                <w:szCs w:val="32"/>
                <w:cs/>
              </w:rPr>
              <w:t>พงษ์</w:t>
            </w:r>
            <w:proofErr w:type="spellEnd"/>
            <w:r w:rsidRPr="00871FBB">
              <w:rPr>
                <w:rFonts w:ascii="TH SarabunPSK" w:hAnsi="TH SarabunPSK" w:cs="TH SarabunPSK"/>
                <w:color w:val="FF0000"/>
                <w:sz w:val="32"/>
                <w:szCs w:val="32"/>
                <w:cs/>
              </w:rPr>
              <w:t>วิเวท</w:t>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t>นักวิทยาศาสตร์การแพทย์ทรงคุณวุฒิ</w:t>
            </w:r>
          </w:p>
          <w:p w:rsidR="00680B82" w:rsidRPr="00871FBB" w:rsidRDefault="00680B82" w:rsidP="00F5573E">
            <w:pPr>
              <w:spacing w:after="0"/>
              <w:rPr>
                <w:rFonts w:ascii="TH SarabunPSK" w:hAnsi="TH SarabunPSK" w:cs="TH SarabunPSK"/>
                <w:color w:val="FF0000"/>
                <w:sz w:val="32"/>
                <w:szCs w:val="32"/>
              </w:rPr>
            </w:pPr>
            <w:r w:rsidRPr="00871FBB">
              <w:rPr>
                <w:rFonts w:ascii="TH SarabunPSK" w:hAnsi="TH SarabunPSK" w:cs="TH SarabunPSK"/>
                <w:color w:val="FF0000"/>
                <w:sz w:val="32"/>
                <w:szCs w:val="32"/>
                <w:cs/>
              </w:rPr>
              <w:t xml:space="preserve">    โทรศัพท์ที่ทำงาน :</w:t>
            </w:r>
            <w:r w:rsidRPr="00871FBB">
              <w:rPr>
                <w:rFonts w:ascii="TH SarabunPSK" w:hAnsi="TH SarabunPSK" w:cs="TH SarabunPSK"/>
                <w:color w:val="FF0000"/>
                <w:sz w:val="32"/>
                <w:szCs w:val="32"/>
              </w:rPr>
              <w:t xml:space="preserve"> 02-5901716</w:t>
            </w:r>
            <w:r w:rsidRPr="00871FBB">
              <w:rPr>
                <w:rFonts w:ascii="TH SarabunPSK" w:hAnsi="TH SarabunPSK" w:cs="TH SarabunPSK"/>
                <w:color w:val="FF0000"/>
                <w:sz w:val="32"/>
                <w:szCs w:val="32"/>
                <w:cs/>
              </w:rPr>
              <w:tab/>
              <w:t xml:space="preserve">โทรศัพท์มือถือ : </w:t>
            </w:r>
            <w:r w:rsidRPr="00871FBB">
              <w:rPr>
                <w:rFonts w:ascii="TH SarabunPSK" w:hAnsi="TH SarabunPSK" w:cs="TH SarabunPSK"/>
                <w:color w:val="FF0000"/>
                <w:sz w:val="32"/>
                <w:szCs w:val="32"/>
              </w:rPr>
              <w:t>081-8611196</w:t>
            </w:r>
          </w:p>
          <w:p w:rsidR="00680B82" w:rsidRPr="00871FBB" w:rsidRDefault="00680B82" w:rsidP="00F5573E">
            <w:pPr>
              <w:spacing w:after="0" w:line="240" w:lineRule="auto"/>
              <w:rPr>
                <w:rFonts w:ascii="TH SarabunPSK" w:hAnsi="TH SarabunPSK" w:cs="TH SarabunPSK"/>
                <w:color w:val="FF0000"/>
                <w:sz w:val="32"/>
                <w:szCs w:val="32"/>
              </w:rPr>
            </w:pPr>
            <w:r w:rsidRPr="00871FBB">
              <w:rPr>
                <w:rFonts w:ascii="TH SarabunPSK" w:hAnsi="TH SarabunPSK" w:cs="TH SarabunPSK"/>
                <w:color w:val="FF0000"/>
                <w:sz w:val="32"/>
                <w:szCs w:val="32"/>
                <w:cs/>
              </w:rPr>
              <w:t xml:space="preserve">    โทรสาร :</w:t>
            </w:r>
            <w:r w:rsidRPr="00871FBB">
              <w:rPr>
                <w:rFonts w:ascii="TH SarabunPSK" w:hAnsi="TH SarabunPSK" w:cs="TH SarabunPSK"/>
                <w:color w:val="FF0000"/>
                <w:sz w:val="32"/>
                <w:szCs w:val="32"/>
              </w:rPr>
              <w:t xml:space="preserve"> 02-5901704</w:t>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rPr>
              <w:t>E-mail :</w:t>
            </w:r>
            <w:r w:rsidRPr="00871FBB">
              <w:rPr>
                <w:rFonts w:ascii="TH SarabunPSK" w:hAnsi="TH SarabunPSK" w:cs="TH SarabunPSK"/>
                <w:b/>
                <w:bCs/>
                <w:color w:val="FF0000"/>
                <w:sz w:val="32"/>
                <w:szCs w:val="32"/>
              </w:rPr>
              <w:t xml:space="preserve"> </w:t>
            </w:r>
            <w:hyperlink r:id="rId22" w:history="1">
              <w:r w:rsidRPr="00871FBB">
                <w:rPr>
                  <w:rStyle w:val="Hyperlink"/>
                  <w:rFonts w:ascii="TH SarabunPSK" w:hAnsi="TH SarabunPSK" w:cs="TH SarabunPSK"/>
                  <w:color w:val="FF0000"/>
                  <w:sz w:val="32"/>
                  <w:szCs w:val="32"/>
                  <w:u w:val="none"/>
                </w:rPr>
                <w:t>salakchit.c@dmsc.mail.go.th</w:t>
              </w:r>
            </w:hyperlink>
          </w:p>
          <w:p w:rsidR="00680B82" w:rsidRPr="00871FBB" w:rsidRDefault="00680B82" w:rsidP="00F5573E">
            <w:pPr>
              <w:spacing w:after="0" w:line="240" w:lineRule="auto"/>
              <w:rPr>
                <w:rFonts w:ascii="TH SarabunPSK" w:hAnsi="TH SarabunPSK" w:cs="TH SarabunPSK"/>
                <w:strike/>
                <w:color w:val="0070C0"/>
                <w:sz w:val="32"/>
                <w:szCs w:val="32"/>
                <w:cs/>
              </w:rPr>
            </w:pPr>
            <w:r w:rsidRPr="00871FBB">
              <w:rPr>
                <w:rFonts w:ascii="TH SarabunPSK" w:hAnsi="TH SarabunPSK" w:cs="TH SarabunPSK" w:hint="cs"/>
                <w:strike/>
                <w:color w:val="0070C0"/>
                <w:sz w:val="32"/>
                <w:szCs w:val="32"/>
                <w:cs/>
              </w:rPr>
              <w:t>3</w:t>
            </w:r>
            <w:r w:rsidRPr="00871FBB">
              <w:rPr>
                <w:rFonts w:ascii="TH SarabunPSK" w:hAnsi="TH SarabunPSK" w:cs="TH SarabunPSK"/>
                <w:strike/>
                <w:color w:val="0070C0"/>
                <w:sz w:val="32"/>
                <w:szCs w:val="32"/>
              </w:rPr>
              <w:t xml:space="preserve">. </w:t>
            </w:r>
            <w:r w:rsidRPr="00871FBB">
              <w:rPr>
                <w:rFonts w:ascii="TH SarabunPSK" w:hAnsi="TH SarabunPSK" w:cs="TH SarabunPSK"/>
                <w:strike/>
                <w:color w:val="0070C0"/>
                <w:sz w:val="32"/>
                <w:szCs w:val="32"/>
                <w:cs/>
              </w:rPr>
              <w:t>นาง</w:t>
            </w:r>
            <w:proofErr w:type="spellStart"/>
            <w:r w:rsidRPr="00871FBB">
              <w:rPr>
                <w:rFonts w:ascii="TH SarabunPSK" w:hAnsi="TH SarabunPSK" w:cs="TH SarabunPSK"/>
                <w:strike/>
                <w:color w:val="0070C0"/>
                <w:sz w:val="32"/>
                <w:szCs w:val="32"/>
                <w:cs/>
              </w:rPr>
              <w:t>ชนิ</w:t>
            </w:r>
            <w:proofErr w:type="spellEnd"/>
            <w:r w:rsidRPr="00871FBB">
              <w:rPr>
                <w:rFonts w:ascii="TH SarabunPSK" w:hAnsi="TH SarabunPSK" w:cs="TH SarabunPSK"/>
                <w:strike/>
                <w:color w:val="0070C0"/>
                <w:sz w:val="32"/>
                <w:szCs w:val="32"/>
                <w:cs/>
              </w:rPr>
              <w:t>ดา กาจีนะ</w:t>
            </w:r>
            <w:r w:rsidRPr="00871FBB">
              <w:rPr>
                <w:rFonts w:ascii="TH SarabunPSK" w:hAnsi="TH SarabunPSK" w:cs="TH SarabunPSK"/>
                <w:strike/>
                <w:color w:val="0070C0"/>
                <w:sz w:val="32"/>
                <w:szCs w:val="32"/>
              </w:rPr>
              <w:tab/>
            </w:r>
            <w:r w:rsidRPr="00871FBB">
              <w:rPr>
                <w:rFonts w:ascii="TH SarabunPSK" w:hAnsi="TH SarabunPSK" w:cs="TH SarabunPSK"/>
                <w:strike/>
                <w:color w:val="0070C0"/>
                <w:sz w:val="32"/>
                <w:szCs w:val="32"/>
                <w:cs/>
              </w:rPr>
              <w:tab/>
            </w:r>
            <w:r w:rsidRPr="00871FBB">
              <w:rPr>
                <w:rFonts w:ascii="TH SarabunPSK" w:hAnsi="TH SarabunPSK" w:cs="TH SarabunPSK"/>
                <w:strike/>
                <w:color w:val="0070C0"/>
                <w:sz w:val="32"/>
                <w:szCs w:val="32"/>
                <w:cs/>
              </w:rPr>
              <w:tab/>
              <w:t>นักวิชาการสาธารณสุขชำนาญการ</w:t>
            </w:r>
          </w:p>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cs/>
              </w:rPr>
              <w:t xml:space="preserve">    โทรศัพท์ที่ทำงาน :</w:t>
            </w:r>
            <w:r w:rsidRPr="00871FBB">
              <w:rPr>
                <w:rFonts w:ascii="TH SarabunPSK" w:hAnsi="TH SarabunPSK" w:cs="TH SarabunPSK"/>
                <w:strike/>
                <w:color w:val="0070C0"/>
                <w:sz w:val="32"/>
                <w:szCs w:val="32"/>
              </w:rPr>
              <w:t xml:space="preserve"> 02-5901718-9</w:t>
            </w:r>
            <w:r w:rsidRPr="00871FBB">
              <w:rPr>
                <w:rFonts w:ascii="TH SarabunPSK" w:hAnsi="TH SarabunPSK" w:cs="TH SarabunPSK"/>
                <w:strike/>
                <w:color w:val="0070C0"/>
                <w:sz w:val="32"/>
                <w:szCs w:val="32"/>
                <w:cs/>
              </w:rPr>
              <w:tab/>
              <w:t xml:space="preserve">โทรศัพท์มือถือ : </w:t>
            </w:r>
            <w:r w:rsidRPr="00871FBB">
              <w:rPr>
                <w:rFonts w:ascii="TH SarabunPSK" w:hAnsi="TH SarabunPSK" w:cs="TH SarabunPSK"/>
                <w:strike/>
                <w:color w:val="0070C0"/>
                <w:sz w:val="32"/>
                <w:szCs w:val="32"/>
              </w:rPr>
              <w:t>081</w:t>
            </w:r>
            <w:r w:rsidRPr="00871FBB">
              <w:rPr>
                <w:rFonts w:ascii="TH SarabunPSK" w:hAnsi="TH SarabunPSK" w:cs="TH SarabunPSK"/>
                <w:strike/>
                <w:color w:val="0070C0"/>
                <w:sz w:val="32"/>
                <w:szCs w:val="32"/>
                <w:cs/>
              </w:rPr>
              <w:t>-</w:t>
            </w:r>
            <w:r w:rsidRPr="00871FBB">
              <w:rPr>
                <w:rFonts w:ascii="TH SarabunPSK" w:hAnsi="TH SarabunPSK" w:cs="TH SarabunPSK"/>
                <w:strike/>
                <w:color w:val="0070C0"/>
                <w:sz w:val="32"/>
                <w:szCs w:val="32"/>
              </w:rPr>
              <w:t>8066238</w:t>
            </w:r>
          </w:p>
          <w:p w:rsidR="00680B82" w:rsidRPr="00871FBB" w:rsidRDefault="00680B82" w:rsidP="00F5573E">
            <w:pPr>
              <w:spacing w:after="0" w:line="240" w:lineRule="auto"/>
              <w:rPr>
                <w:rFonts w:ascii="TH SarabunPSK" w:hAnsi="TH SarabunPSK" w:cs="TH SarabunPSK"/>
                <w:strike/>
                <w:color w:val="0070C0"/>
                <w:sz w:val="32"/>
                <w:szCs w:val="32"/>
              </w:rPr>
            </w:pPr>
            <w:r w:rsidRPr="00871FBB">
              <w:rPr>
                <w:rFonts w:ascii="TH SarabunPSK" w:hAnsi="TH SarabunPSK" w:cs="TH SarabunPSK"/>
                <w:strike/>
                <w:color w:val="0070C0"/>
                <w:sz w:val="32"/>
                <w:szCs w:val="32"/>
                <w:cs/>
              </w:rPr>
              <w:t xml:space="preserve">    โทรสาร :</w:t>
            </w:r>
            <w:r w:rsidRPr="00871FBB">
              <w:rPr>
                <w:rFonts w:ascii="TH SarabunPSK" w:hAnsi="TH SarabunPSK" w:cs="TH SarabunPSK"/>
                <w:strike/>
                <w:color w:val="0070C0"/>
                <w:sz w:val="32"/>
                <w:szCs w:val="32"/>
              </w:rPr>
              <w:t xml:space="preserve"> 02-5901718-9</w:t>
            </w:r>
            <w:r w:rsidRPr="00871FBB">
              <w:rPr>
                <w:rFonts w:ascii="TH SarabunPSK" w:hAnsi="TH SarabunPSK" w:cs="TH SarabunPSK"/>
                <w:strike/>
                <w:color w:val="0070C0"/>
                <w:sz w:val="32"/>
                <w:szCs w:val="32"/>
                <w:cs/>
              </w:rPr>
              <w:tab/>
            </w:r>
            <w:r w:rsidRPr="00871FBB">
              <w:rPr>
                <w:rFonts w:ascii="TH SarabunPSK" w:hAnsi="TH SarabunPSK" w:cs="TH SarabunPSK"/>
                <w:strike/>
                <w:color w:val="0070C0"/>
                <w:sz w:val="32"/>
                <w:szCs w:val="32"/>
                <w:cs/>
              </w:rPr>
              <w:tab/>
            </w:r>
            <w:r w:rsidRPr="00871FBB">
              <w:rPr>
                <w:rFonts w:ascii="TH SarabunPSK" w:hAnsi="TH SarabunPSK" w:cs="TH SarabunPSK"/>
                <w:strike/>
                <w:color w:val="0070C0"/>
                <w:sz w:val="32"/>
                <w:szCs w:val="32"/>
              </w:rPr>
              <w:t>E-mail : numaewssj@hotmail.com</w:t>
            </w:r>
          </w:p>
          <w:p w:rsidR="00680B82" w:rsidRDefault="00680B82" w:rsidP="00F5573E">
            <w:pPr>
              <w:spacing w:after="0" w:line="240" w:lineRule="auto"/>
              <w:rPr>
                <w:rFonts w:ascii="TH SarabunPSK" w:hAnsi="TH SarabunPSK" w:cs="TH SarabunPSK"/>
                <w:sz w:val="32"/>
                <w:szCs w:val="32"/>
              </w:rPr>
            </w:pPr>
          </w:p>
          <w:p w:rsidR="00680B82" w:rsidRPr="009E34A0" w:rsidRDefault="00680B82" w:rsidP="00F5573E">
            <w:pPr>
              <w:spacing w:after="0" w:line="240" w:lineRule="auto"/>
              <w:rPr>
                <w:rFonts w:ascii="TH SarabunPSK" w:hAnsi="TH SarabunPSK" w:cs="TH SarabunPSK"/>
                <w:sz w:val="32"/>
                <w:szCs w:val="32"/>
              </w:rPr>
            </w:pPr>
            <w:r>
              <w:rPr>
                <w:rFonts w:ascii="TH SarabunPSK" w:hAnsi="TH SarabunPSK" w:cs="TH SarabunPSK"/>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ดร.จุฬาพร กระเทศ</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t>นักวิชาการสาธารณสุขชำนาญการ</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 xml:space="preserve"> 02-5901718-9</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094</w:t>
            </w:r>
            <w:r w:rsidRPr="009E34A0">
              <w:rPr>
                <w:rFonts w:ascii="TH SarabunPSK" w:hAnsi="TH SarabunPSK" w:cs="TH SarabunPSK"/>
                <w:sz w:val="32"/>
                <w:szCs w:val="32"/>
                <w:cs/>
              </w:rPr>
              <w:t>-</w:t>
            </w:r>
            <w:r w:rsidRPr="009E34A0">
              <w:rPr>
                <w:rFonts w:ascii="TH SarabunPSK" w:hAnsi="TH SarabunPSK" w:cs="TH SarabunPSK"/>
                <w:sz w:val="32"/>
                <w:szCs w:val="32"/>
              </w:rPr>
              <w:t>4899929</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 </w:t>
            </w:r>
            <w:r w:rsidRPr="009E34A0">
              <w:rPr>
                <w:rFonts w:ascii="TH SarabunPSK" w:hAnsi="TH SarabunPSK" w:cs="TH SarabunPSK"/>
                <w:sz w:val="32"/>
                <w:szCs w:val="32"/>
              </w:rPr>
              <w:t>02-5901718-9</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juraporn_krates@hotmail.com</w:t>
            </w:r>
          </w:p>
          <w:p w:rsidR="00680B82" w:rsidRPr="00871FBB" w:rsidRDefault="00680B82" w:rsidP="00F5573E">
            <w:pPr>
              <w:spacing w:after="0" w:line="240" w:lineRule="auto"/>
              <w:rPr>
                <w:rFonts w:ascii="TH SarabunPSK" w:hAnsi="TH SarabunPSK" w:cs="TH SarabunPSK"/>
                <w:color w:val="FF0000"/>
                <w:sz w:val="32"/>
                <w:szCs w:val="32"/>
              </w:rPr>
            </w:pPr>
            <w:r w:rsidRPr="00871FBB">
              <w:rPr>
                <w:rFonts w:ascii="TH SarabunPSK" w:hAnsi="TH SarabunPSK" w:cs="TH SarabunPSK" w:hint="cs"/>
                <w:color w:val="FF0000"/>
                <w:sz w:val="32"/>
                <w:szCs w:val="32"/>
                <w:cs/>
              </w:rPr>
              <w:t xml:space="preserve">4. </w:t>
            </w:r>
            <w:r w:rsidRPr="00871FBB">
              <w:rPr>
                <w:rFonts w:ascii="TH SarabunPSK" w:hAnsi="TH SarabunPSK" w:cs="TH SarabunPSK"/>
                <w:color w:val="FF0000"/>
                <w:sz w:val="32"/>
                <w:szCs w:val="32"/>
                <w:cs/>
              </w:rPr>
              <w:t>นางสุมาลี  ศักดิ์ผิวฝาด</w:t>
            </w:r>
            <w:r w:rsidRPr="00871FBB">
              <w:rPr>
                <w:rFonts w:ascii="TH SarabunPSK" w:hAnsi="TH SarabunPSK" w:cs="TH SarabunPSK"/>
                <w:color w:val="FF0000"/>
                <w:sz w:val="32"/>
                <w:szCs w:val="32"/>
              </w:rPr>
              <w:tab/>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t>นักวิชาการสาธารณสุขชำนาญการ</w:t>
            </w:r>
          </w:p>
          <w:p w:rsidR="00680B82" w:rsidRPr="00871FBB" w:rsidRDefault="00680B82" w:rsidP="00F5573E">
            <w:pPr>
              <w:spacing w:after="0" w:line="240" w:lineRule="auto"/>
              <w:rPr>
                <w:rFonts w:ascii="TH SarabunPSK" w:hAnsi="TH SarabunPSK" w:cs="TH SarabunPSK"/>
                <w:color w:val="FF0000"/>
                <w:sz w:val="32"/>
                <w:szCs w:val="32"/>
              </w:rPr>
            </w:pPr>
            <w:r w:rsidRPr="00871FBB">
              <w:rPr>
                <w:rFonts w:ascii="TH SarabunPSK" w:hAnsi="TH SarabunPSK" w:cs="TH SarabunPSK"/>
                <w:color w:val="FF0000"/>
                <w:sz w:val="32"/>
                <w:szCs w:val="32"/>
                <w:cs/>
              </w:rPr>
              <w:t xml:space="preserve">    โทรศัพท์ที่ทำงาน :</w:t>
            </w:r>
            <w:r w:rsidRPr="00871FBB">
              <w:rPr>
                <w:rFonts w:ascii="TH SarabunPSK" w:hAnsi="TH SarabunPSK" w:cs="TH SarabunPSK"/>
                <w:color w:val="FF0000"/>
                <w:sz w:val="32"/>
                <w:szCs w:val="32"/>
              </w:rPr>
              <w:t xml:space="preserve"> 02-</w:t>
            </w:r>
            <w:r w:rsidRPr="00871FBB">
              <w:rPr>
                <w:rFonts w:ascii="TH SarabunPSK" w:hAnsi="TH SarabunPSK" w:cs="TH SarabunPSK"/>
                <w:color w:val="FF0000"/>
                <w:sz w:val="32"/>
                <w:szCs w:val="32"/>
                <w:cs/>
              </w:rPr>
              <w:t>5901718-9</w:t>
            </w:r>
            <w:r w:rsidRPr="00871FBB">
              <w:rPr>
                <w:rFonts w:ascii="TH SarabunPSK" w:hAnsi="TH SarabunPSK" w:cs="TH SarabunPSK"/>
                <w:color w:val="FF0000"/>
                <w:sz w:val="32"/>
                <w:szCs w:val="32"/>
                <w:cs/>
              </w:rPr>
              <w:tab/>
              <w:t xml:space="preserve">โทรศัพท์มือถือ : </w:t>
            </w:r>
            <w:r w:rsidRPr="00871FBB">
              <w:rPr>
                <w:rFonts w:ascii="TH SarabunPSK" w:hAnsi="TH SarabunPSK" w:cs="TH SarabunPSK"/>
                <w:color w:val="FF0000"/>
                <w:sz w:val="32"/>
                <w:szCs w:val="32"/>
              </w:rPr>
              <w:t>085-3280737</w:t>
            </w:r>
          </w:p>
          <w:p w:rsidR="00680B82" w:rsidRPr="00871FBB" w:rsidRDefault="00680B82" w:rsidP="00F5573E">
            <w:pPr>
              <w:spacing w:after="0" w:line="240" w:lineRule="auto"/>
              <w:rPr>
                <w:rFonts w:ascii="TH SarabunPSK" w:hAnsi="TH SarabunPSK" w:cs="TH SarabunPSK"/>
                <w:sz w:val="32"/>
                <w:szCs w:val="32"/>
              </w:rPr>
            </w:pPr>
            <w:r w:rsidRPr="00871FBB">
              <w:rPr>
                <w:rFonts w:ascii="TH SarabunPSK" w:hAnsi="TH SarabunPSK" w:cs="TH SarabunPSK"/>
                <w:color w:val="FF0000"/>
                <w:sz w:val="32"/>
                <w:szCs w:val="32"/>
                <w:cs/>
              </w:rPr>
              <w:t xml:space="preserve">    โทรสาร :</w:t>
            </w:r>
            <w:r w:rsidRPr="00871FBB">
              <w:rPr>
                <w:rFonts w:ascii="TH SarabunPSK" w:hAnsi="TH SarabunPSK" w:cs="TH SarabunPSK"/>
                <w:color w:val="FF0000"/>
                <w:sz w:val="32"/>
                <w:szCs w:val="32"/>
              </w:rPr>
              <w:t xml:space="preserve"> 02-5901718-9</w:t>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rPr>
              <w:t>E-mail :</w:t>
            </w:r>
            <w:r w:rsidRPr="00871FBB">
              <w:rPr>
                <w:rFonts w:ascii="TH SarabunPSK" w:hAnsi="TH SarabunPSK" w:cs="TH SarabunPSK"/>
                <w:b/>
                <w:bCs/>
                <w:color w:val="FF0000"/>
                <w:sz w:val="32"/>
                <w:szCs w:val="32"/>
              </w:rPr>
              <w:t xml:space="preserve"> </w:t>
            </w:r>
            <w:hyperlink r:id="rId23" w:history="1">
              <w:r w:rsidRPr="00871FBB">
                <w:rPr>
                  <w:rStyle w:val="Hyperlink"/>
                  <w:rFonts w:ascii="TH SarabunPSK" w:hAnsi="TH SarabunPSK" w:cs="TH SarabunPSK"/>
                  <w:color w:val="FF0000"/>
                  <w:sz w:val="32"/>
                  <w:szCs w:val="32"/>
                  <w:u w:val="none"/>
                </w:rPr>
                <w:t>raksit-kamp@hotmail.com</w:t>
              </w:r>
            </w:hyperlink>
          </w:p>
          <w:p w:rsidR="00680B82" w:rsidRPr="00871FBB" w:rsidRDefault="00680B82" w:rsidP="00F5573E">
            <w:pPr>
              <w:spacing w:after="0"/>
              <w:rPr>
                <w:rFonts w:ascii="TH SarabunPSK" w:hAnsi="TH SarabunPSK" w:cs="TH SarabunPSK"/>
                <w:color w:val="FF0000"/>
                <w:sz w:val="32"/>
                <w:szCs w:val="32"/>
              </w:rPr>
            </w:pPr>
            <w:r w:rsidRPr="00871FBB">
              <w:rPr>
                <w:rFonts w:ascii="TH SarabunPSK" w:hAnsi="TH SarabunPSK" w:cs="TH SarabunPSK" w:hint="cs"/>
                <w:color w:val="FF0000"/>
                <w:sz w:val="32"/>
                <w:szCs w:val="32"/>
                <w:cs/>
              </w:rPr>
              <w:t xml:space="preserve">5. </w:t>
            </w:r>
            <w:proofErr w:type="spellStart"/>
            <w:r w:rsidRPr="00871FBB">
              <w:rPr>
                <w:rFonts w:ascii="TH SarabunPSK" w:hAnsi="TH SarabunPSK" w:cs="TH SarabunPSK"/>
                <w:color w:val="FF0000"/>
                <w:sz w:val="32"/>
                <w:szCs w:val="32"/>
                <w:cs/>
              </w:rPr>
              <w:t>นางช</w:t>
            </w:r>
            <w:proofErr w:type="spellEnd"/>
            <w:r w:rsidRPr="00871FBB">
              <w:rPr>
                <w:rFonts w:ascii="TH SarabunPSK" w:hAnsi="TH SarabunPSK" w:cs="TH SarabunPSK"/>
                <w:color w:val="FF0000"/>
                <w:sz w:val="32"/>
                <w:szCs w:val="32"/>
                <w:cs/>
              </w:rPr>
              <w:t>วิดา สุขนิ</w:t>
            </w:r>
            <w:proofErr w:type="spellStart"/>
            <w:r w:rsidRPr="00871FBB">
              <w:rPr>
                <w:rFonts w:ascii="TH SarabunPSK" w:hAnsi="TH SarabunPSK" w:cs="TH SarabunPSK"/>
                <w:color w:val="FF0000"/>
                <w:sz w:val="32"/>
                <w:szCs w:val="32"/>
                <w:cs/>
              </w:rPr>
              <w:t>รันดร์</w:t>
            </w:r>
            <w:proofErr w:type="spellEnd"/>
            <w:r w:rsidRPr="00871FBB">
              <w:rPr>
                <w:rFonts w:ascii="TH SarabunPSK" w:hAnsi="TH SarabunPSK" w:cs="TH SarabunPSK"/>
                <w:color w:val="FF0000"/>
                <w:sz w:val="32"/>
                <w:szCs w:val="32"/>
              </w:rPr>
              <w:tab/>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t>พยาบาลวิชาชีพชำนาญการ</w:t>
            </w:r>
          </w:p>
          <w:p w:rsidR="00680B82" w:rsidRPr="00871FBB" w:rsidRDefault="00680B82" w:rsidP="00F5573E">
            <w:pPr>
              <w:spacing w:after="0"/>
              <w:rPr>
                <w:rFonts w:ascii="TH SarabunPSK" w:hAnsi="TH SarabunPSK" w:cs="TH SarabunPSK"/>
                <w:color w:val="FF0000"/>
                <w:sz w:val="32"/>
                <w:szCs w:val="32"/>
              </w:rPr>
            </w:pPr>
            <w:r w:rsidRPr="00871FBB">
              <w:rPr>
                <w:rFonts w:ascii="TH SarabunPSK" w:hAnsi="TH SarabunPSK" w:cs="TH SarabunPSK"/>
                <w:color w:val="FF0000"/>
                <w:sz w:val="32"/>
                <w:szCs w:val="32"/>
                <w:cs/>
              </w:rPr>
              <w:t xml:space="preserve">   โทรศัพท์ที่ทำงาน :</w:t>
            </w:r>
            <w:r w:rsidRPr="00871FBB">
              <w:rPr>
                <w:rFonts w:ascii="TH SarabunPSK" w:hAnsi="TH SarabunPSK" w:cs="TH SarabunPSK"/>
                <w:color w:val="FF0000"/>
                <w:sz w:val="32"/>
                <w:szCs w:val="32"/>
              </w:rPr>
              <w:t xml:space="preserve"> 02-5901718-9</w:t>
            </w:r>
            <w:r w:rsidRPr="00871FBB">
              <w:rPr>
                <w:rFonts w:ascii="TH SarabunPSK" w:hAnsi="TH SarabunPSK" w:cs="TH SarabunPSK"/>
                <w:color w:val="FF0000"/>
                <w:sz w:val="32"/>
                <w:szCs w:val="32"/>
                <w:cs/>
              </w:rPr>
              <w:tab/>
              <w:t>โทรศัพท์มือถือ : 086-4148694</w:t>
            </w:r>
          </w:p>
          <w:p w:rsidR="00680B82" w:rsidRPr="00871FBB" w:rsidRDefault="00680B82" w:rsidP="00F5573E">
            <w:pPr>
              <w:spacing w:after="0" w:line="240" w:lineRule="auto"/>
              <w:rPr>
                <w:rFonts w:ascii="TH SarabunPSK" w:hAnsi="TH SarabunPSK" w:cs="TH SarabunPSK"/>
                <w:sz w:val="32"/>
                <w:szCs w:val="32"/>
              </w:rPr>
            </w:pPr>
            <w:r w:rsidRPr="00871FBB">
              <w:rPr>
                <w:rFonts w:ascii="TH SarabunPSK" w:hAnsi="TH SarabunPSK" w:cs="TH SarabunPSK"/>
                <w:color w:val="FF0000"/>
                <w:sz w:val="32"/>
                <w:szCs w:val="32"/>
                <w:cs/>
              </w:rPr>
              <w:t xml:space="preserve">   โทรสาร : </w:t>
            </w:r>
            <w:r w:rsidRPr="00871FBB">
              <w:rPr>
                <w:rFonts w:ascii="TH SarabunPSK" w:hAnsi="TH SarabunPSK" w:cs="TH SarabunPSK"/>
                <w:color w:val="FF0000"/>
                <w:sz w:val="32"/>
                <w:szCs w:val="32"/>
              </w:rPr>
              <w:t>02-5901718-9</w:t>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cs/>
              </w:rPr>
              <w:tab/>
            </w:r>
            <w:r w:rsidRPr="00871FBB">
              <w:rPr>
                <w:rFonts w:ascii="TH SarabunPSK" w:hAnsi="TH SarabunPSK" w:cs="TH SarabunPSK"/>
                <w:color w:val="FF0000"/>
                <w:sz w:val="32"/>
                <w:szCs w:val="32"/>
              </w:rPr>
              <w:t xml:space="preserve">E-mail : </w:t>
            </w:r>
            <w:hyperlink r:id="rId24" w:history="1">
              <w:r w:rsidRPr="00871FBB">
                <w:rPr>
                  <w:rStyle w:val="Hyperlink"/>
                  <w:rFonts w:ascii="TH SarabunPSK" w:hAnsi="TH SarabunPSK" w:cs="TH SarabunPSK"/>
                  <w:color w:val="FF0000"/>
                  <w:sz w:val="32"/>
                  <w:szCs w:val="32"/>
                  <w:u w:val="none"/>
                </w:rPr>
                <w:t>ladychavida@hotmail.com</w:t>
              </w:r>
            </w:hyperlink>
          </w:p>
          <w:p w:rsidR="00680B82" w:rsidRPr="009E34A0" w:rsidRDefault="00680B82" w:rsidP="00F5573E">
            <w:pPr>
              <w:spacing w:after="0" w:line="240" w:lineRule="auto"/>
              <w:rPr>
                <w:rFonts w:ascii="TH SarabunPSK" w:hAnsi="TH SarabunPSK" w:cs="TH SarabunPSK"/>
                <w:sz w:val="32"/>
                <w:szCs w:val="32"/>
              </w:rPr>
            </w:pPr>
            <w:r>
              <w:rPr>
                <w:rFonts w:ascii="TH SarabunPSK" w:hAnsi="TH SarabunPSK" w:cs="TH SarabunPSK" w:hint="cs"/>
                <w:sz w:val="32"/>
                <w:szCs w:val="32"/>
                <w:cs/>
              </w:rPr>
              <w:t>6</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นางมยุรี  </w:t>
            </w:r>
            <w:proofErr w:type="spellStart"/>
            <w:r w:rsidRPr="009E34A0">
              <w:rPr>
                <w:rFonts w:ascii="TH SarabunPSK" w:hAnsi="TH SarabunPSK" w:cs="TH SarabunPSK"/>
                <w:sz w:val="32"/>
                <w:szCs w:val="32"/>
                <w:cs/>
              </w:rPr>
              <w:t>จงศิริ</w:t>
            </w:r>
            <w:proofErr w:type="spellEnd"/>
            <w:r w:rsidRPr="009E34A0">
              <w:rPr>
                <w:rFonts w:ascii="TH SarabunPSK" w:hAnsi="TH SarabunPSK" w:cs="TH SarabunPSK"/>
                <w:sz w:val="32"/>
                <w:szCs w:val="32"/>
                <w:cs/>
              </w:rPr>
              <w:t xml:space="preserve">                              นักวิชาการสาธารณสุขชำนาญการ</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 xml:space="preserve">5919835        โทรศัพท์มือถือ : </w:t>
            </w:r>
            <w:r w:rsidRPr="009E34A0">
              <w:rPr>
                <w:rFonts w:ascii="TH SarabunPSK" w:hAnsi="TH SarabunPSK" w:cs="TH SarabunPSK"/>
                <w:sz w:val="32"/>
                <w:szCs w:val="32"/>
              </w:rPr>
              <w:t>081</w:t>
            </w:r>
            <w:r w:rsidRPr="009E34A0">
              <w:rPr>
                <w:rFonts w:ascii="TH SarabunPSK" w:hAnsi="TH SarabunPSK" w:cs="TH SarabunPSK"/>
                <w:sz w:val="32"/>
                <w:szCs w:val="32"/>
                <w:cs/>
              </w:rPr>
              <w:t>-2616060</w:t>
            </w:r>
          </w:p>
          <w:p w:rsidR="00680B82" w:rsidRPr="009E34A0" w:rsidRDefault="00680B82" w:rsidP="00F5573E">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 xml:space="preserve">    โทรสาร : </w:t>
            </w:r>
            <w:r w:rsidRPr="009E34A0">
              <w:rPr>
                <w:rFonts w:ascii="TH SarabunPSK" w:hAnsi="TH SarabunPSK" w:cs="TH SarabunPSK"/>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r w:rsidRPr="00CE76AB">
              <w:rPr>
                <w:rFonts w:ascii="TH SarabunPSK" w:hAnsi="TH SarabunPSK" w:cs="TH SarabunPSK"/>
                <w:sz w:val="32"/>
                <w:szCs w:val="32"/>
              </w:rPr>
              <w:t>research.moph@hotmail.com</w:t>
            </w:r>
          </w:p>
          <w:p w:rsidR="007B5850" w:rsidRPr="00871FBB" w:rsidRDefault="007B5850" w:rsidP="007B5850">
            <w:pPr>
              <w:spacing w:after="0" w:line="240" w:lineRule="auto"/>
              <w:rPr>
                <w:rFonts w:ascii="TH SarabunPSK" w:hAnsi="TH SarabunPSK" w:cs="TH SarabunPSK"/>
                <w:color w:val="FF0000"/>
                <w:sz w:val="32"/>
                <w:szCs w:val="32"/>
              </w:rPr>
            </w:pPr>
            <w:r>
              <w:rPr>
                <w:rFonts w:ascii="TH SarabunPSK" w:hAnsi="TH SarabunPSK" w:cs="TH SarabunPSK"/>
                <w:sz w:val="32"/>
                <w:szCs w:val="32"/>
                <w:cs/>
              </w:rPr>
              <w:t>7</w:t>
            </w:r>
            <w:r w:rsidRPr="009E34A0">
              <w:rPr>
                <w:rFonts w:ascii="TH SarabunPSK" w:hAnsi="TH SarabunPSK" w:cs="TH SarabunPSK"/>
                <w:sz w:val="32"/>
                <w:szCs w:val="32"/>
                <w:cs/>
              </w:rPr>
              <w:t>. นางพัชร</w:t>
            </w:r>
            <w:proofErr w:type="spellStart"/>
            <w:r w:rsidRPr="009E34A0">
              <w:rPr>
                <w:rFonts w:ascii="TH SarabunPSK" w:hAnsi="TH SarabunPSK" w:cs="TH SarabunPSK"/>
                <w:sz w:val="32"/>
                <w:szCs w:val="32"/>
                <w:cs/>
              </w:rPr>
              <w:t>วรรณ</w:t>
            </w:r>
            <w:proofErr w:type="spellEnd"/>
            <w:r w:rsidRPr="009E34A0">
              <w:rPr>
                <w:rFonts w:ascii="TH SarabunPSK" w:hAnsi="TH SarabunPSK" w:cs="TH SarabunPSK"/>
                <w:sz w:val="32"/>
                <w:szCs w:val="32"/>
                <w:cs/>
              </w:rPr>
              <w:t xml:space="preserve">  แก้วศรีงาม                </w:t>
            </w:r>
            <w:r w:rsidRPr="00871FBB">
              <w:rPr>
                <w:rFonts w:ascii="TH SarabunPSK" w:hAnsi="TH SarabunPSK" w:cs="TH SarabunPSK"/>
                <w:color w:val="FF0000"/>
                <w:sz w:val="32"/>
                <w:szCs w:val="32"/>
                <w:cs/>
              </w:rPr>
              <w:t>พยาบาลวิชาชีพชำนาญการ</w:t>
            </w:r>
          </w:p>
          <w:p w:rsidR="007B5850" w:rsidRPr="009E34A0" w:rsidRDefault="007B5850" w:rsidP="007B5850">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871FBB">
              <w:rPr>
                <w:rFonts w:ascii="TH SarabunPSK" w:hAnsi="TH SarabunPSK" w:cs="TH SarabunPSK"/>
                <w:color w:val="FF0000"/>
                <w:sz w:val="32"/>
                <w:szCs w:val="32"/>
              </w:rPr>
              <w:t>:</w:t>
            </w:r>
            <w:r w:rsidRPr="00871FBB">
              <w:rPr>
                <w:color w:val="FF0000"/>
              </w:rPr>
              <w:t xml:space="preserve"> </w:t>
            </w:r>
            <w:r w:rsidRPr="00D76D89">
              <w:rPr>
                <w:rFonts w:ascii="TH SarabunPSK" w:hAnsi="TH SarabunPSK" w:cs="TH SarabunPSK"/>
                <w:color w:val="FF0000"/>
                <w:sz w:val="32"/>
                <w:szCs w:val="32"/>
              </w:rPr>
              <w:t>02-5901706</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089-7811748</w:t>
            </w:r>
          </w:p>
          <w:p w:rsidR="007B5850" w:rsidRPr="00D76D89" w:rsidRDefault="007B5850" w:rsidP="007B5850">
            <w:pPr>
              <w:spacing w:after="0" w:line="240" w:lineRule="auto"/>
              <w:rPr>
                <w:rFonts w:ascii="TH SarabunPSK" w:hAnsi="TH SarabunPSK" w:cs="TH SarabunPSK"/>
                <w:strike/>
                <w:color w:val="0070C0"/>
                <w:sz w:val="32"/>
                <w:szCs w:val="32"/>
              </w:rPr>
            </w:pPr>
            <w:r w:rsidRPr="009E34A0">
              <w:rPr>
                <w:rFonts w:ascii="TH SarabunPSK" w:hAnsi="TH SarabunPSK" w:cs="TH SarabunPSK"/>
                <w:sz w:val="32"/>
                <w:szCs w:val="32"/>
                <w:cs/>
              </w:rPr>
              <w:t xml:space="preserve">    โทรสาร : </w:t>
            </w:r>
            <w:r w:rsidRPr="00D76D89">
              <w:rPr>
                <w:rFonts w:ascii="TH SarabunPSK" w:hAnsi="TH SarabunPSK" w:cs="TH SarabunPSK"/>
                <w:strike/>
                <w:color w:val="0070C0"/>
                <w:sz w:val="32"/>
                <w:szCs w:val="32"/>
              </w:rPr>
              <w:t>02-5919835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hyperlink r:id="rId25" w:history="1">
              <w:r w:rsidRPr="00D76D89">
                <w:rPr>
                  <w:rStyle w:val="Hyperlink"/>
                  <w:rFonts w:ascii="TH SarabunPSK" w:hAnsi="TH SarabunPSK" w:cs="TH SarabunPSK"/>
                  <w:strike/>
                  <w:color w:val="0070C0"/>
                  <w:sz w:val="32"/>
                  <w:szCs w:val="32"/>
                  <w:u w:val="none"/>
                </w:rPr>
                <w:t>research.moph@hotmail.com</w:t>
              </w:r>
            </w:hyperlink>
          </w:p>
          <w:p w:rsidR="00680B82" w:rsidRPr="009E34A0" w:rsidRDefault="007B5850" w:rsidP="007B5850">
            <w:pPr>
              <w:spacing w:after="0" w:line="240" w:lineRule="auto"/>
              <w:rPr>
                <w:rFonts w:ascii="TH SarabunPSK" w:hAnsi="TH SarabunPSK" w:cs="TH SarabunPSK"/>
                <w:sz w:val="32"/>
                <w:szCs w:val="32"/>
              </w:rPr>
            </w:pPr>
            <w:r>
              <w:rPr>
                <w:rFonts w:ascii="TH SarabunPSK" w:hAnsi="TH SarabunPSK" w:cs="TH SarabunPSK" w:hint="cs"/>
                <w:sz w:val="32"/>
                <w:szCs w:val="32"/>
                <w:cs/>
              </w:rPr>
              <w:t xml:space="preserve">                </w:t>
            </w:r>
            <w:r w:rsidRPr="00D76D89">
              <w:rPr>
                <w:rFonts w:ascii="TH SarabunPSK" w:hAnsi="TH SarabunPSK" w:cs="TH SarabunPSK"/>
                <w:color w:val="FF0000"/>
                <w:sz w:val="32"/>
                <w:szCs w:val="32"/>
                <w:cs/>
              </w:rPr>
              <w:t>02-5919832</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 </w:t>
            </w:r>
            <w:r w:rsidRPr="00D76D89">
              <w:rPr>
                <w:rFonts w:ascii="TH SarabunPSK" w:hAnsi="TH SarabunPSK" w:cs="TH SarabunPSK"/>
                <w:color w:val="FF0000"/>
                <w:sz w:val="32"/>
                <w:szCs w:val="32"/>
              </w:rPr>
              <w:t>patch</w:t>
            </w:r>
            <w:r w:rsidR="003E22EF">
              <w:rPr>
                <w:rFonts w:ascii="TH SarabunPSK" w:hAnsi="TH SarabunPSK" w:cs="TH SarabunPSK"/>
                <w:color w:val="FF0000"/>
                <w:sz w:val="32"/>
                <w:szCs w:val="32"/>
              </w:rPr>
              <w:t>a</w:t>
            </w:r>
            <w:r w:rsidRPr="00D76D89">
              <w:rPr>
                <w:rFonts w:ascii="TH SarabunPSK" w:hAnsi="TH SarabunPSK" w:cs="TH SarabunPSK"/>
                <w:color w:val="FF0000"/>
                <w:sz w:val="32"/>
                <w:szCs w:val="32"/>
              </w:rPr>
              <w:t>_mart@hotmail.com</w:t>
            </w:r>
          </w:p>
          <w:p w:rsidR="00680B82" w:rsidRPr="009E34A0" w:rsidRDefault="00680B82" w:rsidP="00F5573E">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สำนักวิชาการสาธารณสุข สำนักงานปลัดกระทรวงสาธารณสุข</w:t>
            </w:r>
          </w:p>
        </w:tc>
      </w:tr>
    </w:tbl>
    <w:p w:rsidR="00680B82" w:rsidRDefault="00680B82"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p w:rsidR="00E23478" w:rsidRDefault="00E23478"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E23478"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E23478"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E23478"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E23478"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 และประเทศ</w:t>
            </w:r>
          </w:p>
        </w:tc>
      </w:tr>
      <w:tr w:rsidR="00E23478"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7</w:t>
            </w:r>
            <w:r w:rsidRPr="009E34A0">
              <w:rPr>
                <w:rFonts w:ascii="TH SarabunPSK" w:hAnsi="TH SarabunPSK" w:cs="TH SarabunPSK"/>
                <w:b/>
                <w:bCs/>
                <w:sz w:val="32"/>
                <w:szCs w:val="32"/>
              </w:rPr>
              <w:t>4</w:t>
            </w:r>
            <w:r w:rsidRPr="009E34A0">
              <w:rPr>
                <w:rFonts w:ascii="TH SarabunPSK" w:hAnsi="TH SarabunPSK" w:cs="TH SarabunPSK"/>
                <w:b/>
                <w:bCs/>
                <w:sz w:val="32"/>
                <w:szCs w:val="32"/>
                <w:cs/>
              </w:rPr>
              <w:t>. ร้อยละของงบประมาณด้านการวิจัยและพัฒนา ไม่น้อยกว่าร้อยละ 1.5 ของงบประมาณทั้งหมด</w:t>
            </w:r>
          </w:p>
        </w:tc>
      </w:tr>
      <w:tr w:rsidR="00DA166F" w:rsidRPr="00B7317F"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DA166F" w:rsidRPr="007D4CEB" w:rsidRDefault="00DA166F" w:rsidP="00DA166F">
            <w:pPr>
              <w:autoSpaceDE w:val="0"/>
              <w:autoSpaceDN w:val="0"/>
              <w:adjustRightInd w:val="0"/>
              <w:spacing w:after="0" w:line="240" w:lineRule="auto"/>
              <w:ind w:firstLine="522"/>
              <w:jc w:val="thaiDistribute"/>
              <w:rPr>
                <w:rFonts w:ascii="TH SarabunPSK" w:hAnsi="TH SarabunPSK" w:cs="TH SarabunPSK"/>
                <w:strike/>
                <w:color w:val="0070C0"/>
                <w:sz w:val="32"/>
                <w:szCs w:val="32"/>
              </w:rPr>
            </w:pPr>
            <w:r w:rsidRPr="009E34A0">
              <w:rPr>
                <w:rFonts w:ascii="TH SarabunPSK" w:hAnsi="TH SarabunPSK" w:cs="TH SarabunPSK"/>
                <w:sz w:val="32"/>
                <w:szCs w:val="32"/>
                <w:cs/>
              </w:rPr>
              <w:t>รัฐบาลให้ความสำคัญต่อการวิจัย การพัฒนาต่อยอดและการสร้างนวัตกรรม เพื่อนำไปสู่การผลิตและบริการที่ทันสมัย จึงได้กำหนดนโยบาย (ข้อ 8) การพัฒนาและส่งเสริมการใช้ประโยชน์จากวิทยาศาสตร์เทคโนโลยีการวิจัยและพัฒนาและนวัตกรรมให้สนับสนุนการเพิ่มค่าใช้จ่ายในการวิจัยและพัฒนาของประเทศ เพื่อมุ่งไปสู่เป้าหมายให้ไม่ต่ำกว่า</w:t>
            </w:r>
            <w:r>
              <w:rPr>
                <w:rFonts w:ascii="TH SarabunPSK" w:hAnsi="TH SarabunPSK" w:cs="TH SarabunPSK" w:hint="cs"/>
                <w:sz w:val="32"/>
                <w:szCs w:val="32"/>
                <w:cs/>
              </w:rPr>
              <w:t xml:space="preserve">   </w:t>
            </w:r>
            <w:r w:rsidRPr="009E34A0">
              <w:rPr>
                <w:rFonts w:ascii="TH SarabunPSK" w:hAnsi="TH SarabunPSK" w:cs="TH SarabunPSK"/>
                <w:sz w:val="32"/>
                <w:szCs w:val="32"/>
                <w:cs/>
              </w:rPr>
              <w:t>ร้อยละ 1 ของรายได้ประชาชาติ และมีสัดส่วนรัฐต่อเอกชน 30</w:t>
            </w:r>
            <w:r w:rsidRPr="009E34A0">
              <w:rPr>
                <w:rFonts w:ascii="TH SarabunPSK" w:hAnsi="TH SarabunPSK" w:cs="TH SarabunPSK"/>
                <w:sz w:val="32"/>
                <w:szCs w:val="32"/>
              </w:rPr>
              <w:t>:</w:t>
            </w:r>
            <w:r w:rsidRPr="009E34A0">
              <w:rPr>
                <w:rFonts w:ascii="TH SarabunPSK" w:hAnsi="TH SarabunPSK" w:cs="TH SarabunPSK"/>
                <w:sz w:val="32"/>
                <w:szCs w:val="32"/>
                <w:cs/>
              </w:rPr>
              <w:t>70 ตามแผนพัฒนาเศรษฐกิจและสังคมแห่งชาติ จากนโยบายดังกล่าว กระทรวงสาธารณสุข จึง</w:t>
            </w:r>
            <w:r w:rsidRPr="007D4CEB">
              <w:rPr>
                <w:rFonts w:ascii="TH SarabunPSK" w:hAnsi="TH SarabunPSK" w:cs="TH SarabunPSK"/>
                <w:strike/>
                <w:color w:val="0070C0"/>
                <w:sz w:val="32"/>
                <w:szCs w:val="32"/>
                <w:cs/>
              </w:rPr>
              <w:t>สนับสนุน</w:t>
            </w:r>
            <w:r w:rsidRPr="007D4CEB">
              <w:rPr>
                <w:rFonts w:ascii="TH SarabunPSK" w:hAnsi="TH SarabunPSK" w:cs="TH SarabunPSK" w:hint="cs"/>
                <w:color w:val="FF0000"/>
                <w:sz w:val="32"/>
                <w:szCs w:val="32"/>
                <w:cs/>
              </w:rPr>
              <w:t>กำหนด</w:t>
            </w:r>
            <w:r w:rsidRPr="009E34A0">
              <w:rPr>
                <w:rFonts w:ascii="TH SarabunPSK" w:hAnsi="TH SarabunPSK" w:cs="TH SarabunPSK"/>
                <w:sz w:val="32"/>
                <w:szCs w:val="32"/>
                <w:cs/>
              </w:rPr>
              <w:t>ให้หน่วยงานในสังกัดกระทรวงสาธารณสุข</w:t>
            </w:r>
            <w:r>
              <w:rPr>
                <w:rFonts w:ascii="TH SarabunPSK" w:hAnsi="TH SarabunPSK" w:cs="TH SarabunPSK" w:hint="cs"/>
                <w:sz w:val="32"/>
                <w:szCs w:val="32"/>
                <w:cs/>
              </w:rPr>
              <w:t xml:space="preserve"> </w:t>
            </w:r>
            <w:r w:rsidRPr="007D4CEB">
              <w:rPr>
                <w:rFonts w:ascii="TH SarabunPSK" w:hAnsi="TH SarabunPSK" w:cs="TH SarabunPSK" w:hint="cs"/>
                <w:color w:val="FF0000"/>
                <w:sz w:val="32"/>
                <w:szCs w:val="32"/>
                <w:cs/>
              </w:rPr>
              <w:t>สนับสนุนงบประมาณ</w:t>
            </w:r>
            <w:r w:rsidRPr="007D4CEB">
              <w:rPr>
                <w:rFonts w:ascii="TH SarabunPSK" w:hAnsi="TH SarabunPSK" w:cs="TH SarabunPSK"/>
                <w:color w:val="FF0000"/>
                <w:sz w:val="32"/>
                <w:szCs w:val="32"/>
                <w:cs/>
              </w:rPr>
              <w:t>สำหรับการวิจัย</w:t>
            </w:r>
            <w:r w:rsidRPr="007D4CEB">
              <w:rPr>
                <w:rFonts w:ascii="TH SarabunPSK" w:hAnsi="TH SarabunPSK" w:cs="TH SarabunPSK"/>
                <w:color w:val="FF0000"/>
                <w:sz w:val="32"/>
                <w:szCs w:val="32"/>
                <w:cs/>
              </w:rPr>
              <w:lastRenderedPageBreak/>
              <w:t>ให้กับนักวิจัยในสังกัดให้ได้</w:t>
            </w:r>
            <w:r w:rsidRPr="007D4CEB">
              <w:rPr>
                <w:rFonts w:ascii="TH SarabunPSK" w:hAnsi="TH SarabunPSK" w:cs="TH SarabunPSK"/>
                <w:strike/>
                <w:color w:val="0070C0"/>
                <w:sz w:val="32"/>
                <w:szCs w:val="32"/>
                <w:cs/>
              </w:rPr>
              <w:t>เพิ่มค่าใช้จ่ายในการวิจัย</w:t>
            </w:r>
            <w:r w:rsidRPr="007D4CEB">
              <w:rPr>
                <w:rFonts w:ascii="TH SarabunPSK" w:hAnsi="TH SarabunPSK" w:cs="TH SarabunPSK"/>
                <w:color w:val="0070C0"/>
                <w:sz w:val="32"/>
                <w:szCs w:val="32"/>
                <w:cs/>
              </w:rPr>
              <w:t xml:space="preserve"> </w:t>
            </w:r>
            <w:r w:rsidRPr="009E34A0">
              <w:rPr>
                <w:rFonts w:ascii="TH SarabunPSK" w:hAnsi="TH SarabunPSK" w:cs="TH SarabunPSK"/>
                <w:sz w:val="32"/>
                <w:szCs w:val="32"/>
                <w:cs/>
              </w:rPr>
              <w:t xml:space="preserve">ไม่น้อยกว่าร้อยละ </w:t>
            </w:r>
            <w:r w:rsidRPr="009E34A0">
              <w:rPr>
                <w:rFonts w:ascii="TH SarabunPSK" w:hAnsi="TH SarabunPSK" w:cs="TH SarabunPSK"/>
                <w:sz w:val="32"/>
                <w:szCs w:val="32"/>
              </w:rPr>
              <w:t xml:space="preserve">1.5 </w:t>
            </w:r>
            <w:r w:rsidRPr="009E34A0">
              <w:rPr>
                <w:rFonts w:ascii="TH SarabunPSK" w:hAnsi="TH SarabunPSK" w:cs="TH SarabunPSK"/>
                <w:sz w:val="32"/>
                <w:szCs w:val="32"/>
                <w:cs/>
              </w:rPr>
              <w:t>ของงบประมาณ</w:t>
            </w:r>
            <w:r w:rsidRPr="007D4CEB">
              <w:rPr>
                <w:rFonts w:ascii="TH SarabunPSK" w:hAnsi="TH SarabunPSK" w:cs="TH SarabunPSK"/>
                <w:strike/>
                <w:color w:val="0070C0"/>
                <w:sz w:val="32"/>
                <w:szCs w:val="32"/>
                <w:cs/>
              </w:rPr>
              <w:t>ทั้งหมดต่อปี</w:t>
            </w:r>
            <w:r w:rsidRPr="007D4CEB">
              <w:rPr>
                <w:rFonts w:ascii="TH SarabunPSK" w:hAnsi="TH SarabunPSK" w:cs="TH SarabunPSK" w:hint="cs"/>
                <w:color w:val="0070C0"/>
                <w:sz w:val="32"/>
                <w:szCs w:val="32"/>
                <w:cs/>
              </w:rPr>
              <w:t xml:space="preserve"> </w:t>
            </w:r>
            <w:r w:rsidRPr="007D4CEB">
              <w:rPr>
                <w:rFonts w:ascii="TH SarabunPSK" w:hAnsi="TH SarabunPSK" w:cs="TH SarabunPSK" w:hint="cs"/>
                <w:color w:val="FF0000"/>
                <w:sz w:val="32"/>
                <w:szCs w:val="32"/>
                <w:cs/>
              </w:rPr>
              <w:t>256</w:t>
            </w:r>
            <w:r>
              <w:rPr>
                <w:rFonts w:ascii="TH SarabunPSK" w:hAnsi="TH SarabunPSK" w:cs="TH SarabunPSK" w:hint="cs"/>
                <w:color w:val="FF0000"/>
                <w:sz w:val="32"/>
                <w:szCs w:val="32"/>
                <w:cs/>
              </w:rPr>
              <w:t>1</w:t>
            </w:r>
            <w:r w:rsidRPr="007D4CEB">
              <w:rPr>
                <w:rFonts w:ascii="TH SarabunPSK" w:hAnsi="TH SarabunPSK" w:cs="TH SarabunPSK"/>
                <w:color w:val="FF0000"/>
                <w:sz w:val="32"/>
                <w:szCs w:val="32"/>
                <w:cs/>
              </w:rPr>
              <w:t xml:space="preserve"> </w:t>
            </w:r>
            <w:r w:rsidRPr="009E34A0">
              <w:rPr>
                <w:rFonts w:ascii="TH SarabunPSK" w:hAnsi="TH SarabunPSK" w:cs="TH SarabunPSK"/>
                <w:sz w:val="32"/>
                <w:szCs w:val="32"/>
                <w:cs/>
              </w:rPr>
              <w:t>และ</w:t>
            </w:r>
            <w:r w:rsidRPr="007D4CEB">
              <w:rPr>
                <w:rFonts w:ascii="TH SarabunPSK" w:hAnsi="TH SarabunPSK" w:cs="TH SarabunPSK"/>
                <w:strike/>
                <w:color w:val="0070C0"/>
                <w:sz w:val="32"/>
                <w:szCs w:val="32"/>
                <w:cs/>
              </w:rPr>
              <w:t>สนับสนุน</w:t>
            </w:r>
            <w:r w:rsidRPr="009E34A0">
              <w:rPr>
                <w:rFonts w:ascii="TH SarabunPSK" w:hAnsi="TH SarabunPSK" w:cs="TH SarabunPSK"/>
                <w:sz w:val="32"/>
                <w:szCs w:val="32"/>
                <w:cs/>
              </w:rPr>
              <w:t>เพิ่มขึ้นอย่างต่อเนื่องในปีต่อไป</w:t>
            </w:r>
            <w:r w:rsidRPr="009E34A0">
              <w:rPr>
                <w:rFonts w:ascii="TH SarabunPSK" w:hAnsi="TH SarabunPSK" w:cs="TH SarabunPSK"/>
                <w:b/>
                <w:bCs/>
                <w:sz w:val="32"/>
                <w:szCs w:val="32"/>
              </w:rPr>
              <w:t xml:space="preserve"> </w:t>
            </w:r>
            <w:r w:rsidRPr="007D4CEB">
              <w:rPr>
                <w:rFonts w:ascii="TH SarabunPSK" w:hAnsi="TH SarabunPSK" w:cs="TH SarabunPSK"/>
                <w:strike/>
                <w:color w:val="0070C0"/>
                <w:sz w:val="32"/>
                <w:szCs w:val="32"/>
                <w:cs/>
              </w:rPr>
              <w:t>โดยตัวชี้วัดนี้เป็นการรวบรวมงบประมาณที่แต่ละหน่วยงานได้รับทั้งหมดในปี พ.ศ.</w:t>
            </w:r>
            <w:r w:rsidRPr="007D4CEB">
              <w:rPr>
                <w:rFonts w:ascii="TH SarabunPSK" w:hAnsi="TH SarabunPSK" w:cs="TH SarabunPSK"/>
                <w:strike/>
                <w:color w:val="0070C0"/>
                <w:sz w:val="32"/>
                <w:szCs w:val="32"/>
              </w:rPr>
              <w:t xml:space="preserve"> 2561</w:t>
            </w:r>
            <w:r w:rsidRPr="007D4CEB">
              <w:rPr>
                <w:rFonts w:ascii="TH SarabunPSK" w:hAnsi="TH SarabunPSK" w:cs="TH SarabunPSK"/>
                <w:strike/>
                <w:color w:val="0070C0"/>
                <w:sz w:val="32"/>
                <w:szCs w:val="32"/>
                <w:cs/>
              </w:rPr>
              <w:t xml:space="preserve"> และงบประมาณที่หน่วยงานสนับสนุนเป็นค่าใช้จ่ายในการวิจัยในปี พ.ศ.</w:t>
            </w:r>
            <w:r w:rsidRPr="007D4CEB">
              <w:rPr>
                <w:rFonts w:ascii="TH SarabunPSK" w:hAnsi="TH SarabunPSK" w:cs="TH SarabunPSK"/>
                <w:strike/>
                <w:color w:val="0070C0"/>
                <w:sz w:val="32"/>
                <w:szCs w:val="32"/>
              </w:rPr>
              <w:t xml:space="preserve"> 2561</w:t>
            </w:r>
            <w:r w:rsidRPr="007D4CEB">
              <w:rPr>
                <w:rFonts w:ascii="TH SarabunPSK" w:hAnsi="TH SarabunPSK" w:cs="TH SarabunPSK"/>
                <w:strike/>
                <w:color w:val="0070C0"/>
                <w:sz w:val="32"/>
                <w:szCs w:val="32"/>
                <w:cs/>
              </w:rPr>
              <w:t xml:space="preserve"> เท่านั้น</w:t>
            </w:r>
          </w:p>
          <w:p w:rsidR="00DA166F" w:rsidRPr="007D4CEB" w:rsidRDefault="00DA166F" w:rsidP="00DA166F">
            <w:pPr>
              <w:spacing w:after="0" w:line="240" w:lineRule="auto"/>
              <w:ind w:firstLine="522"/>
              <w:jc w:val="thaiDistribute"/>
              <w:rPr>
                <w:rFonts w:ascii="TH SarabunPSK" w:hAnsi="TH SarabunPSK" w:cs="TH SarabunPSK"/>
                <w:b/>
                <w:bCs/>
                <w:color w:val="FF0000"/>
                <w:sz w:val="32"/>
                <w:szCs w:val="32"/>
              </w:rPr>
            </w:pPr>
            <w:r w:rsidRPr="007D4CEB">
              <w:rPr>
                <w:rFonts w:ascii="TH SarabunPSK" w:hAnsi="TH SarabunPSK" w:cs="TH SarabunPSK"/>
                <w:b/>
                <w:bCs/>
                <w:color w:val="FF0000"/>
                <w:sz w:val="32"/>
                <w:szCs w:val="32"/>
                <w:cs/>
              </w:rPr>
              <w:t>การวิจัยด้านสุขภาพ หมายถึง</w:t>
            </w:r>
            <w:r w:rsidRPr="007D4CEB">
              <w:rPr>
                <w:rFonts w:ascii="TH SarabunPSK" w:hAnsi="TH SarabunPSK" w:cs="TH SarabunPSK" w:hint="cs"/>
                <w:color w:val="FF0000"/>
                <w:sz w:val="32"/>
                <w:szCs w:val="32"/>
                <w:cs/>
              </w:rPr>
              <w:t xml:space="preserve"> </w:t>
            </w:r>
            <w:r w:rsidRPr="007D4CEB">
              <w:rPr>
                <w:rFonts w:ascii="TH SarabunPSK" w:hAnsi="TH SarabunPSK" w:cs="TH SarabunPSK"/>
                <w:color w:val="FF0000"/>
                <w:sz w:val="32"/>
                <w:szCs w:val="32"/>
                <w:cs/>
              </w:rPr>
              <w:t>ศึกษาค้นคว้า หาความรู้ หาวิธีการใหม่ๆ คิดค้นเทคโนโลยีที่เหมาะสมและมีประสิทธิภาพ ในการป้องกัน รักษาโรค รวมทั้งในการแก้ไขปัญหาต่างๆ ในการปฏิบัติงานทางสาธารณสุขเพื่อให้ประชาชนมีสุขภาพอนามัยที่ดี สามารถประกอบอาชีพ และดำรงชีวิตประจำวันได้อย่างปกติสุข</w:t>
            </w:r>
          </w:p>
          <w:p w:rsidR="00DA166F" w:rsidRDefault="00DA166F" w:rsidP="00DA166F">
            <w:pPr>
              <w:spacing w:after="0" w:line="240" w:lineRule="auto"/>
              <w:ind w:firstLine="522"/>
              <w:jc w:val="thaiDistribute"/>
              <w:rPr>
                <w:rFonts w:ascii="TH SarabunPSK" w:hAnsi="TH SarabunPSK" w:cs="TH SarabunPSK"/>
                <w:color w:val="FF0000"/>
                <w:sz w:val="32"/>
                <w:szCs w:val="32"/>
              </w:rPr>
            </w:pPr>
            <w:r w:rsidRPr="009E34A0">
              <w:rPr>
                <w:rFonts w:ascii="TH SarabunPSK" w:hAnsi="TH SarabunPSK" w:cs="TH SarabunPSK"/>
                <w:b/>
                <w:bCs/>
                <w:sz w:val="32"/>
                <w:szCs w:val="32"/>
                <w:cs/>
              </w:rPr>
              <w:t>งบประมาณที่เกี่ยวกับการวิจัย หมายถึง</w:t>
            </w:r>
            <w:r w:rsidRPr="009E34A0">
              <w:rPr>
                <w:rFonts w:ascii="TH SarabunPSK" w:hAnsi="TH SarabunPSK" w:cs="TH SarabunPSK"/>
                <w:sz w:val="32"/>
                <w:szCs w:val="32"/>
                <w:cs/>
              </w:rPr>
              <w:t xml:space="preserve"> </w:t>
            </w:r>
            <w:r w:rsidRPr="007D4CEB">
              <w:rPr>
                <w:rFonts w:ascii="TH SarabunPSK" w:hAnsi="TH SarabunPSK" w:cs="TH SarabunPSK"/>
                <w:strike/>
                <w:color w:val="0070C0"/>
                <w:sz w:val="32"/>
                <w:szCs w:val="32"/>
                <w:cs/>
              </w:rPr>
              <w:t>งบประมาณที่หน่วยงานสนับสนุนเป็นค่าใช้จ่ายใน การวิจัย</w:t>
            </w:r>
            <w:r w:rsidRPr="007D4CEB">
              <w:rPr>
                <w:rFonts w:ascii="TH SarabunPSK" w:eastAsia="Times New Roman" w:hAnsi="TH SarabunPSK" w:cs="TH SarabunPSK"/>
                <w:strike/>
                <w:color w:val="0070C0"/>
                <w:sz w:val="32"/>
                <w:szCs w:val="32"/>
                <w:cs/>
              </w:rPr>
              <w:t>ตามโครงการวิจัย เช่น ค่าตอบแทน ค่าวัสดุ ค่าใช้สอย หรือนำเสนอผลงานวิจัย ฯลฯ ที่ได้รับในปีงบประมาณ พ</w:t>
            </w:r>
            <w:r w:rsidRPr="007D4CEB">
              <w:rPr>
                <w:rFonts w:ascii="TH SarabunPSK" w:eastAsia="Times New Roman" w:hAnsi="TH SarabunPSK" w:cs="TH SarabunPSK"/>
                <w:strike/>
                <w:color w:val="0070C0"/>
                <w:sz w:val="32"/>
                <w:szCs w:val="32"/>
              </w:rPr>
              <w:t>.</w:t>
            </w:r>
            <w:r w:rsidRPr="007D4CEB">
              <w:rPr>
                <w:rFonts w:ascii="TH SarabunPSK" w:eastAsia="Times New Roman" w:hAnsi="TH SarabunPSK" w:cs="TH SarabunPSK"/>
                <w:strike/>
                <w:color w:val="0070C0"/>
                <w:sz w:val="32"/>
                <w:szCs w:val="32"/>
                <w:cs/>
              </w:rPr>
              <w:t>ศ</w:t>
            </w:r>
            <w:r w:rsidRPr="007D4CEB">
              <w:rPr>
                <w:rFonts w:ascii="TH SarabunPSK" w:eastAsia="Times New Roman" w:hAnsi="TH SarabunPSK" w:cs="TH SarabunPSK"/>
                <w:strike/>
                <w:color w:val="0070C0"/>
                <w:sz w:val="32"/>
                <w:szCs w:val="32"/>
              </w:rPr>
              <w:t>.2561</w:t>
            </w:r>
            <w:r w:rsidRPr="007D4CEB">
              <w:rPr>
                <w:rFonts w:ascii="TH SarabunPSK" w:eastAsia="Times New Roman" w:hAnsi="TH SarabunPSK" w:cs="TH SarabunPSK"/>
                <w:strike/>
                <w:color w:val="0070C0"/>
                <w:sz w:val="32"/>
                <w:szCs w:val="32"/>
                <w:cs/>
              </w:rPr>
              <w:t xml:space="preserve"> (กรณีเป็นโครงการต่อเนื่องมากกว่า </w:t>
            </w:r>
            <w:r w:rsidRPr="007D4CEB">
              <w:rPr>
                <w:rFonts w:ascii="TH SarabunPSK" w:eastAsia="Times New Roman" w:hAnsi="TH SarabunPSK" w:cs="TH SarabunPSK"/>
                <w:strike/>
                <w:color w:val="0070C0"/>
                <w:sz w:val="32"/>
                <w:szCs w:val="32"/>
              </w:rPr>
              <w:t>1</w:t>
            </w:r>
            <w:r w:rsidRPr="007D4CEB">
              <w:rPr>
                <w:rFonts w:ascii="TH SarabunPSK" w:eastAsia="Times New Roman" w:hAnsi="TH SarabunPSK" w:cs="TH SarabunPSK"/>
                <w:strike/>
                <w:color w:val="0070C0"/>
                <w:sz w:val="32"/>
                <w:szCs w:val="32"/>
                <w:cs/>
              </w:rPr>
              <w:t xml:space="preserve"> ปี ให้แสดงวงเงินที่ได้รับจัดสรรในปีงบประมาณปัจจุบัน</w:t>
            </w:r>
            <w:r w:rsidRPr="007D4CEB">
              <w:rPr>
                <w:rFonts w:ascii="TH SarabunPSK" w:eastAsia="Times New Roman" w:hAnsi="TH SarabunPSK" w:cs="TH SarabunPSK"/>
                <w:strike/>
                <w:color w:val="0070C0"/>
                <w:sz w:val="32"/>
                <w:szCs w:val="32"/>
              </w:rPr>
              <w:t>)</w:t>
            </w:r>
            <w:r w:rsidRPr="009E34A0">
              <w:rPr>
                <w:rFonts w:ascii="TH SarabunPSK" w:hAnsi="TH SarabunPSK" w:cs="TH SarabunPSK"/>
                <w:b/>
                <w:bCs/>
                <w:sz w:val="32"/>
                <w:szCs w:val="32"/>
                <w:cs/>
              </w:rPr>
              <w:t xml:space="preserve"> </w:t>
            </w:r>
            <w:r w:rsidRPr="007D4CEB">
              <w:rPr>
                <w:rFonts w:ascii="TH SarabunPSK" w:hAnsi="TH SarabunPSK" w:cs="TH SarabunPSK"/>
                <w:color w:val="FF0000"/>
                <w:sz w:val="32"/>
                <w:szCs w:val="32"/>
                <w:cs/>
              </w:rPr>
              <w:t xml:space="preserve">งบประมาณที่หน่วยงานสนับสนุนให้กับนักวิจัย เพื่อใช้จ่ายในการจัดทำวิจัยเช่นเงินเดือนและค่าตอบแทนบุคลากรค่าใช้จ่ายสำหรับงานสนามค่าใช้จ่ายสำนักงานค่าครุภัณฑ์ค่าประมวลผลข้อมูล ค่าพิมพ์รายงาน </w:t>
            </w:r>
            <w:r>
              <w:rPr>
                <w:rFonts w:ascii="TH SarabunPSK" w:hAnsi="TH SarabunPSK" w:cs="TH SarabunPSK" w:hint="cs"/>
                <w:color w:val="FF0000"/>
                <w:sz w:val="32"/>
                <w:szCs w:val="32"/>
                <w:cs/>
              </w:rPr>
              <w:t xml:space="preserve">       </w:t>
            </w:r>
            <w:r w:rsidRPr="007D4CEB">
              <w:rPr>
                <w:rFonts w:ascii="TH SarabunPSK" w:hAnsi="TH SarabunPSK" w:cs="TH SarabunPSK"/>
                <w:color w:val="FF0000"/>
                <w:sz w:val="32"/>
                <w:szCs w:val="32"/>
                <w:cs/>
              </w:rPr>
              <w:t>ค่าจัดประชุมวิชาการ เพื่อปรึกษาเรื่องการดำเนินงาน หรือเพื่อเสนอผลงานวิจัยเมื่อจบโครงการแล้ว และค่าใช้จ่ายอื</w:t>
            </w:r>
            <w:r>
              <w:rPr>
                <w:rFonts w:ascii="TH SarabunPSK" w:hAnsi="TH SarabunPSK" w:cs="TH SarabunPSK"/>
                <w:color w:val="FF0000"/>
                <w:sz w:val="32"/>
                <w:szCs w:val="32"/>
                <w:cs/>
              </w:rPr>
              <w:t>่นๆ ตั้งแต่ วันที่ 1 ตุลาคม 2560</w:t>
            </w:r>
            <w:r w:rsidRPr="007D4CEB">
              <w:rPr>
                <w:rFonts w:ascii="TH SarabunPSK" w:hAnsi="TH SarabunPSK" w:cs="TH SarabunPSK"/>
                <w:color w:val="FF0000"/>
                <w:sz w:val="32"/>
                <w:szCs w:val="32"/>
                <w:cs/>
              </w:rPr>
              <w:t xml:space="preserve"> – วันที่ 30 กันยายน 256</w:t>
            </w:r>
            <w:r>
              <w:rPr>
                <w:rFonts w:ascii="TH SarabunPSK" w:hAnsi="TH SarabunPSK" w:cs="TH SarabunPSK" w:hint="cs"/>
                <w:color w:val="FF0000"/>
                <w:sz w:val="32"/>
                <w:szCs w:val="32"/>
                <w:cs/>
              </w:rPr>
              <w:t>1</w:t>
            </w:r>
          </w:p>
          <w:p w:rsidR="00DA166F" w:rsidRPr="007D4CEB" w:rsidRDefault="00DA166F" w:rsidP="00DA166F">
            <w:pPr>
              <w:spacing w:after="0" w:line="240" w:lineRule="auto"/>
              <w:ind w:firstLine="522"/>
              <w:jc w:val="thaiDistribute"/>
              <w:rPr>
                <w:rFonts w:ascii="TH SarabunPSK" w:hAnsi="TH SarabunPSK" w:cs="TH SarabunPSK"/>
                <w:color w:val="FF0000"/>
                <w:sz w:val="32"/>
                <w:szCs w:val="32"/>
              </w:rPr>
            </w:pPr>
            <w:r w:rsidRPr="007D4CEB">
              <w:rPr>
                <w:rFonts w:ascii="TH SarabunPSK" w:hAnsi="TH SarabunPSK" w:cs="TH SarabunPSK"/>
                <w:b/>
                <w:bCs/>
                <w:color w:val="FF0000"/>
                <w:sz w:val="32"/>
                <w:szCs w:val="32"/>
                <w:cs/>
              </w:rPr>
              <w:t>งบดำเนินการ หมายถึง</w:t>
            </w:r>
            <w:r w:rsidRPr="007D4CEB">
              <w:rPr>
                <w:rFonts w:ascii="TH SarabunPSK" w:hAnsi="TH SarabunPSK" w:cs="TH SarabunPSK"/>
                <w:color w:val="FF0000"/>
                <w:sz w:val="32"/>
                <w:szCs w:val="32"/>
                <w:cs/>
              </w:rPr>
              <w:t xml:space="preserve"> รายจ่ายที่กำหนดให้จ่ายเพื่อการบริหารงานประจำของหน่วยงาน ได้แก่ รายจ่ายที่จ่ายในลักษณะค่าตอบแทน ค่าใช้สอย ค่าวัสดุ และ</w:t>
            </w:r>
            <w:r>
              <w:rPr>
                <w:rFonts w:ascii="TH SarabunPSK" w:hAnsi="TH SarabunPSK" w:cs="TH SarabunPSK" w:hint="cs"/>
                <w:color w:val="FF0000"/>
                <w:sz w:val="32"/>
                <w:szCs w:val="32"/>
                <w:cs/>
              </w:rPr>
              <w:t xml:space="preserve">                     </w:t>
            </w:r>
            <w:r w:rsidRPr="007D4CEB">
              <w:rPr>
                <w:rFonts w:ascii="TH SarabunPSK" w:hAnsi="TH SarabunPSK" w:cs="TH SarabunPSK"/>
                <w:color w:val="FF0000"/>
                <w:sz w:val="32"/>
                <w:szCs w:val="32"/>
                <w:cs/>
              </w:rPr>
              <w:t>ค่าสาธารณูปโภค รวมถึงรายจ่ายที่กำหนดให้จ่ายจากงบรายจ่ายอื่นใดในลักษณะรายจ่ายดังกล่าว</w:t>
            </w:r>
          </w:p>
          <w:p w:rsidR="00DA166F" w:rsidRPr="007D4CEB" w:rsidRDefault="00DA166F" w:rsidP="00DA166F">
            <w:pPr>
              <w:shd w:val="clear" w:color="auto" w:fill="FFFFFF"/>
              <w:spacing w:after="0" w:line="240" w:lineRule="auto"/>
              <w:ind w:firstLine="522"/>
              <w:jc w:val="thaiDistribute"/>
              <w:textAlignment w:val="baseline"/>
              <w:rPr>
                <w:rFonts w:ascii="TH SarabunPSK" w:hAnsi="TH SarabunPSK" w:cs="TH SarabunPSK"/>
                <w:strike/>
                <w:sz w:val="32"/>
                <w:szCs w:val="32"/>
              </w:rPr>
            </w:pPr>
            <w:r w:rsidRPr="007D4CEB">
              <w:rPr>
                <w:rFonts w:ascii="TH SarabunPSK" w:hAnsi="TH SarabunPSK" w:cs="TH SarabunPSK"/>
                <w:b/>
                <w:bCs/>
                <w:strike/>
                <w:color w:val="0070C0"/>
                <w:sz w:val="32"/>
                <w:szCs w:val="32"/>
                <w:cs/>
              </w:rPr>
              <w:t>การวิจัย หมายถึง</w:t>
            </w:r>
            <w:r w:rsidRPr="007D4CEB">
              <w:rPr>
                <w:rFonts w:ascii="TH SarabunPSK" w:hAnsi="TH SarabunPSK" w:cs="TH SarabunPSK"/>
                <w:strike/>
                <w:color w:val="0070C0"/>
                <w:sz w:val="32"/>
                <w:szCs w:val="32"/>
                <w:cs/>
              </w:rPr>
              <w:t xml:space="preserve"> การวิจัยด้านสุขภาพ</w:t>
            </w:r>
            <w:r w:rsidRPr="007D4CEB">
              <w:rPr>
                <w:rFonts w:ascii="TH SarabunPSK" w:hAnsi="TH SarabunPSK" w:cs="TH SarabunPSK"/>
                <w:b/>
                <w:bCs/>
                <w:strike/>
                <w:color w:val="0070C0"/>
                <w:sz w:val="32"/>
                <w:szCs w:val="32"/>
                <w:cs/>
              </w:rPr>
              <w:t xml:space="preserve"> </w:t>
            </w:r>
            <w:r w:rsidRPr="007D4CEB">
              <w:rPr>
                <w:rFonts w:ascii="TH SarabunPSK" w:hAnsi="TH SarabunPSK" w:cs="TH SarabunPSK"/>
                <w:strike/>
                <w:color w:val="0070C0"/>
                <w:sz w:val="32"/>
                <w:szCs w:val="32"/>
                <w:cs/>
              </w:rPr>
              <w:t>การศึกษาค้นคว้า หาความรู้ หาวิธีการใหม่ๆ คิดค้นเทคโนโลยีที่เหมาะสมและมีประสิทธิภาพในการป้องกัน รักษาโรค รวมทั้งในการแก้ไขปัญหาต่าง ๆ ในการปฏิบัติงานทางสาธารณสุขเพื่อให้ประชาชนมีสุขภาพอนามัยที่ดี สามารถประกอบอาชีพ และดำรงชีวิตประจำวันได้อย่างปกติสุข</w:t>
            </w:r>
          </w:p>
          <w:p w:rsidR="00DA166F" w:rsidRPr="007D4CEB" w:rsidRDefault="00DA166F" w:rsidP="00DA166F">
            <w:pPr>
              <w:spacing w:after="0" w:line="240" w:lineRule="auto"/>
              <w:ind w:firstLine="522"/>
              <w:jc w:val="thaiDistribute"/>
              <w:rPr>
                <w:rFonts w:ascii="TH SarabunPSK" w:hAnsi="TH SarabunPSK" w:cs="TH SarabunPSK"/>
                <w:strike/>
                <w:color w:val="0070C0"/>
                <w:sz w:val="32"/>
                <w:szCs w:val="32"/>
              </w:rPr>
            </w:pPr>
            <w:r w:rsidRPr="007D4CEB">
              <w:rPr>
                <w:rFonts w:ascii="TH SarabunPSK" w:hAnsi="TH SarabunPSK" w:cs="TH SarabunPSK"/>
                <w:b/>
                <w:bCs/>
                <w:strike/>
                <w:color w:val="0070C0"/>
                <w:sz w:val="32"/>
                <w:szCs w:val="32"/>
                <w:cs/>
              </w:rPr>
              <w:t>งบประมาณทั้งหมด หมายถึง</w:t>
            </w:r>
            <w:r w:rsidRPr="007D4CEB">
              <w:rPr>
                <w:rFonts w:ascii="TH SarabunPSK" w:hAnsi="TH SarabunPSK" w:cs="TH SarabunPSK"/>
                <w:strike/>
                <w:color w:val="0070C0"/>
                <w:sz w:val="32"/>
                <w:szCs w:val="32"/>
                <w:cs/>
              </w:rPr>
              <w:t xml:space="preserve"> งบประมาณที่แต่ละหน่วยงานได้รับทั้งหมดในปี พ.ศ. </w:t>
            </w:r>
            <w:r w:rsidRPr="007D4CEB">
              <w:rPr>
                <w:rFonts w:ascii="TH SarabunPSK" w:hAnsi="TH SarabunPSK" w:cs="TH SarabunPSK"/>
                <w:strike/>
                <w:color w:val="0070C0"/>
                <w:sz w:val="32"/>
                <w:szCs w:val="32"/>
              </w:rPr>
              <w:t xml:space="preserve">2561 </w:t>
            </w:r>
            <w:r w:rsidRPr="007D4CEB">
              <w:rPr>
                <w:rFonts w:ascii="TH SarabunPSK" w:hAnsi="TH SarabunPSK" w:cs="TH SarabunPSK"/>
                <w:strike/>
                <w:color w:val="0070C0"/>
                <w:sz w:val="32"/>
                <w:szCs w:val="32"/>
                <w:cs/>
              </w:rPr>
              <w:t>ได้แก่ เงินงบประมาณแผ่นดิน งบประมาณเงินรายได้ และ งบประมาณอื่น</w:t>
            </w:r>
          </w:p>
          <w:p w:rsidR="00DA166F" w:rsidRPr="007D4CEB" w:rsidRDefault="00DA166F" w:rsidP="00DA166F">
            <w:pPr>
              <w:spacing w:after="0" w:line="240" w:lineRule="auto"/>
              <w:ind w:firstLine="972"/>
              <w:jc w:val="thaiDistribute"/>
              <w:rPr>
                <w:rFonts w:ascii="TH SarabunPSK" w:hAnsi="TH SarabunPSK" w:cs="TH SarabunPSK"/>
                <w:strike/>
                <w:color w:val="0070C0"/>
                <w:sz w:val="32"/>
                <w:szCs w:val="32"/>
              </w:rPr>
            </w:pPr>
            <w:r w:rsidRPr="007D4CEB">
              <w:rPr>
                <w:rFonts w:ascii="TH SarabunPSK" w:eastAsia="Times New Roman" w:hAnsi="TH SarabunPSK" w:cs="TH SarabunPSK"/>
                <w:b/>
                <w:bCs/>
                <w:strike/>
                <w:color w:val="0070C0"/>
                <w:sz w:val="32"/>
                <w:szCs w:val="32"/>
                <w:cs/>
              </w:rPr>
              <w:t>(</w:t>
            </w:r>
            <w:r w:rsidRPr="007D4CEB">
              <w:rPr>
                <w:rFonts w:ascii="TH SarabunPSK" w:eastAsia="Times New Roman" w:hAnsi="TH SarabunPSK" w:cs="TH SarabunPSK"/>
                <w:b/>
                <w:bCs/>
                <w:strike/>
                <w:color w:val="0070C0"/>
                <w:sz w:val="32"/>
                <w:szCs w:val="32"/>
              </w:rPr>
              <w:t>1</w:t>
            </w:r>
            <w:r w:rsidRPr="007D4CEB">
              <w:rPr>
                <w:rFonts w:ascii="TH SarabunPSK" w:eastAsia="Times New Roman" w:hAnsi="TH SarabunPSK" w:cs="TH SarabunPSK"/>
                <w:b/>
                <w:bCs/>
                <w:strike/>
                <w:color w:val="0070C0"/>
                <w:sz w:val="32"/>
                <w:szCs w:val="32"/>
                <w:cs/>
              </w:rPr>
              <w:t>) งบประมาณแผ่นดิน หมายถึง</w:t>
            </w:r>
            <w:r w:rsidRPr="007D4CEB">
              <w:rPr>
                <w:rFonts w:ascii="TH SarabunPSK" w:eastAsia="Times New Roman" w:hAnsi="TH SarabunPSK" w:cs="TH SarabunPSK"/>
                <w:strike/>
                <w:color w:val="0070C0"/>
                <w:sz w:val="32"/>
                <w:szCs w:val="32"/>
                <w:cs/>
              </w:rPr>
              <w:t xml:space="preserve"> งบประมาณที่หน่วยงานได้รับจัดสรรจากสำนักงบประมาณตามพระราชบัญญัติงบประมาณรายจ่ายประจำปี</w:t>
            </w:r>
            <w:r w:rsidRPr="007D4CEB">
              <w:rPr>
                <w:rFonts w:ascii="TH SarabunPSK" w:hAnsi="TH SarabunPSK" w:cs="TH SarabunPSK"/>
                <w:strike/>
                <w:color w:val="0070C0"/>
                <w:sz w:val="32"/>
                <w:szCs w:val="32"/>
                <w:shd w:val="clear" w:color="auto" w:fill="FFFFFF"/>
                <w:cs/>
              </w:rPr>
              <w:t xml:space="preserve"> ตั้งแต่วันที่ </w:t>
            </w:r>
            <w:r w:rsidRPr="007D4CEB">
              <w:rPr>
                <w:rFonts w:ascii="TH SarabunPSK" w:hAnsi="TH SarabunPSK" w:cs="TH SarabunPSK"/>
                <w:strike/>
                <w:color w:val="0070C0"/>
                <w:sz w:val="32"/>
                <w:szCs w:val="32"/>
                <w:shd w:val="clear" w:color="auto" w:fill="FFFFFF"/>
              </w:rPr>
              <w:t xml:space="preserve">1 </w:t>
            </w:r>
            <w:r w:rsidRPr="007D4CEB">
              <w:rPr>
                <w:rFonts w:ascii="TH SarabunPSK" w:hAnsi="TH SarabunPSK" w:cs="TH SarabunPSK"/>
                <w:strike/>
                <w:color w:val="0070C0"/>
                <w:sz w:val="32"/>
                <w:szCs w:val="32"/>
                <w:shd w:val="clear" w:color="auto" w:fill="FFFFFF"/>
                <w:cs/>
              </w:rPr>
              <w:t xml:space="preserve">ตุลาคม </w:t>
            </w:r>
            <w:r w:rsidRPr="007D4CEB">
              <w:rPr>
                <w:rFonts w:ascii="TH SarabunPSK" w:hAnsi="TH SarabunPSK" w:cs="TH SarabunPSK"/>
                <w:strike/>
                <w:color w:val="0070C0"/>
                <w:sz w:val="32"/>
                <w:szCs w:val="32"/>
                <w:cs/>
              </w:rPr>
              <w:t xml:space="preserve">พ.ศ. </w:t>
            </w:r>
            <w:r w:rsidRPr="007D4CEB">
              <w:rPr>
                <w:rFonts w:ascii="TH SarabunPSK" w:hAnsi="TH SarabunPSK" w:cs="TH SarabunPSK"/>
                <w:strike/>
                <w:color w:val="0070C0"/>
                <w:sz w:val="32"/>
                <w:szCs w:val="32"/>
              </w:rPr>
              <w:t>256</w:t>
            </w:r>
            <w:r w:rsidRPr="007D4CEB">
              <w:rPr>
                <w:rFonts w:ascii="TH SarabunPSK" w:hAnsi="TH SarabunPSK" w:cs="TH SarabunPSK"/>
                <w:strike/>
                <w:color w:val="0070C0"/>
                <w:sz w:val="32"/>
                <w:szCs w:val="32"/>
                <w:shd w:val="clear" w:color="auto" w:fill="FFFFFF"/>
              </w:rPr>
              <w:t>1</w:t>
            </w:r>
            <w:r w:rsidRPr="007D4CEB">
              <w:rPr>
                <w:rFonts w:ascii="TH SarabunPSK" w:hAnsi="TH SarabunPSK" w:cs="TH SarabunPSK"/>
                <w:strike/>
                <w:color w:val="0070C0"/>
                <w:sz w:val="32"/>
                <w:szCs w:val="32"/>
                <w:shd w:val="clear" w:color="auto" w:fill="FFFFFF"/>
                <w:cs/>
              </w:rPr>
              <w:t xml:space="preserve"> ถึงวันที่ </w:t>
            </w:r>
            <w:r w:rsidRPr="007D4CEB">
              <w:rPr>
                <w:rFonts w:ascii="TH SarabunPSK" w:hAnsi="TH SarabunPSK" w:cs="TH SarabunPSK"/>
                <w:strike/>
                <w:color w:val="0070C0"/>
                <w:sz w:val="32"/>
                <w:szCs w:val="32"/>
                <w:shd w:val="clear" w:color="auto" w:fill="FFFFFF"/>
              </w:rPr>
              <w:t xml:space="preserve">30 </w:t>
            </w:r>
            <w:r w:rsidRPr="007D4CEB">
              <w:rPr>
                <w:rFonts w:ascii="TH SarabunPSK" w:hAnsi="TH SarabunPSK" w:cs="TH SarabunPSK"/>
                <w:strike/>
                <w:color w:val="0070C0"/>
                <w:sz w:val="32"/>
                <w:szCs w:val="32"/>
                <w:shd w:val="clear" w:color="auto" w:fill="FFFFFF"/>
                <w:cs/>
              </w:rPr>
              <w:t xml:space="preserve">กันยายน </w:t>
            </w:r>
            <w:r w:rsidRPr="007D4CEB">
              <w:rPr>
                <w:rFonts w:ascii="TH SarabunPSK" w:hAnsi="TH SarabunPSK" w:cs="TH SarabunPSK"/>
                <w:strike/>
                <w:color w:val="0070C0"/>
                <w:sz w:val="32"/>
                <w:szCs w:val="32"/>
                <w:cs/>
              </w:rPr>
              <w:t xml:space="preserve">พ.ศ. </w:t>
            </w:r>
            <w:r w:rsidRPr="007D4CEB">
              <w:rPr>
                <w:rFonts w:ascii="TH SarabunPSK" w:hAnsi="TH SarabunPSK" w:cs="TH SarabunPSK"/>
                <w:strike/>
                <w:color w:val="0070C0"/>
                <w:sz w:val="32"/>
                <w:szCs w:val="32"/>
              </w:rPr>
              <w:t xml:space="preserve">2562 </w:t>
            </w:r>
          </w:p>
          <w:p w:rsidR="00DA166F" w:rsidRPr="007D4CEB" w:rsidRDefault="00DA166F" w:rsidP="00DA166F">
            <w:pPr>
              <w:spacing w:after="0" w:line="240" w:lineRule="auto"/>
              <w:ind w:firstLine="972"/>
              <w:jc w:val="thaiDistribute"/>
              <w:rPr>
                <w:rFonts w:ascii="TH SarabunPSK" w:eastAsia="Times New Roman" w:hAnsi="TH SarabunPSK" w:cs="TH SarabunPSK"/>
                <w:strike/>
                <w:color w:val="0070C0"/>
                <w:sz w:val="32"/>
                <w:szCs w:val="32"/>
              </w:rPr>
            </w:pPr>
            <w:r w:rsidRPr="007D4CEB">
              <w:rPr>
                <w:rFonts w:ascii="TH SarabunPSK" w:hAnsi="TH SarabunPSK" w:cs="TH SarabunPSK"/>
                <w:b/>
                <w:bCs/>
                <w:strike/>
                <w:color w:val="0070C0"/>
                <w:sz w:val="32"/>
                <w:szCs w:val="32"/>
                <w:cs/>
              </w:rPr>
              <w:t>(</w:t>
            </w:r>
            <w:r w:rsidRPr="007D4CEB">
              <w:rPr>
                <w:rFonts w:ascii="TH SarabunPSK" w:hAnsi="TH SarabunPSK" w:cs="TH SarabunPSK"/>
                <w:b/>
                <w:bCs/>
                <w:strike/>
                <w:color w:val="0070C0"/>
                <w:sz w:val="32"/>
                <w:szCs w:val="32"/>
              </w:rPr>
              <w:t>2</w:t>
            </w:r>
            <w:r w:rsidRPr="007D4CEB">
              <w:rPr>
                <w:rFonts w:ascii="TH SarabunPSK" w:hAnsi="TH SarabunPSK" w:cs="TH SarabunPSK"/>
                <w:b/>
                <w:bCs/>
                <w:strike/>
                <w:color w:val="0070C0"/>
                <w:sz w:val="32"/>
                <w:szCs w:val="32"/>
                <w:cs/>
              </w:rPr>
              <w:t xml:space="preserve">) </w:t>
            </w:r>
            <w:r w:rsidRPr="007D4CEB">
              <w:rPr>
                <w:rFonts w:ascii="TH SarabunPSK" w:eastAsia="Times New Roman" w:hAnsi="TH SarabunPSK" w:cs="TH SarabunPSK"/>
                <w:b/>
                <w:bCs/>
                <w:strike/>
                <w:color w:val="0070C0"/>
                <w:sz w:val="32"/>
                <w:szCs w:val="32"/>
                <w:cs/>
              </w:rPr>
              <w:t>งบประมาณเงินรายได้ หมายถึง</w:t>
            </w:r>
            <w:r w:rsidRPr="007D4CEB">
              <w:rPr>
                <w:rFonts w:ascii="TH SarabunPSK" w:eastAsia="Times New Roman" w:hAnsi="TH SarabunPSK" w:cs="TH SarabunPSK"/>
                <w:strike/>
                <w:color w:val="0070C0"/>
                <w:sz w:val="32"/>
                <w:szCs w:val="32"/>
                <w:cs/>
              </w:rPr>
              <w:t xml:space="preserve"> งบประมาณที่หน่วยงานได้จัดสรรรายรับนั้นตามระเบียบว่าด้วยเงินรายได้ ฯ และหลักเกณฑ์การจัดสรรงบประมาณรายจ่ายเงินรายได้ประจำปี</w:t>
            </w:r>
            <w:r w:rsidRPr="007D4CEB">
              <w:rPr>
                <w:rFonts w:ascii="TH SarabunPSK" w:eastAsia="Times New Roman" w:hAnsi="TH SarabunPSK" w:cs="TH SarabunPSK"/>
                <w:strike/>
                <w:color w:val="0070C0"/>
                <w:sz w:val="32"/>
                <w:szCs w:val="32"/>
              </w:rPr>
              <w:t xml:space="preserve"> </w:t>
            </w:r>
            <w:r w:rsidRPr="007D4CEB">
              <w:rPr>
                <w:rFonts w:ascii="TH SarabunPSK" w:eastAsia="Times New Roman" w:hAnsi="TH SarabunPSK" w:cs="TH SarabunPSK"/>
                <w:strike/>
                <w:color w:val="0070C0"/>
                <w:sz w:val="32"/>
                <w:szCs w:val="32"/>
                <w:cs/>
              </w:rPr>
              <w:t xml:space="preserve">เช่น รายได้ของค่าธรรมเนียม ค่าปรับ ค่าเช่า เป็นต้น </w:t>
            </w:r>
          </w:p>
          <w:p w:rsidR="00DA166F" w:rsidRPr="007D4CEB" w:rsidRDefault="00DA166F" w:rsidP="00DA166F">
            <w:pPr>
              <w:spacing w:after="0" w:line="240" w:lineRule="auto"/>
              <w:ind w:firstLine="972"/>
              <w:jc w:val="thaiDistribute"/>
              <w:rPr>
                <w:rFonts w:ascii="TH SarabunPSK" w:eastAsia="Times New Roman" w:hAnsi="TH SarabunPSK" w:cs="TH SarabunPSK"/>
                <w:strike/>
                <w:color w:val="0070C0"/>
                <w:sz w:val="32"/>
                <w:szCs w:val="32"/>
              </w:rPr>
            </w:pPr>
            <w:r w:rsidRPr="007D4CEB">
              <w:rPr>
                <w:rFonts w:ascii="TH SarabunPSK" w:eastAsia="Times New Roman" w:hAnsi="TH SarabunPSK" w:cs="TH SarabunPSK"/>
                <w:b/>
                <w:bCs/>
                <w:strike/>
                <w:color w:val="0070C0"/>
                <w:sz w:val="32"/>
                <w:szCs w:val="32"/>
                <w:cs/>
              </w:rPr>
              <w:t>(</w:t>
            </w:r>
            <w:r w:rsidRPr="007D4CEB">
              <w:rPr>
                <w:rFonts w:ascii="TH SarabunPSK" w:eastAsia="Times New Roman" w:hAnsi="TH SarabunPSK" w:cs="TH SarabunPSK"/>
                <w:b/>
                <w:bCs/>
                <w:strike/>
                <w:color w:val="0070C0"/>
                <w:sz w:val="32"/>
                <w:szCs w:val="32"/>
              </w:rPr>
              <w:t xml:space="preserve">3) </w:t>
            </w:r>
            <w:r w:rsidRPr="007D4CEB">
              <w:rPr>
                <w:rFonts w:ascii="TH SarabunPSK" w:eastAsia="Times New Roman" w:hAnsi="TH SarabunPSK" w:cs="TH SarabunPSK"/>
                <w:b/>
                <w:bCs/>
                <w:strike/>
                <w:color w:val="0070C0"/>
                <w:sz w:val="32"/>
                <w:szCs w:val="32"/>
                <w:cs/>
              </w:rPr>
              <w:t>งบประมาณอื่น หมายถึง</w:t>
            </w:r>
            <w:r w:rsidRPr="007D4CEB">
              <w:rPr>
                <w:rFonts w:ascii="TH SarabunPSK" w:eastAsia="Times New Roman" w:hAnsi="TH SarabunPSK" w:cs="TH SarabunPSK"/>
                <w:strike/>
                <w:color w:val="0070C0"/>
                <w:sz w:val="32"/>
                <w:szCs w:val="32"/>
                <w:cs/>
              </w:rPr>
              <w:t xml:space="preserve"> งบประมาณอื่น ๆ ที่ไม่จัดอยู่เป็นงบประมาณแผ่นดิน (ตามข้อ </w:t>
            </w:r>
            <w:r w:rsidRPr="007D4CEB">
              <w:rPr>
                <w:rFonts w:ascii="TH SarabunPSK" w:eastAsia="Times New Roman" w:hAnsi="TH SarabunPSK" w:cs="TH SarabunPSK"/>
                <w:strike/>
                <w:color w:val="0070C0"/>
                <w:sz w:val="32"/>
                <w:szCs w:val="32"/>
              </w:rPr>
              <w:t xml:space="preserve">1) </w:t>
            </w:r>
            <w:r w:rsidRPr="007D4CEB">
              <w:rPr>
                <w:rFonts w:ascii="TH SarabunPSK" w:eastAsia="Times New Roman" w:hAnsi="TH SarabunPSK" w:cs="TH SarabunPSK"/>
                <w:strike/>
                <w:color w:val="0070C0"/>
                <w:sz w:val="32"/>
                <w:szCs w:val="32"/>
                <w:cs/>
              </w:rPr>
              <w:t xml:space="preserve">และงบประมาณเงินรายได้ (ตามข้อ </w:t>
            </w:r>
            <w:r w:rsidRPr="007D4CEB">
              <w:rPr>
                <w:rFonts w:ascii="TH SarabunPSK" w:eastAsia="Times New Roman" w:hAnsi="TH SarabunPSK" w:cs="TH SarabunPSK"/>
                <w:strike/>
                <w:color w:val="0070C0"/>
                <w:sz w:val="32"/>
                <w:szCs w:val="32"/>
              </w:rPr>
              <w:t xml:space="preserve">2) </w:t>
            </w:r>
            <w:r w:rsidRPr="007D4CEB">
              <w:rPr>
                <w:rFonts w:ascii="TH SarabunPSK" w:eastAsia="Times New Roman" w:hAnsi="TH SarabunPSK" w:cs="TH SarabunPSK"/>
                <w:strike/>
                <w:color w:val="0070C0"/>
                <w:sz w:val="32"/>
                <w:szCs w:val="32"/>
                <w:cs/>
              </w:rPr>
              <w:t>เช่น เงินกองทุน เงินของ</w:t>
            </w:r>
            <w:r w:rsidRPr="007D4CEB">
              <w:rPr>
                <w:rFonts w:ascii="TH SarabunPSK" w:hAnsi="TH SarabunPSK" w:cs="TH SarabunPSK"/>
                <w:strike/>
                <w:color w:val="0070C0"/>
                <w:sz w:val="32"/>
                <w:szCs w:val="32"/>
                <w:cs/>
              </w:rPr>
              <w:t>แหล่งทุนที่ขอสนับสนุนงานวิจัย เช่น สถาบันวิจัยระบบสาธารณสุข</w:t>
            </w:r>
            <w:r w:rsidRPr="007D4CEB">
              <w:rPr>
                <w:rStyle w:val="apple-converted-space"/>
                <w:rFonts w:ascii="TH SarabunPSK" w:hAnsi="TH SarabunPSK" w:cs="TH SarabunPSK"/>
                <w:strike/>
                <w:color w:val="0070C0"/>
                <w:sz w:val="32"/>
                <w:szCs w:val="32"/>
              </w:rPr>
              <w:t> </w:t>
            </w:r>
            <w:r w:rsidRPr="007D4CEB">
              <w:rPr>
                <w:rFonts w:ascii="TH SarabunPSK" w:hAnsi="TH SarabunPSK" w:cs="TH SarabunPSK"/>
                <w:strike/>
                <w:color w:val="0070C0"/>
                <w:sz w:val="32"/>
                <w:szCs w:val="32"/>
              </w:rPr>
              <w:t>(</w:t>
            </w:r>
            <w:proofErr w:type="spellStart"/>
            <w:r w:rsidRPr="007D4CEB">
              <w:rPr>
                <w:rFonts w:ascii="TH SarabunPSK" w:hAnsi="TH SarabunPSK" w:cs="TH SarabunPSK"/>
                <w:strike/>
                <w:color w:val="0070C0"/>
                <w:sz w:val="32"/>
                <w:szCs w:val="32"/>
                <w:cs/>
              </w:rPr>
              <w:t>สวรส</w:t>
            </w:r>
            <w:proofErr w:type="spellEnd"/>
            <w:r w:rsidRPr="007D4CEB">
              <w:rPr>
                <w:rFonts w:ascii="TH SarabunPSK" w:hAnsi="TH SarabunPSK" w:cs="TH SarabunPSK"/>
                <w:strike/>
                <w:color w:val="0070C0"/>
                <w:sz w:val="32"/>
                <w:szCs w:val="32"/>
              </w:rPr>
              <w:t>)</w:t>
            </w:r>
            <w:r w:rsidRPr="007D4CEB">
              <w:rPr>
                <w:rFonts w:ascii="TH SarabunPSK" w:eastAsia="Times New Roman" w:hAnsi="TH SarabunPSK" w:cs="TH SarabunPSK"/>
                <w:strike/>
                <w:color w:val="0070C0"/>
                <w:sz w:val="32"/>
                <w:szCs w:val="32"/>
                <w:cs/>
              </w:rPr>
              <w:t xml:space="preserve"> </w:t>
            </w:r>
            <w:r w:rsidRPr="007D4CEB">
              <w:rPr>
                <w:rFonts w:ascii="TH SarabunPSK" w:hAnsi="TH SarabunPSK" w:cs="TH SarabunPSK"/>
                <w:strike/>
                <w:color w:val="0070C0"/>
                <w:sz w:val="32"/>
                <w:szCs w:val="32"/>
                <w:cs/>
              </w:rPr>
              <w:t>สำนักงานกองทุนสนับสนุนการสร้างเสริมสุขภาพ (</w:t>
            </w:r>
            <w:proofErr w:type="spellStart"/>
            <w:r w:rsidRPr="007D4CEB">
              <w:rPr>
                <w:rFonts w:ascii="TH SarabunPSK" w:hAnsi="TH SarabunPSK" w:cs="TH SarabunPSK"/>
                <w:strike/>
                <w:color w:val="0070C0"/>
                <w:sz w:val="32"/>
                <w:szCs w:val="32"/>
                <w:cs/>
              </w:rPr>
              <w:t>สสส</w:t>
            </w:r>
            <w:proofErr w:type="spellEnd"/>
            <w:r w:rsidRPr="007D4CEB">
              <w:rPr>
                <w:rFonts w:ascii="TH SarabunPSK" w:hAnsi="TH SarabunPSK" w:cs="TH SarabunPSK"/>
                <w:strike/>
                <w:color w:val="0070C0"/>
                <w:sz w:val="32"/>
                <w:szCs w:val="32"/>
                <w:cs/>
              </w:rPr>
              <w:t>.) สำนักงานกองทุนสนับสนุนการวิจัย</w:t>
            </w:r>
            <w:r w:rsidRPr="007D4CEB">
              <w:rPr>
                <w:rStyle w:val="apple-converted-space"/>
                <w:rFonts w:ascii="TH SarabunPSK" w:hAnsi="TH SarabunPSK" w:cs="TH SarabunPSK"/>
                <w:strike/>
                <w:color w:val="0070C0"/>
                <w:sz w:val="32"/>
                <w:szCs w:val="32"/>
              </w:rPr>
              <w:t> </w:t>
            </w:r>
            <w:r w:rsidRPr="007D4CEB">
              <w:rPr>
                <w:rFonts w:ascii="TH SarabunPSK" w:hAnsi="TH SarabunPSK" w:cs="TH SarabunPSK"/>
                <w:strike/>
                <w:color w:val="0070C0"/>
                <w:sz w:val="32"/>
                <w:szCs w:val="32"/>
              </w:rPr>
              <w:t>(</w:t>
            </w:r>
            <w:proofErr w:type="spellStart"/>
            <w:r w:rsidRPr="007D4CEB">
              <w:rPr>
                <w:rFonts w:ascii="TH SarabunPSK" w:hAnsi="TH SarabunPSK" w:cs="TH SarabunPSK"/>
                <w:strike/>
                <w:color w:val="0070C0"/>
                <w:sz w:val="32"/>
                <w:szCs w:val="32"/>
                <w:cs/>
              </w:rPr>
              <w:t>สกว</w:t>
            </w:r>
            <w:proofErr w:type="spellEnd"/>
            <w:r w:rsidRPr="007D4CEB">
              <w:rPr>
                <w:rFonts w:ascii="TH SarabunPSK" w:hAnsi="TH SarabunPSK" w:cs="TH SarabunPSK"/>
                <w:strike/>
                <w:color w:val="0070C0"/>
                <w:sz w:val="32"/>
                <w:szCs w:val="32"/>
              </w:rPr>
              <w:t>.)</w:t>
            </w:r>
            <w:r w:rsidRPr="007D4CEB">
              <w:rPr>
                <w:rFonts w:ascii="TH SarabunPSK" w:eastAsia="Times New Roman" w:hAnsi="TH SarabunPSK" w:cs="TH SarabunPSK"/>
                <w:strike/>
                <w:color w:val="0070C0"/>
                <w:sz w:val="32"/>
                <w:szCs w:val="32"/>
                <w:cs/>
              </w:rPr>
              <w:t xml:space="preserve"> </w:t>
            </w:r>
            <w:r w:rsidRPr="007D4CEB">
              <w:rPr>
                <w:rFonts w:ascii="TH SarabunPSK" w:hAnsi="TH SarabunPSK" w:cs="TH SarabunPSK"/>
                <w:strike/>
                <w:color w:val="0070C0"/>
                <w:sz w:val="32"/>
                <w:szCs w:val="32"/>
                <w:cs/>
              </w:rPr>
              <w:t>มูลนิธิสมเด็จพระเจ้าบรมวงศ์เธอ กรมพระยาชัยนาท</w:t>
            </w:r>
            <w:proofErr w:type="spellStart"/>
            <w:r w:rsidRPr="007D4CEB">
              <w:rPr>
                <w:rFonts w:ascii="TH SarabunPSK" w:hAnsi="TH SarabunPSK" w:cs="TH SarabunPSK"/>
                <w:strike/>
                <w:color w:val="0070C0"/>
                <w:sz w:val="32"/>
                <w:szCs w:val="32"/>
                <w:cs/>
              </w:rPr>
              <w:t>นเรนทร</w:t>
            </w:r>
            <w:proofErr w:type="spellEnd"/>
            <w:r w:rsidRPr="007D4CEB">
              <w:rPr>
                <w:rFonts w:ascii="TH SarabunPSK" w:eastAsia="Times New Roman" w:hAnsi="TH SarabunPSK" w:cs="TH SarabunPSK"/>
                <w:strike/>
                <w:color w:val="0070C0"/>
                <w:sz w:val="32"/>
                <w:szCs w:val="32"/>
                <w:cs/>
              </w:rPr>
              <w:t xml:space="preserve"> เป็นต้น</w:t>
            </w:r>
          </w:p>
          <w:p w:rsidR="00DA166F" w:rsidRPr="00A71813" w:rsidRDefault="00DA166F" w:rsidP="00DA166F">
            <w:pPr>
              <w:spacing w:after="0" w:line="240" w:lineRule="auto"/>
              <w:rPr>
                <w:rFonts w:ascii="TH SarabunPSK" w:hAnsi="TH SarabunPSK" w:cs="TH SarabunPSK"/>
                <w:sz w:val="32"/>
                <w:szCs w:val="32"/>
              </w:rPr>
            </w:pPr>
            <w:r>
              <w:rPr>
                <w:rFonts w:ascii="TH SarabunPSK" w:hAnsi="TH SarabunPSK" w:cs="TH SarabunPSK"/>
                <w:b/>
                <w:bCs/>
                <w:sz w:val="32"/>
                <w:szCs w:val="32"/>
                <w:cs/>
              </w:rPr>
              <w:tab/>
            </w:r>
            <w:r>
              <w:rPr>
                <w:rFonts w:ascii="TH SarabunPSK" w:hAnsi="TH SarabunPSK" w:cs="TH SarabunPSK" w:hint="cs"/>
                <w:b/>
                <w:bCs/>
                <w:sz w:val="32"/>
                <w:szCs w:val="32"/>
                <w:cs/>
              </w:rPr>
              <w:t>ห</w:t>
            </w:r>
            <w:r w:rsidRPr="009E34A0">
              <w:rPr>
                <w:rFonts w:ascii="TH SarabunPSK" w:hAnsi="TH SarabunPSK" w:cs="TH SarabunPSK"/>
                <w:b/>
                <w:bCs/>
                <w:sz w:val="32"/>
                <w:szCs w:val="32"/>
                <w:cs/>
              </w:rPr>
              <w:t>น่วยงานในสังกัดกระทรวงสาธารณสุข</w:t>
            </w:r>
            <w:r w:rsidRPr="009E34A0">
              <w:rPr>
                <w:rFonts w:ascii="TH SarabunPSK" w:hAnsi="TH SarabunPSK" w:cs="TH SarabunPSK"/>
                <w:sz w:val="32"/>
                <w:szCs w:val="32"/>
                <w:cs/>
              </w:rPr>
              <w:t xml:space="preserve"> </w:t>
            </w:r>
            <w:r w:rsidRPr="009E34A0">
              <w:rPr>
                <w:rFonts w:ascii="TH SarabunPSK" w:hAnsi="TH SarabunPSK" w:cs="TH SarabunPSK"/>
                <w:b/>
                <w:bCs/>
                <w:sz w:val="32"/>
                <w:szCs w:val="32"/>
                <w:cs/>
              </w:rPr>
              <w:t>หมายถึง</w:t>
            </w:r>
            <w:r w:rsidRPr="009E34A0">
              <w:rPr>
                <w:rFonts w:ascii="TH SarabunPSK" w:hAnsi="TH SarabunPSK" w:cs="TH SarabunPSK"/>
                <w:sz w:val="32"/>
                <w:szCs w:val="32"/>
                <w:cs/>
              </w:rPr>
              <w:t xml:space="preserve"> หน่วยงาน</w:t>
            </w:r>
            <w:r w:rsidRPr="007D4CEB">
              <w:rPr>
                <w:rFonts w:ascii="TH SarabunPSK" w:hAnsi="TH SarabunPSK" w:cs="TH SarabunPSK"/>
                <w:color w:val="FF0000"/>
                <w:sz w:val="32"/>
                <w:szCs w:val="32"/>
                <w:cs/>
              </w:rPr>
              <w:t>ระดับกรม ในสังกัด</w:t>
            </w:r>
            <w:r w:rsidRPr="007D4CEB">
              <w:rPr>
                <w:rFonts w:ascii="TH SarabunPSK" w:hAnsi="TH SarabunPSK" w:cs="TH SarabunPSK"/>
                <w:color w:val="FF0000"/>
                <w:sz w:val="32"/>
                <w:szCs w:val="32"/>
                <w:cs/>
              </w:rPr>
              <w:lastRenderedPageBreak/>
              <w:t>สำนักงานปลัดกระทรวงสาธารณสุข</w:t>
            </w:r>
            <w:r>
              <w:rPr>
                <w:rFonts w:ascii="TH SarabunPSK" w:hAnsi="TH SarabunPSK" w:cs="TH SarabunPSK" w:hint="cs"/>
                <w:sz w:val="32"/>
                <w:szCs w:val="32"/>
                <w:cs/>
              </w:rPr>
              <w:t xml:space="preserve"> </w:t>
            </w:r>
            <w:r w:rsidRPr="007D4CEB">
              <w:rPr>
                <w:rFonts w:ascii="TH SarabunPSK" w:hAnsi="TH SarabunPSK" w:cs="TH SarabunPSK"/>
                <w:strike/>
                <w:color w:val="0070C0"/>
                <w:sz w:val="32"/>
                <w:szCs w:val="32"/>
                <w:cs/>
              </w:rPr>
              <w:t>ส่วนกลาง</w:t>
            </w:r>
            <w:r w:rsidRPr="009E34A0">
              <w:rPr>
                <w:rFonts w:ascii="TH SarabunPSK" w:hAnsi="TH SarabunPSK" w:cs="TH SarabunPSK"/>
                <w:sz w:val="32"/>
                <w:szCs w:val="32"/>
                <w:cs/>
              </w:rPr>
              <w:t xml:space="preserve"> </w:t>
            </w:r>
            <w:r>
              <w:rPr>
                <w:rFonts w:ascii="TH SarabunPSK" w:hAnsi="TH SarabunPSK" w:cs="TH SarabunPSK"/>
                <w:sz w:val="32"/>
                <w:szCs w:val="32"/>
                <w:cs/>
              </w:rPr>
              <w:t xml:space="preserve">จำนวน  </w:t>
            </w:r>
            <w:r w:rsidRPr="009E34A0">
              <w:rPr>
                <w:rFonts w:ascii="TH SarabunPSK" w:hAnsi="TH SarabunPSK" w:cs="TH SarabunPSK"/>
                <w:sz w:val="32"/>
                <w:szCs w:val="32"/>
                <w:cs/>
              </w:rPr>
              <w:t xml:space="preserve">8 </w:t>
            </w:r>
            <w:r w:rsidRPr="007D4CEB">
              <w:rPr>
                <w:rFonts w:ascii="TH SarabunPSK" w:hAnsi="TH SarabunPSK" w:cs="TH SarabunPSK" w:hint="cs"/>
                <w:color w:val="FF0000"/>
                <w:sz w:val="32"/>
                <w:szCs w:val="32"/>
                <w:cs/>
              </w:rPr>
              <w:t xml:space="preserve">กรม </w:t>
            </w:r>
            <w:r w:rsidRPr="007D4CEB">
              <w:rPr>
                <w:rFonts w:ascii="TH SarabunPSK" w:hAnsi="TH SarabunPSK" w:cs="TH SarabunPSK"/>
                <w:strike/>
                <w:color w:val="0070C0"/>
                <w:sz w:val="32"/>
                <w:szCs w:val="32"/>
                <w:cs/>
              </w:rPr>
              <w:t>แห่ง</w:t>
            </w:r>
            <w:r w:rsidRPr="009E34A0">
              <w:rPr>
                <w:rFonts w:ascii="TH SarabunPSK" w:hAnsi="TH SarabunPSK" w:cs="TH SarabunPSK"/>
                <w:sz w:val="32"/>
                <w:szCs w:val="32"/>
                <w:cs/>
              </w:rPr>
              <w:t xml:space="preserve"> ได้แก่ กรมการแพทย์ กรมควบคุมโรค กรม</w:t>
            </w:r>
            <w:r w:rsidRPr="007D4CEB">
              <w:rPr>
                <w:rFonts w:ascii="TH SarabunPSK" w:hAnsi="TH SarabunPSK" w:cs="TH SarabunPSK"/>
                <w:strike/>
                <w:color w:val="0070C0"/>
                <w:sz w:val="32"/>
                <w:szCs w:val="32"/>
                <w:cs/>
              </w:rPr>
              <w:t>พัฒนา</w:t>
            </w:r>
            <w:r w:rsidRPr="009E34A0">
              <w:rPr>
                <w:rFonts w:ascii="TH SarabunPSK" w:hAnsi="TH SarabunPSK" w:cs="TH SarabunPSK"/>
                <w:sz w:val="32"/>
                <w:szCs w:val="32"/>
                <w:cs/>
              </w:rPr>
              <w:t xml:space="preserve">การแพทย์แผนไทยและการแพทย์ทางเลือก กรมวิทยาศาสตร์การแพทย์ กรมสนับสนุนบริการสุขภาพ กรมสุขภาพจิต กรมอนามัย </w:t>
            </w:r>
            <w:r w:rsidRPr="007D4CEB">
              <w:rPr>
                <w:rFonts w:ascii="TH SarabunPSK" w:hAnsi="TH SarabunPSK" w:cs="TH SarabunPSK" w:hint="cs"/>
                <w:color w:val="FF0000"/>
                <w:sz w:val="32"/>
                <w:szCs w:val="32"/>
                <w:cs/>
              </w:rPr>
              <w:t>และ</w:t>
            </w:r>
            <w:r w:rsidRPr="009E34A0">
              <w:rPr>
                <w:rFonts w:ascii="TH SarabunPSK" w:hAnsi="TH SarabunPSK" w:cs="TH SarabunPSK"/>
                <w:sz w:val="32"/>
                <w:szCs w:val="32"/>
                <w:cs/>
              </w:rPr>
              <w:t>สำนักงานคณะกรรมการอาหารและยา</w:t>
            </w:r>
            <w:r w:rsidRPr="009E34A0">
              <w:rPr>
                <w:rFonts w:ascii="TH SarabunPSK" w:hAnsi="TH SarabunPSK" w:cs="TH SarabunPSK"/>
                <w:sz w:val="32"/>
                <w:szCs w:val="32"/>
              </w:rPr>
              <w:t xml:space="preserve"> </w:t>
            </w:r>
            <w:r w:rsidRPr="00A71813">
              <w:rPr>
                <w:rFonts w:ascii="TH SarabunPSK" w:hAnsi="TH SarabunPSK" w:cs="TH SarabunPSK"/>
                <w:sz w:val="32"/>
                <w:szCs w:val="32"/>
                <w:cs/>
              </w:rPr>
              <w:t>และหน่วยงาน</w:t>
            </w:r>
            <w:r w:rsidRPr="00A71813">
              <w:rPr>
                <w:rFonts w:ascii="TH SarabunPSK" w:hAnsi="TH SarabunPSK" w:cs="TH SarabunPSK"/>
                <w:color w:val="FF0000"/>
                <w:sz w:val="32"/>
                <w:szCs w:val="32"/>
                <w:cs/>
              </w:rPr>
              <w:t>ระดับเขตสุขภาพ</w:t>
            </w:r>
            <w:r w:rsidRPr="007D4CEB">
              <w:rPr>
                <w:rFonts w:ascii="TH SarabunPSK" w:hAnsi="TH SarabunPSK" w:cs="TH SarabunPSK"/>
                <w:strike/>
                <w:color w:val="0070C0"/>
                <w:sz w:val="32"/>
                <w:szCs w:val="32"/>
                <w:cs/>
              </w:rPr>
              <w:t xml:space="preserve">ส่วนภูมิภาค </w:t>
            </w:r>
            <w:r w:rsidRPr="00A71813">
              <w:rPr>
                <w:rFonts w:ascii="TH SarabunPSK" w:hAnsi="TH SarabunPSK" w:cs="TH SarabunPSK"/>
                <w:sz w:val="32"/>
                <w:szCs w:val="32"/>
                <w:cs/>
              </w:rPr>
              <w:t xml:space="preserve">จำนวน </w:t>
            </w:r>
            <w:r w:rsidRPr="00A71813">
              <w:rPr>
                <w:rFonts w:ascii="TH SarabunPSK" w:hAnsi="TH SarabunPSK" w:cs="TH SarabunPSK"/>
                <w:sz w:val="32"/>
                <w:szCs w:val="32"/>
              </w:rPr>
              <w:t xml:space="preserve">12 </w:t>
            </w:r>
            <w:r w:rsidRPr="00A71813">
              <w:rPr>
                <w:rFonts w:ascii="TH SarabunPSK" w:hAnsi="TH SarabunPSK" w:cs="TH SarabunPSK"/>
                <w:sz w:val="32"/>
                <w:szCs w:val="32"/>
                <w:cs/>
              </w:rPr>
              <w:t>แห่ง  ได้แก่</w:t>
            </w:r>
            <w:r w:rsidRPr="00A71813">
              <w:rPr>
                <w:rFonts w:ascii="TH SarabunPSK" w:hAnsi="TH SarabunPSK" w:cs="TH SarabunPSK"/>
                <w:sz w:val="32"/>
                <w:szCs w:val="32"/>
              </w:rPr>
              <w:t xml:space="preserve"> </w:t>
            </w:r>
            <w:r w:rsidRPr="00A71813">
              <w:rPr>
                <w:rFonts w:ascii="TH SarabunPSK" w:hAnsi="TH SarabunPSK" w:cs="TH SarabunPSK"/>
                <w:sz w:val="32"/>
                <w:szCs w:val="32"/>
                <w:cs/>
              </w:rPr>
              <w:t xml:space="preserve">สำนักงานเขตสุขภาพที่ </w:t>
            </w:r>
            <w:r w:rsidRPr="00A71813">
              <w:rPr>
                <w:rFonts w:ascii="TH SarabunPSK" w:hAnsi="TH SarabunPSK" w:cs="TH SarabunPSK"/>
                <w:sz w:val="32"/>
                <w:szCs w:val="32"/>
              </w:rPr>
              <w:t>1-12</w:t>
            </w:r>
            <w:r w:rsidRPr="00A71813">
              <w:rPr>
                <w:rFonts w:ascii="TH SarabunPSK" w:hAnsi="TH SarabunPSK" w:cs="TH SarabunPSK"/>
                <w:sz w:val="32"/>
                <w:szCs w:val="32"/>
                <w:cs/>
              </w:rPr>
              <w:t xml:space="preserve"> </w:t>
            </w:r>
          </w:p>
          <w:p w:rsidR="00DA166F" w:rsidRDefault="00DA166F" w:rsidP="00DA166F">
            <w:pPr>
              <w:spacing w:after="0" w:line="240" w:lineRule="auto"/>
              <w:jc w:val="thaiDistribute"/>
              <w:rPr>
                <w:rFonts w:ascii="TH SarabunPSK" w:hAnsi="TH SarabunPSK" w:cs="TH SarabunPSK"/>
                <w:color w:val="FF0000"/>
                <w:sz w:val="32"/>
                <w:szCs w:val="32"/>
              </w:rPr>
            </w:pPr>
            <w:r>
              <w:rPr>
                <w:rFonts w:ascii="TH SarabunPSK" w:hAnsi="TH SarabunPSK" w:cs="TH SarabunPSK"/>
                <w:b/>
                <w:bCs/>
                <w:sz w:val="32"/>
                <w:szCs w:val="32"/>
                <w:cs/>
              </w:rPr>
              <w:tab/>
            </w:r>
            <w:r w:rsidRPr="00B7317F">
              <w:rPr>
                <w:rFonts w:ascii="TH SarabunPSK" w:hAnsi="TH SarabunPSK" w:cs="TH SarabunPSK"/>
                <w:b/>
                <w:bCs/>
                <w:color w:val="FF0000"/>
                <w:sz w:val="32"/>
                <w:szCs w:val="32"/>
                <w:cs/>
              </w:rPr>
              <w:t xml:space="preserve">งบประมาณเกี่ยวกับการวิจัยไม่น้อยกว่าร้อยละ </w:t>
            </w:r>
            <w:r w:rsidRPr="00B7317F">
              <w:rPr>
                <w:rFonts w:ascii="TH SarabunPSK" w:hAnsi="TH SarabunPSK" w:cs="TH SarabunPSK"/>
                <w:b/>
                <w:bCs/>
                <w:color w:val="FF0000"/>
                <w:sz w:val="32"/>
                <w:szCs w:val="32"/>
              </w:rPr>
              <w:t>1.5</w:t>
            </w:r>
            <w:r w:rsidRPr="00B7317F">
              <w:rPr>
                <w:rFonts w:ascii="TH SarabunPSK" w:hAnsi="TH SarabunPSK" w:cs="TH SarabunPSK"/>
                <w:b/>
                <w:bCs/>
                <w:color w:val="FF0000"/>
                <w:sz w:val="32"/>
                <w:szCs w:val="32"/>
                <w:cs/>
              </w:rPr>
              <w:t xml:space="preserve"> ของงบดำเนินการต่อปี</w:t>
            </w:r>
            <w:r w:rsidRPr="00B7317F">
              <w:rPr>
                <w:rFonts w:ascii="TH SarabunPSK" w:hAnsi="TH SarabunPSK" w:cs="TH SarabunPSK"/>
                <w:color w:val="FF0000"/>
                <w:sz w:val="32"/>
                <w:szCs w:val="32"/>
                <w:cs/>
              </w:rPr>
              <w:t xml:space="preserve"> </w:t>
            </w:r>
            <w:r w:rsidRPr="00B7317F">
              <w:rPr>
                <w:rFonts w:ascii="TH SarabunPSK" w:hAnsi="TH SarabunPSK" w:cs="TH SarabunPSK"/>
                <w:b/>
                <w:bCs/>
                <w:color w:val="FF0000"/>
                <w:sz w:val="32"/>
                <w:szCs w:val="32"/>
                <w:cs/>
              </w:rPr>
              <w:t>หมายถึง</w:t>
            </w:r>
            <w:r w:rsidRPr="00B7317F">
              <w:rPr>
                <w:rFonts w:ascii="TH SarabunPSK" w:hAnsi="TH SarabunPSK" w:cs="TH SarabunPSK"/>
                <w:color w:val="FF0000"/>
                <w:sz w:val="32"/>
                <w:szCs w:val="32"/>
                <w:cs/>
              </w:rPr>
              <w:t xml:space="preserve"> งบดำเนินการที่เกี่ยวกับการวิจัยของหน่วยงานในสังกัดกระทรวงสาธารณสุข           หารด้วยงบประมาณดำเนินการทั้งหมดของหน่วยงานในสังกัดกระทรวงสาธารณสุขคูณด้วยหนึ่งร้อย</w:t>
            </w:r>
          </w:p>
          <w:p w:rsidR="00DA166F" w:rsidRPr="00B7317F" w:rsidRDefault="00DA166F" w:rsidP="00DA166F">
            <w:pPr>
              <w:spacing w:after="0" w:line="240" w:lineRule="auto"/>
              <w:jc w:val="thaiDistribute"/>
              <w:rPr>
                <w:rFonts w:ascii="TH SarabunPSK" w:hAnsi="TH SarabunPSK" w:cs="TH SarabunPSK"/>
                <w:b/>
                <w:bCs/>
                <w:color w:val="FF0000"/>
                <w:sz w:val="32"/>
                <w:szCs w:val="32"/>
              </w:rPr>
            </w:pPr>
            <w:r>
              <w:rPr>
                <w:rFonts w:ascii="TH SarabunPSK" w:hAnsi="TH SarabunPSK" w:cs="TH SarabunPSK"/>
                <w:b/>
                <w:bCs/>
                <w:color w:val="FF0000"/>
                <w:sz w:val="32"/>
                <w:szCs w:val="32"/>
                <w:cs/>
              </w:rPr>
              <w:tab/>
            </w:r>
            <w:r w:rsidRPr="00B7317F">
              <w:rPr>
                <w:rFonts w:ascii="TH SarabunPSK" w:hAnsi="TH SarabunPSK" w:cs="TH SarabunPSK"/>
                <w:b/>
                <w:bCs/>
                <w:color w:val="FF0000"/>
                <w:sz w:val="32"/>
                <w:szCs w:val="32"/>
                <w:cs/>
              </w:rPr>
              <w:t>หน่วยงานในสังกัดกระทรวงสาธารณสุข สนับสนุนงบประมาณสำหรับการวิจัยให้กับนักวิจัยในสังกัด ไม่น้อยกว่าร้อยละ 1.5 ของงบดำเนิน</w:t>
            </w:r>
            <w:r>
              <w:rPr>
                <w:rFonts w:ascii="TH SarabunPSK" w:hAnsi="TH SarabunPSK" w:cs="TH SarabunPSK"/>
                <w:b/>
                <w:bCs/>
                <w:color w:val="FF0000"/>
                <w:sz w:val="32"/>
                <w:szCs w:val="32"/>
                <w:cs/>
              </w:rPr>
              <w:t>การในปีงบประมาณ         พ.ศ.2561</w:t>
            </w:r>
            <w:r w:rsidRPr="00B7317F">
              <w:rPr>
                <w:rFonts w:ascii="TH SarabunPSK" w:hAnsi="TH SarabunPSK" w:cs="TH SarabunPSK"/>
                <w:color w:val="FF0000"/>
                <w:sz w:val="32"/>
                <w:szCs w:val="32"/>
                <w:cs/>
              </w:rPr>
              <w:t xml:space="preserve"> </w:t>
            </w:r>
            <w:r w:rsidRPr="00B7317F">
              <w:rPr>
                <w:rFonts w:ascii="TH SarabunPSK" w:hAnsi="TH SarabunPSK" w:cs="TH SarabunPSK"/>
                <w:b/>
                <w:bCs/>
                <w:color w:val="FF0000"/>
                <w:sz w:val="32"/>
                <w:szCs w:val="32"/>
                <w:cs/>
              </w:rPr>
              <w:t>หมายถึง</w:t>
            </w:r>
            <w:r w:rsidRPr="00B7317F">
              <w:rPr>
                <w:rFonts w:ascii="TH SarabunPSK" w:hAnsi="TH SarabunPSK" w:cs="TH SarabunPSK"/>
                <w:color w:val="FF0000"/>
                <w:sz w:val="32"/>
                <w:szCs w:val="32"/>
                <w:cs/>
              </w:rPr>
              <w:t xml:space="preserve"> หน่วยงานระดับกรม ในสังกัดสำนักงานปลัดกระทรวงสาธารณสุข </w:t>
            </w:r>
            <w:r w:rsidRPr="00B7317F">
              <w:rPr>
                <w:rFonts w:ascii="TH SarabunPSK" w:hAnsi="TH SarabunPSK" w:cs="TH SarabunPSK" w:hint="cs"/>
                <w:color w:val="FF0000"/>
                <w:sz w:val="32"/>
                <w:szCs w:val="32"/>
                <w:cs/>
              </w:rPr>
              <w:t xml:space="preserve">           </w:t>
            </w:r>
            <w:r w:rsidRPr="00B7317F">
              <w:rPr>
                <w:rFonts w:ascii="TH SarabunPSK" w:hAnsi="TH SarabunPSK" w:cs="TH SarabunPSK"/>
                <w:color w:val="FF0000"/>
                <w:sz w:val="32"/>
                <w:szCs w:val="32"/>
                <w:cs/>
              </w:rPr>
              <w:t xml:space="preserve">มีการสนับสนุนงบประมาณสำหรับการวิจัยให้กับนักวิจัยในสังกัดเพื่อใช้จ่ายเกี่ยวกับการวิจัย ได้ไม่น้อยกว่าร้อยละ </w:t>
            </w:r>
            <w:r w:rsidRPr="00B7317F">
              <w:rPr>
                <w:rFonts w:ascii="TH SarabunPSK" w:hAnsi="TH SarabunPSK" w:cs="TH SarabunPSK"/>
                <w:color w:val="FF0000"/>
                <w:sz w:val="32"/>
                <w:szCs w:val="32"/>
              </w:rPr>
              <w:t xml:space="preserve">1.5 </w:t>
            </w:r>
            <w:r w:rsidRPr="00B7317F">
              <w:rPr>
                <w:rFonts w:ascii="TH SarabunPSK" w:hAnsi="TH SarabunPSK" w:cs="TH SarabunPSK"/>
                <w:color w:val="FF0000"/>
                <w:sz w:val="32"/>
                <w:szCs w:val="32"/>
                <w:cs/>
              </w:rPr>
              <w:t>ของงบดำเนินการในปีงบประมาณ พ.ศ.</w:t>
            </w:r>
            <w:r>
              <w:rPr>
                <w:rFonts w:ascii="TH SarabunPSK" w:hAnsi="TH SarabunPSK" w:cs="TH SarabunPSK"/>
                <w:color w:val="FF0000"/>
                <w:sz w:val="32"/>
                <w:szCs w:val="32"/>
              </w:rPr>
              <w:t>256</w:t>
            </w:r>
            <w:r>
              <w:rPr>
                <w:rFonts w:ascii="TH SarabunPSK" w:hAnsi="TH SarabunPSK" w:cs="TH SarabunPSK" w:hint="cs"/>
                <w:color w:val="FF0000"/>
                <w:sz w:val="32"/>
                <w:szCs w:val="32"/>
                <w:cs/>
              </w:rPr>
              <w:t>1</w:t>
            </w:r>
          </w:p>
          <w:p w:rsidR="00DA166F" w:rsidRPr="00B7317F" w:rsidRDefault="00DA166F" w:rsidP="00DA166F">
            <w:pPr>
              <w:spacing w:after="0" w:line="240" w:lineRule="auto"/>
              <w:jc w:val="thaiDistribute"/>
              <w:rPr>
                <w:rFonts w:ascii="TH SarabunPSK" w:hAnsi="TH SarabunPSK" w:cs="TH SarabunPSK"/>
                <w:strike/>
                <w:sz w:val="32"/>
                <w:szCs w:val="32"/>
                <w:cs/>
              </w:rPr>
            </w:pPr>
            <w:r w:rsidRPr="00B7317F">
              <w:rPr>
                <w:rFonts w:ascii="TH SarabunPSK" w:hAnsi="TH SarabunPSK" w:cs="TH SarabunPSK"/>
                <w:b/>
                <w:bCs/>
                <w:strike/>
                <w:color w:val="0070C0"/>
                <w:sz w:val="32"/>
                <w:szCs w:val="32"/>
                <w:cs/>
              </w:rPr>
              <w:t>ร้อยละของ</w:t>
            </w:r>
            <w:r w:rsidRPr="00B7317F">
              <w:rPr>
                <w:rFonts w:ascii="TH SarabunPSK" w:hAnsi="TH SarabunPSK" w:cs="TH SarabunPSK"/>
                <w:b/>
                <w:bCs/>
                <w:strike/>
                <w:color w:val="0070C0"/>
                <w:spacing w:val="-4"/>
                <w:sz w:val="32"/>
                <w:szCs w:val="32"/>
                <w:cs/>
              </w:rPr>
              <w:t>งบประมาณที่เกี่ยวกับการวิจัย</w:t>
            </w:r>
            <w:r w:rsidRPr="00B7317F">
              <w:rPr>
                <w:rFonts w:ascii="TH SarabunPSK" w:hAnsi="TH SarabunPSK" w:cs="TH SarabunPSK"/>
                <w:b/>
                <w:bCs/>
                <w:strike/>
                <w:color w:val="0070C0"/>
                <w:sz w:val="32"/>
                <w:szCs w:val="32"/>
                <w:cs/>
              </w:rPr>
              <w:t xml:space="preserve"> ไม่น้อยกว่าร้อยละ 1.5 ของงบประมาณทั้งหมดต่อปี</w:t>
            </w:r>
            <w:r w:rsidRPr="00B7317F">
              <w:rPr>
                <w:rFonts w:ascii="TH SarabunPSK" w:hAnsi="TH SarabunPSK" w:cs="TH SarabunPSK"/>
                <w:strike/>
                <w:color w:val="0070C0"/>
                <w:sz w:val="32"/>
                <w:szCs w:val="32"/>
                <w:cs/>
              </w:rPr>
              <w:t xml:space="preserve"> </w:t>
            </w:r>
            <w:r w:rsidRPr="00B7317F">
              <w:rPr>
                <w:rFonts w:ascii="TH SarabunPSK" w:hAnsi="TH SarabunPSK" w:cs="TH SarabunPSK"/>
                <w:b/>
                <w:bCs/>
                <w:strike/>
                <w:color w:val="0070C0"/>
                <w:sz w:val="32"/>
                <w:szCs w:val="32"/>
                <w:cs/>
              </w:rPr>
              <w:t>หมายถึง</w:t>
            </w:r>
            <w:r w:rsidRPr="00B7317F">
              <w:rPr>
                <w:rFonts w:ascii="TH SarabunPSK" w:hAnsi="TH SarabunPSK" w:cs="TH SarabunPSK"/>
                <w:strike/>
                <w:color w:val="0070C0"/>
                <w:sz w:val="32"/>
                <w:szCs w:val="32"/>
                <w:cs/>
              </w:rPr>
              <w:t xml:space="preserve"> หน่วยงานส่วนกลาง และ หน่วยงานส่วนภูมิภาค มีการสนับสนุนค่าใช้จ่ายในการวิจัย ได้ไม่น้อยกว่าร้อยละ </w:t>
            </w:r>
            <w:r w:rsidRPr="00B7317F">
              <w:rPr>
                <w:rFonts w:ascii="TH SarabunPSK" w:hAnsi="TH SarabunPSK" w:cs="TH SarabunPSK"/>
                <w:strike/>
                <w:color w:val="0070C0"/>
                <w:sz w:val="32"/>
                <w:szCs w:val="32"/>
              </w:rPr>
              <w:t xml:space="preserve">1.5 </w:t>
            </w:r>
            <w:r w:rsidRPr="00B7317F">
              <w:rPr>
                <w:rFonts w:ascii="TH SarabunPSK" w:hAnsi="TH SarabunPSK" w:cs="TH SarabunPSK"/>
                <w:strike/>
                <w:color w:val="0070C0"/>
                <w:sz w:val="32"/>
                <w:szCs w:val="32"/>
                <w:cs/>
              </w:rPr>
              <w:t>ของงบประมาณทั้งหมดที่ได้รับ                ในปีงบประมาณ พ.ศ.</w:t>
            </w:r>
            <w:r w:rsidRPr="00B7317F">
              <w:rPr>
                <w:rFonts w:ascii="TH SarabunPSK" w:hAnsi="TH SarabunPSK" w:cs="TH SarabunPSK"/>
                <w:strike/>
                <w:color w:val="0070C0"/>
                <w:sz w:val="32"/>
                <w:szCs w:val="32"/>
              </w:rPr>
              <w:t>2561</w:t>
            </w:r>
          </w:p>
        </w:tc>
      </w:tr>
      <w:tr w:rsidR="00DA166F" w:rsidRPr="009E34A0" w:rsidTr="00F5573E">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A166F"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เกณฑ์เป้าหมาย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A166F" w:rsidRPr="009E34A0"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A166F" w:rsidRPr="009E34A0"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w:t>
                  </w:r>
                  <w:r w:rsidRPr="009E34A0">
                    <w:rPr>
                      <w:rFonts w:ascii="TH SarabunPSK" w:hAnsi="TH SarabunPSK" w:cs="TH SarabunPSK"/>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ไม่น้อยกว่า</w:t>
                  </w:r>
                </w:p>
                <w:p w:rsidR="00DA166F" w:rsidRPr="009E34A0" w:rsidRDefault="00DA166F" w:rsidP="00DA166F">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 1.5</w:t>
                  </w:r>
                </w:p>
              </w:tc>
            </w:tr>
          </w:tbl>
          <w:p w:rsidR="00DA166F" w:rsidRPr="00B7317F" w:rsidRDefault="00DA166F" w:rsidP="00DA166F">
            <w:pPr>
              <w:pStyle w:val="ListParagraph"/>
              <w:numPr>
                <w:ilvl w:val="0"/>
                <w:numId w:val="4"/>
              </w:numPr>
              <w:spacing w:line="276" w:lineRule="auto"/>
              <w:ind w:left="714" w:hanging="357"/>
              <w:rPr>
                <w:rFonts w:ascii="TH SarabunPSK" w:hAnsi="TH SarabunPSK" w:cs="TH SarabunPSK"/>
                <w:strike/>
                <w:color w:val="0070C0"/>
                <w:szCs w:val="32"/>
                <w:cs/>
                <w:lang w:val="en-GB"/>
              </w:rPr>
            </w:pPr>
            <w:r w:rsidRPr="00B7317F">
              <w:rPr>
                <w:rFonts w:ascii="TH SarabunPSK" w:hAnsi="TH SarabunPSK" w:cs="TH SarabunPSK"/>
                <w:strike/>
                <w:color w:val="0070C0"/>
                <w:szCs w:val="32"/>
                <w:cs/>
                <w:lang w:val="en-GB"/>
              </w:rPr>
              <w:t>หน่วยงานในสังกัดกระทรวงสาธารณสุข สนับสนุนค่าใช้จ่ายในการวิจัยอย่างต่อเนื่อง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DA166F" w:rsidRPr="00B7317F"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jc w:val="center"/>
                    <w:rPr>
                      <w:rFonts w:ascii="TH SarabunPSK" w:hAnsi="TH SarabunPSK" w:cs="TH SarabunPSK"/>
                      <w:b/>
                      <w:bCs/>
                      <w:strike/>
                      <w:color w:val="0070C0"/>
                      <w:sz w:val="32"/>
                      <w:szCs w:val="32"/>
                      <w:cs/>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64</w:t>
                  </w:r>
                </w:p>
              </w:tc>
            </w:tr>
            <w:tr w:rsidR="00DA166F" w:rsidRPr="00B7317F" w:rsidTr="00F5573E">
              <w:trPr>
                <w:jc w:val="center"/>
              </w:trPr>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ไม่น้อยกว่า</w:t>
                  </w:r>
                </w:p>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ร้อยละ 1.</w:t>
                  </w:r>
                  <w:r w:rsidRPr="00B7317F">
                    <w:rPr>
                      <w:rFonts w:ascii="TH SarabunPSK" w:hAnsi="TH SarabunPSK" w:cs="TH SarabunPSK"/>
                      <w:strike/>
                      <w:color w:val="0070C0"/>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ไม่น้อยกว่า</w:t>
                  </w:r>
                </w:p>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ร้อยละ 1.5</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ไม่น้อยกว่า</w:t>
                  </w:r>
                </w:p>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ร้อยละ 1.</w:t>
                  </w:r>
                  <w:r w:rsidRPr="00B7317F">
                    <w:rPr>
                      <w:rFonts w:ascii="TH SarabunPSK" w:hAnsi="TH SarabunPSK" w:cs="TH SarabunPSK"/>
                      <w:strike/>
                      <w:color w:val="0070C0"/>
                      <w:sz w:val="32"/>
                      <w:szCs w:val="32"/>
                    </w:rPr>
                    <w:t>5</w:t>
                  </w:r>
                </w:p>
              </w:tc>
              <w:tc>
                <w:tcPr>
                  <w:tcW w:w="184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ไม่น้อยกว่า</w:t>
                  </w:r>
                </w:p>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ร้อยละ 1.5</w:t>
                  </w:r>
                </w:p>
              </w:tc>
            </w:tr>
          </w:tbl>
          <w:p w:rsidR="00DA166F" w:rsidRPr="00B7317F" w:rsidRDefault="00DA166F" w:rsidP="00DA166F">
            <w:pPr>
              <w:pStyle w:val="ListParagraph"/>
              <w:numPr>
                <w:ilvl w:val="0"/>
                <w:numId w:val="4"/>
              </w:numPr>
              <w:spacing w:line="276" w:lineRule="auto"/>
              <w:ind w:left="714" w:hanging="357"/>
              <w:rPr>
                <w:rFonts w:ascii="TH SarabunPSK" w:hAnsi="TH SarabunPSK" w:cs="TH SarabunPSK"/>
                <w:strike/>
                <w:color w:val="0070C0"/>
                <w:szCs w:val="32"/>
                <w:lang w:val="en-GB"/>
              </w:rPr>
            </w:pPr>
            <w:r w:rsidRPr="00B7317F">
              <w:rPr>
                <w:rFonts w:ascii="TH SarabunPSK" w:hAnsi="TH SarabunPSK" w:cs="TH SarabunPSK"/>
                <w:strike/>
                <w:color w:val="0070C0"/>
                <w:szCs w:val="32"/>
                <w:cs/>
                <w:lang w:val="en-GB"/>
              </w:rPr>
              <w:t>หน่วยงานอื่นมีส่วนร่วมสนับสนุนการวิจัย</w:t>
            </w:r>
          </w:p>
          <w:tbl>
            <w:tblPr>
              <w:tblW w:w="7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0"/>
              <w:gridCol w:w="1890"/>
              <w:gridCol w:w="1793"/>
              <w:gridCol w:w="1800"/>
            </w:tblGrid>
            <w:tr w:rsidR="00DA166F" w:rsidRPr="00B7317F" w:rsidTr="00F5573E">
              <w:trPr>
                <w:jc w:val="center"/>
              </w:trPr>
              <w:tc>
                <w:tcPr>
                  <w:tcW w:w="188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61</w:t>
                  </w:r>
                </w:p>
              </w:tc>
              <w:tc>
                <w:tcPr>
                  <w:tcW w:w="189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62</w:t>
                  </w:r>
                </w:p>
              </w:tc>
              <w:tc>
                <w:tcPr>
                  <w:tcW w:w="179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63</w:t>
                  </w:r>
                </w:p>
              </w:tc>
              <w:tc>
                <w:tcPr>
                  <w:tcW w:w="180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rPr>
                    <w:t xml:space="preserve">ปีงบประมาณ </w:t>
                  </w:r>
                  <w:r w:rsidRPr="00B7317F">
                    <w:rPr>
                      <w:rFonts w:ascii="TH SarabunPSK" w:hAnsi="TH SarabunPSK" w:cs="TH SarabunPSK"/>
                      <w:b/>
                      <w:bCs/>
                      <w:strike/>
                      <w:color w:val="0070C0"/>
                      <w:sz w:val="32"/>
                      <w:szCs w:val="32"/>
                    </w:rPr>
                    <w:t>64</w:t>
                  </w:r>
                </w:p>
              </w:tc>
            </w:tr>
            <w:tr w:rsidR="00DA166F" w:rsidRPr="00B7317F" w:rsidTr="00F5573E">
              <w:trPr>
                <w:jc w:val="center"/>
              </w:trPr>
              <w:tc>
                <w:tcPr>
                  <w:tcW w:w="188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 xml:space="preserve">ร้อยละ </w:t>
                  </w:r>
                  <w:r w:rsidRPr="00B7317F">
                    <w:rPr>
                      <w:rFonts w:ascii="TH SarabunPSK" w:hAnsi="TH SarabunPSK" w:cs="TH SarabunPSK"/>
                      <w:strike/>
                      <w:color w:val="0070C0"/>
                      <w:sz w:val="32"/>
                      <w:szCs w:val="32"/>
                    </w:rPr>
                    <w:t>3</w:t>
                  </w:r>
                </w:p>
              </w:tc>
              <w:tc>
                <w:tcPr>
                  <w:tcW w:w="189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 xml:space="preserve">ร้อยละ </w:t>
                  </w:r>
                  <w:r w:rsidRPr="00B7317F">
                    <w:rPr>
                      <w:rFonts w:ascii="TH SarabunPSK" w:hAnsi="TH SarabunPSK" w:cs="TH SarabunPSK"/>
                      <w:strike/>
                      <w:color w:val="0070C0"/>
                      <w:sz w:val="32"/>
                      <w:szCs w:val="32"/>
                    </w:rPr>
                    <w:t>4</w:t>
                  </w:r>
                </w:p>
              </w:tc>
              <w:tc>
                <w:tcPr>
                  <w:tcW w:w="1793"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 xml:space="preserve">ร้อยละ </w:t>
                  </w:r>
                  <w:r w:rsidRPr="00B7317F">
                    <w:rPr>
                      <w:rFonts w:ascii="TH SarabunPSK" w:hAnsi="TH SarabunPSK" w:cs="TH SarabunPSK"/>
                      <w:strike/>
                      <w:color w:val="0070C0"/>
                      <w:sz w:val="32"/>
                      <w:szCs w:val="32"/>
                    </w:rPr>
                    <w:t>5</w:t>
                  </w:r>
                </w:p>
              </w:tc>
              <w:tc>
                <w:tcPr>
                  <w:tcW w:w="1800" w:type="dxa"/>
                  <w:tcBorders>
                    <w:top w:val="single" w:sz="4" w:space="0" w:color="000000"/>
                    <w:left w:val="single" w:sz="4" w:space="0" w:color="000000"/>
                    <w:bottom w:val="single" w:sz="4" w:space="0" w:color="000000"/>
                    <w:right w:val="single" w:sz="4" w:space="0" w:color="000000"/>
                  </w:tcBorders>
                </w:tcPr>
                <w:p w:rsidR="00DA166F" w:rsidRPr="00B7317F" w:rsidRDefault="00DA166F" w:rsidP="00DA166F">
                  <w:pPr>
                    <w:spacing w:after="0" w:line="240" w:lineRule="auto"/>
                    <w:jc w:val="center"/>
                    <w:rPr>
                      <w:rFonts w:ascii="TH SarabunPSK" w:hAnsi="TH SarabunPSK" w:cs="TH SarabunPSK"/>
                      <w:strike/>
                      <w:color w:val="0070C0"/>
                      <w:sz w:val="32"/>
                      <w:szCs w:val="32"/>
                    </w:rPr>
                  </w:pPr>
                  <w:r w:rsidRPr="00B7317F">
                    <w:rPr>
                      <w:rFonts w:ascii="TH SarabunPSK" w:hAnsi="TH SarabunPSK" w:cs="TH SarabunPSK"/>
                      <w:strike/>
                      <w:color w:val="0070C0"/>
                      <w:sz w:val="32"/>
                      <w:szCs w:val="32"/>
                      <w:cs/>
                    </w:rPr>
                    <w:t xml:space="preserve">ร้อยละ </w:t>
                  </w:r>
                  <w:r w:rsidRPr="00B7317F">
                    <w:rPr>
                      <w:rFonts w:ascii="TH SarabunPSK" w:hAnsi="TH SarabunPSK" w:cs="TH SarabunPSK"/>
                      <w:strike/>
                      <w:color w:val="0070C0"/>
                      <w:sz w:val="32"/>
                      <w:szCs w:val="32"/>
                    </w:rPr>
                    <w:t>6</w:t>
                  </w:r>
                </w:p>
              </w:tc>
            </w:tr>
          </w:tbl>
          <w:p w:rsidR="00DA166F" w:rsidRPr="00B7317F" w:rsidRDefault="00DA166F" w:rsidP="00DA166F">
            <w:pPr>
              <w:spacing w:after="0"/>
              <w:rPr>
                <w:rFonts w:ascii="TH SarabunPSK" w:hAnsi="TH SarabunPSK" w:cs="TH SarabunPSK"/>
                <w:b/>
                <w:bCs/>
                <w:strike/>
                <w:color w:val="0070C0"/>
                <w:sz w:val="32"/>
                <w:szCs w:val="32"/>
              </w:rPr>
            </w:pPr>
            <w:r w:rsidRPr="00B7317F">
              <w:rPr>
                <w:rFonts w:ascii="TH SarabunPSK" w:hAnsi="TH SarabunPSK" w:cs="TH SarabunPSK"/>
                <w:b/>
                <w:bCs/>
                <w:strike/>
                <w:color w:val="0070C0"/>
                <w:sz w:val="32"/>
                <w:szCs w:val="32"/>
                <w:cs/>
                <w:lang w:val="en-GB"/>
              </w:rPr>
              <w:t xml:space="preserve">หมายเหตุ </w:t>
            </w:r>
            <w:r w:rsidRPr="00B7317F">
              <w:rPr>
                <w:rFonts w:ascii="TH SarabunPSK" w:hAnsi="TH SarabunPSK" w:cs="TH SarabunPSK"/>
                <w:b/>
                <w:bCs/>
                <w:strike/>
                <w:color w:val="0070C0"/>
                <w:sz w:val="32"/>
                <w:szCs w:val="32"/>
              </w:rPr>
              <w:t>:</w:t>
            </w:r>
          </w:p>
          <w:p w:rsidR="00DA166F" w:rsidRPr="00B7317F" w:rsidRDefault="00DA166F" w:rsidP="00DA166F">
            <w:pPr>
              <w:spacing w:after="0" w:line="240" w:lineRule="auto"/>
              <w:rPr>
                <w:rFonts w:ascii="TH SarabunPSK" w:hAnsi="TH SarabunPSK" w:cs="TH SarabunPSK"/>
                <w:b/>
                <w:bCs/>
                <w:strike/>
                <w:color w:val="0070C0"/>
                <w:sz w:val="32"/>
                <w:szCs w:val="32"/>
                <w:cs/>
              </w:rPr>
            </w:pPr>
            <w:r w:rsidRPr="00B7317F">
              <w:rPr>
                <w:rFonts w:ascii="TH SarabunPSK" w:hAnsi="TH SarabunPSK" w:cs="TH SarabunPSK"/>
                <w:b/>
                <w:bCs/>
                <w:strike/>
                <w:color w:val="0070C0"/>
                <w:sz w:val="32"/>
                <w:szCs w:val="32"/>
                <w:cs/>
              </w:rPr>
              <w:t>เป้าหมายรัฐบาล</w:t>
            </w:r>
            <w:r w:rsidRPr="00B7317F">
              <w:rPr>
                <w:rFonts w:ascii="TH SarabunPSK" w:hAnsi="TH SarabunPSK" w:cs="TH SarabunPSK"/>
                <w:b/>
                <w:bCs/>
                <w:strike/>
                <w:color w:val="0070C0"/>
                <w:sz w:val="32"/>
                <w:szCs w:val="32"/>
              </w:rPr>
              <w:t xml:space="preserve"> </w:t>
            </w:r>
            <w:r w:rsidRPr="00B7317F">
              <w:rPr>
                <w:rFonts w:ascii="TH SarabunPSK" w:hAnsi="TH SarabunPSK" w:cs="TH SarabunPSK"/>
                <w:b/>
                <w:bCs/>
                <w:strike/>
                <w:color w:val="0070C0"/>
                <w:sz w:val="32"/>
                <w:szCs w:val="32"/>
                <w:cs/>
              </w:rPr>
              <w:t>(ใช้อ้างอิง)</w:t>
            </w:r>
          </w:p>
          <w:p w:rsidR="00DA166F" w:rsidRPr="00B7317F" w:rsidRDefault="00DA166F" w:rsidP="00DA166F">
            <w:pPr>
              <w:spacing w:after="0" w:line="240" w:lineRule="auto"/>
              <w:rPr>
                <w:rFonts w:ascii="TH SarabunPSK" w:hAnsi="TH SarabunPSK" w:cs="TH SarabunPSK"/>
                <w:strike/>
                <w:color w:val="0070C0"/>
                <w:sz w:val="32"/>
                <w:szCs w:val="32"/>
              </w:rPr>
            </w:pPr>
            <w:r w:rsidRPr="00B7317F">
              <w:rPr>
                <w:rFonts w:ascii="TH SarabunPSK" w:hAnsi="TH SarabunPSK" w:cs="TH SarabunPSK"/>
                <w:strike/>
                <w:color w:val="0070C0"/>
                <w:sz w:val="32"/>
                <w:szCs w:val="32"/>
              </w:rPr>
              <w:t xml:space="preserve">1. </w:t>
            </w:r>
            <w:r w:rsidRPr="00B7317F">
              <w:rPr>
                <w:rFonts w:ascii="TH SarabunPSK" w:hAnsi="TH SarabunPSK" w:cs="TH SarabunPSK"/>
                <w:strike/>
                <w:color w:val="0070C0"/>
                <w:sz w:val="32"/>
                <w:szCs w:val="32"/>
                <w:cs/>
              </w:rPr>
              <w:t xml:space="preserve">รัฐบาลลงทุนเพื่อการวิจัยและพัฒนาเพิ่มขึ้นอย่างต่อเนื่อง </w:t>
            </w:r>
          </w:p>
          <w:tbl>
            <w:tblPr>
              <w:tblStyle w:val="TableGrid"/>
              <w:tblW w:w="0" w:type="auto"/>
              <w:jc w:val="center"/>
              <w:tblLayout w:type="fixed"/>
              <w:tblLook w:val="04A0" w:firstRow="1" w:lastRow="0" w:firstColumn="1" w:lastColumn="0" w:noHBand="0" w:noVBand="1"/>
            </w:tblPr>
            <w:tblGrid>
              <w:gridCol w:w="2310"/>
              <w:gridCol w:w="2310"/>
              <w:gridCol w:w="2311"/>
              <w:gridCol w:w="2311"/>
            </w:tblGrid>
            <w:tr w:rsidR="00DA166F" w:rsidRPr="00B7317F" w:rsidTr="00F5573E">
              <w:trPr>
                <w:trHeight w:val="65"/>
                <w:jc w:val="center"/>
              </w:trPr>
              <w:tc>
                <w:tcPr>
                  <w:tcW w:w="2310"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5</w:t>
                  </w:r>
                  <w:r w:rsidRPr="00B7317F">
                    <w:rPr>
                      <w:b/>
                      <w:bCs/>
                      <w:strike/>
                      <w:color w:val="0070C0"/>
                      <w:cs/>
                    </w:rPr>
                    <w:t xml:space="preserve"> ปี</w:t>
                  </w:r>
                </w:p>
              </w:tc>
              <w:tc>
                <w:tcPr>
                  <w:tcW w:w="2310"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10</w:t>
                  </w:r>
                  <w:r w:rsidRPr="00B7317F">
                    <w:rPr>
                      <w:b/>
                      <w:bCs/>
                      <w:strike/>
                      <w:color w:val="0070C0"/>
                      <w:cs/>
                    </w:rPr>
                    <w:t xml:space="preserve"> ปี</w:t>
                  </w:r>
                </w:p>
              </w:tc>
              <w:tc>
                <w:tcPr>
                  <w:tcW w:w="2311"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15</w:t>
                  </w:r>
                  <w:r w:rsidRPr="00B7317F">
                    <w:rPr>
                      <w:b/>
                      <w:bCs/>
                      <w:strike/>
                      <w:color w:val="0070C0"/>
                      <w:cs/>
                    </w:rPr>
                    <w:t xml:space="preserve"> ปี</w:t>
                  </w:r>
                </w:p>
              </w:tc>
              <w:tc>
                <w:tcPr>
                  <w:tcW w:w="2311"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20</w:t>
                  </w:r>
                  <w:r w:rsidRPr="00B7317F">
                    <w:rPr>
                      <w:b/>
                      <w:bCs/>
                      <w:strike/>
                      <w:color w:val="0070C0"/>
                      <w:cs/>
                    </w:rPr>
                    <w:t xml:space="preserve"> ปี</w:t>
                  </w:r>
                </w:p>
              </w:tc>
            </w:tr>
            <w:tr w:rsidR="00DA166F" w:rsidRPr="00B7317F" w:rsidTr="00F5573E">
              <w:trPr>
                <w:trHeight w:val="20"/>
                <w:jc w:val="center"/>
              </w:trPr>
              <w:tc>
                <w:tcPr>
                  <w:tcW w:w="2310"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1.5</w:t>
                  </w:r>
                </w:p>
              </w:tc>
              <w:tc>
                <w:tcPr>
                  <w:tcW w:w="2310"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2</w:t>
                  </w:r>
                </w:p>
              </w:tc>
              <w:tc>
                <w:tcPr>
                  <w:tcW w:w="2311"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2.5</w:t>
                  </w:r>
                </w:p>
              </w:tc>
              <w:tc>
                <w:tcPr>
                  <w:tcW w:w="2311"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3</w:t>
                  </w:r>
                </w:p>
              </w:tc>
            </w:tr>
          </w:tbl>
          <w:p w:rsidR="00DA166F" w:rsidRPr="00B7317F" w:rsidRDefault="00DA166F" w:rsidP="00DA166F">
            <w:pPr>
              <w:spacing w:after="0" w:line="240" w:lineRule="auto"/>
              <w:rPr>
                <w:rFonts w:ascii="TH SarabunPSK" w:hAnsi="TH SarabunPSK" w:cs="TH SarabunPSK"/>
                <w:strike/>
                <w:color w:val="0070C0"/>
                <w:sz w:val="32"/>
                <w:szCs w:val="32"/>
                <w:cs/>
              </w:rPr>
            </w:pPr>
            <w:r w:rsidRPr="00B7317F">
              <w:rPr>
                <w:rFonts w:ascii="TH SarabunPSK" w:hAnsi="TH SarabunPSK" w:cs="TH SarabunPSK"/>
                <w:strike/>
                <w:color w:val="0070C0"/>
                <w:sz w:val="32"/>
                <w:szCs w:val="32"/>
              </w:rPr>
              <w:t xml:space="preserve">2. </w:t>
            </w:r>
            <w:r w:rsidRPr="00B7317F">
              <w:rPr>
                <w:rFonts w:ascii="TH SarabunPSK" w:hAnsi="TH SarabunPSK" w:cs="TH SarabunPSK"/>
                <w:strike/>
                <w:color w:val="0070C0"/>
                <w:sz w:val="32"/>
                <w:szCs w:val="32"/>
                <w:cs/>
              </w:rPr>
              <w:t>ส่งเสริมให้ภาคเอกชน</w:t>
            </w:r>
            <w:r w:rsidRPr="00B7317F">
              <w:rPr>
                <w:rFonts w:ascii="TH SarabunPSK" w:hAnsi="TH SarabunPSK" w:cs="TH SarabunPSK"/>
                <w:strike/>
                <w:color w:val="0070C0"/>
                <w:sz w:val="32"/>
                <w:szCs w:val="32"/>
              </w:rPr>
              <w:t xml:space="preserve"> </w:t>
            </w:r>
            <w:r w:rsidRPr="00B7317F">
              <w:rPr>
                <w:rFonts w:ascii="TH SarabunPSK" w:hAnsi="TH SarabunPSK" w:cs="TH SarabunPSK"/>
                <w:strike/>
                <w:color w:val="0070C0"/>
                <w:sz w:val="32"/>
                <w:szCs w:val="32"/>
                <w:cs/>
              </w:rPr>
              <w:t>มีส่วนร่วมสนับสนุนการวิจัย</w:t>
            </w:r>
          </w:p>
          <w:tbl>
            <w:tblPr>
              <w:tblStyle w:val="TableGrid"/>
              <w:tblW w:w="0" w:type="auto"/>
              <w:jc w:val="center"/>
              <w:tblLayout w:type="fixed"/>
              <w:tblLook w:val="04A0" w:firstRow="1" w:lastRow="0" w:firstColumn="1" w:lastColumn="0" w:noHBand="0" w:noVBand="1"/>
            </w:tblPr>
            <w:tblGrid>
              <w:gridCol w:w="2310"/>
              <w:gridCol w:w="2310"/>
              <w:gridCol w:w="2311"/>
              <w:gridCol w:w="2311"/>
            </w:tblGrid>
            <w:tr w:rsidR="00DA166F" w:rsidRPr="00B7317F" w:rsidTr="00F5573E">
              <w:trPr>
                <w:trHeight w:val="65"/>
                <w:jc w:val="center"/>
              </w:trPr>
              <w:tc>
                <w:tcPr>
                  <w:tcW w:w="2310"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5</w:t>
                  </w:r>
                  <w:r w:rsidRPr="00B7317F">
                    <w:rPr>
                      <w:b/>
                      <w:bCs/>
                      <w:strike/>
                      <w:color w:val="0070C0"/>
                      <w:cs/>
                    </w:rPr>
                    <w:t xml:space="preserve"> ปี</w:t>
                  </w:r>
                </w:p>
              </w:tc>
              <w:tc>
                <w:tcPr>
                  <w:tcW w:w="2310"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10</w:t>
                  </w:r>
                  <w:r w:rsidRPr="00B7317F">
                    <w:rPr>
                      <w:b/>
                      <w:bCs/>
                      <w:strike/>
                      <w:color w:val="0070C0"/>
                      <w:cs/>
                    </w:rPr>
                    <w:t xml:space="preserve"> ปี</w:t>
                  </w:r>
                </w:p>
              </w:tc>
              <w:tc>
                <w:tcPr>
                  <w:tcW w:w="2311"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15</w:t>
                  </w:r>
                  <w:r w:rsidRPr="00B7317F">
                    <w:rPr>
                      <w:b/>
                      <w:bCs/>
                      <w:strike/>
                      <w:color w:val="0070C0"/>
                      <w:cs/>
                    </w:rPr>
                    <w:t xml:space="preserve"> ปี</w:t>
                  </w:r>
                </w:p>
              </w:tc>
              <w:tc>
                <w:tcPr>
                  <w:tcW w:w="2311" w:type="dxa"/>
                </w:tcPr>
                <w:p w:rsidR="00DA166F" w:rsidRPr="00B7317F" w:rsidRDefault="00DA166F" w:rsidP="00DA166F">
                  <w:pPr>
                    <w:contextualSpacing/>
                    <w:jc w:val="center"/>
                    <w:rPr>
                      <w:b/>
                      <w:bCs/>
                      <w:strike/>
                      <w:color w:val="0070C0"/>
                    </w:rPr>
                  </w:pPr>
                  <w:r w:rsidRPr="00B7317F">
                    <w:rPr>
                      <w:b/>
                      <w:bCs/>
                      <w:strike/>
                      <w:color w:val="0070C0"/>
                      <w:cs/>
                    </w:rPr>
                    <w:t xml:space="preserve">แผน </w:t>
                  </w:r>
                  <w:r w:rsidRPr="00B7317F">
                    <w:rPr>
                      <w:b/>
                      <w:bCs/>
                      <w:strike/>
                      <w:color w:val="0070C0"/>
                    </w:rPr>
                    <w:t>20</w:t>
                  </w:r>
                  <w:r w:rsidRPr="00B7317F">
                    <w:rPr>
                      <w:b/>
                      <w:bCs/>
                      <w:strike/>
                      <w:color w:val="0070C0"/>
                      <w:cs/>
                    </w:rPr>
                    <w:t xml:space="preserve"> ปี</w:t>
                  </w:r>
                </w:p>
              </w:tc>
            </w:tr>
            <w:tr w:rsidR="00DA166F" w:rsidRPr="00B7317F" w:rsidTr="00F5573E">
              <w:trPr>
                <w:trHeight w:val="65"/>
                <w:jc w:val="center"/>
              </w:trPr>
              <w:tc>
                <w:tcPr>
                  <w:tcW w:w="2310"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6</w:t>
                  </w:r>
                </w:p>
              </w:tc>
              <w:tc>
                <w:tcPr>
                  <w:tcW w:w="2310"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8</w:t>
                  </w:r>
                </w:p>
              </w:tc>
              <w:tc>
                <w:tcPr>
                  <w:tcW w:w="2311"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10</w:t>
                  </w:r>
                </w:p>
              </w:tc>
              <w:tc>
                <w:tcPr>
                  <w:tcW w:w="2311" w:type="dxa"/>
                </w:tcPr>
                <w:p w:rsidR="00DA166F" w:rsidRPr="00B7317F" w:rsidRDefault="00DA166F" w:rsidP="00DA166F">
                  <w:pPr>
                    <w:contextualSpacing/>
                    <w:jc w:val="center"/>
                    <w:rPr>
                      <w:strike/>
                      <w:color w:val="0070C0"/>
                    </w:rPr>
                  </w:pPr>
                  <w:r w:rsidRPr="00B7317F">
                    <w:rPr>
                      <w:strike/>
                      <w:color w:val="0070C0"/>
                      <w:cs/>
                    </w:rPr>
                    <w:t xml:space="preserve">ร้อยละ </w:t>
                  </w:r>
                  <w:r w:rsidRPr="00B7317F">
                    <w:rPr>
                      <w:strike/>
                      <w:color w:val="0070C0"/>
                    </w:rPr>
                    <w:t>12</w:t>
                  </w:r>
                </w:p>
              </w:tc>
            </w:tr>
          </w:tbl>
          <w:p w:rsidR="00DA166F" w:rsidRPr="009E34A0" w:rsidRDefault="00DA166F" w:rsidP="00DA166F">
            <w:pPr>
              <w:spacing w:after="0"/>
              <w:rPr>
                <w:rFonts w:ascii="TH SarabunPSK" w:hAnsi="TH SarabunPSK" w:cs="TH SarabunPSK"/>
                <w:sz w:val="32"/>
                <w:szCs w:val="32"/>
              </w:rPr>
            </w:pPr>
          </w:p>
        </w:tc>
      </w:tr>
      <w:tr w:rsidR="00DA166F" w:rsidRPr="00B7317F"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วัตถุประสงค์</w:t>
            </w:r>
          </w:p>
        </w:tc>
        <w:tc>
          <w:tcPr>
            <w:tcW w:w="7655" w:type="dxa"/>
            <w:tcBorders>
              <w:top w:val="single" w:sz="4" w:space="0" w:color="auto"/>
              <w:left w:val="single" w:sz="4" w:space="0" w:color="auto"/>
              <w:bottom w:val="single" w:sz="4" w:space="0" w:color="auto"/>
              <w:right w:val="single" w:sz="4" w:space="0" w:color="auto"/>
            </w:tcBorders>
          </w:tcPr>
          <w:p w:rsidR="00DA166F" w:rsidRPr="00B7317F" w:rsidRDefault="00DA166F" w:rsidP="00DA166F">
            <w:pPr>
              <w:shd w:val="clear" w:color="auto" w:fill="FFFFFF"/>
              <w:spacing w:after="0" w:line="240" w:lineRule="auto"/>
              <w:jc w:val="thaiDistribute"/>
              <w:rPr>
                <w:rFonts w:ascii="TH SarabunPSK" w:eastAsia="Times New Roman" w:hAnsi="TH SarabunPSK" w:cs="TH SarabunPSK"/>
                <w:strike/>
                <w:color w:val="0070C0"/>
                <w:sz w:val="32"/>
                <w:szCs w:val="32"/>
              </w:rPr>
            </w:pPr>
            <w:r w:rsidRPr="00B7317F">
              <w:rPr>
                <w:rFonts w:ascii="TH SarabunPSK" w:eastAsia="Times New Roman" w:hAnsi="TH SarabunPSK" w:cs="TH SarabunPSK"/>
                <w:strike/>
                <w:color w:val="0070C0"/>
                <w:sz w:val="32"/>
                <w:szCs w:val="32"/>
                <w:cs/>
              </w:rPr>
              <w:t>ส่งเสริมการวิจัยและพัฒนาต่อยอดการสร้างนวัตกรรม เพื่อนำไปสู่การผลิตและบริการที่ทันสมัย เพื่อให้บรรลุเป้าหมายและสนองตอบต่อประเด็นเร่งด่วนตามยุทธศาสตร์และแผนพัฒนาประเทศ และภารกิจของหน่วยงาน โดยหน่วยงานในสังกัดกระทรวงสาธารณสุข สนับสนุนค่าใช้จ่ายในการวิจัย และหน่วยงานอื่นมีส่วนร่วมสนับสนุนการวิจัยเพิ่มขึ้นอย่างต่อเนื่องทุกปี</w:t>
            </w:r>
          </w:p>
          <w:p w:rsidR="00DA166F" w:rsidRPr="00B7317F" w:rsidRDefault="00DA166F" w:rsidP="00DA166F">
            <w:pPr>
              <w:shd w:val="clear" w:color="auto" w:fill="FFFFFF"/>
              <w:spacing w:after="0" w:line="240" w:lineRule="auto"/>
              <w:jc w:val="thaiDistribute"/>
              <w:rPr>
                <w:rFonts w:ascii="TH SarabunPSK" w:hAnsi="TH SarabunPSK" w:cs="TH SarabunPSK"/>
                <w:color w:val="FF0000"/>
                <w:sz w:val="32"/>
                <w:szCs w:val="32"/>
                <w:cs/>
              </w:rPr>
            </w:pPr>
            <w:r w:rsidRPr="00B7317F">
              <w:rPr>
                <w:rFonts w:ascii="TH SarabunPSK" w:hAnsi="TH SarabunPSK" w:cs="TH SarabunPSK"/>
                <w:color w:val="FF0000"/>
                <w:sz w:val="32"/>
                <w:szCs w:val="32"/>
                <w:cs/>
              </w:rPr>
              <w:t>เพื่อให้หน่วยงานในสังกัดกระทรวงสาธารณสุข สนับสนุนงบประมาณสำหรับการวิจัยและพัฒนา ให้กับนักวิจัยในสังกัด อย่างน้อยไม่น้อยกว่าร้อยละ 1.5 ของงบประมาณท</w:t>
            </w:r>
            <w:r w:rsidR="00237834">
              <w:rPr>
                <w:rFonts w:ascii="TH SarabunPSK" w:hAnsi="TH SarabunPSK" w:cs="TH SarabunPSK"/>
                <w:color w:val="FF0000"/>
                <w:sz w:val="32"/>
                <w:szCs w:val="32"/>
                <w:cs/>
              </w:rPr>
              <w:t>ี่ได้รับทั้งหมดในปีงบประมาณ 2561</w:t>
            </w:r>
          </w:p>
        </w:tc>
      </w:tr>
      <w:tr w:rsidR="00DA166F"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DA166F" w:rsidRPr="00B7317F" w:rsidRDefault="00DA166F" w:rsidP="00DA166F">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b/>
                <w:bCs/>
                <w:color w:val="FF0000"/>
                <w:sz w:val="32"/>
                <w:szCs w:val="32"/>
              </w:rPr>
            </w:pPr>
            <w:r w:rsidRPr="009E34A0">
              <w:rPr>
                <w:rFonts w:ascii="TH SarabunPSK" w:hAnsi="TH SarabunPSK" w:cs="TH SarabunPSK"/>
                <w:b/>
                <w:bCs/>
                <w:sz w:val="32"/>
                <w:szCs w:val="32"/>
                <w:cs/>
              </w:rPr>
              <w:t>หน่วยงาน</w:t>
            </w:r>
            <w:r w:rsidRPr="00B7317F">
              <w:rPr>
                <w:rFonts w:ascii="TH SarabunPSK" w:hAnsi="TH SarabunPSK" w:cs="TH SarabunPSK"/>
                <w:b/>
                <w:bCs/>
                <w:color w:val="FF0000"/>
                <w:sz w:val="32"/>
                <w:szCs w:val="32"/>
                <w:cs/>
              </w:rPr>
              <w:t>ในสังกัดกระทรวงสาธารณสุข</w:t>
            </w:r>
            <w:r w:rsidRPr="00B7317F">
              <w:rPr>
                <w:rFonts w:ascii="TH SarabunPSK" w:hAnsi="TH SarabunPSK" w:cs="TH SarabunPSK"/>
                <w:b/>
                <w:bCs/>
                <w:strike/>
                <w:color w:val="0070C0"/>
                <w:sz w:val="32"/>
                <w:szCs w:val="32"/>
                <w:cs/>
              </w:rPr>
              <w:t>ที่ได้รับงบประมาณการวิจัย</w:t>
            </w:r>
            <w:r w:rsidRPr="009E34A0">
              <w:rPr>
                <w:rFonts w:ascii="TH SarabunPSK" w:hAnsi="TH SarabunPSK" w:cs="TH SarabunPSK"/>
                <w:b/>
                <w:bCs/>
                <w:sz w:val="32"/>
                <w:szCs w:val="32"/>
                <w:cs/>
              </w:rPr>
              <w:t xml:space="preserve"> </w:t>
            </w:r>
            <w:r w:rsidRPr="00B7317F">
              <w:rPr>
                <w:rFonts w:ascii="TH SarabunPSK" w:hAnsi="TH SarabunPSK" w:cs="TH SarabunPSK"/>
                <w:b/>
                <w:bCs/>
                <w:strike/>
                <w:color w:val="0070C0"/>
                <w:sz w:val="32"/>
                <w:szCs w:val="32"/>
                <w:cs/>
              </w:rPr>
              <w:t>ได้แก่</w:t>
            </w:r>
            <w:r>
              <w:rPr>
                <w:rFonts w:ascii="TH SarabunPSK" w:hAnsi="TH SarabunPSK" w:cs="TH SarabunPSK" w:hint="cs"/>
                <w:b/>
                <w:bCs/>
                <w:sz w:val="32"/>
                <w:szCs w:val="32"/>
                <w:cs/>
              </w:rPr>
              <w:t xml:space="preserve"> </w:t>
            </w:r>
            <w:r w:rsidRPr="00B7317F">
              <w:rPr>
                <w:rFonts w:ascii="TH SarabunPSK" w:hAnsi="TH SarabunPSK" w:cs="TH SarabunPSK" w:hint="cs"/>
                <w:b/>
                <w:bCs/>
                <w:color w:val="FF0000"/>
                <w:sz w:val="32"/>
                <w:szCs w:val="32"/>
                <w:cs/>
              </w:rPr>
              <w:t>ดังนี้</w:t>
            </w:r>
          </w:p>
          <w:p w:rsidR="00DA166F" w:rsidRPr="009E34A0" w:rsidRDefault="00DA166F" w:rsidP="00DA166F">
            <w:pPr>
              <w:tabs>
                <w:tab w:val="left" w:pos="2268"/>
                <w:tab w:val="left" w:pos="3119"/>
                <w:tab w:val="left" w:pos="3969"/>
                <w:tab w:val="left" w:pos="5954"/>
                <w:tab w:val="left" w:pos="7371"/>
                <w:tab w:val="left" w:pos="9356"/>
              </w:tabs>
              <w:spacing w:after="0" w:line="240" w:lineRule="auto"/>
              <w:rPr>
                <w:rFonts w:ascii="TH SarabunPSK" w:hAnsi="TH SarabunPSK" w:cs="TH SarabunPSK"/>
                <w:sz w:val="32"/>
                <w:szCs w:val="32"/>
              </w:rPr>
            </w:pPr>
            <w:r w:rsidRPr="00B7317F">
              <w:rPr>
                <w:rFonts w:ascii="TH SarabunPSK" w:hAnsi="TH SarabunPSK" w:cs="TH SarabunPSK"/>
                <w:spacing w:val="-4"/>
                <w:sz w:val="32"/>
                <w:szCs w:val="32"/>
                <w:cs/>
              </w:rPr>
              <w:t>1. หน่วยงาน</w:t>
            </w:r>
            <w:r w:rsidRPr="00B7317F">
              <w:rPr>
                <w:rFonts w:ascii="TH SarabunPSK" w:hAnsi="TH SarabunPSK" w:cs="TH SarabunPSK"/>
                <w:color w:val="FF0000"/>
                <w:spacing w:val="-4"/>
                <w:sz w:val="32"/>
                <w:szCs w:val="32"/>
                <w:cs/>
              </w:rPr>
              <w:t>ระดับกรม</w:t>
            </w:r>
            <w:r w:rsidRPr="00B7317F">
              <w:rPr>
                <w:rFonts w:ascii="TH SarabunPSK" w:hAnsi="TH SarabunPSK" w:cs="TH SarabunPSK"/>
                <w:strike/>
                <w:color w:val="0070C0"/>
                <w:spacing w:val="-4"/>
                <w:sz w:val="32"/>
                <w:szCs w:val="32"/>
                <w:cs/>
              </w:rPr>
              <w:t>ส่วนกลาง</w:t>
            </w:r>
            <w:r w:rsidRPr="00B7317F">
              <w:rPr>
                <w:rFonts w:ascii="TH SarabunPSK" w:hAnsi="TH SarabunPSK" w:cs="TH SarabunPSK"/>
                <w:spacing w:val="-4"/>
                <w:sz w:val="32"/>
                <w:szCs w:val="32"/>
                <w:cs/>
              </w:rPr>
              <w:t xml:space="preserve"> จำนวน 8 </w:t>
            </w:r>
            <w:r w:rsidRPr="00B7317F">
              <w:rPr>
                <w:rFonts w:ascii="TH SarabunPSK" w:hAnsi="TH SarabunPSK" w:cs="TH SarabunPSK" w:hint="cs"/>
                <w:color w:val="FF0000"/>
                <w:spacing w:val="-4"/>
                <w:sz w:val="32"/>
                <w:szCs w:val="32"/>
                <w:cs/>
              </w:rPr>
              <w:t>กรม</w:t>
            </w:r>
            <w:r w:rsidRPr="00B7317F">
              <w:rPr>
                <w:rFonts w:ascii="TH SarabunPSK" w:hAnsi="TH SarabunPSK" w:cs="TH SarabunPSK" w:hint="cs"/>
                <w:spacing w:val="-4"/>
                <w:sz w:val="32"/>
                <w:szCs w:val="32"/>
                <w:cs/>
              </w:rPr>
              <w:t xml:space="preserve"> </w:t>
            </w:r>
            <w:r w:rsidRPr="00B7317F">
              <w:rPr>
                <w:rFonts w:ascii="TH SarabunPSK" w:hAnsi="TH SarabunPSK" w:cs="TH SarabunPSK"/>
                <w:strike/>
                <w:color w:val="0070C0"/>
                <w:spacing w:val="-4"/>
                <w:sz w:val="32"/>
                <w:szCs w:val="32"/>
                <w:cs/>
              </w:rPr>
              <w:t>แห่ง</w:t>
            </w:r>
            <w:r w:rsidRPr="00B7317F">
              <w:rPr>
                <w:rFonts w:ascii="TH SarabunPSK" w:hAnsi="TH SarabunPSK" w:cs="TH SarabunPSK"/>
                <w:spacing w:val="-4"/>
                <w:sz w:val="32"/>
                <w:szCs w:val="32"/>
                <w:cs/>
              </w:rPr>
              <w:t xml:space="preserve"> ได้แก่ กรมการแพทย์</w:t>
            </w:r>
            <w:r w:rsidRPr="00B7317F">
              <w:rPr>
                <w:rFonts w:ascii="TH SarabunPSK" w:hAnsi="TH SarabunPSK" w:cs="TH SarabunPSK"/>
                <w:spacing w:val="-4"/>
                <w:sz w:val="32"/>
                <w:szCs w:val="32"/>
              </w:rPr>
              <w:t xml:space="preserve">, </w:t>
            </w:r>
            <w:r w:rsidRPr="00B7317F">
              <w:rPr>
                <w:rFonts w:ascii="TH SarabunPSK" w:hAnsi="TH SarabunPSK" w:cs="TH SarabunPSK"/>
                <w:spacing w:val="-4"/>
                <w:sz w:val="32"/>
                <w:szCs w:val="32"/>
                <w:cs/>
              </w:rPr>
              <w:t>กรมควบคุมโรค</w:t>
            </w:r>
            <w:r w:rsidRPr="00B7317F">
              <w:rPr>
                <w:rFonts w:ascii="TH SarabunPSK" w:hAnsi="TH SarabunPSK" w:cs="TH SarabunPSK"/>
                <w:spacing w:val="-4"/>
                <w:sz w:val="32"/>
                <w:szCs w:val="32"/>
              </w:rPr>
              <w:t xml:space="preserve">, </w:t>
            </w:r>
            <w:r w:rsidRPr="00B7317F">
              <w:rPr>
                <w:rFonts w:ascii="TH SarabunPSK" w:hAnsi="TH SarabunPSK" w:cs="TH SarabunPSK"/>
                <w:spacing w:val="-4"/>
                <w:sz w:val="32"/>
                <w:szCs w:val="32"/>
                <w:cs/>
              </w:rPr>
              <w:t>กรมวิทยาศาสตร์การแพทย์</w:t>
            </w:r>
            <w:r w:rsidRPr="00B7317F">
              <w:rPr>
                <w:rFonts w:ascii="TH SarabunPSK" w:hAnsi="TH SarabunPSK" w:cs="TH SarabunPSK"/>
                <w:spacing w:val="-4"/>
                <w:sz w:val="32"/>
                <w:szCs w:val="32"/>
              </w:rPr>
              <w:t xml:space="preserve">, </w:t>
            </w:r>
            <w:r w:rsidRPr="00B7317F">
              <w:rPr>
                <w:rFonts w:ascii="TH SarabunPSK" w:hAnsi="TH SarabunPSK" w:cs="TH SarabunPSK"/>
                <w:spacing w:val="-4"/>
                <w:sz w:val="32"/>
                <w:szCs w:val="32"/>
                <w:cs/>
              </w:rPr>
              <w:t>กรมสนับสนุนบริการสุขภาพ</w:t>
            </w:r>
            <w:r w:rsidRPr="00B7317F">
              <w:rPr>
                <w:rFonts w:ascii="TH SarabunPSK" w:hAnsi="TH SarabunPSK" w:cs="TH SarabunPSK"/>
                <w:spacing w:val="-4"/>
                <w:sz w:val="32"/>
                <w:szCs w:val="32"/>
              </w:rPr>
              <w:t xml:space="preserve">, </w:t>
            </w:r>
            <w:r w:rsidRPr="00B7317F">
              <w:rPr>
                <w:rFonts w:ascii="TH SarabunPSK" w:hAnsi="TH SarabunPSK" w:cs="TH SarabunPSK"/>
                <w:spacing w:val="-4"/>
                <w:sz w:val="32"/>
                <w:szCs w:val="32"/>
                <w:cs/>
              </w:rPr>
              <w:t>กรมสุขภาพจิต</w:t>
            </w:r>
            <w:r w:rsidRPr="00B7317F">
              <w:rPr>
                <w:rFonts w:ascii="TH SarabunPSK" w:hAnsi="TH SarabunPSK" w:cs="TH SarabunPSK"/>
                <w:spacing w:val="-4"/>
                <w:sz w:val="32"/>
                <w:szCs w:val="32"/>
              </w:rPr>
              <w:t xml:space="preserve">, </w:t>
            </w:r>
            <w:r w:rsidRPr="00B7317F">
              <w:rPr>
                <w:rFonts w:ascii="TH SarabunPSK" w:hAnsi="TH SarabunPSK" w:cs="TH SarabunPSK"/>
                <w:spacing w:val="-4"/>
                <w:sz w:val="32"/>
                <w:szCs w:val="32"/>
                <w:cs/>
              </w:rPr>
              <w:t>กรมอนามัย</w:t>
            </w:r>
            <w:r w:rsidRPr="00B7317F">
              <w:rPr>
                <w:rFonts w:ascii="TH SarabunPSK" w:hAnsi="TH SarabunPSK" w:cs="TH SarabunPSK"/>
                <w:spacing w:val="-4"/>
                <w:sz w:val="32"/>
                <w:szCs w:val="32"/>
              </w:rPr>
              <w:t xml:space="preserve">, </w:t>
            </w:r>
            <w:r>
              <w:rPr>
                <w:rFonts w:ascii="TH SarabunPSK" w:hAnsi="TH SarabunPSK" w:cs="TH SarabunPSK"/>
                <w:spacing w:val="-4"/>
                <w:sz w:val="32"/>
                <w:szCs w:val="32"/>
                <w:cs/>
              </w:rPr>
              <w:t>กรม</w:t>
            </w:r>
            <w:r w:rsidRPr="00B7317F">
              <w:rPr>
                <w:rFonts w:ascii="TH SarabunPSK" w:hAnsi="TH SarabunPSK" w:cs="TH SarabunPSK"/>
                <w:spacing w:val="-4"/>
                <w:sz w:val="32"/>
                <w:szCs w:val="32"/>
                <w:cs/>
              </w:rPr>
              <w:t>การแพทย์แผนไทยและการแพทย์ทางเลือก</w:t>
            </w:r>
            <w:r w:rsidRPr="00B7317F">
              <w:rPr>
                <w:rFonts w:ascii="TH SarabunPSK" w:hAnsi="TH SarabunPSK" w:cs="TH SarabunPSK"/>
                <w:spacing w:val="-4"/>
                <w:sz w:val="32"/>
                <w:szCs w:val="32"/>
              </w:rPr>
              <w:t xml:space="preserve"> </w:t>
            </w:r>
            <w:r w:rsidRPr="00B7317F">
              <w:rPr>
                <w:rFonts w:ascii="TH SarabunPSK" w:hAnsi="TH SarabunPSK" w:cs="TH SarabunPSK" w:hint="cs"/>
                <w:color w:val="FF0000"/>
                <w:spacing w:val="-4"/>
                <w:sz w:val="32"/>
                <w:szCs w:val="32"/>
                <w:cs/>
              </w:rPr>
              <w:t>และ</w:t>
            </w:r>
            <w:r w:rsidRPr="00B7317F">
              <w:rPr>
                <w:rFonts w:ascii="TH SarabunPSK" w:hAnsi="TH SarabunPSK" w:cs="TH SarabunPSK"/>
                <w:spacing w:val="-4"/>
                <w:sz w:val="32"/>
                <w:szCs w:val="32"/>
                <w:cs/>
              </w:rPr>
              <w:t>สำนักงานคณะกรรมการ</w:t>
            </w:r>
            <w:r w:rsidRPr="009E34A0">
              <w:rPr>
                <w:rFonts w:ascii="TH SarabunPSK" w:hAnsi="TH SarabunPSK" w:cs="TH SarabunPSK"/>
                <w:sz w:val="32"/>
                <w:szCs w:val="32"/>
                <w:cs/>
              </w:rPr>
              <w:t>อาหารและยา</w:t>
            </w:r>
          </w:p>
          <w:p w:rsidR="00DA166F" w:rsidRPr="009E34A0" w:rsidRDefault="00DA166F" w:rsidP="00DA166F">
            <w:pPr>
              <w:tabs>
                <w:tab w:val="left" w:pos="2268"/>
                <w:tab w:val="left" w:pos="3119"/>
                <w:tab w:val="left" w:pos="3969"/>
                <w:tab w:val="left" w:pos="5954"/>
                <w:tab w:val="left" w:pos="7371"/>
                <w:tab w:val="left" w:pos="9356"/>
              </w:tabs>
              <w:spacing w:after="0" w:line="240" w:lineRule="auto"/>
              <w:jc w:val="thaiDistribute"/>
              <w:rPr>
                <w:rFonts w:ascii="TH SarabunPSK" w:hAnsi="TH SarabunPSK" w:cs="TH SarabunPSK"/>
                <w:sz w:val="32"/>
                <w:szCs w:val="32"/>
                <w:cs/>
              </w:rPr>
            </w:pPr>
            <w:r w:rsidRPr="009E34A0">
              <w:rPr>
                <w:rFonts w:ascii="TH SarabunPSK" w:hAnsi="TH SarabunPSK" w:cs="TH SarabunPSK"/>
                <w:sz w:val="32"/>
                <w:szCs w:val="32"/>
                <w:cs/>
              </w:rPr>
              <w:t>2. หน่วยงาน</w:t>
            </w:r>
            <w:r w:rsidRPr="00B7317F">
              <w:rPr>
                <w:rFonts w:ascii="TH SarabunPSK" w:hAnsi="TH SarabunPSK" w:cs="TH SarabunPSK" w:hint="cs"/>
                <w:color w:val="FF0000"/>
                <w:sz w:val="32"/>
                <w:szCs w:val="32"/>
                <w:cs/>
              </w:rPr>
              <w:t>ระดับ</w:t>
            </w:r>
            <w:r w:rsidRPr="00B7317F">
              <w:rPr>
                <w:rFonts w:ascii="TH SarabunPSK" w:hAnsi="TH SarabunPSK" w:cs="TH SarabunPSK"/>
                <w:color w:val="FF0000"/>
                <w:sz w:val="32"/>
                <w:szCs w:val="32"/>
                <w:cs/>
              </w:rPr>
              <w:t>เขตสุขภาพ</w:t>
            </w:r>
            <w:r w:rsidRPr="00B7317F">
              <w:rPr>
                <w:rFonts w:ascii="TH SarabunPSK" w:hAnsi="TH SarabunPSK" w:cs="TH SarabunPSK"/>
                <w:strike/>
                <w:color w:val="0070C0"/>
                <w:sz w:val="32"/>
                <w:szCs w:val="32"/>
                <w:cs/>
              </w:rPr>
              <w:t>ส่วนภูมิภาค</w:t>
            </w:r>
            <w:r w:rsidRPr="00B7317F">
              <w:rPr>
                <w:rFonts w:ascii="TH SarabunPSK" w:hAnsi="TH SarabunPSK" w:cs="TH SarabunPSK"/>
                <w:color w:val="0070C0"/>
                <w:sz w:val="32"/>
                <w:szCs w:val="32"/>
                <w:cs/>
              </w:rPr>
              <w:t xml:space="preserve"> </w:t>
            </w:r>
            <w:r w:rsidRPr="009E34A0">
              <w:rPr>
                <w:rFonts w:ascii="TH SarabunPSK" w:hAnsi="TH SarabunPSK" w:cs="TH SarabunPSK"/>
                <w:sz w:val="32"/>
                <w:szCs w:val="32"/>
                <w:cs/>
              </w:rPr>
              <w:t>จำนวน 12 แห่ง ได้แก่ สำนักงานเข</w:t>
            </w:r>
            <w:r>
              <w:rPr>
                <w:rFonts w:ascii="TH SarabunPSK" w:hAnsi="TH SarabunPSK" w:cs="TH SarabunPSK" w:hint="cs"/>
                <w:sz w:val="32"/>
                <w:szCs w:val="32"/>
                <w:cs/>
              </w:rPr>
              <w:t>ต</w:t>
            </w:r>
            <w:r w:rsidRPr="009E34A0">
              <w:rPr>
                <w:rFonts w:ascii="TH SarabunPSK" w:hAnsi="TH SarabunPSK" w:cs="TH SarabunPSK"/>
                <w:sz w:val="32"/>
                <w:szCs w:val="32"/>
                <w:cs/>
              </w:rPr>
              <w:t>สุขภาพที่ 1-12</w:t>
            </w:r>
          </w:p>
        </w:tc>
      </w:tr>
      <w:tr w:rsidR="00DA166F" w:rsidRPr="00B7317F"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DA166F" w:rsidRPr="00B7317F" w:rsidRDefault="00DA166F" w:rsidP="00DA166F">
            <w:pPr>
              <w:spacing w:after="0" w:line="240" w:lineRule="auto"/>
              <w:jc w:val="thaiDistribute"/>
              <w:rPr>
                <w:rStyle w:val="Strong"/>
                <w:rFonts w:ascii="TH SarabunPSK" w:hAnsi="TH SarabunPSK" w:cs="TH SarabunPSK"/>
                <w:b w:val="0"/>
                <w:bCs w:val="0"/>
                <w:strike/>
                <w:color w:val="0070C0"/>
                <w:sz w:val="32"/>
                <w:szCs w:val="32"/>
                <w:shd w:val="clear" w:color="auto" w:fill="FFFFFF"/>
              </w:rPr>
            </w:pPr>
            <w:r w:rsidRPr="00B7317F">
              <w:rPr>
                <w:rStyle w:val="Strong"/>
                <w:rFonts w:ascii="TH SarabunPSK" w:hAnsi="TH SarabunPSK" w:cs="TH SarabunPSK"/>
                <w:b w:val="0"/>
                <w:bCs w:val="0"/>
                <w:strike/>
                <w:color w:val="0070C0"/>
                <w:sz w:val="32"/>
                <w:szCs w:val="32"/>
                <w:shd w:val="clear" w:color="auto" w:fill="FFFFFF"/>
                <w:cs/>
              </w:rPr>
              <w:t>สำรวจข้อมูลงบประมาณด้านการวิจัยจากหน่วยงานที่เกี่ยวข้อง</w:t>
            </w:r>
          </w:p>
          <w:p w:rsidR="00DA166F" w:rsidRPr="00B7317F" w:rsidRDefault="00DA166F" w:rsidP="00DA166F">
            <w:pPr>
              <w:spacing w:after="0" w:line="240" w:lineRule="auto"/>
              <w:jc w:val="thaiDistribute"/>
              <w:rPr>
                <w:rFonts w:ascii="TH SarabunPSK" w:hAnsi="TH SarabunPSK" w:cs="TH SarabunPSK"/>
                <w:color w:val="FF0000"/>
                <w:sz w:val="32"/>
                <w:szCs w:val="32"/>
              </w:rPr>
            </w:pPr>
            <w:r w:rsidRPr="00B7317F">
              <w:rPr>
                <w:rStyle w:val="Strong"/>
                <w:rFonts w:ascii="TH SarabunPSK" w:hAnsi="TH SarabunPSK" w:cs="TH SarabunPSK"/>
                <w:b w:val="0"/>
                <w:bCs w:val="0"/>
                <w:color w:val="FF0000"/>
                <w:sz w:val="32"/>
                <w:szCs w:val="32"/>
                <w:shd w:val="clear" w:color="auto" w:fill="FFFFFF"/>
                <w:cs/>
              </w:rPr>
              <w:t>1. รวบรวมข้อมูลงบประมาณที่หน่วยงาน</w:t>
            </w:r>
            <w:r w:rsidRPr="00B7317F">
              <w:rPr>
                <w:rFonts w:ascii="TH SarabunPSK" w:eastAsia="Times New Roman" w:hAnsi="TH SarabunPSK" w:cs="TH SarabunPSK"/>
                <w:color w:val="FF0000"/>
                <w:sz w:val="32"/>
                <w:szCs w:val="32"/>
                <w:cs/>
              </w:rPr>
              <w:t>ในสังกัดกระทรวงสาธารณสุข</w:t>
            </w:r>
            <w:r w:rsidRPr="00B7317F">
              <w:rPr>
                <w:rStyle w:val="Strong"/>
                <w:rFonts w:ascii="TH SarabunPSK" w:hAnsi="TH SarabunPSK" w:cs="TH SarabunPSK"/>
                <w:b w:val="0"/>
                <w:bCs w:val="0"/>
                <w:color w:val="FF0000"/>
                <w:sz w:val="32"/>
                <w:szCs w:val="32"/>
                <w:shd w:val="clear" w:color="auto" w:fill="FFFFFF"/>
                <w:cs/>
              </w:rPr>
              <w:t xml:space="preserve"> ได้จัดสรร</w:t>
            </w:r>
            <w:r w:rsidRPr="00B7317F">
              <w:rPr>
                <w:rFonts w:ascii="TH SarabunPSK" w:eastAsia="Times New Roman" w:hAnsi="TH SarabunPSK" w:cs="TH SarabunPSK"/>
                <w:color w:val="FF0000"/>
                <w:sz w:val="32"/>
                <w:szCs w:val="32"/>
                <w:cs/>
              </w:rPr>
              <w:t>ให้ดำเนินงานเกี่ยวกับการวิจัย</w:t>
            </w:r>
            <w:r w:rsidRPr="00B7317F">
              <w:rPr>
                <w:rStyle w:val="Strong"/>
                <w:rFonts w:ascii="TH SarabunPSK" w:hAnsi="TH SarabunPSK" w:cs="TH SarabunPSK"/>
                <w:b w:val="0"/>
                <w:bCs w:val="0"/>
                <w:color w:val="FF0000"/>
                <w:sz w:val="32"/>
                <w:szCs w:val="32"/>
                <w:shd w:val="clear" w:color="auto" w:fill="FFFFFF"/>
                <w:cs/>
              </w:rPr>
              <w:t>และพัฒนา ในปีงบประมาณ พ.ศ.256</w:t>
            </w:r>
            <w:r w:rsidR="00237834">
              <w:rPr>
                <w:rStyle w:val="Strong"/>
                <w:rFonts w:ascii="TH SarabunPSK" w:hAnsi="TH SarabunPSK" w:cs="TH SarabunPSK" w:hint="cs"/>
                <w:b w:val="0"/>
                <w:bCs w:val="0"/>
                <w:color w:val="FF0000"/>
                <w:sz w:val="32"/>
                <w:szCs w:val="32"/>
                <w:shd w:val="clear" w:color="auto" w:fill="FFFFFF"/>
                <w:cs/>
              </w:rPr>
              <w:t>1</w:t>
            </w:r>
            <w:r w:rsidRPr="00B7317F">
              <w:rPr>
                <w:rStyle w:val="Strong"/>
                <w:rFonts w:ascii="TH SarabunPSK" w:hAnsi="TH SarabunPSK" w:cs="TH SarabunPSK"/>
                <w:b w:val="0"/>
                <w:bCs w:val="0"/>
                <w:color w:val="FF0000"/>
                <w:sz w:val="32"/>
                <w:szCs w:val="32"/>
                <w:shd w:val="clear" w:color="auto" w:fill="FFFFFF"/>
                <w:cs/>
              </w:rPr>
              <w:t xml:space="preserve"> จากทุกหน่วยงาน</w:t>
            </w:r>
            <w:r w:rsidRPr="00B7317F">
              <w:rPr>
                <w:rFonts w:ascii="TH SarabunPSK" w:hAnsi="TH SarabunPSK" w:cs="TH SarabunPSK"/>
                <w:color w:val="FF0000"/>
                <w:sz w:val="32"/>
                <w:szCs w:val="32"/>
                <w:cs/>
              </w:rPr>
              <w:t>ระดับกรม และ หน่วยงานระดับเขต</w:t>
            </w:r>
          </w:p>
          <w:p w:rsidR="00DA166F" w:rsidRPr="00B7317F" w:rsidRDefault="00DA166F" w:rsidP="00DA166F">
            <w:pPr>
              <w:spacing w:after="0" w:line="240" w:lineRule="auto"/>
              <w:jc w:val="thaiDistribute"/>
              <w:rPr>
                <w:rFonts w:ascii="TH SarabunPSK" w:hAnsi="TH SarabunPSK" w:cs="TH SarabunPSK"/>
                <w:color w:val="FF0000"/>
                <w:sz w:val="32"/>
                <w:szCs w:val="32"/>
              </w:rPr>
            </w:pPr>
            <w:r w:rsidRPr="00B7317F">
              <w:rPr>
                <w:rStyle w:val="Strong"/>
                <w:rFonts w:ascii="TH SarabunPSK" w:hAnsi="TH SarabunPSK" w:cs="TH SarabunPSK"/>
                <w:b w:val="0"/>
                <w:bCs w:val="0"/>
                <w:color w:val="FF0000"/>
                <w:sz w:val="32"/>
                <w:szCs w:val="32"/>
                <w:shd w:val="clear" w:color="auto" w:fill="FFFFFF"/>
                <w:cs/>
              </w:rPr>
              <w:t>2. ติดตามการรายงานผลการจัดสรรงบประมาณ จากทุกหน่วยงาน</w:t>
            </w:r>
            <w:r w:rsidRPr="00B7317F">
              <w:rPr>
                <w:rFonts w:ascii="TH SarabunPSK" w:hAnsi="TH SarabunPSK" w:cs="TH SarabunPSK"/>
                <w:color w:val="FF0000"/>
                <w:sz w:val="32"/>
                <w:szCs w:val="32"/>
                <w:cs/>
              </w:rPr>
              <w:t>ระดับกรม หน่วยงานระดับเขต</w:t>
            </w:r>
          </w:p>
          <w:p w:rsidR="00DA166F" w:rsidRPr="00B7317F" w:rsidRDefault="00DA166F" w:rsidP="00DA166F">
            <w:pPr>
              <w:spacing w:after="0" w:line="240" w:lineRule="auto"/>
              <w:jc w:val="thaiDistribute"/>
              <w:rPr>
                <w:rFonts w:ascii="TH SarabunPSK" w:hAnsi="TH SarabunPSK" w:cs="TH SarabunPSK"/>
                <w:color w:val="FF0000"/>
                <w:sz w:val="32"/>
                <w:szCs w:val="32"/>
              </w:rPr>
            </w:pPr>
            <w:r w:rsidRPr="00B7317F">
              <w:rPr>
                <w:rStyle w:val="Strong"/>
                <w:rFonts w:ascii="TH SarabunPSK" w:hAnsi="TH SarabunPSK" w:cs="TH SarabunPSK"/>
                <w:b w:val="0"/>
                <w:bCs w:val="0"/>
                <w:color w:val="FF0000"/>
                <w:sz w:val="32"/>
                <w:szCs w:val="32"/>
                <w:shd w:val="clear" w:color="auto" w:fill="FFFFFF"/>
                <w:cs/>
              </w:rPr>
              <w:t xml:space="preserve">3. </w:t>
            </w:r>
            <w:r w:rsidRPr="00B7317F">
              <w:rPr>
                <w:rFonts w:ascii="TH SarabunPSK" w:hAnsi="TH SarabunPSK" w:cs="TH SarabunPSK"/>
                <w:color w:val="FF0000"/>
                <w:sz w:val="32"/>
                <w:szCs w:val="32"/>
                <w:cs/>
              </w:rPr>
              <w:t>บันทึกรายงานผลการปฏิบัติงานที่เกี่ยวข้องกับตัวชี้วัด รอบ 3,6,9,และ 12 เดือน จากหน่วยงานระดับกรม และ หน่วยงานระดับเขต</w:t>
            </w:r>
          </w:p>
          <w:p w:rsidR="00DA166F" w:rsidRPr="00B7317F" w:rsidRDefault="00DA166F" w:rsidP="00237834">
            <w:pPr>
              <w:spacing w:after="0" w:line="240" w:lineRule="auto"/>
              <w:rPr>
                <w:rFonts w:ascii="TH SarabunPSK" w:hAnsi="TH SarabunPSK" w:cs="TH SarabunPSK"/>
                <w:b/>
                <w:bCs/>
                <w:sz w:val="32"/>
                <w:szCs w:val="32"/>
                <w:cs/>
              </w:rPr>
            </w:pPr>
            <w:r w:rsidRPr="00B7317F">
              <w:rPr>
                <w:rFonts w:ascii="TH SarabunPSK" w:hAnsi="TH SarabunPSK" w:cs="TH SarabunPSK"/>
                <w:color w:val="FF0000"/>
                <w:sz w:val="32"/>
                <w:szCs w:val="32"/>
                <w:cs/>
              </w:rPr>
              <w:t>4. ข้อมูล</w:t>
            </w:r>
            <w:proofErr w:type="spellStart"/>
            <w:r w:rsidRPr="00B7317F">
              <w:rPr>
                <w:rFonts w:ascii="TH SarabunPSK" w:hAnsi="TH SarabunPSK" w:cs="TH SarabunPSK"/>
                <w:color w:val="FF0000"/>
                <w:sz w:val="32"/>
                <w:szCs w:val="32"/>
                <w:cs/>
              </w:rPr>
              <w:t>บนเวป</w:t>
            </w:r>
            <w:proofErr w:type="spellEnd"/>
            <w:r w:rsidRPr="00B7317F">
              <w:rPr>
                <w:rFonts w:ascii="TH SarabunPSK" w:hAnsi="TH SarabunPSK" w:cs="TH SarabunPSK"/>
                <w:color w:val="FF0000"/>
                <w:sz w:val="32"/>
                <w:szCs w:val="32"/>
                <w:cs/>
              </w:rPr>
              <w:t>ไซด์ตัวชี้วัดกระทรวงสาธารณสุขปีงบประมาณ พ.ศ.256</w:t>
            </w:r>
            <w:r w:rsidR="00237834">
              <w:rPr>
                <w:rFonts w:ascii="TH SarabunPSK" w:hAnsi="TH SarabunPSK" w:cs="TH SarabunPSK" w:hint="cs"/>
                <w:color w:val="FF0000"/>
                <w:sz w:val="32"/>
                <w:szCs w:val="32"/>
                <w:cs/>
              </w:rPr>
              <w:t>1</w:t>
            </w:r>
            <w:r w:rsidRPr="00B7317F">
              <w:rPr>
                <w:rFonts w:ascii="TH SarabunPSK" w:hAnsi="TH SarabunPSK" w:cs="TH SarabunPSK"/>
                <w:color w:val="FF0000"/>
                <w:sz w:val="32"/>
                <w:szCs w:val="32"/>
                <w:cs/>
              </w:rPr>
              <w:t xml:space="preserve"> </w:t>
            </w:r>
            <w:hyperlink r:id="rId26" w:history="1">
              <w:r w:rsidRPr="00B7317F">
                <w:rPr>
                  <w:rStyle w:val="Hyperlink"/>
                  <w:rFonts w:ascii="TH SarabunPSK" w:hAnsi="TH SarabunPSK" w:cs="TH SarabunPSK"/>
                  <w:color w:val="FF0000"/>
                  <w:sz w:val="32"/>
                  <w:szCs w:val="32"/>
                  <w:u w:val="none"/>
                </w:rPr>
                <w:t>www.http:</w:t>
              </w:r>
              <w:r w:rsidRPr="00B7317F">
                <w:rPr>
                  <w:rStyle w:val="Hyperlink"/>
                  <w:rFonts w:ascii="TH SarabunPSK" w:hAnsi="TH SarabunPSK" w:cs="TH SarabunPSK"/>
                  <w:color w:val="FF0000"/>
                  <w:sz w:val="32"/>
                  <w:szCs w:val="32"/>
                  <w:u w:val="none"/>
                  <w:cs/>
                </w:rPr>
                <w:t>//</w:t>
              </w:r>
              <w:r w:rsidRPr="00B7317F">
                <w:rPr>
                  <w:rStyle w:val="Hyperlink"/>
                  <w:rFonts w:ascii="TH SarabunPSK" w:hAnsi="TH SarabunPSK" w:cs="TH SarabunPSK"/>
                  <w:color w:val="FF0000"/>
                  <w:sz w:val="32"/>
                  <w:szCs w:val="32"/>
                  <w:u w:val="none"/>
                </w:rPr>
                <w:t>healthkpi.moph.go.th</w:t>
              </w:r>
            </w:hyperlink>
            <w:r w:rsidRPr="00B7317F">
              <w:rPr>
                <w:rFonts w:ascii="TH SarabunPSK" w:hAnsi="TH SarabunPSK" w:cs="TH SarabunPSK"/>
                <w:color w:val="FF0000"/>
                <w:sz w:val="32"/>
                <w:szCs w:val="32"/>
                <w:cs/>
              </w:rPr>
              <w:t>(แสดงเป็นภาพรวมของแต่ละกรม และ แต่ละเขตสุขภาพ)</w:t>
            </w:r>
          </w:p>
        </w:tc>
      </w:tr>
      <w:tr w:rsidR="00DA166F"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t>แหล่งข้อมูล</w:t>
            </w:r>
          </w:p>
        </w:tc>
        <w:tc>
          <w:tcPr>
            <w:tcW w:w="7655" w:type="dxa"/>
            <w:tcBorders>
              <w:top w:val="single" w:sz="4" w:space="0" w:color="auto"/>
              <w:left w:val="single" w:sz="4" w:space="0" w:color="auto"/>
              <w:bottom w:val="single" w:sz="4" w:space="0" w:color="auto"/>
              <w:right w:val="single" w:sz="4" w:space="0" w:color="auto"/>
            </w:tcBorders>
          </w:tcPr>
          <w:p w:rsidR="00DA166F" w:rsidRPr="00B7317F" w:rsidRDefault="00DA166F" w:rsidP="00DA166F">
            <w:pPr>
              <w:spacing w:after="0" w:line="240" w:lineRule="auto"/>
              <w:jc w:val="thaiDistribute"/>
              <w:rPr>
                <w:rFonts w:ascii="TH SarabunPSK" w:hAnsi="TH SarabunPSK" w:cs="TH SarabunPSK"/>
                <w:color w:val="FF0000"/>
                <w:sz w:val="32"/>
                <w:szCs w:val="32"/>
              </w:rPr>
            </w:pPr>
            <w:r w:rsidRPr="009E34A0">
              <w:rPr>
                <w:rFonts w:ascii="TH SarabunPSK" w:hAnsi="TH SarabunPSK" w:cs="TH SarabunPSK"/>
                <w:sz w:val="32"/>
                <w:szCs w:val="32"/>
                <w:cs/>
              </w:rPr>
              <w:t xml:space="preserve">1. </w:t>
            </w:r>
            <w:r w:rsidRPr="00B7317F">
              <w:rPr>
                <w:rFonts w:ascii="TH SarabunPSK" w:hAnsi="TH SarabunPSK" w:cs="TH SarabunPSK"/>
                <w:strike/>
                <w:color w:val="0070C0"/>
                <w:sz w:val="32"/>
                <w:szCs w:val="32"/>
                <w:cs/>
              </w:rPr>
              <w:t>เอกสารและข้อมูลจากหน่วยงานต่าง ๆ ที่เกี่ยวข้อง</w:t>
            </w:r>
            <w:r w:rsidRPr="00B7317F">
              <w:rPr>
                <w:rFonts w:ascii="TH SarabunPSK" w:hAnsi="TH SarabunPSK" w:cs="TH SarabunPSK"/>
                <w:color w:val="0070C0"/>
                <w:sz w:val="32"/>
                <w:szCs w:val="32"/>
                <w:cs/>
              </w:rPr>
              <w:t xml:space="preserve"> </w:t>
            </w:r>
            <w:r w:rsidRPr="00B7317F">
              <w:rPr>
                <w:rFonts w:ascii="TH SarabunPSK" w:hAnsi="TH SarabunPSK" w:cs="TH SarabunPSK"/>
                <w:color w:val="FF0000"/>
                <w:sz w:val="32"/>
                <w:szCs w:val="32"/>
                <w:cs/>
              </w:rPr>
              <w:t xml:space="preserve">ข้อมูล </w:t>
            </w:r>
            <w:r w:rsidRPr="00B7317F">
              <w:rPr>
                <w:rFonts w:ascii="TH SarabunPSK" w:hAnsi="TH SarabunPSK" w:cs="TH SarabunPSK"/>
                <w:color w:val="FF0000"/>
                <w:sz w:val="32"/>
                <w:szCs w:val="32"/>
              </w:rPr>
              <w:t>Secondary Data</w:t>
            </w:r>
            <w:r w:rsidR="00237834">
              <w:rPr>
                <w:rFonts w:ascii="TH SarabunPSK" w:hAnsi="TH SarabunPSK" w:cs="TH SarabunPSK" w:hint="cs"/>
                <w:color w:val="FF0000"/>
                <w:sz w:val="32"/>
                <w:szCs w:val="32"/>
                <w:cs/>
              </w:rPr>
              <w:t xml:space="preserve">           </w:t>
            </w:r>
            <w:r w:rsidRPr="00B7317F">
              <w:rPr>
                <w:rFonts w:ascii="TH SarabunPSK" w:hAnsi="TH SarabunPSK" w:cs="TH SarabunPSK"/>
                <w:color w:val="FF0000"/>
                <w:sz w:val="32"/>
                <w:szCs w:val="32"/>
                <w:cs/>
              </w:rPr>
              <w:t>จากหน่วยงานระดับกรม หน่วยงานระดับเขตและ กองยุทธศาสตร์และแผนงาน สำนักงานปลัดกระทรวงสาธารณสุข</w:t>
            </w:r>
          </w:p>
          <w:p w:rsidR="00DA166F" w:rsidRPr="009E34A0" w:rsidRDefault="00DA166F" w:rsidP="00DA166F">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2. </w:t>
            </w:r>
            <w:r w:rsidRPr="00B7317F">
              <w:rPr>
                <w:rFonts w:ascii="TH SarabunPSK" w:hAnsi="TH SarabunPSK" w:cs="TH SarabunPSK"/>
                <w:strike/>
                <w:color w:val="0070C0"/>
                <w:sz w:val="32"/>
                <w:szCs w:val="32"/>
                <w:cs/>
              </w:rPr>
              <w:t xml:space="preserve">โปรแกรมระบบตัวชี้วัด </w:t>
            </w:r>
            <w:r w:rsidRPr="00B7317F">
              <w:rPr>
                <w:rFonts w:ascii="TH SarabunPSK" w:hAnsi="TH SarabunPSK" w:cs="TH SarabunPSK"/>
                <w:strike/>
                <w:color w:val="0070C0"/>
                <w:sz w:val="32"/>
                <w:szCs w:val="32"/>
              </w:rPr>
              <w:t xml:space="preserve">KPI </w:t>
            </w:r>
            <w:r w:rsidRPr="00B7317F">
              <w:rPr>
                <w:rFonts w:ascii="TH SarabunPSK" w:hAnsi="TH SarabunPSK" w:cs="TH SarabunPSK"/>
                <w:strike/>
                <w:color w:val="0070C0"/>
                <w:sz w:val="32"/>
                <w:szCs w:val="32"/>
                <w:cs/>
              </w:rPr>
              <w:t xml:space="preserve">ของกระทรวงสาธารณสุข จากการ </w:t>
            </w:r>
            <w:r w:rsidRPr="00B7317F">
              <w:rPr>
                <w:rFonts w:ascii="TH SarabunPSK" w:hAnsi="TH SarabunPSK" w:cs="TH SarabunPSK"/>
                <w:strike/>
                <w:color w:val="0070C0"/>
                <w:sz w:val="32"/>
                <w:szCs w:val="32"/>
              </w:rPr>
              <w:t xml:space="preserve">Key In </w:t>
            </w:r>
            <w:r w:rsidRPr="00B7317F">
              <w:rPr>
                <w:rFonts w:ascii="TH SarabunPSK" w:hAnsi="TH SarabunPSK" w:cs="TH SarabunPSK"/>
                <w:strike/>
                <w:color w:val="0070C0"/>
                <w:sz w:val="32"/>
                <w:szCs w:val="32"/>
                <w:cs/>
              </w:rPr>
              <w:t>ของหน่วยงานส่วนกลาง และ หน่วยงานส่วนภูมิภาค</w:t>
            </w:r>
            <w:r w:rsidRPr="00B7317F">
              <w:rPr>
                <w:rFonts w:ascii="TH SarabunPSK" w:hAnsi="TH SarabunPSK" w:cs="TH SarabunPSK"/>
                <w:color w:val="0070C0"/>
                <w:sz w:val="32"/>
                <w:szCs w:val="32"/>
                <w:cs/>
              </w:rPr>
              <w:t xml:space="preserve"> </w:t>
            </w:r>
            <w:r w:rsidRPr="00B7317F">
              <w:rPr>
                <w:rFonts w:ascii="TH SarabunPSK" w:hAnsi="TH SarabunPSK" w:cs="TH SarabunPSK"/>
                <w:color w:val="FF0000"/>
                <w:sz w:val="32"/>
                <w:szCs w:val="32"/>
                <w:cs/>
              </w:rPr>
              <w:t>ข้อมูล</w:t>
            </w:r>
            <w:proofErr w:type="spellStart"/>
            <w:r w:rsidRPr="00B7317F">
              <w:rPr>
                <w:rFonts w:ascii="TH SarabunPSK" w:hAnsi="TH SarabunPSK" w:cs="TH SarabunPSK"/>
                <w:color w:val="FF0000"/>
                <w:sz w:val="32"/>
                <w:szCs w:val="32"/>
                <w:cs/>
              </w:rPr>
              <w:t>บนเวป</w:t>
            </w:r>
            <w:proofErr w:type="spellEnd"/>
            <w:r w:rsidRPr="00B7317F">
              <w:rPr>
                <w:rFonts w:ascii="TH SarabunPSK" w:hAnsi="TH SarabunPSK" w:cs="TH SarabunPSK"/>
                <w:color w:val="FF0000"/>
                <w:sz w:val="32"/>
                <w:szCs w:val="32"/>
                <w:cs/>
              </w:rPr>
              <w:t>ไซด์ตัวชี้วัดกระทรวงสาธารณสุข</w:t>
            </w:r>
            <w:r w:rsidRPr="009E34A0">
              <w:rPr>
                <w:rFonts w:ascii="TH SarabunPSK" w:hAnsi="TH SarabunPSK" w:cs="TH SarabunPSK"/>
                <w:sz w:val="32"/>
                <w:szCs w:val="32"/>
              </w:rPr>
              <w:t>http://healthkpi.moph.go.th</w:t>
            </w:r>
          </w:p>
        </w:tc>
      </w:tr>
      <w:tr w:rsidR="00DA166F" w:rsidRPr="009E34A0" w:rsidTr="00F5573E">
        <w:trPr>
          <w:jc w:val="center"/>
        </w:trPr>
        <w:tc>
          <w:tcPr>
            <w:tcW w:w="2694"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DA166F" w:rsidRPr="009E34A0" w:rsidRDefault="00DA166F" w:rsidP="00DA166F">
            <w:pPr>
              <w:spacing w:after="0" w:line="240" w:lineRule="auto"/>
              <w:rPr>
                <w:rFonts w:ascii="TH SarabunPSK" w:eastAsia="Times New Roman" w:hAnsi="TH SarabunPSK" w:cs="TH SarabunPSK"/>
                <w:spacing w:val="-4"/>
                <w:sz w:val="32"/>
                <w:szCs w:val="32"/>
                <w:cs/>
              </w:rPr>
            </w:pPr>
            <w:r w:rsidRPr="009E34A0">
              <w:rPr>
                <w:rFonts w:ascii="TH SarabunPSK" w:hAnsi="TH SarabunPSK" w:cs="TH SarabunPSK"/>
                <w:sz w:val="32"/>
                <w:szCs w:val="32"/>
              </w:rPr>
              <w:t xml:space="preserve">A = </w:t>
            </w:r>
            <w:r w:rsidRPr="009E34A0">
              <w:rPr>
                <w:rFonts w:ascii="TH SarabunPSK" w:hAnsi="TH SarabunPSK" w:cs="TH SarabunPSK"/>
                <w:sz w:val="32"/>
                <w:szCs w:val="32"/>
                <w:cs/>
              </w:rPr>
              <w:t>งบประมาณที่หน่วยงาน</w:t>
            </w:r>
            <w:r w:rsidRPr="00CF5CB5">
              <w:rPr>
                <w:rFonts w:ascii="TH SarabunPSK" w:hAnsi="TH SarabunPSK" w:cs="TH SarabunPSK"/>
                <w:color w:val="FF0000"/>
                <w:sz w:val="32"/>
                <w:szCs w:val="32"/>
                <w:cs/>
              </w:rPr>
              <w:t>จัดสรรให้กับโครงการวิจัยและพัฒนา</w:t>
            </w:r>
            <w:r w:rsidRPr="00CF5CB5">
              <w:rPr>
                <w:rFonts w:ascii="TH SarabunPSK" w:hAnsi="TH SarabunPSK" w:cs="TH SarabunPSK"/>
                <w:strike/>
                <w:color w:val="0070C0"/>
                <w:sz w:val="32"/>
                <w:szCs w:val="32"/>
                <w:cs/>
              </w:rPr>
              <w:t>สนับสนุนเป็นค่าใช้จ่ายในการวิจัย</w:t>
            </w:r>
            <w:r w:rsidRPr="00CF5CB5">
              <w:rPr>
                <w:rFonts w:ascii="TH SarabunPSK" w:eastAsia="Times New Roman" w:hAnsi="TH SarabunPSK" w:cs="TH SarabunPSK"/>
                <w:strike/>
                <w:color w:val="0070C0"/>
                <w:sz w:val="32"/>
                <w:szCs w:val="32"/>
                <w:cs/>
              </w:rPr>
              <w:t>ตามโครงการวิจัย</w:t>
            </w:r>
            <w:r w:rsidRPr="00CF5CB5">
              <w:rPr>
                <w:rFonts w:ascii="TH SarabunPSK" w:eastAsia="Times New Roman" w:hAnsi="TH SarabunPSK" w:cs="TH SarabunPSK"/>
                <w:strike/>
                <w:color w:val="0070C0"/>
                <w:spacing w:val="-4"/>
                <w:sz w:val="32"/>
                <w:szCs w:val="32"/>
                <w:cs/>
              </w:rPr>
              <w:t>ทั้งหมด</w:t>
            </w:r>
          </w:p>
        </w:tc>
      </w:tr>
    </w:tbl>
    <w:p w:rsidR="00E23478" w:rsidRDefault="00E23478"/>
    <w:p w:rsidR="00E23478" w:rsidRDefault="00E23478"/>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655"/>
      </w:tblGrid>
      <w:tr w:rsidR="00E23478" w:rsidRPr="009E34A0" w:rsidTr="00F5573E">
        <w:trPr>
          <w:trHeight w:val="1333"/>
          <w:jc w:val="center"/>
        </w:trPr>
        <w:tc>
          <w:tcPr>
            <w:tcW w:w="10349" w:type="dxa"/>
            <w:gridSpan w:val="2"/>
          </w:tcPr>
          <w:p w:rsidR="00E23478" w:rsidRPr="009E34A0" w:rsidRDefault="00E23478"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r w:rsidRPr="009E34A0">
              <w:rPr>
                <w:rFonts w:ascii="TH SarabunPSK" w:hAnsi="TH SarabunPSK" w:cs="TH SarabunPSK"/>
                <w:b/>
                <w:bCs/>
                <w:sz w:val="32"/>
                <w:szCs w:val="32"/>
              </w:rPr>
              <w:t xml:space="preserve">: </w:t>
            </w:r>
          </w:p>
          <w:p w:rsidR="00E23478" w:rsidRPr="00CF5CB5" w:rsidRDefault="00E23478" w:rsidP="00DF34E9">
            <w:pPr>
              <w:pStyle w:val="ListParagraph"/>
              <w:numPr>
                <w:ilvl w:val="0"/>
                <w:numId w:val="5"/>
              </w:numPr>
              <w:spacing w:line="276" w:lineRule="auto"/>
              <w:rPr>
                <w:rFonts w:ascii="TH SarabunPSK" w:hAnsi="TH SarabunPSK" w:cs="TH SarabunPSK"/>
                <w:strike/>
                <w:color w:val="0070C0"/>
                <w:szCs w:val="32"/>
                <w:u w:val="single"/>
              </w:rPr>
            </w:pPr>
            <w:r w:rsidRPr="00CF5CB5">
              <w:rPr>
                <w:rFonts w:ascii="TH SarabunPSK" w:hAnsi="TH SarabunPSK" w:cs="TH SarabunPSK"/>
                <w:strike/>
                <w:color w:val="0070C0"/>
                <w:szCs w:val="32"/>
                <w:u w:val="single"/>
                <w:cs/>
              </w:rPr>
              <w:t>หน่วยงานในสังกัดกระทรวงสาธารณสุข สนับสนุนค่าใช้จ่ายในการวิจัยอย่างต่อเนื่อง</w:t>
            </w:r>
          </w:p>
          <w:p w:rsidR="00E23478" w:rsidRPr="009E34A0" w:rsidRDefault="00E23478"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E23478" w:rsidRPr="009E34A0" w:rsidRDefault="00E23478"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E23478" w:rsidRPr="009E34A0" w:rsidRDefault="00E23478"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E23478" w:rsidRPr="009E34A0" w:rsidRDefault="00E23478" w:rsidP="00F5573E">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1985"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1984" w:type="dxa"/>
                </w:tcPr>
                <w:p w:rsidR="00E23478" w:rsidRPr="009E34A0" w:rsidRDefault="00E23478" w:rsidP="00F5573E">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23478" w:rsidRPr="009E34A0" w:rsidTr="00F5573E">
              <w:trPr>
                <w:jc w:val="center"/>
              </w:trPr>
              <w:tc>
                <w:tcPr>
                  <w:tcW w:w="201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0.5 %</w:t>
                  </w:r>
                </w:p>
              </w:tc>
              <w:tc>
                <w:tcPr>
                  <w:tcW w:w="1985"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1.0 %</w:t>
                  </w:r>
                </w:p>
              </w:tc>
              <w:tc>
                <w:tcPr>
                  <w:tcW w:w="1984"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1.5 %</w:t>
                  </w:r>
                </w:p>
              </w:tc>
            </w:tr>
          </w:tbl>
          <w:p w:rsidR="00E23478" w:rsidRPr="00CF5CB5" w:rsidRDefault="00E23478" w:rsidP="00F5573E">
            <w:pPr>
              <w:pStyle w:val="ListParagraph"/>
              <w:rPr>
                <w:rFonts w:ascii="TH SarabunPSK" w:hAnsi="TH SarabunPSK" w:cs="TH SarabunPSK"/>
                <w:strike/>
                <w:color w:val="0070C0"/>
                <w:szCs w:val="32"/>
                <w:u w:val="single"/>
              </w:rPr>
            </w:pPr>
          </w:p>
          <w:p w:rsidR="00E23478" w:rsidRPr="00CF5CB5" w:rsidRDefault="00E23478" w:rsidP="00DF34E9">
            <w:pPr>
              <w:pStyle w:val="ListParagraph"/>
              <w:numPr>
                <w:ilvl w:val="0"/>
                <w:numId w:val="5"/>
              </w:numPr>
              <w:spacing w:line="276" w:lineRule="auto"/>
              <w:rPr>
                <w:rFonts w:ascii="TH SarabunPSK" w:hAnsi="TH SarabunPSK" w:cs="TH SarabunPSK"/>
                <w:strike/>
                <w:color w:val="0070C0"/>
                <w:szCs w:val="32"/>
                <w:u w:val="single"/>
              </w:rPr>
            </w:pPr>
            <w:r w:rsidRPr="00CF5CB5">
              <w:rPr>
                <w:rFonts w:ascii="TH SarabunPSK" w:hAnsi="TH SarabunPSK" w:cs="TH SarabunPSK"/>
                <w:strike/>
                <w:color w:val="0070C0"/>
                <w:szCs w:val="32"/>
                <w:u w:val="single"/>
                <w:cs/>
              </w:rPr>
              <w:t>หน่วยงานอื่นมีส่วนร่วมสนับสนุนการวิจัย</w:t>
            </w:r>
          </w:p>
          <w:p w:rsidR="00E23478" w:rsidRPr="00CF5CB5" w:rsidRDefault="00E23478" w:rsidP="00F5573E">
            <w:pPr>
              <w:spacing w:after="0" w:line="240" w:lineRule="auto"/>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ปี 2561</w:t>
            </w:r>
            <w:r w:rsidRPr="00CF5CB5">
              <w:rPr>
                <w:rFonts w:ascii="TH SarabunPSK" w:hAnsi="TH SarabunPSK" w:cs="TH SarabunPSK"/>
                <w:b/>
                <w:bCs/>
                <w:strike/>
                <w:color w:val="0070C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3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6 เดือน</w:t>
                  </w:r>
                </w:p>
              </w:tc>
              <w:tc>
                <w:tcPr>
                  <w:tcW w:w="1985"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9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12 เดือน</w:t>
                  </w:r>
                </w:p>
              </w:tc>
            </w:tr>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1 %</w:t>
                  </w:r>
                </w:p>
              </w:tc>
              <w:tc>
                <w:tcPr>
                  <w:tcW w:w="1985"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2 %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3 %</w:t>
                  </w:r>
                </w:p>
              </w:tc>
            </w:tr>
          </w:tbl>
          <w:p w:rsidR="00E23478" w:rsidRPr="00CF5CB5" w:rsidRDefault="00E23478" w:rsidP="00F5573E">
            <w:pPr>
              <w:spacing w:after="0" w:line="240" w:lineRule="auto"/>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 xml:space="preserve">ปี 2562 </w:t>
            </w:r>
            <w:r w:rsidRPr="00CF5CB5">
              <w:rPr>
                <w:rFonts w:ascii="TH SarabunPSK" w:hAnsi="TH SarabunPSK" w:cs="TH SarabunPSK"/>
                <w:b/>
                <w:bCs/>
                <w:strike/>
                <w:color w:val="0070C0"/>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3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6 เดือน</w:t>
                  </w:r>
                </w:p>
              </w:tc>
              <w:tc>
                <w:tcPr>
                  <w:tcW w:w="1985"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9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12 เดือน</w:t>
                  </w:r>
                </w:p>
              </w:tc>
            </w:tr>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1 %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2 %</w:t>
                  </w:r>
                </w:p>
              </w:tc>
              <w:tc>
                <w:tcPr>
                  <w:tcW w:w="1985"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3 %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4 %</w:t>
                  </w:r>
                </w:p>
              </w:tc>
            </w:tr>
          </w:tbl>
          <w:p w:rsidR="00E23478" w:rsidRPr="00CF5CB5" w:rsidRDefault="00E23478" w:rsidP="00F5573E">
            <w:pPr>
              <w:spacing w:after="0" w:line="240" w:lineRule="auto"/>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 xml:space="preserve">ปี 2563 </w:t>
            </w:r>
            <w:r w:rsidRPr="00CF5CB5">
              <w:rPr>
                <w:rFonts w:ascii="TH SarabunPSK" w:hAnsi="TH SarabunPSK" w:cs="TH SarabunPSK"/>
                <w:b/>
                <w:bCs/>
                <w:strike/>
                <w:color w:val="0070C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3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6 เดือน</w:t>
                  </w:r>
                </w:p>
              </w:tc>
              <w:tc>
                <w:tcPr>
                  <w:tcW w:w="1985"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9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12 เดือน</w:t>
                  </w:r>
                </w:p>
              </w:tc>
            </w:tr>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2 %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3 %</w:t>
                  </w:r>
                </w:p>
              </w:tc>
              <w:tc>
                <w:tcPr>
                  <w:tcW w:w="1985"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4 %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5 %</w:t>
                  </w:r>
                </w:p>
              </w:tc>
            </w:tr>
          </w:tbl>
          <w:p w:rsidR="00E23478" w:rsidRPr="00CF5CB5" w:rsidRDefault="00E23478" w:rsidP="00F5573E">
            <w:pPr>
              <w:spacing w:after="0" w:line="240" w:lineRule="auto"/>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 xml:space="preserve">ปี 2564 </w:t>
            </w:r>
            <w:r w:rsidRPr="00CF5CB5">
              <w:rPr>
                <w:rFonts w:ascii="TH SarabunPSK" w:hAnsi="TH SarabunPSK" w:cs="TH SarabunPSK"/>
                <w:b/>
                <w:bCs/>
                <w:strike/>
                <w:color w:val="0070C0"/>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1984"/>
              <w:gridCol w:w="1985"/>
              <w:gridCol w:w="1984"/>
            </w:tblGrid>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3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6 เดือน</w:t>
                  </w:r>
                </w:p>
              </w:tc>
              <w:tc>
                <w:tcPr>
                  <w:tcW w:w="1985"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9 เดือน</w:t>
                  </w:r>
                </w:p>
              </w:tc>
              <w:tc>
                <w:tcPr>
                  <w:tcW w:w="1984" w:type="dxa"/>
                </w:tcPr>
                <w:p w:rsidR="00E23478" w:rsidRPr="00CF5CB5" w:rsidRDefault="00E23478" w:rsidP="00F5573E">
                  <w:pPr>
                    <w:spacing w:after="0" w:line="240" w:lineRule="auto"/>
                    <w:jc w:val="center"/>
                    <w:rPr>
                      <w:rFonts w:ascii="TH SarabunPSK" w:hAnsi="TH SarabunPSK" w:cs="TH SarabunPSK"/>
                      <w:b/>
                      <w:bCs/>
                      <w:strike/>
                      <w:color w:val="0070C0"/>
                      <w:sz w:val="32"/>
                      <w:szCs w:val="32"/>
                    </w:rPr>
                  </w:pPr>
                  <w:r w:rsidRPr="00CF5CB5">
                    <w:rPr>
                      <w:rFonts w:ascii="TH SarabunPSK" w:hAnsi="TH SarabunPSK" w:cs="TH SarabunPSK"/>
                      <w:b/>
                      <w:bCs/>
                      <w:strike/>
                      <w:color w:val="0070C0"/>
                      <w:sz w:val="32"/>
                      <w:szCs w:val="32"/>
                      <w:cs/>
                    </w:rPr>
                    <w:t>รอบ 12 เดือน</w:t>
                  </w:r>
                </w:p>
              </w:tc>
            </w:tr>
            <w:tr w:rsidR="00E23478" w:rsidRPr="00CF5CB5" w:rsidTr="00F5573E">
              <w:trPr>
                <w:jc w:val="center"/>
              </w:trPr>
              <w:tc>
                <w:tcPr>
                  <w:tcW w:w="201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3 %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4 %</w:t>
                  </w:r>
                </w:p>
              </w:tc>
              <w:tc>
                <w:tcPr>
                  <w:tcW w:w="1985"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5 %</w:t>
                  </w:r>
                </w:p>
              </w:tc>
              <w:tc>
                <w:tcPr>
                  <w:tcW w:w="1984" w:type="dxa"/>
                </w:tcPr>
                <w:p w:rsidR="00E23478" w:rsidRPr="00CF5CB5" w:rsidRDefault="00E23478" w:rsidP="00F5573E">
                  <w:pPr>
                    <w:spacing w:after="0" w:line="240" w:lineRule="auto"/>
                    <w:jc w:val="center"/>
                    <w:rPr>
                      <w:rFonts w:ascii="TH SarabunPSK" w:hAnsi="TH SarabunPSK" w:cs="TH SarabunPSK"/>
                      <w:strike/>
                      <w:color w:val="0070C0"/>
                      <w:sz w:val="32"/>
                      <w:szCs w:val="32"/>
                    </w:rPr>
                  </w:pPr>
                  <w:r w:rsidRPr="00CF5CB5">
                    <w:rPr>
                      <w:rFonts w:ascii="TH SarabunPSK" w:hAnsi="TH SarabunPSK" w:cs="TH SarabunPSK"/>
                      <w:strike/>
                      <w:color w:val="0070C0"/>
                      <w:sz w:val="32"/>
                      <w:szCs w:val="32"/>
                    </w:rPr>
                    <w:t>6 %</w:t>
                  </w:r>
                </w:p>
              </w:tc>
            </w:tr>
          </w:tbl>
          <w:p w:rsidR="00E23478" w:rsidRPr="009E34A0" w:rsidRDefault="00E23478" w:rsidP="00F5573E">
            <w:pPr>
              <w:spacing w:after="0"/>
              <w:rPr>
                <w:rFonts w:ascii="TH SarabunPSK" w:hAnsi="TH SarabunPSK" w:cs="TH SarabunPSK"/>
                <w:b/>
                <w:bCs/>
                <w:sz w:val="32"/>
                <w:szCs w:val="32"/>
              </w:rPr>
            </w:pPr>
          </w:p>
        </w:tc>
      </w:tr>
      <w:tr w:rsidR="00E23478" w:rsidRPr="00B72073" w:rsidTr="00F55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E23478" w:rsidRPr="00B72073" w:rsidRDefault="00E23478" w:rsidP="00DF34E9">
            <w:pPr>
              <w:pStyle w:val="ListParagraph"/>
              <w:numPr>
                <w:ilvl w:val="0"/>
                <w:numId w:val="6"/>
              </w:numPr>
              <w:contextualSpacing w:val="0"/>
              <w:jc w:val="thaiDistribute"/>
              <w:rPr>
                <w:rFonts w:ascii="TH SarabunPSK" w:hAnsi="TH SarabunPSK" w:cs="TH SarabunPSK"/>
                <w:strike/>
                <w:color w:val="0070C0"/>
                <w:szCs w:val="32"/>
                <w:shd w:val="clear" w:color="auto" w:fill="FFFFFF"/>
              </w:rPr>
            </w:pPr>
            <w:r w:rsidRPr="00B72073">
              <w:rPr>
                <w:rFonts w:ascii="TH SarabunPSK" w:hAnsi="TH SarabunPSK" w:cs="TH SarabunPSK"/>
                <w:strike/>
                <w:color w:val="0070C0"/>
                <w:szCs w:val="32"/>
                <w:cs/>
              </w:rPr>
              <w:t>ระยะเวลาในการประเมิน ภายในเดือนกันยายนของปีงบประมา</w:t>
            </w:r>
          </w:p>
          <w:p w:rsidR="00E23478" w:rsidRPr="00B72073" w:rsidRDefault="00E23478" w:rsidP="00DF34E9">
            <w:pPr>
              <w:pStyle w:val="ListParagraph"/>
              <w:numPr>
                <w:ilvl w:val="0"/>
                <w:numId w:val="6"/>
              </w:numPr>
              <w:ind w:left="0" w:firstLine="360"/>
              <w:contextualSpacing w:val="0"/>
              <w:rPr>
                <w:rFonts w:ascii="TH SarabunPSK" w:hAnsi="TH SarabunPSK" w:cs="TH SarabunPSK"/>
                <w:strike/>
                <w:color w:val="0070C0"/>
                <w:szCs w:val="32"/>
                <w:shd w:val="clear" w:color="auto" w:fill="FFFFFF"/>
              </w:rPr>
            </w:pPr>
            <w:r w:rsidRPr="00B72073">
              <w:rPr>
                <w:rStyle w:val="Strong"/>
                <w:rFonts w:ascii="TH SarabunPSK" w:hAnsi="TH SarabunPSK" w:cs="TH SarabunPSK"/>
                <w:b w:val="0"/>
                <w:bCs w:val="0"/>
                <w:strike/>
                <w:color w:val="0070C0"/>
                <w:szCs w:val="32"/>
                <w:shd w:val="clear" w:color="auto" w:fill="FFFFFF"/>
                <w:cs/>
              </w:rPr>
              <w:t>จาก</w:t>
            </w:r>
            <w:r w:rsidRPr="00B72073">
              <w:rPr>
                <w:rFonts w:ascii="TH SarabunPSK" w:hAnsi="TH SarabunPSK" w:cs="TH SarabunPSK"/>
                <w:strike/>
                <w:color w:val="0070C0"/>
                <w:szCs w:val="32"/>
                <w:cs/>
              </w:rPr>
              <w:t xml:space="preserve">ผลการดำเนินงาน </w:t>
            </w:r>
            <w:r w:rsidRPr="00B72073">
              <w:rPr>
                <w:rFonts w:ascii="TH SarabunPSK" w:hAnsi="TH SarabunPSK" w:cs="TH SarabunPSK"/>
                <w:strike/>
                <w:color w:val="0070C0"/>
                <w:szCs w:val="32"/>
              </w:rPr>
              <w:t xml:space="preserve">4 </w:t>
            </w:r>
            <w:r w:rsidRPr="00B72073">
              <w:rPr>
                <w:rFonts w:ascii="TH SarabunPSK" w:hAnsi="TH SarabunPSK" w:cs="TH SarabunPSK"/>
                <w:strike/>
                <w:color w:val="0070C0"/>
                <w:szCs w:val="32"/>
                <w:cs/>
              </w:rPr>
              <w:t xml:space="preserve">ไตรมาศ ของหน่วยงานส่วนกลาง จำนวน </w:t>
            </w:r>
            <w:r w:rsidRPr="00B72073">
              <w:rPr>
                <w:rFonts w:ascii="TH SarabunPSK" w:hAnsi="TH SarabunPSK" w:cs="TH SarabunPSK"/>
                <w:strike/>
                <w:color w:val="0070C0"/>
                <w:szCs w:val="32"/>
              </w:rPr>
              <w:t>8</w:t>
            </w:r>
            <w:r w:rsidRPr="00B72073">
              <w:rPr>
                <w:rFonts w:ascii="TH SarabunPSK" w:hAnsi="TH SarabunPSK" w:cs="TH SarabunPSK"/>
                <w:strike/>
                <w:color w:val="0070C0"/>
                <w:szCs w:val="32"/>
                <w:cs/>
              </w:rPr>
              <w:t xml:space="preserve"> แห่ง และ หน่วยงานส่วนภูมิภาค จำนวน </w:t>
            </w:r>
            <w:r w:rsidRPr="00B72073">
              <w:rPr>
                <w:rFonts w:ascii="TH SarabunPSK" w:hAnsi="TH SarabunPSK" w:cs="TH SarabunPSK"/>
                <w:strike/>
                <w:color w:val="0070C0"/>
                <w:szCs w:val="32"/>
              </w:rPr>
              <w:t xml:space="preserve">12 </w:t>
            </w:r>
            <w:r w:rsidRPr="00B72073">
              <w:rPr>
                <w:rFonts w:ascii="TH SarabunPSK" w:hAnsi="TH SarabunPSK" w:cs="TH SarabunPSK"/>
                <w:strike/>
                <w:color w:val="0070C0"/>
                <w:szCs w:val="32"/>
                <w:cs/>
              </w:rPr>
              <w:t xml:space="preserve">แห่ง โดยจังหวัดเป็นผู้กรอกในโปรแกรมระบบตัวชี้วัด </w:t>
            </w:r>
            <w:r w:rsidRPr="00B72073">
              <w:rPr>
                <w:rFonts w:ascii="TH SarabunPSK" w:hAnsi="TH SarabunPSK" w:cs="TH SarabunPSK"/>
                <w:strike/>
                <w:color w:val="0070C0"/>
                <w:szCs w:val="32"/>
              </w:rPr>
              <w:t xml:space="preserve">KPI </w:t>
            </w:r>
            <w:r w:rsidRPr="00B72073">
              <w:rPr>
                <w:rFonts w:ascii="TH SarabunPSK" w:hAnsi="TH SarabunPSK" w:cs="TH SarabunPSK"/>
                <w:strike/>
                <w:color w:val="0070C0"/>
                <w:szCs w:val="32"/>
                <w:cs/>
              </w:rPr>
              <w:t xml:space="preserve">ของกระทรวงสาธารณสุข </w:t>
            </w:r>
            <w:r w:rsidRPr="00B72073">
              <w:rPr>
                <w:rFonts w:ascii="TH SarabunPSK" w:hAnsi="TH SarabunPSK" w:cs="TH SarabunPSK"/>
                <w:strike/>
                <w:color w:val="0070C0"/>
                <w:szCs w:val="32"/>
              </w:rPr>
              <w:t>http://healthkpi.moph.go.th/kpi/kpi/index/</w:t>
            </w:r>
            <w:r w:rsidRPr="00B72073">
              <w:rPr>
                <w:rFonts w:ascii="TH SarabunPSK" w:hAnsi="TH SarabunPSK" w:cs="TH SarabunPSK"/>
                <w:strike/>
                <w:color w:val="0070C0"/>
                <w:szCs w:val="32"/>
                <w:cs/>
              </w:rPr>
              <w:t xml:space="preserve"> (โปรแกรมจะแสดงเป็นภาพรวมของเขตสุขภาพ)</w:t>
            </w:r>
          </w:p>
          <w:p w:rsidR="00E23478" w:rsidRPr="00B72073" w:rsidRDefault="00E23478" w:rsidP="00F5573E">
            <w:pPr>
              <w:spacing w:after="0" w:line="240" w:lineRule="auto"/>
              <w:rPr>
                <w:rFonts w:ascii="TH SarabunPSK" w:hAnsi="TH SarabunPSK" w:cs="TH SarabunPSK"/>
                <w:color w:val="FF0000"/>
                <w:sz w:val="32"/>
                <w:szCs w:val="32"/>
                <w:shd w:val="clear" w:color="auto" w:fill="FFFFFF"/>
              </w:rPr>
            </w:pPr>
            <w:r w:rsidRPr="00B72073">
              <w:rPr>
                <w:rFonts w:ascii="TH SarabunPSK" w:hAnsi="TH SarabunPSK" w:cs="TH SarabunPSK" w:hint="cs"/>
                <w:color w:val="FF0000"/>
                <w:sz w:val="32"/>
                <w:szCs w:val="32"/>
                <w:shd w:val="clear" w:color="auto" w:fill="FFFFFF"/>
                <w:cs/>
              </w:rPr>
              <w:t xml:space="preserve">1. </w:t>
            </w:r>
            <w:r w:rsidRPr="00B72073">
              <w:rPr>
                <w:rFonts w:ascii="TH SarabunPSK" w:hAnsi="TH SarabunPSK" w:cs="TH SarabunPSK"/>
                <w:color w:val="FF0000"/>
                <w:sz w:val="32"/>
                <w:szCs w:val="32"/>
                <w:shd w:val="clear" w:color="auto" w:fill="FFFFFF"/>
                <w:cs/>
              </w:rPr>
              <w:t>ร้อยละของงบประมาณที่สนับสนุนให้กับโครงการวิจัยและพัฒนา อย่างน้อยไม่น้อยกว่า</w:t>
            </w:r>
          </w:p>
          <w:p w:rsidR="00E23478" w:rsidRPr="00B72073" w:rsidRDefault="00E23478" w:rsidP="00F5573E">
            <w:pPr>
              <w:spacing w:after="0" w:line="240" w:lineRule="auto"/>
              <w:rPr>
                <w:rFonts w:ascii="TH SarabunPSK" w:hAnsi="TH SarabunPSK" w:cs="TH SarabunPSK"/>
                <w:color w:val="FF0000"/>
                <w:sz w:val="32"/>
                <w:szCs w:val="32"/>
                <w:shd w:val="clear" w:color="auto" w:fill="FFFFFF"/>
              </w:rPr>
            </w:pPr>
            <w:r w:rsidRPr="00B72073">
              <w:rPr>
                <w:rFonts w:ascii="TH SarabunPSK" w:hAnsi="TH SarabunPSK" w:cs="TH SarabunPSK" w:hint="cs"/>
                <w:color w:val="FF0000"/>
                <w:sz w:val="32"/>
                <w:szCs w:val="32"/>
                <w:shd w:val="clear" w:color="auto" w:fill="FFFFFF"/>
                <w:cs/>
              </w:rPr>
              <w:t xml:space="preserve">    </w:t>
            </w:r>
            <w:r w:rsidRPr="00B72073">
              <w:rPr>
                <w:rFonts w:ascii="TH SarabunPSK" w:hAnsi="TH SarabunPSK" w:cs="TH SarabunPSK"/>
                <w:color w:val="FF0000"/>
                <w:sz w:val="32"/>
                <w:szCs w:val="32"/>
                <w:shd w:val="clear" w:color="auto" w:fill="FFFFFF"/>
                <w:cs/>
              </w:rPr>
              <w:t>ร้อยละ 1.5 ของงบประมาณท</w:t>
            </w:r>
            <w:r w:rsidR="00237834">
              <w:rPr>
                <w:rFonts w:ascii="TH SarabunPSK" w:hAnsi="TH SarabunPSK" w:cs="TH SarabunPSK"/>
                <w:color w:val="FF0000"/>
                <w:sz w:val="32"/>
                <w:szCs w:val="32"/>
                <w:shd w:val="clear" w:color="auto" w:fill="FFFFFF"/>
                <w:cs/>
              </w:rPr>
              <w:t>ี่ได้รับทั้งหมดในปีงบประมาณ 2561</w:t>
            </w:r>
          </w:p>
          <w:p w:rsidR="00E23478" w:rsidRPr="00B72073" w:rsidRDefault="00E23478" w:rsidP="00F5573E">
            <w:pPr>
              <w:spacing w:after="0" w:line="240" w:lineRule="auto"/>
              <w:rPr>
                <w:rFonts w:ascii="TH SarabunPSK" w:hAnsi="TH SarabunPSK" w:cs="TH SarabunPSK"/>
                <w:color w:val="FF0000"/>
                <w:sz w:val="32"/>
                <w:szCs w:val="32"/>
                <w:shd w:val="clear" w:color="auto" w:fill="FFFFFF"/>
              </w:rPr>
            </w:pPr>
            <w:r w:rsidRPr="00B72073">
              <w:rPr>
                <w:rFonts w:ascii="TH SarabunPSK" w:hAnsi="TH SarabunPSK" w:cs="TH SarabunPSK"/>
                <w:color w:val="FF0000"/>
                <w:sz w:val="32"/>
                <w:szCs w:val="32"/>
                <w:shd w:val="clear" w:color="auto" w:fill="FFFFFF"/>
                <w:cs/>
              </w:rPr>
              <w:t>2.</w:t>
            </w:r>
            <w:r w:rsidRPr="00B72073">
              <w:rPr>
                <w:rFonts w:ascii="TH SarabunPSK" w:hAnsi="TH SarabunPSK" w:cs="TH SarabunPSK" w:hint="cs"/>
                <w:color w:val="FF0000"/>
                <w:sz w:val="32"/>
                <w:szCs w:val="32"/>
                <w:shd w:val="clear" w:color="auto" w:fill="FFFFFF"/>
                <w:cs/>
              </w:rPr>
              <w:t xml:space="preserve"> </w:t>
            </w:r>
            <w:r w:rsidRPr="00B72073">
              <w:rPr>
                <w:rFonts w:ascii="TH SarabunPSK" w:hAnsi="TH SarabunPSK" w:cs="TH SarabunPSK"/>
                <w:color w:val="FF0000"/>
                <w:sz w:val="32"/>
                <w:szCs w:val="32"/>
                <w:shd w:val="clear" w:color="auto" w:fill="FFFFFF"/>
                <w:cs/>
              </w:rPr>
              <w:t>ร้อยละของหน่วยงานในสังกัดกระทรวงสาธารณสุขสนับสนุนงบประมาณให้กับ</w:t>
            </w:r>
          </w:p>
          <w:p w:rsidR="00E23478" w:rsidRPr="00B72073" w:rsidRDefault="00E23478" w:rsidP="00F5573E">
            <w:pPr>
              <w:spacing w:after="0" w:line="240" w:lineRule="auto"/>
              <w:rPr>
                <w:rFonts w:ascii="TH SarabunPSK" w:hAnsi="TH SarabunPSK" w:cs="TH SarabunPSK"/>
                <w:sz w:val="32"/>
                <w:szCs w:val="32"/>
                <w:shd w:val="clear" w:color="auto" w:fill="FFFFFF"/>
                <w:cs/>
              </w:rPr>
            </w:pPr>
            <w:r w:rsidRPr="00B72073">
              <w:rPr>
                <w:rFonts w:ascii="TH SarabunPSK" w:hAnsi="TH SarabunPSK" w:cs="TH SarabunPSK" w:hint="cs"/>
                <w:color w:val="FF0000"/>
                <w:sz w:val="32"/>
                <w:szCs w:val="32"/>
                <w:shd w:val="clear" w:color="auto" w:fill="FFFFFF"/>
                <w:cs/>
              </w:rPr>
              <w:t xml:space="preserve">    </w:t>
            </w:r>
            <w:r w:rsidRPr="00B72073">
              <w:rPr>
                <w:rFonts w:ascii="TH SarabunPSK" w:hAnsi="TH SarabunPSK" w:cs="TH SarabunPSK"/>
                <w:color w:val="FF0000"/>
                <w:sz w:val="32"/>
                <w:szCs w:val="32"/>
                <w:shd w:val="clear" w:color="auto" w:fill="FFFFFF"/>
                <w:cs/>
              </w:rPr>
              <w:t>โครงการวิจัยและพัฒนา อย่างน้อยไม่น้อยกว่าร้อยละ 80 ของหน่วยงานทั้งหมด</w:t>
            </w:r>
          </w:p>
        </w:tc>
      </w:tr>
      <w:tr w:rsidR="00E23478" w:rsidRPr="009E34A0" w:rsidTr="00F55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E23478" w:rsidRPr="00B72073" w:rsidRDefault="00E23478" w:rsidP="00F5573E">
            <w:pPr>
              <w:spacing w:after="0" w:line="240" w:lineRule="auto"/>
              <w:ind w:firstLine="342"/>
              <w:jc w:val="thaiDistribute"/>
              <w:rPr>
                <w:rFonts w:ascii="TH SarabunPSK" w:hAnsi="TH SarabunPSK" w:cs="TH SarabunPSK"/>
                <w:color w:val="FF0000"/>
                <w:sz w:val="32"/>
                <w:szCs w:val="32"/>
              </w:rPr>
            </w:pPr>
            <w:r w:rsidRPr="009E34A0">
              <w:rPr>
                <w:rFonts w:ascii="TH SarabunPSK" w:hAnsi="TH SarabunPSK" w:cs="TH SarabunPSK"/>
                <w:sz w:val="32"/>
                <w:szCs w:val="32"/>
                <w:cs/>
              </w:rPr>
              <w:t xml:space="preserve">1. รายงานผลการดำเนินงาน </w:t>
            </w:r>
            <w:r w:rsidRPr="00B72073">
              <w:rPr>
                <w:rFonts w:ascii="TH SarabunPSK" w:hAnsi="TH SarabunPSK" w:cs="TH SarabunPSK"/>
                <w:strike/>
                <w:color w:val="0070C0"/>
                <w:sz w:val="32"/>
                <w:szCs w:val="32"/>
                <w:cs/>
              </w:rPr>
              <w:t xml:space="preserve">จำนวน </w:t>
            </w:r>
            <w:r w:rsidRPr="00B72073">
              <w:rPr>
                <w:rFonts w:ascii="TH SarabunPSK" w:hAnsi="TH SarabunPSK" w:cs="TH SarabunPSK"/>
                <w:strike/>
                <w:color w:val="0070C0"/>
                <w:sz w:val="32"/>
                <w:szCs w:val="32"/>
              </w:rPr>
              <w:t xml:space="preserve">4 </w:t>
            </w:r>
            <w:r w:rsidRPr="00B72073">
              <w:rPr>
                <w:rFonts w:ascii="TH SarabunPSK" w:hAnsi="TH SarabunPSK" w:cs="TH SarabunPSK"/>
                <w:strike/>
                <w:color w:val="0070C0"/>
                <w:sz w:val="32"/>
                <w:szCs w:val="32"/>
                <w:cs/>
              </w:rPr>
              <w:t xml:space="preserve">ไตรมาศ จากหน่วยงานส่วนกลาง จำนวน </w:t>
            </w:r>
            <w:r w:rsidRPr="00B72073">
              <w:rPr>
                <w:rFonts w:ascii="TH SarabunPSK" w:hAnsi="TH SarabunPSK" w:cs="TH SarabunPSK"/>
                <w:strike/>
                <w:color w:val="0070C0"/>
                <w:sz w:val="32"/>
                <w:szCs w:val="32"/>
              </w:rPr>
              <w:t>8</w:t>
            </w:r>
            <w:r w:rsidRPr="00B72073">
              <w:rPr>
                <w:rFonts w:ascii="TH SarabunPSK" w:hAnsi="TH SarabunPSK" w:cs="TH SarabunPSK"/>
                <w:strike/>
                <w:color w:val="0070C0"/>
                <w:sz w:val="32"/>
                <w:szCs w:val="32"/>
                <w:cs/>
              </w:rPr>
              <w:t xml:space="preserve"> แห่ง และ หน่วยงานส่วนภูมิภาค จำนวน </w:t>
            </w:r>
            <w:r w:rsidRPr="00B72073">
              <w:rPr>
                <w:rFonts w:ascii="TH SarabunPSK" w:hAnsi="TH SarabunPSK" w:cs="TH SarabunPSK"/>
                <w:strike/>
                <w:color w:val="0070C0"/>
                <w:sz w:val="32"/>
                <w:szCs w:val="32"/>
              </w:rPr>
              <w:t xml:space="preserve">12 </w:t>
            </w:r>
            <w:r w:rsidRPr="00B72073">
              <w:rPr>
                <w:rFonts w:ascii="TH SarabunPSK" w:hAnsi="TH SarabunPSK" w:cs="TH SarabunPSK"/>
                <w:strike/>
                <w:color w:val="0070C0"/>
                <w:sz w:val="32"/>
                <w:szCs w:val="32"/>
                <w:cs/>
              </w:rPr>
              <w:t>แห่ง</w:t>
            </w:r>
            <w:r w:rsidRPr="00B72073">
              <w:rPr>
                <w:rFonts w:ascii="TH SarabunPSK" w:hAnsi="TH SarabunPSK" w:cs="TH SarabunPSK"/>
                <w:color w:val="0070C0"/>
                <w:sz w:val="32"/>
                <w:szCs w:val="32"/>
                <w:cs/>
              </w:rPr>
              <w:t xml:space="preserve"> </w:t>
            </w:r>
            <w:r w:rsidRPr="00B72073">
              <w:rPr>
                <w:rFonts w:ascii="TH SarabunPSK" w:hAnsi="TH SarabunPSK" w:cs="TH SarabunPSK"/>
                <w:color w:val="FF0000"/>
                <w:sz w:val="32"/>
                <w:szCs w:val="32"/>
                <w:cs/>
              </w:rPr>
              <w:t>ตามคำรับรองการปฏิบัติราชการ (</w:t>
            </w:r>
            <w:r w:rsidRPr="00B72073">
              <w:rPr>
                <w:rFonts w:ascii="TH SarabunPSK" w:hAnsi="TH SarabunPSK" w:cs="TH SarabunPSK"/>
                <w:color w:val="FF0000"/>
                <w:sz w:val="32"/>
                <w:szCs w:val="32"/>
              </w:rPr>
              <w:t xml:space="preserve">Performance Agreement : PA) </w:t>
            </w:r>
            <w:r w:rsidRPr="00B72073">
              <w:rPr>
                <w:rFonts w:ascii="TH SarabunPSK" w:hAnsi="TH SarabunPSK" w:cs="TH SarabunPSK"/>
                <w:color w:val="FF0000"/>
                <w:sz w:val="32"/>
                <w:szCs w:val="32"/>
                <w:cs/>
              </w:rPr>
              <w:t>ประจำปีงบประมาณ พ.ศ.2560 จากหน่วยงานระดับกรม และ หน่วยงานระดับเขต</w:t>
            </w:r>
          </w:p>
          <w:p w:rsidR="00E23478" w:rsidRPr="009E34A0" w:rsidRDefault="00E23478" w:rsidP="00F5573E">
            <w:pPr>
              <w:spacing w:after="0" w:line="240" w:lineRule="auto"/>
              <w:ind w:firstLine="342"/>
              <w:jc w:val="thaiDistribute"/>
              <w:rPr>
                <w:rFonts w:ascii="TH SarabunPSK" w:eastAsia="Times New Roman" w:hAnsi="TH SarabunPSK" w:cs="TH SarabunPSK"/>
                <w:spacing w:val="-4"/>
                <w:sz w:val="32"/>
                <w:szCs w:val="32"/>
                <w:cs/>
              </w:rPr>
            </w:pPr>
            <w:r w:rsidRPr="009E34A0">
              <w:rPr>
                <w:rFonts w:ascii="TH SarabunPSK" w:hAnsi="TH SarabunPSK" w:cs="TH SarabunPSK"/>
                <w:sz w:val="32"/>
                <w:szCs w:val="32"/>
              </w:rPr>
              <w:t xml:space="preserve">2. </w:t>
            </w:r>
            <w:r w:rsidRPr="00B72073">
              <w:rPr>
                <w:rFonts w:ascii="TH SarabunPSK" w:hAnsi="TH SarabunPSK" w:cs="TH SarabunPSK"/>
                <w:strike/>
                <w:color w:val="0070C0"/>
                <w:sz w:val="32"/>
                <w:szCs w:val="32"/>
                <w:cs/>
              </w:rPr>
              <w:t>แผน</w:t>
            </w:r>
            <w:r w:rsidRPr="00B72073">
              <w:rPr>
                <w:rFonts w:ascii="TH SarabunPSK" w:eastAsia="Times New Roman" w:hAnsi="TH SarabunPSK" w:cs="TH SarabunPSK"/>
                <w:strike/>
                <w:color w:val="0070C0"/>
                <w:spacing w:val="-4"/>
                <w:sz w:val="32"/>
                <w:szCs w:val="32"/>
                <w:cs/>
              </w:rPr>
              <w:t>งบประมาณที่</w:t>
            </w:r>
            <w:r w:rsidRPr="00B72073">
              <w:rPr>
                <w:rFonts w:ascii="TH SarabunPSK" w:hAnsi="TH SarabunPSK" w:cs="TH SarabunPSK"/>
                <w:strike/>
                <w:color w:val="0070C0"/>
                <w:sz w:val="32"/>
                <w:szCs w:val="32"/>
                <w:cs/>
              </w:rPr>
              <w:t>หน่วยงานสนับสนุนเป็นค่าใช้จ่ายในการวิจัย</w:t>
            </w:r>
            <w:r w:rsidRPr="00B72073">
              <w:rPr>
                <w:rFonts w:ascii="TH SarabunPSK" w:eastAsia="Times New Roman" w:hAnsi="TH SarabunPSK" w:cs="TH SarabunPSK"/>
                <w:strike/>
                <w:color w:val="0070C0"/>
                <w:sz w:val="32"/>
                <w:szCs w:val="32"/>
                <w:cs/>
              </w:rPr>
              <w:t>ตามโครงการวิจัย</w:t>
            </w:r>
            <w:r w:rsidRPr="00B72073">
              <w:rPr>
                <w:rFonts w:ascii="TH SarabunPSK" w:hAnsi="TH SarabunPSK" w:cs="TH SarabunPSK"/>
                <w:strike/>
                <w:color w:val="0070C0"/>
                <w:sz w:val="32"/>
                <w:szCs w:val="32"/>
                <w:cs/>
              </w:rPr>
              <w:t>ในปีงบประมาณ พ.ศ.256</w:t>
            </w:r>
            <w:r w:rsidRPr="00B72073">
              <w:rPr>
                <w:rFonts w:ascii="TH SarabunPSK" w:hAnsi="TH SarabunPSK" w:cs="TH SarabunPSK"/>
                <w:strike/>
                <w:color w:val="0070C0"/>
                <w:sz w:val="32"/>
                <w:szCs w:val="32"/>
              </w:rPr>
              <w:t>1</w:t>
            </w:r>
            <w:r w:rsidRPr="00B72073">
              <w:rPr>
                <w:rFonts w:ascii="TH SarabunPSK" w:hAnsi="TH SarabunPSK" w:cs="TH SarabunPSK" w:hint="cs"/>
                <w:color w:val="FF0000"/>
                <w:sz w:val="32"/>
                <w:szCs w:val="32"/>
                <w:cs/>
              </w:rPr>
              <w:t xml:space="preserve"> </w:t>
            </w:r>
            <w:r w:rsidRPr="00B72073">
              <w:rPr>
                <w:rFonts w:ascii="TH SarabunPSK" w:hAnsi="TH SarabunPSK" w:cs="TH SarabunPSK"/>
                <w:color w:val="FF0000"/>
                <w:sz w:val="32"/>
                <w:szCs w:val="32"/>
                <w:cs/>
              </w:rPr>
              <w:t xml:space="preserve">ข้อมูลใน </w:t>
            </w:r>
            <w:r w:rsidRPr="00B72073">
              <w:rPr>
                <w:rFonts w:ascii="TH SarabunPSK" w:hAnsi="TH SarabunPSK" w:cs="TH SarabunPSK"/>
                <w:color w:val="FF0000"/>
                <w:sz w:val="32"/>
                <w:szCs w:val="32"/>
              </w:rPr>
              <w:t>http://healthkpi.moph.go.th(</w:t>
            </w:r>
            <w:r w:rsidRPr="00B72073">
              <w:rPr>
                <w:rFonts w:ascii="TH SarabunPSK" w:hAnsi="TH SarabunPSK" w:cs="TH SarabunPSK"/>
                <w:color w:val="FF0000"/>
                <w:sz w:val="32"/>
                <w:szCs w:val="32"/>
                <w:cs/>
              </w:rPr>
              <w:t>แสดงเป็นภาพรวมของแต่ละกรม และ แต่ละเขตสุขภาพ)</w:t>
            </w:r>
          </w:p>
        </w:tc>
      </w:tr>
      <w:tr w:rsidR="00E23478" w:rsidRPr="009E34A0" w:rsidTr="00F55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8"/>
              <w:gridCol w:w="876"/>
              <w:gridCol w:w="1372"/>
              <w:gridCol w:w="1372"/>
              <w:gridCol w:w="1372"/>
            </w:tblGrid>
            <w:tr w:rsidR="00E23478" w:rsidRPr="009E34A0" w:rsidTr="00F5573E">
              <w:trPr>
                <w:jc w:val="center"/>
              </w:trPr>
              <w:tc>
                <w:tcPr>
                  <w:tcW w:w="1868" w:type="dxa"/>
                  <w:vMerge w:val="restart"/>
                </w:tcPr>
                <w:p w:rsidR="00E23478" w:rsidRPr="009E34A0" w:rsidRDefault="00E23478" w:rsidP="00F5573E">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6" w:type="dxa"/>
                  <w:vMerge w:val="restart"/>
                </w:tcPr>
                <w:p w:rsidR="00E23478" w:rsidRPr="009E34A0" w:rsidRDefault="00E23478" w:rsidP="00F5573E">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E23478" w:rsidRPr="009E34A0" w:rsidRDefault="00E23478" w:rsidP="00F5573E">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E23478" w:rsidRPr="009E34A0" w:rsidTr="00F5573E">
              <w:trPr>
                <w:jc w:val="center"/>
              </w:trPr>
              <w:tc>
                <w:tcPr>
                  <w:tcW w:w="1868" w:type="dxa"/>
                  <w:vMerge/>
                </w:tcPr>
                <w:p w:rsidR="00E23478" w:rsidRPr="009E34A0" w:rsidRDefault="00E23478" w:rsidP="00F5573E">
                  <w:pPr>
                    <w:spacing w:after="0"/>
                    <w:jc w:val="center"/>
                    <w:rPr>
                      <w:rFonts w:ascii="TH SarabunPSK" w:hAnsi="TH SarabunPSK" w:cs="TH SarabunPSK"/>
                      <w:b/>
                      <w:bCs/>
                      <w:sz w:val="32"/>
                      <w:szCs w:val="32"/>
                    </w:rPr>
                  </w:pPr>
                </w:p>
              </w:tc>
              <w:tc>
                <w:tcPr>
                  <w:tcW w:w="876" w:type="dxa"/>
                  <w:vMerge/>
                </w:tcPr>
                <w:p w:rsidR="00E23478" w:rsidRPr="009E34A0" w:rsidRDefault="00E23478" w:rsidP="00F5573E">
                  <w:pPr>
                    <w:spacing w:after="0"/>
                    <w:jc w:val="center"/>
                    <w:rPr>
                      <w:rFonts w:ascii="TH SarabunPSK" w:hAnsi="TH SarabunPSK" w:cs="TH SarabunPSK"/>
                      <w:b/>
                      <w:bCs/>
                      <w:sz w:val="32"/>
                      <w:szCs w:val="32"/>
                    </w:rPr>
                  </w:pPr>
                </w:p>
              </w:tc>
              <w:tc>
                <w:tcPr>
                  <w:tcW w:w="1372" w:type="dxa"/>
                </w:tcPr>
                <w:p w:rsidR="00E23478" w:rsidRPr="009E34A0" w:rsidRDefault="00E23478" w:rsidP="00F5573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E23478" w:rsidRPr="009E34A0" w:rsidRDefault="00E23478" w:rsidP="00F5573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E23478" w:rsidRPr="009E34A0" w:rsidRDefault="00E23478" w:rsidP="00F5573E">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E23478" w:rsidRPr="009E34A0" w:rsidTr="00F5573E">
              <w:trPr>
                <w:jc w:val="center"/>
              </w:trPr>
              <w:tc>
                <w:tcPr>
                  <w:tcW w:w="1868" w:type="dxa"/>
                </w:tcPr>
                <w:p w:rsidR="00E23478" w:rsidRPr="009E34A0" w:rsidRDefault="00E23478" w:rsidP="00F5573E">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ร้อยละของงบประมาณด้านการวิจัยและพัฒนา ไม่น้อยกว่าร้อยละ 1.5 ของงบประมาณทั้งหมด</w:t>
                  </w:r>
                </w:p>
              </w:tc>
              <w:tc>
                <w:tcPr>
                  <w:tcW w:w="876"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ร้อยละ</w:t>
                  </w:r>
                </w:p>
                <w:p w:rsidR="00E23478" w:rsidRPr="00B72073" w:rsidRDefault="00E23478" w:rsidP="00F5573E">
                  <w:pPr>
                    <w:spacing w:after="0" w:line="240" w:lineRule="auto"/>
                    <w:jc w:val="center"/>
                    <w:rPr>
                      <w:rFonts w:ascii="TH SarabunPSK" w:hAnsi="TH SarabunPSK" w:cs="TH SarabunPSK"/>
                      <w:strike/>
                      <w:sz w:val="32"/>
                      <w:szCs w:val="32"/>
                    </w:rPr>
                  </w:pPr>
                  <w:r w:rsidRPr="00B72073">
                    <w:rPr>
                      <w:rFonts w:ascii="TH SarabunPSK" w:hAnsi="TH SarabunPSK" w:cs="TH SarabunPSK"/>
                      <w:strike/>
                      <w:color w:val="0070C0"/>
                      <w:sz w:val="32"/>
                      <w:szCs w:val="32"/>
                    </w:rPr>
                    <w:t>1.5</w:t>
                  </w:r>
                </w:p>
              </w:tc>
              <w:tc>
                <w:tcPr>
                  <w:tcW w:w="1372"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E23478" w:rsidRPr="009E34A0" w:rsidRDefault="00E23478" w:rsidP="00F5573E">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3.46</w:t>
                  </w:r>
                </w:p>
              </w:tc>
            </w:tr>
            <w:tr w:rsidR="00E23478" w:rsidRPr="009E34A0" w:rsidTr="00F5573E">
              <w:trPr>
                <w:jc w:val="center"/>
              </w:trPr>
              <w:tc>
                <w:tcPr>
                  <w:tcW w:w="1868" w:type="dxa"/>
                </w:tcPr>
                <w:p w:rsidR="00E23478" w:rsidRPr="00B72073" w:rsidRDefault="00E23478" w:rsidP="00F5573E">
                  <w:pPr>
                    <w:spacing w:after="0" w:line="240" w:lineRule="auto"/>
                    <w:rPr>
                      <w:rFonts w:ascii="TH SarabunPSK" w:hAnsi="TH SarabunPSK" w:cs="TH SarabunPSK"/>
                      <w:strike/>
                      <w:color w:val="0070C0"/>
                      <w:sz w:val="32"/>
                      <w:szCs w:val="32"/>
                      <w:cs/>
                    </w:rPr>
                  </w:pPr>
                  <w:r w:rsidRPr="00B72073">
                    <w:rPr>
                      <w:rFonts w:ascii="TH SarabunPSK" w:hAnsi="TH SarabunPSK" w:cs="TH SarabunPSK"/>
                      <w:strike/>
                      <w:color w:val="0070C0"/>
                      <w:sz w:val="32"/>
                      <w:szCs w:val="32"/>
                      <w:cs/>
                    </w:rPr>
                    <w:t>หน่วยงานในสังกัดกระทรวงสาธารณสุข สนับสนุนเป็นค่าใช้จ่ายในการวิจัย ไม่น้อยกว่าร้อยละ 1.5 ของงบประมาณทั้งหมด</w:t>
                  </w:r>
                </w:p>
              </w:tc>
              <w:tc>
                <w:tcPr>
                  <w:tcW w:w="876" w:type="dxa"/>
                </w:tcPr>
                <w:p w:rsidR="00E23478" w:rsidRPr="00B72073" w:rsidRDefault="00E23478" w:rsidP="00F5573E">
                  <w:pPr>
                    <w:spacing w:after="0" w:line="240" w:lineRule="auto"/>
                    <w:jc w:val="center"/>
                    <w:rPr>
                      <w:rFonts w:ascii="TH SarabunPSK" w:hAnsi="TH SarabunPSK" w:cs="TH SarabunPSK"/>
                      <w:strike/>
                      <w:color w:val="0070C0"/>
                      <w:sz w:val="32"/>
                      <w:szCs w:val="32"/>
                    </w:rPr>
                  </w:pPr>
                  <w:r w:rsidRPr="00B72073">
                    <w:rPr>
                      <w:rFonts w:ascii="TH SarabunPSK" w:hAnsi="TH SarabunPSK" w:cs="TH SarabunPSK"/>
                      <w:strike/>
                      <w:color w:val="0070C0"/>
                      <w:sz w:val="32"/>
                      <w:szCs w:val="32"/>
                      <w:cs/>
                    </w:rPr>
                    <w:t xml:space="preserve">ร้อยละ </w:t>
                  </w:r>
                  <w:r w:rsidRPr="00B72073">
                    <w:rPr>
                      <w:rFonts w:ascii="TH SarabunPSK" w:hAnsi="TH SarabunPSK" w:cs="TH SarabunPSK"/>
                      <w:strike/>
                      <w:color w:val="0070C0"/>
                      <w:sz w:val="32"/>
                      <w:szCs w:val="32"/>
                    </w:rPr>
                    <w:t>80</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rPr>
                  </w:pPr>
                  <w:r w:rsidRPr="00B72073">
                    <w:rPr>
                      <w:rFonts w:ascii="TH SarabunPSK" w:hAnsi="TH SarabunPSK" w:cs="TH SarabunPSK"/>
                      <w:strike/>
                      <w:color w:val="0070C0"/>
                      <w:sz w:val="32"/>
                      <w:szCs w:val="32"/>
                    </w:rPr>
                    <w:t>-</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cs/>
                    </w:rPr>
                  </w:pPr>
                  <w:r w:rsidRPr="00B72073">
                    <w:rPr>
                      <w:rFonts w:ascii="TH SarabunPSK" w:hAnsi="TH SarabunPSK" w:cs="TH SarabunPSK"/>
                      <w:strike/>
                      <w:color w:val="0070C0"/>
                      <w:sz w:val="32"/>
                      <w:szCs w:val="32"/>
                    </w:rPr>
                    <w:t>-</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cs/>
                    </w:rPr>
                  </w:pPr>
                  <w:r w:rsidRPr="00B72073">
                    <w:rPr>
                      <w:rFonts w:ascii="TH SarabunPSK" w:hAnsi="TH SarabunPSK" w:cs="TH SarabunPSK"/>
                      <w:strike/>
                      <w:color w:val="0070C0"/>
                      <w:sz w:val="32"/>
                      <w:szCs w:val="32"/>
                    </w:rPr>
                    <w:t>75</w:t>
                  </w:r>
                </w:p>
              </w:tc>
            </w:tr>
            <w:tr w:rsidR="00E23478" w:rsidRPr="009E34A0" w:rsidTr="00F5573E">
              <w:trPr>
                <w:jc w:val="center"/>
              </w:trPr>
              <w:tc>
                <w:tcPr>
                  <w:tcW w:w="1868" w:type="dxa"/>
                </w:tcPr>
                <w:p w:rsidR="00E23478" w:rsidRPr="00B72073" w:rsidRDefault="00E23478" w:rsidP="00F5573E">
                  <w:pPr>
                    <w:spacing w:after="0" w:line="240" w:lineRule="auto"/>
                    <w:jc w:val="thaiDistribute"/>
                    <w:rPr>
                      <w:rFonts w:ascii="TH SarabunPSK" w:hAnsi="TH SarabunPSK" w:cs="TH SarabunPSK"/>
                      <w:strike/>
                      <w:color w:val="0070C0"/>
                      <w:sz w:val="32"/>
                      <w:szCs w:val="32"/>
                      <w:cs/>
                    </w:rPr>
                  </w:pPr>
                  <w:r w:rsidRPr="00B72073">
                    <w:rPr>
                      <w:rFonts w:ascii="TH SarabunPSK" w:hAnsi="TH SarabunPSK" w:cs="TH SarabunPSK"/>
                      <w:strike/>
                      <w:color w:val="0070C0"/>
                      <w:sz w:val="32"/>
                      <w:szCs w:val="32"/>
                      <w:cs/>
                    </w:rPr>
                    <w:t>ร้อยละ</w:t>
                  </w:r>
                  <w:r w:rsidRPr="00B72073">
                    <w:rPr>
                      <w:rFonts w:ascii="TH SarabunPSK" w:eastAsia="Calibri" w:hAnsi="TH SarabunPSK" w:cs="TH SarabunPSK"/>
                      <w:strike/>
                      <w:color w:val="0070C0"/>
                      <w:sz w:val="32"/>
                      <w:szCs w:val="32"/>
                      <w:cs/>
                    </w:rPr>
                    <w:t>ของงานวิจัย ได้รับการ</w:t>
                  </w:r>
                  <w:r w:rsidRPr="00B72073">
                    <w:rPr>
                      <w:rFonts w:ascii="TH SarabunPSK" w:hAnsi="TH SarabunPSK" w:cs="TH SarabunPSK"/>
                      <w:strike/>
                      <w:color w:val="0070C0"/>
                      <w:sz w:val="32"/>
                      <w:szCs w:val="32"/>
                      <w:cs/>
                    </w:rPr>
                    <w:t xml:space="preserve">สนับสนุน </w:t>
                  </w:r>
                  <w:r w:rsidRPr="00B72073">
                    <w:rPr>
                      <w:rFonts w:ascii="TH SarabunPSK" w:eastAsia="Calibri" w:hAnsi="TH SarabunPSK" w:cs="TH SarabunPSK"/>
                      <w:strike/>
                      <w:color w:val="0070C0"/>
                      <w:sz w:val="32"/>
                      <w:szCs w:val="32"/>
                      <w:cs/>
                    </w:rPr>
                    <w:t xml:space="preserve">งบประมาณ </w:t>
                  </w:r>
                </w:p>
              </w:tc>
              <w:tc>
                <w:tcPr>
                  <w:tcW w:w="876" w:type="dxa"/>
                </w:tcPr>
                <w:p w:rsidR="00E23478" w:rsidRPr="00B72073" w:rsidRDefault="00E23478" w:rsidP="00F5573E">
                  <w:pPr>
                    <w:spacing w:after="0" w:line="240" w:lineRule="auto"/>
                    <w:jc w:val="center"/>
                    <w:rPr>
                      <w:rFonts w:ascii="TH SarabunPSK" w:hAnsi="TH SarabunPSK" w:cs="TH SarabunPSK"/>
                      <w:strike/>
                      <w:color w:val="0070C0"/>
                      <w:sz w:val="32"/>
                      <w:szCs w:val="32"/>
                      <w:cs/>
                    </w:rPr>
                  </w:pPr>
                  <w:r w:rsidRPr="00B72073">
                    <w:rPr>
                      <w:rFonts w:ascii="TH SarabunPSK" w:hAnsi="TH SarabunPSK" w:cs="TH SarabunPSK"/>
                      <w:strike/>
                      <w:color w:val="0070C0"/>
                      <w:sz w:val="32"/>
                      <w:szCs w:val="32"/>
                      <w:cs/>
                    </w:rPr>
                    <w:t xml:space="preserve">ร้อยละ </w:t>
                  </w:r>
                  <w:r w:rsidRPr="00B72073">
                    <w:rPr>
                      <w:rFonts w:ascii="TH SarabunPSK" w:hAnsi="TH SarabunPSK" w:cs="TH SarabunPSK"/>
                      <w:strike/>
                      <w:color w:val="0070C0"/>
                      <w:sz w:val="32"/>
                      <w:szCs w:val="32"/>
                    </w:rPr>
                    <w:t>100</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rPr>
                  </w:pPr>
                  <w:r w:rsidRPr="00B72073">
                    <w:rPr>
                      <w:rFonts w:ascii="TH SarabunPSK" w:hAnsi="TH SarabunPSK" w:cs="TH SarabunPSK"/>
                      <w:strike/>
                      <w:color w:val="0070C0"/>
                      <w:sz w:val="32"/>
                      <w:szCs w:val="32"/>
                    </w:rPr>
                    <w:t xml:space="preserve"> -</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rPr>
                  </w:pPr>
                  <w:r w:rsidRPr="00B72073">
                    <w:rPr>
                      <w:rFonts w:ascii="TH SarabunPSK" w:hAnsi="TH SarabunPSK" w:cs="TH SarabunPSK"/>
                      <w:strike/>
                      <w:color w:val="0070C0"/>
                      <w:sz w:val="32"/>
                      <w:szCs w:val="32"/>
                    </w:rPr>
                    <w:t xml:space="preserve"> -</w:t>
                  </w:r>
                </w:p>
              </w:tc>
              <w:tc>
                <w:tcPr>
                  <w:tcW w:w="1372" w:type="dxa"/>
                </w:tcPr>
                <w:p w:rsidR="00E23478" w:rsidRPr="00B72073" w:rsidRDefault="00E23478" w:rsidP="00F5573E">
                  <w:pPr>
                    <w:spacing w:after="0" w:line="240" w:lineRule="auto"/>
                    <w:jc w:val="center"/>
                    <w:rPr>
                      <w:rFonts w:ascii="TH SarabunPSK" w:hAnsi="TH SarabunPSK" w:cs="TH SarabunPSK"/>
                      <w:strike/>
                      <w:color w:val="0070C0"/>
                      <w:sz w:val="32"/>
                      <w:szCs w:val="32"/>
                    </w:rPr>
                  </w:pPr>
                  <w:r w:rsidRPr="00B72073">
                    <w:rPr>
                      <w:rFonts w:ascii="TH SarabunPSK" w:hAnsi="TH SarabunPSK" w:cs="TH SarabunPSK"/>
                      <w:strike/>
                      <w:color w:val="0070C0"/>
                      <w:sz w:val="32"/>
                      <w:szCs w:val="32"/>
                    </w:rPr>
                    <w:t>70.50</w:t>
                  </w:r>
                </w:p>
              </w:tc>
            </w:tr>
          </w:tbl>
          <w:p w:rsidR="00E23478" w:rsidRPr="009E34A0" w:rsidRDefault="00E23478" w:rsidP="00F5573E">
            <w:pPr>
              <w:spacing w:after="0"/>
              <w:rPr>
                <w:rFonts w:ascii="TH SarabunPSK" w:hAnsi="TH SarabunPSK" w:cs="TH SarabunPSK"/>
                <w:sz w:val="32"/>
                <w:szCs w:val="32"/>
              </w:rPr>
            </w:pPr>
          </w:p>
        </w:tc>
      </w:tr>
      <w:tr w:rsidR="003E22EF" w:rsidRPr="00B72073" w:rsidTr="003E22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3E22EF" w:rsidRPr="009E34A0" w:rsidRDefault="003E22EF" w:rsidP="004C4E35">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3E22EF" w:rsidRPr="009E34A0" w:rsidRDefault="003E22EF" w:rsidP="004C4E35">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237834" w:rsidRPr="009E34A0" w:rsidRDefault="00237834" w:rsidP="00237834">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w:t>
            </w:r>
            <w:r w:rsidRPr="009E34A0">
              <w:rPr>
                <w:rFonts w:ascii="TH SarabunPSK" w:hAnsi="TH SarabunPSK" w:cs="TH SarabunPSK"/>
                <w:sz w:val="32"/>
                <w:szCs w:val="32"/>
              </w:rPr>
              <w:t>.</w:t>
            </w:r>
            <w:r w:rsidRPr="009E34A0">
              <w:rPr>
                <w:rFonts w:ascii="TH SarabunPSK" w:hAnsi="TH SarabunPSK" w:cs="TH SarabunPSK"/>
                <w:sz w:val="32"/>
                <w:szCs w:val="32"/>
                <w:cs/>
              </w:rPr>
              <w:t xml:space="preserve"> นายแพทย์สมควร  </w:t>
            </w:r>
            <w:proofErr w:type="spellStart"/>
            <w:r w:rsidRPr="009E34A0">
              <w:rPr>
                <w:rFonts w:ascii="TH SarabunPSK" w:hAnsi="TH SarabunPSK" w:cs="TH SarabunPSK"/>
                <w:sz w:val="32"/>
                <w:szCs w:val="32"/>
                <w:cs/>
              </w:rPr>
              <w:t>หาญพัฒน</w:t>
            </w:r>
            <w:proofErr w:type="spellEnd"/>
            <w:r w:rsidRPr="009E34A0">
              <w:rPr>
                <w:rFonts w:ascii="TH SarabunPSK" w:hAnsi="TH SarabunPSK" w:cs="TH SarabunPSK"/>
                <w:sz w:val="32"/>
                <w:szCs w:val="32"/>
                <w:cs/>
              </w:rPr>
              <w:t>ชัย</w:t>
            </w:r>
            <w:proofErr w:type="spellStart"/>
            <w:r w:rsidRPr="009E34A0">
              <w:rPr>
                <w:rFonts w:ascii="TH SarabunPSK" w:hAnsi="TH SarabunPSK" w:cs="TH SarabunPSK"/>
                <w:sz w:val="32"/>
                <w:szCs w:val="32"/>
                <w:cs/>
              </w:rPr>
              <w:t>กูร</w:t>
            </w:r>
            <w:proofErr w:type="spellEnd"/>
            <w:r w:rsidRPr="009E34A0">
              <w:rPr>
                <w:rFonts w:ascii="TH SarabunPSK" w:hAnsi="TH SarabunPSK" w:cs="TH SarabunPSK"/>
                <w:sz w:val="32"/>
                <w:szCs w:val="32"/>
                <w:cs/>
              </w:rPr>
              <w:tab/>
              <w:t>ผู้เชี่ยวชาญด้านควบคุมป้องกันโรค</w:t>
            </w:r>
          </w:p>
          <w:p w:rsidR="00237834" w:rsidRPr="009E34A0" w:rsidRDefault="00237834" w:rsidP="00237834">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w:t>
            </w:r>
            <w:r w:rsidRPr="009E34A0">
              <w:rPr>
                <w:rFonts w:ascii="TH SarabunPSK" w:hAnsi="TH SarabunPSK" w:cs="TH SarabunPSK"/>
                <w:sz w:val="32"/>
                <w:szCs w:val="32"/>
              </w:rPr>
              <w:t>02-5901714</w:t>
            </w:r>
            <w:r w:rsidRPr="009E34A0">
              <w:rPr>
                <w:rFonts w:ascii="TH SarabunPSK" w:hAnsi="TH SarabunPSK" w:cs="TH SarabunPSK"/>
                <w:sz w:val="32"/>
                <w:szCs w:val="32"/>
                <w:cs/>
              </w:rPr>
              <w:tab/>
              <w:t xml:space="preserve">โทรศัพท์มือถือ : </w:t>
            </w:r>
            <w:r w:rsidRPr="009E34A0">
              <w:rPr>
                <w:rFonts w:ascii="TH SarabunPSK" w:hAnsi="TH SarabunPSK" w:cs="TH SarabunPSK"/>
                <w:sz w:val="32"/>
                <w:szCs w:val="32"/>
              </w:rPr>
              <w:t>089-967674</w:t>
            </w:r>
          </w:p>
          <w:p w:rsidR="00237834" w:rsidRPr="009E34A0" w:rsidRDefault="00237834" w:rsidP="00237834">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    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w:t>
            </w:r>
            <w:r w:rsidRPr="009E34A0">
              <w:rPr>
                <w:rFonts w:ascii="TH SarabunPSK" w:hAnsi="TH SarabunPSK" w:cs="TH SarabunPSK"/>
                <w:sz w:val="32"/>
                <w:szCs w:val="32"/>
              </w:rPr>
              <w:t>-</w:t>
            </w:r>
            <w:r w:rsidRPr="009E34A0">
              <w:rPr>
                <w:rFonts w:ascii="TH SarabunPSK" w:hAnsi="TH SarabunPSK" w:cs="TH SarabunPSK"/>
                <w:sz w:val="32"/>
                <w:szCs w:val="32"/>
                <w:cs/>
              </w:rPr>
              <w:t>5919832</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bengouy@hotmail.com</w:t>
            </w:r>
          </w:p>
          <w:p w:rsidR="00237834" w:rsidRPr="00721CF0" w:rsidRDefault="00237834" w:rsidP="00237834">
            <w:pPr>
              <w:spacing w:after="0" w:line="240" w:lineRule="auto"/>
              <w:rPr>
                <w:rFonts w:ascii="TH SarabunPSK" w:hAnsi="TH SarabunPSK" w:cs="TH SarabunPSK"/>
                <w:b/>
                <w:bCs/>
                <w:strike/>
                <w:color w:val="0070C0"/>
                <w:sz w:val="32"/>
                <w:szCs w:val="32"/>
              </w:rPr>
            </w:pPr>
            <w:r w:rsidRPr="00721CF0">
              <w:rPr>
                <w:rFonts w:ascii="TH SarabunPSK" w:hAnsi="TH SarabunPSK" w:cs="TH SarabunPSK"/>
                <w:b/>
                <w:bCs/>
                <w:strike/>
                <w:color w:val="0070C0"/>
                <w:sz w:val="32"/>
                <w:szCs w:val="32"/>
                <w:cs/>
              </w:rPr>
              <w:t>สำนักวิชาการสาธารณสุข สำนักงานปลัดกระทรวงสาธารณสุข</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hint="cs"/>
                <w:color w:val="FF0000"/>
                <w:sz w:val="32"/>
                <w:szCs w:val="32"/>
                <w:cs/>
              </w:rPr>
              <w:t xml:space="preserve">2. </w:t>
            </w:r>
            <w:r w:rsidRPr="00721CF0">
              <w:rPr>
                <w:rFonts w:ascii="TH SarabunPSK" w:hAnsi="TH SarabunPSK" w:cs="TH SarabunPSK"/>
                <w:color w:val="FF0000"/>
                <w:sz w:val="32"/>
                <w:szCs w:val="32"/>
                <w:cs/>
              </w:rPr>
              <w:t>นางสุริยาพร  ตั้งศรีสกุล</w:t>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t>นายแพทย์เชี่ยวชาญ</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โทรศัพท์ที่ทำงาน : 02-5901706</w:t>
            </w:r>
            <w:r w:rsidRPr="00721CF0">
              <w:rPr>
                <w:rFonts w:ascii="TH SarabunPSK" w:hAnsi="TH SarabunPSK" w:cs="TH SarabunPSK"/>
                <w:color w:val="FF0000"/>
                <w:sz w:val="32"/>
                <w:szCs w:val="32"/>
                <w:cs/>
              </w:rPr>
              <w:tab/>
              <w:t>โทรศัพท์มือถือ : 091-0033752</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โทรสาร :02-5919832</w:t>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rPr>
              <w:t>E-mail : tungsrisakul@gmail.com</w:t>
            </w:r>
          </w:p>
          <w:p w:rsidR="00237834" w:rsidRPr="00B72073" w:rsidRDefault="00237834" w:rsidP="00237834">
            <w:pPr>
              <w:spacing w:after="0" w:line="240" w:lineRule="auto"/>
              <w:rPr>
                <w:rFonts w:ascii="TH SarabunPSK" w:hAnsi="TH SarabunPSK" w:cs="TH SarabunPSK"/>
                <w:sz w:val="32"/>
                <w:szCs w:val="32"/>
              </w:rPr>
            </w:pPr>
            <w:r>
              <w:rPr>
                <w:rFonts w:ascii="TH SarabunPSK" w:hAnsi="TH SarabunPSK" w:cs="TH SarabunPSK" w:hint="cs"/>
                <w:sz w:val="32"/>
                <w:szCs w:val="32"/>
                <w:cs/>
              </w:rPr>
              <w:t>3</w:t>
            </w:r>
            <w:r w:rsidRPr="00B72073">
              <w:rPr>
                <w:rFonts w:ascii="TH SarabunPSK" w:hAnsi="TH SarabunPSK" w:cs="TH SarabunPSK" w:hint="cs"/>
                <w:sz w:val="32"/>
                <w:szCs w:val="32"/>
                <w:cs/>
              </w:rPr>
              <w:t xml:space="preserve">. </w:t>
            </w:r>
            <w:r w:rsidRPr="00B72073">
              <w:rPr>
                <w:rFonts w:ascii="TH SarabunPSK" w:hAnsi="TH SarabunPSK" w:cs="TH SarabunPSK"/>
                <w:sz w:val="32"/>
                <w:szCs w:val="32"/>
                <w:cs/>
              </w:rPr>
              <w:t>นางพัช</w:t>
            </w:r>
            <w:proofErr w:type="spellStart"/>
            <w:r w:rsidRPr="00B72073">
              <w:rPr>
                <w:rFonts w:ascii="TH SarabunPSK" w:hAnsi="TH SarabunPSK" w:cs="TH SarabunPSK"/>
                <w:sz w:val="32"/>
                <w:szCs w:val="32"/>
                <w:cs/>
              </w:rPr>
              <w:t>ราวร</w:t>
            </w:r>
            <w:proofErr w:type="spellEnd"/>
            <w:r w:rsidRPr="00B72073">
              <w:rPr>
                <w:rFonts w:ascii="TH SarabunPSK" w:hAnsi="TH SarabunPSK" w:cs="TH SarabunPSK"/>
                <w:sz w:val="32"/>
                <w:szCs w:val="32"/>
                <w:cs/>
              </w:rPr>
              <w:t>รณ แก้วศรีงาม</w:t>
            </w:r>
            <w:r w:rsidRPr="00B72073">
              <w:rPr>
                <w:rFonts w:ascii="TH SarabunPSK" w:hAnsi="TH SarabunPSK" w:cs="TH SarabunPSK"/>
                <w:sz w:val="32"/>
                <w:szCs w:val="32"/>
                <w:cs/>
              </w:rPr>
              <w:tab/>
            </w:r>
            <w:r w:rsidRPr="00B72073">
              <w:rPr>
                <w:rFonts w:ascii="TH SarabunPSK" w:hAnsi="TH SarabunPSK" w:cs="TH SarabunPSK"/>
                <w:sz w:val="32"/>
                <w:szCs w:val="32"/>
                <w:cs/>
              </w:rPr>
              <w:tab/>
              <w:t>พยาบาลวิชาชีพชำนาญการ</w:t>
            </w:r>
          </w:p>
          <w:p w:rsidR="00237834" w:rsidRPr="00B72073" w:rsidRDefault="00237834" w:rsidP="0023783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B72073">
              <w:rPr>
                <w:rFonts w:ascii="TH SarabunPSK" w:hAnsi="TH SarabunPSK" w:cs="TH SarabunPSK"/>
                <w:sz w:val="32"/>
                <w:szCs w:val="32"/>
                <w:cs/>
              </w:rPr>
              <w:t>โทรศัพท์ที่ทำงาน : 02-5901706</w:t>
            </w:r>
            <w:r w:rsidRPr="00B72073">
              <w:rPr>
                <w:rFonts w:ascii="TH SarabunPSK" w:hAnsi="TH SarabunPSK" w:cs="TH SarabunPSK"/>
                <w:sz w:val="32"/>
                <w:szCs w:val="32"/>
                <w:cs/>
              </w:rPr>
              <w:tab/>
              <w:t>โทรศัพท์มือถือ : 089-7811748</w:t>
            </w:r>
          </w:p>
          <w:p w:rsidR="00237834" w:rsidRPr="00B72073" w:rsidRDefault="00237834" w:rsidP="00237834">
            <w:pPr>
              <w:spacing w:after="0" w:line="240" w:lineRule="auto"/>
              <w:rPr>
                <w:rFonts w:ascii="TH SarabunPSK" w:hAnsi="TH SarabunPSK" w:cs="TH SarabunPSK"/>
                <w:sz w:val="32"/>
                <w:szCs w:val="32"/>
              </w:rPr>
            </w:pPr>
            <w:r>
              <w:rPr>
                <w:rFonts w:ascii="TH SarabunPSK" w:hAnsi="TH SarabunPSK" w:cs="TH SarabunPSK"/>
                <w:sz w:val="32"/>
                <w:szCs w:val="32"/>
              </w:rPr>
              <w:t xml:space="preserve">    </w:t>
            </w:r>
            <w:r w:rsidRPr="00B72073">
              <w:rPr>
                <w:rFonts w:ascii="TH SarabunPSK" w:hAnsi="TH SarabunPSK" w:cs="TH SarabunPSK"/>
                <w:sz w:val="32"/>
                <w:szCs w:val="32"/>
                <w:cs/>
              </w:rPr>
              <w:t>โทรสาร :</w:t>
            </w:r>
            <w:r>
              <w:rPr>
                <w:rFonts w:ascii="TH SarabunPSK" w:hAnsi="TH SarabunPSK" w:cs="TH SarabunPSK" w:hint="cs"/>
                <w:sz w:val="32"/>
                <w:szCs w:val="32"/>
                <w:cs/>
              </w:rPr>
              <w:t xml:space="preserve"> </w:t>
            </w:r>
            <w:r w:rsidRPr="00B72073">
              <w:rPr>
                <w:rFonts w:ascii="TH SarabunPSK" w:hAnsi="TH SarabunPSK" w:cs="TH SarabunPSK"/>
                <w:sz w:val="32"/>
                <w:szCs w:val="32"/>
                <w:cs/>
              </w:rPr>
              <w:t>02-5919832</w:t>
            </w:r>
            <w:r w:rsidRPr="00B72073">
              <w:rPr>
                <w:rFonts w:ascii="TH SarabunPSK" w:hAnsi="TH SarabunPSK" w:cs="TH SarabunPSK"/>
                <w:sz w:val="32"/>
                <w:szCs w:val="32"/>
                <w:cs/>
              </w:rPr>
              <w:tab/>
            </w:r>
            <w:r w:rsidRPr="00B72073">
              <w:rPr>
                <w:rFonts w:ascii="TH SarabunPSK" w:hAnsi="TH SarabunPSK" w:cs="TH SarabunPSK"/>
                <w:sz w:val="32"/>
                <w:szCs w:val="32"/>
                <w:cs/>
              </w:rPr>
              <w:tab/>
            </w:r>
            <w:r w:rsidRPr="00B72073">
              <w:rPr>
                <w:rFonts w:ascii="TH SarabunPSK" w:hAnsi="TH SarabunPSK" w:cs="TH SarabunPSK"/>
                <w:sz w:val="32"/>
                <w:szCs w:val="32"/>
              </w:rPr>
              <w:t>E-mail : patch</w:t>
            </w:r>
            <w:r w:rsidRPr="005F047D">
              <w:rPr>
                <w:rFonts w:ascii="TH SarabunPSK" w:hAnsi="TH SarabunPSK" w:cs="TH SarabunPSK"/>
                <w:color w:val="FF0000"/>
                <w:sz w:val="32"/>
                <w:szCs w:val="32"/>
              </w:rPr>
              <w:t>a</w:t>
            </w:r>
            <w:r w:rsidRPr="00B72073">
              <w:rPr>
                <w:rFonts w:ascii="TH SarabunPSK" w:hAnsi="TH SarabunPSK" w:cs="TH SarabunPSK"/>
                <w:sz w:val="32"/>
                <w:szCs w:val="32"/>
              </w:rPr>
              <w:t>_mart@hotmail.com</w:t>
            </w:r>
          </w:p>
          <w:p w:rsidR="003E22EF" w:rsidRPr="003E22EF" w:rsidRDefault="00237834" w:rsidP="00237834">
            <w:pPr>
              <w:spacing w:after="0" w:line="240" w:lineRule="auto"/>
              <w:rPr>
                <w:rFonts w:ascii="TH SarabunPSK" w:hAnsi="TH SarabunPSK" w:cs="TH SarabunPSK"/>
                <w:b/>
                <w:bCs/>
                <w:sz w:val="32"/>
                <w:szCs w:val="32"/>
              </w:rPr>
            </w:pPr>
            <w:r w:rsidRPr="009D2984">
              <w:rPr>
                <w:rFonts w:ascii="TH SarabunPSK" w:hAnsi="TH SarabunPSK" w:cs="TH SarabunPSK"/>
                <w:b/>
                <w:bCs/>
                <w:sz w:val="32"/>
                <w:szCs w:val="32"/>
                <w:cs/>
              </w:rPr>
              <w:t>สำนักวิชาการสาธารณสุข สำนักงานปลัดกระทรวงสาธารณสุข</w:t>
            </w:r>
          </w:p>
        </w:tc>
      </w:tr>
      <w:tr w:rsidR="00E23478" w:rsidRPr="009E34A0" w:rsidTr="00F55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w:t>
            </w:r>
            <w:r w:rsidRPr="009E34A0">
              <w:rPr>
                <w:rFonts w:ascii="TH SarabunPSK" w:hAnsi="TH SarabunPSK" w:cs="TH SarabunPSK"/>
                <w:b/>
                <w:bCs/>
                <w:sz w:val="32"/>
                <w:szCs w:val="32"/>
                <w:cs/>
              </w:rPr>
              <w:lastRenderedPageBreak/>
              <w:t>จัดทำข้อมูล</w:t>
            </w:r>
          </w:p>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237834" w:rsidRPr="00B72073" w:rsidRDefault="00237834" w:rsidP="00237834">
            <w:pPr>
              <w:spacing w:after="0" w:line="240" w:lineRule="auto"/>
              <w:jc w:val="thaiDistribute"/>
              <w:rPr>
                <w:rFonts w:ascii="TH SarabunPSK" w:hAnsi="TH SarabunPSK" w:cs="TH SarabunPSK"/>
                <w:color w:val="FF0000"/>
                <w:sz w:val="32"/>
                <w:szCs w:val="32"/>
              </w:rPr>
            </w:pPr>
            <w:r w:rsidRPr="00721CF0">
              <w:rPr>
                <w:rFonts w:ascii="TH SarabunPSK" w:hAnsi="TH SarabunPSK" w:cs="TH SarabunPSK"/>
                <w:strike/>
                <w:color w:val="0070C0"/>
                <w:sz w:val="32"/>
                <w:szCs w:val="32"/>
                <w:cs/>
              </w:rPr>
              <w:lastRenderedPageBreak/>
              <w:t>1.</w:t>
            </w:r>
            <w:r w:rsidRPr="00721CF0">
              <w:rPr>
                <w:rFonts w:ascii="TH SarabunPSK" w:hAnsi="TH SarabunPSK" w:cs="TH SarabunPSK"/>
                <w:color w:val="0070C0"/>
                <w:sz w:val="32"/>
                <w:szCs w:val="32"/>
              </w:rPr>
              <w:t xml:space="preserve"> </w:t>
            </w:r>
            <w:r w:rsidRPr="009E34A0">
              <w:rPr>
                <w:rFonts w:ascii="TH SarabunPSK" w:hAnsi="TH SarabunPSK" w:cs="TH SarabunPSK"/>
                <w:sz w:val="32"/>
                <w:szCs w:val="32"/>
                <w:cs/>
              </w:rPr>
              <w:t xml:space="preserve">สำนักวิชาการสาธารณสุข สำนักงานปลัดกระทรวงสาธารณสุข </w:t>
            </w:r>
          </w:p>
          <w:p w:rsidR="00237834" w:rsidRPr="00B72073" w:rsidRDefault="00237834" w:rsidP="00237834">
            <w:pPr>
              <w:spacing w:after="0" w:line="240" w:lineRule="auto"/>
              <w:jc w:val="thaiDistribute"/>
              <w:rPr>
                <w:rFonts w:ascii="TH SarabunPSK" w:hAnsi="TH SarabunPSK" w:cs="TH SarabunPSK"/>
                <w:strike/>
                <w:color w:val="0070C0"/>
                <w:sz w:val="32"/>
                <w:szCs w:val="32"/>
              </w:rPr>
            </w:pPr>
            <w:r w:rsidRPr="00B72073">
              <w:rPr>
                <w:rFonts w:ascii="TH SarabunPSK" w:hAnsi="TH SarabunPSK" w:cs="TH SarabunPSK"/>
                <w:strike/>
                <w:color w:val="0070C0"/>
                <w:sz w:val="32"/>
                <w:szCs w:val="32"/>
                <w:cs/>
              </w:rPr>
              <w:lastRenderedPageBreak/>
              <w:t>2.</w:t>
            </w:r>
            <w:r>
              <w:rPr>
                <w:rFonts w:ascii="TH SarabunPSK" w:hAnsi="TH SarabunPSK" w:cs="TH SarabunPSK"/>
                <w:strike/>
                <w:color w:val="0070C0"/>
                <w:sz w:val="32"/>
                <w:szCs w:val="32"/>
              </w:rPr>
              <w:t xml:space="preserve"> </w:t>
            </w:r>
            <w:r w:rsidRPr="00B72073">
              <w:rPr>
                <w:rFonts w:ascii="TH SarabunPSK" w:hAnsi="TH SarabunPSK" w:cs="TH SarabunPSK"/>
                <w:strike/>
                <w:color w:val="0070C0"/>
                <w:sz w:val="32"/>
                <w:szCs w:val="32"/>
                <w:cs/>
              </w:rPr>
              <w:t>หน่วยงานส่วนกลาง จำนวน 8 แห่ง</w:t>
            </w:r>
          </w:p>
          <w:p w:rsidR="00237834" w:rsidRPr="00721CF0" w:rsidRDefault="00237834" w:rsidP="00237834">
            <w:pPr>
              <w:spacing w:after="0" w:line="240" w:lineRule="auto"/>
              <w:jc w:val="thaiDistribute"/>
              <w:rPr>
                <w:rFonts w:ascii="TH SarabunPSK" w:hAnsi="TH SarabunPSK" w:cs="TH SarabunPSK"/>
                <w:strike/>
                <w:color w:val="0070C0"/>
                <w:sz w:val="32"/>
                <w:szCs w:val="32"/>
              </w:rPr>
            </w:pPr>
            <w:r w:rsidRPr="00721CF0">
              <w:rPr>
                <w:rFonts w:ascii="TH SarabunPSK" w:hAnsi="TH SarabunPSK" w:cs="TH SarabunPSK" w:hint="cs"/>
                <w:strike/>
                <w:color w:val="0070C0"/>
                <w:sz w:val="32"/>
                <w:szCs w:val="32"/>
                <w:cs/>
              </w:rPr>
              <w:t>2</w:t>
            </w:r>
            <w:r w:rsidRPr="00721CF0">
              <w:rPr>
                <w:rFonts w:ascii="TH SarabunPSK" w:hAnsi="TH SarabunPSK" w:cs="TH SarabunPSK"/>
                <w:strike/>
                <w:color w:val="0070C0"/>
                <w:sz w:val="32"/>
                <w:szCs w:val="32"/>
                <w:cs/>
              </w:rPr>
              <w:t>.</w:t>
            </w:r>
            <w:r w:rsidRPr="00721CF0">
              <w:rPr>
                <w:rFonts w:ascii="TH SarabunPSK" w:hAnsi="TH SarabunPSK" w:cs="TH SarabunPSK"/>
                <w:strike/>
                <w:color w:val="0070C0"/>
                <w:sz w:val="32"/>
                <w:szCs w:val="32"/>
              </w:rPr>
              <w:t xml:space="preserve"> </w:t>
            </w:r>
            <w:r w:rsidRPr="00721CF0">
              <w:rPr>
                <w:rFonts w:ascii="TH SarabunPSK" w:hAnsi="TH SarabunPSK" w:cs="TH SarabunPSK"/>
                <w:strike/>
                <w:color w:val="0070C0"/>
                <w:sz w:val="32"/>
                <w:szCs w:val="32"/>
                <w:cs/>
              </w:rPr>
              <w:t>หน่วยงานระดับเขต จำนวน 12 แห่ง รับผิดชอบติดตามข้อมูลจากหน่วยงานระดับ</w:t>
            </w:r>
          </w:p>
          <w:p w:rsidR="00E23478" w:rsidRPr="009E34A0" w:rsidRDefault="00237834" w:rsidP="00237834">
            <w:pPr>
              <w:spacing w:after="0" w:line="240" w:lineRule="auto"/>
              <w:jc w:val="thaiDistribute"/>
              <w:rPr>
                <w:rFonts w:ascii="TH SarabunPSK" w:hAnsi="TH SarabunPSK" w:cs="TH SarabunPSK"/>
                <w:sz w:val="32"/>
                <w:szCs w:val="32"/>
                <w:cs/>
              </w:rPr>
            </w:pPr>
            <w:r w:rsidRPr="00721CF0">
              <w:rPr>
                <w:rFonts w:ascii="TH SarabunPSK" w:hAnsi="TH SarabunPSK" w:cs="TH SarabunPSK"/>
                <w:strike/>
                <w:color w:val="0070C0"/>
                <w:sz w:val="32"/>
                <w:szCs w:val="32"/>
              </w:rPr>
              <w:t xml:space="preserve">   </w:t>
            </w:r>
            <w:r w:rsidRPr="00721CF0">
              <w:rPr>
                <w:rFonts w:ascii="TH SarabunPSK" w:hAnsi="TH SarabunPSK" w:cs="TH SarabunPSK"/>
                <w:strike/>
                <w:color w:val="0070C0"/>
                <w:sz w:val="32"/>
                <w:szCs w:val="32"/>
                <w:cs/>
              </w:rPr>
              <w:t>จังหวัดในเขต</w:t>
            </w:r>
          </w:p>
        </w:tc>
      </w:tr>
      <w:tr w:rsidR="00E23478" w:rsidRPr="00B72073" w:rsidTr="00F557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94" w:type="dxa"/>
            <w:tcBorders>
              <w:top w:val="single" w:sz="4" w:space="0" w:color="auto"/>
              <w:left w:val="single" w:sz="4" w:space="0" w:color="auto"/>
              <w:bottom w:val="single" w:sz="4" w:space="0" w:color="auto"/>
              <w:right w:val="single" w:sz="4" w:space="0" w:color="auto"/>
            </w:tcBorders>
          </w:tcPr>
          <w:p w:rsidR="00E23478" w:rsidRPr="009E34A0" w:rsidRDefault="00E23478" w:rsidP="00F5573E">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237834" w:rsidRPr="00B72073" w:rsidRDefault="00237834" w:rsidP="00237834">
            <w:pPr>
              <w:spacing w:after="0" w:line="240" w:lineRule="auto"/>
              <w:rPr>
                <w:rFonts w:ascii="TH SarabunPSK" w:hAnsi="TH SarabunPSK" w:cs="TH SarabunPSK"/>
                <w:strike/>
                <w:color w:val="0070C0"/>
                <w:sz w:val="32"/>
                <w:szCs w:val="32"/>
              </w:rPr>
            </w:pPr>
            <w:r w:rsidRPr="00B72073">
              <w:rPr>
                <w:rFonts w:ascii="TH SarabunPSK" w:hAnsi="TH SarabunPSK" w:cs="TH SarabunPSK"/>
                <w:strike/>
                <w:color w:val="0070C0"/>
                <w:sz w:val="32"/>
                <w:szCs w:val="32"/>
                <w:cs/>
              </w:rPr>
              <w:t>1</w:t>
            </w:r>
            <w:r w:rsidRPr="00B72073">
              <w:rPr>
                <w:rFonts w:ascii="TH SarabunPSK" w:hAnsi="TH SarabunPSK" w:cs="TH SarabunPSK"/>
                <w:strike/>
                <w:color w:val="0070C0"/>
                <w:sz w:val="32"/>
                <w:szCs w:val="32"/>
              </w:rPr>
              <w:t xml:space="preserve">. </w:t>
            </w:r>
            <w:r w:rsidRPr="00B72073">
              <w:rPr>
                <w:rFonts w:ascii="TH SarabunPSK" w:hAnsi="TH SarabunPSK" w:cs="TH SarabunPSK"/>
                <w:strike/>
                <w:color w:val="0070C0"/>
                <w:sz w:val="32"/>
                <w:szCs w:val="32"/>
                <w:cs/>
              </w:rPr>
              <w:t>นาง</w:t>
            </w:r>
            <w:proofErr w:type="spellStart"/>
            <w:r w:rsidRPr="00B72073">
              <w:rPr>
                <w:rFonts w:ascii="TH SarabunPSK" w:hAnsi="TH SarabunPSK" w:cs="TH SarabunPSK"/>
                <w:strike/>
                <w:color w:val="0070C0"/>
                <w:sz w:val="32"/>
                <w:szCs w:val="32"/>
                <w:cs/>
              </w:rPr>
              <w:t>จิรภฎา</w:t>
            </w:r>
            <w:proofErr w:type="spellEnd"/>
            <w:r w:rsidRPr="00B72073">
              <w:rPr>
                <w:rFonts w:ascii="TH SarabunPSK" w:hAnsi="TH SarabunPSK" w:cs="TH SarabunPSK"/>
                <w:strike/>
                <w:color w:val="0070C0"/>
                <w:sz w:val="32"/>
                <w:szCs w:val="32"/>
                <w:cs/>
              </w:rPr>
              <w:t xml:space="preserve">  วานิชอังกูร</w:t>
            </w:r>
            <w:r w:rsidRPr="00B72073">
              <w:rPr>
                <w:rFonts w:ascii="TH SarabunPSK" w:hAnsi="TH SarabunPSK" w:cs="TH SarabunPSK"/>
                <w:strike/>
                <w:color w:val="0070C0"/>
                <w:sz w:val="32"/>
                <w:szCs w:val="32"/>
                <w:cs/>
              </w:rPr>
              <w:tab/>
              <w:t xml:space="preserve">         </w:t>
            </w:r>
            <w:r w:rsidRPr="00B72073">
              <w:rPr>
                <w:rFonts w:ascii="TH SarabunPSK" w:hAnsi="TH SarabunPSK" w:cs="TH SarabunPSK"/>
                <w:strike/>
                <w:color w:val="0070C0"/>
                <w:sz w:val="32"/>
                <w:szCs w:val="32"/>
                <w:cs/>
              </w:rPr>
              <w:tab/>
              <w:t>นักวิชาการสาธารณสุขชำนาญการ</w:t>
            </w:r>
          </w:p>
          <w:p w:rsidR="00237834" w:rsidRPr="00B72073" w:rsidRDefault="00237834" w:rsidP="00237834">
            <w:pPr>
              <w:spacing w:after="0" w:line="240" w:lineRule="auto"/>
              <w:rPr>
                <w:rFonts w:ascii="TH SarabunPSK" w:hAnsi="TH SarabunPSK" w:cs="TH SarabunPSK"/>
                <w:strike/>
                <w:color w:val="0070C0"/>
                <w:sz w:val="32"/>
                <w:szCs w:val="32"/>
              </w:rPr>
            </w:pPr>
            <w:r w:rsidRPr="00B72073">
              <w:rPr>
                <w:rFonts w:ascii="TH SarabunPSK" w:hAnsi="TH SarabunPSK" w:cs="TH SarabunPSK"/>
                <w:strike/>
                <w:color w:val="0070C0"/>
                <w:sz w:val="32"/>
                <w:szCs w:val="32"/>
                <w:cs/>
              </w:rPr>
              <w:t xml:space="preserve">    โทรศัพท์ที่ทำงาน :</w:t>
            </w:r>
            <w:r w:rsidRPr="00B72073">
              <w:rPr>
                <w:rFonts w:ascii="TH SarabunPSK" w:hAnsi="TH SarabunPSK" w:cs="TH SarabunPSK"/>
                <w:strike/>
                <w:color w:val="0070C0"/>
                <w:sz w:val="32"/>
                <w:szCs w:val="32"/>
              </w:rPr>
              <w:t xml:space="preserve"> 02-5901706</w:t>
            </w:r>
            <w:r w:rsidRPr="00B72073">
              <w:rPr>
                <w:rFonts w:ascii="TH SarabunPSK" w:hAnsi="TH SarabunPSK" w:cs="TH SarabunPSK"/>
                <w:strike/>
                <w:color w:val="0070C0"/>
                <w:sz w:val="32"/>
                <w:szCs w:val="32"/>
                <w:cs/>
              </w:rPr>
              <w:t xml:space="preserve">        </w:t>
            </w:r>
            <w:r w:rsidRPr="00B72073">
              <w:rPr>
                <w:rFonts w:ascii="TH SarabunPSK" w:hAnsi="TH SarabunPSK" w:cs="TH SarabunPSK"/>
                <w:strike/>
                <w:color w:val="0070C0"/>
                <w:sz w:val="32"/>
                <w:szCs w:val="32"/>
                <w:cs/>
              </w:rPr>
              <w:tab/>
              <w:t xml:space="preserve">โทรศัพท์มือถือ : </w:t>
            </w:r>
            <w:r w:rsidRPr="00B72073">
              <w:rPr>
                <w:rFonts w:ascii="TH SarabunPSK" w:hAnsi="TH SarabunPSK" w:cs="TH SarabunPSK"/>
                <w:strike/>
                <w:color w:val="0070C0"/>
                <w:sz w:val="32"/>
                <w:szCs w:val="32"/>
              </w:rPr>
              <w:t>089-7997079</w:t>
            </w:r>
          </w:p>
          <w:p w:rsidR="00237834" w:rsidRPr="00B72073" w:rsidRDefault="00237834" w:rsidP="00237834">
            <w:pPr>
              <w:spacing w:after="0" w:line="240" w:lineRule="auto"/>
              <w:rPr>
                <w:rFonts w:ascii="TH SarabunPSK" w:hAnsi="TH SarabunPSK" w:cs="TH SarabunPSK"/>
                <w:strike/>
                <w:color w:val="0070C0"/>
                <w:sz w:val="32"/>
                <w:szCs w:val="32"/>
              </w:rPr>
            </w:pPr>
            <w:r w:rsidRPr="00B72073">
              <w:rPr>
                <w:rFonts w:ascii="TH SarabunPSK" w:hAnsi="TH SarabunPSK" w:cs="TH SarabunPSK"/>
                <w:strike/>
                <w:color w:val="0070C0"/>
                <w:sz w:val="32"/>
                <w:szCs w:val="32"/>
                <w:cs/>
              </w:rPr>
              <w:t xml:space="preserve">    โทรสาร : 02</w:t>
            </w:r>
            <w:r w:rsidRPr="00B72073">
              <w:rPr>
                <w:rFonts w:ascii="TH SarabunPSK" w:hAnsi="TH SarabunPSK" w:cs="TH SarabunPSK"/>
                <w:strike/>
                <w:color w:val="0070C0"/>
                <w:sz w:val="32"/>
                <w:szCs w:val="32"/>
              </w:rPr>
              <w:t>-</w:t>
            </w:r>
            <w:r w:rsidRPr="00B72073">
              <w:rPr>
                <w:rFonts w:ascii="TH SarabunPSK" w:hAnsi="TH SarabunPSK" w:cs="TH SarabunPSK"/>
                <w:strike/>
                <w:color w:val="0070C0"/>
                <w:sz w:val="32"/>
                <w:szCs w:val="32"/>
                <w:cs/>
              </w:rPr>
              <w:t>5919832</w:t>
            </w:r>
            <w:r w:rsidRPr="00B72073">
              <w:rPr>
                <w:rFonts w:ascii="TH SarabunPSK" w:hAnsi="TH SarabunPSK" w:cs="TH SarabunPSK"/>
                <w:strike/>
                <w:color w:val="0070C0"/>
                <w:sz w:val="32"/>
                <w:szCs w:val="32"/>
                <w:cs/>
              </w:rPr>
              <w:tab/>
            </w:r>
            <w:r w:rsidRPr="00B72073">
              <w:rPr>
                <w:rFonts w:ascii="TH SarabunPSK" w:hAnsi="TH SarabunPSK" w:cs="TH SarabunPSK"/>
                <w:strike/>
                <w:color w:val="0070C0"/>
                <w:sz w:val="32"/>
                <w:szCs w:val="32"/>
                <w:cs/>
              </w:rPr>
              <w:tab/>
            </w:r>
            <w:r w:rsidRPr="00B72073">
              <w:rPr>
                <w:rFonts w:ascii="TH SarabunPSK" w:hAnsi="TH SarabunPSK" w:cs="TH SarabunPSK"/>
                <w:strike/>
                <w:color w:val="0070C0"/>
                <w:sz w:val="32"/>
                <w:szCs w:val="32"/>
              </w:rPr>
              <w:t>E-mail :</w:t>
            </w:r>
            <w:r w:rsidRPr="00B72073">
              <w:rPr>
                <w:rFonts w:ascii="TH SarabunPSK" w:hAnsi="TH SarabunPSK" w:cs="TH SarabunPSK"/>
                <w:b/>
                <w:bCs/>
                <w:strike/>
                <w:color w:val="0070C0"/>
                <w:sz w:val="32"/>
                <w:szCs w:val="32"/>
                <w:cs/>
              </w:rPr>
              <w:tab/>
              <w:t xml:space="preserve"> </w:t>
            </w:r>
            <w:proofErr w:type="spellStart"/>
            <w:r w:rsidRPr="00B72073">
              <w:rPr>
                <w:rFonts w:ascii="TH SarabunPSK" w:hAnsi="TH SarabunPSK" w:cs="TH SarabunPSK"/>
                <w:strike/>
                <w:color w:val="0070C0"/>
                <w:sz w:val="32"/>
                <w:szCs w:val="32"/>
              </w:rPr>
              <w:t>ppproject</w:t>
            </w:r>
            <w:proofErr w:type="spellEnd"/>
            <w:r w:rsidRPr="00B72073">
              <w:rPr>
                <w:rFonts w:ascii="TH SarabunPSK" w:hAnsi="TH SarabunPSK" w:cs="TH SarabunPSK"/>
                <w:strike/>
                <w:color w:val="0070C0"/>
                <w:sz w:val="32"/>
                <w:szCs w:val="32"/>
                <w:cs/>
              </w:rPr>
              <w:t>2016</w:t>
            </w:r>
            <w:r w:rsidRPr="00B72073">
              <w:rPr>
                <w:rFonts w:ascii="TH SarabunPSK" w:hAnsi="TH SarabunPSK" w:cs="TH SarabunPSK"/>
                <w:strike/>
                <w:color w:val="0070C0"/>
                <w:sz w:val="32"/>
                <w:szCs w:val="32"/>
              </w:rPr>
              <w:t>@hotmail.com</w:t>
            </w:r>
          </w:p>
          <w:p w:rsidR="00237834" w:rsidRPr="00B72073" w:rsidRDefault="00237834" w:rsidP="00237834">
            <w:pPr>
              <w:spacing w:after="0"/>
              <w:rPr>
                <w:rFonts w:ascii="TH SarabunPSK" w:hAnsi="TH SarabunPSK" w:cs="TH SarabunPSK"/>
                <w:b/>
                <w:bCs/>
                <w:strike/>
                <w:sz w:val="32"/>
                <w:szCs w:val="32"/>
              </w:rPr>
            </w:pPr>
            <w:r w:rsidRPr="00B72073">
              <w:rPr>
                <w:rFonts w:ascii="TH SarabunPSK" w:hAnsi="TH SarabunPSK" w:cs="TH SarabunPSK"/>
                <w:b/>
                <w:bCs/>
                <w:strike/>
                <w:color w:val="0070C0"/>
                <w:sz w:val="32"/>
                <w:szCs w:val="32"/>
                <w:cs/>
              </w:rPr>
              <w:t>สำนักวิชาการสาธารณสุข สำนักงานปลัดกระทรวงสาธารณสุข</w:t>
            </w:r>
          </w:p>
          <w:p w:rsidR="00237834" w:rsidRPr="00721CF0" w:rsidRDefault="00237834" w:rsidP="00237834">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1. </w:t>
            </w:r>
            <w:r w:rsidRPr="00721CF0">
              <w:rPr>
                <w:rFonts w:ascii="TH SarabunPSK" w:hAnsi="TH SarabunPSK" w:cs="TH SarabunPSK"/>
                <w:color w:val="FF0000"/>
                <w:sz w:val="32"/>
                <w:szCs w:val="32"/>
                <w:cs/>
              </w:rPr>
              <w:t xml:space="preserve">นายแพทย์สมควร  </w:t>
            </w:r>
            <w:proofErr w:type="spellStart"/>
            <w:r w:rsidRPr="00721CF0">
              <w:rPr>
                <w:rFonts w:ascii="TH SarabunPSK" w:hAnsi="TH SarabunPSK" w:cs="TH SarabunPSK"/>
                <w:color w:val="FF0000"/>
                <w:sz w:val="32"/>
                <w:szCs w:val="32"/>
                <w:cs/>
              </w:rPr>
              <w:t>หาญพัฒน</w:t>
            </w:r>
            <w:proofErr w:type="spellEnd"/>
            <w:r w:rsidRPr="00721CF0">
              <w:rPr>
                <w:rFonts w:ascii="TH SarabunPSK" w:hAnsi="TH SarabunPSK" w:cs="TH SarabunPSK"/>
                <w:color w:val="FF0000"/>
                <w:sz w:val="32"/>
                <w:szCs w:val="32"/>
                <w:cs/>
              </w:rPr>
              <w:t>ชัย</w:t>
            </w:r>
            <w:proofErr w:type="spellStart"/>
            <w:r w:rsidRPr="00721CF0">
              <w:rPr>
                <w:rFonts w:ascii="TH SarabunPSK" w:hAnsi="TH SarabunPSK" w:cs="TH SarabunPSK"/>
                <w:color w:val="FF0000"/>
                <w:sz w:val="32"/>
                <w:szCs w:val="32"/>
                <w:cs/>
              </w:rPr>
              <w:t>กูร</w:t>
            </w:r>
            <w:proofErr w:type="spellEnd"/>
            <w:r w:rsidRPr="00721CF0">
              <w:rPr>
                <w:rFonts w:ascii="TH SarabunPSK" w:hAnsi="TH SarabunPSK" w:cs="TH SarabunPSK"/>
                <w:color w:val="FF0000"/>
                <w:sz w:val="32"/>
                <w:szCs w:val="32"/>
                <w:cs/>
              </w:rPr>
              <w:tab/>
              <w:t>ผู้เชี่ยวชาญด้านควบคุมป้องกันโรค</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โทรศัพท์ที่ทำงาน : 02-5901714</w:t>
            </w:r>
            <w:r w:rsidRPr="00721CF0">
              <w:rPr>
                <w:rFonts w:ascii="TH SarabunPSK" w:hAnsi="TH SarabunPSK" w:cs="TH SarabunPSK"/>
                <w:color w:val="FF0000"/>
                <w:sz w:val="32"/>
                <w:szCs w:val="32"/>
                <w:cs/>
              </w:rPr>
              <w:tab/>
              <w:t>โทรศัพท์มือถือ : 089-967674</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โทรสาร : 02-5919832</w:t>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rPr>
              <w:t>E-mail : bengouy@hotmail.com</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2. นางสุริยาพร  ตั้งศรีสกุล</w:t>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t>นายแพทย์เชี่ยวชาญ</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โทรศัพท์ที่ทำงาน : 02-5901706</w:t>
            </w:r>
            <w:r w:rsidRPr="00721CF0">
              <w:rPr>
                <w:rFonts w:ascii="TH SarabunPSK" w:hAnsi="TH SarabunPSK" w:cs="TH SarabunPSK"/>
                <w:color w:val="FF0000"/>
                <w:sz w:val="32"/>
                <w:szCs w:val="32"/>
                <w:cs/>
              </w:rPr>
              <w:tab/>
              <w:t>โทรศัพท์มือถือ : 091-0033752</w:t>
            </w:r>
          </w:p>
          <w:p w:rsidR="00237834" w:rsidRPr="00721CF0" w:rsidRDefault="00237834" w:rsidP="00237834">
            <w:pPr>
              <w:spacing w:after="0" w:line="240" w:lineRule="auto"/>
              <w:rPr>
                <w:rFonts w:ascii="TH SarabunPSK" w:hAnsi="TH SarabunPSK" w:cs="TH SarabunPSK"/>
                <w:color w:val="FF0000"/>
                <w:sz w:val="32"/>
                <w:szCs w:val="32"/>
              </w:rPr>
            </w:pPr>
            <w:r w:rsidRPr="00721CF0">
              <w:rPr>
                <w:rFonts w:ascii="TH SarabunPSK" w:hAnsi="TH SarabunPSK" w:cs="TH SarabunPSK"/>
                <w:color w:val="FF0000"/>
                <w:sz w:val="32"/>
                <w:szCs w:val="32"/>
                <w:cs/>
              </w:rPr>
              <w:t xml:space="preserve">    โทรสาร :02-5919832</w:t>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cs/>
              </w:rPr>
              <w:tab/>
            </w:r>
            <w:r w:rsidRPr="00721CF0">
              <w:rPr>
                <w:rFonts w:ascii="TH SarabunPSK" w:hAnsi="TH SarabunPSK" w:cs="TH SarabunPSK"/>
                <w:color w:val="FF0000"/>
                <w:sz w:val="32"/>
                <w:szCs w:val="32"/>
              </w:rPr>
              <w:t>E-mail : tungsrisakul@gmail.com</w:t>
            </w:r>
          </w:p>
          <w:p w:rsidR="00237834" w:rsidRPr="001A4D2F" w:rsidRDefault="00237834" w:rsidP="00237834">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3</w:t>
            </w:r>
            <w:r w:rsidRPr="001A4D2F">
              <w:rPr>
                <w:rFonts w:ascii="TH SarabunPSK" w:hAnsi="TH SarabunPSK" w:cs="TH SarabunPSK"/>
                <w:color w:val="FF0000"/>
                <w:sz w:val="32"/>
                <w:szCs w:val="32"/>
              </w:rPr>
              <w:t>.</w:t>
            </w:r>
            <w:r>
              <w:rPr>
                <w:rFonts w:ascii="TH SarabunPSK" w:hAnsi="TH SarabunPSK" w:cs="TH SarabunPSK" w:hint="cs"/>
                <w:color w:val="FF0000"/>
                <w:sz w:val="32"/>
                <w:szCs w:val="32"/>
                <w:cs/>
              </w:rPr>
              <w:t xml:space="preserve"> </w:t>
            </w:r>
            <w:r w:rsidRPr="001A4D2F">
              <w:rPr>
                <w:rFonts w:ascii="TH SarabunPSK" w:hAnsi="TH SarabunPSK" w:cs="TH SarabunPSK"/>
                <w:color w:val="FF0000"/>
                <w:sz w:val="32"/>
                <w:szCs w:val="32"/>
                <w:cs/>
              </w:rPr>
              <w:t>นาง</w:t>
            </w:r>
            <w:r w:rsidRPr="001A4D2F">
              <w:rPr>
                <w:rFonts w:ascii="TH SarabunPSK" w:hAnsi="TH SarabunPSK" w:cs="TH SarabunPSK" w:hint="cs"/>
                <w:color w:val="FF0000"/>
                <w:sz w:val="32"/>
                <w:szCs w:val="32"/>
                <w:cs/>
              </w:rPr>
              <w:t>พัช</w:t>
            </w:r>
            <w:proofErr w:type="spellStart"/>
            <w:r w:rsidRPr="001A4D2F">
              <w:rPr>
                <w:rFonts w:ascii="TH SarabunPSK" w:hAnsi="TH SarabunPSK" w:cs="TH SarabunPSK" w:hint="cs"/>
                <w:color w:val="FF0000"/>
                <w:sz w:val="32"/>
                <w:szCs w:val="32"/>
                <w:cs/>
              </w:rPr>
              <w:t>ราวร</w:t>
            </w:r>
            <w:proofErr w:type="spellEnd"/>
            <w:r w:rsidRPr="001A4D2F">
              <w:rPr>
                <w:rFonts w:ascii="TH SarabunPSK" w:hAnsi="TH SarabunPSK" w:cs="TH SarabunPSK" w:hint="cs"/>
                <w:color w:val="FF0000"/>
                <w:sz w:val="32"/>
                <w:szCs w:val="32"/>
                <w:cs/>
              </w:rPr>
              <w:t>รณ แก้วศรีงาม</w:t>
            </w:r>
            <w:r w:rsidRPr="001A4D2F">
              <w:rPr>
                <w:rFonts w:ascii="TH SarabunPSK" w:hAnsi="TH SarabunPSK" w:cs="TH SarabunPSK"/>
                <w:color w:val="FF0000"/>
                <w:sz w:val="32"/>
                <w:szCs w:val="32"/>
                <w:cs/>
              </w:rPr>
              <w:tab/>
            </w:r>
            <w:r w:rsidRPr="001A4D2F">
              <w:rPr>
                <w:rFonts w:ascii="TH SarabunPSK" w:hAnsi="TH SarabunPSK" w:cs="TH SarabunPSK"/>
                <w:color w:val="FF0000"/>
                <w:sz w:val="32"/>
                <w:szCs w:val="32"/>
                <w:cs/>
              </w:rPr>
              <w:tab/>
            </w:r>
            <w:r w:rsidRPr="001A4D2F">
              <w:rPr>
                <w:rFonts w:ascii="TH SarabunPSK" w:hAnsi="TH SarabunPSK" w:cs="TH SarabunPSK" w:hint="cs"/>
                <w:color w:val="FF0000"/>
                <w:sz w:val="32"/>
                <w:szCs w:val="32"/>
                <w:cs/>
              </w:rPr>
              <w:t>พยาบาลวิชาชีพ</w:t>
            </w:r>
            <w:r w:rsidRPr="001A4D2F">
              <w:rPr>
                <w:rFonts w:ascii="TH SarabunPSK" w:hAnsi="TH SarabunPSK" w:cs="TH SarabunPSK"/>
                <w:color w:val="FF0000"/>
                <w:sz w:val="32"/>
                <w:szCs w:val="32"/>
                <w:cs/>
              </w:rPr>
              <w:t>ชำนาญการ</w:t>
            </w:r>
          </w:p>
          <w:p w:rsidR="00237834" w:rsidRPr="001A4D2F" w:rsidRDefault="00237834" w:rsidP="00237834">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1A4D2F">
              <w:rPr>
                <w:rFonts w:ascii="TH SarabunPSK" w:hAnsi="TH SarabunPSK" w:cs="TH SarabunPSK"/>
                <w:color w:val="FF0000"/>
                <w:sz w:val="32"/>
                <w:szCs w:val="32"/>
                <w:cs/>
              </w:rPr>
              <w:t>โทรศัพท์ที่ทำงาน :</w:t>
            </w:r>
            <w:r w:rsidRPr="001A4D2F">
              <w:rPr>
                <w:rFonts w:ascii="TH SarabunPSK" w:hAnsi="TH SarabunPSK" w:cs="TH SarabunPSK"/>
                <w:color w:val="FF0000"/>
                <w:sz w:val="32"/>
                <w:szCs w:val="32"/>
              </w:rPr>
              <w:t xml:space="preserve"> 02-5901706</w:t>
            </w:r>
            <w:r w:rsidRPr="001A4D2F">
              <w:rPr>
                <w:rFonts w:ascii="TH SarabunPSK" w:hAnsi="TH SarabunPSK" w:cs="TH SarabunPSK"/>
                <w:color w:val="FF0000"/>
                <w:sz w:val="32"/>
                <w:szCs w:val="32"/>
                <w:cs/>
              </w:rPr>
              <w:tab/>
              <w:t xml:space="preserve">โทรศัพท์มือถือ : </w:t>
            </w:r>
            <w:r w:rsidRPr="001A4D2F">
              <w:rPr>
                <w:rFonts w:ascii="TH SarabunPSK" w:hAnsi="TH SarabunPSK" w:cs="TH SarabunPSK"/>
                <w:color w:val="FF0000"/>
                <w:sz w:val="32"/>
                <w:szCs w:val="32"/>
              </w:rPr>
              <w:t>089-</w:t>
            </w:r>
            <w:r w:rsidRPr="001A4D2F">
              <w:rPr>
                <w:rFonts w:ascii="TH SarabunPSK" w:hAnsi="TH SarabunPSK" w:cs="TH SarabunPSK" w:hint="cs"/>
                <w:color w:val="FF0000"/>
                <w:sz w:val="32"/>
                <w:szCs w:val="32"/>
                <w:cs/>
              </w:rPr>
              <w:t>7811748</w:t>
            </w:r>
          </w:p>
          <w:p w:rsidR="00237834" w:rsidRPr="001A4D2F" w:rsidRDefault="00237834" w:rsidP="00237834">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1A4D2F">
              <w:rPr>
                <w:rFonts w:ascii="TH SarabunPSK" w:hAnsi="TH SarabunPSK" w:cs="TH SarabunPSK"/>
                <w:color w:val="FF0000"/>
                <w:sz w:val="32"/>
                <w:szCs w:val="32"/>
                <w:cs/>
              </w:rPr>
              <w:t>โทรสาร :</w:t>
            </w:r>
            <w:r>
              <w:rPr>
                <w:rFonts w:ascii="TH SarabunPSK" w:hAnsi="TH SarabunPSK" w:cs="TH SarabunPSK" w:hint="cs"/>
                <w:color w:val="FF0000"/>
                <w:sz w:val="32"/>
                <w:szCs w:val="32"/>
                <w:cs/>
              </w:rPr>
              <w:t xml:space="preserve"> </w:t>
            </w:r>
            <w:r w:rsidRPr="001A4D2F">
              <w:rPr>
                <w:rFonts w:ascii="TH SarabunPSK" w:hAnsi="TH SarabunPSK" w:cs="TH SarabunPSK"/>
                <w:color w:val="FF0000"/>
                <w:sz w:val="32"/>
                <w:szCs w:val="32"/>
                <w:cs/>
              </w:rPr>
              <w:t>02</w:t>
            </w:r>
            <w:r w:rsidRPr="001A4D2F">
              <w:rPr>
                <w:rFonts w:ascii="TH SarabunPSK" w:hAnsi="TH SarabunPSK" w:cs="TH SarabunPSK"/>
                <w:color w:val="FF0000"/>
                <w:sz w:val="32"/>
                <w:szCs w:val="32"/>
              </w:rPr>
              <w:t>-</w:t>
            </w:r>
            <w:r w:rsidRPr="001A4D2F">
              <w:rPr>
                <w:rFonts w:ascii="TH SarabunPSK" w:hAnsi="TH SarabunPSK" w:cs="TH SarabunPSK"/>
                <w:color w:val="FF0000"/>
                <w:sz w:val="32"/>
                <w:szCs w:val="32"/>
                <w:cs/>
              </w:rPr>
              <w:t>5919832</w:t>
            </w:r>
            <w:r w:rsidRPr="001A4D2F">
              <w:rPr>
                <w:rFonts w:ascii="TH SarabunPSK" w:hAnsi="TH SarabunPSK" w:cs="TH SarabunPSK"/>
                <w:color w:val="FF0000"/>
                <w:sz w:val="32"/>
                <w:szCs w:val="32"/>
                <w:cs/>
              </w:rPr>
              <w:tab/>
            </w:r>
            <w:r w:rsidRPr="001A4D2F">
              <w:rPr>
                <w:rFonts w:ascii="TH SarabunPSK" w:hAnsi="TH SarabunPSK" w:cs="TH SarabunPSK"/>
                <w:color w:val="FF0000"/>
                <w:sz w:val="32"/>
                <w:szCs w:val="32"/>
                <w:cs/>
              </w:rPr>
              <w:tab/>
            </w:r>
            <w:r w:rsidRPr="001A4D2F">
              <w:rPr>
                <w:rFonts w:ascii="TH SarabunPSK" w:hAnsi="TH SarabunPSK" w:cs="TH SarabunPSK"/>
                <w:color w:val="FF0000"/>
                <w:sz w:val="32"/>
                <w:szCs w:val="32"/>
              </w:rPr>
              <w:t>E-mail : patch</w:t>
            </w:r>
            <w:r>
              <w:rPr>
                <w:rFonts w:ascii="TH SarabunPSK" w:hAnsi="TH SarabunPSK" w:cs="TH SarabunPSK"/>
                <w:color w:val="FF0000"/>
                <w:sz w:val="32"/>
                <w:szCs w:val="32"/>
              </w:rPr>
              <w:t>a</w:t>
            </w:r>
            <w:r w:rsidRPr="001A4D2F">
              <w:rPr>
                <w:rFonts w:ascii="TH SarabunPSK" w:hAnsi="TH SarabunPSK" w:cs="TH SarabunPSK"/>
                <w:color w:val="FF0000"/>
                <w:sz w:val="32"/>
                <w:szCs w:val="32"/>
              </w:rPr>
              <w:t>_mart@hotmail.com</w:t>
            </w:r>
          </w:p>
          <w:p w:rsidR="00E23478" w:rsidRPr="00B72073" w:rsidRDefault="00237834" w:rsidP="00237834">
            <w:pPr>
              <w:spacing w:after="0"/>
              <w:rPr>
                <w:rFonts w:ascii="TH SarabunPSK" w:hAnsi="TH SarabunPSK" w:cs="TH SarabunPSK"/>
                <w:b/>
                <w:bCs/>
                <w:sz w:val="32"/>
                <w:szCs w:val="32"/>
                <w:cs/>
              </w:rPr>
            </w:pPr>
            <w:r w:rsidRPr="00B72073">
              <w:rPr>
                <w:rFonts w:ascii="TH SarabunPSK" w:hAnsi="TH SarabunPSK" w:cs="TH SarabunPSK"/>
                <w:b/>
                <w:bCs/>
                <w:color w:val="FF0000"/>
                <w:sz w:val="32"/>
                <w:szCs w:val="32"/>
                <w:cs/>
              </w:rPr>
              <w:t>สำนักวิชาการสาธารณสุข สำนักงานปลัดกระทรวงสาธารณสุข</w:t>
            </w:r>
          </w:p>
        </w:tc>
      </w:tr>
    </w:tbl>
    <w:p w:rsidR="00E23478" w:rsidRDefault="00E23478" w:rsidP="00AA269E">
      <w:pPr>
        <w:jc w:val="center"/>
      </w:pPr>
    </w:p>
    <w:p w:rsidR="003B2535" w:rsidRDefault="003B2535" w:rsidP="00AA269E">
      <w:pPr>
        <w:jc w:val="center"/>
      </w:pPr>
    </w:p>
    <w:p w:rsidR="003B2535" w:rsidRDefault="003B2535" w:rsidP="00AA269E">
      <w:pPr>
        <w:jc w:val="center"/>
      </w:pPr>
    </w:p>
    <w:p w:rsidR="003B2535" w:rsidRDefault="003B2535"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77. จำนวนตำรับยาแผนไทยแห่งชาติ ที่ผ่านความเห็นชอบจากคณะกรรมการคุ้มครองและส่งเสริมภูมิปัญญาการแพทย์แผนไทย</w:t>
            </w:r>
          </w:p>
        </w:tc>
      </w:tr>
      <w:tr w:rsidR="00DF681B" w:rsidRPr="009E34A0" w:rsidTr="00EE38FD">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sz w:val="32"/>
                <w:szCs w:val="32"/>
                <w:lang w:val="en-GB"/>
              </w:rPr>
            </w:pPr>
            <w:r w:rsidRPr="009E34A0">
              <w:rPr>
                <w:rFonts w:ascii="TH SarabunPSK" w:hAnsi="TH SarabunPSK" w:cs="TH SarabunPSK"/>
                <w:b/>
                <w:bCs/>
                <w:sz w:val="32"/>
                <w:szCs w:val="32"/>
                <w:cs/>
              </w:rPr>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2268"/>
              <w:gridCol w:w="2268"/>
              <w:gridCol w:w="2268"/>
            </w:tblGrid>
            <w:tr w:rsidR="00DF681B" w:rsidRPr="009E34A0" w:rsidTr="00EE38FD">
              <w:trPr>
                <w:jc w:val="center"/>
              </w:trPr>
              <w:tc>
                <w:tcPr>
                  <w:tcW w:w="2268" w:type="dxa"/>
                  <w:tcBorders>
                    <w:top w:val="single" w:sz="4" w:space="0" w:color="000000"/>
                    <w:left w:val="single" w:sz="4" w:space="0" w:color="000000"/>
                    <w:bottom w:val="single" w:sz="4" w:space="0" w:color="000000"/>
                    <w:right w:val="single" w:sz="4" w:space="0" w:color="000000"/>
                  </w:tcBorders>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268" w:type="dxa"/>
                  <w:tcBorders>
                    <w:top w:val="single" w:sz="4" w:space="0" w:color="000000"/>
                    <w:left w:val="single" w:sz="4" w:space="0" w:color="000000"/>
                    <w:bottom w:val="single" w:sz="4" w:space="0" w:color="000000"/>
                    <w:right w:val="single" w:sz="4" w:space="0" w:color="000000"/>
                  </w:tcBorders>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268" w:type="dxa"/>
                  <w:tcBorders>
                    <w:top w:val="single" w:sz="4" w:space="0" w:color="000000"/>
                    <w:left w:val="single" w:sz="4" w:space="0" w:color="000000"/>
                    <w:bottom w:val="single" w:sz="4" w:space="0" w:color="000000"/>
                    <w:right w:val="single" w:sz="4" w:space="0" w:color="000000"/>
                  </w:tcBorders>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268" w:type="dxa"/>
                  <w:tcBorders>
                    <w:top w:val="single" w:sz="4" w:space="0" w:color="000000"/>
                    <w:left w:val="single" w:sz="4" w:space="0" w:color="000000"/>
                    <w:bottom w:val="single" w:sz="4" w:space="0" w:color="000000"/>
                    <w:right w:val="single" w:sz="4" w:space="0" w:color="000000"/>
                  </w:tcBorders>
                </w:tcPr>
                <w:p w:rsidR="00DF681B" w:rsidRPr="009E34A0" w:rsidRDefault="00DF681B" w:rsidP="00EE38FD">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DF681B" w:rsidRPr="009E34A0" w:rsidTr="00EE38FD">
              <w:trPr>
                <w:jc w:val="center"/>
              </w:trPr>
              <w:tc>
                <w:tcPr>
                  <w:tcW w:w="2268" w:type="dxa"/>
                  <w:tcBorders>
                    <w:top w:val="single" w:sz="4" w:space="0" w:color="000000"/>
                    <w:left w:val="single" w:sz="4" w:space="0" w:color="000000"/>
                    <w:bottom w:val="single" w:sz="4" w:space="0" w:color="000000"/>
                    <w:right w:val="single" w:sz="4" w:space="0" w:color="000000"/>
                  </w:tcBorders>
                </w:tcPr>
                <w:p w:rsidR="00DF681B"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lastRenderedPageBreak/>
                    <w:t>100 ตำรับ</w:t>
                  </w:r>
                </w:p>
                <w:p w:rsidR="00DF681B" w:rsidRPr="00C077D0" w:rsidRDefault="00DF681B" w:rsidP="00EE38FD">
                  <w:pPr>
                    <w:spacing w:after="0" w:line="257" w:lineRule="auto"/>
                    <w:jc w:val="center"/>
                    <w:rPr>
                      <w:rFonts w:ascii="TH SarabunPSK" w:hAnsi="TH SarabunPSK" w:cs="TH SarabunPSK"/>
                      <w:sz w:val="32"/>
                      <w:szCs w:val="32"/>
                    </w:rPr>
                  </w:pPr>
                  <w:r w:rsidRPr="00C077D0">
                    <w:rPr>
                      <w:rFonts w:ascii="TH SarabunPSK" w:hAnsi="TH SarabunPSK" w:cs="TH SarabunPSK"/>
                      <w:color w:val="FF0000"/>
                      <w:sz w:val="32"/>
                      <w:szCs w:val="32"/>
                      <w:cs/>
                    </w:rPr>
                    <w:t>จัดพิมพ์รายการตำรับยาแผนไทยแห่งชาติ ปี 2560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DF681B"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100 ตำรับ</w:t>
                  </w:r>
                </w:p>
                <w:p w:rsidR="00DF681B" w:rsidRPr="00C077D0" w:rsidRDefault="00DF681B" w:rsidP="00EE38FD">
                  <w:pPr>
                    <w:spacing w:after="0" w:line="257" w:lineRule="auto"/>
                    <w:jc w:val="center"/>
                    <w:rPr>
                      <w:rFonts w:ascii="TH SarabunPSK" w:hAnsi="TH SarabunPSK" w:cs="TH SarabunPSK"/>
                      <w:sz w:val="32"/>
                      <w:szCs w:val="32"/>
                    </w:rPr>
                  </w:pPr>
                  <w:r w:rsidRPr="00C077D0">
                    <w:rPr>
                      <w:rFonts w:ascii="TH SarabunPSK" w:hAnsi="TH SarabunPSK" w:cs="TH SarabunPSK"/>
                      <w:color w:val="FF0000"/>
                      <w:sz w:val="32"/>
                      <w:szCs w:val="32"/>
                      <w:cs/>
                    </w:rPr>
                    <w:t>จัดพิมพ์รายการตำรับยาแผนไทยแห่งชาติ ปี 2561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DF681B"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rPr>
                    <w:t xml:space="preserve">100 </w:t>
                  </w:r>
                  <w:r w:rsidRPr="009E34A0">
                    <w:rPr>
                      <w:rFonts w:ascii="TH SarabunPSK" w:hAnsi="TH SarabunPSK" w:cs="TH SarabunPSK"/>
                      <w:sz w:val="32"/>
                      <w:szCs w:val="32"/>
                      <w:cs/>
                    </w:rPr>
                    <w:t>ตำรับ</w:t>
                  </w:r>
                </w:p>
                <w:p w:rsidR="00DF681B" w:rsidRPr="009E34A0" w:rsidRDefault="00DF681B" w:rsidP="00EE38FD">
                  <w:pPr>
                    <w:spacing w:after="0" w:line="257" w:lineRule="auto"/>
                    <w:jc w:val="center"/>
                    <w:rPr>
                      <w:rFonts w:ascii="TH SarabunPSK" w:hAnsi="TH SarabunPSK" w:cs="TH SarabunPSK"/>
                      <w:color w:val="FF0000"/>
                      <w:sz w:val="32"/>
                      <w:szCs w:val="32"/>
                      <w:cs/>
                    </w:rPr>
                  </w:pPr>
                  <w:r w:rsidRPr="00C077D0">
                    <w:rPr>
                      <w:rFonts w:ascii="TH SarabunPSK" w:hAnsi="TH SarabunPSK" w:cs="TH SarabunPSK"/>
                      <w:color w:val="FF0000"/>
                      <w:sz w:val="32"/>
                      <w:szCs w:val="32"/>
                      <w:cs/>
                    </w:rPr>
                    <w:t>จัดพิมพ์รายการตำรับยาแผนไทยแห่งชาติ ปี 2562 อย่างน้อย 100 ตำรับ</w:t>
                  </w:r>
                </w:p>
              </w:tc>
              <w:tc>
                <w:tcPr>
                  <w:tcW w:w="2268" w:type="dxa"/>
                  <w:tcBorders>
                    <w:top w:val="single" w:sz="4" w:space="0" w:color="000000"/>
                    <w:left w:val="single" w:sz="4" w:space="0" w:color="000000"/>
                    <w:bottom w:val="single" w:sz="4" w:space="0" w:color="000000"/>
                    <w:right w:val="single" w:sz="4" w:space="0" w:color="000000"/>
                  </w:tcBorders>
                </w:tcPr>
                <w:p w:rsidR="00DF681B"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ประกาศตำรับยา</w:t>
                  </w:r>
                </w:p>
                <w:p w:rsidR="00DF681B" w:rsidRPr="009E34A0"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 xml:space="preserve">แผนไทยแห่งชาติ </w:t>
                  </w:r>
                </w:p>
                <w:p w:rsidR="00DF681B" w:rsidRPr="009E34A0"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 xml:space="preserve">อย่างน้อย </w:t>
                  </w:r>
                  <w:r>
                    <w:rPr>
                      <w:rFonts w:ascii="TH SarabunPSK" w:hAnsi="TH SarabunPSK" w:cs="TH SarabunPSK" w:hint="cs"/>
                      <w:color w:val="FF0000"/>
                      <w:sz w:val="32"/>
                      <w:szCs w:val="32"/>
                      <w:cs/>
                    </w:rPr>
                    <w:t>300-</w:t>
                  </w:r>
                  <w:r w:rsidRPr="009E34A0">
                    <w:rPr>
                      <w:rFonts w:ascii="TH SarabunPSK" w:hAnsi="TH SarabunPSK" w:cs="TH SarabunPSK"/>
                      <w:sz w:val="32"/>
                      <w:szCs w:val="32"/>
                    </w:rPr>
                    <w:t>5</w:t>
                  </w:r>
                  <w:r w:rsidRPr="009E34A0">
                    <w:rPr>
                      <w:rFonts w:ascii="TH SarabunPSK" w:hAnsi="TH SarabunPSK" w:cs="TH SarabunPSK"/>
                      <w:sz w:val="32"/>
                      <w:szCs w:val="32"/>
                      <w:cs/>
                    </w:rPr>
                    <w:t>00 ตำรับ</w:t>
                  </w:r>
                </w:p>
                <w:p w:rsidR="00DF681B" w:rsidRDefault="00DF681B" w:rsidP="00EE38FD">
                  <w:pPr>
                    <w:spacing w:after="0" w:line="257" w:lineRule="auto"/>
                    <w:jc w:val="center"/>
                    <w:rPr>
                      <w:rFonts w:ascii="TH SarabunPSK" w:hAnsi="TH SarabunPSK" w:cs="TH SarabunPSK"/>
                      <w:sz w:val="32"/>
                      <w:szCs w:val="32"/>
                    </w:rPr>
                  </w:pPr>
                  <w:r w:rsidRPr="009E34A0">
                    <w:rPr>
                      <w:rFonts w:ascii="TH SarabunPSK" w:hAnsi="TH SarabunPSK" w:cs="TH SarabunPSK"/>
                      <w:sz w:val="32"/>
                      <w:szCs w:val="32"/>
                      <w:cs/>
                    </w:rPr>
                    <w:t>ในราชกิจจา</w:t>
                  </w:r>
                  <w:proofErr w:type="spellStart"/>
                  <w:r w:rsidRPr="009E34A0">
                    <w:rPr>
                      <w:rFonts w:ascii="TH SarabunPSK" w:hAnsi="TH SarabunPSK" w:cs="TH SarabunPSK"/>
                      <w:sz w:val="32"/>
                      <w:szCs w:val="32"/>
                      <w:cs/>
                    </w:rPr>
                    <w:t>นุเบกษา</w:t>
                  </w:r>
                  <w:proofErr w:type="spellEnd"/>
                  <w:r w:rsidRPr="009E34A0">
                    <w:rPr>
                      <w:rFonts w:ascii="TH SarabunPSK" w:hAnsi="TH SarabunPSK" w:cs="TH SarabunPSK"/>
                      <w:b/>
                      <w:bCs/>
                      <w:sz w:val="32"/>
                      <w:szCs w:val="32"/>
                    </w:rPr>
                    <w:t xml:space="preserve"> </w:t>
                  </w:r>
                  <w:r w:rsidRPr="009E34A0">
                    <w:rPr>
                      <w:rFonts w:ascii="TH SarabunPSK" w:hAnsi="TH SarabunPSK" w:cs="TH SarabunPSK"/>
                      <w:sz w:val="32"/>
                      <w:szCs w:val="32"/>
                      <w:cs/>
                    </w:rPr>
                    <w:t>และจัดพิมพ์ตำรายา</w:t>
                  </w:r>
                </w:p>
                <w:p w:rsidR="00DF681B" w:rsidRPr="009E34A0" w:rsidRDefault="00DF681B" w:rsidP="00EE38FD">
                  <w:pPr>
                    <w:spacing w:after="0" w:line="257" w:lineRule="auto"/>
                    <w:jc w:val="center"/>
                    <w:rPr>
                      <w:rFonts w:ascii="TH SarabunPSK" w:hAnsi="TH SarabunPSK" w:cs="TH SarabunPSK"/>
                      <w:color w:val="FF0000"/>
                      <w:sz w:val="32"/>
                      <w:szCs w:val="32"/>
                    </w:rPr>
                  </w:pPr>
                  <w:r w:rsidRPr="009E34A0">
                    <w:rPr>
                      <w:rFonts w:ascii="TH SarabunPSK" w:hAnsi="TH SarabunPSK" w:cs="TH SarabunPSK"/>
                      <w:sz w:val="32"/>
                      <w:szCs w:val="32"/>
                      <w:cs/>
                    </w:rPr>
                    <w:t>แผนไทยแห่งชาติ</w:t>
                  </w:r>
                </w:p>
              </w:tc>
            </w:tr>
          </w:tbl>
          <w:p w:rsidR="00DF681B" w:rsidRPr="009E34A0" w:rsidRDefault="00DF681B" w:rsidP="00EE38FD">
            <w:pPr>
              <w:spacing w:after="0"/>
              <w:rPr>
                <w:rFonts w:ascii="TH SarabunPSK" w:hAnsi="TH SarabunPSK" w:cs="TH SarabunPSK"/>
                <w:sz w:val="32"/>
                <w:szCs w:val="32"/>
                <w:lang w:val="en-GB"/>
              </w:rPr>
            </w:pPr>
          </w:p>
        </w:tc>
      </w:tr>
      <w:tr w:rsidR="00DF681B" w:rsidRPr="009E34A0" w:rsidTr="00EE38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เกณฑ์การประเมิน </w:t>
            </w:r>
          </w:p>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381"/>
              <w:gridCol w:w="2381"/>
              <w:gridCol w:w="2324"/>
            </w:tblGrid>
            <w:tr w:rsidR="00DF681B" w:rsidRPr="009E34A0" w:rsidTr="00EE38FD">
              <w:trPr>
                <w:trHeight w:val="383"/>
                <w:jc w:val="center"/>
              </w:trPr>
              <w:tc>
                <w:tcPr>
                  <w:tcW w:w="2381"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381"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381"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24"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F681B" w:rsidRPr="009E34A0" w:rsidTr="00EE38FD">
              <w:trPr>
                <w:trHeight w:val="333"/>
                <w:jc w:val="center"/>
              </w:trPr>
              <w:tc>
                <w:tcPr>
                  <w:tcW w:w="2381" w:type="dxa"/>
                </w:tcPr>
                <w:p w:rsidR="00DF681B" w:rsidRPr="009E34A0" w:rsidRDefault="00DF681B"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F681B" w:rsidRPr="009E34A0" w:rsidRDefault="00DF681B"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ได้ผลการกลั่นกรองตำรับยาแผนไทยแห่งชาติที่ผ่านความเห็นชอบจ</w:t>
                  </w:r>
                  <w:r>
                    <w:rPr>
                      <w:rFonts w:ascii="TH SarabunPSK" w:hAnsi="TH SarabunPSK" w:cs="TH SarabunPSK"/>
                      <w:sz w:val="32"/>
                      <w:szCs w:val="32"/>
                      <w:cs/>
                    </w:rPr>
                    <w:t>ากคณะกรรมการคุ้มครองและส่งเสริม</w:t>
                  </w:r>
                  <w:r w:rsidRPr="009E34A0">
                    <w:rPr>
                      <w:rFonts w:ascii="TH SarabunPSK" w:hAnsi="TH SarabunPSK" w:cs="TH SarabunPSK"/>
                      <w:sz w:val="32"/>
                      <w:szCs w:val="32"/>
                      <w:cs/>
                    </w:rPr>
                    <w:t xml:space="preserve">ภูมิปัญญาฯ จำนวน </w:t>
                  </w:r>
                  <w:r w:rsidRPr="00C077D0">
                    <w:rPr>
                      <w:rFonts w:ascii="TH SarabunPSK" w:hAnsi="TH SarabunPSK" w:cs="TH SarabunPSK"/>
                      <w:strike/>
                      <w:color w:val="0070C0"/>
                      <w:sz w:val="32"/>
                      <w:szCs w:val="32"/>
                    </w:rPr>
                    <w:t>25</w:t>
                  </w:r>
                  <w:r>
                    <w:rPr>
                      <w:rFonts w:ascii="TH SarabunPSK" w:hAnsi="TH SarabunPSK" w:cs="TH SarabunPSK" w:hint="cs"/>
                      <w:sz w:val="32"/>
                      <w:szCs w:val="32"/>
                      <w:cs/>
                    </w:rPr>
                    <w:t xml:space="preserve"> </w:t>
                  </w:r>
                  <w:r w:rsidRPr="00C077D0">
                    <w:rPr>
                      <w:rFonts w:ascii="TH SarabunPSK" w:hAnsi="TH SarabunPSK" w:cs="TH SarabunPSK" w:hint="cs"/>
                      <w:color w:val="FF0000"/>
                      <w:sz w:val="32"/>
                      <w:szCs w:val="32"/>
                      <w:cs/>
                    </w:rPr>
                    <w:t>20</w:t>
                  </w:r>
                  <w:r w:rsidRPr="009E34A0">
                    <w:rPr>
                      <w:rFonts w:ascii="TH SarabunPSK" w:hAnsi="TH SarabunPSK" w:cs="TH SarabunPSK"/>
                      <w:sz w:val="32"/>
                      <w:szCs w:val="32"/>
                      <w:cs/>
                    </w:rPr>
                    <w:t xml:space="preserve"> ตำรับ</w:t>
                  </w:r>
                </w:p>
              </w:tc>
              <w:tc>
                <w:tcPr>
                  <w:tcW w:w="2381" w:type="dxa"/>
                </w:tcPr>
                <w:p w:rsidR="00DF681B" w:rsidRPr="009E34A0" w:rsidRDefault="00DF681B"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F681B" w:rsidRPr="009E34A0" w:rsidRDefault="00DF681B"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ตำรับ</w:t>
                  </w:r>
                </w:p>
              </w:tc>
              <w:tc>
                <w:tcPr>
                  <w:tcW w:w="2381" w:type="dxa"/>
                </w:tcPr>
                <w:p w:rsidR="00DF681B" w:rsidRPr="009E34A0" w:rsidRDefault="00DF681B"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มีการกลั่นกรอง คัดเลือกตำรับยาแผนไทยแห่งชาติ ตามกลุ่มโรคและกลุ่มอาการทางการแพทย์แผนไทย</w:t>
                  </w:r>
                </w:p>
                <w:p w:rsidR="00DF681B" w:rsidRPr="009E34A0" w:rsidRDefault="00DF681B"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C077D0">
                    <w:rPr>
                      <w:rFonts w:ascii="TH SarabunPSK" w:hAnsi="TH SarabunPSK" w:cs="TH SarabunPSK"/>
                      <w:strike/>
                      <w:color w:val="0070C0"/>
                      <w:sz w:val="32"/>
                      <w:szCs w:val="32"/>
                    </w:rPr>
                    <w:t>75</w:t>
                  </w:r>
                  <w:r w:rsidRPr="009E34A0">
                    <w:rPr>
                      <w:rFonts w:ascii="TH SarabunPSK" w:hAnsi="TH SarabunPSK" w:cs="TH SarabunPSK"/>
                      <w:sz w:val="32"/>
                      <w:szCs w:val="32"/>
                      <w:cs/>
                    </w:rPr>
                    <w:t xml:space="preserve"> </w:t>
                  </w:r>
                  <w:r w:rsidRPr="00C077D0">
                    <w:rPr>
                      <w:rFonts w:ascii="TH SarabunPSK" w:hAnsi="TH SarabunPSK" w:cs="TH SarabunPSK" w:hint="cs"/>
                      <w:color w:val="FF0000"/>
                      <w:sz w:val="32"/>
                      <w:szCs w:val="32"/>
                      <w:cs/>
                    </w:rPr>
                    <w:t>80</w:t>
                  </w:r>
                  <w:r>
                    <w:rPr>
                      <w:rFonts w:ascii="TH SarabunPSK" w:hAnsi="TH SarabunPSK" w:cs="TH SarabunPSK" w:hint="cs"/>
                      <w:sz w:val="32"/>
                      <w:szCs w:val="32"/>
                      <w:cs/>
                    </w:rPr>
                    <w:t xml:space="preserve"> </w:t>
                  </w:r>
                  <w:r w:rsidRPr="009E34A0">
                    <w:rPr>
                      <w:rFonts w:ascii="TH SarabunPSK" w:hAnsi="TH SarabunPSK" w:cs="TH SarabunPSK"/>
                      <w:sz w:val="32"/>
                      <w:szCs w:val="32"/>
                      <w:cs/>
                    </w:rPr>
                    <w:t>ตำรับ</w:t>
                  </w:r>
                </w:p>
              </w:tc>
              <w:tc>
                <w:tcPr>
                  <w:tcW w:w="2324" w:type="dxa"/>
                </w:tcPr>
                <w:p w:rsidR="00DF681B" w:rsidRPr="009E34A0" w:rsidRDefault="00DF681B"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1.</w:t>
                  </w:r>
                  <w:r w:rsidRPr="009E34A0">
                    <w:rPr>
                      <w:rFonts w:ascii="TH SarabunPSK" w:hAnsi="TH SarabunPSK" w:cs="TH SarabunPSK"/>
                      <w:sz w:val="32"/>
                      <w:szCs w:val="32"/>
                      <w:cs/>
                    </w:rPr>
                    <w:t xml:space="preserve"> ได้ผลการกลั่นกรองตำรับยาแผนไทยแห่งชาติที่ผ่านความเห็นชอบจากคณะกรรมการคุ้มครองและส่งเสริมภูมิปัญญาฯ จำนวน </w:t>
                  </w:r>
                  <w:r w:rsidRPr="009E34A0">
                    <w:rPr>
                      <w:rFonts w:ascii="TH SarabunPSK" w:hAnsi="TH SarabunPSK" w:cs="TH SarabunPSK"/>
                      <w:sz w:val="32"/>
                      <w:szCs w:val="32"/>
                    </w:rPr>
                    <w:t>100</w:t>
                  </w:r>
                  <w:r w:rsidRPr="009E34A0">
                    <w:rPr>
                      <w:rFonts w:ascii="TH SarabunPSK" w:hAnsi="TH SarabunPSK" w:cs="TH SarabunPSK"/>
                      <w:sz w:val="32"/>
                      <w:szCs w:val="32"/>
                      <w:cs/>
                    </w:rPr>
                    <w:t xml:space="preserve"> ตำรับ</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ยอดสะสม </w:t>
                  </w:r>
                  <w:r w:rsidRPr="009E34A0">
                    <w:rPr>
                      <w:rFonts w:ascii="TH SarabunPSK" w:hAnsi="TH SarabunPSK" w:cs="TH SarabunPSK"/>
                      <w:sz w:val="32"/>
                      <w:szCs w:val="32"/>
                    </w:rPr>
                    <w:t xml:space="preserve">200 </w:t>
                  </w:r>
                  <w:r w:rsidRPr="009E34A0">
                    <w:rPr>
                      <w:rFonts w:ascii="TH SarabunPSK" w:hAnsi="TH SarabunPSK" w:cs="TH SarabunPSK"/>
                      <w:sz w:val="32"/>
                      <w:szCs w:val="32"/>
                      <w:cs/>
                    </w:rPr>
                    <w:t xml:space="preserve">ตำรับในปี </w:t>
                  </w:r>
                  <w:r w:rsidRPr="009E34A0">
                    <w:rPr>
                      <w:rFonts w:ascii="TH SarabunPSK" w:hAnsi="TH SarabunPSK" w:cs="TH SarabunPSK"/>
                      <w:sz w:val="32"/>
                      <w:szCs w:val="32"/>
                    </w:rPr>
                    <w:t>2560-2561)</w:t>
                  </w:r>
                </w:p>
                <w:p w:rsidR="00DF681B" w:rsidRPr="009E34A0" w:rsidRDefault="00DF681B"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rPr>
                    <w:t>2.</w:t>
                  </w:r>
                  <w:r w:rsidRPr="009E34A0">
                    <w:rPr>
                      <w:rFonts w:ascii="TH SarabunPSK" w:hAnsi="TH SarabunPSK" w:cs="TH SarabunPSK"/>
                      <w:sz w:val="32"/>
                      <w:szCs w:val="32"/>
                      <w:cs/>
                    </w:rPr>
                    <w:t xml:space="preserve"> รับฟังความคิดเห็นจากผู้มีส่วนได้ส่วนเสีย แพทย์แผนไทย และผู้ประกอบการผลิตยาแผนไทย ต่อตำรับยาแผนไทยที่คัดเลือก</w:t>
                  </w:r>
                </w:p>
                <w:p w:rsidR="00DF681B" w:rsidRPr="009E34A0" w:rsidRDefault="00DF681B"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3. </w:t>
                  </w:r>
                  <w:r w:rsidRPr="009E34A0">
                    <w:rPr>
                      <w:rFonts w:ascii="TH SarabunPSK" w:hAnsi="TH SarabunPSK" w:cs="TH SarabunPSK"/>
                      <w:sz w:val="32"/>
                      <w:szCs w:val="32"/>
                      <w:cs/>
                    </w:rPr>
                    <w:t>มีเอกสารต้นฉบับเพื่อเตรียมการจัดพิมพ์และเผยแพร่</w:t>
                  </w:r>
                </w:p>
              </w:tc>
            </w:tr>
          </w:tbl>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F681B" w:rsidRPr="009E34A0" w:rsidTr="00EE38FD">
              <w:trPr>
                <w:trHeight w:val="483"/>
                <w:jc w:val="center"/>
              </w:trPr>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F681B" w:rsidRPr="009E34A0" w:rsidTr="00EE38FD">
              <w:trPr>
                <w:trHeight w:val="467"/>
                <w:jc w:val="center"/>
              </w:trPr>
              <w:tc>
                <w:tcPr>
                  <w:tcW w:w="2268" w:type="dxa"/>
                </w:tcPr>
                <w:p w:rsidR="00DF681B" w:rsidRPr="009E34A0" w:rsidRDefault="00DF681B" w:rsidP="00EE38FD">
                  <w:pPr>
                    <w:spacing w:after="0"/>
                    <w:jc w:val="center"/>
                    <w:rPr>
                      <w:rFonts w:ascii="TH SarabunPSK" w:hAnsi="TH SarabunPSK" w:cs="TH SarabunPSK"/>
                      <w:sz w:val="32"/>
                      <w:szCs w:val="32"/>
                      <w:cs/>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rPr>
                    <w:t>100</w:t>
                  </w:r>
                  <w:r w:rsidRPr="009E34A0">
                    <w:rPr>
                      <w:rFonts w:ascii="TH SarabunPSK" w:hAnsi="TH SarabunPSK" w:cs="TH SarabunPSK"/>
                      <w:sz w:val="32"/>
                      <w:szCs w:val="32"/>
                      <w:cs/>
                    </w:rPr>
                    <w:t xml:space="preserve"> ตำรับ</w:t>
                  </w:r>
                </w:p>
              </w:tc>
            </w:tr>
          </w:tbl>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268"/>
            </w:tblGrid>
            <w:tr w:rsidR="00DF681B" w:rsidRPr="009E34A0" w:rsidTr="00EE38FD">
              <w:trPr>
                <w:trHeight w:val="522"/>
                <w:jc w:val="center"/>
              </w:trPr>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F681B" w:rsidRPr="009E34A0" w:rsidTr="00EE38FD">
              <w:trPr>
                <w:trHeight w:val="505"/>
                <w:jc w:val="center"/>
              </w:trPr>
              <w:tc>
                <w:tcPr>
                  <w:tcW w:w="2268" w:type="dxa"/>
                </w:tcPr>
                <w:p w:rsidR="00DF681B" w:rsidRPr="009E34A0" w:rsidRDefault="00DF681B" w:rsidP="00EE38FD">
                  <w:pPr>
                    <w:spacing w:after="0"/>
                    <w:jc w:val="center"/>
                    <w:rPr>
                      <w:rFonts w:ascii="TH SarabunPSK" w:hAnsi="TH SarabunPSK" w:cs="TH SarabunPSK"/>
                      <w:sz w:val="32"/>
                      <w:szCs w:val="32"/>
                      <w:cs/>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cs/>
                    </w:rPr>
                    <w:t>100 ตำรับ</w:t>
                  </w:r>
                </w:p>
              </w:tc>
            </w:tr>
          </w:tbl>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8"/>
              <w:gridCol w:w="2268"/>
              <w:gridCol w:w="2381"/>
            </w:tblGrid>
            <w:tr w:rsidR="00DF681B" w:rsidRPr="009E34A0" w:rsidTr="00EE38FD">
              <w:trPr>
                <w:trHeight w:val="461"/>
                <w:jc w:val="center"/>
              </w:trPr>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268"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381"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DF681B" w:rsidRPr="009E34A0" w:rsidTr="00EE38FD">
              <w:trPr>
                <w:trHeight w:val="445"/>
                <w:jc w:val="center"/>
              </w:trPr>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268" w:type="dxa"/>
                </w:tcPr>
                <w:p w:rsidR="00DF681B" w:rsidRPr="009E34A0" w:rsidRDefault="00DF681B" w:rsidP="00EE38FD">
                  <w:pPr>
                    <w:spacing w:after="0"/>
                    <w:jc w:val="center"/>
                    <w:rPr>
                      <w:rFonts w:ascii="TH SarabunPSK" w:hAnsi="TH SarabunPSK" w:cs="TH SarabunPSK"/>
                      <w:sz w:val="32"/>
                      <w:szCs w:val="32"/>
                    </w:rPr>
                  </w:pPr>
                </w:p>
              </w:tc>
              <w:tc>
                <w:tcPr>
                  <w:tcW w:w="2381" w:type="dxa"/>
                </w:tcPr>
                <w:p w:rsidR="00DF681B" w:rsidRPr="009E34A0"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rPr>
                    <w:t>500</w:t>
                  </w:r>
                  <w:r w:rsidRPr="009E34A0">
                    <w:rPr>
                      <w:rFonts w:ascii="TH SarabunPSK" w:hAnsi="TH SarabunPSK" w:cs="TH SarabunPSK"/>
                      <w:sz w:val="32"/>
                      <w:szCs w:val="32"/>
                      <w:cs/>
                    </w:rPr>
                    <w:t xml:space="preserve"> ตำรับ</w:t>
                  </w:r>
                </w:p>
                <w:p w:rsidR="00DF681B"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cs/>
                    </w:rPr>
                    <w:t>(ผลงานปีงบประมาณ  2560-256</w:t>
                  </w:r>
                  <w:r w:rsidRPr="009E34A0">
                    <w:rPr>
                      <w:rFonts w:ascii="TH SarabunPSK" w:hAnsi="TH SarabunPSK" w:cs="TH SarabunPSK"/>
                      <w:sz w:val="32"/>
                      <w:szCs w:val="32"/>
                    </w:rPr>
                    <w:t>4</w:t>
                  </w:r>
                  <w:r w:rsidRPr="009E34A0">
                    <w:rPr>
                      <w:rFonts w:ascii="TH SarabunPSK" w:hAnsi="TH SarabunPSK" w:cs="TH SarabunPSK"/>
                      <w:sz w:val="32"/>
                      <w:szCs w:val="32"/>
                      <w:cs/>
                    </w:rPr>
                    <w:t>) รวบรวมจัดทำเป็นประกาศกระทรวงสาธารณสุข ประกาศใน</w:t>
                  </w:r>
                </w:p>
                <w:p w:rsidR="00DF681B"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cs/>
                    </w:rPr>
                    <w:t>ราชกิจจา</w:t>
                  </w:r>
                  <w:proofErr w:type="spellStart"/>
                  <w:r w:rsidRPr="009E34A0">
                    <w:rPr>
                      <w:rFonts w:ascii="TH SarabunPSK" w:hAnsi="TH SarabunPSK" w:cs="TH SarabunPSK"/>
                      <w:sz w:val="32"/>
                      <w:szCs w:val="32"/>
                      <w:cs/>
                    </w:rPr>
                    <w:t>นุเบกษา</w:t>
                  </w:r>
                  <w:proofErr w:type="spellEnd"/>
                  <w:r w:rsidRPr="009E34A0">
                    <w:rPr>
                      <w:rFonts w:ascii="TH SarabunPSK" w:hAnsi="TH SarabunPSK" w:cs="TH SarabunPSK"/>
                      <w:sz w:val="32"/>
                      <w:szCs w:val="32"/>
                    </w:rPr>
                    <w:t xml:space="preserve"> </w:t>
                  </w:r>
                  <w:r w:rsidRPr="009E34A0">
                    <w:rPr>
                      <w:rFonts w:ascii="TH SarabunPSK" w:hAnsi="TH SarabunPSK" w:cs="TH SarabunPSK"/>
                      <w:sz w:val="32"/>
                      <w:szCs w:val="32"/>
                      <w:cs/>
                    </w:rPr>
                    <w:t>และจัดพิมพ์เป็นตำรายา</w:t>
                  </w:r>
                </w:p>
                <w:p w:rsidR="00DF681B" w:rsidRPr="009E34A0"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cs/>
                    </w:rPr>
                    <w:t>แผนไทยแห่งชาติ</w:t>
                  </w:r>
                </w:p>
              </w:tc>
            </w:tr>
          </w:tbl>
          <w:p w:rsidR="00DF681B" w:rsidRPr="009E34A0" w:rsidRDefault="00DF681B" w:rsidP="00EE38FD">
            <w:pPr>
              <w:spacing w:after="0"/>
              <w:rPr>
                <w:rFonts w:ascii="TH SarabunPSK" w:hAnsi="TH SarabunPSK" w:cs="TH SarabunPSK"/>
                <w:b/>
                <w:bCs/>
                <w:sz w:val="32"/>
                <w:szCs w:val="32"/>
              </w:rPr>
            </w:pPr>
          </w:p>
        </w:tc>
      </w:tr>
      <w:tr w:rsidR="00DF681B" w:rsidRPr="009E34A0" w:rsidTr="00EE38FD">
        <w:trPr>
          <w:trHeight w:val="1850"/>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DF681B" w:rsidRPr="009E34A0" w:rsidTr="00EE38FD">
              <w:trPr>
                <w:jc w:val="center"/>
              </w:trPr>
              <w:tc>
                <w:tcPr>
                  <w:tcW w:w="1372" w:type="dxa"/>
                  <w:vMerge w:val="restart"/>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DF681B" w:rsidRPr="009E34A0" w:rsidRDefault="00DF681B" w:rsidP="00EE38FD">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DF681B" w:rsidRPr="009E34A0" w:rsidTr="00EE38FD">
              <w:trPr>
                <w:jc w:val="center"/>
              </w:trPr>
              <w:tc>
                <w:tcPr>
                  <w:tcW w:w="1372" w:type="dxa"/>
                  <w:vMerge/>
                </w:tcPr>
                <w:p w:rsidR="00DF681B" w:rsidRPr="009E34A0" w:rsidRDefault="00DF681B" w:rsidP="00EE38FD">
                  <w:pPr>
                    <w:spacing w:after="0"/>
                    <w:jc w:val="center"/>
                    <w:rPr>
                      <w:rFonts w:ascii="TH SarabunPSK" w:hAnsi="TH SarabunPSK" w:cs="TH SarabunPSK"/>
                      <w:b/>
                      <w:bCs/>
                      <w:sz w:val="32"/>
                      <w:szCs w:val="32"/>
                    </w:rPr>
                  </w:pPr>
                </w:p>
              </w:tc>
              <w:tc>
                <w:tcPr>
                  <w:tcW w:w="1372" w:type="dxa"/>
                  <w:vMerge/>
                </w:tcPr>
                <w:p w:rsidR="00DF681B" w:rsidRPr="009E34A0" w:rsidRDefault="00DF681B" w:rsidP="00EE38FD">
                  <w:pPr>
                    <w:spacing w:after="0"/>
                    <w:jc w:val="center"/>
                    <w:rPr>
                      <w:rFonts w:ascii="TH SarabunPSK" w:hAnsi="TH SarabunPSK" w:cs="TH SarabunPSK"/>
                      <w:b/>
                      <w:bCs/>
                      <w:sz w:val="32"/>
                      <w:szCs w:val="32"/>
                    </w:rPr>
                  </w:pPr>
                </w:p>
              </w:tc>
              <w:tc>
                <w:tcPr>
                  <w:tcW w:w="1372"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372"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372" w:type="dxa"/>
                </w:tcPr>
                <w:p w:rsidR="00DF681B" w:rsidRPr="009E34A0" w:rsidRDefault="00DF681B"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DF681B" w:rsidRPr="009E34A0" w:rsidTr="00EE38FD">
              <w:trPr>
                <w:jc w:val="center"/>
              </w:trPr>
              <w:tc>
                <w:tcPr>
                  <w:tcW w:w="1372" w:type="dxa"/>
                </w:tcPr>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cs/>
                    </w:rPr>
                    <w:t>จำนวนตำรับยาแผนไทยแห่งชาติ</w:t>
                  </w:r>
                </w:p>
              </w:tc>
              <w:tc>
                <w:tcPr>
                  <w:tcW w:w="1372" w:type="dxa"/>
                </w:tcPr>
                <w:p w:rsidR="00DF681B" w:rsidRPr="009E34A0" w:rsidRDefault="00DF681B" w:rsidP="00EE38FD">
                  <w:pPr>
                    <w:spacing w:after="0"/>
                    <w:jc w:val="center"/>
                    <w:rPr>
                      <w:rFonts w:ascii="TH SarabunPSK" w:hAnsi="TH SarabunPSK" w:cs="TH SarabunPSK"/>
                      <w:sz w:val="32"/>
                      <w:szCs w:val="32"/>
                      <w:cs/>
                    </w:rPr>
                  </w:pPr>
                  <w:r w:rsidRPr="009E34A0">
                    <w:rPr>
                      <w:rFonts w:ascii="TH SarabunPSK" w:hAnsi="TH SarabunPSK" w:cs="TH SarabunPSK"/>
                      <w:sz w:val="32"/>
                      <w:szCs w:val="32"/>
                      <w:cs/>
                    </w:rPr>
                    <w:t>ตำรับ</w:t>
                  </w:r>
                </w:p>
              </w:tc>
              <w:tc>
                <w:tcPr>
                  <w:tcW w:w="1372" w:type="dxa"/>
                </w:tcPr>
                <w:p w:rsidR="00DF681B" w:rsidRPr="009E34A0" w:rsidRDefault="00DF681B" w:rsidP="00EE38FD">
                  <w:pPr>
                    <w:spacing w:after="0"/>
                    <w:jc w:val="center"/>
                    <w:rPr>
                      <w:rFonts w:ascii="TH SarabunPSK" w:hAnsi="TH SarabunPSK" w:cs="TH SarabunPSK"/>
                      <w:sz w:val="32"/>
                      <w:szCs w:val="32"/>
                      <w:cs/>
                    </w:rPr>
                  </w:pPr>
                  <w:r w:rsidRPr="009E34A0">
                    <w:rPr>
                      <w:rFonts w:ascii="TH SarabunPSK" w:hAnsi="TH SarabunPSK" w:cs="TH SarabunPSK"/>
                      <w:sz w:val="32"/>
                      <w:szCs w:val="32"/>
                      <w:cs/>
                    </w:rPr>
                    <w:t>-</w:t>
                  </w:r>
                </w:p>
              </w:tc>
              <w:tc>
                <w:tcPr>
                  <w:tcW w:w="1372" w:type="dxa"/>
                </w:tcPr>
                <w:p w:rsidR="00DF681B" w:rsidRPr="009E34A0" w:rsidRDefault="00DF681B" w:rsidP="00EE38FD">
                  <w:pPr>
                    <w:spacing w:after="0"/>
                    <w:jc w:val="center"/>
                    <w:rPr>
                      <w:rFonts w:ascii="TH SarabunPSK" w:hAnsi="TH SarabunPSK" w:cs="TH SarabunPSK"/>
                      <w:sz w:val="32"/>
                      <w:szCs w:val="32"/>
                    </w:rPr>
                  </w:pPr>
                  <w:r w:rsidRPr="009E34A0">
                    <w:rPr>
                      <w:rFonts w:ascii="TH SarabunPSK" w:hAnsi="TH SarabunPSK" w:cs="TH SarabunPSK"/>
                      <w:sz w:val="32"/>
                      <w:szCs w:val="32"/>
                      <w:cs/>
                    </w:rPr>
                    <w:t>-</w:t>
                  </w:r>
                </w:p>
              </w:tc>
              <w:tc>
                <w:tcPr>
                  <w:tcW w:w="1372" w:type="dxa"/>
                </w:tcPr>
                <w:p w:rsidR="00DF681B" w:rsidRPr="00D33502" w:rsidRDefault="00DF681B" w:rsidP="00EE38FD">
                  <w:pPr>
                    <w:spacing w:after="0"/>
                    <w:jc w:val="center"/>
                    <w:rPr>
                      <w:rFonts w:ascii="TH SarabunPSK" w:hAnsi="TH SarabunPSK" w:cs="TH SarabunPSK"/>
                      <w:strike/>
                      <w:color w:val="0070C0"/>
                      <w:sz w:val="32"/>
                      <w:szCs w:val="32"/>
                    </w:rPr>
                  </w:pPr>
                  <w:r w:rsidRPr="00D33502">
                    <w:rPr>
                      <w:rFonts w:ascii="TH SarabunPSK" w:hAnsi="TH SarabunPSK" w:cs="TH SarabunPSK"/>
                      <w:strike/>
                      <w:color w:val="0070C0"/>
                      <w:sz w:val="32"/>
                      <w:szCs w:val="32"/>
                    </w:rPr>
                    <w:t>82</w:t>
                  </w:r>
                </w:p>
                <w:p w:rsidR="00DF681B" w:rsidRPr="00D33502" w:rsidRDefault="00DF681B" w:rsidP="00EE38FD">
                  <w:pPr>
                    <w:spacing w:after="0"/>
                    <w:jc w:val="center"/>
                    <w:rPr>
                      <w:rFonts w:ascii="TH SarabunPSK" w:hAnsi="TH SarabunPSK" w:cs="TH SarabunPSK"/>
                      <w:strike/>
                      <w:color w:val="0070C0"/>
                      <w:sz w:val="28"/>
                    </w:rPr>
                  </w:pPr>
                  <w:r w:rsidRPr="00D33502">
                    <w:rPr>
                      <w:rFonts w:ascii="TH SarabunPSK" w:hAnsi="TH SarabunPSK" w:cs="TH SarabunPSK"/>
                      <w:strike/>
                      <w:color w:val="0070C0"/>
                      <w:sz w:val="28"/>
                      <w:cs/>
                    </w:rPr>
                    <w:t xml:space="preserve">(ณ </w:t>
                  </w:r>
                  <w:r w:rsidRPr="00D33502">
                    <w:rPr>
                      <w:rFonts w:ascii="TH SarabunPSK" w:hAnsi="TH SarabunPSK" w:cs="TH SarabunPSK"/>
                      <w:strike/>
                      <w:color w:val="0070C0"/>
                      <w:sz w:val="28"/>
                    </w:rPr>
                    <w:t xml:space="preserve">21 </w:t>
                  </w:r>
                  <w:r w:rsidRPr="00D33502">
                    <w:rPr>
                      <w:rFonts w:ascii="TH SarabunPSK" w:hAnsi="TH SarabunPSK" w:cs="TH SarabunPSK"/>
                      <w:strike/>
                      <w:color w:val="0070C0"/>
                      <w:sz w:val="28"/>
                      <w:cs/>
                    </w:rPr>
                    <w:t>ส</w:t>
                  </w:r>
                  <w:r w:rsidRPr="00D33502">
                    <w:rPr>
                      <w:rFonts w:ascii="TH SarabunPSK" w:hAnsi="TH SarabunPSK" w:cs="TH SarabunPSK"/>
                      <w:strike/>
                      <w:color w:val="0070C0"/>
                      <w:sz w:val="28"/>
                    </w:rPr>
                    <w:t>.</w:t>
                  </w:r>
                  <w:r w:rsidRPr="00D33502">
                    <w:rPr>
                      <w:rFonts w:ascii="TH SarabunPSK" w:hAnsi="TH SarabunPSK" w:cs="TH SarabunPSK"/>
                      <w:strike/>
                      <w:color w:val="0070C0"/>
                      <w:sz w:val="28"/>
                      <w:cs/>
                    </w:rPr>
                    <w:t>ค</w:t>
                  </w:r>
                  <w:r w:rsidRPr="00D33502">
                    <w:rPr>
                      <w:rFonts w:ascii="TH SarabunPSK" w:hAnsi="TH SarabunPSK" w:cs="TH SarabunPSK"/>
                      <w:strike/>
                      <w:color w:val="0070C0"/>
                      <w:sz w:val="28"/>
                    </w:rPr>
                    <w:t>.</w:t>
                  </w:r>
                  <w:r w:rsidRPr="00D33502">
                    <w:rPr>
                      <w:rFonts w:ascii="TH SarabunPSK" w:hAnsi="TH SarabunPSK" w:cs="TH SarabunPSK"/>
                      <w:strike/>
                      <w:color w:val="0070C0"/>
                      <w:sz w:val="28"/>
                      <w:cs/>
                    </w:rPr>
                    <w:t xml:space="preserve"> </w:t>
                  </w:r>
                  <w:r w:rsidRPr="00D33502">
                    <w:rPr>
                      <w:rFonts w:ascii="TH SarabunPSK" w:hAnsi="TH SarabunPSK" w:cs="TH SarabunPSK"/>
                      <w:strike/>
                      <w:color w:val="0070C0"/>
                      <w:sz w:val="28"/>
                    </w:rPr>
                    <w:t>60</w:t>
                  </w:r>
                  <w:r w:rsidRPr="00D33502">
                    <w:rPr>
                      <w:rFonts w:ascii="TH SarabunPSK" w:hAnsi="TH SarabunPSK" w:cs="TH SarabunPSK"/>
                      <w:strike/>
                      <w:color w:val="0070C0"/>
                      <w:sz w:val="28"/>
                      <w:cs/>
                    </w:rPr>
                    <w:t>)</w:t>
                  </w:r>
                </w:p>
                <w:p w:rsidR="00DF681B" w:rsidRPr="00D33502" w:rsidRDefault="00DF681B" w:rsidP="00EE38FD">
                  <w:pPr>
                    <w:spacing w:after="0"/>
                    <w:jc w:val="center"/>
                    <w:rPr>
                      <w:rFonts w:ascii="TH SarabunPSK" w:hAnsi="TH SarabunPSK" w:cs="TH SarabunPSK"/>
                      <w:color w:val="FF0000"/>
                      <w:sz w:val="32"/>
                      <w:szCs w:val="32"/>
                    </w:rPr>
                  </w:pPr>
                  <w:r w:rsidRPr="00D33502">
                    <w:rPr>
                      <w:rFonts w:ascii="TH SarabunPSK" w:hAnsi="TH SarabunPSK" w:cs="TH SarabunPSK"/>
                      <w:color w:val="FF0000"/>
                      <w:sz w:val="32"/>
                      <w:szCs w:val="32"/>
                      <w:cs/>
                    </w:rPr>
                    <w:t>104</w:t>
                  </w:r>
                </w:p>
                <w:p w:rsidR="00DF681B" w:rsidRPr="00D33502" w:rsidRDefault="00DF681B" w:rsidP="00EE38FD">
                  <w:pPr>
                    <w:spacing w:after="0"/>
                    <w:jc w:val="center"/>
                    <w:rPr>
                      <w:rFonts w:ascii="TH SarabunPSK" w:hAnsi="TH SarabunPSK" w:cs="TH SarabunPSK"/>
                      <w:sz w:val="28"/>
                      <w:cs/>
                    </w:rPr>
                  </w:pPr>
                  <w:r w:rsidRPr="00D33502">
                    <w:rPr>
                      <w:rFonts w:ascii="TH SarabunPSK" w:hAnsi="TH SarabunPSK" w:cs="TH SarabunPSK"/>
                      <w:color w:val="FF0000"/>
                      <w:sz w:val="28"/>
                      <w:cs/>
                    </w:rPr>
                    <w:t>(ณ 25 ก.ย. 60)</w:t>
                  </w:r>
                </w:p>
              </w:tc>
            </w:tr>
          </w:tbl>
          <w:p w:rsidR="00DF681B" w:rsidRPr="009E34A0" w:rsidRDefault="00DF681B" w:rsidP="00EE38FD">
            <w:pPr>
              <w:spacing w:after="0"/>
              <w:rPr>
                <w:rFonts w:ascii="TH SarabunPSK" w:hAnsi="TH SarabunPSK" w:cs="TH SarabunPSK"/>
                <w:sz w:val="32"/>
                <w:szCs w:val="32"/>
              </w:rPr>
            </w:pPr>
          </w:p>
        </w:tc>
      </w:tr>
    </w:tbl>
    <w:p w:rsidR="00DF681B" w:rsidRDefault="00DF681B"/>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shd w:val="clear" w:color="auto" w:fill="auto"/>
          </w:tcPr>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DF681B" w:rsidRPr="009E34A0" w:rsidRDefault="00DF681B"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rPr>
              <w:t xml:space="preserve">1. </w:t>
            </w:r>
            <w:proofErr w:type="spellStart"/>
            <w:r w:rsidRPr="009E34A0">
              <w:rPr>
                <w:rFonts w:ascii="TH SarabunPSK" w:hAnsi="TH SarabunPSK" w:cs="TH SarabunPSK"/>
                <w:sz w:val="32"/>
                <w:szCs w:val="32"/>
                <w:cs/>
              </w:rPr>
              <w:t>ภญ</w:t>
            </w:r>
            <w:proofErr w:type="spellEnd"/>
            <w:r w:rsidRPr="009E34A0">
              <w:rPr>
                <w:rFonts w:ascii="TH SarabunPSK" w:hAnsi="TH SarabunPSK" w:cs="TH SarabunPSK"/>
                <w:sz w:val="32"/>
                <w:szCs w:val="32"/>
                <w:cs/>
              </w:rPr>
              <w:t xml:space="preserve">.ดร.อัญชลี </w:t>
            </w:r>
            <w:proofErr w:type="spellStart"/>
            <w:r w:rsidRPr="009E34A0">
              <w:rPr>
                <w:rFonts w:ascii="TH SarabunPSK" w:hAnsi="TH SarabunPSK" w:cs="TH SarabunPSK"/>
                <w:sz w:val="32"/>
                <w:szCs w:val="32"/>
                <w:cs/>
              </w:rPr>
              <w:t>จูฑะ</w:t>
            </w:r>
            <w:proofErr w:type="spellEnd"/>
            <w:r w:rsidRPr="009E34A0">
              <w:rPr>
                <w:rFonts w:ascii="TH SarabunPSK" w:hAnsi="TH SarabunPSK" w:cs="TH SarabunPSK"/>
                <w:sz w:val="32"/>
                <w:szCs w:val="32"/>
                <w:cs/>
              </w:rPr>
              <w:t>พุทธิ</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ผู้ช่วยอธิบดีกรมการแพทย์แผนไทยและ</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 xml:space="preserve">          การแพทย์ทางเลือก และ </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cs/>
              </w:rPr>
              <w:t>ผู้อำนวยการ</w:t>
            </w:r>
            <w:r w:rsidRPr="00D33502">
              <w:rPr>
                <w:rFonts w:ascii="TH SarabunPSK" w:hAnsi="TH SarabunPSK" w:cs="TH SarabunPSK"/>
                <w:strike/>
                <w:color w:val="0070C0"/>
                <w:sz w:val="32"/>
                <w:szCs w:val="32"/>
                <w:cs/>
              </w:rPr>
              <w:t>สำนักงานวิชาการแพทย์ดั้งเดิม</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sz w:val="32"/>
                <w:szCs w:val="32"/>
              </w:rPr>
              <w:tab/>
            </w:r>
            <w:r w:rsidRPr="00D33502">
              <w:rPr>
                <w:rFonts w:ascii="TH SarabunPSK" w:hAnsi="TH SarabunPSK" w:cs="TH SarabunPSK"/>
                <w:strike/>
                <w:color w:val="0070C0"/>
                <w:sz w:val="32"/>
                <w:szCs w:val="32"/>
                <w:cs/>
              </w:rPr>
              <w:t>ระหว่างประเทศ</w:t>
            </w:r>
            <w:r w:rsidRPr="00D33502">
              <w:rPr>
                <w:rFonts w:ascii="TH SarabunPSK" w:hAnsi="TH SarabunPSK" w:cs="TH SarabunPSK"/>
                <w:color w:val="FF0000"/>
                <w:sz w:val="32"/>
                <w:szCs w:val="32"/>
                <w:cs/>
              </w:rPr>
              <w:t>กองวิชาการและแผนงาน</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5914409</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w:t>
            </w:r>
            <w:r w:rsidRPr="009E34A0">
              <w:rPr>
                <w:rFonts w:ascii="TH SarabunPSK" w:hAnsi="TH SarabunPSK" w:cs="TH SarabunPSK"/>
                <w:sz w:val="32"/>
                <w:szCs w:val="32"/>
              </w:rPr>
              <w:t>: 085-4856900</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02</w:t>
            </w:r>
            <w:r w:rsidRPr="009E34A0">
              <w:rPr>
                <w:rFonts w:ascii="TH SarabunPSK" w:hAnsi="TH SarabunPSK" w:cs="TH SarabunPSK"/>
                <w:sz w:val="32"/>
                <w:szCs w:val="32"/>
                <w:cs/>
              </w:rPr>
              <w:t>-</w:t>
            </w:r>
            <w:r w:rsidRPr="009E34A0">
              <w:rPr>
                <w:rFonts w:ascii="TH SarabunPSK" w:hAnsi="TH SarabunPSK" w:cs="TH SarabunPSK"/>
                <w:sz w:val="32"/>
                <w:szCs w:val="32"/>
              </w:rPr>
              <w:t>5914409</w:t>
            </w:r>
            <w:r w:rsidRPr="009E34A0">
              <w:rPr>
                <w:rFonts w:ascii="TH SarabunPSK" w:hAnsi="TH SarabunPSK" w:cs="TH SarabunPSK"/>
                <w:sz w:val="32"/>
                <w:szCs w:val="32"/>
              </w:rPr>
              <w:tab/>
            </w:r>
            <w:r w:rsidRPr="009E34A0">
              <w:rPr>
                <w:rFonts w:ascii="TH SarabunPSK" w:hAnsi="TH SarabunPSK" w:cs="TH SarabunPSK"/>
                <w:sz w:val="32"/>
                <w:szCs w:val="32"/>
              </w:rPr>
              <w:tab/>
              <w:t>E-mail : anchaleeuan@gmail.com</w:t>
            </w:r>
          </w:p>
          <w:p w:rsidR="00DF681B" w:rsidRPr="00D33502" w:rsidRDefault="00DF681B" w:rsidP="00EE38FD">
            <w:pPr>
              <w:spacing w:after="0"/>
              <w:rPr>
                <w:rFonts w:ascii="TH SarabunPSK" w:hAnsi="TH SarabunPSK" w:cs="TH SarabunPSK"/>
                <w:b/>
                <w:bCs/>
                <w:strike/>
                <w:color w:val="0070C0"/>
                <w:sz w:val="32"/>
                <w:szCs w:val="32"/>
              </w:rPr>
            </w:pPr>
            <w:r w:rsidRPr="00D33502">
              <w:rPr>
                <w:rFonts w:ascii="TH SarabunPSK" w:hAnsi="TH SarabunPSK" w:cs="TH SarabunPSK"/>
                <w:b/>
                <w:bCs/>
                <w:strike/>
                <w:color w:val="0070C0"/>
                <w:sz w:val="32"/>
                <w:szCs w:val="32"/>
                <w:cs/>
              </w:rPr>
              <w:t>สำนักงานวิชาการแพทย์ดั้งเดิมระหว่างประเทศ</w:t>
            </w:r>
          </w:p>
          <w:p w:rsidR="00DF681B" w:rsidRPr="00D33502" w:rsidRDefault="00DF681B" w:rsidP="00EE38FD">
            <w:pPr>
              <w:spacing w:after="0"/>
              <w:rPr>
                <w:rFonts w:ascii="TH SarabunPSK" w:hAnsi="TH SarabunPSK" w:cs="TH SarabunPSK"/>
                <w:b/>
                <w:bCs/>
                <w:color w:val="FF0000"/>
                <w:sz w:val="32"/>
                <w:szCs w:val="32"/>
              </w:rPr>
            </w:pPr>
            <w:r w:rsidRPr="00D33502">
              <w:rPr>
                <w:rFonts w:ascii="TH SarabunPSK" w:hAnsi="TH SarabunPSK" w:cs="TH SarabunPSK"/>
                <w:b/>
                <w:bCs/>
                <w:color w:val="FF0000"/>
                <w:sz w:val="32"/>
                <w:szCs w:val="32"/>
                <w:cs/>
              </w:rPr>
              <w:t>กองวิชาการและแผนงาน</w:t>
            </w:r>
          </w:p>
          <w:p w:rsidR="00DF681B" w:rsidRPr="00D33502" w:rsidRDefault="00DF681B" w:rsidP="00EE38FD">
            <w:pPr>
              <w:spacing w:after="0"/>
              <w:jc w:val="thaiDistribute"/>
              <w:rPr>
                <w:rFonts w:ascii="TH SarabunPSK" w:hAnsi="TH SarabunPSK" w:cs="TH SarabunPSK"/>
                <w:color w:val="FF0000"/>
                <w:sz w:val="32"/>
                <w:szCs w:val="32"/>
              </w:rPr>
            </w:pPr>
            <w:r w:rsidRPr="00D33502">
              <w:rPr>
                <w:rFonts w:ascii="TH SarabunPSK" w:hAnsi="TH SarabunPSK" w:cs="TH SarabunPSK" w:hint="cs"/>
                <w:color w:val="FF0000"/>
                <w:sz w:val="32"/>
                <w:szCs w:val="32"/>
                <w:cs/>
              </w:rPr>
              <w:t xml:space="preserve">2. </w:t>
            </w:r>
            <w:r w:rsidRPr="00D33502">
              <w:rPr>
                <w:rFonts w:ascii="TH SarabunPSK" w:hAnsi="TH SarabunPSK" w:cs="TH SarabunPSK"/>
                <w:color w:val="FF0000"/>
                <w:sz w:val="32"/>
                <w:szCs w:val="32"/>
                <w:cs/>
              </w:rPr>
              <w:t>นาง</w:t>
            </w:r>
            <w:proofErr w:type="spellStart"/>
            <w:r w:rsidRPr="00D33502">
              <w:rPr>
                <w:rFonts w:ascii="TH SarabunPSK" w:hAnsi="TH SarabunPSK" w:cs="TH SarabunPSK"/>
                <w:color w:val="FF0000"/>
                <w:sz w:val="32"/>
                <w:szCs w:val="32"/>
                <w:cs/>
              </w:rPr>
              <w:t>เสาวณีย์</w:t>
            </w:r>
            <w:proofErr w:type="spellEnd"/>
            <w:r w:rsidRPr="00D33502">
              <w:rPr>
                <w:rFonts w:ascii="TH SarabunPSK" w:hAnsi="TH SarabunPSK" w:cs="TH SarabunPSK"/>
                <w:color w:val="FF0000"/>
                <w:sz w:val="32"/>
                <w:szCs w:val="32"/>
                <w:cs/>
              </w:rPr>
              <w:t xml:space="preserve"> กุลสมบูรณ์                   </w:t>
            </w:r>
            <w:r>
              <w:rPr>
                <w:rFonts w:ascii="TH SarabunPSK" w:hAnsi="TH SarabunPSK" w:cs="TH SarabunPSK" w:hint="cs"/>
                <w:color w:val="FF0000"/>
                <w:sz w:val="32"/>
                <w:szCs w:val="32"/>
                <w:cs/>
              </w:rPr>
              <w:t xml:space="preserve"> </w:t>
            </w:r>
            <w:r w:rsidRPr="00D33502">
              <w:rPr>
                <w:rFonts w:ascii="TH SarabunPSK" w:hAnsi="TH SarabunPSK" w:cs="TH SarabunPSK"/>
                <w:color w:val="FF0000"/>
                <w:sz w:val="32"/>
                <w:szCs w:val="32"/>
                <w:cs/>
              </w:rPr>
              <w:t xml:space="preserve">ผู้อำนวยการกองคุ้มครองและส่งเสริม           </w:t>
            </w:r>
          </w:p>
          <w:p w:rsidR="00DF681B" w:rsidRPr="00D33502" w:rsidRDefault="00DF681B" w:rsidP="00EE38FD">
            <w:pPr>
              <w:spacing w:after="0"/>
              <w:jc w:val="thaiDistribute"/>
              <w:rPr>
                <w:rFonts w:ascii="TH SarabunPSK" w:hAnsi="TH SarabunPSK" w:cs="TH SarabunPSK"/>
                <w:color w:val="FF0000"/>
                <w:sz w:val="32"/>
                <w:szCs w:val="32"/>
              </w:rPr>
            </w:pPr>
            <w:r w:rsidRPr="00D33502">
              <w:rPr>
                <w:rFonts w:ascii="TH SarabunPSK" w:hAnsi="TH SarabunPSK" w:cs="TH SarabunPSK"/>
                <w:color w:val="FF0000"/>
                <w:sz w:val="32"/>
                <w:szCs w:val="32"/>
                <w:cs/>
              </w:rPr>
              <w:t xml:space="preserve">                                                    ภูมิปัญญาการแพทย์แผนไทยและแพทย์</w:t>
            </w:r>
          </w:p>
          <w:p w:rsidR="00DF681B" w:rsidRPr="00D33502" w:rsidRDefault="00DF681B" w:rsidP="00EE38FD">
            <w:pPr>
              <w:spacing w:after="0"/>
              <w:jc w:val="thaiDistribute"/>
              <w:rPr>
                <w:rFonts w:ascii="TH SarabunPSK" w:hAnsi="TH SarabunPSK" w:cs="TH SarabunPSK"/>
                <w:color w:val="FF0000"/>
                <w:sz w:val="32"/>
                <w:szCs w:val="32"/>
              </w:rPr>
            </w:pPr>
            <w:r w:rsidRPr="00D33502">
              <w:rPr>
                <w:rFonts w:ascii="TH SarabunPSK" w:hAnsi="TH SarabunPSK" w:cs="TH SarabunPSK"/>
                <w:color w:val="FF0000"/>
                <w:sz w:val="32"/>
                <w:szCs w:val="32"/>
                <w:cs/>
              </w:rPr>
              <w:t xml:space="preserve">                                                    พื้นบ้านไทย</w:t>
            </w:r>
          </w:p>
          <w:p w:rsidR="00DF681B" w:rsidRPr="00D33502" w:rsidRDefault="00DF681B" w:rsidP="00EE38FD">
            <w:pPr>
              <w:spacing w:after="0"/>
              <w:jc w:val="thaiDistribute"/>
              <w:rPr>
                <w:rFonts w:ascii="TH SarabunPSK" w:hAnsi="TH SarabunPSK" w:cs="TH SarabunPSK"/>
                <w:color w:val="FF0000"/>
                <w:sz w:val="32"/>
                <w:szCs w:val="32"/>
              </w:rPr>
            </w:pPr>
            <w:r w:rsidRPr="00D33502">
              <w:rPr>
                <w:rFonts w:ascii="TH SarabunPSK" w:hAnsi="TH SarabunPSK" w:cs="TH SarabunPSK"/>
                <w:color w:val="FF0000"/>
                <w:sz w:val="32"/>
                <w:szCs w:val="32"/>
                <w:cs/>
              </w:rPr>
              <w:t xml:space="preserve">    โทรศัพท์ที่ทำงาน </w:t>
            </w:r>
            <w:r>
              <w:rPr>
                <w:rFonts w:ascii="TH SarabunPSK" w:hAnsi="TH SarabunPSK" w:cs="TH SarabunPSK"/>
                <w:color w:val="FF0000"/>
                <w:sz w:val="32"/>
                <w:szCs w:val="32"/>
                <w:cs/>
              </w:rPr>
              <w:t>: 0</w:t>
            </w:r>
            <w:r w:rsidRPr="00D33502">
              <w:rPr>
                <w:rFonts w:ascii="TH SarabunPSK" w:hAnsi="TH SarabunPSK" w:cs="TH SarabunPSK"/>
                <w:color w:val="FF0000"/>
                <w:sz w:val="32"/>
                <w:szCs w:val="32"/>
                <w:cs/>
              </w:rPr>
              <w:t>2</w:t>
            </w:r>
            <w:r>
              <w:rPr>
                <w:rFonts w:ascii="TH SarabunPSK" w:hAnsi="TH SarabunPSK" w:cs="TH SarabunPSK" w:hint="cs"/>
                <w:color w:val="FF0000"/>
                <w:sz w:val="32"/>
                <w:szCs w:val="32"/>
                <w:cs/>
              </w:rPr>
              <w:t>-</w:t>
            </w:r>
            <w:r>
              <w:rPr>
                <w:rFonts w:ascii="TH SarabunPSK" w:hAnsi="TH SarabunPSK" w:cs="TH SarabunPSK"/>
                <w:color w:val="FF0000"/>
                <w:sz w:val="32"/>
                <w:szCs w:val="32"/>
                <w:cs/>
              </w:rPr>
              <w:t>1495608</w:t>
            </w:r>
            <w:r>
              <w:rPr>
                <w:rFonts w:ascii="TH SarabunPSK" w:hAnsi="TH SarabunPSK" w:cs="TH SarabunPSK"/>
                <w:color w:val="FF0000"/>
                <w:sz w:val="32"/>
                <w:szCs w:val="32"/>
                <w:cs/>
              </w:rPr>
              <w:tab/>
              <w:t>โทรศัพท์มือถือ : 081-372</w:t>
            </w:r>
            <w:r w:rsidRPr="00D33502">
              <w:rPr>
                <w:rFonts w:ascii="TH SarabunPSK" w:hAnsi="TH SarabunPSK" w:cs="TH SarabunPSK"/>
                <w:color w:val="FF0000"/>
                <w:sz w:val="32"/>
                <w:szCs w:val="32"/>
                <w:cs/>
              </w:rPr>
              <w:t>7660</w:t>
            </w:r>
          </w:p>
          <w:p w:rsidR="00DF681B" w:rsidRPr="00D33502" w:rsidRDefault="00DF681B" w:rsidP="00EE38FD">
            <w:pPr>
              <w:spacing w:after="0"/>
              <w:jc w:val="thaiDistribute"/>
              <w:rPr>
                <w:rFonts w:ascii="TH SarabunPSK" w:hAnsi="TH SarabunPSK" w:cs="TH SarabunPSK"/>
                <w:color w:val="FF0000"/>
                <w:sz w:val="32"/>
                <w:szCs w:val="32"/>
              </w:rPr>
            </w:pPr>
            <w:r>
              <w:rPr>
                <w:rFonts w:ascii="TH SarabunPSK" w:hAnsi="TH SarabunPSK" w:cs="TH SarabunPSK"/>
                <w:color w:val="FF0000"/>
                <w:sz w:val="32"/>
                <w:szCs w:val="32"/>
                <w:cs/>
              </w:rPr>
              <w:t xml:space="preserve">    โทรสาร : 02</w:t>
            </w:r>
            <w:r>
              <w:rPr>
                <w:rFonts w:ascii="TH SarabunPSK" w:hAnsi="TH SarabunPSK" w:cs="TH SarabunPSK" w:hint="cs"/>
                <w:color w:val="FF0000"/>
                <w:sz w:val="32"/>
                <w:szCs w:val="32"/>
                <w:cs/>
              </w:rPr>
              <w:t>-</w:t>
            </w:r>
            <w:r>
              <w:rPr>
                <w:rFonts w:ascii="TH SarabunPSK" w:hAnsi="TH SarabunPSK" w:cs="TH SarabunPSK"/>
                <w:color w:val="FF0000"/>
                <w:sz w:val="32"/>
                <w:szCs w:val="32"/>
                <w:cs/>
              </w:rPr>
              <w:t>591</w:t>
            </w:r>
            <w:r w:rsidRPr="00D33502">
              <w:rPr>
                <w:rFonts w:ascii="TH SarabunPSK" w:hAnsi="TH SarabunPSK" w:cs="TH SarabunPSK"/>
                <w:color w:val="FF0000"/>
                <w:sz w:val="32"/>
                <w:szCs w:val="32"/>
                <w:cs/>
              </w:rPr>
              <w:t>7808</w:t>
            </w:r>
            <w:r w:rsidRPr="00D33502">
              <w:rPr>
                <w:rFonts w:ascii="TH SarabunPSK" w:hAnsi="TH SarabunPSK" w:cs="TH SarabunPSK"/>
                <w:color w:val="FF0000"/>
                <w:sz w:val="32"/>
                <w:szCs w:val="32"/>
                <w:cs/>
              </w:rPr>
              <w:tab/>
            </w:r>
            <w:r w:rsidRPr="00D33502">
              <w:rPr>
                <w:rFonts w:ascii="TH SarabunPSK" w:hAnsi="TH SarabunPSK" w:cs="TH SarabunPSK"/>
                <w:color w:val="FF0000"/>
                <w:sz w:val="32"/>
                <w:szCs w:val="32"/>
                <w:cs/>
              </w:rPr>
              <w:tab/>
            </w:r>
            <w:r w:rsidRPr="00D33502">
              <w:rPr>
                <w:rFonts w:ascii="TH SarabunPSK" w:hAnsi="TH SarabunPSK" w:cs="TH SarabunPSK"/>
                <w:color w:val="FF0000"/>
                <w:sz w:val="32"/>
                <w:szCs w:val="32"/>
              </w:rPr>
              <w:t>E-mail : saowanee@dtam.moph.go.th</w:t>
            </w:r>
          </w:p>
          <w:p w:rsidR="00DF681B" w:rsidRPr="00D33502" w:rsidRDefault="00DF681B" w:rsidP="00EE38FD">
            <w:pPr>
              <w:spacing w:after="0"/>
              <w:jc w:val="thaiDistribute"/>
              <w:rPr>
                <w:rFonts w:ascii="TH SarabunPSK" w:hAnsi="TH SarabunPSK" w:cs="TH SarabunPSK"/>
                <w:b/>
                <w:bCs/>
                <w:color w:val="FF0000"/>
                <w:sz w:val="32"/>
                <w:szCs w:val="32"/>
              </w:rPr>
            </w:pPr>
            <w:r w:rsidRPr="00D33502">
              <w:rPr>
                <w:rFonts w:ascii="TH SarabunPSK" w:hAnsi="TH SarabunPSK" w:cs="TH SarabunPSK"/>
                <w:b/>
                <w:bCs/>
                <w:color w:val="FF0000"/>
                <w:sz w:val="32"/>
                <w:szCs w:val="32"/>
                <w:cs/>
              </w:rPr>
              <w:t>กองคุ้มครองและส่งเสริมภูมิปัญญาการแพทย์แผนไทยและแพทย์พื้นบ้านไทย</w:t>
            </w:r>
          </w:p>
          <w:p w:rsidR="00DF681B" w:rsidRDefault="00DF681B" w:rsidP="00EE38FD">
            <w:pPr>
              <w:spacing w:after="0"/>
              <w:jc w:val="thaiDistribute"/>
              <w:rPr>
                <w:rFonts w:ascii="TH SarabunPSK" w:hAnsi="TH SarabunPSK" w:cs="TH SarabunPSK"/>
                <w:sz w:val="32"/>
                <w:szCs w:val="32"/>
              </w:rPr>
            </w:pPr>
            <w:r>
              <w:rPr>
                <w:rFonts w:ascii="TH SarabunPSK" w:hAnsi="TH SarabunPSK" w:cs="TH SarabunPSK" w:hint="cs"/>
                <w:sz w:val="32"/>
                <w:szCs w:val="32"/>
                <w:cs/>
              </w:rPr>
              <w:t>3</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นาย</w:t>
            </w:r>
            <w:proofErr w:type="spellStart"/>
            <w:r w:rsidRPr="009E34A0">
              <w:rPr>
                <w:rFonts w:ascii="TH SarabunPSK" w:hAnsi="TH SarabunPSK" w:cs="TH SarabunPSK"/>
                <w:sz w:val="32"/>
                <w:szCs w:val="32"/>
                <w:cs/>
              </w:rPr>
              <w:t>นันท</w:t>
            </w:r>
            <w:proofErr w:type="spellEnd"/>
            <w:r w:rsidRPr="009E34A0">
              <w:rPr>
                <w:rFonts w:ascii="TH SarabunPSK" w:hAnsi="TH SarabunPSK" w:cs="TH SarabunPSK"/>
                <w:sz w:val="32"/>
                <w:szCs w:val="32"/>
                <w:cs/>
              </w:rPr>
              <w:t>ศักดิ์ โชติชนะเดชาวงศ์</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D33502">
              <w:rPr>
                <w:rFonts w:ascii="TH SarabunPSK" w:hAnsi="TH SarabunPSK" w:cs="TH SarabunPSK"/>
                <w:strike/>
                <w:color w:val="0070C0"/>
                <w:sz w:val="32"/>
                <w:szCs w:val="32"/>
                <w:cs/>
              </w:rPr>
              <w:t>ผู้อำนวยการกองคุ้มครองภูมิปัญญาการแพทย์</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D33502">
              <w:rPr>
                <w:rFonts w:ascii="TH SarabunPSK" w:hAnsi="TH SarabunPSK" w:cs="TH SarabunPSK"/>
                <w:strike/>
                <w:color w:val="0070C0"/>
                <w:sz w:val="32"/>
                <w:szCs w:val="32"/>
                <w:cs/>
              </w:rPr>
              <w:t>แผนไทยและพื้นบ้านไทย</w:t>
            </w:r>
          </w:p>
          <w:p w:rsidR="00DF681B" w:rsidRPr="009E34A0" w:rsidRDefault="00DF681B" w:rsidP="00EE38FD">
            <w:pPr>
              <w:spacing w:after="0"/>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sz w:val="32"/>
                <w:szCs w:val="32"/>
                <w:cs/>
              </w:rPr>
              <w:tab/>
            </w:r>
            <w:r w:rsidRPr="00D33502">
              <w:rPr>
                <w:rFonts w:ascii="TH SarabunPSK" w:hAnsi="TH SarabunPSK" w:cs="TH SarabunPSK"/>
                <w:color w:val="FF0000"/>
                <w:sz w:val="32"/>
                <w:szCs w:val="32"/>
                <w:cs/>
              </w:rPr>
              <w:t>นักวิชาการสาธารณสุขชำนาญการพิเศษ</w:t>
            </w:r>
          </w:p>
          <w:p w:rsidR="00DF681B" w:rsidRPr="009E34A0" w:rsidRDefault="00DF681B"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02-149560</w:t>
            </w:r>
            <w:r w:rsidRPr="009E34A0">
              <w:rPr>
                <w:rFonts w:ascii="TH SarabunPSK" w:hAnsi="TH SarabunPSK" w:cs="TH SarabunPSK"/>
                <w:sz w:val="32"/>
                <w:szCs w:val="32"/>
              </w:rPr>
              <w:t>8</w:t>
            </w:r>
            <w:r w:rsidRPr="009E34A0">
              <w:rPr>
                <w:rFonts w:ascii="TH SarabunPSK" w:hAnsi="TH SarabunPSK" w:cs="TH SarabunPSK"/>
                <w:sz w:val="32"/>
                <w:szCs w:val="32"/>
                <w:cs/>
              </w:rPr>
              <w:tab/>
              <w:t>โทรศัพท์มือถือ : 085-4829029</w:t>
            </w:r>
          </w:p>
          <w:p w:rsidR="00DF681B" w:rsidRDefault="00DF681B"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02-5911095</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 krittatach.dtam@gmail.com</w:t>
            </w:r>
          </w:p>
          <w:p w:rsidR="00DF681B" w:rsidRDefault="00DF681B" w:rsidP="00EE38FD">
            <w:pPr>
              <w:spacing w:after="0" w:line="240" w:lineRule="auto"/>
              <w:jc w:val="thaiDistribute"/>
              <w:rPr>
                <w:rFonts w:ascii="TH SarabunPSK" w:hAnsi="TH SarabunPSK" w:cs="TH SarabunPSK"/>
                <w:sz w:val="32"/>
                <w:szCs w:val="32"/>
              </w:rPr>
            </w:pPr>
            <w:r w:rsidRPr="009E34A0">
              <w:rPr>
                <w:rFonts w:ascii="TH SarabunPSK" w:hAnsi="TH SarabunPSK" w:cs="TH SarabunPSK"/>
                <w:b/>
                <w:bCs/>
                <w:sz w:val="32"/>
                <w:szCs w:val="32"/>
                <w:cs/>
              </w:rPr>
              <w:lastRenderedPageBreak/>
              <w:t>กองคุ้มครอง</w:t>
            </w:r>
            <w:r w:rsidRPr="00D33502">
              <w:rPr>
                <w:rFonts w:ascii="TH SarabunPSK" w:hAnsi="TH SarabunPSK" w:cs="TH SarabunPSK"/>
                <w:b/>
                <w:bCs/>
                <w:color w:val="FF0000"/>
                <w:sz w:val="32"/>
                <w:szCs w:val="32"/>
                <w:cs/>
              </w:rPr>
              <w:t>และส่งเสริม</w:t>
            </w:r>
            <w:r w:rsidRPr="009E34A0">
              <w:rPr>
                <w:rFonts w:ascii="TH SarabunPSK" w:hAnsi="TH SarabunPSK" w:cs="TH SarabunPSK"/>
                <w:b/>
                <w:bCs/>
                <w:sz w:val="32"/>
                <w:szCs w:val="32"/>
                <w:cs/>
              </w:rPr>
              <w:t>ภูมิปัญญาการแพทย์แผนไทยและ</w:t>
            </w:r>
            <w:r w:rsidRPr="00D33502">
              <w:rPr>
                <w:rFonts w:ascii="TH SarabunPSK" w:hAnsi="TH SarabunPSK" w:cs="TH SarabunPSK"/>
                <w:b/>
                <w:bCs/>
                <w:color w:val="FF0000"/>
                <w:sz w:val="32"/>
                <w:szCs w:val="32"/>
                <w:cs/>
              </w:rPr>
              <w:t>แพทย์</w:t>
            </w:r>
            <w:r w:rsidRPr="009E34A0">
              <w:rPr>
                <w:rFonts w:ascii="TH SarabunPSK" w:hAnsi="TH SarabunPSK" w:cs="TH SarabunPSK"/>
                <w:b/>
                <w:bCs/>
                <w:sz w:val="32"/>
                <w:szCs w:val="32"/>
                <w:cs/>
              </w:rPr>
              <w:t>พื้นบ้านไทย</w:t>
            </w:r>
          </w:p>
          <w:p w:rsidR="00DF681B" w:rsidRPr="009E34A0" w:rsidRDefault="00DF681B" w:rsidP="00EE38FD">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 xml:space="preserve">4. </w:t>
            </w:r>
            <w:r w:rsidRPr="009E34A0">
              <w:rPr>
                <w:rFonts w:ascii="TH SarabunPSK" w:hAnsi="TH SarabunPSK" w:cs="TH SarabunPSK"/>
                <w:sz w:val="32"/>
                <w:szCs w:val="32"/>
                <w:cs/>
              </w:rPr>
              <w:t xml:space="preserve">นายแพทย์ขวัญชัย </w:t>
            </w:r>
            <w:proofErr w:type="spellStart"/>
            <w:r w:rsidRPr="009E34A0">
              <w:rPr>
                <w:rFonts w:ascii="TH SarabunPSK" w:hAnsi="TH SarabunPSK" w:cs="TH SarabunPSK"/>
                <w:sz w:val="32"/>
                <w:szCs w:val="32"/>
                <w:cs/>
              </w:rPr>
              <w:t>วิศิษฐานนท์</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ab/>
              <w:t xml:space="preserve">ผู้อำนวยการสถาบันการแพทย์แผนไทย </w:t>
            </w:r>
          </w:p>
          <w:p w:rsidR="00DF681B" w:rsidRPr="009E34A0" w:rsidRDefault="00DF681B"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084-4391505 </w:t>
            </w:r>
            <w:r w:rsidRPr="009E34A0">
              <w:rPr>
                <w:rFonts w:ascii="TH SarabunPSK" w:hAnsi="TH SarabunPSK" w:cs="TH SarabunPSK"/>
                <w:sz w:val="32"/>
                <w:szCs w:val="32"/>
              </w:rPr>
              <w:t xml:space="preserve">        </w:t>
            </w:r>
          </w:p>
          <w:p w:rsidR="00DF681B" w:rsidRPr="009E34A0" w:rsidRDefault="00DF681B" w:rsidP="00EE38FD">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w:t>
            </w:r>
            <w:r w:rsidRPr="009E34A0">
              <w:rPr>
                <w:rFonts w:ascii="TH SarabunPSK" w:hAnsi="TH SarabunPSK" w:cs="TH SarabunPSK"/>
                <w:sz w:val="32"/>
                <w:szCs w:val="32"/>
                <w:cs/>
              </w:rPr>
              <w:t xml:space="preserve"> 02-1495647</w:t>
            </w:r>
            <w:r w:rsidRPr="009E34A0">
              <w:rPr>
                <w:rFonts w:ascii="TH SarabunPSK" w:hAnsi="TH SarabunPSK" w:cs="TH SarabunPSK"/>
                <w:sz w:val="32"/>
                <w:szCs w:val="32"/>
              </w:rPr>
              <w:tab/>
            </w:r>
            <w:r w:rsidRPr="009E34A0">
              <w:rPr>
                <w:rFonts w:ascii="TH SarabunPSK" w:hAnsi="TH SarabunPSK" w:cs="TH SarabunPSK"/>
                <w:sz w:val="32"/>
                <w:szCs w:val="32"/>
              </w:rPr>
              <w:tab/>
              <w:t>E-mail :</w:t>
            </w:r>
            <w:r w:rsidRPr="009E34A0">
              <w:rPr>
                <w:rFonts w:ascii="TH SarabunPSK" w:hAnsi="TH SarabunPSK" w:cs="TH SarabunPSK"/>
                <w:sz w:val="32"/>
                <w:szCs w:val="32"/>
                <w:cs/>
              </w:rPr>
              <w:t xml:space="preserve"> </w:t>
            </w:r>
            <w:r w:rsidRPr="00CE76AB">
              <w:rPr>
                <w:rFonts w:ascii="TH SarabunPSK" w:hAnsi="TH SarabunPSK" w:cs="TH SarabunPSK"/>
                <w:sz w:val="32"/>
                <w:szCs w:val="32"/>
              </w:rPr>
              <w:t>khwancha@health.moph.go.th</w:t>
            </w:r>
          </w:p>
          <w:p w:rsidR="00DF681B" w:rsidRPr="00D33502" w:rsidRDefault="00DF681B" w:rsidP="00EE38FD">
            <w:pPr>
              <w:spacing w:after="0"/>
              <w:jc w:val="thaiDistribute"/>
              <w:rPr>
                <w:rFonts w:ascii="TH SarabunPSK" w:hAnsi="TH SarabunPSK" w:cs="TH SarabunPSK"/>
                <w:sz w:val="32"/>
                <w:szCs w:val="32"/>
                <w:cs/>
              </w:rPr>
            </w:pPr>
            <w:r w:rsidRPr="009E34A0">
              <w:rPr>
                <w:rFonts w:ascii="TH SarabunPSK" w:hAnsi="TH SarabunPSK" w:cs="TH SarabunPSK"/>
                <w:b/>
                <w:bCs/>
                <w:sz w:val="32"/>
                <w:szCs w:val="32"/>
                <w:cs/>
              </w:rPr>
              <w:t>สถาบันการแพทย์แผนไทย</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DF681B" w:rsidRDefault="00DF681B" w:rsidP="00EE38FD">
            <w:pPr>
              <w:spacing w:after="0"/>
              <w:rPr>
                <w:rFonts w:ascii="TH SarabunPSK" w:hAnsi="TH SarabunPSK" w:cs="TH SarabunPSK"/>
                <w:sz w:val="32"/>
                <w:szCs w:val="32"/>
              </w:rPr>
            </w:pPr>
            <w:r w:rsidRPr="00D33502">
              <w:rPr>
                <w:rFonts w:ascii="TH SarabunPSK" w:hAnsi="TH SarabunPSK" w:cs="TH SarabunPSK"/>
                <w:strike/>
                <w:color w:val="0070C0"/>
                <w:sz w:val="32"/>
                <w:szCs w:val="32"/>
                <w:cs/>
              </w:rPr>
              <w:t>สำนักยุทธศาสตร์</w:t>
            </w:r>
            <w:r w:rsidRPr="00D33502">
              <w:rPr>
                <w:rFonts w:ascii="TH SarabunPSK" w:hAnsi="TH SarabunPSK" w:cs="TH SarabunPSK"/>
                <w:color w:val="0070C0"/>
                <w:sz w:val="32"/>
                <w:szCs w:val="32"/>
                <w:cs/>
              </w:rPr>
              <w:t xml:space="preserve"> </w:t>
            </w:r>
            <w:r w:rsidRPr="00D33502">
              <w:rPr>
                <w:rFonts w:ascii="TH SarabunPSK" w:hAnsi="TH SarabunPSK" w:cs="TH SarabunPSK"/>
                <w:color w:val="FF0000"/>
                <w:sz w:val="32"/>
                <w:szCs w:val="32"/>
                <w:cs/>
              </w:rPr>
              <w:t>กองวิชาการและแผนงาน</w:t>
            </w:r>
            <w:r w:rsidRPr="00D33502">
              <w:rPr>
                <w:rFonts w:ascii="TH SarabunPSK" w:hAnsi="TH SarabunPSK" w:cs="TH SarabunPSK" w:hint="cs"/>
                <w:color w:val="FF0000"/>
                <w:sz w:val="32"/>
                <w:szCs w:val="32"/>
                <w:cs/>
              </w:rPr>
              <w:t xml:space="preserve"> </w:t>
            </w:r>
          </w:p>
          <w:p w:rsidR="00DF681B" w:rsidRPr="009E34A0" w:rsidRDefault="00DF681B" w:rsidP="00EE38FD">
            <w:pPr>
              <w:spacing w:after="0"/>
              <w:rPr>
                <w:rFonts w:ascii="TH SarabunPSK" w:hAnsi="TH SarabunPSK" w:cs="TH SarabunPSK"/>
                <w:sz w:val="32"/>
                <w:szCs w:val="32"/>
                <w:cs/>
              </w:rPr>
            </w:pPr>
            <w:r>
              <w:rPr>
                <w:rFonts w:ascii="TH SarabunPSK" w:hAnsi="TH SarabunPSK" w:cs="TH SarabunPSK" w:hint="cs"/>
                <w:sz w:val="32"/>
                <w:szCs w:val="32"/>
                <w:cs/>
              </w:rPr>
              <w:t>ก</w:t>
            </w:r>
            <w:r w:rsidRPr="009E34A0">
              <w:rPr>
                <w:rFonts w:ascii="TH SarabunPSK" w:hAnsi="TH SarabunPSK" w:cs="TH SarabunPSK"/>
                <w:sz w:val="32"/>
                <w:szCs w:val="32"/>
                <w:cs/>
              </w:rPr>
              <w:t>รมการแพทย์แผนไทยและการแพทย์ทางเลือก</w:t>
            </w:r>
          </w:p>
        </w:tc>
      </w:tr>
      <w:tr w:rsidR="00DF681B"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DF681B" w:rsidRPr="009E34A0" w:rsidRDefault="00DF681B"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1. 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พยาบาลวิชาชีพชำนาญการ </w:t>
            </w:r>
          </w:p>
          <w:p w:rsidR="00DF681B" w:rsidRPr="009E34A0" w:rsidRDefault="00DF681B"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02-9659490 </w:t>
            </w:r>
            <w:r w:rsidRPr="009E34A0">
              <w:rPr>
                <w:rFonts w:ascii="TH SarabunPSK" w:hAnsi="TH SarabunPSK" w:cs="TH SarabunPSK"/>
                <w:sz w:val="32"/>
                <w:szCs w:val="32"/>
                <w:cs/>
              </w:rPr>
              <w:tab/>
              <w:t>โทรศัพท์มือถือ : 089-7243816</w:t>
            </w:r>
          </w:p>
          <w:p w:rsidR="00DF681B" w:rsidRPr="009E34A0" w:rsidRDefault="00DF681B"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โทรสาร : 02-9659490</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karunathailand</w:t>
            </w:r>
            <w:proofErr w:type="spellEnd"/>
            <w:r w:rsidRPr="009E34A0">
              <w:rPr>
                <w:rFonts w:ascii="TH SarabunPSK" w:hAnsi="TH SarabunPSK" w:cs="TH SarabunPSK"/>
                <w:sz w:val="32"/>
                <w:szCs w:val="32"/>
                <w:cs/>
              </w:rPr>
              <w:t>4.0</w:t>
            </w:r>
            <w:r w:rsidRPr="009E34A0">
              <w:rPr>
                <w:rFonts w:ascii="TH SarabunPSK" w:hAnsi="TH SarabunPSK" w:cs="TH SarabunPSK"/>
                <w:sz w:val="32"/>
                <w:szCs w:val="32"/>
              </w:rPr>
              <w:t>@gmail.com</w:t>
            </w:r>
          </w:p>
          <w:p w:rsidR="00DF681B" w:rsidRPr="00D33502" w:rsidRDefault="00DF681B" w:rsidP="00EE38FD">
            <w:pPr>
              <w:spacing w:after="0"/>
              <w:jc w:val="thaiDistribute"/>
              <w:rPr>
                <w:rFonts w:ascii="TH SarabunPSK" w:hAnsi="TH SarabunPSK" w:cs="TH SarabunPSK"/>
                <w:b/>
                <w:bCs/>
                <w:color w:val="FF0000"/>
                <w:sz w:val="32"/>
                <w:szCs w:val="32"/>
              </w:rPr>
            </w:pPr>
            <w:r w:rsidRPr="00D33502">
              <w:rPr>
                <w:rFonts w:ascii="TH SarabunPSK" w:hAnsi="TH SarabunPSK" w:cs="TH SarabunPSK"/>
                <w:b/>
                <w:bCs/>
                <w:color w:val="FF0000"/>
                <w:sz w:val="32"/>
                <w:szCs w:val="32"/>
                <w:cs/>
              </w:rPr>
              <w:t>กองวิชาการและแผนงาน</w:t>
            </w:r>
          </w:p>
          <w:p w:rsidR="00DF681B" w:rsidRPr="009E34A0" w:rsidRDefault="00DF681B" w:rsidP="00EE38FD">
            <w:pPr>
              <w:spacing w:after="0"/>
              <w:jc w:val="thaiDistribute"/>
              <w:rPr>
                <w:rFonts w:ascii="TH SarabunPSK" w:hAnsi="TH SarabunPSK" w:cs="TH SarabunPSK"/>
                <w:sz w:val="32"/>
                <w:szCs w:val="32"/>
                <w:cs/>
              </w:rPr>
            </w:pPr>
            <w:r w:rsidRPr="009E34A0">
              <w:rPr>
                <w:rFonts w:ascii="TH SarabunPSK" w:hAnsi="TH SarabunPSK" w:cs="TH SarabunPSK"/>
                <w:sz w:val="32"/>
                <w:szCs w:val="32"/>
                <w:cs/>
              </w:rPr>
              <w:t>2</w:t>
            </w:r>
            <w:r w:rsidRPr="009E34A0">
              <w:rPr>
                <w:rFonts w:ascii="TH SarabunPSK" w:hAnsi="TH SarabunPSK" w:cs="TH SarabunPSK"/>
                <w:sz w:val="32"/>
                <w:szCs w:val="32"/>
              </w:rPr>
              <w:t xml:space="preserve">. </w:t>
            </w:r>
            <w:r w:rsidRPr="009E34A0">
              <w:rPr>
                <w:rFonts w:ascii="TH SarabunPSK" w:hAnsi="TH SarabunPSK" w:cs="TH SarabunPSK"/>
                <w:sz w:val="32"/>
                <w:szCs w:val="32"/>
                <w:cs/>
              </w:rPr>
              <w:t>นางสาวศศิธร  ใหญ่</w:t>
            </w:r>
            <w:proofErr w:type="spellStart"/>
            <w:r w:rsidRPr="009E34A0">
              <w:rPr>
                <w:rFonts w:ascii="TH SarabunPSK" w:hAnsi="TH SarabunPSK" w:cs="TH SarabunPSK"/>
                <w:sz w:val="32"/>
                <w:szCs w:val="32"/>
                <w:cs/>
              </w:rPr>
              <w:t>สถิตย์</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p>
          <w:p w:rsidR="00DF681B" w:rsidRPr="009E34A0" w:rsidRDefault="00DF681B" w:rsidP="00EE38FD">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DF681B" w:rsidRPr="009E34A0" w:rsidRDefault="00DF681B" w:rsidP="00EE38FD">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CE76AB">
              <w:rPr>
                <w:rFonts w:ascii="TH SarabunPSK" w:hAnsi="TH SarabunPSK" w:cs="TH SarabunPSK"/>
                <w:sz w:val="32"/>
                <w:szCs w:val="32"/>
              </w:rPr>
              <w:t>kiwi_sida29@hotmail.com</w:t>
            </w:r>
          </w:p>
          <w:p w:rsidR="00DF681B" w:rsidRPr="009E34A0" w:rsidRDefault="00DF681B" w:rsidP="00EE38FD">
            <w:pPr>
              <w:spacing w:after="0"/>
              <w:rPr>
                <w:rFonts w:ascii="TH SarabunPSK" w:hAnsi="TH SarabunPSK" w:cs="TH SarabunPSK"/>
                <w:b/>
                <w:bCs/>
                <w:sz w:val="32"/>
                <w:szCs w:val="32"/>
              </w:rPr>
            </w:pPr>
            <w:r w:rsidRPr="00D33502">
              <w:rPr>
                <w:rFonts w:ascii="TH SarabunPSK" w:hAnsi="TH SarabunPSK" w:cs="TH SarabunPSK"/>
                <w:b/>
                <w:bCs/>
                <w:strike/>
                <w:color w:val="0070C0"/>
                <w:sz w:val="32"/>
                <w:szCs w:val="32"/>
                <w:cs/>
              </w:rPr>
              <w:t>สำนักยุทธศาสตร์</w:t>
            </w:r>
            <w:r w:rsidRPr="00D33502">
              <w:rPr>
                <w:rFonts w:ascii="TH SarabunPSK" w:hAnsi="TH SarabunPSK" w:cs="TH SarabunPSK" w:hint="cs"/>
                <w:b/>
                <w:bCs/>
                <w:color w:val="0070C0"/>
                <w:sz w:val="32"/>
                <w:szCs w:val="32"/>
                <w:cs/>
              </w:rPr>
              <w:t xml:space="preserve"> </w:t>
            </w:r>
            <w:r w:rsidRPr="00F233E6">
              <w:rPr>
                <w:rFonts w:ascii="TH SarabunPSK" w:hAnsi="TH SarabunPSK" w:cs="TH SarabunPSK" w:hint="cs"/>
                <w:b/>
                <w:bCs/>
                <w:color w:val="FF0000"/>
                <w:sz w:val="32"/>
                <w:szCs w:val="32"/>
                <w:cs/>
              </w:rPr>
              <w:t>กองวิชาการและแผนงาน</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cs/>
              </w:rPr>
              <w:t>3.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DF681B" w:rsidRPr="009E34A0" w:rsidRDefault="00DF681B" w:rsidP="00EE38FD">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sukunya</w:t>
            </w:r>
            <w:proofErr w:type="spellEnd"/>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DF681B" w:rsidRPr="009E34A0" w:rsidRDefault="00DF681B"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DF681B" w:rsidRDefault="00DF681B" w:rsidP="00DF681B">
      <w:pPr>
        <w:tabs>
          <w:tab w:val="left" w:pos="1020"/>
        </w:tabs>
        <w:spacing w:after="0" w:line="240" w:lineRule="auto"/>
        <w:rPr>
          <w:rFonts w:ascii="TH SarabunPSK" w:hAnsi="TH SarabunPSK" w:cs="TH SarabunPSK"/>
          <w:color w:val="000000" w:themeColor="text1"/>
          <w:sz w:val="32"/>
          <w:szCs w:val="32"/>
        </w:rPr>
      </w:pPr>
    </w:p>
    <w:p w:rsidR="00DF681B" w:rsidRDefault="00DF681B" w:rsidP="00AA269E">
      <w:pPr>
        <w:jc w:val="center"/>
      </w:pPr>
    </w:p>
    <w:p w:rsidR="003B2535" w:rsidRDefault="003B2535"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B073A4" w:rsidRDefault="00B073A4" w:rsidP="00AA269E">
      <w:pPr>
        <w:jc w:val="center"/>
      </w:pPr>
    </w:p>
    <w:p w:rsidR="00EE38FD" w:rsidRDefault="00EE38FD" w:rsidP="00AA269E">
      <w:pPr>
        <w:jc w:val="center"/>
      </w:pPr>
    </w:p>
    <w:p w:rsidR="00EE38FD" w:rsidRDefault="00EE38FD" w:rsidP="00AA269E">
      <w:pPr>
        <w:jc w:val="center"/>
      </w:pPr>
    </w:p>
    <w:p w:rsidR="00EE38FD" w:rsidRDefault="00EE38FD"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ประเทศ</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 xml:space="preserve">78. </w:t>
            </w:r>
            <w:r w:rsidRPr="00EF4176">
              <w:rPr>
                <w:rFonts w:ascii="TH SarabunPSK" w:hAnsi="TH SarabunPSK" w:cs="TH SarabunPSK"/>
                <w:b/>
                <w:bCs/>
                <w:strike/>
                <w:color w:val="0070C0"/>
                <w:sz w:val="32"/>
                <w:szCs w:val="32"/>
                <w:cs/>
              </w:rPr>
              <w:t>จำนวนนวัตกรรมที่คิดค้นใหม่ เทคโนโลยีสุขภาพ หรือพัฒนาต่อยอดการให้บริการด้านสุขภาพ</w:t>
            </w:r>
            <w:r>
              <w:rPr>
                <w:rFonts w:ascii="TH SarabunPSK" w:hAnsi="TH SarabunPSK" w:cs="TH SarabunPSK" w:hint="cs"/>
                <w:b/>
                <w:bCs/>
                <w:sz w:val="32"/>
                <w:szCs w:val="32"/>
                <w:cs/>
              </w:rPr>
              <w:t xml:space="preserve"> </w:t>
            </w:r>
            <w:r w:rsidRPr="00EF4176">
              <w:rPr>
                <w:rFonts w:ascii="TH SarabunPSK" w:hAnsi="TH SarabunPSK" w:cs="TH SarabunPSK"/>
                <w:b/>
                <w:bCs/>
                <w:color w:val="FF0000"/>
                <w:sz w:val="32"/>
                <w:szCs w:val="32"/>
                <w:cs/>
              </w:rPr>
              <w:t>จำนวนนวัตกรรม หรือเทคโนโลยีสุขภาพที่คิดค้นใหม่ หรือที่พัฒนาต่อยอด</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b/>
                <w:bCs/>
                <w:sz w:val="32"/>
                <w:szCs w:val="32"/>
              </w:rPr>
              <w:t xml:space="preserve">1. </w:t>
            </w:r>
            <w:r w:rsidRPr="009E34A0">
              <w:rPr>
                <w:rFonts w:ascii="TH SarabunPSK" w:hAnsi="TH SarabunPSK" w:cs="TH SarabunPSK"/>
                <w:b/>
                <w:bCs/>
                <w:sz w:val="32"/>
                <w:szCs w:val="32"/>
                <w:cs/>
              </w:rPr>
              <w:t>นวัตกรรมที่คิดค้นใหม่ หมายถึง</w:t>
            </w:r>
            <w:r w:rsidRPr="009E34A0">
              <w:rPr>
                <w:rFonts w:ascii="TH SarabunPSK" w:hAnsi="TH SarabunPSK" w:cs="TH SarabunPSK"/>
                <w:sz w:val="32"/>
                <w:szCs w:val="32"/>
                <w:cs/>
              </w:rPr>
              <w:t xml:space="preserve"> </w:t>
            </w:r>
            <w:r w:rsidRPr="00DA08A8">
              <w:rPr>
                <w:rFonts w:ascii="TH SarabunPSK" w:hAnsi="TH SarabunPSK" w:cs="TH SarabunPSK"/>
                <w:strike/>
                <w:color w:val="0070C0"/>
                <w:sz w:val="32"/>
                <w:szCs w:val="32"/>
                <w:cs/>
              </w:rPr>
              <w:t>การใช้องค์ความรู้ ทักษะการบริหารจัดการประสบการณ์ทางด้านวิทยาศาสตร์ และด้านเทคโนโลยี เพื่อการคิดค้น การประดิษฐ์ การพัฒนา การผลิตสินค้า การบริการ กระบวนการผลิต และจัดการองค์ความรู้ในรูปแบบใหม่ของกรมวิทยาศาสตร์การแพทย์ โดยนวัตกรรมดังกล่าว ไม่จำกัดเฉพาะผลิตภัณฑ์หรือบริการที่พัฒนาขึ้นใหม่ซึ่งไม่เคยมีปรากฏในที่อื่นๆ มาก่อน แต่หมายรวมถึงผลิตภัณฑ์หรือบริการที่กรมวิทยาศาสตร์การแพทย์พัฒนาขึ้นซึ่งทำให้หรือจะทำให้เกิดประโยชน์ด้านวิทยาศาสตร์การแพทย์ หรือสาธารณสุขได้</w:t>
            </w:r>
            <w:r>
              <w:rPr>
                <w:rFonts w:ascii="TH SarabunPSK" w:hAnsi="TH SarabunPSK" w:cs="TH SarabunPSK" w:hint="cs"/>
                <w:sz w:val="32"/>
                <w:szCs w:val="32"/>
                <w:cs/>
              </w:rPr>
              <w:t xml:space="preserve"> </w:t>
            </w:r>
            <w:r w:rsidRPr="00DA08A8">
              <w:rPr>
                <w:rFonts w:ascii="TH SarabunPSK" w:hAnsi="TH SarabunPSK" w:cs="TH SarabunPSK"/>
                <w:color w:val="FF0000"/>
                <w:sz w:val="32"/>
                <w:szCs w:val="32"/>
                <w:cs/>
              </w:rPr>
              <w:t>นวัตกรรมด้านวิทยาศาสตร์การแพทย์ ที่มีการศึกษา วิจัย ประดิษฐ์ คิดค้นใหม่ หรือพัฒนาต่อยอดจากนวัตกรรมเดิม</w:t>
            </w:r>
          </w:p>
          <w:p w:rsidR="00EE38FD" w:rsidRPr="00DA08A8" w:rsidRDefault="00EE38FD" w:rsidP="00EE38FD">
            <w:pPr>
              <w:spacing w:after="0" w:line="240" w:lineRule="auto"/>
              <w:rPr>
                <w:rFonts w:ascii="TH SarabunPSK" w:hAnsi="TH SarabunPSK" w:cs="TH SarabunPSK"/>
                <w:color w:val="FF0000"/>
                <w:sz w:val="32"/>
                <w:szCs w:val="32"/>
              </w:rPr>
            </w:pPr>
            <w:r w:rsidRPr="009E34A0">
              <w:rPr>
                <w:rFonts w:ascii="TH SarabunPSK" w:hAnsi="TH SarabunPSK" w:cs="TH SarabunPSK"/>
                <w:b/>
                <w:bCs/>
                <w:sz w:val="32"/>
                <w:szCs w:val="32"/>
              </w:rPr>
              <w:t xml:space="preserve">2. </w:t>
            </w:r>
            <w:r w:rsidRPr="00DA08A8">
              <w:rPr>
                <w:rFonts w:ascii="TH SarabunPSK" w:hAnsi="TH SarabunPSK" w:cs="TH SarabunPSK"/>
                <w:b/>
                <w:bCs/>
                <w:color w:val="FF0000"/>
                <w:sz w:val="32"/>
                <w:szCs w:val="32"/>
                <w:cs/>
              </w:rPr>
              <w:t xml:space="preserve">นวัตกรรมด้านวิทยาศาสตร์การแพทย์ หมายถึง </w:t>
            </w:r>
            <w:r w:rsidRPr="00DA08A8">
              <w:rPr>
                <w:rFonts w:ascii="TH SarabunPSK" w:hAnsi="TH SarabunPSK" w:cs="TH SarabunPSK"/>
                <w:color w:val="FF0000"/>
                <w:sz w:val="32"/>
                <w:szCs w:val="32"/>
                <w:cs/>
              </w:rPr>
              <w:t>ผลิตภัณฑ์หรือบริการใหม่ทางวิทยาศาสตร์การแพทย์ ที่พัฒนาขึ้นจากกระบวนการวิจัย พัฒนา หรือการปรับปรุงผลิตภัณฑ์หรือบริการเดิมด้วยองค์ความรู้ด้านวิทยาศาสตร์การแพทย์ โดยบุคลากรของกรมวิทยาศาสตร์การแพทย์มีส่วนร่วม ทั้งนี้ ต้องมีการทดสอบหรือผ่านการรับรองตามกระบวนการที่กรมวิทยาศาสตร์การแพทย์กำหนด โดยนวัตกรรมดังกล่าวอาจไม่จำกัดเฉพาะผลิตภัณฑ์หรือบริการที่พัฒนาขึ้นใหม่ซึ่งไม่เคยมีปรากฏในที่อื่นๆ มาก่อน แต่เป็นผลิตภัณฑ์หรือบริการที่กรมวิทยาศาสตร์การแพทย์ พัฒนาขึ้นซึ่งทำให้หรือจะทำให้เกิดประโยชน์ด้านวิทยาศาสตร์การแพทย์หรือสาธารณสุขได้</w:t>
            </w:r>
          </w:p>
          <w:p w:rsidR="00EE38FD" w:rsidRPr="00DA08A8" w:rsidRDefault="00EE38FD" w:rsidP="00EE38FD">
            <w:pPr>
              <w:spacing w:after="0" w:line="240" w:lineRule="auto"/>
              <w:rPr>
                <w:rFonts w:ascii="TH SarabunPSK" w:hAnsi="TH SarabunPSK" w:cs="TH SarabunPSK"/>
                <w:color w:val="FF0000"/>
                <w:sz w:val="32"/>
                <w:szCs w:val="32"/>
              </w:rPr>
            </w:pPr>
            <w:r>
              <w:rPr>
                <w:rFonts w:ascii="TH SarabunPSK" w:hAnsi="TH SarabunPSK" w:cs="TH SarabunPSK" w:hint="cs"/>
                <w:b/>
                <w:bCs/>
                <w:sz w:val="32"/>
                <w:szCs w:val="32"/>
                <w:cs/>
              </w:rPr>
              <w:t xml:space="preserve">3. </w:t>
            </w:r>
            <w:r w:rsidRPr="009E34A0">
              <w:rPr>
                <w:rFonts w:ascii="TH SarabunPSK" w:hAnsi="TH SarabunPSK" w:cs="TH SarabunPSK"/>
                <w:b/>
                <w:bCs/>
                <w:sz w:val="32"/>
                <w:szCs w:val="32"/>
                <w:cs/>
              </w:rPr>
              <w:t>เทคโนโลยีสุขภาพ หมายถึง</w:t>
            </w:r>
            <w:r w:rsidRPr="009E34A0">
              <w:rPr>
                <w:rFonts w:ascii="TH SarabunPSK" w:hAnsi="TH SarabunPSK" w:cs="TH SarabunPSK"/>
                <w:sz w:val="32"/>
                <w:szCs w:val="32"/>
                <w:cs/>
              </w:rPr>
              <w:t xml:space="preserve"> </w:t>
            </w:r>
            <w:r w:rsidRPr="00DA08A8">
              <w:rPr>
                <w:rFonts w:ascii="TH SarabunPSK" w:hAnsi="TH SarabunPSK" w:cs="TH SarabunPSK"/>
                <w:strike/>
                <w:color w:val="0070C0"/>
                <w:sz w:val="32"/>
                <w:szCs w:val="32"/>
                <w:cs/>
              </w:rPr>
              <w:t>วิทยาการที่นำความรู้ทางด้านวิทยาศาสตร์มาใช้ให้เกิดประโยชน์ ไม่ว่าในทางใดในด้านการแพทย์และสาธารณสุข</w:t>
            </w:r>
            <w:r w:rsidRPr="00DA08A8">
              <w:rPr>
                <w:rFonts w:ascii="TH SarabunPSK" w:hAnsi="TH SarabunPSK" w:cs="TH SarabunPSK" w:hint="cs"/>
                <w:color w:val="0070C0"/>
                <w:sz w:val="32"/>
                <w:szCs w:val="32"/>
                <w:cs/>
              </w:rPr>
              <w:t xml:space="preserve"> </w:t>
            </w:r>
            <w:r w:rsidRPr="00DA08A8">
              <w:rPr>
                <w:rFonts w:ascii="TH SarabunPSK" w:hAnsi="TH SarabunPSK" w:cs="TH SarabunPSK"/>
                <w:color w:val="FF0000"/>
                <w:sz w:val="32"/>
                <w:szCs w:val="32"/>
                <w:cs/>
              </w:rPr>
              <w:t>การรวบรวมความรู้และวิธีการทางวิทยาศาสตร์มาใช้อย่างเป็นระบบซึ่งจะช่วยให้เกิดประสิทธิภาพในการดูแล การสร้างเสริมสุขภาพ การป้องกันรักษาโรค และการฟื้นฟูสมรรถภาพทางร่างกาย เพื่อให้บุคคลหรือ</w:t>
            </w:r>
            <w:r w:rsidRPr="00DA08A8">
              <w:rPr>
                <w:rFonts w:ascii="TH SarabunPSK" w:hAnsi="TH SarabunPSK" w:cs="TH SarabunPSK"/>
                <w:color w:val="FF0000"/>
                <w:sz w:val="32"/>
                <w:szCs w:val="32"/>
                <w:cs/>
              </w:rPr>
              <w:lastRenderedPageBreak/>
              <w:t>ชุมชนมีสุขภาพที่ดีและมีความปลอดภัยในชีวิต ทั้งนี้หมายรวมถึงเทคโนโลยีที่เกี่ยวกับผลิตภัณฑ์สุขภาพ (เทคโนโลยีเกี่ยวกับผลิตภัณฑ์เครื่องสำอาง อาหาร ยา เครื่องมือแพทย์ และอุปกรณ์หรือเครื่องมือสุขภาพ) และบริการสุขภาพ (เทคโนโลยีที่เกี่ยวกับการตรวจโรค การรักษาโรค การป้องกันโรค และการสร้างเสริมสุขภาพ)</w:t>
            </w:r>
          </w:p>
          <w:p w:rsidR="00EE38FD" w:rsidRPr="00DA08A8" w:rsidRDefault="00EE38FD" w:rsidP="00EE38FD">
            <w:pPr>
              <w:spacing w:after="0"/>
              <w:jc w:val="thaiDistribute"/>
              <w:rPr>
                <w:rFonts w:ascii="TH SarabunPSK" w:hAnsi="TH SarabunPSK" w:cs="TH SarabunPSK"/>
                <w:strike/>
                <w:sz w:val="32"/>
                <w:szCs w:val="32"/>
                <w:cs/>
              </w:rPr>
            </w:pPr>
            <w:r w:rsidRPr="00DA08A8">
              <w:rPr>
                <w:rFonts w:ascii="TH SarabunPSK" w:hAnsi="TH SarabunPSK" w:cs="TH SarabunPSK"/>
                <w:b/>
                <w:bCs/>
                <w:strike/>
                <w:color w:val="0070C0"/>
                <w:sz w:val="32"/>
                <w:szCs w:val="32"/>
              </w:rPr>
              <w:t xml:space="preserve">3. </w:t>
            </w:r>
            <w:r w:rsidRPr="00DA08A8">
              <w:rPr>
                <w:rFonts w:ascii="TH SarabunPSK" w:hAnsi="TH SarabunPSK" w:cs="TH SarabunPSK"/>
                <w:b/>
                <w:bCs/>
                <w:strike/>
                <w:color w:val="0070C0"/>
                <w:sz w:val="32"/>
                <w:szCs w:val="32"/>
                <w:cs/>
              </w:rPr>
              <w:t>การพัฒนาต่อยอดการให้บริการด้านสุขภาพ หมายถึง</w:t>
            </w:r>
            <w:r w:rsidRPr="00DA08A8">
              <w:rPr>
                <w:rFonts w:ascii="TH SarabunPSK" w:hAnsi="TH SarabunPSK" w:cs="TH SarabunPSK"/>
                <w:strike/>
                <w:color w:val="0070C0"/>
                <w:sz w:val="32"/>
                <w:szCs w:val="32"/>
                <w:cs/>
              </w:rPr>
              <w:t xml:space="preserve"> การศึกษา วิเคราะห์ วิจัย และพัฒนา เพื่อให้ได้องค์ความรู้ไปใช้ต่อยอดให้เกิดประโยชน์ในงานด้านการแพทย์และสาธารณสุข</w:t>
            </w:r>
          </w:p>
        </w:tc>
      </w:tr>
      <w:tr w:rsidR="00EE38FD" w:rsidRPr="009E34A0" w:rsidTr="00EE38FD">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sz w:val="32"/>
                <w:szCs w:val="32"/>
                <w:lang w:val="en-GB"/>
              </w:rPr>
            </w:pPr>
            <w:r w:rsidRPr="009E34A0">
              <w:rPr>
                <w:rFonts w:ascii="TH SarabunPSK" w:hAnsi="TH SarabunPSK" w:cs="TH SarabunPSK"/>
                <w:b/>
                <w:bCs/>
                <w:sz w:val="32"/>
                <w:szCs w:val="32"/>
                <w:cs/>
              </w:rPr>
              <w:lastRenderedPageBreak/>
              <w:t>เกณฑ์เป้าหมาย</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8"/>
              <w:gridCol w:w="2098"/>
              <w:gridCol w:w="2098"/>
              <w:gridCol w:w="2098"/>
            </w:tblGrid>
            <w:tr w:rsidR="00EE38FD" w:rsidRPr="009E34A0" w:rsidTr="00EE38FD">
              <w:trPr>
                <w:jc w:val="center"/>
              </w:trPr>
              <w:tc>
                <w:tcPr>
                  <w:tcW w:w="2098" w:type="dxa"/>
                  <w:tcBorders>
                    <w:top w:val="single" w:sz="4" w:space="0" w:color="000000"/>
                    <w:left w:val="single" w:sz="4" w:space="0" w:color="000000"/>
                    <w:bottom w:val="single" w:sz="4" w:space="0" w:color="000000"/>
                    <w:right w:val="single" w:sz="4" w:space="0" w:color="000000"/>
                  </w:tcBorders>
                </w:tcPr>
                <w:p w:rsidR="00EE38FD" w:rsidRPr="009E34A0" w:rsidRDefault="00EE38FD"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2098" w:type="dxa"/>
                  <w:tcBorders>
                    <w:top w:val="single" w:sz="4" w:space="0" w:color="000000"/>
                    <w:left w:val="single" w:sz="4" w:space="0" w:color="000000"/>
                    <w:bottom w:val="single" w:sz="4" w:space="0" w:color="000000"/>
                    <w:right w:val="single" w:sz="4" w:space="0" w:color="000000"/>
                  </w:tcBorders>
                </w:tcPr>
                <w:p w:rsidR="00EE38FD" w:rsidRPr="009E34A0" w:rsidRDefault="00EE38FD"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2098" w:type="dxa"/>
                  <w:tcBorders>
                    <w:top w:val="single" w:sz="4" w:space="0" w:color="000000"/>
                    <w:left w:val="single" w:sz="4" w:space="0" w:color="000000"/>
                    <w:bottom w:val="single" w:sz="4" w:space="0" w:color="000000"/>
                    <w:right w:val="single" w:sz="4" w:space="0" w:color="000000"/>
                  </w:tcBorders>
                </w:tcPr>
                <w:p w:rsidR="00EE38FD" w:rsidRPr="009E34A0" w:rsidRDefault="00EE38FD"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2098" w:type="dxa"/>
                  <w:tcBorders>
                    <w:top w:val="single" w:sz="4" w:space="0" w:color="000000"/>
                    <w:left w:val="single" w:sz="4" w:space="0" w:color="000000"/>
                    <w:bottom w:val="single" w:sz="4" w:space="0" w:color="000000"/>
                    <w:right w:val="single" w:sz="4" w:space="0" w:color="000000"/>
                  </w:tcBorders>
                </w:tcPr>
                <w:p w:rsidR="00EE38FD" w:rsidRPr="009E34A0" w:rsidRDefault="00EE38FD" w:rsidP="00EE38FD">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EE38FD" w:rsidRPr="009E34A0" w:rsidTr="00EE38FD">
              <w:trPr>
                <w:jc w:val="center"/>
              </w:trPr>
              <w:tc>
                <w:tcPr>
                  <w:tcW w:w="2098" w:type="dxa"/>
                  <w:tcBorders>
                    <w:top w:val="single" w:sz="4" w:space="0" w:color="000000"/>
                    <w:left w:val="single" w:sz="4" w:space="0" w:color="000000"/>
                    <w:bottom w:val="single" w:sz="4" w:space="0" w:color="000000"/>
                    <w:right w:val="single" w:sz="4" w:space="0" w:color="000000"/>
                  </w:tcBorders>
                </w:tcPr>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w:t>
                  </w:r>
                  <w:r w:rsidRPr="00DA08A8">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เทคโนโลยีสุขภาพ</w:t>
                  </w:r>
                  <w:r>
                    <w:rPr>
                      <w:rFonts w:ascii="TH SarabunPSK" w:hAnsi="TH SarabunPSK" w:cs="TH SarabunPSK" w:hint="cs"/>
                      <w:color w:val="FF0000"/>
                      <w:sz w:val="32"/>
                      <w:szCs w:val="32"/>
                      <w:cs/>
                    </w:rPr>
                    <w:t>ที่คิดค้นใหม่</w:t>
                  </w:r>
                  <w:r w:rsidRPr="009E34A0">
                    <w:rPr>
                      <w:rFonts w:ascii="TH SarabunPSK" w:hAnsi="TH SarabunPSK" w:cs="TH SarabunPSK"/>
                      <w:color w:val="000000" w:themeColor="text1"/>
                      <w:sz w:val="32"/>
                      <w:szCs w:val="32"/>
                      <w:cs/>
                    </w:rPr>
                    <w:t xml:space="preserve"> หรือ</w:t>
                  </w:r>
                  <w:r>
                    <w:rPr>
                      <w:rFonts w:ascii="TH SarabunPSK" w:hAnsi="TH SarabunPSK" w:cs="TH SarabunPSK" w:hint="cs"/>
                      <w:color w:val="FF0000"/>
                      <w:sz w:val="32"/>
                      <w:szCs w:val="32"/>
                      <w:cs/>
                    </w:rPr>
                    <w:t>ที่</w:t>
                  </w:r>
                  <w:r w:rsidRPr="009E34A0">
                    <w:rPr>
                      <w:rFonts w:ascii="TH SarabunPSK" w:hAnsi="TH SarabunPSK" w:cs="TH SarabunPSK"/>
                      <w:color w:val="000000" w:themeColor="text1"/>
                      <w:sz w:val="32"/>
                      <w:szCs w:val="32"/>
                      <w:cs/>
                    </w:rPr>
                    <w:t>พัฒนาต่อยอด</w:t>
                  </w:r>
                  <w:r w:rsidRPr="00DA08A8">
                    <w:rPr>
                      <w:rFonts w:ascii="TH SarabunPSK" w:hAnsi="TH SarabunPSK" w:cs="TH SarabunPSK"/>
                      <w:strike/>
                      <w:color w:val="0070C0"/>
                      <w:sz w:val="32"/>
                      <w:szCs w:val="32"/>
                      <w:cs/>
                    </w:rPr>
                    <w:t>การให้บริการด้านสุขภาพ</w:t>
                  </w:r>
                  <w:r w:rsidRPr="00DA08A8">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030D22">
                    <w:rPr>
                      <w:rFonts w:ascii="TH SarabunPSK" w:hAnsi="TH SarabunPSK" w:cs="TH SarabunPSK"/>
                      <w:strike/>
                      <w:color w:val="0070C0"/>
                      <w:sz w:val="32"/>
                      <w:szCs w:val="32"/>
                      <w:cs/>
                    </w:rPr>
                    <w:t>ด้าน</w:t>
                  </w:r>
                  <w:r w:rsidRPr="00030D22">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w:t>
                  </w:r>
                </w:p>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การแพทย์</w:t>
                  </w:r>
                  <w:r>
                    <w:rPr>
                      <w:rFonts w:ascii="TH SarabunPSK" w:hAnsi="TH SarabunPSK" w:cs="TH SarabunPSK" w:hint="cs"/>
                      <w:sz w:val="32"/>
                      <w:szCs w:val="32"/>
                      <w:cs/>
                    </w:rPr>
                    <w:t xml:space="preserve"> </w:t>
                  </w:r>
                  <w:r w:rsidRPr="00030D22">
                    <w:rPr>
                      <w:rFonts w:ascii="TH SarabunPSK" w:hAnsi="TH SarabunPSK" w:cs="TH SarabunPSK"/>
                      <w:color w:val="FF0000"/>
                      <w:sz w:val="32"/>
                      <w:szCs w:val="32"/>
                      <w:cs/>
                    </w:rPr>
                    <w:t>ของปีที่ผ่านมา</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10 </w:t>
                  </w:r>
                  <w:r w:rsidRPr="00030D22">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w:t>
                  </w:r>
                  <w:r w:rsidRPr="00030D22">
                    <w:rPr>
                      <w:rFonts w:ascii="TH SarabunPSK" w:hAnsi="TH SarabunPSK" w:cs="TH SarabunPSK"/>
                      <w:strike/>
                      <w:color w:val="0070C0"/>
                      <w:sz w:val="32"/>
                      <w:szCs w:val="32"/>
                      <w:cs/>
                    </w:rPr>
                    <w:t xml:space="preserve">ที่คิดค้นใหม่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เทคโนโลยีสุขภาพ</w:t>
                  </w:r>
                  <w:r>
                    <w:rPr>
                      <w:rFonts w:ascii="TH SarabunPSK" w:hAnsi="TH SarabunPSK" w:cs="TH SarabunPSK" w:hint="cs"/>
                      <w:color w:val="FF0000"/>
                      <w:sz w:val="32"/>
                      <w:szCs w:val="32"/>
                      <w:cs/>
                    </w:rPr>
                    <w:t>ที่คิดค้นใหม่</w:t>
                  </w:r>
                  <w:r w:rsidRPr="009E34A0">
                    <w:rPr>
                      <w:rFonts w:ascii="TH SarabunPSK" w:hAnsi="TH SarabunPSK" w:cs="TH SarabunPSK"/>
                      <w:color w:val="000000" w:themeColor="text1"/>
                      <w:sz w:val="32"/>
                      <w:szCs w:val="32"/>
                      <w:cs/>
                    </w:rPr>
                    <w:t xml:space="preserve"> หรือ</w:t>
                  </w:r>
                  <w:r>
                    <w:rPr>
                      <w:rFonts w:ascii="TH SarabunPSK" w:hAnsi="TH SarabunPSK" w:cs="TH SarabunPSK" w:hint="cs"/>
                      <w:color w:val="FF0000"/>
                      <w:sz w:val="32"/>
                      <w:szCs w:val="32"/>
                      <w:cs/>
                    </w:rPr>
                    <w:t>ที่</w:t>
                  </w:r>
                  <w:r w:rsidRPr="009E34A0">
                    <w:rPr>
                      <w:rFonts w:ascii="TH SarabunPSK" w:hAnsi="TH SarabunPSK" w:cs="TH SarabunPSK"/>
                      <w:color w:val="000000" w:themeColor="text1"/>
                      <w:sz w:val="32"/>
                      <w:szCs w:val="32"/>
                      <w:cs/>
                    </w:rPr>
                    <w:t>พัฒนาต่อยอด</w:t>
                  </w:r>
                  <w:r w:rsidRPr="00030D22">
                    <w:rPr>
                      <w:rFonts w:ascii="TH SarabunPSK" w:hAnsi="TH SarabunPSK" w:cs="TH SarabunPSK"/>
                      <w:strike/>
                      <w:color w:val="0070C0"/>
                      <w:sz w:val="32"/>
                      <w:szCs w:val="32"/>
                      <w:cs/>
                    </w:rPr>
                    <w:t>การให้บริการด้านสุขภาพ</w:t>
                  </w:r>
                  <w:r w:rsidRPr="00030D22">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030D22">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w:t>
                  </w:r>
                </w:p>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การแพทย์</w:t>
                  </w:r>
                  <w:r>
                    <w:rPr>
                      <w:rFonts w:ascii="TH SarabunPSK" w:hAnsi="TH SarabunPSK" w:cs="TH SarabunPSK" w:hint="cs"/>
                      <w:sz w:val="32"/>
                      <w:szCs w:val="32"/>
                      <w:cs/>
                    </w:rPr>
                    <w:t xml:space="preserve"> </w:t>
                  </w:r>
                  <w:r w:rsidRPr="00030D22">
                    <w:rPr>
                      <w:rFonts w:ascii="TH SarabunPSK" w:hAnsi="TH SarabunPSK" w:cs="TH SarabunPSK"/>
                      <w:color w:val="FF0000"/>
                      <w:sz w:val="32"/>
                      <w:szCs w:val="32"/>
                      <w:cs/>
                    </w:rPr>
                    <w:t>ของปีที่ผ่านมา</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w:t>
                  </w:r>
                  <w:r w:rsidRPr="00030D22">
                    <w:rPr>
                      <w:rFonts w:ascii="TH SarabunPSK" w:hAnsi="TH SarabunPSK" w:cs="TH SarabunPSK"/>
                      <w:strike/>
                      <w:color w:val="0070C0"/>
                      <w:sz w:val="32"/>
                      <w:szCs w:val="32"/>
                      <w:cs/>
                    </w:rPr>
                    <w:t>15</w:t>
                  </w:r>
                  <w:r w:rsidRPr="009E34A0">
                    <w:rPr>
                      <w:rFonts w:ascii="TH SarabunPSK" w:hAnsi="TH SarabunPSK" w:cs="TH SarabunPSK"/>
                      <w:sz w:val="32"/>
                      <w:szCs w:val="32"/>
                      <w:cs/>
                    </w:rPr>
                    <w:t xml:space="preserve"> </w:t>
                  </w:r>
                  <w:r w:rsidRPr="00030D22">
                    <w:rPr>
                      <w:rFonts w:ascii="TH SarabunPSK" w:hAnsi="TH SarabunPSK" w:cs="TH SarabunPSK" w:hint="cs"/>
                      <w:color w:val="FF0000"/>
                      <w:sz w:val="32"/>
                      <w:szCs w:val="32"/>
                      <w:cs/>
                    </w:rPr>
                    <w:t>5</w:t>
                  </w:r>
                </w:p>
                <w:p w:rsidR="00EE38FD" w:rsidRPr="00030D22" w:rsidRDefault="00EE38FD" w:rsidP="00EE38FD">
                  <w:pPr>
                    <w:spacing w:after="0" w:line="240" w:lineRule="auto"/>
                    <w:rPr>
                      <w:rFonts w:ascii="TH SarabunPSK" w:hAnsi="TH SarabunPSK" w:cs="TH SarabunPSK"/>
                      <w:strike/>
                      <w:sz w:val="32"/>
                      <w:szCs w:val="32"/>
                    </w:rPr>
                  </w:pPr>
                  <w:r w:rsidRPr="00030D22">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w:t>
                  </w:r>
                  <w:r w:rsidRPr="00030D22">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เทคโนโลยีสุขภาพ</w:t>
                  </w:r>
                  <w:r>
                    <w:rPr>
                      <w:rFonts w:ascii="TH SarabunPSK" w:hAnsi="TH SarabunPSK" w:cs="TH SarabunPSK" w:hint="cs"/>
                      <w:color w:val="FF0000"/>
                      <w:sz w:val="32"/>
                      <w:szCs w:val="32"/>
                      <w:cs/>
                    </w:rPr>
                    <w:t>ที่คิดค้นใหม่</w:t>
                  </w:r>
                  <w:r w:rsidRPr="009E34A0">
                    <w:rPr>
                      <w:rFonts w:ascii="TH SarabunPSK" w:hAnsi="TH SarabunPSK" w:cs="TH SarabunPSK"/>
                      <w:color w:val="000000" w:themeColor="text1"/>
                      <w:sz w:val="32"/>
                      <w:szCs w:val="32"/>
                      <w:cs/>
                    </w:rPr>
                    <w:t xml:space="preserve"> หรือ</w:t>
                  </w:r>
                  <w:r>
                    <w:rPr>
                      <w:rFonts w:ascii="TH SarabunPSK" w:hAnsi="TH SarabunPSK" w:cs="TH SarabunPSK" w:hint="cs"/>
                      <w:color w:val="FF0000"/>
                      <w:sz w:val="32"/>
                      <w:szCs w:val="32"/>
                      <w:cs/>
                    </w:rPr>
                    <w:t>ที่</w:t>
                  </w:r>
                  <w:r w:rsidRPr="009E34A0">
                    <w:rPr>
                      <w:rFonts w:ascii="TH SarabunPSK" w:hAnsi="TH SarabunPSK" w:cs="TH SarabunPSK"/>
                      <w:color w:val="000000" w:themeColor="text1"/>
                      <w:sz w:val="32"/>
                      <w:szCs w:val="32"/>
                      <w:cs/>
                    </w:rPr>
                    <w:t>พัฒนาต่อยอด</w:t>
                  </w:r>
                  <w:r w:rsidRPr="00030D22">
                    <w:rPr>
                      <w:rFonts w:ascii="TH SarabunPSK" w:hAnsi="TH SarabunPSK" w:cs="TH SarabunPSK"/>
                      <w:strike/>
                      <w:color w:val="0070C0"/>
                      <w:sz w:val="32"/>
                      <w:szCs w:val="32"/>
                      <w:cs/>
                    </w:rPr>
                    <w:t>การให้บริการด้านสุขภาพ</w:t>
                  </w:r>
                  <w:r w:rsidRPr="00030D22">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030D22">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w:t>
                  </w:r>
                </w:p>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การแพทย์</w:t>
                  </w:r>
                  <w:r>
                    <w:rPr>
                      <w:rFonts w:ascii="TH SarabunPSK" w:hAnsi="TH SarabunPSK" w:cs="TH SarabunPSK" w:hint="cs"/>
                      <w:sz w:val="32"/>
                      <w:szCs w:val="32"/>
                      <w:cs/>
                    </w:rPr>
                    <w:t xml:space="preserve"> </w:t>
                  </w:r>
                  <w:r w:rsidRPr="00030D22">
                    <w:rPr>
                      <w:rFonts w:ascii="TH SarabunPSK" w:hAnsi="TH SarabunPSK" w:cs="TH SarabunPSK"/>
                      <w:color w:val="FF0000"/>
                      <w:sz w:val="32"/>
                      <w:szCs w:val="32"/>
                      <w:cs/>
                    </w:rPr>
                    <w:t>ของปีที่ผ่านมา</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w:t>
                  </w:r>
                  <w:r w:rsidRPr="00030D22">
                    <w:rPr>
                      <w:rFonts w:ascii="TH SarabunPSK" w:hAnsi="TH SarabunPSK" w:cs="TH SarabunPSK"/>
                      <w:strike/>
                      <w:color w:val="0070C0"/>
                      <w:sz w:val="32"/>
                      <w:szCs w:val="32"/>
                      <w:cs/>
                    </w:rPr>
                    <w:t>20</w:t>
                  </w:r>
                  <w:r w:rsidRPr="009E34A0">
                    <w:rPr>
                      <w:rFonts w:ascii="TH SarabunPSK" w:hAnsi="TH SarabunPSK" w:cs="TH SarabunPSK"/>
                      <w:sz w:val="32"/>
                      <w:szCs w:val="32"/>
                      <w:cs/>
                    </w:rPr>
                    <w:t xml:space="preserve"> </w:t>
                  </w:r>
                  <w:r w:rsidRPr="00030D22">
                    <w:rPr>
                      <w:rFonts w:ascii="TH SarabunPSK" w:hAnsi="TH SarabunPSK" w:cs="TH SarabunPSK" w:hint="cs"/>
                      <w:color w:val="FF0000"/>
                      <w:sz w:val="32"/>
                      <w:szCs w:val="32"/>
                      <w:cs/>
                    </w:rPr>
                    <w:t>5</w:t>
                  </w:r>
                </w:p>
                <w:p w:rsidR="00EE38FD" w:rsidRPr="00030D22" w:rsidRDefault="00EE38FD" w:rsidP="00EE38FD">
                  <w:pPr>
                    <w:spacing w:after="0" w:line="240" w:lineRule="auto"/>
                    <w:rPr>
                      <w:rFonts w:ascii="TH SarabunPSK" w:hAnsi="TH SarabunPSK" w:cs="TH SarabunPSK"/>
                      <w:strike/>
                      <w:sz w:val="32"/>
                      <w:szCs w:val="32"/>
                    </w:rPr>
                  </w:pPr>
                  <w:r w:rsidRPr="00030D22">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tc>
              <w:tc>
                <w:tcPr>
                  <w:tcW w:w="2098" w:type="dxa"/>
                  <w:tcBorders>
                    <w:top w:val="single" w:sz="4" w:space="0" w:color="000000"/>
                    <w:left w:val="single" w:sz="4" w:space="0" w:color="000000"/>
                    <w:bottom w:val="single" w:sz="4" w:space="0" w:color="000000"/>
                    <w:right w:val="single" w:sz="4" w:space="0" w:color="000000"/>
                  </w:tcBorders>
                </w:tcPr>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color w:val="000000" w:themeColor="text1"/>
                      <w:sz w:val="32"/>
                      <w:szCs w:val="32"/>
                      <w:cs/>
                    </w:rPr>
                    <w:t>จำนวนนวัตกรรม</w:t>
                  </w:r>
                  <w:r w:rsidRPr="00030D22">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เทคโนโลยีสุขภาพ</w:t>
                  </w:r>
                  <w:r>
                    <w:rPr>
                      <w:rFonts w:ascii="TH SarabunPSK" w:hAnsi="TH SarabunPSK" w:cs="TH SarabunPSK" w:hint="cs"/>
                      <w:color w:val="FF0000"/>
                      <w:sz w:val="32"/>
                      <w:szCs w:val="32"/>
                      <w:cs/>
                    </w:rPr>
                    <w:t>ที่คิดค้นใหม่</w:t>
                  </w:r>
                  <w:r w:rsidRPr="009E34A0">
                    <w:rPr>
                      <w:rFonts w:ascii="TH SarabunPSK" w:hAnsi="TH SarabunPSK" w:cs="TH SarabunPSK"/>
                      <w:color w:val="000000" w:themeColor="text1"/>
                      <w:sz w:val="32"/>
                      <w:szCs w:val="32"/>
                      <w:cs/>
                    </w:rPr>
                    <w:t xml:space="preserve"> หรือ</w:t>
                  </w:r>
                  <w:r>
                    <w:rPr>
                      <w:rFonts w:ascii="TH SarabunPSK" w:hAnsi="TH SarabunPSK" w:cs="TH SarabunPSK" w:hint="cs"/>
                      <w:color w:val="FF0000"/>
                      <w:sz w:val="32"/>
                      <w:szCs w:val="32"/>
                      <w:cs/>
                    </w:rPr>
                    <w:t>ที่</w:t>
                  </w:r>
                  <w:r w:rsidRPr="009E34A0">
                    <w:rPr>
                      <w:rFonts w:ascii="TH SarabunPSK" w:hAnsi="TH SarabunPSK" w:cs="TH SarabunPSK"/>
                      <w:color w:val="000000" w:themeColor="text1"/>
                      <w:sz w:val="32"/>
                      <w:szCs w:val="32"/>
                      <w:cs/>
                    </w:rPr>
                    <w:t>พัฒนาต่อยอด</w:t>
                  </w:r>
                  <w:r w:rsidRPr="00030D22">
                    <w:rPr>
                      <w:rFonts w:ascii="TH SarabunPSK" w:hAnsi="TH SarabunPSK" w:cs="TH SarabunPSK"/>
                      <w:strike/>
                      <w:color w:val="0070C0"/>
                      <w:sz w:val="32"/>
                      <w:szCs w:val="32"/>
                      <w:cs/>
                    </w:rPr>
                    <w:t>การให้บริการด้านสุขภาพ</w:t>
                  </w:r>
                  <w:r w:rsidRPr="00030D22">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030D22">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w:t>
                  </w:r>
                </w:p>
                <w:p w:rsidR="00EE38FD" w:rsidRPr="00030D22" w:rsidRDefault="00EE38FD" w:rsidP="00EE38FD">
                  <w:pPr>
                    <w:tabs>
                      <w:tab w:val="left" w:pos="277"/>
                      <w:tab w:val="center" w:pos="813"/>
                    </w:tabs>
                    <w:spacing w:after="0" w:line="240" w:lineRule="auto"/>
                    <w:rPr>
                      <w:rFonts w:ascii="TH SarabunPSK" w:hAnsi="TH SarabunPSK" w:cs="TH SarabunPSK"/>
                      <w:color w:val="FF0000"/>
                      <w:sz w:val="32"/>
                      <w:szCs w:val="32"/>
                    </w:rPr>
                  </w:pPr>
                  <w:r w:rsidRPr="009E34A0">
                    <w:rPr>
                      <w:rFonts w:ascii="TH SarabunPSK" w:hAnsi="TH SarabunPSK" w:cs="TH SarabunPSK"/>
                      <w:sz w:val="32"/>
                      <w:szCs w:val="32"/>
                      <w:cs/>
                    </w:rPr>
                    <w:t>การแพทย์</w:t>
                  </w:r>
                  <w:r>
                    <w:rPr>
                      <w:rFonts w:ascii="TH SarabunPSK" w:hAnsi="TH SarabunPSK" w:cs="TH SarabunPSK" w:hint="cs"/>
                      <w:sz w:val="32"/>
                      <w:szCs w:val="32"/>
                      <w:cs/>
                    </w:rPr>
                    <w:t xml:space="preserve"> </w:t>
                  </w:r>
                  <w:r w:rsidRPr="00030D22">
                    <w:rPr>
                      <w:rFonts w:ascii="TH SarabunPSK" w:hAnsi="TH SarabunPSK" w:cs="TH SarabunPSK"/>
                      <w:color w:val="FF0000"/>
                      <w:sz w:val="32"/>
                      <w:szCs w:val="32"/>
                      <w:cs/>
                    </w:rPr>
                    <w:t>ของปีที่ผ่านมา</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ร้อยละ </w:t>
                  </w:r>
                  <w:r w:rsidRPr="00030D22">
                    <w:rPr>
                      <w:rFonts w:ascii="TH SarabunPSK" w:hAnsi="TH SarabunPSK" w:cs="TH SarabunPSK"/>
                      <w:strike/>
                      <w:color w:val="0070C0"/>
                      <w:sz w:val="32"/>
                      <w:szCs w:val="32"/>
                      <w:cs/>
                    </w:rPr>
                    <w:t>25</w:t>
                  </w:r>
                  <w:r w:rsidRPr="009E34A0">
                    <w:rPr>
                      <w:rFonts w:ascii="TH SarabunPSK" w:hAnsi="TH SarabunPSK" w:cs="TH SarabunPSK"/>
                      <w:sz w:val="32"/>
                      <w:szCs w:val="32"/>
                      <w:cs/>
                    </w:rPr>
                    <w:t xml:space="preserve"> </w:t>
                  </w:r>
                  <w:r w:rsidRPr="00030D22">
                    <w:rPr>
                      <w:rFonts w:ascii="TH SarabunPSK" w:hAnsi="TH SarabunPSK" w:cs="TH SarabunPSK" w:hint="cs"/>
                      <w:color w:val="FF0000"/>
                      <w:sz w:val="32"/>
                      <w:szCs w:val="32"/>
                      <w:cs/>
                    </w:rPr>
                    <w:t>5</w:t>
                  </w:r>
                </w:p>
                <w:p w:rsidR="00EE38FD" w:rsidRPr="00030D22" w:rsidRDefault="00EE38FD" w:rsidP="00EE38FD">
                  <w:pPr>
                    <w:tabs>
                      <w:tab w:val="left" w:pos="277"/>
                      <w:tab w:val="center" w:pos="813"/>
                    </w:tabs>
                    <w:spacing w:after="0" w:line="240" w:lineRule="auto"/>
                    <w:rPr>
                      <w:rFonts w:ascii="TH SarabunPSK" w:hAnsi="TH SarabunPSK" w:cs="TH SarabunPSK"/>
                      <w:strike/>
                      <w:sz w:val="32"/>
                      <w:szCs w:val="32"/>
                    </w:rPr>
                  </w:pPr>
                  <w:r w:rsidRPr="00030D22">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tc>
            </w:tr>
          </w:tbl>
          <w:p w:rsidR="00EE38FD" w:rsidRPr="009E34A0" w:rsidRDefault="00EE38FD" w:rsidP="00EE38FD">
            <w:pPr>
              <w:spacing w:after="0"/>
              <w:rPr>
                <w:rFonts w:ascii="TH SarabunPSK" w:hAnsi="TH SarabunPSK" w:cs="TH SarabunPSK"/>
                <w:sz w:val="32"/>
                <w:szCs w:val="32"/>
                <w:lang w:val="en-GB"/>
              </w:rPr>
            </w:pP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sz w:val="32"/>
                <w:szCs w:val="32"/>
                <w:cs/>
                <w:lang w:val="en-GB"/>
              </w:rPr>
            </w:pPr>
            <w:r w:rsidRPr="009E34A0">
              <w:rPr>
                <w:rFonts w:ascii="TH SarabunPSK" w:hAnsi="TH SarabunPSK" w:cs="TH SarabunPSK"/>
                <w:sz w:val="32"/>
                <w:szCs w:val="32"/>
                <w:cs/>
                <w:lang w:val="en-GB"/>
              </w:rPr>
              <w:t>เพื่อพัฒนา</w:t>
            </w:r>
            <w:r w:rsidRPr="002723C9">
              <w:rPr>
                <w:rFonts w:ascii="TH SarabunPSK" w:hAnsi="TH SarabunPSK" w:cs="TH SarabunPSK"/>
                <w:strike/>
                <w:color w:val="0070C0"/>
                <w:sz w:val="32"/>
                <w:szCs w:val="32"/>
                <w:cs/>
                <w:lang w:val="en-GB"/>
              </w:rPr>
              <w:t>ระบบ</w:t>
            </w:r>
            <w:r w:rsidRPr="009E34A0">
              <w:rPr>
                <w:rFonts w:ascii="TH SarabunPSK" w:hAnsi="TH SarabunPSK" w:cs="TH SarabunPSK"/>
                <w:sz w:val="32"/>
                <w:szCs w:val="32"/>
                <w:cs/>
                <w:lang w:val="en-GB"/>
              </w:rPr>
              <w:t>การแพทย์และสาธารณสุขของประเทศให้มีประสิทธิภาพยิ่งขึ้นด้วยนวัตกรรมและ</w:t>
            </w:r>
            <w:r w:rsidRPr="002723C9">
              <w:rPr>
                <w:rFonts w:ascii="TH SarabunPSK" w:hAnsi="TH SarabunPSK" w:cs="TH SarabunPSK"/>
                <w:strike/>
                <w:color w:val="0070C0"/>
                <w:sz w:val="32"/>
                <w:szCs w:val="32"/>
                <w:cs/>
                <w:lang w:val="en-GB"/>
              </w:rPr>
              <w:t>องค์ความรู้ขององค์การ</w:t>
            </w:r>
            <w:r w:rsidRPr="002723C9">
              <w:rPr>
                <w:rFonts w:ascii="TH SarabunPSK" w:hAnsi="TH SarabunPSK" w:cs="TH SarabunPSK" w:hint="cs"/>
                <w:color w:val="0070C0"/>
                <w:sz w:val="32"/>
                <w:szCs w:val="32"/>
                <w:cs/>
                <w:lang w:val="en-GB"/>
              </w:rPr>
              <w:t xml:space="preserve"> </w:t>
            </w:r>
            <w:r w:rsidRPr="002723C9">
              <w:rPr>
                <w:rFonts w:ascii="TH SarabunPSK" w:hAnsi="TH SarabunPSK" w:cs="TH SarabunPSK"/>
                <w:color w:val="FF0000"/>
                <w:sz w:val="32"/>
                <w:szCs w:val="32"/>
                <w:cs/>
                <w:lang w:val="en-GB"/>
              </w:rPr>
              <w:t>เทคโนโลยีสุขภาพของกรมวิทยาศาสตร์การแพทย์</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EE38FD" w:rsidRDefault="00EE38FD" w:rsidP="00EE38FD">
            <w:pPr>
              <w:spacing w:after="0" w:line="240" w:lineRule="auto"/>
              <w:rPr>
                <w:rFonts w:ascii="TH SarabunPSK" w:hAnsi="TH SarabunPSK" w:cs="TH SarabunPSK"/>
                <w:sz w:val="32"/>
                <w:szCs w:val="32"/>
                <w:lang w:val="en-GB"/>
              </w:rPr>
            </w:pPr>
            <w:r w:rsidRPr="009E34A0">
              <w:rPr>
                <w:rFonts w:ascii="TH SarabunPSK" w:hAnsi="TH SarabunPSK" w:cs="TH SarabunPSK"/>
                <w:sz w:val="32"/>
                <w:szCs w:val="32"/>
                <w:cs/>
                <w:lang w:val="en-GB"/>
              </w:rPr>
              <w:t xml:space="preserve">1. </w:t>
            </w:r>
            <w:r w:rsidRPr="002723C9">
              <w:rPr>
                <w:rFonts w:ascii="TH SarabunPSK" w:hAnsi="TH SarabunPSK" w:cs="TH SarabunPSK"/>
                <w:color w:val="FF0000"/>
                <w:sz w:val="32"/>
                <w:szCs w:val="32"/>
                <w:cs/>
                <w:lang w:val="en-GB"/>
              </w:rPr>
              <w:t>ประชาชนและชุมชน</w:t>
            </w:r>
          </w:p>
          <w:p w:rsidR="00EE38FD" w:rsidRPr="009E34A0" w:rsidRDefault="00EE38FD" w:rsidP="00EE38FD">
            <w:pPr>
              <w:spacing w:after="0" w:line="240" w:lineRule="auto"/>
              <w:rPr>
                <w:rFonts w:ascii="TH SarabunPSK" w:hAnsi="TH SarabunPSK" w:cs="TH SarabunPSK"/>
                <w:sz w:val="32"/>
                <w:szCs w:val="32"/>
                <w:lang w:val="en-GB"/>
              </w:rPr>
            </w:pPr>
            <w:r>
              <w:rPr>
                <w:rFonts w:ascii="TH SarabunPSK" w:hAnsi="TH SarabunPSK" w:cs="TH SarabunPSK" w:hint="cs"/>
                <w:sz w:val="32"/>
                <w:szCs w:val="32"/>
                <w:cs/>
                <w:lang w:val="en-GB"/>
              </w:rPr>
              <w:t xml:space="preserve">2. </w:t>
            </w:r>
            <w:r w:rsidRPr="009E34A0">
              <w:rPr>
                <w:rFonts w:ascii="TH SarabunPSK" w:hAnsi="TH SarabunPSK" w:cs="TH SarabunPSK"/>
                <w:sz w:val="32"/>
                <w:szCs w:val="32"/>
                <w:cs/>
                <w:lang w:val="en-GB"/>
              </w:rPr>
              <w:t>หน่วยงานด้านการแพทย์และสาธารณสุข</w:t>
            </w:r>
          </w:p>
          <w:p w:rsidR="00EE38FD" w:rsidRPr="009E34A0" w:rsidRDefault="00EE38FD" w:rsidP="00EE38FD">
            <w:pPr>
              <w:spacing w:after="0" w:line="240" w:lineRule="auto"/>
              <w:rPr>
                <w:rFonts w:ascii="TH SarabunPSK" w:hAnsi="TH SarabunPSK" w:cs="TH SarabunPSK"/>
                <w:sz w:val="32"/>
                <w:szCs w:val="32"/>
                <w:lang w:val="en-GB"/>
              </w:rPr>
            </w:pPr>
            <w:r>
              <w:rPr>
                <w:rFonts w:ascii="TH SarabunPSK" w:hAnsi="TH SarabunPSK" w:cs="TH SarabunPSK" w:hint="cs"/>
                <w:sz w:val="32"/>
                <w:szCs w:val="32"/>
                <w:cs/>
                <w:lang w:val="en-GB"/>
              </w:rPr>
              <w:t>3</w:t>
            </w:r>
            <w:r w:rsidRPr="009E34A0">
              <w:rPr>
                <w:rFonts w:ascii="TH SarabunPSK" w:hAnsi="TH SarabunPSK" w:cs="TH SarabunPSK"/>
                <w:sz w:val="32"/>
                <w:szCs w:val="32"/>
                <w:cs/>
                <w:lang w:val="en-GB"/>
              </w:rPr>
              <w:t>. นักวิจัย</w:t>
            </w:r>
          </w:p>
          <w:p w:rsidR="00EE38FD" w:rsidRPr="009E34A0" w:rsidRDefault="00EE38FD" w:rsidP="00EE38FD">
            <w:pPr>
              <w:spacing w:after="0" w:line="240" w:lineRule="auto"/>
              <w:rPr>
                <w:rFonts w:ascii="TH SarabunPSK" w:hAnsi="TH SarabunPSK" w:cs="TH SarabunPSK"/>
                <w:sz w:val="32"/>
                <w:szCs w:val="32"/>
                <w:cs/>
                <w:lang w:val="en-GB"/>
              </w:rPr>
            </w:pPr>
            <w:r>
              <w:rPr>
                <w:rFonts w:ascii="TH SarabunPSK" w:hAnsi="TH SarabunPSK" w:cs="TH SarabunPSK"/>
                <w:sz w:val="32"/>
                <w:szCs w:val="32"/>
                <w:cs/>
                <w:lang w:val="en-GB"/>
              </w:rPr>
              <w:t>4</w:t>
            </w:r>
            <w:r w:rsidRPr="009E34A0">
              <w:rPr>
                <w:rFonts w:ascii="TH SarabunPSK" w:hAnsi="TH SarabunPSK" w:cs="TH SarabunPSK"/>
                <w:sz w:val="32"/>
                <w:szCs w:val="32"/>
                <w:cs/>
                <w:lang w:val="en-GB"/>
              </w:rPr>
              <w:t xml:space="preserve">. </w:t>
            </w:r>
            <w:r w:rsidRPr="002723C9">
              <w:rPr>
                <w:rFonts w:ascii="TH SarabunPSK" w:hAnsi="TH SarabunPSK" w:cs="TH SarabunPSK"/>
                <w:strike/>
                <w:color w:val="0070C0"/>
                <w:sz w:val="32"/>
                <w:szCs w:val="32"/>
                <w:cs/>
                <w:lang w:val="en-GB"/>
              </w:rPr>
              <w:t>สถานศึกษา</w:t>
            </w:r>
            <w:r>
              <w:rPr>
                <w:rFonts w:ascii="TH SarabunPSK" w:hAnsi="TH SarabunPSK" w:cs="TH SarabunPSK" w:hint="cs"/>
                <w:sz w:val="32"/>
                <w:szCs w:val="32"/>
                <w:cs/>
                <w:lang w:val="en-GB"/>
              </w:rPr>
              <w:t xml:space="preserve"> </w:t>
            </w:r>
            <w:r w:rsidRPr="002723C9">
              <w:rPr>
                <w:rFonts w:ascii="TH SarabunPSK" w:hAnsi="TH SarabunPSK" w:cs="TH SarabunPSK"/>
                <w:color w:val="FF0000"/>
                <w:sz w:val="32"/>
                <w:szCs w:val="32"/>
                <w:cs/>
                <w:lang w:val="en-GB"/>
              </w:rPr>
              <w:t>สถาบันการศึกษาหรือวิจัย</w:t>
            </w: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EE38FD" w:rsidRDefault="00EE38FD" w:rsidP="00EE38FD">
            <w:pPr>
              <w:spacing w:after="0" w:line="240" w:lineRule="auto"/>
              <w:rPr>
                <w:rFonts w:ascii="TH SarabunPSK" w:hAnsi="TH SarabunPSK" w:cs="TH SarabunPSK"/>
                <w:color w:val="FF0000"/>
                <w:sz w:val="32"/>
                <w:szCs w:val="32"/>
              </w:rPr>
            </w:pPr>
            <w:r w:rsidRPr="002723C9">
              <w:rPr>
                <w:rFonts w:ascii="TH SarabunPSK" w:hAnsi="TH SarabunPSK" w:cs="TH SarabunPSK"/>
                <w:strike/>
                <w:color w:val="0070C0"/>
                <w:sz w:val="32"/>
                <w:szCs w:val="32"/>
                <w:cs/>
              </w:rPr>
              <w:t>รวบรวมข้อมูลผ่านระบบฐานข้อมูลงานวิจัยกรมวิทยาศาสตร์การแพทย์ (ปี พ.ศ.2502 - ปัจจุบัน)</w:t>
            </w:r>
            <w:r w:rsidRPr="002723C9">
              <w:rPr>
                <w:rFonts w:ascii="TH SarabunPSK" w:hAnsi="TH SarabunPSK" w:cs="TH SarabunPSK" w:hint="cs"/>
                <w:color w:val="0070C0"/>
                <w:sz w:val="32"/>
                <w:szCs w:val="32"/>
                <w:cs/>
              </w:rPr>
              <w:t xml:space="preserve"> </w:t>
            </w:r>
            <w:r w:rsidRPr="002723C9">
              <w:rPr>
                <w:rFonts w:ascii="TH SarabunPSK" w:hAnsi="TH SarabunPSK" w:cs="TH SarabunPSK"/>
                <w:color w:val="FF0000"/>
                <w:sz w:val="32"/>
                <w:szCs w:val="32"/>
                <w:cs/>
              </w:rPr>
              <w:t>รวบรวมข้อมูลจากหน่วยงานในสังกัดกรมวิทยาศาสตร์การแพทย์ และจากฐานข้อมูลนวัตกรรมกรมวิทยาศาสตร์การแพทย์</w:t>
            </w:r>
          </w:p>
          <w:p w:rsidR="00F7584F" w:rsidRPr="009E34A0" w:rsidRDefault="00F7584F" w:rsidP="00EE38FD">
            <w:pPr>
              <w:spacing w:after="0" w:line="240" w:lineRule="auto"/>
              <w:rPr>
                <w:rFonts w:ascii="TH SarabunPSK" w:hAnsi="TH SarabunPSK" w:cs="TH SarabunPSK"/>
                <w:sz w:val="32"/>
                <w:szCs w:val="32"/>
                <w:cs/>
              </w:rPr>
            </w:pPr>
          </w:p>
        </w:tc>
      </w:tr>
      <w:tr w:rsidR="00EE38FD"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EE38FD"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ไตรมาส 4</w:t>
            </w:r>
          </w:p>
          <w:p w:rsidR="00EE38FD" w:rsidRPr="009E34A0" w:rsidRDefault="00EE38FD" w:rsidP="00EE38FD">
            <w:pPr>
              <w:spacing w:after="0" w:line="240" w:lineRule="auto"/>
              <w:rPr>
                <w:rFonts w:ascii="TH SarabunPSK" w:hAnsi="TH SarabunPSK" w:cs="TH SarabunPSK"/>
                <w:sz w:val="32"/>
                <w:szCs w:val="32"/>
                <w:cs/>
              </w:rPr>
            </w:pPr>
            <w:r w:rsidRPr="002723C9">
              <w:rPr>
                <w:rFonts w:ascii="TH SarabunPSK" w:hAnsi="TH SarabunPSK" w:cs="TH SarabunPSK" w:hint="cs"/>
                <w:color w:val="FF0000"/>
                <w:sz w:val="32"/>
                <w:szCs w:val="32"/>
                <w:cs/>
              </w:rPr>
              <w:lastRenderedPageBreak/>
              <w:t xml:space="preserve">หมายเหตุ </w:t>
            </w:r>
            <w:r w:rsidRPr="002723C9">
              <w:rPr>
                <w:rFonts w:ascii="TH SarabunPSK" w:hAnsi="TH SarabunPSK" w:cs="TH SarabunPSK"/>
                <w:color w:val="FF0000"/>
                <w:sz w:val="32"/>
                <w:szCs w:val="32"/>
              </w:rPr>
              <w:t xml:space="preserve">: 5 </w:t>
            </w:r>
            <w:r w:rsidRPr="002723C9">
              <w:rPr>
                <w:rFonts w:ascii="TH SarabunPSK" w:hAnsi="TH SarabunPSK" w:cs="TH SarabunPSK"/>
                <w:color w:val="FF0000"/>
                <w:sz w:val="32"/>
                <w:szCs w:val="32"/>
                <w:cs/>
              </w:rPr>
              <w:t xml:space="preserve">ปี โดยตลอดระยะเวลา </w:t>
            </w:r>
            <w:r w:rsidRPr="002723C9">
              <w:rPr>
                <w:rFonts w:ascii="TH SarabunPSK" w:hAnsi="TH SarabunPSK" w:cs="TH SarabunPSK"/>
                <w:color w:val="FF0000"/>
                <w:sz w:val="32"/>
                <w:szCs w:val="32"/>
              </w:rPr>
              <w:t xml:space="preserve">5 </w:t>
            </w:r>
            <w:r w:rsidRPr="002723C9">
              <w:rPr>
                <w:rFonts w:ascii="TH SarabunPSK" w:hAnsi="TH SarabunPSK" w:cs="TH SarabunPSK"/>
                <w:color w:val="FF0000"/>
                <w:sz w:val="32"/>
                <w:szCs w:val="32"/>
                <w:cs/>
              </w:rPr>
              <w:t>ปี จะมีการประเมินผลทุกปี</w:t>
            </w:r>
          </w:p>
        </w:tc>
      </w:tr>
      <w:tr w:rsidR="00EE38FD" w:rsidRPr="009E34A0" w:rsidTr="00EE38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33"/>
          <w:jc w:val="center"/>
        </w:trPr>
        <w:tc>
          <w:tcPr>
            <w:tcW w:w="10349" w:type="dxa"/>
            <w:gridSpan w:val="2"/>
          </w:tcPr>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เกณฑ์การประเมิน :</w:t>
            </w:r>
          </w:p>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EE38FD" w:rsidRPr="009E34A0" w:rsidTr="00EE38FD">
              <w:trPr>
                <w:jc w:val="center"/>
              </w:trPr>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E38FD" w:rsidRPr="009E34A0" w:rsidTr="00EE38FD">
              <w:trPr>
                <w:jc w:val="center"/>
              </w:trPr>
              <w:tc>
                <w:tcPr>
                  <w:tcW w:w="2494" w:type="dxa"/>
                </w:tcPr>
                <w:p w:rsidR="00EE38FD" w:rsidRPr="009E34A0" w:rsidRDefault="00EE38FD"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Pr>
                      <w:rFonts w:ascii="TH SarabunPSK" w:hAnsi="TH SarabunPSK" w:cs="TH SarabunPSK" w:hint="cs"/>
                      <w:color w:val="FF0000"/>
                      <w:sz w:val="32"/>
                      <w:szCs w:val="32"/>
                      <w:cs/>
                    </w:rPr>
                    <w:t>วิทยาศาสตร์</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2723C9">
                    <w:rPr>
                      <w:rFonts w:ascii="TH SarabunPSK" w:hAnsi="TH SarabunPSK" w:cs="TH SarabunPSK"/>
                      <w:color w:val="FF0000"/>
                      <w:sz w:val="32"/>
                      <w:szCs w:val="32"/>
                      <w:cs/>
                    </w:rPr>
                    <w:t>แผนการถ่ายทอดนวัตกรรม หรือเทคโนโลยีสุขภาพที่คิดค้นใหม่ หรือที่พัฒนาต่อยอดให้แก่หน่วยงานอื่น หรือ</w:t>
                  </w:r>
                  <w:r w:rsidRPr="002723C9">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แผนการผลิต</w:t>
                  </w:r>
                  <w:r w:rsidRPr="002723C9">
                    <w:rPr>
                      <w:rFonts w:ascii="TH SarabunPSK" w:hAnsi="TH SarabunPSK" w:cs="TH SarabunPSK"/>
                      <w:strike/>
                      <w:color w:val="0070C0"/>
                      <w:sz w:val="32"/>
                      <w:szCs w:val="32"/>
                      <w:cs/>
                    </w:rPr>
                    <w:t>นวัตกรรม ด้านการแพทย์และสาธารณสุข</w:t>
                  </w:r>
                  <w:r w:rsidRPr="009E34A0">
                    <w:rPr>
                      <w:rFonts w:ascii="TH SarabunPSK" w:hAnsi="TH SarabunPSK" w:cs="TH SarabunPSK"/>
                      <w:color w:val="000000" w:themeColor="text1"/>
                      <w:sz w:val="32"/>
                      <w:szCs w:val="32"/>
                      <w:cs/>
                    </w:rPr>
                    <w:t xml:space="preserve"> ประจำปีงบประมาณ 2561</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w:t>
                  </w:r>
                  <w:r w:rsidRPr="002723C9">
                    <w:rPr>
                      <w:rFonts w:ascii="TH SarabunPSK" w:hAnsi="TH SarabunPSK" w:cs="TH SarabunPSK"/>
                      <w:strike/>
                      <w:color w:val="0070C0"/>
                      <w:sz w:val="32"/>
                      <w:szCs w:val="32"/>
                      <w:cs/>
                    </w:rPr>
                    <w:t>การผลิตนวัตกรรม ด้านการแพทย์และสาธารณสุข</w:t>
                  </w:r>
                  <w:r w:rsidRPr="002723C9">
                    <w:rPr>
                      <w:rFonts w:ascii="TH SarabunPSK" w:hAnsi="TH SarabunPSK" w:cs="TH SarabunPSK" w:hint="cs"/>
                      <w:color w:val="0070C0"/>
                      <w:sz w:val="32"/>
                      <w:szCs w:val="32"/>
                      <w:cs/>
                    </w:rPr>
                    <w:t xml:space="preserve"> </w:t>
                  </w:r>
                  <w:r w:rsidRPr="002723C9">
                    <w:rPr>
                      <w:rFonts w:ascii="TH SarabunPSK" w:hAnsi="TH SarabunPSK" w:cs="TH SarabunPSK"/>
                      <w:color w:val="FF0000"/>
                      <w:sz w:val="32"/>
                      <w:szCs w:val="32"/>
                      <w:cs/>
                    </w:rPr>
                    <w:t>การถ่ายทอดนวัตกรรม หรือเทคโนโลยีสุขภาพที่คิดค้นใหม่ หรือที่พัฒนาต่อยอดให้แก่หน่วยงานอื่น หรือผลความก้าวหน้า การผลิต</w:t>
                  </w:r>
                </w:p>
              </w:tc>
              <w:tc>
                <w:tcPr>
                  <w:tcW w:w="2494" w:type="dxa"/>
                </w:tcPr>
                <w:p w:rsidR="00EE38FD" w:rsidRPr="009E34A0" w:rsidRDefault="00EE38FD" w:rsidP="00EE38FD">
                  <w:pPr>
                    <w:spacing w:after="0" w:line="240" w:lineRule="auto"/>
                    <w:rPr>
                      <w:rFonts w:ascii="TH SarabunPSK" w:hAnsi="TH SarabunPSK" w:cs="TH SarabunPSK"/>
                      <w:sz w:val="32"/>
                      <w:szCs w:val="32"/>
                    </w:rPr>
                  </w:pPr>
                  <w:r>
                    <w:rPr>
                      <w:rFonts w:ascii="TH SarabunPSK" w:hAnsi="TH SarabunPSK" w:cs="TH SarabunPSK" w:hint="cs"/>
                      <w:color w:val="FF0000"/>
                      <w:sz w:val="32"/>
                      <w:szCs w:val="32"/>
                      <w:cs/>
                    </w:rPr>
                    <w:t xml:space="preserve">- </w:t>
                  </w:r>
                  <w:r w:rsidRPr="009E34A0">
                    <w:rPr>
                      <w:rFonts w:ascii="TH SarabunPSK" w:hAnsi="TH SarabunPSK" w:cs="TH SarabunPSK"/>
                      <w:color w:val="000000" w:themeColor="text1"/>
                      <w:sz w:val="32"/>
                      <w:szCs w:val="32"/>
                      <w:cs/>
                    </w:rPr>
                    <w:t>จำนวนนวัตกรรม</w:t>
                  </w:r>
                  <w:r w:rsidRPr="002723C9">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 xml:space="preserve">เทคโนโลยีสุขภาพ </w:t>
                  </w:r>
                  <w:r>
                    <w:rPr>
                      <w:rFonts w:ascii="TH SarabunPSK" w:hAnsi="TH SarabunPSK" w:cs="TH SarabunPSK" w:hint="cs"/>
                      <w:color w:val="FF0000"/>
                      <w:sz w:val="32"/>
                      <w:szCs w:val="32"/>
                      <w:cs/>
                    </w:rPr>
                    <w:t xml:space="preserve">ที่คิดค้นใหม่ </w:t>
                  </w:r>
                  <w:r w:rsidRPr="009E34A0">
                    <w:rPr>
                      <w:rFonts w:ascii="TH SarabunPSK" w:hAnsi="TH SarabunPSK" w:cs="TH SarabunPSK"/>
                      <w:color w:val="000000" w:themeColor="text1"/>
                      <w:sz w:val="32"/>
                      <w:szCs w:val="32"/>
                      <w:cs/>
                    </w:rPr>
                    <w:t>หรือพัฒนา</w:t>
                  </w:r>
                  <w:r>
                    <w:rPr>
                      <w:rFonts w:ascii="TH SarabunPSK" w:hAnsi="TH SarabunPSK" w:cs="TH SarabunPSK" w:hint="cs"/>
                      <w:color w:val="000000" w:themeColor="text1"/>
                      <w:sz w:val="32"/>
                      <w:szCs w:val="32"/>
                      <w:cs/>
                    </w:rPr>
                    <w:t xml:space="preserve"> </w:t>
                  </w:r>
                  <w:r w:rsidRPr="009E34A0">
                    <w:rPr>
                      <w:rFonts w:ascii="TH SarabunPSK" w:hAnsi="TH SarabunPSK" w:cs="TH SarabunPSK"/>
                      <w:color w:val="000000" w:themeColor="text1"/>
                      <w:sz w:val="32"/>
                      <w:szCs w:val="32"/>
                      <w:cs/>
                    </w:rPr>
                    <w:t>ต่อยอด</w:t>
                  </w:r>
                  <w:r w:rsidRPr="00354A35">
                    <w:rPr>
                      <w:rFonts w:ascii="TH SarabunPSK" w:hAnsi="TH SarabunPSK" w:cs="TH SarabunPSK"/>
                      <w:strike/>
                      <w:color w:val="0070C0"/>
                      <w:sz w:val="32"/>
                      <w:szCs w:val="32"/>
                      <w:cs/>
                    </w:rPr>
                    <w:t>การให้บริการด้านสุขภาพ</w:t>
                  </w:r>
                  <w:r w:rsidRPr="00354A35">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354A35">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วิทยาศาสตร์การแพทย์</w:t>
                  </w:r>
                </w:p>
                <w:p w:rsidR="00EE38FD" w:rsidRDefault="00EE38FD" w:rsidP="00EE38FD">
                  <w:pPr>
                    <w:spacing w:after="0" w:line="240" w:lineRule="auto"/>
                    <w:rPr>
                      <w:rFonts w:ascii="TH SarabunPSK" w:hAnsi="TH SarabunPSK" w:cs="TH SarabunPSK"/>
                      <w:sz w:val="32"/>
                      <w:szCs w:val="32"/>
                    </w:rPr>
                  </w:pPr>
                  <w:r w:rsidRPr="00354A35">
                    <w:rPr>
                      <w:rFonts w:ascii="TH SarabunPSK" w:hAnsi="TH SarabunPSK" w:cs="TH SarabunPSK"/>
                      <w:color w:val="FF0000"/>
                      <w:sz w:val="32"/>
                      <w:szCs w:val="32"/>
                      <w:cs/>
                    </w:rPr>
                    <w:t>ของปีที่ผ่านมา</w:t>
                  </w:r>
                  <w:r w:rsidRPr="00354A35">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 xml:space="preserve">ร้อยละ 10 </w:t>
                  </w:r>
                  <w:r w:rsidRPr="00354A35">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p w:rsidR="00EE38FD" w:rsidRPr="00354A35" w:rsidRDefault="00EE38FD" w:rsidP="00EE38FD">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354A35">
                    <w:rPr>
                      <w:rFonts w:ascii="TH SarabunPSK" w:hAnsi="TH SarabunPSK" w:cs="TH SarabunPSK"/>
                      <w:color w:val="FF0000"/>
                      <w:sz w:val="32"/>
                      <w:szCs w:val="32"/>
                      <w:cs/>
                    </w:rPr>
                    <w:t xml:space="preserve">จำนวนนวัตกรรมหรือเทคโนโลยีสุขภาพที่คิดค้นใหม่ หรือที่พัฒนาต่อยอด ที่มีการใช้ประโยชน์ทางการแพทย์ หรือการคุ้มครองผู้บริโภค </w:t>
                  </w:r>
                  <w:r>
                    <w:rPr>
                      <w:rFonts w:ascii="TH SarabunPSK" w:hAnsi="TH SarabunPSK" w:cs="TH SarabunPSK" w:hint="cs"/>
                      <w:color w:val="FF0000"/>
                      <w:sz w:val="32"/>
                      <w:szCs w:val="32"/>
                      <w:cs/>
                    </w:rPr>
                    <w:t xml:space="preserve">      </w:t>
                  </w:r>
                  <w:r w:rsidRPr="00354A35">
                    <w:rPr>
                      <w:rFonts w:ascii="TH SarabunPSK" w:hAnsi="TH SarabunPSK" w:cs="TH SarabunPSK"/>
                      <w:color w:val="FF0000"/>
                      <w:sz w:val="32"/>
                      <w:szCs w:val="32"/>
                      <w:cs/>
                    </w:rPr>
                    <w:t>อย่างน้อย 2 เรื่อง</w:t>
                  </w:r>
                </w:p>
              </w:tc>
            </w:tr>
          </w:tbl>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2562 </w:t>
            </w:r>
            <w:r w:rsidRPr="009E34A0">
              <w:rPr>
                <w:rFonts w:ascii="TH SarabunPSK" w:hAnsi="TH SarabunPSK" w:cs="TH SarabunPSK"/>
                <w:b/>
                <w:bCs/>
                <w:sz w:val="32"/>
                <w:szCs w:val="3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EE38FD" w:rsidRPr="009E34A0" w:rsidTr="00EE38FD">
              <w:trPr>
                <w:jc w:val="center"/>
              </w:trPr>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E38FD" w:rsidRPr="009E34A0" w:rsidTr="00EE38FD">
              <w:trPr>
                <w:jc w:val="center"/>
              </w:trPr>
              <w:tc>
                <w:tcPr>
                  <w:tcW w:w="2494" w:type="dxa"/>
                </w:tcPr>
                <w:p w:rsidR="00EE38FD" w:rsidRPr="009E34A0" w:rsidRDefault="00EE38FD"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Pr>
                      <w:rFonts w:ascii="TH SarabunPSK" w:hAnsi="TH SarabunPSK" w:cs="TH SarabunPSK" w:hint="cs"/>
                      <w:color w:val="FF0000"/>
                      <w:sz w:val="32"/>
                      <w:szCs w:val="32"/>
                      <w:cs/>
                    </w:rPr>
                    <w:t>วิทยาศาสตร์</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271E50">
                    <w:rPr>
                      <w:rFonts w:ascii="TH SarabunPSK" w:hAnsi="TH SarabunPSK" w:cs="TH SarabunPSK"/>
                      <w:color w:val="FF0000"/>
                      <w:sz w:val="32"/>
                      <w:szCs w:val="32"/>
                      <w:cs/>
                    </w:rPr>
                    <w:t>แผนการถ่ายทอดนวัตกรรม หรือเทคโนโลยีสุขภาพที่คิดค้นใหม่หรือที่พัฒนาต่อยอด ให้แก่หน่วยงานอื่น หรือ</w:t>
                  </w:r>
                  <w:r w:rsidRPr="00271E50">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แผนการผลิต</w:t>
                  </w:r>
                  <w:r w:rsidRPr="00271E50">
                    <w:rPr>
                      <w:rFonts w:ascii="TH SarabunPSK" w:hAnsi="TH SarabunPSK" w:cs="TH SarabunPSK"/>
                      <w:strike/>
                      <w:color w:val="0070C0"/>
                      <w:sz w:val="32"/>
                      <w:szCs w:val="32"/>
                      <w:cs/>
                    </w:rPr>
                    <w:t>นวัตกรรม ด้านการแพทย์และสาธารณสุข</w:t>
                  </w:r>
                  <w:r w:rsidRPr="009E34A0">
                    <w:rPr>
                      <w:rFonts w:ascii="TH SarabunPSK" w:hAnsi="TH SarabunPSK" w:cs="TH SarabunPSK"/>
                      <w:color w:val="000000" w:themeColor="text1"/>
                      <w:sz w:val="32"/>
                      <w:szCs w:val="32"/>
                      <w:cs/>
                    </w:rPr>
                    <w:t xml:space="preserve"> ประจำปีงบประมาณ 2562</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w:t>
                  </w:r>
                  <w:r w:rsidRPr="00271E50">
                    <w:rPr>
                      <w:rFonts w:ascii="TH SarabunPSK" w:hAnsi="TH SarabunPSK" w:cs="TH SarabunPSK"/>
                      <w:strike/>
                      <w:color w:val="0070C0"/>
                      <w:sz w:val="32"/>
                      <w:szCs w:val="32"/>
                      <w:cs/>
                    </w:rPr>
                    <w:t>การผลิตนวัตกรรม ด้านการแพทย์และสาธารณสุข</w:t>
                  </w:r>
                  <w:r w:rsidRPr="00271E50">
                    <w:rPr>
                      <w:rFonts w:ascii="TH SarabunPSK" w:hAnsi="TH SarabunPSK" w:cs="TH SarabunPSK" w:hint="cs"/>
                      <w:color w:val="0070C0"/>
                      <w:sz w:val="32"/>
                      <w:szCs w:val="32"/>
                      <w:cs/>
                    </w:rPr>
                    <w:t xml:space="preserve"> </w:t>
                  </w:r>
                  <w:r w:rsidRPr="00271E50">
                    <w:rPr>
                      <w:rFonts w:ascii="TH SarabunPSK" w:hAnsi="TH SarabunPSK" w:cs="TH SarabunPSK"/>
                      <w:color w:val="FF0000"/>
                      <w:sz w:val="32"/>
                      <w:szCs w:val="32"/>
                      <w:cs/>
                    </w:rPr>
                    <w:t>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rsidR="00EE38FD" w:rsidRDefault="00EE38FD" w:rsidP="00EE38FD">
                  <w:pPr>
                    <w:spacing w:after="0" w:line="240" w:lineRule="auto"/>
                    <w:rPr>
                      <w:rFonts w:ascii="TH SarabunPSK" w:hAnsi="TH SarabunPSK" w:cs="TH SarabunPSK"/>
                      <w:spacing w:val="-6"/>
                      <w:sz w:val="32"/>
                      <w:szCs w:val="32"/>
                    </w:rPr>
                  </w:pPr>
                  <w:r>
                    <w:rPr>
                      <w:rFonts w:ascii="TH SarabunPSK" w:hAnsi="TH SarabunPSK" w:cs="TH SarabunPSK" w:hint="cs"/>
                      <w:color w:val="FF0000"/>
                      <w:spacing w:val="-6"/>
                      <w:sz w:val="32"/>
                      <w:szCs w:val="32"/>
                      <w:cs/>
                    </w:rPr>
                    <w:t xml:space="preserve">- </w:t>
                  </w:r>
                  <w:r w:rsidRPr="00523E43">
                    <w:rPr>
                      <w:rFonts w:ascii="TH SarabunPSK" w:hAnsi="TH SarabunPSK" w:cs="TH SarabunPSK"/>
                      <w:color w:val="000000" w:themeColor="text1"/>
                      <w:spacing w:val="-6"/>
                      <w:sz w:val="32"/>
                      <w:szCs w:val="32"/>
                      <w:cs/>
                    </w:rPr>
                    <w:t>จำนวนนวัตกรรม</w:t>
                  </w:r>
                  <w:r w:rsidRPr="00121526">
                    <w:rPr>
                      <w:rFonts w:ascii="TH SarabunPSK" w:hAnsi="TH SarabunPSK" w:cs="TH SarabunPSK"/>
                      <w:strike/>
                      <w:color w:val="0070C0"/>
                      <w:spacing w:val="-6"/>
                      <w:sz w:val="32"/>
                      <w:szCs w:val="32"/>
                      <w:cs/>
                    </w:rPr>
                    <w:t>ที่คิดค้นใหม่</w:t>
                  </w:r>
                  <w:r w:rsidRPr="00523E43">
                    <w:rPr>
                      <w:rFonts w:ascii="TH SarabunPSK" w:hAnsi="TH SarabunPSK" w:cs="TH SarabunPSK"/>
                      <w:color w:val="000000" w:themeColor="text1"/>
                      <w:spacing w:val="-6"/>
                      <w:sz w:val="32"/>
                      <w:szCs w:val="32"/>
                      <w:cs/>
                    </w:rPr>
                    <w:t xml:space="preserve"> </w:t>
                  </w:r>
                  <w:r>
                    <w:rPr>
                      <w:rFonts w:ascii="TH SarabunPSK" w:hAnsi="TH SarabunPSK" w:cs="TH SarabunPSK" w:hint="cs"/>
                      <w:color w:val="FF0000"/>
                      <w:spacing w:val="-6"/>
                      <w:sz w:val="32"/>
                      <w:szCs w:val="32"/>
                      <w:cs/>
                    </w:rPr>
                    <w:t>หรือ</w:t>
                  </w:r>
                  <w:r w:rsidRPr="00523E43">
                    <w:rPr>
                      <w:rFonts w:ascii="TH SarabunPSK" w:hAnsi="TH SarabunPSK" w:cs="TH SarabunPSK"/>
                      <w:color w:val="000000" w:themeColor="text1"/>
                      <w:spacing w:val="-6"/>
                      <w:sz w:val="32"/>
                      <w:szCs w:val="32"/>
                      <w:cs/>
                    </w:rPr>
                    <w:t xml:space="preserve">เทคโนโลยีสุขภาพ </w:t>
                  </w:r>
                  <w:r>
                    <w:rPr>
                      <w:rFonts w:ascii="TH SarabunPSK" w:hAnsi="TH SarabunPSK" w:cs="TH SarabunPSK" w:hint="cs"/>
                      <w:color w:val="FF0000"/>
                      <w:spacing w:val="-6"/>
                      <w:sz w:val="32"/>
                      <w:szCs w:val="32"/>
                      <w:cs/>
                    </w:rPr>
                    <w:t xml:space="preserve">ที่คิดค้นใหม่ </w:t>
                  </w:r>
                  <w:r w:rsidRPr="00523E43">
                    <w:rPr>
                      <w:rFonts w:ascii="TH SarabunPSK" w:hAnsi="TH SarabunPSK" w:cs="TH SarabunPSK"/>
                      <w:color w:val="000000" w:themeColor="text1"/>
                      <w:spacing w:val="-6"/>
                      <w:sz w:val="32"/>
                      <w:szCs w:val="32"/>
                      <w:cs/>
                    </w:rPr>
                    <w:t>หรือพัฒนา</w:t>
                  </w:r>
                  <w:r>
                    <w:rPr>
                      <w:rFonts w:ascii="TH SarabunPSK" w:hAnsi="TH SarabunPSK" w:cs="TH SarabunPSK" w:hint="cs"/>
                      <w:color w:val="000000" w:themeColor="text1"/>
                      <w:spacing w:val="-6"/>
                      <w:sz w:val="32"/>
                      <w:szCs w:val="32"/>
                      <w:cs/>
                    </w:rPr>
                    <w:t xml:space="preserve">  </w:t>
                  </w:r>
                  <w:r w:rsidRPr="00523E43">
                    <w:rPr>
                      <w:rFonts w:ascii="TH SarabunPSK" w:hAnsi="TH SarabunPSK" w:cs="TH SarabunPSK"/>
                      <w:color w:val="000000" w:themeColor="text1"/>
                      <w:spacing w:val="-6"/>
                      <w:sz w:val="32"/>
                      <w:szCs w:val="32"/>
                      <w:cs/>
                    </w:rPr>
                    <w:t>ต่อยอด</w:t>
                  </w:r>
                  <w:r w:rsidRPr="00121526">
                    <w:rPr>
                      <w:rFonts w:ascii="TH SarabunPSK" w:hAnsi="TH SarabunPSK" w:cs="TH SarabunPSK"/>
                      <w:strike/>
                      <w:color w:val="0070C0"/>
                      <w:spacing w:val="-6"/>
                      <w:sz w:val="32"/>
                      <w:szCs w:val="32"/>
                      <w:cs/>
                    </w:rPr>
                    <w:t>การให้บริการด้านสุขภาพ</w:t>
                  </w:r>
                  <w:r w:rsidRPr="00523E43">
                    <w:rPr>
                      <w:rFonts w:ascii="TH SarabunPSK" w:hAnsi="TH SarabunPSK" w:cs="TH SarabunPSK"/>
                      <w:color w:val="000000" w:themeColor="text1"/>
                      <w:spacing w:val="-6"/>
                      <w:sz w:val="32"/>
                      <w:szCs w:val="32"/>
                      <w:cs/>
                    </w:rPr>
                    <w:t xml:space="preserve"> ที่เพิ่มขึ้นจาก</w:t>
                  </w:r>
                  <w:r w:rsidRPr="00523E43">
                    <w:rPr>
                      <w:rFonts w:ascii="TH SarabunPSK" w:hAnsi="TH SarabunPSK" w:cs="TH SarabunPSK"/>
                      <w:spacing w:val="-6"/>
                      <w:sz w:val="32"/>
                      <w:szCs w:val="32"/>
                      <w:cs/>
                    </w:rPr>
                    <w:t>ฐานข้อมูลนวัตกรรม</w:t>
                  </w:r>
                  <w:r w:rsidRPr="00121526">
                    <w:rPr>
                      <w:rFonts w:ascii="TH SarabunPSK" w:hAnsi="TH SarabunPSK" w:cs="TH SarabunPSK"/>
                      <w:strike/>
                      <w:color w:val="0070C0"/>
                      <w:spacing w:val="-6"/>
                      <w:sz w:val="32"/>
                      <w:szCs w:val="32"/>
                      <w:cs/>
                    </w:rPr>
                    <w:t>ด้าน</w:t>
                  </w:r>
                  <w:r>
                    <w:rPr>
                      <w:rFonts w:ascii="TH SarabunPSK" w:hAnsi="TH SarabunPSK" w:cs="TH SarabunPSK" w:hint="cs"/>
                      <w:color w:val="FF0000"/>
                      <w:spacing w:val="-6"/>
                      <w:sz w:val="32"/>
                      <w:szCs w:val="32"/>
                      <w:cs/>
                    </w:rPr>
                    <w:t>กรม</w:t>
                  </w:r>
                  <w:r w:rsidRPr="00523E43">
                    <w:rPr>
                      <w:rFonts w:ascii="TH SarabunPSK" w:hAnsi="TH SarabunPSK" w:cs="TH SarabunPSK"/>
                      <w:spacing w:val="-6"/>
                      <w:sz w:val="32"/>
                      <w:szCs w:val="32"/>
                      <w:cs/>
                    </w:rPr>
                    <w:t>วิทยาศาสตร์การแพทย์</w:t>
                  </w:r>
                  <w:r w:rsidRPr="00523E43">
                    <w:rPr>
                      <w:rFonts w:ascii="TH SarabunPSK" w:hAnsi="TH SarabunPSK" w:cs="TH SarabunPSK"/>
                      <w:spacing w:val="-6"/>
                      <w:sz w:val="32"/>
                      <w:szCs w:val="32"/>
                    </w:rPr>
                    <w:t xml:space="preserve"> </w:t>
                  </w:r>
                  <w:r w:rsidRPr="00121526">
                    <w:rPr>
                      <w:rFonts w:ascii="TH SarabunPSK" w:hAnsi="TH SarabunPSK" w:cs="TH SarabunPSK"/>
                      <w:color w:val="FF0000"/>
                      <w:spacing w:val="-6"/>
                      <w:sz w:val="32"/>
                      <w:szCs w:val="32"/>
                      <w:cs/>
                    </w:rPr>
                    <w:t xml:space="preserve">ของปีที่ผ่านมา </w:t>
                  </w:r>
                  <w:r w:rsidRPr="00523E43">
                    <w:rPr>
                      <w:rFonts w:ascii="TH SarabunPSK" w:hAnsi="TH SarabunPSK" w:cs="TH SarabunPSK"/>
                      <w:spacing w:val="-6"/>
                      <w:sz w:val="32"/>
                      <w:szCs w:val="32"/>
                      <w:cs/>
                    </w:rPr>
                    <w:t xml:space="preserve">ร้อยละ </w:t>
                  </w:r>
                  <w:r w:rsidRPr="00121526">
                    <w:rPr>
                      <w:rFonts w:ascii="TH SarabunPSK" w:hAnsi="TH SarabunPSK" w:cs="TH SarabunPSK"/>
                      <w:strike/>
                      <w:color w:val="0070C0"/>
                      <w:spacing w:val="-6"/>
                      <w:sz w:val="32"/>
                      <w:szCs w:val="32"/>
                      <w:cs/>
                    </w:rPr>
                    <w:t>15</w:t>
                  </w:r>
                  <w:r>
                    <w:rPr>
                      <w:rFonts w:ascii="TH SarabunPSK" w:hAnsi="TH SarabunPSK" w:cs="TH SarabunPSK" w:hint="cs"/>
                      <w:spacing w:val="-6"/>
                      <w:sz w:val="32"/>
                      <w:szCs w:val="32"/>
                      <w:cs/>
                    </w:rPr>
                    <w:t xml:space="preserve"> </w:t>
                  </w:r>
                  <w:r w:rsidRPr="00121526">
                    <w:rPr>
                      <w:rFonts w:ascii="TH SarabunPSK" w:hAnsi="TH SarabunPSK" w:cs="TH SarabunPSK" w:hint="cs"/>
                      <w:color w:val="FF0000"/>
                      <w:spacing w:val="-6"/>
                      <w:sz w:val="32"/>
                      <w:szCs w:val="32"/>
                      <w:cs/>
                    </w:rPr>
                    <w:t>5</w:t>
                  </w:r>
                  <w:r w:rsidRPr="00523E43">
                    <w:rPr>
                      <w:rFonts w:ascii="TH SarabunPSK" w:hAnsi="TH SarabunPSK" w:cs="TH SarabunPSK"/>
                      <w:spacing w:val="-6"/>
                      <w:sz w:val="32"/>
                      <w:szCs w:val="32"/>
                      <w:cs/>
                    </w:rPr>
                    <w:t xml:space="preserve"> </w:t>
                  </w:r>
                  <w:r w:rsidRPr="00121526">
                    <w:rPr>
                      <w:rFonts w:ascii="TH SarabunPSK" w:hAnsi="TH SarabunPSK" w:cs="TH SarabunPSK"/>
                      <w:strike/>
                      <w:color w:val="0070C0"/>
                      <w:spacing w:val="-6"/>
                      <w:sz w:val="32"/>
                      <w:szCs w:val="32"/>
                      <w:cs/>
                    </w:rPr>
                    <w:t xml:space="preserve">(เปรียบเทียบจากจำนวนข้อมูลจากฐานข้อมูลนวัตกรรมด้านวิทยาศาสตร์การแพทย์ปีงบประมาณ </w:t>
                  </w:r>
                  <w:r w:rsidRPr="00121526">
                    <w:rPr>
                      <w:rFonts w:ascii="TH SarabunPSK" w:hAnsi="TH SarabunPSK" w:cs="TH SarabunPSK"/>
                      <w:strike/>
                      <w:color w:val="0070C0"/>
                      <w:spacing w:val="-6"/>
                      <w:sz w:val="32"/>
                      <w:szCs w:val="32"/>
                      <w:cs/>
                    </w:rPr>
                    <w:lastRenderedPageBreak/>
                    <w:t>2560)</w:t>
                  </w:r>
                </w:p>
                <w:p w:rsidR="00EE38FD" w:rsidRPr="00121526" w:rsidRDefault="00EE38FD" w:rsidP="00EE38FD">
                  <w:pPr>
                    <w:spacing w:after="0" w:line="240" w:lineRule="auto"/>
                    <w:rPr>
                      <w:rFonts w:ascii="TH SarabunPSK" w:hAnsi="TH SarabunPSK" w:cs="TH SarabunPSK"/>
                      <w:color w:val="FF0000"/>
                      <w:spacing w:val="-6"/>
                      <w:sz w:val="32"/>
                      <w:szCs w:val="32"/>
                    </w:rPr>
                  </w:pPr>
                  <w:r>
                    <w:rPr>
                      <w:rFonts w:ascii="TH SarabunPSK" w:hAnsi="TH SarabunPSK" w:cs="TH SarabunPSK" w:hint="cs"/>
                      <w:color w:val="FF0000"/>
                      <w:spacing w:val="-6"/>
                      <w:sz w:val="32"/>
                      <w:szCs w:val="32"/>
                      <w:cs/>
                    </w:rPr>
                    <w:t xml:space="preserve">- </w:t>
                  </w:r>
                  <w:r w:rsidRPr="00121526">
                    <w:rPr>
                      <w:rFonts w:ascii="TH SarabunPSK" w:hAnsi="TH SarabunPSK" w:cs="TH SarabunPSK"/>
                      <w:color w:val="FF0000"/>
                      <w:spacing w:val="-6"/>
                      <w:sz w:val="32"/>
                      <w:szCs w:val="32"/>
                      <w:cs/>
                    </w:rPr>
                    <w:t>จำนวนนวัตกรรมหรือเทคโนโลยีสุขภาพที่คิดค้นใหม่หรือที่พัฒนาต่อยอด ที่มีการใช้ประโยชน์ทางการแพทย์ หรือการคุ้มครองผู้บริโภค อย่างน้อย 2 เรื่อง</w:t>
                  </w:r>
                </w:p>
              </w:tc>
            </w:tr>
          </w:tbl>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 xml:space="preserve">ปี 2563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EE38FD" w:rsidRPr="009E34A0" w:rsidTr="00EE38FD">
              <w:trPr>
                <w:jc w:val="center"/>
              </w:trPr>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E38FD" w:rsidRPr="009E34A0" w:rsidTr="00EE38FD">
              <w:trPr>
                <w:jc w:val="center"/>
              </w:trPr>
              <w:tc>
                <w:tcPr>
                  <w:tcW w:w="2494" w:type="dxa"/>
                </w:tcPr>
                <w:p w:rsidR="00EE38FD" w:rsidRPr="009E34A0" w:rsidRDefault="00EE38FD"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Pr>
                      <w:rFonts w:ascii="TH SarabunPSK" w:hAnsi="TH SarabunPSK" w:cs="TH SarabunPSK" w:hint="cs"/>
                      <w:color w:val="FF0000"/>
                      <w:sz w:val="32"/>
                      <w:szCs w:val="32"/>
                      <w:cs/>
                    </w:rPr>
                    <w:t>วิทยาศาสตร์</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2A07F4">
                    <w:rPr>
                      <w:rFonts w:ascii="TH SarabunPSK" w:hAnsi="TH SarabunPSK" w:cs="TH SarabunPSK"/>
                      <w:color w:val="FF0000"/>
                      <w:sz w:val="32"/>
                      <w:szCs w:val="32"/>
                      <w:cs/>
                    </w:rPr>
                    <w:t>แผนการถ่ายทอดนวัตกรรม หรือเทคโนโลยีสุขภาพที่คิดค้นใหม่หรือที่พัฒนาต่อยอด ให้แก่หน่วยงานอื่น หรือ</w:t>
                  </w:r>
                  <w:r w:rsidRPr="002A07F4">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แผนการผลิต</w:t>
                  </w:r>
                  <w:r w:rsidRPr="002A07F4">
                    <w:rPr>
                      <w:rFonts w:ascii="TH SarabunPSK" w:hAnsi="TH SarabunPSK" w:cs="TH SarabunPSK"/>
                      <w:strike/>
                      <w:color w:val="0070C0"/>
                      <w:sz w:val="32"/>
                      <w:szCs w:val="32"/>
                      <w:cs/>
                    </w:rPr>
                    <w:t>นวัตกรรม ด้านการแพทย์และสาธารณสุข</w:t>
                  </w:r>
                  <w:r w:rsidRPr="002A07F4">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ประจำปีงบประมาณ 2563</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รายงานผลความก้าวหน้า</w:t>
                  </w:r>
                  <w:r w:rsidRPr="002A07F4">
                    <w:rPr>
                      <w:rFonts w:ascii="TH SarabunPSK" w:hAnsi="TH SarabunPSK" w:cs="TH SarabunPSK"/>
                      <w:strike/>
                      <w:color w:val="0070C0"/>
                      <w:sz w:val="32"/>
                      <w:szCs w:val="32"/>
                      <w:cs/>
                    </w:rPr>
                    <w:t>การผลิตนวัตกรรม ด้านการแพทย์และสาธารณสุข</w:t>
                  </w:r>
                  <w:r w:rsidRPr="002A07F4">
                    <w:rPr>
                      <w:rFonts w:ascii="TH SarabunPSK" w:hAnsi="TH SarabunPSK" w:cs="TH SarabunPSK" w:hint="cs"/>
                      <w:color w:val="0070C0"/>
                      <w:sz w:val="32"/>
                      <w:szCs w:val="32"/>
                      <w:cs/>
                    </w:rPr>
                    <w:t xml:space="preserve"> </w:t>
                  </w:r>
                  <w:r w:rsidRPr="002A07F4">
                    <w:rPr>
                      <w:rFonts w:ascii="TH SarabunPSK" w:hAnsi="TH SarabunPSK" w:cs="TH SarabunPSK"/>
                      <w:color w:val="FF0000"/>
                      <w:sz w:val="32"/>
                      <w:szCs w:val="32"/>
                      <w:cs/>
                    </w:rPr>
                    <w:t>การถ่ายทอดนวัตกรรม หรือเทคโนโลยีสุขภาพที่คิดค้นใหม่หรือที่พัฒนาต่อยอด ให้แก่หน่วยงานอื่น หรือผลความก้าวหน้าการผลิต</w:t>
                  </w:r>
                </w:p>
              </w:tc>
              <w:tc>
                <w:tcPr>
                  <w:tcW w:w="2494" w:type="dxa"/>
                </w:tcPr>
                <w:p w:rsidR="00EE38FD" w:rsidRDefault="00EE38FD" w:rsidP="00EE38FD">
                  <w:pPr>
                    <w:spacing w:after="0" w:line="240" w:lineRule="auto"/>
                    <w:rPr>
                      <w:rFonts w:ascii="TH SarabunPSK" w:hAnsi="TH SarabunPSK" w:cs="TH SarabunPSK"/>
                      <w:sz w:val="32"/>
                      <w:szCs w:val="32"/>
                    </w:rPr>
                  </w:pPr>
                  <w:r>
                    <w:rPr>
                      <w:rFonts w:ascii="TH SarabunPSK" w:hAnsi="TH SarabunPSK" w:cs="TH SarabunPSK" w:hint="cs"/>
                      <w:color w:val="FF0000"/>
                      <w:sz w:val="32"/>
                      <w:szCs w:val="32"/>
                      <w:cs/>
                    </w:rPr>
                    <w:t xml:space="preserve">- </w:t>
                  </w:r>
                  <w:r w:rsidRPr="009E34A0">
                    <w:rPr>
                      <w:rFonts w:ascii="TH SarabunPSK" w:hAnsi="TH SarabunPSK" w:cs="TH SarabunPSK"/>
                      <w:color w:val="000000" w:themeColor="text1"/>
                      <w:sz w:val="32"/>
                      <w:szCs w:val="32"/>
                      <w:cs/>
                    </w:rPr>
                    <w:t>จำนวนนวัตกรรม</w:t>
                  </w:r>
                  <w:r w:rsidRPr="002A07F4">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เทคโนโลยีสุขภาพ</w:t>
                  </w:r>
                  <w:r w:rsidRPr="002A07F4">
                    <w:rPr>
                      <w:rFonts w:ascii="TH SarabunPSK" w:hAnsi="TH SarabunPSK" w:cs="TH SarabunPSK"/>
                      <w:color w:val="FF0000"/>
                      <w:sz w:val="32"/>
                      <w:szCs w:val="32"/>
                      <w:cs/>
                    </w:rPr>
                    <w:t xml:space="preserve">ที่คิดค้นใหม่ </w:t>
                  </w:r>
                  <w:r w:rsidRPr="009E34A0">
                    <w:rPr>
                      <w:rFonts w:ascii="TH SarabunPSK" w:hAnsi="TH SarabunPSK" w:cs="TH SarabunPSK"/>
                      <w:color w:val="000000" w:themeColor="text1"/>
                      <w:sz w:val="32"/>
                      <w:szCs w:val="32"/>
                      <w:cs/>
                    </w:rPr>
                    <w:t>หรือพัฒนาต่อยอด</w:t>
                  </w:r>
                  <w:r w:rsidRPr="002A07F4">
                    <w:rPr>
                      <w:rFonts w:ascii="TH SarabunPSK" w:hAnsi="TH SarabunPSK" w:cs="TH SarabunPSK"/>
                      <w:strike/>
                      <w:color w:val="0070C0"/>
                      <w:sz w:val="32"/>
                      <w:szCs w:val="32"/>
                      <w:cs/>
                    </w:rPr>
                    <w:t>การให้บริการด้านสุขภาพ</w:t>
                  </w:r>
                  <w:r w:rsidRPr="002A07F4">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ที่เพิ่มขึ้นจาก</w:t>
                  </w:r>
                  <w:r w:rsidRPr="009E34A0">
                    <w:rPr>
                      <w:rFonts w:ascii="TH SarabunPSK" w:hAnsi="TH SarabunPSK" w:cs="TH SarabunPSK"/>
                      <w:sz w:val="32"/>
                      <w:szCs w:val="32"/>
                      <w:cs/>
                    </w:rPr>
                    <w:t>ฐานข้อมูลนวัตกรรม</w:t>
                  </w:r>
                  <w:r w:rsidRPr="002A07F4">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วิทยาศาสตร์การแพทย์</w:t>
                  </w:r>
                  <w:r w:rsidRPr="002A07F4">
                    <w:rPr>
                      <w:rFonts w:ascii="TH SarabunPSK" w:hAnsi="TH SarabunPSK" w:cs="TH SarabunPSK"/>
                      <w:color w:val="FF0000"/>
                      <w:sz w:val="32"/>
                      <w:szCs w:val="32"/>
                      <w:cs/>
                    </w:rPr>
                    <w:t>ของปีที่ผ่านมา</w:t>
                  </w:r>
                  <w:r>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 xml:space="preserve">ร้อยละ </w:t>
                  </w:r>
                  <w:r w:rsidRPr="002A07F4">
                    <w:rPr>
                      <w:rFonts w:ascii="TH SarabunPSK" w:hAnsi="TH SarabunPSK" w:cs="TH SarabunPSK"/>
                      <w:strike/>
                      <w:color w:val="0070C0"/>
                      <w:sz w:val="32"/>
                      <w:szCs w:val="32"/>
                      <w:cs/>
                    </w:rPr>
                    <w:t>20</w:t>
                  </w:r>
                  <w:r w:rsidRPr="009E34A0">
                    <w:rPr>
                      <w:rFonts w:ascii="TH SarabunPSK" w:hAnsi="TH SarabunPSK" w:cs="TH SarabunPSK"/>
                      <w:sz w:val="32"/>
                      <w:szCs w:val="32"/>
                      <w:cs/>
                    </w:rPr>
                    <w:t xml:space="preserve"> </w:t>
                  </w:r>
                  <w:r w:rsidRPr="002A07F4">
                    <w:rPr>
                      <w:rFonts w:ascii="TH SarabunPSK" w:hAnsi="TH SarabunPSK" w:cs="TH SarabunPSK" w:hint="cs"/>
                      <w:color w:val="FF0000"/>
                      <w:sz w:val="32"/>
                      <w:szCs w:val="32"/>
                      <w:cs/>
                    </w:rPr>
                    <w:t>5</w:t>
                  </w:r>
                  <w:r>
                    <w:rPr>
                      <w:rFonts w:ascii="TH SarabunPSK" w:hAnsi="TH SarabunPSK" w:cs="TH SarabunPSK" w:hint="cs"/>
                      <w:sz w:val="32"/>
                      <w:szCs w:val="32"/>
                      <w:cs/>
                    </w:rPr>
                    <w:t xml:space="preserve"> </w:t>
                  </w:r>
                  <w:r w:rsidRPr="002A07F4">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p w:rsidR="00EE38FD" w:rsidRPr="002A07F4" w:rsidRDefault="00EE38FD" w:rsidP="00EE38FD">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2A07F4">
                    <w:rPr>
                      <w:rFonts w:ascii="TH SarabunPSK" w:hAnsi="TH SarabunPSK" w:cs="TH SarabunPSK"/>
                      <w:color w:val="FF0000"/>
                      <w:sz w:val="32"/>
                      <w:szCs w:val="32"/>
                      <w:cs/>
                    </w:rPr>
                    <w:t xml:space="preserve">จำนวนนวัตกรรมหรือเทคโนโลยีสุขภาพที่คิดค้นใหม่หรือที่พัฒนาต่อยอด </w:t>
                  </w:r>
                  <w:r>
                    <w:rPr>
                      <w:rFonts w:ascii="TH SarabunPSK" w:hAnsi="TH SarabunPSK" w:cs="TH SarabunPSK" w:hint="cs"/>
                      <w:color w:val="FF0000"/>
                      <w:sz w:val="32"/>
                      <w:szCs w:val="32"/>
                      <w:cs/>
                    </w:rPr>
                    <w:t xml:space="preserve"> </w:t>
                  </w:r>
                  <w:r w:rsidRPr="002A07F4">
                    <w:rPr>
                      <w:rFonts w:ascii="TH SarabunPSK" w:hAnsi="TH SarabunPSK" w:cs="TH SarabunPSK"/>
                      <w:color w:val="FF0000"/>
                      <w:sz w:val="32"/>
                      <w:szCs w:val="32"/>
                      <w:cs/>
                    </w:rPr>
                    <w:t xml:space="preserve">ที่มีการใช้ประโยชน์ทางการแพทย์ หรือการคุ้มครองผู้บริโภค </w:t>
                  </w:r>
                  <w:r>
                    <w:rPr>
                      <w:rFonts w:ascii="TH SarabunPSK" w:hAnsi="TH SarabunPSK" w:cs="TH SarabunPSK" w:hint="cs"/>
                      <w:color w:val="FF0000"/>
                      <w:sz w:val="32"/>
                      <w:szCs w:val="32"/>
                      <w:cs/>
                    </w:rPr>
                    <w:t xml:space="preserve">      </w:t>
                  </w:r>
                  <w:r w:rsidRPr="002A07F4">
                    <w:rPr>
                      <w:rFonts w:ascii="TH SarabunPSK" w:hAnsi="TH SarabunPSK" w:cs="TH SarabunPSK"/>
                      <w:color w:val="FF0000"/>
                      <w:sz w:val="32"/>
                      <w:szCs w:val="32"/>
                      <w:cs/>
                    </w:rPr>
                    <w:t>อย่างน้อย 2 เรื่อง</w:t>
                  </w:r>
                </w:p>
              </w:tc>
            </w:tr>
          </w:tbl>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 xml:space="preserve">ปี 2564 </w:t>
            </w:r>
            <w:r w:rsidRPr="009E34A0">
              <w:rPr>
                <w:rFonts w:ascii="TH SarabunPSK" w:hAnsi="TH SarabunPSK" w:cs="TH SarabunPSK"/>
                <w:b/>
                <w:bCs/>
                <w:sz w:val="32"/>
                <w:szCs w:val="3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494"/>
              <w:gridCol w:w="2494"/>
              <w:gridCol w:w="2494"/>
            </w:tblGrid>
            <w:tr w:rsidR="00EE38FD" w:rsidRPr="009E34A0" w:rsidTr="00EE38FD">
              <w:trPr>
                <w:jc w:val="center"/>
              </w:trPr>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494"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EE38FD" w:rsidRPr="009E34A0" w:rsidTr="00EE38FD">
              <w:trPr>
                <w:jc w:val="center"/>
              </w:trPr>
              <w:tc>
                <w:tcPr>
                  <w:tcW w:w="2494" w:type="dxa"/>
                </w:tcPr>
                <w:p w:rsidR="00EE38FD" w:rsidRPr="009E34A0" w:rsidRDefault="00EE38FD"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 xml:space="preserve">ทบทวนคำสั่งแต่งตั้งคณะกรรมการขับเคลื่อนองค์ความรู้ </w:t>
                  </w:r>
                  <w:r w:rsidRPr="009E34A0">
                    <w:rPr>
                      <w:rFonts w:ascii="TH SarabunPSK" w:hAnsi="TH SarabunPSK" w:cs="TH SarabunPSK"/>
                      <w:color w:val="000000" w:themeColor="text1"/>
                      <w:sz w:val="32"/>
                      <w:szCs w:val="32"/>
                      <w:cs/>
                    </w:rPr>
                    <w:t>เทคโนโลยี และ</w:t>
                  </w:r>
                  <w:r w:rsidRPr="009E34A0">
                    <w:rPr>
                      <w:rFonts w:ascii="TH SarabunPSK" w:hAnsi="TH SarabunPSK" w:cs="TH SarabunPSK"/>
                      <w:sz w:val="32"/>
                      <w:szCs w:val="32"/>
                      <w:cs/>
                    </w:rPr>
                    <w:t>นวัตกรรม ด้าน</w:t>
                  </w:r>
                  <w:r>
                    <w:rPr>
                      <w:rFonts w:ascii="TH SarabunPSK" w:hAnsi="TH SarabunPSK" w:cs="TH SarabunPSK" w:hint="cs"/>
                      <w:color w:val="FF0000"/>
                      <w:sz w:val="32"/>
                      <w:szCs w:val="32"/>
                      <w:cs/>
                    </w:rPr>
                    <w:t>วิทยาศาสตร์</w:t>
                  </w:r>
                  <w:r w:rsidRPr="009E34A0">
                    <w:rPr>
                      <w:rFonts w:ascii="TH SarabunPSK" w:hAnsi="TH SarabunPSK" w:cs="TH SarabunPSK"/>
                      <w:color w:val="000000" w:themeColor="text1"/>
                      <w:sz w:val="32"/>
                      <w:szCs w:val="32"/>
                      <w:cs/>
                    </w:rPr>
                    <w:t>การแพทย์และสาธารณสุข</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2A07F4">
                    <w:rPr>
                      <w:rFonts w:ascii="TH SarabunPSK" w:hAnsi="TH SarabunPSK" w:cs="TH SarabunPSK"/>
                      <w:color w:val="FF0000"/>
                      <w:sz w:val="32"/>
                      <w:szCs w:val="32"/>
                      <w:cs/>
                    </w:rPr>
                    <w:t>แผนการถ่ายทอดนวัตกรรม หรือเทคโนโลยีสุขภาพที่คิดค้นใหม่หรือที่พัฒนาต่อยอด ให้แก่หน่วยงานอื่น หรือ</w:t>
                  </w:r>
                  <w:r w:rsidRPr="002A07F4">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แผนการผลิต</w:t>
                  </w:r>
                  <w:r w:rsidRPr="002A07F4">
                    <w:rPr>
                      <w:rFonts w:ascii="TH SarabunPSK" w:hAnsi="TH SarabunPSK" w:cs="TH SarabunPSK"/>
                      <w:strike/>
                      <w:color w:val="0070C0"/>
                      <w:sz w:val="32"/>
                      <w:szCs w:val="32"/>
                      <w:cs/>
                    </w:rPr>
                    <w:t>นวัตกรรม ด้านการแพทย์และสาธารณสุข</w:t>
                  </w:r>
                  <w:r w:rsidRPr="002A07F4">
                    <w:rPr>
                      <w:rFonts w:ascii="TH SarabunPSK" w:hAnsi="TH SarabunPSK" w:cs="TH SarabunPSK"/>
                      <w:color w:val="0070C0"/>
                      <w:sz w:val="32"/>
                      <w:szCs w:val="32"/>
                      <w:cs/>
                    </w:rPr>
                    <w:t xml:space="preserve"> </w:t>
                  </w:r>
                  <w:r w:rsidRPr="009E34A0">
                    <w:rPr>
                      <w:rFonts w:ascii="TH SarabunPSK" w:hAnsi="TH SarabunPSK" w:cs="TH SarabunPSK"/>
                      <w:color w:val="000000" w:themeColor="text1"/>
                      <w:sz w:val="32"/>
                      <w:szCs w:val="32"/>
                      <w:cs/>
                    </w:rPr>
                    <w:t>ประจำปี</w:t>
                  </w:r>
                  <w:r w:rsidRPr="009E34A0">
                    <w:rPr>
                      <w:rFonts w:ascii="TH SarabunPSK" w:hAnsi="TH SarabunPSK" w:cs="TH SarabunPSK"/>
                      <w:color w:val="000000" w:themeColor="text1"/>
                      <w:sz w:val="32"/>
                      <w:szCs w:val="32"/>
                      <w:cs/>
                    </w:rPr>
                    <w:lastRenderedPageBreak/>
                    <w:t xml:space="preserve">งบประมาณ </w:t>
                  </w:r>
                  <w:r w:rsidRPr="002A07F4">
                    <w:rPr>
                      <w:rFonts w:ascii="TH SarabunPSK" w:hAnsi="TH SarabunPSK" w:cs="TH SarabunPSK"/>
                      <w:strike/>
                      <w:color w:val="0070C0"/>
                      <w:sz w:val="32"/>
                      <w:szCs w:val="32"/>
                      <w:cs/>
                    </w:rPr>
                    <w:t>2563</w:t>
                  </w:r>
                  <w:r>
                    <w:rPr>
                      <w:rFonts w:ascii="TH SarabunPSK" w:hAnsi="TH SarabunPSK" w:cs="TH SarabunPSK" w:hint="cs"/>
                      <w:color w:val="000000" w:themeColor="text1"/>
                      <w:sz w:val="32"/>
                      <w:szCs w:val="32"/>
                      <w:cs/>
                    </w:rPr>
                    <w:t xml:space="preserve"> </w:t>
                  </w:r>
                  <w:r w:rsidRPr="002A07F4">
                    <w:rPr>
                      <w:rFonts w:ascii="TH SarabunPSK" w:hAnsi="TH SarabunPSK" w:cs="TH SarabunPSK" w:hint="cs"/>
                      <w:color w:val="FF0000"/>
                      <w:sz w:val="32"/>
                      <w:szCs w:val="32"/>
                      <w:cs/>
                    </w:rPr>
                    <w:t>2564</w:t>
                  </w:r>
                </w:p>
              </w:tc>
              <w:tc>
                <w:tcPr>
                  <w:tcW w:w="2494" w:type="dxa"/>
                </w:tcPr>
                <w:p w:rsidR="00EE38FD" w:rsidRPr="009E34A0" w:rsidRDefault="00EE38FD"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lastRenderedPageBreak/>
                    <w:t>รายงานผลความก้าวหน้า</w:t>
                  </w:r>
                  <w:r w:rsidRPr="00753057">
                    <w:rPr>
                      <w:rFonts w:ascii="TH SarabunPSK" w:hAnsi="TH SarabunPSK" w:cs="TH SarabunPSK"/>
                      <w:strike/>
                      <w:color w:val="0070C0"/>
                      <w:sz w:val="32"/>
                      <w:szCs w:val="32"/>
                      <w:cs/>
                    </w:rPr>
                    <w:t>การผลิตนวัตกรรม ด้านการแพทย์และสาธารณสุข</w:t>
                  </w:r>
                  <w:r w:rsidRPr="00753057">
                    <w:rPr>
                      <w:rFonts w:ascii="TH SarabunPSK" w:hAnsi="TH SarabunPSK" w:cs="TH SarabunPSK" w:hint="cs"/>
                      <w:color w:val="0070C0"/>
                      <w:sz w:val="32"/>
                      <w:szCs w:val="32"/>
                      <w:cs/>
                    </w:rPr>
                    <w:t xml:space="preserve"> </w:t>
                  </w:r>
                  <w:r w:rsidRPr="00753057">
                    <w:rPr>
                      <w:rFonts w:ascii="TH SarabunPSK" w:hAnsi="TH SarabunPSK" w:cs="TH SarabunPSK"/>
                      <w:color w:val="FF0000"/>
                      <w:sz w:val="32"/>
                      <w:szCs w:val="32"/>
                      <w:cs/>
                    </w:rPr>
                    <w:t xml:space="preserve">การถ่ายทอดนวัตกรรม หรือเทคโนโลยีสุขภาพที่คิดค้นใหม่หรือที่พัฒนาต่อยอด ให้แก่หน่วยงานอื่น </w:t>
                  </w:r>
                  <w:r w:rsidRPr="00753057">
                    <w:rPr>
                      <w:rFonts w:ascii="TH SarabunPSK" w:hAnsi="TH SarabunPSK" w:cs="TH SarabunPSK"/>
                      <w:color w:val="FF0000"/>
                      <w:sz w:val="32"/>
                      <w:szCs w:val="32"/>
                      <w:cs/>
                    </w:rPr>
                    <w:lastRenderedPageBreak/>
                    <w:t>หรือผลความก้าวหน้าการผลิต</w:t>
                  </w:r>
                </w:p>
              </w:tc>
              <w:tc>
                <w:tcPr>
                  <w:tcW w:w="2494" w:type="dxa"/>
                </w:tcPr>
                <w:p w:rsidR="00EE38FD" w:rsidRPr="00753057" w:rsidRDefault="00EE38FD" w:rsidP="00EE38FD">
                  <w:pPr>
                    <w:spacing w:after="0" w:line="240" w:lineRule="auto"/>
                    <w:rPr>
                      <w:rFonts w:ascii="TH SarabunPSK" w:hAnsi="TH SarabunPSK" w:cs="TH SarabunPSK"/>
                      <w:strike/>
                      <w:color w:val="0070C0"/>
                      <w:sz w:val="32"/>
                      <w:szCs w:val="32"/>
                    </w:rPr>
                  </w:pPr>
                  <w:r>
                    <w:rPr>
                      <w:rFonts w:ascii="TH SarabunPSK" w:hAnsi="TH SarabunPSK" w:cs="TH SarabunPSK" w:hint="cs"/>
                      <w:color w:val="FF0000"/>
                      <w:sz w:val="32"/>
                      <w:szCs w:val="32"/>
                      <w:cs/>
                    </w:rPr>
                    <w:lastRenderedPageBreak/>
                    <w:t xml:space="preserve">- </w:t>
                  </w:r>
                  <w:r w:rsidRPr="009E34A0">
                    <w:rPr>
                      <w:rFonts w:ascii="TH SarabunPSK" w:hAnsi="TH SarabunPSK" w:cs="TH SarabunPSK"/>
                      <w:color w:val="000000" w:themeColor="text1"/>
                      <w:sz w:val="32"/>
                      <w:szCs w:val="32"/>
                      <w:cs/>
                    </w:rPr>
                    <w:t>จำนวนนวัตกรรม</w:t>
                  </w:r>
                  <w:r w:rsidRPr="00753057">
                    <w:rPr>
                      <w:rFonts w:ascii="TH SarabunPSK" w:hAnsi="TH SarabunPSK" w:cs="TH SarabunPSK"/>
                      <w:strike/>
                      <w:color w:val="0070C0"/>
                      <w:sz w:val="32"/>
                      <w:szCs w:val="32"/>
                      <w:cs/>
                    </w:rPr>
                    <w:t>ที่คิดค้นใหม่</w:t>
                  </w:r>
                  <w:r w:rsidRPr="009E34A0">
                    <w:rPr>
                      <w:rFonts w:ascii="TH SarabunPSK" w:hAnsi="TH SarabunPSK" w:cs="TH SarabunPSK"/>
                      <w:color w:val="000000" w:themeColor="text1"/>
                      <w:sz w:val="32"/>
                      <w:szCs w:val="32"/>
                      <w:cs/>
                    </w:rPr>
                    <w:t xml:space="preserve"> </w:t>
                  </w:r>
                  <w:r>
                    <w:rPr>
                      <w:rFonts w:ascii="TH SarabunPSK" w:hAnsi="TH SarabunPSK" w:cs="TH SarabunPSK" w:hint="cs"/>
                      <w:color w:val="FF0000"/>
                      <w:sz w:val="32"/>
                      <w:szCs w:val="32"/>
                      <w:cs/>
                    </w:rPr>
                    <w:t>หรือ</w:t>
                  </w:r>
                  <w:r w:rsidRPr="009E34A0">
                    <w:rPr>
                      <w:rFonts w:ascii="TH SarabunPSK" w:hAnsi="TH SarabunPSK" w:cs="TH SarabunPSK"/>
                      <w:color w:val="000000" w:themeColor="text1"/>
                      <w:sz w:val="32"/>
                      <w:szCs w:val="32"/>
                      <w:cs/>
                    </w:rPr>
                    <w:t xml:space="preserve">เทคโนโลยีสุขภาพ </w:t>
                  </w:r>
                  <w:r w:rsidRPr="00753057">
                    <w:rPr>
                      <w:rFonts w:ascii="TH SarabunPSK" w:hAnsi="TH SarabunPSK" w:cs="TH SarabunPSK"/>
                      <w:color w:val="FF0000"/>
                      <w:sz w:val="32"/>
                      <w:szCs w:val="32"/>
                      <w:cs/>
                    </w:rPr>
                    <w:t>ที่คิดค้นใหม่</w:t>
                  </w:r>
                  <w:r w:rsidRPr="00753057">
                    <w:rPr>
                      <w:rFonts w:ascii="TH SarabunPSK" w:hAnsi="TH SarabunPSK" w:cs="TH SarabunPSK" w:hint="cs"/>
                      <w:color w:val="FF0000"/>
                      <w:sz w:val="32"/>
                      <w:szCs w:val="32"/>
                      <w:cs/>
                    </w:rPr>
                    <w:t xml:space="preserve"> </w:t>
                  </w:r>
                  <w:r w:rsidRPr="009E34A0">
                    <w:rPr>
                      <w:rFonts w:ascii="TH SarabunPSK" w:hAnsi="TH SarabunPSK" w:cs="TH SarabunPSK"/>
                      <w:color w:val="000000" w:themeColor="text1"/>
                      <w:sz w:val="32"/>
                      <w:szCs w:val="32"/>
                      <w:cs/>
                    </w:rPr>
                    <w:t>หรือ</w:t>
                  </w:r>
                  <w:r>
                    <w:rPr>
                      <w:rFonts w:ascii="TH SarabunPSK" w:hAnsi="TH SarabunPSK" w:cs="TH SarabunPSK" w:hint="cs"/>
                      <w:color w:val="FF0000"/>
                      <w:sz w:val="32"/>
                      <w:szCs w:val="32"/>
                      <w:cs/>
                    </w:rPr>
                    <w:t>ที่</w:t>
                  </w:r>
                  <w:r w:rsidRPr="009E34A0">
                    <w:rPr>
                      <w:rFonts w:ascii="TH SarabunPSK" w:hAnsi="TH SarabunPSK" w:cs="TH SarabunPSK"/>
                      <w:color w:val="000000" w:themeColor="text1"/>
                      <w:sz w:val="32"/>
                      <w:szCs w:val="32"/>
                      <w:cs/>
                    </w:rPr>
                    <w:t>พัฒนาต่อยอด</w:t>
                  </w:r>
                  <w:r w:rsidRPr="00753057">
                    <w:rPr>
                      <w:rFonts w:ascii="TH SarabunPSK" w:hAnsi="TH SarabunPSK" w:cs="TH SarabunPSK"/>
                      <w:strike/>
                      <w:color w:val="0070C0"/>
                      <w:sz w:val="32"/>
                      <w:szCs w:val="32"/>
                      <w:cs/>
                    </w:rPr>
                    <w:t>การให้บริการด้านสุขภาพ</w:t>
                  </w:r>
                  <w:r w:rsidRPr="009E34A0">
                    <w:rPr>
                      <w:rFonts w:ascii="TH SarabunPSK" w:hAnsi="TH SarabunPSK" w:cs="TH SarabunPSK"/>
                      <w:color w:val="000000" w:themeColor="text1"/>
                      <w:sz w:val="32"/>
                      <w:szCs w:val="32"/>
                      <w:cs/>
                    </w:rPr>
                    <w:t xml:space="preserve"> ที่เพิ่มขึ้นจาก</w:t>
                  </w:r>
                  <w:r w:rsidRPr="009E34A0">
                    <w:rPr>
                      <w:rFonts w:ascii="TH SarabunPSK" w:hAnsi="TH SarabunPSK" w:cs="TH SarabunPSK"/>
                      <w:sz w:val="32"/>
                      <w:szCs w:val="32"/>
                      <w:cs/>
                    </w:rPr>
                    <w:t>ฐานข้อมูลนวัตกรรม</w:t>
                  </w:r>
                  <w:r w:rsidRPr="00753057">
                    <w:rPr>
                      <w:rFonts w:ascii="TH SarabunPSK" w:hAnsi="TH SarabunPSK" w:cs="TH SarabunPSK"/>
                      <w:strike/>
                      <w:color w:val="0070C0"/>
                      <w:sz w:val="32"/>
                      <w:szCs w:val="32"/>
                      <w:cs/>
                    </w:rPr>
                    <w:t>ด้าน</w:t>
                  </w:r>
                  <w:r>
                    <w:rPr>
                      <w:rFonts w:ascii="TH SarabunPSK" w:hAnsi="TH SarabunPSK" w:cs="TH SarabunPSK" w:hint="cs"/>
                      <w:color w:val="FF0000"/>
                      <w:sz w:val="32"/>
                      <w:szCs w:val="32"/>
                      <w:cs/>
                    </w:rPr>
                    <w:t>กรม</w:t>
                  </w:r>
                  <w:r w:rsidRPr="009E34A0">
                    <w:rPr>
                      <w:rFonts w:ascii="TH SarabunPSK" w:hAnsi="TH SarabunPSK" w:cs="TH SarabunPSK"/>
                      <w:sz w:val="32"/>
                      <w:szCs w:val="32"/>
                      <w:cs/>
                    </w:rPr>
                    <w:t>วิทยาศาสตร์การแพทย์</w:t>
                  </w:r>
                  <w:r w:rsidRPr="00753057">
                    <w:rPr>
                      <w:rFonts w:ascii="TH SarabunPSK" w:hAnsi="TH SarabunPSK" w:cs="TH SarabunPSK"/>
                      <w:color w:val="FF0000"/>
                      <w:sz w:val="32"/>
                      <w:szCs w:val="32"/>
                      <w:cs/>
                    </w:rPr>
                    <w:lastRenderedPageBreak/>
                    <w:t>ของปีที่ผ่านมา</w:t>
                  </w:r>
                  <w:r w:rsidRPr="00753057">
                    <w:rPr>
                      <w:rFonts w:ascii="TH SarabunPSK" w:hAnsi="TH SarabunPSK" w:cs="TH SarabunPSK" w:hint="cs"/>
                      <w:color w:val="FF0000"/>
                      <w:sz w:val="32"/>
                      <w:szCs w:val="32"/>
                      <w:cs/>
                    </w:rPr>
                    <w:t xml:space="preserve"> </w:t>
                  </w:r>
                  <w:r w:rsidRPr="009E34A0">
                    <w:rPr>
                      <w:rFonts w:ascii="TH SarabunPSK" w:hAnsi="TH SarabunPSK" w:cs="TH SarabunPSK"/>
                      <w:sz w:val="32"/>
                      <w:szCs w:val="32"/>
                      <w:cs/>
                    </w:rPr>
                    <w:t xml:space="preserve">ร้อยละ </w:t>
                  </w:r>
                  <w:r w:rsidRPr="00753057">
                    <w:rPr>
                      <w:rFonts w:ascii="TH SarabunPSK" w:hAnsi="TH SarabunPSK" w:cs="TH SarabunPSK"/>
                      <w:strike/>
                      <w:color w:val="0070C0"/>
                      <w:sz w:val="32"/>
                      <w:szCs w:val="32"/>
                      <w:cs/>
                    </w:rPr>
                    <w:t>25</w:t>
                  </w:r>
                  <w:r w:rsidRPr="009E34A0">
                    <w:rPr>
                      <w:rFonts w:ascii="TH SarabunPSK" w:hAnsi="TH SarabunPSK" w:cs="TH SarabunPSK"/>
                      <w:sz w:val="32"/>
                      <w:szCs w:val="32"/>
                      <w:cs/>
                    </w:rPr>
                    <w:t xml:space="preserve"> </w:t>
                  </w:r>
                  <w:r w:rsidRPr="00753057">
                    <w:rPr>
                      <w:rFonts w:ascii="TH SarabunPSK" w:hAnsi="TH SarabunPSK" w:cs="TH SarabunPSK" w:hint="cs"/>
                      <w:color w:val="FF0000"/>
                      <w:sz w:val="32"/>
                      <w:szCs w:val="32"/>
                      <w:cs/>
                    </w:rPr>
                    <w:t>5</w:t>
                  </w:r>
                  <w:r>
                    <w:rPr>
                      <w:rFonts w:ascii="TH SarabunPSK" w:hAnsi="TH SarabunPSK" w:cs="TH SarabunPSK" w:hint="cs"/>
                      <w:sz w:val="32"/>
                      <w:szCs w:val="32"/>
                      <w:cs/>
                    </w:rPr>
                    <w:t xml:space="preserve"> </w:t>
                  </w:r>
                  <w:r w:rsidRPr="00753057">
                    <w:rPr>
                      <w:rFonts w:ascii="TH SarabunPSK" w:hAnsi="TH SarabunPSK" w:cs="TH SarabunPSK"/>
                      <w:strike/>
                      <w:color w:val="0070C0"/>
                      <w:sz w:val="32"/>
                      <w:szCs w:val="32"/>
                      <w:cs/>
                    </w:rPr>
                    <w:t>(เปรียบเทียบจากจำนวนข้อมูลจากฐานข้อมูลนวัตกรรมด้านวิทยาศาสตร์การแพทย์ปีงบประมาณ 2560)</w:t>
                  </w:r>
                </w:p>
                <w:p w:rsidR="00EE38FD" w:rsidRPr="00753057" w:rsidRDefault="00EE38FD" w:rsidP="00EE38FD">
                  <w:pPr>
                    <w:spacing w:after="0" w:line="240" w:lineRule="auto"/>
                    <w:rPr>
                      <w:rFonts w:ascii="TH SarabunPSK" w:hAnsi="TH SarabunPSK" w:cs="TH SarabunPSK"/>
                      <w:color w:val="FF0000"/>
                      <w:sz w:val="32"/>
                      <w:szCs w:val="32"/>
                    </w:rPr>
                  </w:pPr>
                  <w:r>
                    <w:rPr>
                      <w:rFonts w:ascii="TH SarabunPSK" w:hAnsi="TH SarabunPSK" w:cs="TH SarabunPSK" w:hint="cs"/>
                      <w:color w:val="FF0000"/>
                      <w:sz w:val="32"/>
                      <w:szCs w:val="32"/>
                      <w:cs/>
                    </w:rPr>
                    <w:t xml:space="preserve">- </w:t>
                  </w:r>
                  <w:r w:rsidRPr="00753057">
                    <w:rPr>
                      <w:rFonts w:ascii="TH SarabunPSK" w:hAnsi="TH SarabunPSK" w:cs="TH SarabunPSK"/>
                      <w:color w:val="FF0000"/>
                      <w:sz w:val="32"/>
                      <w:szCs w:val="32"/>
                      <w:cs/>
                    </w:rPr>
                    <w:t xml:space="preserve">จำนวนนวัตกรรมหรือเทคโนโลยีสุขภาพที่คิดค้นใหม่หรือที่พัฒนาต่อยอด </w:t>
                  </w:r>
                  <w:r>
                    <w:rPr>
                      <w:rFonts w:ascii="TH SarabunPSK" w:hAnsi="TH SarabunPSK" w:cs="TH SarabunPSK" w:hint="cs"/>
                      <w:color w:val="FF0000"/>
                      <w:sz w:val="32"/>
                      <w:szCs w:val="32"/>
                      <w:cs/>
                    </w:rPr>
                    <w:t xml:space="preserve">  </w:t>
                  </w:r>
                  <w:r w:rsidRPr="00753057">
                    <w:rPr>
                      <w:rFonts w:ascii="TH SarabunPSK" w:hAnsi="TH SarabunPSK" w:cs="TH SarabunPSK"/>
                      <w:color w:val="FF0000"/>
                      <w:sz w:val="32"/>
                      <w:szCs w:val="32"/>
                      <w:cs/>
                    </w:rPr>
                    <w:t xml:space="preserve">ที่มีการใช้ประโยชน์ทางการแพทย์ หรือการคุ้มครองผู้บริโภค </w:t>
                  </w:r>
                  <w:r>
                    <w:rPr>
                      <w:rFonts w:ascii="TH SarabunPSK" w:hAnsi="TH SarabunPSK" w:cs="TH SarabunPSK" w:hint="cs"/>
                      <w:color w:val="FF0000"/>
                      <w:sz w:val="32"/>
                      <w:szCs w:val="32"/>
                      <w:cs/>
                    </w:rPr>
                    <w:t xml:space="preserve">       </w:t>
                  </w:r>
                  <w:r w:rsidRPr="00753057">
                    <w:rPr>
                      <w:rFonts w:ascii="TH SarabunPSK" w:hAnsi="TH SarabunPSK" w:cs="TH SarabunPSK"/>
                      <w:color w:val="FF0000"/>
                      <w:sz w:val="32"/>
                      <w:szCs w:val="32"/>
                      <w:cs/>
                    </w:rPr>
                    <w:t>อย่างน้อย 2 เรื่อง</w:t>
                  </w:r>
                </w:p>
              </w:tc>
            </w:tr>
          </w:tbl>
          <w:p w:rsidR="00EE38FD" w:rsidRPr="009E34A0" w:rsidRDefault="00EE38FD" w:rsidP="00EE38FD">
            <w:pPr>
              <w:spacing w:after="0"/>
              <w:rPr>
                <w:rFonts w:ascii="TH SarabunPSK" w:hAnsi="TH SarabunPSK" w:cs="TH SarabunPSK"/>
                <w:b/>
                <w:bCs/>
                <w:sz w:val="32"/>
                <w:szCs w:val="32"/>
              </w:rPr>
            </w:pPr>
          </w:p>
        </w:tc>
      </w:tr>
      <w:tr w:rsidR="00EE38FD" w:rsidRPr="009E34A0" w:rsidTr="00EE38FD">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6"/>
              <w:gridCol w:w="878"/>
              <w:gridCol w:w="1372"/>
              <w:gridCol w:w="1372"/>
              <w:gridCol w:w="1372"/>
            </w:tblGrid>
            <w:tr w:rsidR="00EE38FD" w:rsidRPr="009E34A0" w:rsidTr="00EE38FD">
              <w:trPr>
                <w:jc w:val="center"/>
              </w:trPr>
              <w:tc>
                <w:tcPr>
                  <w:tcW w:w="1866" w:type="dxa"/>
                  <w:vMerge w:val="restart"/>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878" w:type="dxa"/>
                  <w:vMerge w:val="restart"/>
                </w:tcPr>
                <w:p w:rsidR="00EE38FD" w:rsidRPr="009E34A0" w:rsidRDefault="00EE38FD" w:rsidP="00EE38FD">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EE38FD" w:rsidRPr="009E34A0" w:rsidRDefault="00EE38FD" w:rsidP="00EE38FD">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EE38FD" w:rsidRPr="009E34A0" w:rsidTr="00EE38FD">
              <w:trPr>
                <w:jc w:val="center"/>
              </w:trPr>
              <w:tc>
                <w:tcPr>
                  <w:tcW w:w="1866" w:type="dxa"/>
                  <w:vMerge/>
                </w:tcPr>
                <w:p w:rsidR="00EE38FD" w:rsidRPr="009E34A0" w:rsidRDefault="00EE38FD" w:rsidP="00EE38FD">
                  <w:pPr>
                    <w:spacing w:after="0" w:line="240" w:lineRule="auto"/>
                    <w:jc w:val="center"/>
                    <w:rPr>
                      <w:rFonts w:ascii="TH SarabunPSK" w:hAnsi="TH SarabunPSK" w:cs="TH SarabunPSK"/>
                      <w:b/>
                      <w:bCs/>
                      <w:sz w:val="32"/>
                      <w:szCs w:val="32"/>
                    </w:rPr>
                  </w:pPr>
                </w:p>
              </w:tc>
              <w:tc>
                <w:tcPr>
                  <w:tcW w:w="878" w:type="dxa"/>
                  <w:vMerge/>
                </w:tcPr>
                <w:p w:rsidR="00EE38FD" w:rsidRPr="009E34A0" w:rsidRDefault="00EE38FD" w:rsidP="00EE38FD">
                  <w:pPr>
                    <w:spacing w:after="0" w:line="240" w:lineRule="auto"/>
                    <w:jc w:val="center"/>
                    <w:rPr>
                      <w:rFonts w:ascii="TH SarabunPSK" w:hAnsi="TH SarabunPSK" w:cs="TH SarabunPSK"/>
                      <w:b/>
                      <w:bCs/>
                      <w:sz w:val="32"/>
                      <w:szCs w:val="32"/>
                    </w:rPr>
                  </w:pPr>
                </w:p>
              </w:tc>
              <w:tc>
                <w:tcPr>
                  <w:tcW w:w="1372"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2557</w:t>
                  </w:r>
                </w:p>
              </w:tc>
              <w:tc>
                <w:tcPr>
                  <w:tcW w:w="1372"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EE38FD" w:rsidRPr="009E34A0" w:rsidRDefault="00EE38FD" w:rsidP="00EE38FD">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r>
            <w:tr w:rsidR="00EE38FD" w:rsidRPr="009E34A0" w:rsidTr="00EE38FD">
              <w:trPr>
                <w:jc w:val="center"/>
              </w:trPr>
              <w:tc>
                <w:tcPr>
                  <w:tcW w:w="1866" w:type="dxa"/>
                </w:tcPr>
                <w:p w:rsidR="00EE38FD" w:rsidRDefault="00EE38FD" w:rsidP="00EE38FD">
                  <w:pPr>
                    <w:spacing w:after="0" w:line="240" w:lineRule="auto"/>
                    <w:jc w:val="center"/>
                    <w:rPr>
                      <w:rFonts w:ascii="TH SarabunPSK" w:hAnsi="TH SarabunPSK" w:cs="TH SarabunPSK"/>
                      <w:color w:val="FF0000"/>
                      <w:sz w:val="32"/>
                      <w:szCs w:val="32"/>
                    </w:rPr>
                  </w:pPr>
                  <w:r w:rsidRPr="009E34A0">
                    <w:rPr>
                      <w:rFonts w:ascii="TH SarabunPSK" w:hAnsi="TH SarabunPSK" w:cs="TH SarabunPSK"/>
                      <w:sz w:val="32"/>
                      <w:szCs w:val="32"/>
                      <w:cs/>
                    </w:rPr>
                    <w:t>ฐานข้อมูล</w:t>
                  </w:r>
                  <w:r w:rsidRPr="001402AF">
                    <w:rPr>
                      <w:rFonts w:ascii="TH SarabunPSK" w:hAnsi="TH SarabunPSK" w:cs="TH SarabunPSK"/>
                      <w:strike/>
                      <w:color w:val="0070C0"/>
                      <w:sz w:val="32"/>
                      <w:szCs w:val="32"/>
                      <w:cs/>
                    </w:rPr>
                    <w:t>งานวิจัย</w:t>
                  </w:r>
                  <w:r w:rsidRPr="001402AF">
                    <w:rPr>
                      <w:rFonts w:ascii="TH SarabunPSK" w:hAnsi="TH SarabunPSK" w:cs="TH SarabunPSK"/>
                      <w:color w:val="FF0000"/>
                      <w:sz w:val="32"/>
                      <w:szCs w:val="32"/>
                      <w:cs/>
                    </w:rPr>
                    <w:t>นวัตกรรม</w:t>
                  </w:r>
                </w:p>
                <w:p w:rsidR="00EE38FD" w:rsidRPr="009E34A0" w:rsidRDefault="00EE38FD"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กรมวิทยาศาสตร์</w:t>
                  </w:r>
                  <w:r>
                    <w:rPr>
                      <w:rFonts w:ascii="TH SarabunPSK" w:hAnsi="TH SarabunPSK" w:cs="TH SarabunPSK" w:hint="cs"/>
                      <w:sz w:val="32"/>
                      <w:szCs w:val="32"/>
                      <w:cs/>
                    </w:rPr>
                    <w:t xml:space="preserve"> </w:t>
                  </w:r>
                  <w:r w:rsidRPr="009E34A0">
                    <w:rPr>
                      <w:rFonts w:ascii="TH SarabunPSK" w:hAnsi="TH SarabunPSK" w:cs="TH SarabunPSK"/>
                      <w:sz w:val="32"/>
                      <w:szCs w:val="32"/>
                      <w:cs/>
                    </w:rPr>
                    <w:t xml:space="preserve">การแพทย์ </w:t>
                  </w:r>
                  <w:r w:rsidRPr="001402AF">
                    <w:rPr>
                      <w:rFonts w:ascii="TH SarabunPSK" w:hAnsi="TH SarabunPSK" w:cs="TH SarabunPSK"/>
                      <w:color w:val="FF0000"/>
                      <w:sz w:val="32"/>
                      <w:szCs w:val="32"/>
                      <w:cs/>
                    </w:rPr>
                    <w:t>ปีงบประมาณ 2560</w:t>
                  </w:r>
                  <w:r w:rsidRPr="001402AF">
                    <w:rPr>
                      <w:rFonts w:ascii="TH SarabunPSK" w:hAnsi="TH SarabunPSK" w:cs="TH SarabunPSK"/>
                      <w:sz w:val="32"/>
                      <w:szCs w:val="32"/>
                      <w:cs/>
                    </w:rPr>
                    <w:t xml:space="preserve"> </w:t>
                  </w:r>
                  <w:r w:rsidRPr="001402AF">
                    <w:rPr>
                      <w:rFonts w:ascii="TH SarabunPSK" w:hAnsi="TH SarabunPSK" w:cs="TH SarabunPSK"/>
                      <w:strike/>
                      <w:color w:val="0070C0"/>
                      <w:sz w:val="32"/>
                      <w:szCs w:val="32"/>
                      <w:cs/>
                    </w:rPr>
                    <w:t>(ปี พ.ศ.2502 - ปัจจุบัน)</w:t>
                  </w:r>
                </w:p>
              </w:tc>
              <w:tc>
                <w:tcPr>
                  <w:tcW w:w="878" w:type="dxa"/>
                </w:tcPr>
                <w:p w:rsidR="00EE38FD" w:rsidRPr="009E34A0" w:rsidRDefault="00EE38FD"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เรื่อง</w:t>
                  </w:r>
                </w:p>
              </w:tc>
              <w:tc>
                <w:tcPr>
                  <w:tcW w:w="1372" w:type="dxa"/>
                </w:tcPr>
                <w:p w:rsidR="00EE38FD" w:rsidRPr="00A765A5" w:rsidRDefault="00EE38FD" w:rsidP="00EE38FD">
                  <w:pPr>
                    <w:spacing w:after="0" w:line="240" w:lineRule="auto"/>
                    <w:jc w:val="center"/>
                    <w:rPr>
                      <w:rFonts w:ascii="TH SarabunPSK" w:hAnsi="TH SarabunPSK" w:cs="TH SarabunPSK"/>
                      <w:strike/>
                      <w:color w:val="0070C0"/>
                      <w:sz w:val="32"/>
                      <w:szCs w:val="32"/>
                    </w:rPr>
                  </w:pPr>
                  <w:r w:rsidRPr="00A765A5">
                    <w:rPr>
                      <w:rFonts w:ascii="TH SarabunPSK" w:hAnsi="TH SarabunPSK" w:cs="TH SarabunPSK"/>
                      <w:strike/>
                      <w:color w:val="0070C0"/>
                      <w:sz w:val="32"/>
                      <w:szCs w:val="32"/>
                      <w:cs/>
                    </w:rPr>
                    <w:t>47</w:t>
                  </w:r>
                </w:p>
                <w:p w:rsidR="00EE38FD" w:rsidRPr="009E34A0" w:rsidRDefault="00EE38FD" w:rsidP="00EE38FD">
                  <w:pPr>
                    <w:spacing w:after="0" w:line="240" w:lineRule="auto"/>
                    <w:jc w:val="center"/>
                    <w:rPr>
                      <w:rFonts w:ascii="TH SarabunPSK" w:hAnsi="TH SarabunPSK" w:cs="TH SarabunPSK"/>
                      <w:sz w:val="32"/>
                      <w:szCs w:val="32"/>
                    </w:rPr>
                  </w:pPr>
                  <w:r w:rsidRPr="00A765A5">
                    <w:rPr>
                      <w:rFonts w:ascii="TH SarabunPSK" w:hAnsi="TH SarabunPSK" w:cs="TH SarabunPSK" w:hint="cs"/>
                      <w:color w:val="FF0000"/>
                      <w:sz w:val="32"/>
                      <w:szCs w:val="32"/>
                      <w:cs/>
                    </w:rPr>
                    <w:t>18</w:t>
                  </w:r>
                </w:p>
              </w:tc>
              <w:tc>
                <w:tcPr>
                  <w:tcW w:w="1372" w:type="dxa"/>
                </w:tcPr>
                <w:p w:rsidR="00EE38FD" w:rsidRPr="00A765A5" w:rsidRDefault="00EE38FD" w:rsidP="00EE38FD">
                  <w:pPr>
                    <w:spacing w:after="0" w:line="240" w:lineRule="auto"/>
                    <w:jc w:val="center"/>
                    <w:rPr>
                      <w:rFonts w:ascii="TH SarabunPSK" w:hAnsi="TH SarabunPSK" w:cs="TH SarabunPSK"/>
                      <w:strike/>
                      <w:color w:val="0070C0"/>
                      <w:sz w:val="32"/>
                      <w:szCs w:val="32"/>
                    </w:rPr>
                  </w:pPr>
                  <w:r w:rsidRPr="00A765A5">
                    <w:rPr>
                      <w:rFonts w:ascii="TH SarabunPSK" w:hAnsi="TH SarabunPSK" w:cs="TH SarabunPSK"/>
                      <w:strike/>
                      <w:color w:val="0070C0"/>
                      <w:sz w:val="32"/>
                      <w:szCs w:val="32"/>
                      <w:cs/>
                    </w:rPr>
                    <w:t>58</w:t>
                  </w:r>
                </w:p>
                <w:p w:rsidR="00EE38FD" w:rsidRPr="009E34A0" w:rsidRDefault="00EE38FD" w:rsidP="00EE38FD">
                  <w:pPr>
                    <w:spacing w:after="0" w:line="240" w:lineRule="auto"/>
                    <w:jc w:val="center"/>
                    <w:rPr>
                      <w:rFonts w:ascii="TH SarabunPSK" w:hAnsi="TH SarabunPSK" w:cs="TH SarabunPSK"/>
                      <w:sz w:val="32"/>
                      <w:szCs w:val="32"/>
                    </w:rPr>
                  </w:pPr>
                  <w:r w:rsidRPr="00A765A5">
                    <w:rPr>
                      <w:rFonts w:ascii="TH SarabunPSK" w:hAnsi="TH SarabunPSK" w:cs="TH SarabunPSK" w:hint="cs"/>
                      <w:color w:val="FF0000"/>
                      <w:sz w:val="32"/>
                      <w:szCs w:val="32"/>
                      <w:cs/>
                    </w:rPr>
                    <w:t>27</w:t>
                  </w:r>
                </w:p>
              </w:tc>
              <w:tc>
                <w:tcPr>
                  <w:tcW w:w="1372" w:type="dxa"/>
                </w:tcPr>
                <w:p w:rsidR="00EE38FD" w:rsidRPr="00A765A5" w:rsidRDefault="00EE38FD" w:rsidP="00EE38FD">
                  <w:pPr>
                    <w:spacing w:after="0" w:line="240" w:lineRule="auto"/>
                    <w:jc w:val="center"/>
                    <w:rPr>
                      <w:rFonts w:ascii="TH SarabunPSK" w:hAnsi="TH SarabunPSK" w:cs="TH SarabunPSK"/>
                      <w:strike/>
                      <w:color w:val="0070C0"/>
                      <w:sz w:val="32"/>
                      <w:szCs w:val="32"/>
                    </w:rPr>
                  </w:pPr>
                  <w:r w:rsidRPr="00A765A5">
                    <w:rPr>
                      <w:rFonts w:ascii="TH SarabunPSK" w:hAnsi="TH SarabunPSK" w:cs="TH SarabunPSK"/>
                      <w:strike/>
                      <w:color w:val="0070C0"/>
                      <w:sz w:val="32"/>
                      <w:szCs w:val="32"/>
                      <w:cs/>
                    </w:rPr>
                    <w:t>17</w:t>
                  </w:r>
                </w:p>
                <w:p w:rsidR="00EE38FD" w:rsidRPr="009E34A0" w:rsidRDefault="00EE38FD" w:rsidP="00EE38FD">
                  <w:pPr>
                    <w:spacing w:after="0" w:line="240" w:lineRule="auto"/>
                    <w:jc w:val="center"/>
                    <w:rPr>
                      <w:rFonts w:ascii="TH SarabunPSK" w:hAnsi="TH SarabunPSK" w:cs="TH SarabunPSK"/>
                      <w:sz w:val="32"/>
                      <w:szCs w:val="32"/>
                    </w:rPr>
                  </w:pPr>
                  <w:r w:rsidRPr="00A765A5">
                    <w:rPr>
                      <w:rFonts w:ascii="TH SarabunPSK" w:hAnsi="TH SarabunPSK" w:cs="TH SarabunPSK" w:hint="cs"/>
                      <w:color w:val="FF0000"/>
                      <w:sz w:val="32"/>
                      <w:szCs w:val="32"/>
                      <w:cs/>
                    </w:rPr>
                    <w:t>28</w:t>
                  </w:r>
                </w:p>
              </w:tc>
            </w:tr>
          </w:tbl>
          <w:p w:rsidR="00EE38FD" w:rsidRPr="009E34A0" w:rsidRDefault="00EE38FD" w:rsidP="00EE38FD">
            <w:pPr>
              <w:spacing w:after="0" w:line="240" w:lineRule="auto"/>
              <w:rPr>
                <w:rFonts w:ascii="TH SarabunPSK" w:hAnsi="TH SarabunPSK" w:cs="TH SarabunPSK"/>
                <w:sz w:val="32"/>
                <w:szCs w:val="32"/>
              </w:rPr>
            </w:pPr>
          </w:p>
        </w:tc>
      </w:tr>
      <w:tr w:rsidR="00EE38FD" w:rsidRPr="009E34A0" w:rsidTr="00EE38FD">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ผู้ให้ข้อมูลทางวิชาการ /</w:t>
            </w:r>
          </w:p>
          <w:p w:rsidR="00EE38FD" w:rsidRPr="009E34A0" w:rsidRDefault="00EE38FD" w:rsidP="00EE38FD">
            <w:pPr>
              <w:spacing w:after="0" w:line="240" w:lineRule="auto"/>
              <w:rPr>
                <w:rFonts w:ascii="TH SarabunPSK" w:hAnsi="TH SarabunPSK" w:cs="TH SarabunPSK"/>
                <w:b/>
                <w:bCs/>
                <w:color w:val="000000" w:themeColor="text1"/>
                <w:sz w:val="32"/>
                <w:szCs w:val="32"/>
              </w:rPr>
            </w:pPr>
            <w:r w:rsidRPr="009E34A0">
              <w:rPr>
                <w:rFonts w:ascii="TH SarabunPSK" w:hAnsi="TH SarabunPSK" w:cs="TH SarabunPSK"/>
                <w:b/>
                <w:bCs/>
                <w:color w:val="000000" w:themeColor="text1"/>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 xml:space="preserve">1. </w:t>
            </w:r>
            <w:r w:rsidRPr="009E34A0">
              <w:rPr>
                <w:rFonts w:ascii="TH SarabunPSK" w:hAnsi="TH SarabunPSK" w:cs="TH SarabunPSK"/>
                <w:color w:val="000000"/>
                <w:sz w:val="32"/>
                <w:szCs w:val="32"/>
                <w:cs/>
              </w:rPr>
              <w:t>นางเดือนถนอม  พรหม</w:t>
            </w:r>
            <w:proofErr w:type="spellStart"/>
            <w:r w:rsidRPr="009E34A0">
              <w:rPr>
                <w:rFonts w:ascii="TH SarabunPSK" w:hAnsi="TH SarabunPSK" w:cs="TH SarabunPSK"/>
                <w:color w:val="000000"/>
                <w:sz w:val="32"/>
                <w:szCs w:val="32"/>
                <w:cs/>
              </w:rPr>
              <w:t>ขัติ</w:t>
            </w:r>
            <w:proofErr w:type="spellEnd"/>
            <w:r w:rsidRPr="009E34A0">
              <w:rPr>
                <w:rFonts w:ascii="TH SarabunPSK" w:hAnsi="TH SarabunPSK" w:cs="TH SarabunPSK"/>
                <w:color w:val="000000"/>
                <w:sz w:val="32"/>
                <w:szCs w:val="32"/>
                <w:cs/>
              </w:rPr>
              <w:t>แก้ว</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นักวิทยาศาสตร์ทรงคุณวุฒิ</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โทรศัพท์ที่ทำงาน :</w:t>
            </w:r>
            <w:r>
              <w:rPr>
                <w:rFonts w:ascii="TH SarabunPSK" w:hAnsi="TH SarabunPSK" w:cs="TH SarabunPSK" w:hint="cs"/>
                <w:color w:val="000000"/>
                <w:sz w:val="32"/>
                <w:szCs w:val="32"/>
                <w:cs/>
              </w:rPr>
              <w:t xml:space="preserve"> </w:t>
            </w:r>
            <w:r>
              <w:rPr>
                <w:rFonts w:ascii="TH SarabunPSK" w:hAnsi="TH SarabunPSK" w:cs="TH SarabunPSK" w:hint="cs"/>
                <w:color w:val="FF0000"/>
                <w:sz w:val="32"/>
                <w:szCs w:val="32"/>
                <w:cs/>
              </w:rPr>
              <w:t>99121</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 xml:space="preserve">โทรศัพท์มือถือ :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w:t>
            </w:r>
            <w:r w:rsidRPr="009E34A0">
              <w:rPr>
                <w:rFonts w:ascii="TH SarabunPSK" w:hAnsi="TH SarabunPSK" w:cs="TH SarabunPSK"/>
                <w:color w:val="000000"/>
                <w:sz w:val="32"/>
                <w:szCs w:val="32"/>
              </w:rPr>
              <w:t xml:space="preserve"> </w:t>
            </w:r>
            <w:r w:rsidRPr="009E34A0">
              <w:rPr>
                <w:rFonts w:ascii="TH SarabunPSK" w:hAnsi="TH SarabunPSK" w:cs="TH SarabunPSK"/>
                <w:color w:val="000000"/>
                <w:sz w:val="32"/>
                <w:szCs w:val="32"/>
                <w:cs/>
              </w:rPr>
              <w:t>โทรสาร :</w:t>
            </w:r>
            <w:r>
              <w:t xml:space="preserve"> </w:t>
            </w:r>
            <w:r w:rsidRPr="00A765A5">
              <w:rPr>
                <w:rFonts w:ascii="TH SarabunPSK" w:hAnsi="TH SarabunPSK" w:cs="TH SarabunPSK"/>
                <w:color w:val="FF0000"/>
                <w:sz w:val="32"/>
                <w:szCs w:val="32"/>
                <w:cs/>
              </w:rPr>
              <w:t>02-9511297</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proofErr w:type="spellStart"/>
            <w:r w:rsidRPr="009E34A0">
              <w:rPr>
                <w:rFonts w:ascii="TH SarabunPSK" w:hAnsi="TH SarabunPSK" w:cs="TH SarabunPSK"/>
                <w:color w:val="000000"/>
                <w:sz w:val="32"/>
                <w:szCs w:val="32"/>
              </w:rPr>
              <w:t>E-mail:</w:t>
            </w:r>
            <w:r w:rsidRPr="00A765A5">
              <w:rPr>
                <w:rFonts w:ascii="TH SarabunPSK" w:hAnsi="TH SarabunPSK" w:cs="TH SarabunPSK"/>
                <w:color w:val="FF0000"/>
                <w:sz w:val="32"/>
                <w:szCs w:val="32"/>
              </w:rPr>
              <w:t>duanthanorm.p@dmsc.mail.go.th</w:t>
            </w:r>
            <w:proofErr w:type="spellEnd"/>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rPr>
              <w:t>2.</w:t>
            </w:r>
            <w:r w:rsidRPr="009E34A0">
              <w:rPr>
                <w:rFonts w:ascii="TH SarabunPSK" w:hAnsi="TH SarabunPSK" w:cs="TH SarabunPSK"/>
                <w:color w:val="000000"/>
                <w:sz w:val="32"/>
                <w:szCs w:val="32"/>
                <w:cs/>
              </w:rPr>
              <w:t xml:space="preserve"> นางสาววรางคณา อ่อนทรวง</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ผู้อำนวยการกองแผนงานและวิชาการ</w:t>
            </w:r>
            <w:r w:rsidRPr="009E34A0">
              <w:rPr>
                <w:rFonts w:ascii="TH SarabunPSK" w:hAnsi="TH SarabunPSK" w:cs="TH SarabunPSK"/>
                <w:color w:val="000000"/>
                <w:sz w:val="32"/>
                <w:szCs w:val="32"/>
              </w:rPr>
              <w:t xml:space="preserve">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02-5899868</w:t>
            </w:r>
            <w:r w:rsidRPr="009E34A0">
              <w:rPr>
                <w:rFonts w:ascii="TH SarabunPSK" w:hAnsi="TH SarabunPSK" w:cs="TH SarabunPSK"/>
                <w:color w:val="000000"/>
                <w:sz w:val="32"/>
                <w:szCs w:val="32"/>
                <w:cs/>
              </w:rPr>
              <w:tab/>
              <w:t xml:space="preserve">โทรศัพท์มือถือ :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sz w:val="32"/>
                <w:szCs w:val="32"/>
              </w:rPr>
              <w:t xml:space="preserve"> </w:t>
            </w:r>
            <w:r w:rsidRPr="00A765A5">
              <w:rPr>
                <w:rFonts w:ascii="TH SarabunPSK" w:hAnsi="TH SarabunPSK" w:cs="TH SarabunPSK"/>
                <w:strike/>
                <w:color w:val="0070C0"/>
                <w:sz w:val="32"/>
                <w:szCs w:val="32"/>
              </w:rPr>
              <w:t>02-5899868</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warangkana.o@dmsc.mail.go.th</w:t>
            </w:r>
          </w:p>
          <w:p w:rsidR="00EE38FD" w:rsidRPr="009E34A0" w:rsidRDefault="00EE38FD" w:rsidP="00EE38FD">
            <w:pPr>
              <w:spacing w:after="0" w:line="240" w:lineRule="auto"/>
              <w:rPr>
                <w:rFonts w:ascii="TH SarabunPSK" w:hAnsi="TH SarabunPSK" w:cs="TH SarabunPSK"/>
                <w:color w:val="000000"/>
                <w:sz w:val="32"/>
                <w:szCs w:val="32"/>
                <w:cs/>
              </w:rPr>
            </w:pPr>
            <w:r w:rsidRPr="009E34A0">
              <w:rPr>
                <w:rFonts w:ascii="TH SarabunPSK" w:hAnsi="TH SarabunPSK" w:cs="TH SarabunPSK"/>
                <w:b/>
                <w:bCs/>
                <w:color w:val="000000"/>
                <w:sz w:val="32"/>
                <w:szCs w:val="32"/>
                <w:cs/>
              </w:rPr>
              <w:t>กรมวิทยาศาสตร์การแพทย์</w:t>
            </w:r>
          </w:p>
        </w:tc>
      </w:tr>
      <w:tr w:rsidR="00EE38FD" w:rsidRPr="009E34A0" w:rsidTr="00EE38FD">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b/>
                <w:bCs/>
                <w:color w:val="000000" w:themeColor="text1"/>
                <w:sz w:val="32"/>
                <w:szCs w:val="32"/>
                <w:cs/>
              </w:rPr>
            </w:pPr>
            <w:r w:rsidRPr="009E34A0">
              <w:rPr>
                <w:rFonts w:ascii="TH SarabunPSK" w:hAnsi="TH SarabunPSK" w:cs="TH SarabunPSK"/>
                <w:b/>
                <w:bCs/>
                <w:color w:val="000000" w:themeColor="text1"/>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1</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นางสาววรางคณา อ่อนทรวง</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t>ผู้อำนวยการกองแผนงานและวิชาการ</w:t>
            </w:r>
            <w:r w:rsidRPr="009E34A0">
              <w:rPr>
                <w:rFonts w:ascii="TH SarabunPSK" w:hAnsi="TH SarabunPSK" w:cs="TH SarabunPSK"/>
                <w:color w:val="000000"/>
                <w:sz w:val="32"/>
                <w:szCs w:val="32"/>
              </w:rPr>
              <w:t xml:space="preserve">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w:t>
            </w:r>
            <w:r w:rsidRPr="009E34A0">
              <w:rPr>
                <w:rFonts w:ascii="TH SarabunPSK" w:hAnsi="TH SarabunPSK" w:cs="TH SarabunPSK"/>
                <w:sz w:val="32"/>
                <w:szCs w:val="32"/>
              </w:rPr>
              <w:t xml:space="preserve"> 02-5899868</w:t>
            </w:r>
            <w:r w:rsidRPr="009E34A0">
              <w:rPr>
                <w:rFonts w:ascii="TH SarabunPSK" w:hAnsi="TH SarabunPSK" w:cs="TH SarabunPSK"/>
                <w:color w:val="000000"/>
                <w:sz w:val="32"/>
                <w:szCs w:val="32"/>
                <w:cs/>
              </w:rPr>
              <w:tab/>
              <w:t xml:space="preserve">โทรศัพท์มือถือ :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rPr>
              <w:tab/>
            </w:r>
            <w:r w:rsidRPr="009E34A0">
              <w:rPr>
                <w:rFonts w:ascii="TH SarabunPSK" w:hAnsi="TH SarabunPSK" w:cs="TH SarabunPSK"/>
                <w:sz w:val="32"/>
                <w:szCs w:val="32"/>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warangkana.o@dmsc.mail.go.</w:t>
            </w:r>
            <w:r w:rsidRPr="009E34A0">
              <w:rPr>
                <w:rFonts w:ascii="TH SarabunPSK" w:hAnsi="TH SarabunPSK" w:cs="TH SarabunPSK"/>
                <w:sz w:val="32"/>
                <w:szCs w:val="32"/>
              </w:rPr>
              <w:t>t</w:t>
            </w:r>
            <w:r w:rsidRPr="009E34A0">
              <w:rPr>
                <w:rFonts w:ascii="TH SarabunPSK" w:hAnsi="TH SarabunPSK" w:cs="TH SarabunPSK"/>
                <w:color w:val="000000"/>
                <w:sz w:val="32"/>
                <w:szCs w:val="32"/>
              </w:rPr>
              <w:t>h</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2</w:t>
            </w:r>
            <w:r w:rsidRPr="009E34A0">
              <w:rPr>
                <w:rFonts w:ascii="TH SarabunPSK" w:hAnsi="TH SarabunPSK" w:cs="TH SarabunPSK"/>
                <w:color w:val="000000"/>
                <w:sz w:val="32"/>
                <w:szCs w:val="32"/>
              </w:rPr>
              <w:t>.</w:t>
            </w:r>
            <w:r w:rsidRPr="009E34A0">
              <w:rPr>
                <w:rFonts w:ascii="TH SarabunPSK" w:hAnsi="TH SarabunPSK" w:cs="TH SarabunPSK"/>
                <w:color w:val="000000"/>
                <w:sz w:val="32"/>
                <w:szCs w:val="32"/>
                <w:cs/>
              </w:rPr>
              <w:t xml:space="preserve"> นาย</w:t>
            </w:r>
            <w:proofErr w:type="spellStart"/>
            <w:r w:rsidRPr="009E34A0">
              <w:rPr>
                <w:rFonts w:ascii="TH SarabunPSK" w:hAnsi="TH SarabunPSK" w:cs="TH SarabunPSK"/>
                <w:color w:val="000000"/>
                <w:sz w:val="32"/>
                <w:szCs w:val="32"/>
                <w:cs/>
              </w:rPr>
              <w:t>จุมพต</w:t>
            </w:r>
            <w:proofErr w:type="spellEnd"/>
            <w:r w:rsidRPr="009E34A0">
              <w:rPr>
                <w:rFonts w:ascii="TH SarabunPSK" w:hAnsi="TH SarabunPSK" w:cs="TH SarabunPSK"/>
                <w:color w:val="000000"/>
                <w:sz w:val="32"/>
                <w:szCs w:val="32"/>
                <w:cs/>
              </w:rPr>
              <w:t xml:space="preserve">  สังข์ทอง                  </w:t>
            </w:r>
            <w:r w:rsidRPr="009E34A0">
              <w:rPr>
                <w:rFonts w:ascii="TH SarabunPSK" w:hAnsi="TH SarabunPSK" w:cs="TH SarabunPSK"/>
                <w:color w:val="000000"/>
                <w:sz w:val="32"/>
                <w:szCs w:val="32"/>
              </w:rPr>
              <w:tab/>
            </w:r>
            <w:r w:rsidRPr="009E34A0">
              <w:rPr>
                <w:rFonts w:ascii="TH SarabunPSK" w:hAnsi="TH SarabunPSK" w:cs="TH SarabunPSK"/>
                <w:color w:val="000000"/>
                <w:sz w:val="32"/>
                <w:szCs w:val="32"/>
                <w:cs/>
              </w:rPr>
              <w:t xml:space="preserve">นักวิเคราะห์นโยบายและแผนชำนาญการ </w:t>
            </w:r>
          </w:p>
          <w:p w:rsidR="00EE38FD" w:rsidRPr="009E34A0" w:rsidRDefault="00EE38FD" w:rsidP="00EE38FD">
            <w:pPr>
              <w:spacing w:after="0" w:line="240" w:lineRule="auto"/>
              <w:rPr>
                <w:rFonts w:ascii="TH SarabunPSK" w:hAnsi="TH SarabunPSK" w:cs="TH SarabunPSK"/>
                <w:color w:val="000000"/>
                <w:sz w:val="32"/>
                <w:szCs w:val="32"/>
              </w:rPr>
            </w:pPr>
            <w:r w:rsidRPr="009E34A0">
              <w:rPr>
                <w:rFonts w:ascii="TH SarabunPSK" w:hAnsi="TH SarabunPSK" w:cs="TH SarabunPSK"/>
                <w:color w:val="000000"/>
                <w:sz w:val="32"/>
                <w:szCs w:val="32"/>
                <w:cs/>
              </w:rPr>
              <w:t xml:space="preserve">   โทรศัพท์ที่ทำงาน : 02-5899868</w:t>
            </w:r>
            <w:r w:rsidRPr="009E34A0">
              <w:rPr>
                <w:rFonts w:ascii="TH SarabunPSK" w:hAnsi="TH SarabunPSK" w:cs="TH SarabunPSK"/>
                <w:color w:val="000000"/>
                <w:sz w:val="32"/>
                <w:szCs w:val="32"/>
                <w:cs/>
              </w:rPr>
              <w:tab/>
              <w:t xml:space="preserve">โทรศัพท์มือถือ : </w:t>
            </w:r>
          </w:p>
          <w:p w:rsidR="00EE38FD" w:rsidRPr="009E34A0" w:rsidRDefault="00EE38FD" w:rsidP="00EE38FD">
            <w:pPr>
              <w:spacing w:after="0" w:line="240" w:lineRule="auto"/>
              <w:rPr>
                <w:rFonts w:ascii="TH SarabunPSK" w:hAnsi="TH SarabunPSK" w:cs="TH SarabunPSK"/>
                <w:b/>
                <w:bCs/>
                <w:color w:val="000000"/>
                <w:sz w:val="32"/>
                <w:szCs w:val="32"/>
              </w:rPr>
            </w:pPr>
            <w:r w:rsidRPr="009E34A0">
              <w:rPr>
                <w:rFonts w:ascii="TH SarabunPSK" w:hAnsi="TH SarabunPSK" w:cs="TH SarabunPSK"/>
                <w:color w:val="000000"/>
                <w:sz w:val="32"/>
                <w:szCs w:val="32"/>
                <w:cs/>
              </w:rPr>
              <w:t xml:space="preserve">   โทรสาร :</w:t>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cs/>
              </w:rPr>
              <w:tab/>
            </w:r>
            <w:r w:rsidRPr="009E34A0">
              <w:rPr>
                <w:rFonts w:ascii="TH SarabunPSK" w:hAnsi="TH SarabunPSK" w:cs="TH SarabunPSK"/>
                <w:color w:val="000000"/>
                <w:sz w:val="32"/>
                <w:szCs w:val="32"/>
              </w:rPr>
              <w:t>E-mail : jumepote.s@dmsc.mail.go.th</w:t>
            </w:r>
            <w:r w:rsidRPr="009E34A0">
              <w:rPr>
                <w:rFonts w:ascii="TH SarabunPSK" w:hAnsi="TH SarabunPSK" w:cs="TH SarabunPSK"/>
                <w:b/>
                <w:bCs/>
                <w:color w:val="000000"/>
                <w:sz w:val="32"/>
                <w:szCs w:val="32"/>
                <w:cs/>
              </w:rPr>
              <w:t xml:space="preserve"> </w:t>
            </w:r>
          </w:p>
          <w:p w:rsidR="00EE38FD" w:rsidRPr="0017242A" w:rsidRDefault="00EE38FD" w:rsidP="00EE38FD">
            <w:pPr>
              <w:spacing w:after="0" w:line="240" w:lineRule="auto"/>
              <w:rPr>
                <w:rFonts w:ascii="TH SarabunPSK" w:hAnsi="TH SarabunPSK" w:cs="TH SarabunPSK"/>
                <w:color w:val="FF0000"/>
                <w:sz w:val="32"/>
                <w:szCs w:val="32"/>
              </w:rPr>
            </w:pPr>
            <w:r w:rsidRPr="0017242A">
              <w:rPr>
                <w:rFonts w:ascii="TH SarabunPSK" w:hAnsi="TH SarabunPSK" w:cs="TH SarabunPSK" w:hint="cs"/>
                <w:color w:val="FF0000"/>
                <w:sz w:val="32"/>
                <w:szCs w:val="32"/>
                <w:cs/>
              </w:rPr>
              <w:t xml:space="preserve">3. </w:t>
            </w:r>
            <w:r w:rsidRPr="0017242A">
              <w:rPr>
                <w:rFonts w:ascii="TH SarabunPSK" w:hAnsi="TH SarabunPSK" w:cs="TH SarabunPSK"/>
                <w:color w:val="FF0000"/>
                <w:sz w:val="32"/>
                <w:szCs w:val="32"/>
                <w:cs/>
              </w:rPr>
              <w:t xml:space="preserve">นางสาวชิสา  </w:t>
            </w:r>
            <w:proofErr w:type="spellStart"/>
            <w:r w:rsidRPr="0017242A">
              <w:rPr>
                <w:rFonts w:ascii="TH SarabunPSK" w:hAnsi="TH SarabunPSK" w:cs="TH SarabunPSK"/>
                <w:color w:val="FF0000"/>
                <w:sz w:val="32"/>
                <w:szCs w:val="32"/>
                <w:cs/>
              </w:rPr>
              <w:t>นันท</w:t>
            </w:r>
            <w:proofErr w:type="spellEnd"/>
            <w:r w:rsidRPr="0017242A">
              <w:rPr>
                <w:rFonts w:ascii="TH SarabunPSK" w:hAnsi="TH SarabunPSK" w:cs="TH SarabunPSK"/>
                <w:color w:val="FF0000"/>
                <w:sz w:val="32"/>
                <w:szCs w:val="32"/>
                <w:cs/>
              </w:rPr>
              <w:t xml:space="preserve">กิจ                 </w:t>
            </w:r>
            <w:r>
              <w:rPr>
                <w:rFonts w:ascii="TH SarabunPSK" w:hAnsi="TH SarabunPSK" w:cs="TH SarabunPSK"/>
                <w:color w:val="FF0000"/>
                <w:sz w:val="32"/>
                <w:szCs w:val="32"/>
                <w:cs/>
              </w:rPr>
              <w:tab/>
            </w:r>
            <w:r w:rsidRPr="0017242A">
              <w:rPr>
                <w:rFonts w:ascii="TH SarabunPSK" w:hAnsi="TH SarabunPSK" w:cs="TH SarabunPSK"/>
                <w:color w:val="FF0000"/>
                <w:sz w:val="32"/>
                <w:szCs w:val="32"/>
                <w:cs/>
              </w:rPr>
              <w:t xml:space="preserve">นักวิเคราะห์นโยบายและแผนปฏิบัติการ </w:t>
            </w:r>
          </w:p>
          <w:p w:rsidR="00EE38FD" w:rsidRPr="0017242A" w:rsidRDefault="00EE38FD" w:rsidP="00EE38FD">
            <w:pPr>
              <w:spacing w:after="0" w:line="240" w:lineRule="auto"/>
              <w:rPr>
                <w:rFonts w:ascii="TH SarabunPSK" w:hAnsi="TH SarabunPSK" w:cs="TH SarabunPSK"/>
                <w:color w:val="FF0000"/>
                <w:sz w:val="32"/>
                <w:szCs w:val="32"/>
              </w:rPr>
            </w:pPr>
            <w:r w:rsidRPr="0017242A">
              <w:rPr>
                <w:rFonts w:ascii="TH SarabunPSK" w:hAnsi="TH SarabunPSK" w:cs="TH SarabunPSK"/>
                <w:color w:val="FF0000"/>
                <w:sz w:val="32"/>
                <w:szCs w:val="32"/>
                <w:cs/>
              </w:rPr>
              <w:t xml:space="preserve">   โทรศัพท์ที่ทำงาน : 02-5899868</w:t>
            </w:r>
            <w:r w:rsidRPr="0017242A">
              <w:rPr>
                <w:rFonts w:ascii="TH SarabunPSK" w:hAnsi="TH SarabunPSK" w:cs="TH SarabunPSK"/>
                <w:color w:val="FF0000"/>
                <w:sz w:val="32"/>
                <w:szCs w:val="32"/>
                <w:cs/>
              </w:rPr>
              <w:tab/>
              <w:t xml:space="preserve">โทรศัพท์มือถือ : </w:t>
            </w:r>
          </w:p>
          <w:p w:rsidR="00EE38FD" w:rsidRPr="0017242A" w:rsidRDefault="00EE38FD" w:rsidP="00EE38FD">
            <w:pPr>
              <w:spacing w:after="0" w:line="240" w:lineRule="auto"/>
              <w:rPr>
                <w:rFonts w:ascii="TH SarabunPSK" w:hAnsi="TH SarabunPSK" w:cs="TH SarabunPSK"/>
                <w:color w:val="FF0000"/>
                <w:sz w:val="32"/>
                <w:szCs w:val="32"/>
              </w:rPr>
            </w:pPr>
            <w:r w:rsidRPr="0017242A">
              <w:rPr>
                <w:rFonts w:ascii="TH SarabunPSK" w:hAnsi="TH SarabunPSK" w:cs="TH SarabunPSK"/>
                <w:color w:val="FF0000"/>
                <w:sz w:val="32"/>
                <w:szCs w:val="32"/>
                <w:cs/>
              </w:rPr>
              <w:t xml:space="preserve">   โทรสาร :</w:t>
            </w:r>
            <w:r w:rsidRPr="0017242A">
              <w:rPr>
                <w:rFonts w:ascii="TH SarabunPSK" w:hAnsi="TH SarabunPSK" w:cs="TH SarabunPSK"/>
                <w:color w:val="FF0000"/>
                <w:sz w:val="32"/>
                <w:szCs w:val="32"/>
                <w:cs/>
              </w:rPr>
              <w:tab/>
            </w:r>
            <w:r w:rsidRPr="0017242A">
              <w:rPr>
                <w:rFonts w:ascii="TH SarabunPSK" w:hAnsi="TH SarabunPSK" w:cs="TH SarabunPSK"/>
                <w:color w:val="FF0000"/>
                <w:sz w:val="32"/>
                <w:szCs w:val="32"/>
                <w:cs/>
              </w:rPr>
              <w:tab/>
            </w:r>
            <w:r w:rsidRPr="0017242A">
              <w:rPr>
                <w:rFonts w:ascii="TH SarabunPSK" w:hAnsi="TH SarabunPSK" w:cs="TH SarabunPSK"/>
                <w:color w:val="FF0000"/>
                <w:sz w:val="32"/>
                <w:szCs w:val="32"/>
                <w:cs/>
              </w:rPr>
              <w:tab/>
            </w:r>
            <w:r w:rsidRPr="0017242A">
              <w:rPr>
                <w:rFonts w:ascii="TH SarabunPSK" w:hAnsi="TH SarabunPSK" w:cs="TH SarabunPSK"/>
                <w:color w:val="FF0000"/>
                <w:sz w:val="32"/>
                <w:szCs w:val="32"/>
                <w:cs/>
              </w:rPr>
              <w:tab/>
            </w:r>
            <w:r w:rsidRPr="0017242A">
              <w:rPr>
                <w:rFonts w:ascii="TH SarabunPSK" w:hAnsi="TH SarabunPSK" w:cs="TH SarabunPSK"/>
                <w:color w:val="FF0000"/>
                <w:sz w:val="32"/>
                <w:szCs w:val="32"/>
              </w:rPr>
              <w:t>E-mail : chisa.n@dmsc.mail.go.th</w:t>
            </w:r>
          </w:p>
          <w:p w:rsidR="00EE38FD" w:rsidRPr="009E34A0" w:rsidRDefault="00EE38FD" w:rsidP="00EE38FD">
            <w:pPr>
              <w:spacing w:after="0" w:line="240" w:lineRule="auto"/>
              <w:rPr>
                <w:rFonts w:ascii="TH SarabunPSK" w:hAnsi="TH SarabunPSK" w:cs="TH SarabunPSK"/>
                <w:b/>
                <w:bCs/>
                <w:color w:val="000000"/>
                <w:sz w:val="32"/>
                <w:szCs w:val="32"/>
              </w:rPr>
            </w:pPr>
            <w:r w:rsidRPr="0017242A">
              <w:rPr>
                <w:rFonts w:ascii="TH SarabunPSK" w:hAnsi="TH SarabunPSK" w:cs="TH SarabunPSK"/>
                <w:b/>
                <w:bCs/>
                <w:strike/>
                <w:color w:val="0070C0"/>
                <w:sz w:val="32"/>
                <w:szCs w:val="32"/>
                <w:cs/>
              </w:rPr>
              <w:lastRenderedPageBreak/>
              <w:t>กองแผนงานและวิชาการ</w:t>
            </w:r>
            <w:r w:rsidRPr="0017242A">
              <w:rPr>
                <w:rFonts w:ascii="TH SarabunPSK" w:hAnsi="TH SarabunPSK" w:cs="TH SarabunPSK"/>
                <w:b/>
                <w:bCs/>
                <w:color w:val="0070C0"/>
                <w:sz w:val="32"/>
                <w:szCs w:val="32"/>
              </w:rPr>
              <w:t xml:space="preserve"> </w:t>
            </w:r>
            <w:r w:rsidRPr="009E34A0">
              <w:rPr>
                <w:rFonts w:ascii="TH SarabunPSK" w:hAnsi="TH SarabunPSK" w:cs="TH SarabunPSK"/>
                <w:b/>
                <w:bCs/>
                <w:color w:val="000000"/>
                <w:sz w:val="32"/>
                <w:szCs w:val="32"/>
                <w:cs/>
              </w:rPr>
              <w:t>กรมวิทยาศาสตร์การแพทย์</w:t>
            </w:r>
          </w:p>
        </w:tc>
      </w:tr>
    </w:tbl>
    <w:p w:rsidR="00EE38FD" w:rsidRDefault="00EE38FD" w:rsidP="00EE38FD">
      <w:pPr>
        <w:tabs>
          <w:tab w:val="left" w:pos="1020"/>
        </w:tabs>
        <w:spacing w:after="0" w:line="240" w:lineRule="auto"/>
        <w:rPr>
          <w:rFonts w:ascii="TH SarabunPSK" w:hAnsi="TH SarabunPSK" w:cs="TH SarabunPSK"/>
          <w:color w:val="000000" w:themeColor="text1"/>
          <w:sz w:val="32"/>
          <w:szCs w:val="32"/>
        </w:rPr>
      </w:pPr>
    </w:p>
    <w:p w:rsidR="00EE38FD" w:rsidRDefault="00EE38FD"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F7584F" w:rsidRDefault="00F7584F" w:rsidP="00EE38FD">
      <w:pPr>
        <w:tabs>
          <w:tab w:val="left" w:pos="1020"/>
        </w:tabs>
        <w:spacing w:after="0" w:line="240" w:lineRule="auto"/>
        <w:rPr>
          <w:rFonts w:ascii="TH SarabunPSK" w:hAnsi="TH SarabunPSK" w:cs="TH SarabunPSK"/>
          <w:color w:val="000000" w:themeColor="text1"/>
          <w:sz w:val="32"/>
          <w:szCs w:val="32"/>
        </w:rPr>
      </w:pPr>
    </w:p>
    <w:p w:rsidR="00EE38FD" w:rsidRPr="00EE38FD" w:rsidRDefault="00EE38FD"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B073A4"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หมวด</w:t>
            </w:r>
          </w:p>
        </w:tc>
        <w:tc>
          <w:tcPr>
            <w:tcW w:w="7655"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B073A4"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14. การพัฒนางานวิจัย และนวัตกรรมด้านสุขภาพ</w:t>
            </w:r>
          </w:p>
        </w:tc>
      </w:tr>
      <w:tr w:rsidR="00B073A4"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 โครงการพัฒนางานวิจัย/นวัตกรรม ผลิตภัณฑ์สุขภาพและเทคโนโลยีทางการแพทย์</w:t>
            </w:r>
          </w:p>
        </w:tc>
      </w:tr>
      <w:tr w:rsidR="00B073A4"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jc w:val="thaiDistribute"/>
              <w:rPr>
                <w:rFonts w:ascii="TH SarabunPSK" w:hAnsi="TH SarabunPSK" w:cs="TH SarabunPSK"/>
                <w:b/>
                <w:bCs/>
                <w:sz w:val="32"/>
                <w:szCs w:val="32"/>
              </w:rPr>
            </w:pPr>
            <w:r w:rsidRPr="009E34A0">
              <w:rPr>
                <w:rFonts w:ascii="TH SarabunPSK" w:hAnsi="TH SarabunPSK" w:cs="TH SarabunPSK"/>
                <w:b/>
                <w:bCs/>
                <w:sz w:val="32"/>
                <w:szCs w:val="32"/>
                <w:cs/>
              </w:rPr>
              <w:t>ประเทศ</w:t>
            </w:r>
          </w:p>
        </w:tc>
      </w:tr>
      <w:tr w:rsidR="00B073A4"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79. จำนวนงานวิจัยสมุนไพร/งานวิจัยการแพทย์แผนไทย และการแพทย์ทางเลือกที่นำมาใช้จริงทางการแพทย์ หรือการตลาด</w:t>
            </w:r>
          </w:p>
        </w:tc>
      </w:tr>
      <w:tr w:rsidR="00B073A4" w:rsidRPr="009E34A0" w:rsidTr="00EE38FD">
        <w:trPr>
          <w:trHeight w:val="1587"/>
          <w:jc w:val="center"/>
        </w:trPr>
        <w:tc>
          <w:tcPr>
            <w:tcW w:w="2694" w:type="dxa"/>
            <w:tcBorders>
              <w:top w:val="single" w:sz="4" w:space="0" w:color="auto"/>
              <w:left w:val="single" w:sz="4" w:space="0" w:color="auto"/>
              <w:bottom w:val="single" w:sz="4" w:space="0" w:color="auto"/>
              <w:right w:val="single" w:sz="4" w:space="0" w:color="auto"/>
            </w:tcBorders>
          </w:tcPr>
          <w:p w:rsidR="00B073A4" w:rsidRPr="009E34A0" w:rsidRDefault="00B073A4" w:rsidP="00EE38FD">
            <w:pPr>
              <w:spacing w:after="0"/>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7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64"/>
              <w:gridCol w:w="1003"/>
              <w:gridCol w:w="1276"/>
              <w:gridCol w:w="1417"/>
              <w:gridCol w:w="1276"/>
            </w:tblGrid>
            <w:tr w:rsidR="00B073A4" w:rsidRPr="009E34A0" w:rsidTr="00EE38FD">
              <w:trPr>
                <w:jc w:val="center"/>
              </w:trPr>
              <w:tc>
                <w:tcPr>
                  <w:tcW w:w="2564" w:type="dxa"/>
                  <w:vMerge w:val="restart"/>
                </w:tcPr>
                <w:p w:rsidR="00B073A4" w:rsidRPr="009E34A0" w:rsidRDefault="00B073A4"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003" w:type="dxa"/>
                  <w:vMerge w:val="restart"/>
                </w:tcPr>
                <w:p w:rsidR="00B073A4" w:rsidRPr="009E34A0" w:rsidRDefault="00B073A4" w:rsidP="00EE38FD">
                  <w:pPr>
                    <w:spacing w:after="0"/>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3969" w:type="dxa"/>
                  <w:gridSpan w:val="3"/>
                </w:tcPr>
                <w:p w:rsidR="00B073A4" w:rsidRPr="009E34A0" w:rsidRDefault="00B073A4" w:rsidP="00EE38FD">
                  <w:pPr>
                    <w:spacing w:after="0"/>
                    <w:rPr>
                      <w:rFonts w:ascii="TH SarabunPSK" w:hAnsi="TH SarabunPSK" w:cs="TH SarabunPSK"/>
                      <w:b/>
                      <w:bCs/>
                      <w:spacing w:val="-2"/>
                      <w:sz w:val="32"/>
                      <w:szCs w:val="32"/>
                    </w:rPr>
                  </w:pPr>
                  <w:r w:rsidRPr="009E34A0">
                    <w:rPr>
                      <w:rFonts w:ascii="TH SarabunPSK" w:hAnsi="TH SarabunPSK" w:cs="TH SarabunPSK"/>
                      <w:b/>
                      <w:bCs/>
                      <w:spacing w:val="-2"/>
                      <w:sz w:val="32"/>
                      <w:szCs w:val="32"/>
                      <w:cs/>
                    </w:rPr>
                    <w:t>ผลการดำเนินงานในรอบปีงบประมาณ พ.ศ.</w:t>
                  </w:r>
                </w:p>
              </w:tc>
            </w:tr>
            <w:tr w:rsidR="00B073A4" w:rsidRPr="009E34A0" w:rsidTr="00EE38FD">
              <w:trPr>
                <w:jc w:val="center"/>
              </w:trPr>
              <w:tc>
                <w:tcPr>
                  <w:tcW w:w="2564" w:type="dxa"/>
                  <w:vMerge/>
                </w:tcPr>
                <w:p w:rsidR="00B073A4" w:rsidRPr="009E34A0" w:rsidRDefault="00B073A4" w:rsidP="00EE38FD">
                  <w:pPr>
                    <w:spacing w:after="0"/>
                    <w:jc w:val="center"/>
                    <w:rPr>
                      <w:rFonts w:ascii="TH SarabunPSK" w:hAnsi="TH SarabunPSK" w:cs="TH SarabunPSK"/>
                      <w:b/>
                      <w:bCs/>
                      <w:sz w:val="32"/>
                      <w:szCs w:val="32"/>
                    </w:rPr>
                  </w:pPr>
                </w:p>
              </w:tc>
              <w:tc>
                <w:tcPr>
                  <w:tcW w:w="1003" w:type="dxa"/>
                  <w:vMerge/>
                </w:tcPr>
                <w:p w:rsidR="00B073A4" w:rsidRPr="009E34A0" w:rsidRDefault="00B073A4" w:rsidP="00EE38FD">
                  <w:pPr>
                    <w:spacing w:after="0"/>
                    <w:jc w:val="center"/>
                    <w:rPr>
                      <w:rFonts w:ascii="TH SarabunPSK" w:hAnsi="TH SarabunPSK" w:cs="TH SarabunPSK"/>
                      <w:b/>
                      <w:bCs/>
                      <w:sz w:val="32"/>
                      <w:szCs w:val="32"/>
                    </w:rPr>
                  </w:pPr>
                </w:p>
              </w:tc>
              <w:tc>
                <w:tcPr>
                  <w:tcW w:w="1276" w:type="dxa"/>
                </w:tcPr>
                <w:p w:rsidR="00B073A4" w:rsidRPr="009E34A0" w:rsidRDefault="00B073A4"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8</w:t>
                  </w:r>
                </w:p>
              </w:tc>
              <w:tc>
                <w:tcPr>
                  <w:tcW w:w="1417" w:type="dxa"/>
                </w:tcPr>
                <w:p w:rsidR="00B073A4" w:rsidRPr="009E34A0" w:rsidRDefault="00B073A4"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255</w:t>
                  </w:r>
                  <w:r w:rsidRPr="009E34A0">
                    <w:rPr>
                      <w:rFonts w:ascii="TH SarabunPSK" w:hAnsi="TH SarabunPSK" w:cs="TH SarabunPSK"/>
                      <w:b/>
                      <w:bCs/>
                      <w:sz w:val="32"/>
                      <w:szCs w:val="32"/>
                    </w:rPr>
                    <w:t>9</w:t>
                  </w:r>
                </w:p>
              </w:tc>
              <w:tc>
                <w:tcPr>
                  <w:tcW w:w="1276" w:type="dxa"/>
                </w:tcPr>
                <w:p w:rsidR="00B073A4" w:rsidRPr="009E34A0" w:rsidRDefault="00B073A4" w:rsidP="00EE38FD">
                  <w:pPr>
                    <w:spacing w:after="0"/>
                    <w:jc w:val="center"/>
                    <w:rPr>
                      <w:rFonts w:ascii="TH SarabunPSK" w:hAnsi="TH SarabunPSK" w:cs="TH SarabunPSK"/>
                      <w:b/>
                      <w:bCs/>
                      <w:sz w:val="32"/>
                      <w:szCs w:val="32"/>
                    </w:rPr>
                  </w:pPr>
                  <w:r w:rsidRPr="009E34A0">
                    <w:rPr>
                      <w:rFonts w:ascii="TH SarabunPSK" w:hAnsi="TH SarabunPSK" w:cs="TH SarabunPSK"/>
                      <w:b/>
                      <w:bCs/>
                      <w:sz w:val="32"/>
                      <w:szCs w:val="32"/>
                      <w:cs/>
                    </w:rPr>
                    <w:t>25</w:t>
                  </w:r>
                  <w:r w:rsidRPr="009E34A0">
                    <w:rPr>
                      <w:rFonts w:ascii="TH SarabunPSK" w:hAnsi="TH SarabunPSK" w:cs="TH SarabunPSK"/>
                      <w:b/>
                      <w:bCs/>
                      <w:sz w:val="32"/>
                      <w:szCs w:val="32"/>
                    </w:rPr>
                    <w:t>60</w:t>
                  </w:r>
                </w:p>
              </w:tc>
            </w:tr>
            <w:tr w:rsidR="00B073A4" w:rsidRPr="009E34A0" w:rsidTr="00EE38FD">
              <w:trPr>
                <w:jc w:val="center"/>
              </w:trPr>
              <w:tc>
                <w:tcPr>
                  <w:tcW w:w="2564" w:type="dxa"/>
                </w:tcPr>
                <w:p w:rsidR="00B073A4" w:rsidRDefault="00B073A4" w:rsidP="00EE38FD">
                  <w:pPr>
                    <w:spacing w:after="0" w:line="240" w:lineRule="auto"/>
                    <w:rPr>
                      <w:rFonts w:ascii="TH SarabunPSK" w:hAnsi="TH SarabunPSK" w:cs="TH SarabunPSK"/>
                      <w:sz w:val="32"/>
                      <w:szCs w:val="32"/>
                    </w:rPr>
                  </w:pPr>
                  <w:r w:rsidRPr="009E34A0">
                    <w:rPr>
                      <w:rFonts w:ascii="TH SarabunPSK" w:hAnsi="TH SarabunPSK" w:cs="TH SarabunPSK"/>
                      <w:sz w:val="32"/>
                      <w:szCs w:val="32"/>
                      <w:cs/>
                    </w:rPr>
                    <w:t>จำนวนงานวิจัยที่มีการ</w:t>
                  </w:r>
                </w:p>
                <w:p w:rsidR="00B073A4" w:rsidRPr="009E34A0" w:rsidRDefault="00B073A4" w:rsidP="00EE38FD">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ส่งต่อและนำไปใช้ประโยชน์</w:t>
                  </w:r>
                </w:p>
              </w:tc>
              <w:tc>
                <w:tcPr>
                  <w:tcW w:w="1003" w:type="dxa"/>
                </w:tcPr>
                <w:p w:rsidR="00B073A4" w:rsidRPr="009E34A0" w:rsidRDefault="00B073A4" w:rsidP="00EE38FD">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จำนวนเรื่อง</w:t>
                  </w:r>
                </w:p>
              </w:tc>
              <w:tc>
                <w:tcPr>
                  <w:tcW w:w="1276" w:type="dxa"/>
                </w:tcPr>
                <w:p w:rsidR="00B073A4" w:rsidRPr="009E34A0" w:rsidRDefault="00B073A4"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417" w:type="dxa"/>
                </w:tcPr>
                <w:p w:rsidR="00B073A4" w:rsidRPr="009E34A0" w:rsidRDefault="00B073A4" w:rsidP="00EE38FD">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cs/>
                    </w:rPr>
                    <w:t>-</w:t>
                  </w:r>
                </w:p>
              </w:tc>
              <w:tc>
                <w:tcPr>
                  <w:tcW w:w="1276" w:type="dxa"/>
                </w:tcPr>
                <w:p w:rsidR="00B073A4" w:rsidRPr="00E17317" w:rsidRDefault="00B073A4" w:rsidP="00EE38FD">
                  <w:pPr>
                    <w:spacing w:after="0" w:line="240" w:lineRule="auto"/>
                    <w:jc w:val="center"/>
                    <w:rPr>
                      <w:rFonts w:ascii="TH SarabunPSK" w:hAnsi="TH SarabunPSK" w:cs="TH SarabunPSK"/>
                      <w:strike/>
                      <w:color w:val="0070C0"/>
                      <w:sz w:val="32"/>
                      <w:szCs w:val="32"/>
                    </w:rPr>
                  </w:pPr>
                  <w:r w:rsidRPr="00E17317">
                    <w:rPr>
                      <w:rFonts w:ascii="TH SarabunPSK" w:hAnsi="TH SarabunPSK" w:cs="TH SarabunPSK"/>
                      <w:strike/>
                      <w:color w:val="0070C0"/>
                      <w:sz w:val="32"/>
                      <w:szCs w:val="32"/>
                      <w:cs/>
                    </w:rPr>
                    <w:t>9</w:t>
                  </w:r>
                </w:p>
                <w:p w:rsidR="00B073A4" w:rsidRPr="009E34A0" w:rsidRDefault="00B073A4" w:rsidP="00EE38FD">
                  <w:pPr>
                    <w:spacing w:after="0" w:line="240" w:lineRule="auto"/>
                    <w:jc w:val="center"/>
                    <w:rPr>
                      <w:rFonts w:ascii="TH SarabunPSK" w:hAnsi="TH SarabunPSK" w:cs="TH SarabunPSK"/>
                      <w:sz w:val="32"/>
                      <w:szCs w:val="32"/>
                    </w:rPr>
                  </w:pPr>
                  <w:r w:rsidRPr="00E17317">
                    <w:rPr>
                      <w:rFonts w:ascii="TH SarabunPSK" w:hAnsi="TH SarabunPSK" w:cs="TH SarabunPSK" w:hint="cs"/>
                      <w:color w:val="FF0000"/>
                      <w:sz w:val="32"/>
                      <w:szCs w:val="32"/>
                      <w:cs/>
                    </w:rPr>
                    <w:t>11</w:t>
                  </w:r>
                </w:p>
              </w:tc>
            </w:tr>
          </w:tbl>
          <w:p w:rsidR="00B073A4" w:rsidRPr="009E34A0" w:rsidRDefault="00B073A4" w:rsidP="00EE38FD">
            <w:pPr>
              <w:spacing w:after="0"/>
              <w:rPr>
                <w:rFonts w:ascii="TH SarabunPSK" w:hAnsi="TH SarabunPSK" w:cs="TH SarabunPSK"/>
                <w:sz w:val="32"/>
                <w:szCs w:val="32"/>
              </w:rPr>
            </w:pPr>
            <w:r w:rsidRPr="0059231B">
              <w:rPr>
                <w:rFonts w:ascii="TH SarabunPSK" w:hAnsi="TH SarabunPSK" w:cs="TH SarabunPSK"/>
                <w:sz w:val="32"/>
                <w:szCs w:val="32"/>
                <w:cs/>
              </w:rPr>
              <w:t xml:space="preserve">ข้อมูลสิ้นสุด ณ </w:t>
            </w:r>
            <w:r w:rsidRPr="0059231B">
              <w:rPr>
                <w:rFonts w:ascii="TH SarabunPSK" w:hAnsi="TH SarabunPSK" w:cs="TH SarabunPSK"/>
                <w:sz w:val="32"/>
                <w:szCs w:val="32"/>
              </w:rPr>
              <w:t xml:space="preserve"> </w:t>
            </w:r>
            <w:r w:rsidRPr="005766B6">
              <w:rPr>
                <w:rFonts w:ascii="TH SarabunPSK" w:hAnsi="TH SarabunPSK" w:cs="TH SarabunPSK" w:hint="cs"/>
                <w:strike/>
                <w:color w:val="2E74B5" w:themeColor="accent1" w:themeShade="BF"/>
                <w:sz w:val="32"/>
                <w:szCs w:val="32"/>
                <w:cs/>
              </w:rPr>
              <w:t>11</w:t>
            </w:r>
            <w:r w:rsidRPr="005766B6">
              <w:rPr>
                <w:rFonts w:ascii="TH SarabunPSK" w:hAnsi="TH SarabunPSK" w:cs="TH SarabunPSK"/>
                <w:strike/>
                <w:color w:val="2E74B5" w:themeColor="accent1" w:themeShade="BF"/>
                <w:sz w:val="32"/>
                <w:szCs w:val="32"/>
              </w:rPr>
              <w:t xml:space="preserve"> </w:t>
            </w:r>
            <w:r w:rsidRPr="005766B6">
              <w:rPr>
                <w:rFonts w:ascii="TH SarabunPSK" w:hAnsi="TH SarabunPSK" w:cs="TH SarabunPSK" w:hint="cs"/>
                <w:strike/>
                <w:color w:val="2E74B5" w:themeColor="accent1" w:themeShade="BF"/>
                <w:sz w:val="32"/>
                <w:szCs w:val="32"/>
                <w:cs/>
              </w:rPr>
              <w:t xml:space="preserve">สิงหาคม </w:t>
            </w:r>
            <w:r w:rsidRPr="005766B6">
              <w:rPr>
                <w:rFonts w:ascii="TH SarabunPSK" w:hAnsi="TH SarabunPSK" w:cs="TH SarabunPSK"/>
                <w:strike/>
                <w:color w:val="2E74B5" w:themeColor="accent1" w:themeShade="BF"/>
                <w:sz w:val="32"/>
                <w:szCs w:val="32"/>
              </w:rPr>
              <w:t>2560</w:t>
            </w:r>
            <w:r w:rsidRPr="005766B6">
              <w:rPr>
                <w:rFonts w:ascii="TH SarabunPSK" w:hAnsi="TH SarabunPSK" w:cs="TH SarabunPSK"/>
                <w:color w:val="2E74B5" w:themeColor="accent1" w:themeShade="BF"/>
                <w:sz w:val="32"/>
                <w:szCs w:val="32"/>
              </w:rPr>
              <w:t xml:space="preserve"> </w:t>
            </w:r>
            <w:r w:rsidRPr="005766B6">
              <w:rPr>
                <w:rFonts w:ascii="TH SarabunPSK" w:hAnsi="TH SarabunPSK" w:cs="TH SarabunPSK"/>
                <w:color w:val="FF0000"/>
                <w:sz w:val="32"/>
                <w:szCs w:val="32"/>
              </w:rPr>
              <w:t xml:space="preserve">30 </w:t>
            </w:r>
            <w:r w:rsidRPr="005766B6">
              <w:rPr>
                <w:rFonts w:ascii="TH SarabunPSK" w:hAnsi="TH SarabunPSK" w:cs="TH SarabunPSK" w:hint="cs"/>
                <w:color w:val="FF0000"/>
                <w:sz w:val="32"/>
                <w:szCs w:val="32"/>
                <w:cs/>
              </w:rPr>
              <w:t>กันยายน 2560</w:t>
            </w:r>
          </w:p>
        </w:tc>
      </w:tr>
      <w:tr w:rsidR="00FD1B73"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FD1B73" w:rsidRPr="009E34A0" w:rsidRDefault="00FD1B73" w:rsidP="00FD1B73">
            <w:pPr>
              <w:spacing w:after="0"/>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FD1B73" w:rsidRPr="009E34A0" w:rsidRDefault="00FD1B73" w:rsidP="00FD1B73">
            <w:pPr>
              <w:spacing w:after="0"/>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FD1B73" w:rsidRPr="0059231B" w:rsidRDefault="00FD1B73" w:rsidP="00FD1B73">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1</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นายแพทย์ขวัญชัย </w:t>
            </w:r>
            <w:proofErr w:type="spellStart"/>
            <w:r w:rsidRPr="0059231B">
              <w:rPr>
                <w:rFonts w:ascii="TH SarabunPSK" w:hAnsi="TH SarabunPSK" w:cs="TH SarabunPSK"/>
                <w:sz w:val="32"/>
                <w:szCs w:val="32"/>
                <w:cs/>
              </w:rPr>
              <w:t>วิศิษฐานนท์</w:t>
            </w:r>
            <w:proofErr w:type="spellEnd"/>
            <w:r w:rsidRPr="0059231B">
              <w:rPr>
                <w:rFonts w:ascii="TH SarabunPSK" w:hAnsi="TH SarabunPSK" w:cs="TH SarabunPSK"/>
                <w:sz w:val="32"/>
                <w:szCs w:val="32"/>
                <w:cs/>
              </w:rPr>
              <w:t xml:space="preserve"> </w:t>
            </w:r>
            <w:r w:rsidRPr="0059231B">
              <w:rPr>
                <w:rFonts w:ascii="TH SarabunPSK" w:hAnsi="TH SarabunPSK" w:cs="TH SarabunPSK"/>
                <w:sz w:val="32"/>
                <w:szCs w:val="32"/>
              </w:rPr>
              <w:t xml:space="preserve">   </w:t>
            </w:r>
            <w:r w:rsidRPr="0059231B">
              <w:rPr>
                <w:rFonts w:ascii="TH SarabunPSK" w:hAnsi="TH SarabunPSK" w:cs="TH SarabunPSK"/>
                <w:sz w:val="32"/>
                <w:szCs w:val="32"/>
                <w:cs/>
              </w:rPr>
              <w:tab/>
              <w:t xml:space="preserve">ผู้อำนวยการสถาบันการแพทย์แผนไทย </w:t>
            </w:r>
          </w:p>
          <w:p w:rsidR="00FD1B73" w:rsidRPr="0059231B" w:rsidRDefault="00FD1B73" w:rsidP="00FD1B73">
            <w:pPr>
              <w:spacing w:after="0" w:line="240" w:lineRule="auto"/>
              <w:jc w:val="thaiDistribute"/>
              <w:rPr>
                <w:rFonts w:ascii="TH SarabunPSK" w:hAnsi="TH SarabunPSK" w:cs="TH SarabunPSK"/>
                <w:sz w:val="32"/>
                <w:szCs w:val="32"/>
              </w:rPr>
            </w:pPr>
            <w:r w:rsidRPr="0059231B">
              <w:rPr>
                <w:rFonts w:ascii="TH SarabunPSK" w:hAnsi="TH SarabunPSK" w:cs="TH SarabunPSK"/>
                <w:sz w:val="32"/>
                <w:szCs w:val="32"/>
                <w:cs/>
              </w:rPr>
              <w:t xml:space="preserve">   </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โทรศัพท์ที่ทำงาน </w:t>
            </w:r>
            <w:r w:rsidRPr="0059231B">
              <w:rPr>
                <w:rFonts w:ascii="TH SarabunPSK" w:hAnsi="TH SarabunPSK" w:cs="TH SarabunPSK"/>
                <w:sz w:val="32"/>
                <w:szCs w:val="32"/>
              </w:rPr>
              <w:t>:</w:t>
            </w:r>
            <w:r w:rsidRPr="0059231B">
              <w:rPr>
                <w:rFonts w:ascii="TH SarabunPSK" w:hAnsi="TH SarabunPSK" w:cs="TH SarabunPSK"/>
                <w:sz w:val="32"/>
                <w:szCs w:val="32"/>
                <w:cs/>
              </w:rPr>
              <w:t xml:space="preserve"> </w:t>
            </w:r>
            <w:r>
              <w:rPr>
                <w:rFonts w:ascii="TH SarabunPSK" w:hAnsi="TH SarabunPSK" w:cs="TH SarabunPSK" w:hint="cs"/>
                <w:sz w:val="32"/>
                <w:szCs w:val="32"/>
                <w:cs/>
              </w:rPr>
              <w:t>0-2149</w:t>
            </w:r>
            <w:r w:rsidRPr="0059231B">
              <w:rPr>
                <w:rFonts w:ascii="TH SarabunPSK" w:hAnsi="TH SarabunPSK" w:cs="TH SarabunPSK" w:hint="cs"/>
                <w:sz w:val="32"/>
                <w:szCs w:val="32"/>
                <w:cs/>
              </w:rPr>
              <w:t>5647</w:t>
            </w:r>
            <w:r w:rsidRPr="0059231B">
              <w:rPr>
                <w:rFonts w:ascii="TH SarabunPSK" w:hAnsi="TH SarabunPSK" w:cs="TH SarabunPSK"/>
                <w:sz w:val="32"/>
                <w:szCs w:val="32"/>
                <w:cs/>
              </w:rPr>
              <w:tab/>
              <w:t>โทรศัพท์มือถือ</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 084-4391505 </w:t>
            </w:r>
            <w:r w:rsidRPr="0059231B">
              <w:rPr>
                <w:rFonts w:ascii="TH SarabunPSK" w:hAnsi="TH SarabunPSK" w:cs="TH SarabunPSK"/>
                <w:sz w:val="32"/>
                <w:szCs w:val="32"/>
              </w:rPr>
              <w:t xml:space="preserve">        </w:t>
            </w:r>
          </w:p>
          <w:p w:rsidR="00FD1B73" w:rsidRPr="0059231B" w:rsidRDefault="00FD1B73" w:rsidP="00FD1B73">
            <w:pPr>
              <w:spacing w:after="0" w:line="240" w:lineRule="auto"/>
              <w:jc w:val="thaiDistribute"/>
              <w:rPr>
                <w:rFonts w:ascii="TH SarabunPSK" w:hAnsi="TH SarabunPSK" w:cs="TH SarabunPSK"/>
                <w:sz w:val="32"/>
                <w:szCs w:val="32"/>
              </w:rPr>
            </w:pP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โทรสาร </w:t>
            </w:r>
            <w:r w:rsidRPr="0059231B">
              <w:rPr>
                <w:rFonts w:ascii="TH SarabunPSK" w:hAnsi="TH SarabunPSK" w:cs="TH SarabunPSK"/>
                <w:sz w:val="32"/>
                <w:szCs w:val="32"/>
              </w:rPr>
              <w:t>:</w:t>
            </w:r>
            <w:r w:rsidRPr="0059231B">
              <w:rPr>
                <w:rFonts w:ascii="TH SarabunPSK" w:hAnsi="TH SarabunPSK" w:cs="TH SarabunPSK" w:hint="cs"/>
                <w:sz w:val="32"/>
                <w:szCs w:val="32"/>
                <w:cs/>
              </w:rPr>
              <w:t xml:space="preserve"> 0-2149-5647</w:t>
            </w:r>
            <w:r w:rsidRPr="0059231B">
              <w:rPr>
                <w:rFonts w:ascii="TH SarabunPSK" w:hAnsi="TH SarabunPSK" w:cs="TH SarabunPSK"/>
                <w:sz w:val="32"/>
                <w:szCs w:val="32"/>
              </w:rPr>
              <w:tab/>
            </w:r>
            <w:r w:rsidRPr="0059231B">
              <w:rPr>
                <w:rFonts w:ascii="TH SarabunPSK" w:hAnsi="TH SarabunPSK" w:cs="TH SarabunPSK"/>
                <w:sz w:val="32"/>
                <w:szCs w:val="32"/>
              </w:rPr>
              <w:tab/>
              <w:t>E-mail :</w:t>
            </w:r>
            <w:r w:rsidRPr="0059231B">
              <w:rPr>
                <w:rFonts w:ascii="TH SarabunPSK" w:hAnsi="TH SarabunPSK" w:cs="TH SarabunPSK" w:hint="cs"/>
                <w:sz w:val="32"/>
                <w:szCs w:val="32"/>
                <w:cs/>
              </w:rPr>
              <w:t xml:space="preserve"> </w:t>
            </w:r>
            <w:hyperlink r:id="rId27" w:history="1">
              <w:r w:rsidRPr="00FD1B73">
                <w:rPr>
                  <w:rStyle w:val="Hyperlink"/>
                  <w:rFonts w:ascii="TH SarabunPSK" w:hAnsi="TH SarabunPSK" w:cs="TH SarabunPSK"/>
                  <w:color w:val="auto"/>
                  <w:sz w:val="32"/>
                  <w:szCs w:val="32"/>
                  <w:u w:val="none"/>
                </w:rPr>
                <w:t>khwancha@health.moph.go.th</w:t>
              </w:r>
            </w:hyperlink>
          </w:p>
          <w:p w:rsidR="00FD1B73" w:rsidRPr="00D31497" w:rsidRDefault="00FD1B73" w:rsidP="00FD1B73">
            <w:pPr>
              <w:spacing w:after="0" w:line="240" w:lineRule="auto"/>
              <w:jc w:val="thaiDistribute"/>
              <w:rPr>
                <w:rFonts w:ascii="TH SarabunPSK" w:hAnsi="TH SarabunPSK" w:cs="TH SarabunPSK"/>
                <w:b/>
                <w:bCs/>
                <w:sz w:val="32"/>
                <w:szCs w:val="32"/>
              </w:rPr>
            </w:pPr>
            <w:r w:rsidRPr="0059231B">
              <w:rPr>
                <w:rFonts w:ascii="TH SarabunPSK" w:hAnsi="TH SarabunPSK" w:cs="TH SarabunPSK"/>
                <w:b/>
                <w:bCs/>
                <w:sz w:val="32"/>
                <w:szCs w:val="32"/>
                <w:cs/>
              </w:rPr>
              <w:t>สถาบันการแพทย์แผนไทย</w:t>
            </w:r>
          </w:p>
          <w:p w:rsidR="00FD1B73" w:rsidRDefault="00FD1B73" w:rsidP="00FD1B73">
            <w:pPr>
              <w:spacing w:after="0" w:line="240" w:lineRule="auto"/>
              <w:rPr>
                <w:rFonts w:ascii="TH SarabunPSK" w:hAnsi="TH SarabunPSK" w:cs="TH SarabunPSK"/>
                <w:sz w:val="32"/>
                <w:szCs w:val="32"/>
              </w:rPr>
            </w:pPr>
            <w:r>
              <w:rPr>
                <w:rFonts w:ascii="TH SarabunPSK" w:hAnsi="TH SarabunPSK" w:cs="TH SarabunPSK"/>
                <w:sz w:val="32"/>
                <w:szCs w:val="32"/>
                <w:cs/>
              </w:rPr>
              <w:t>2</w:t>
            </w:r>
            <w:r w:rsidRPr="0059231B">
              <w:rPr>
                <w:rFonts w:ascii="TH SarabunPSK" w:hAnsi="TH SarabunPSK" w:cs="TH SarabunPSK"/>
                <w:sz w:val="32"/>
                <w:szCs w:val="32"/>
                <w:cs/>
              </w:rPr>
              <w:t>. ดร.</w:t>
            </w:r>
            <w:proofErr w:type="spellStart"/>
            <w:r w:rsidRPr="0059231B">
              <w:rPr>
                <w:rFonts w:ascii="TH SarabunPSK" w:hAnsi="TH SarabunPSK" w:cs="TH SarabunPSK"/>
                <w:sz w:val="32"/>
                <w:szCs w:val="32"/>
                <w:cs/>
              </w:rPr>
              <w:t>ภญ</w:t>
            </w:r>
            <w:proofErr w:type="spellEnd"/>
            <w:r w:rsidRPr="0059231B">
              <w:rPr>
                <w:rFonts w:ascii="TH SarabunPSK" w:hAnsi="TH SarabunPSK" w:cs="TH SarabunPSK"/>
                <w:sz w:val="32"/>
                <w:szCs w:val="32"/>
                <w:cs/>
              </w:rPr>
              <w:t>.</w:t>
            </w:r>
            <w:proofErr w:type="spellStart"/>
            <w:r w:rsidRPr="0059231B">
              <w:rPr>
                <w:rFonts w:ascii="TH SarabunPSK" w:hAnsi="TH SarabunPSK" w:cs="TH SarabunPSK"/>
                <w:sz w:val="32"/>
                <w:szCs w:val="32"/>
                <w:cs/>
              </w:rPr>
              <w:t>มณฑ</w:t>
            </w:r>
            <w:proofErr w:type="spellEnd"/>
            <w:r w:rsidRPr="0059231B">
              <w:rPr>
                <w:rFonts w:ascii="TH SarabunPSK" w:hAnsi="TH SarabunPSK" w:cs="TH SarabunPSK"/>
                <w:sz w:val="32"/>
                <w:szCs w:val="32"/>
                <w:cs/>
              </w:rPr>
              <w:t>กา ธีรชัยสกุล</w:t>
            </w:r>
            <w:r w:rsidRPr="0059231B">
              <w:rPr>
                <w:rFonts w:ascii="TH SarabunPSK" w:hAnsi="TH SarabunPSK" w:cs="TH SarabunPSK"/>
                <w:sz w:val="32"/>
                <w:szCs w:val="32"/>
                <w:cs/>
              </w:rPr>
              <w:tab/>
            </w:r>
            <w:r w:rsidRPr="0059231B">
              <w:rPr>
                <w:rFonts w:ascii="TH SarabunPSK" w:hAnsi="TH SarabunPSK" w:cs="TH SarabunPSK"/>
                <w:sz w:val="32"/>
                <w:szCs w:val="32"/>
                <w:cs/>
              </w:rPr>
              <w:tab/>
            </w:r>
            <w:r w:rsidRPr="00E17317">
              <w:rPr>
                <w:rFonts w:ascii="TH SarabunPSK" w:hAnsi="TH SarabunPSK" w:cs="TH SarabunPSK"/>
                <w:strike/>
                <w:color w:val="0070C0"/>
                <w:sz w:val="32"/>
                <w:szCs w:val="32"/>
                <w:cs/>
              </w:rPr>
              <w:t>ผู้อำนวยการสถาบันวิจัย</w:t>
            </w:r>
            <w:r w:rsidRPr="00E17317">
              <w:rPr>
                <w:rFonts w:ascii="TH SarabunPSK" w:hAnsi="TH SarabunPSK" w:cs="TH SarabunPSK" w:hint="cs"/>
                <w:strike/>
                <w:color w:val="0070C0"/>
                <w:sz w:val="32"/>
                <w:szCs w:val="32"/>
                <w:cs/>
              </w:rPr>
              <w:t>การแพทย์แผนไทย</w:t>
            </w:r>
          </w:p>
          <w:p w:rsidR="00FD1B73" w:rsidRPr="00D31497" w:rsidRDefault="00FD1B73" w:rsidP="00FD1B73">
            <w:pPr>
              <w:spacing w:after="0" w:line="240" w:lineRule="auto"/>
              <w:rPr>
                <w:rFonts w:ascii="TH SarabunPSK" w:hAnsi="TH SarabunPSK" w:cs="TH SarabunPSK"/>
                <w:color w:val="FF0000"/>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1497">
              <w:rPr>
                <w:rFonts w:ascii="TH SarabunPSK" w:hAnsi="TH SarabunPSK" w:cs="TH SarabunPSK"/>
                <w:color w:val="FF0000"/>
                <w:sz w:val="32"/>
                <w:szCs w:val="32"/>
                <w:cs/>
              </w:rPr>
              <w:t>หัวหน้ากลุ่มวิจัยการแพทย์แผนไทย</w:t>
            </w:r>
          </w:p>
          <w:p w:rsidR="00FD1B73" w:rsidRPr="0059231B" w:rsidRDefault="00FD1B73" w:rsidP="00FD1B73">
            <w:pPr>
              <w:spacing w:after="0" w:line="240" w:lineRule="auto"/>
              <w:rPr>
                <w:rFonts w:ascii="TH SarabunPSK" w:hAnsi="TH SarabunPSK" w:cs="TH SarabunPSK"/>
                <w:sz w:val="32"/>
                <w:szCs w:val="32"/>
                <w:cs/>
              </w:rPr>
            </w:pPr>
            <w:r w:rsidRPr="00D31497">
              <w:rPr>
                <w:rFonts w:ascii="TH SarabunPSK" w:hAnsi="TH SarabunPSK" w:cs="TH SarabunPSK"/>
                <w:color w:val="FF0000"/>
                <w:sz w:val="32"/>
                <w:szCs w:val="32"/>
                <w:cs/>
              </w:rPr>
              <w:tab/>
            </w:r>
            <w:r w:rsidRPr="00D31497">
              <w:rPr>
                <w:rFonts w:ascii="TH SarabunPSK" w:hAnsi="TH SarabunPSK" w:cs="TH SarabunPSK"/>
                <w:color w:val="FF0000"/>
                <w:sz w:val="32"/>
                <w:szCs w:val="32"/>
                <w:cs/>
              </w:rPr>
              <w:tab/>
            </w:r>
            <w:r w:rsidRPr="00D31497">
              <w:rPr>
                <w:rFonts w:ascii="TH SarabunPSK" w:hAnsi="TH SarabunPSK" w:cs="TH SarabunPSK"/>
                <w:color w:val="FF0000"/>
                <w:sz w:val="32"/>
                <w:szCs w:val="32"/>
                <w:cs/>
              </w:rPr>
              <w:tab/>
            </w:r>
            <w:r w:rsidRPr="00D31497">
              <w:rPr>
                <w:rFonts w:ascii="TH SarabunPSK" w:hAnsi="TH SarabunPSK" w:cs="TH SarabunPSK"/>
                <w:color w:val="FF0000"/>
                <w:sz w:val="32"/>
                <w:szCs w:val="32"/>
                <w:cs/>
              </w:rPr>
              <w:tab/>
            </w:r>
            <w:r w:rsidRPr="00D31497">
              <w:rPr>
                <w:rFonts w:ascii="TH SarabunPSK" w:hAnsi="TH SarabunPSK" w:cs="TH SarabunPSK"/>
                <w:color w:val="FF0000"/>
                <w:sz w:val="32"/>
                <w:szCs w:val="32"/>
                <w:cs/>
              </w:rPr>
              <w:tab/>
              <w:t>(สถาบันวิจัยการแพทย์แผนไทย)</w:t>
            </w:r>
          </w:p>
          <w:p w:rsidR="00FD1B73" w:rsidRPr="0059231B" w:rsidRDefault="00FD1B73" w:rsidP="00FD1B73">
            <w:pPr>
              <w:spacing w:after="0" w:line="240" w:lineRule="auto"/>
              <w:jc w:val="thaiDistribute"/>
              <w:rPr>
                <w:rFonts w:ascii="TH SarabunPSK" w:hAnsi="TH SarabunPSK" w:cs="TH SarabunPSK"/>
                <w:sz w:val="32"/>
                <w:szCs w:val="32"/>
              </w:rPr>
            </w:pPr>
            <w:r w:rsidRPr="0059231B">
              <w:rPr>
                <w:rFonts w:ascii="TH SarabunPSK" w:hAnsi="TH SarabunPSK" w:cs="TH SarabunPSK"/>
                <w:sz w:val="32"/>
                <w:szCs w:val="32"/>
                <w:cs/>
              </w:rPr>
              <w:lastRenderedPageBreak/>
              <w:t xml:space="preserve">   โทรศัพท์ที่ทำงาน </w:t>
            </w:r>
            <w:r w:rsidRPr="0059231B">
              <w:rPr>
                <w:rFonts w:ascii="TH SarabunPSK" w:hAnsi="TH SarabunPSK" w:cs="TH SarabunPSK"/>
                <w:sz w:val="32"/>
                <w:szCs w:val="32"/>
              </w:rPr>
              <w:t>:</w:t>
            </w:r>
            <w:r w:rsidRPr="0059231B">
              <w:rPr>
                <w:rFonts w:ascii="TH SarabunPSK" w:hAnsi="TH SarabunPSK" w:cs="TH SarabunPSK"/>
                <w:sz w:val="32"/>
                <w:szCs w:val="32"/>
                <w:cs/>
              </w:rPr>
              <w:t xml:space="preserve"> 02</w:t>
            </w:r>
            <w:r>
              <w:rPr>
                <w:rFonts w:ascii="TH SarabunPSK" w:hAnsi="TH SarabunPSK" w:cs="TH SarabunPSK" w:hint="cs"/>
                <w:sz w:val="32"/>
                <w:szCs w:val="32"/>
                <w:cs/>
              </w:rPr>
              <w:t>-</w:t>
            </w:r>
            <w:r w:rsidRPr="0059231B">
              <w:rPr>
                <w:rFonts w:ascii="TH SarabunPSK" w:hAnsi="TH SarabunPSK" w:cs="TH SarabunPSK"/>
                <w:sz w:val="32"/>
                <w:szCs w:val="32"/>
                <w:cs/>
              </w:rPr>
              <w:t>22432</w:t>
            </w:r>
            <w:r w:rsidRPr="00D31497">
              <w:rPr>
                <w:rFonts w:ascii="TH SarabunPSK" w:hAnsi="TH SarabunPSK" w:cs="TH SarabunPSK"/>
                <w:sz w:val="32"/>
                <w:szCs w:val="32"/>
                <w:cs/>
              </w:rPr>
              <w:t>47</w:t>
            </w:r>
            <w:r w:rsidRPr="0059231B">
              <w:rPr>
                <w:rFonts w:ascii="TH SarabunPSK" w:hAnsi="TH SarabunPSK" w:cs="TH SarabunPSK"/>
                <w:sz w:val="32"/>
                <w:szCs w:val="32"/>
                <w:cs/>
              </w:rPr>
              <w:tab/>
              <w:t>โทรศัพท์มือถือ</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 083-1</w:t>
            </w:r>
            <w:r w:rsidRPr="0059231B">
              <w:rPr>
                <w:rFonts w:ascii="TH SarabunPSK" w:hAnsi="TH SarabunPSK" w:cs="TH SarabunPSK" w:hint="cs"/>
                <w:sz w:val="32"/>
                <w:szCs w:val="32"/>
                <w:cs/>
              </w:rPr>
              <w:t>7</w:t>
            </w:r>
            <w:r w:rsidRPr="0059231B">
              <w:rPr>
                <w:rFonts w:ascii="TH SarabunPSK" w:hAnsi="TH SarabunPSK" w:cs="TH SarabunPSK"/>
                <w:sz w:val="32"/>
                <w:szCs w:val="32"/>
                <w:cs/>
              </w:rPr>
              <w:t>74297</w:t>
            </w:r>
          </w:p>
          <w:p w:rsidR="00FD1B73" w:rsidRPr="0059231B" w:rsidRDefault="00FD1B73" w:rsidP="00FD1B73">
            <w:pPr>
              <w:spacing w:after="0" w:line="240" w:lineRule="auto"/>
              <w:rPr>
                <w:rFonts w:ascii="TH SarabunPSK" w:hAnsi="TH SarabunPSK" w:cs="TH SarabunPSK"/>
                <w:sz w:val="32"/>
                <w:szCs w:val="32"/>
              </w:rPr>
            </w:pPr>
            <w:r w:rsidRPr="0059231B">
              <w:rPr>
                <w:rFonts w:ascii="TH SarabunPSK" w:hAnsi="TH SarabunPSK" w:cs="TH SarabunPSK"/>
                <w:sz w:val="32"/>
                <w:szCs w:val="32"/>
                <w:cs/>
              </w:rPr>
              <w:t xml:space="preserve">   โทรสาร </w:t>
            </w:r>
            <w:r w:rsidRPr="0059231B">
              <w:rPr>
                <w:rFonts w:ascii="TH SarabunPSK" w:hAnsi="TH SarabunPSK" w:cs="TH SarabunPSK"/>
                <w:sz w:val="32"/>
                <w:szCs w:val="32"/>
              </w:rPr>
              <w:t>:</w:t>
            </w:r>
            <w:r w:rsidRPr="0059231B">
              <w:rPr>
                <w:rFonts w:ascii="TH SarabunPSK" w:hAnsi="TH SarabunPSK" w:cs="TH SarabunPSK" w:hint="cs"/>
                <w:sz w:val="32"/>
                <w:szCs w:val="32"/>
                <w:cs/>
              </w:rPr>
              <w:t xml:space="preserve"> </w:t>
            </w:r>
            <w:r w:rsidRPr="0059231B">
              <w:rPr>
                <w:rFonts w:ascii="TH SarabunPSK" w:hAnsi="TH SarabunPSK" w:cs="TH SarabunPSK"/>
                <w:sz w:val="32"/>
                <w:szCs w:val="32"/>
                <w:cs/>
              </w:rPr>
              <w:t>02</w:t>
            </w:r>
            <w:r>
              <w:rPr>
                <w:rFonts w:ascii="TH SarabunPSK" w:hAnsi="TH SarabunPSK" w:cs="TH SarabunPSK" w:hint="cs"/>
                <w:sz w:val="32"/>
                <w:szCs w:val="32"/>
                <w:cs/>
              </w:rPr>
              <w:t>-</w:t>
            </w:r>
            <w:r w:rsidRPr="0059231B">
              <w:rPr>
                <w:rFonts w:ascii="TH SarabunPSK" w:hAnsi="TH SarabunPSK" w:cs="TH SarabunPSK"/>
                <w:sz w:val="32"/>
                <w:szCs w:val="32"/>
                <w:cs/>
              </w:rPr>
              <w:t>22432</w:t>
            </w:r>
            <w:r w:rsidRPr="00D31497">
              <w:rPr>
                <w:rFonts w:ascii="TH SarabunPSK" w:hAnsi="TH SarabunPSK" w:cs="TH SarabunPSK"/>
                <w:sz w:val="32"/>
                <w:szCs w:val="32"/>
                <w:cs/>
              </w:rPr>
              <w:t>47</w:t>
            </w:r>
            <w:r w:rsidRPr="0059231B">
              <w:rPr>
                <w:rFonts w:ascii="TH SarabunPSK" w:hAnsi="TH SarabunPSK" w:cs="TH SarabunPSK"/>
                <w:sz w:val="32"/>
                <w:szCs w:val="32"/>
              </w:rPr>
              <w:tab/>
            </w:r>
            <w:r w:rsidRPr="0059231B">
              <w:rPr>
                <w:rFonts w:ascii="TH SarabunPSK" w:hAnsi="TH SarabunPSK" w:cs="TH SarabunPSK"/>
                <w:sz w:val="32"/>
                <w:szCs w:val="32"/>
              </w:rPr>
              <w:tab/>
            </w:r>
            <w:r>
              <w:rPr>
                <w:rFonts w:ascii="TH SarabunPSK" w:hAnsi="TH SarabunPSK" w:cs="TH SarabunPSK"/>
                <w:sz w:val="32"/>
                <w:szCs w:val="32"/>
                <w:cs/>
              </w:rPr>
              <w:tab/>
            </w:r>
            <w:r w:rsidRPr="0059231B">
              <w:rPr>
                <w:rFonts w:ascii="TH SarabunPSK" w:hAnsi="TH SarabunPSK" w:cs="TH SarabunPSK"/>
                <w:sz w:val="32"/>
                <w:szCs w:val="32"/>
              </w:rPr>
              <w:t xml:space="preserve">E-mail : </w:t>
            </w:r>
            <w:hyperlink r:id="rId28" w:history="1">
              <w:r w:rsidRPr="00FD1B73">
                <w:rPr>
                  <w:rStyle w:val="Hyperlink"/>
                  <w:rFonts w:ascii="TH SarabunPSK" w:hAnsi="TH SarabunPSK" w:cs="TH SarabunPSK"/>
                  <w:color w:val="auto"/>
                  <w:sz w:val="32"/>
                  <w:szCs w:val="32"/>
                  <w:u w:val="none"/>
                </w:rPr>
                <w:t>monthaka.t@gmail.com</w:t>
              </w:r>
            </w:hyperlink>
          </w:p>
          <w:p w:rsidR="00FD1B73" w:rsidRPr="004B4182" w:rsidRDefault="00FD1B73" w:rsidP="00FD1B73">
            <w:pPr>
              <w:spacing w:after="0" w:line="240" w:lineRule="auto"/>
              <w:rPr>
                <w:rFonts w:ascii="TH SarabunPSK" w:hAnsi="TH SarabunPSK" w:cs="TH SarabunPSK"/>
                <w:b/>
                <w:bCs/>
                <w:strike/>
                <w:sz w:val="32"/>
                <w:szCs w:val="32"/>
                <w:cs/>
              </w:rPr>
            </w:pPr>
            <w:r w:rsidRPr="00E17317">
              <w:rPr>
                <w:rFonts w:ascii="TH SarabunPSK" w:hAnsi="TH SarabunPSK" w:cs="TH SarabunPSK"/>
                <w:b/>
                <w:bCs/>
                <w:strike/>
                <w:color w:val="0070C0"/>
                <w:sz w:val="32"/>
                <w:szCs w:val="32"/>
                <w:cs/>
              </w:rPr>
              <w:t>สถาบันวิจัย</w:t>
            </w:r>
            <w:r w:rsidRPr="00E17317">
              <w:rPr>
                <w:rFonts w:ascii="TH SarabunPSK" w:hAnsi="TH SarabunPSK" w:cs="TH SarabunPSK" w:hint="cs"/>
                <w:b/>
                <w:bCs/>
                <w:strike/>
                <w:color w:val="0070C0"/>
                <w:sz w:val="32"/>
                <w:szCs w:val="32"/>
                <w:cs/>
              </w:rPr>
              <w:t>การแพทย์แผนไทย</w:t>
            </w:r>
            <w:r w:rsidRPr="00E17317">
              <w:rPr>
                <w:rFonts w:ascii="TH SarabunPSK" w:hAnsi="TH SarabunPSK" w:cs="TH SarabunPSK"/>
                <w:b/>
                <w:bCs/>
                <w:color w:val="0070C0"/>
                <w:sz w:val="32"/>
                <w:szCs w:val="32"/>
              </w:rPr>
              <w:t xml:space="preserve">  </w:t>
            </w:r>
            <w:r w:rsidRPr="00AD1B55">
              <w:rPr>
                <w:rFonts w:ascii="TH SarabunPSK" w:hAnsi="TH SarabunPSK" w:cs="TH SarabunPSK" w:hint="cs"/>
                <w:b/>
                <w:bCs/>
                <w:color w:val="FF0000"/>
                <w:sz w:val="32"/>
                <w:szCs w:val="32"/>
                <w:cs/>
              </w:rPr>
              <w:t>สถาบันการแพทย์แผนไทย</w:t>
            </w:r>
          </w:p>
          <w:p w:rsidR="00FD1B73" w:rsidRPr="00D31497" w:rsidRDefault="00FD1B73" w:rsidP="00FD1B73">
            <w:pPr>
              <w:spacing w:after="0" w:line="240" w:lineRule="auto"/>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2. นาง</w:t>
            </w:r>
            <w:proofErr w:type="spellStart"/>
            <w:r w:rsidRPr="00D31497">
              <w:rPr>
                <w:rFonts w:ascii="TH SarabunPSK" w:hAnsi="TH SarabunPSK" w:cs="TH SarabunPSK"/>
                <w:strike/>
                <w:color w:val="0070C0"/>
                <w:sz w:val="32"/>
                <w:szCs w:val="32"/>
                <w:cs/>
              </w:rPr>
              <w:t>เสาวณีย์</w:t>
            </w:r>
            <w:proofErr w:type="spellEnd"/>
            <w:r w:rsidRPr="00D31497">
              <w:rPr>
                <w:rFonts w:ascii="TH SarabunPSK" w:hAnsi="TH SarabunPSK" w:cs="TH SarabunPSK"/>
                <w:strike/>
                <w:color w:val="0070C0"/>
                <w:sz w:val="32"/>
                <w:szCs w:val="32"/>
                <w:cs/>
              </w:rPr>
              <w:t xml:space="preserve"> กุลสมบูรณ์ </w:t>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t>ผู้อำนวยการกองการแพทย์พื้นบ้าน</w:t>
            </w:r>
            <w:r w:rsidRPr="00D31497">
              <w:rPr>
                <w:rFonts w:ascii="TH SarabunPSK" w:hAnsi="TH SarabunPSK" w:cs="TH SarabunPSK" w:hint="cs"/>
                <w:strike/>
                <w:color w:val="0070C0"/>
                <w:sz w:val="32"/>
                <w:szCs w:val="32"/>
                <w:cs/>
              </w:rPr>
              <w:t>ไทย</w:t>
            </w:r>
          </w:p>
          <w:p w:rsidR="00FD1B73" w:rsidRPr="00D31497" w:rsidRDefault="00FD1B73" w:rsidP="00FD1B73">
            <w:pPr>
              <w:spacing w:after="0" w:line="240" w:lineRule="auto"/>
              <w:rPr>
                <w:rFonts w:ascii="TH SarabunPSK" w:hAnsi="TH SarabunPSK" w:cs="TH SarabunPSK"/>
                <w:b/>
                <w:bCs/>
                <w:strike/>
                <w:color w:val="0070C0"/>
                <w:sz w:val="32"/>
                <w:szCs w:val="32"/>
              </w:rPr>
            </w:pP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hint="cs"/>
                <w:strike/>
                <w:color w:val="0070C0"/>
                <w:sz w:val="32"/>
                <w:szCs w:val="32"/>
                <w:cs/>
              </w:rPr>
              <w:t>ผู้อำนวยการ</w:t>
            </w:r>
            <w:r w:rsidRPr="00D31497">
              <w:rPr>
                <w:rFonts w:ascii="TH SarabunPSK" w:hAnsi="TH SarabunPSK" w:cs="TH SarabunPSK" w:hint="cs"/>
                <w:b/>
                <w:bCs/>
                <w:strike/>
                <w:color w:val="0070C0"/>
                <w:sz w:val="32"/>
                <w:szCs w:val="32"/>
                <w:cs/>
              </w:rPr>
              <w:t>กองคุ้มครองและส่งเสริม</w:t>
            </w:r>
          </w:p>
          <w:p w:rsidR="00FD1B73" w:rsidRPr="00D31497" w:rsidRDefault="00FD1B73" w:rsidP="00FD1B73">
            <w:pPr>
              <w:spacing w:after="0" w:line="240" w:lineRule="auto"/>
              <w:rPr>
                <w:rFonts w:ascii="TH SarabunPSK Bold" w:hAnsi="TH SarabunPSK Bold" w:cs="TH SarabunPSK"/>
                <w:b/>
                <w:bCs/>
                <w:strike/>
                <w:color w:val="0070C0"/>
                <w:spacing w:val="-4"/>
                <w:sz w:val="32"/>
                <w:szCs w:val="32"/>
                <w:cs/>
              </w:rPr>
            </w:pPr>
            <w:r w:rsidRPr="00D31497">
              <w:rPr>
                <w:rFonts w:ascii="TH SarabunPSK" w:hAnsi="TH SarabunPSK" w:cs="TH SarabunPSK"/>
                <w:b/>
                <w:bCs/>
                <w:strike/>
                <w:color w:val="0070C0"/>
                <w:sz w:val="32"/>
                <w:szCs w:val="32"/>
                <w:cs/>
              </w:rPr>
              <w:tab/>
            </w:r>
            <w:r w:rsidRPr="00D31497">
              <w:rPr>
                <w:rFonts w:ascii="TH SarabunPSK" w:hAnsi="TH SarabunPSK" w:cs="TH SarabunPSK"/>
                <w:b/>
                <w:bCs/>
                <w:strike/>
                <w:color w:val="0070C0"/>
                <w:sz w:val="32"/>
                <w:szCs w:val="32"/>
                <w:cs/>
              </w:rPr>
              <w:tab/>
            </w:r>
            <w:r w:rsidRPr="00D31497">
              <w:rPr>
                <w:rFonts w:ascii="TH SarabunPSK" w:hAnsi="TH SarabunPSK" w:cs="TH SarabunPSK"/>
                <w:b/>
                <w:bCs/>
                <w:strike/>
                <w:color w:val="0070C0"/>
                <w:sz w:val="32"/>
                <w:szCs w:val="32"/>
                <w:cs/>
              </w:rPr>
              <w:tab/>
            </w:r>
            <w:r w:rsidRPr="00D31497">
              <w:rPr>
                <w:rFonts w:ascii="TH SarabunPSK" w:hAnsi="TH SarabunPSK" w:cs="TH SarabunPSK"/>
                <w:b/>
                <w:bCs/>
                <w:strike/>
                <w:color w:val="0070C0"/>
                <w:sz w:val="32"/>
                <w:szCs w:val="32"/>
                <w:cs/>
              </w:rPr>
              <w:tab/>
            </w:r>
            <w:r w:rsidRPr="00D31497">
              <w:rPr>
                <w:rFonts w:ascii="TH SarabunPSK" w:hAnsi="TH SarabunPSK" w:cs="TH SarabunPSK"/>
                <w:b/>
                <w:bCs/>
                <w:strike/>
                <w:color w:val="0070C0"/>
                <w:sz w:val="32"/>
                <w:szCs w:val="32"/>
                <w:cs/>
              </w:rPr>
              <w:tab/>
            </w:r>
            <w:r w:rsidRPr="00D31497">
              <w:rPr>
                <w:rFonts w:ascii="TH SarabunPSK Bold" w:hAnsi="TH SarabunPSK Bold" w:cs="TH SarabunPSK" w:hint="cs"/>
                <w:b/>
                <w:bCs/>
                <w:strike/>
                <w:color w:val="0070C0"/>
                <w:spacing w:val="-4"/>
                <w:sz w:val="32"/>
                <w:szCs w:val="32"/>
                <w:cs/>
              </w:rPr>
              <w:t>ภูมิปัญญาการแพทย์แผนไทยและพื้นบ้านไทย</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   โทรศัพท์ที่ทำงาน </w:t>
            </w:r>
            <w:r w:rsidRPr="00D31497">
              <w:rPr>
                <w:rFonts w:ascii="TH SarabunPSK" w:hAnsi="TH SarabunPSK" w:cs="TH SarabunPSK"/>
                <w:strike/>
                <w:color w:val="0070C0"/>
                <w:sz w:val="32"/>
                <w:szCs w:val="32"/>
              </w:rPr>
              <w:t>:</w:t>
            </w:r>
            <w:r w:rsidRPr="00D31497">
              <w:rPr>
                <w:rFonts w:ascii="TH SarabunPSK" w:hAnsi="TH SarabunPSK" w:cs="TH SarabunPSK"/>
                <w:strike/>
                <w:color w:val="0070C0"/>
                <w:sz w:val="32"/>
                <w:szCs w:val="32"/>
                <w:cs/>
              </w:rPr>
              <w:t xml:space="preserve">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cs/>
              </w:rPr>
              <w:t>2</w:t>
            </w:r>
            <w:r w:rsidRPr="00D31497">
              <w:rPr>
                <w:rFonts w:ascii="TH SarabunPSK" w:hAnsi="TH SarabunPSK" w:cs="TH SarabunPSK"/>
                <w:strike/>
                <w:color w:val="0070C0"/>
                <w:sz w:val="32"/>
                <w:szCs w:val="32"/>
              </w:rPr>
              <w:t>149</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5692</w:t>
            </w:r>
            <w:r w:rsidRPr="00D31497">
              <w:rPr>
                <w:rFonts w:ascii="TH SarabunPSK" w:hAnsi="TH SarabunPSK" w:cs="TH SarabunPSK"/>
                <w:strike/>
                <w:color w:val="0070C0"/>
                <w:sz w:val="32"/>
                <w:szCs w:val="32"/>
                <w:cs/>
              </w:rPr>
              <w:tab/>
              <w:t>โทรศัพท์มือถือ</w:t>
            </w:r>
            <w:r w:rsidRPr="00D31497">
              <w:rPr>
                <w:rFonts w:ascii="TH SarabunPSK" w:hAnsi="TH SarabunPSK" w:cs="TH SarabunPSK"/>
                <w:strike/>
                <w:color w:val="0070C0"/>
                <w:sz w:val="32"/>
                <w:szCs w:val="32"/>
              </w:rPr>
              <w:t xml:space="preserve"> :</w:t>
            </w:r>
            <w:r w:rsidRPr="00D31497">
              <w:rPr>
                <w:rFonts w:ascii="TH SarabunPSK" w:hAnsi="TH SarabunPSK" w:cs="TH SarabunPSK"/>
                <w:strike/>
                <w:color w:val="0070C0"/>
                <w:sz w:val="32"/>
                <w:szCs w:val="32"/>
                <w:cs/>
              </w:rPr>
              <w:t xml:space="preserve"> </w:t>
            </w:r>
            <w:r w:rsidRPr="00D31497">
              <w:rPr>
                <w:rFonts w:ascii="TH SarabunPSK" w:hAnsi="TH SarabunPSK" w:cs="TH SarabunPSK"/>
                <w:strike/>
                <w:color w:val="0070C0"/>
                <w:sz w:val="32"/>
                <w:szCs w:val="32"/>
              </w:rPr>
              <w:t>081-372</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7660</w:t>
            </w:r>
          </w:p>
          <w:p w:rsidR="00FD1B73" w:rsidRPr="00D31497" w:rsidRDefault="00FD1B73" w:rsidP="00FD1B73">
            <w:pPr>
              <w:spacing w:after="0" w:line="240" w:lineRule="auto"/>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   โทรสาร </w:t>
            </w:r>
            <w:r w:rsidRPr="00D31497">
              <w:rPr>
                <w:rFonts w:ascii="TH SarabunPSK" w:hAnsi="TH SarabunPSK" w:cs="TH SarabunPSK"/>
                <w:strike/>
                <w:color w:val="0070C0"/>
                <w:sz w:val="32"/>
                <w:szCs w:val="32"/>
              </w:rPr>
              <w:t>:</w:t>
            </w:r>
            <w:r w:rsidRPr="00D31497">
              <w:rPr>
                <w:rFonts w:ascii="TH SarabunPSK" w:hAnsi="TH SarabunPSK" w:cs="TH SarabunPSK"/>
                <w:strike/>
                <w:color w:val="0070C0"/>
                <w:sz w:val="32"/>
                <w:szCs w:val="32"/>
                <w:cs/>
              </w:rPr>
              <w:t xml:space="preserve">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cs/>
              </w:rPr>
              <w:t>2</w:t>
            </w:r>
            <w:r w:rsidRPr="00D31497">
              <w:rPr>
                <w:rFonts w:ascii="TH SarabunPSK" w:hAnsi="TH SarabunPSK" w:cs="TH SarabunPSK"/>
                <w:strike/>
                <w:color w:val="0070C0"/>
                <w:sz w:val="32"/>
                <w:szCs w:val="32"/>
              </w:rPr>
              <w:t>149</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569</w:t>
            </w:r>
            <w:r w:rsidRPr="00D31497">
              <w:rPr>
                <w:rFonts w:ascii="TH SarabunPSK" w:hAnsi="TH SarabunPSK" w:cs="TH SarabunPSK" w:hint="cs"/>
                <w:strike/>
                <w:color w:val="0070C0"/>
                <w:sz w:val="32"/>
                <w:szCs w:val="32"/>
                <w:cs/>
              </w:rPr>
              <w:t>3</w:t>
            </w:r>
            <w:r w:rsidRPr="00D31497">
              <w:rPr>
                <w:rFonts w:ascii="TH SarabunPSK" w:hAnsi="TH SarabunPSK" w:cs="TH SarabunPSK"/>
                <w:strike/>
                <w:color w:val="0070C0"/>
                <w:sz w:val="32"/>
                <w:szCs w:val="32"/>
              </w:rPr>
              <w:tab/>
            </w:r>
            <w:r w:rsidRPr="00D31497">
              <w:rPr>
                <w:rFonts w:ascii="TH SarabunPSK" w:hAnsi="TH SarabunPSK" w:cs="TH SarabunPSK"/>
                <w:strike/>
                <w:color w:val="0070C0"/>
                <w:sz w:val="32"/>
                <w:szCs w:val="32"/>
              </w:rPr>
              <w:tab/>
              <w:t xml:space="preserve">E-mail : </w:t>
            </w:r>
            <w:hyperlink r:id="rId29" w:history="1">
              <w:r w:rsidRPr="00D31497">
                <w:rPr>
                  <w:rStyle w:val="Hyperlink"/>
                  <w:rFonts w:ascii="TH SarabunPSK" w:hAnsi="TH SarabunPSK" w:cs="TH SarabunPSK"/>
                  <w:strike/>
                  <w:color w:val="0070C0"/>
                  <w:sz w:val="32"/>
                  <w:szCs w:val="32"/>
                </w:rPr>
                <w:t>saowanee@health.moph.go.th</w:t>
              </w:r>
            </w:hyperlink>
          </w:p>
          <w:p w:rsidR="00FD1B73" w:rsidRPr="00D31497" w:rsidRDefault="00FD1B73" w:rsidP="00FD1B73">
            <w:pPr>
              <w:spacing w:after="0" w:line="240" w:lineRule="auto"/>
              <w:rPr>
                <w:rFonts w:ascii="TH SarabunPSK" w:hAnsi="TH SarabunPSK" w:cs="TH SarabunPSK"/>
                <w:b/>
                <w:bCs/>
                <w:strike/>
                <w:color w:val="0070C0"/>
                <w:sz w:val="32"/>
                <w:szCs w:val="32"/>
              </w:rPr>
            </w:pPr>
            <w:r w:rsidRPr="00D31497">
              <w:rPr>
                <w:rFonts w:ascii="TH SarabunPSK" w:hAnsi="TH SarabunPSK" w:cs="TH SarabunPSK"/>
                <w:b/>
                <w:bCs/>
                <w:strike/>
                <w:color w:val="0070C0"/>
                <w:sz w:val="32"/>
                <w:szCs w:val="32"/>
                <w:cs/>
              </w:rPr>
              <w:t>กองการแพทย์พื้นบ้าน</w:t>
            </w:r>
            <w:r w:rsidRPr="00D31497">
              <w:rPr>
                <w:rFonts w:ascii="TH SarabunPSK" w:hAnsi="TH SarabunPSK" w:cs="TH SarabunPSK" w:hint="cs"/>
                <w:b/>
                <w:bCs/>
                <w:strike/>
                <w:color w:val="0070C0"/>
                <w:sz w:val="32"/>
                <w:szCs w:val="32"/>
                <w:cs/>
              </w:rPr>
              <w:t>ไทย</w:t>
            </w:r>
            <w:r w:rsidRPr="00D31497">
              <w:rPr>
                <w:rFonts w:ascii="TH SarabunPSK" w:hAnsi="TH SarabunPSK" w:cs="TH SarabunPSK"/>
                <w:b/>
                <w:bCs/>
                <w:strike/>
                <w:color w:val="0070C0"/>
                <w:sz w:val="32"/>
                <w:szCs w:val="32"/>
              </w:rPr>
              <w:t xml:space="preserve">  </w:t>
            </w:r>
          </w:p>
          <w:p w:rsidR="00FD1B73" w:rsidRPr="00D31497" w:rsidRDefault="00FD1B73" w:rsidP="00FD1B73">
            <w:pPr>
              <w:spacing w:after="0" w:line="240" w:lineRule="auto"/>
              <w:rPr>
                <w:rFonts w:ascii="TH SarabunPSK" w:hAnsi="TH SarabunPSK" w:cs="TH SarabunPSK"/>
                <w:b/>
                <w:bCs/>
                <w:strike/>
                <w:color w:val="0070C0"/>
                <w:sz w:val="32"/>
                <w:szCs w:val="32"/>
                <w:cs/>
              </w:rPr>
            </w:pPr>
            <w:r w:rsidRPr="00D31497">
              <w:rPr>
                <w:rFonts w:ascii="TH SarabunPSK" w:hAnsi="TH SarabunPSK" w:cs="TH SarabunPSK" w:hint="cs"/>
                <w:b/>
                <w:bCs/>
                <w:strike/>
                <w:color w:val="0070C0"/>
                <w:sz w:val="32"/>
                <w:szCs w:val="32"/>
                <w:cs/>
              </w:rPr>
              <w:t>กองคุ้มครองและส่งเสริมภูมิปัญญาการแพทย์แผนไทยและพื้นบ้านไทย</w:t>
            </w:r>
          </w:p>
          <w:p w:rsidR="00FD1B73" w:rsidRPr="00D31497" w:rsidRDefault="00FD1B73" w:rsidP="00FD1B73">
            <w:pPr>
              <w:spacing w:after="0" w:line="240" w:lineRule="auto"/>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4. </w:t>
            </w:r>
            <w:proofErr w:type="spellStart"/>
            <w:r w:rsidRPr="00D31497">
              <w:rPr>
                <w:rFonts w:ascii="TH SarabunPSK" w:hAnsi="TH SarabunPSK" w:cs="TH SarabunPSK"/>
                <w:strike/>
                <w:color w:val="0070C0"/>
                <w:sz w:val="32"/>
                <w:szCs w:val="32"/>
                <w:cs/>
              </w:rPr>
              <w:t>ภก</w:t>
            </w:r>
            <w:proofErr w:type="spellEnd"/>
            <w:r w:rsidRPr="00D31497">
              <w:rPr>
                <w:rFonts w:ascii="TH SarabunPSK" w:hAnsi="TH SarabunPSK" w:cs="TH SarabunPSK"/>
                <w:strike/>
                <w:color w:val="0070C0"/>
                <w:sz w:val="32"/>
                <w:szCs w:val="32"/>
                <w:cs/>
              </w:rPr>
              <w:t>.สมนึก สุ</w:t>
            </w:r>
            <w:proofErr w:type="spellStart"/>
            <w:r w:rsidRPr="00D31497">
              <w:rPr>
                <w:rFonts w:ascii="TH SarabunPSK" w:hAnsi="TH SarabunPSK" w:cs="TH SarabunPSK"/>
                <w:strike/>
                <w:color w:val="0070C0"/>
                <w:sz w:val="32"/>
                <w:szCs w:val="32"/>
                <w:cs/>
              </w:rPr>
              <w:t>ชัยธ</w:t>
            </w:r>
            <w:proofErr w:type="spellEnd"/>
            <w:r w:rsidRPr="00D31497">
              <w:rPr>
                <w:rFonts w:ascii="TH SarabunPSK" w:hAnsi="TH SarabunPSK" w:cs="TH SarabunPSK"/>
                <w:strike/>
                <w:color w:val="0070C0"/>
                <w:sz w:val="32"/>
                <w:szCs w:val="32"/>
                <w:cs/>
              </w:rPr>
              <w:t>นาวนิช</w:t>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t>ผู้อำนวยการกองพัฒนายาแผนไทยและ</w:t>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r>
            <w:r w:rsidRPr="00D31497">
              <w:rPr>
                <w:rFonts w:ascii="TH SarabunPSK" w:hAnsi="TH SarabunPSK" w:cs="TH SarabunPSK"/>
                <w:strike/>
                <w:color w:val="0070C0"/>
                <w:sz w:val="32"/>
                <w:szCs w:val="32"/>
                <w:cs/>
              </w:rPr>
              <w:tab/>
              <w:t>สมุนไพร</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cs/>
              </w:rPr>
              <w:t xml:space="preserve">  โทรศัพท์ที่ทำงาน </w:t>
            </w:r>
            <w:r w:rsidRPr="00D31497">
              <w:rPr>
                <w:rFonts w:ascii="TH SarabunPSK" w:hAnsi="TH SarabunPSK" w:cs="TH SarabunPSK"/>
                <w:strike/>
                <w:color w:val="0070C0"/>
                <w:sz w:val="32"/>
                <w:szCs w:val="32"/>
              </w:rPr>
              <w:t>:</w:t>
            </w:r>
            <w:r w:rsidRPr="00D31497">
              <w:rPr>
                <w:rFonts w:ascii="TH SarabunPSK" w:hAnsi="TH SarabunPSK" w:cs="TH SarabunPSK"/>
                <w:strike/>
                <w:color w:val="0070C0"/>
                <w:sz w:val="32"/>
                <w:szCs w:val="32"/>
                <w:cs/>
              </w:rPr>
              <w:t xml:space="preserve">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cs/>
              </w:rPr>
              <w:t>2</w:t>
            </w:r>
            <w:r w:rsidRPr="00D31497">
              <w:rPr>
                <w:rFonts w:ascii="TH SarabunPSK" w:hAnsi="TH SarabunPSK" w:cs="TH SarabunPSK"/>
                <w:strike/>
                <w:color w:val="0070C0"/>
                <w:sz w:val="32"/>
                <w:szCs w:val="32"/>
              </w:rPr>
              <w:t>564</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7889</w:t>
            </w:r>
            <w:r w:rsidRPr="00D31497">
              <w:rPr>
                <w:rFonts w:ascii="TH SarabunPSK" w:hAnsi="TH SarabunPSK" w:cs="TH SarabunPSK"/>
                <w:strike/>
                <w:color w:val="0070C0"/>
                <w:sz w:val="32"/>
                <w:szCs w:val="32"/>
                <w:cs/>
              </w:rPr>
              <w:tab/>
              <w:t>โทรศัพท์มือถือ</w:t>
            </w:r>
            <w:r w:rsidRPr="00D31497">
              <w:rPr>
                <w:rFonts w:ascii="TH SarabunPSK" w:hAnsi="TH SarabunPSK" w:cs="TH SarabunPSK"/>
                <w:strike/>
                <w:color w:val="0070C0"/>
                <w:sz w:val="32"/>
                <w:szCs w:val="32"/>
              </w:rPr>
              <w:t xml:space="preserve"> :</w:t>
            </w:r>
            <w:r w:rsidRPr="00D31497">
              <w:rPr>
                <w:rFonts w:ascii="TH SarabunPSK" w:hAnsi="TH SarabunPSK" w:cs="TH SarabunPSK"/>
                <w:strike/>
                <w:color w:val="0070C0"/>
                <w:sz w:val="32"/>
                <w:szCs w:val="32"/>
                <w:cs/>
              </w:rPr>
              <w:t xml:space="preserve"> 08</w:t>
            </w:r>
            <w:r w:rsidRPr="00D31497">
              <w:rPr>
                <w:rFonts w:ascii="TH SarabunPSK" w:hAnsi="TH SarabunPSK" w:cs="TH SarabunPSK"/>
                <w:strike/>
                <w:color w:val="0070C0"/>
                <w:sz w:val="32"/>
                <w:szCs w:val="32"/>
              </w:rPr>
              <w:t>9</w:t>
            </w:r>
            <w:r w:rsidRPr="00D31497">
              <w:rPr>
                <w:rFonts w:ascii="TH SarabunPSK" w:hAnsi="TH SarabunPSK" w:cs="TH SarabunPSK"/>
                <w:strike/>
                <w:color w:val="0070C0"/>
                <w:sz w:val="32"/>
                <w:szCs w:val="32"/>
                <w:cs/>
              </w:rPr>
              <w:t>-</w:t>
            </w:r>
            <w:r w:rsidRPr="00D31497">
              <w:rPr>
                <w:rFonts w:ascii="TH SarabunPSK" w:hAnsi="TH SarabunPSK" w:cs="TH SarabunPSK"/>
                <w:strike/>
                <w:color w:val="0070C0"/>
                <w:sz w:val="32"/>
                <w:szCs w:val="32"/>
              </w:rPr>
              <w:t>760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0592</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cs/>
              </w:rPr>
              <w:t xml:space="preserve">โทรสาร </w:t>
            </w:r>
            <w:r w:rsidRPr="00D31497">
              <w:rPr>
                <w:rFonts w:ascii="TH SarabunPSK" w:hAnsi="TH SarabunPSK" w:cs="TH SarabunPSK"/>
                <w:strike/>
                <w:color w:val="0070C0"/>
                <w:sz w:val="32"/>
                <w:szCs w:val="32"/>
              </w:rPr>
              <w:t>:</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cs/>
              </w:rPr>
              <w:t>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cs/>
              </w:rPr>
              <w:t>2</w:t>
            </w:r>
            <w:r w:rsidRPr="00D31497">
              <w:rPr>
                <w:rFonts w:ascii="TH SarabunPSK" w:hAnsi="TH SarabunPSK" w:cs="TH SarabunPSK"/>
                <w:strike/>
                <w:color w:val="0070C0"/>
                <w:sz w:val="32"/>
                <w:szCs w:val="32"/>
              </w:rPr>
              <w:t>564</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 xml:space="preserve">7889 </w:t>
            </w:r>
            <w:r w:rsidRPr="00D31497">
              <w:rPr>
                <w:rFonts w:ascii="TH SarabunPSK" w:hAnsi="TH SarabunPSK" w:cs="TH SarabunPSK"/>
                <w:strike/>
                <w:color w:val="0070C0"/>
                <w:sz w:val="32"/>
                <w:szCs w:val="32"/>
                <w:cs/>
              </w:rPr>
              <w:t xml:space="preserve">ต่อ </w:t>
            </w:r>
            <w:r w:rsidRPr="00D31497">
              <w:rPr>
                <w:rFonts w:ascii="TH SarabunPSK" w:hAnsi="TH SarabunPSK" w:cs="TH SarabunPSK"/>
                <w:strike/>
                <w:color w:val="0070C0"/>
                <w:sz w:val="32"/>
                <w:szCs w:val="32"/>
              </w:rPr>
              <w:t>26</w:t>
            </w:r>
            <w:r w:rsidRPr="00D31497">
              <w:rPr>
                <w:rFonts w:ascii="TH SarabunPSK" w:hAnsi="TH SarabunPSK" w:cs="TH SarabunPSK"/>
                <w:strike/>
                <w:color w:val="0070C0"/>
                <w:sz w:val="32"/>
                <w:szCs w:val="32"/>
              </w:rPr>
              <w:tab/>
              <w:t xml:space="preserve">E-mail : </w:t>
            </w:r>
            <w:hyperlink r:id="rId30" w:history="1">
              <w:r w:rsidRPr="00D31497">
                <w:rPr>
                  <w:rStyle w:val="Hyperlink"/>
                  <w:rFonts w:ascii="TH SarabunPSK" w:hAnsi="TH SarabunPSK" w:cs="TH SarabunPSK"/>
                  <w:strike/>
                  <w:color w:val="0070C0"/>
                  <w:sz w:val="32"/>
                  <w:szCs w:val="32"/>
                </w:rPr>
                <w:t>somnuekster@gmail.com</w:t>
              </w:r>
            </w:hyperlink>
          </w:p>
          <w:p w:rsidR="00FD1B73" w:rsidRPr="00D31497" w:rsidRDefault="00FD1B73" w:rsidP="00FD1B73">
            <w:pPr>
              <w:spacing w:after="0" w:line="240" w:lineRule="auto"/>
              <w:jc w:val="thaiDistribute"/>
              <w:rPr>
                <w:rFonts w:ascii="TH SarabunPSK" w:hAnsi="TH SarabunPSK" w:cs="TH SarabunPSK"/>
                <w:b/>
                <w:bCs/>
                <w:strike/>
                <w:color w:val="0070C0"/>
                <w:sz w:val="32"/>
                <w:szCs w:val="32"/>
              </w:rPr>
            </w:pPr>
            <w:r w:rsidRPr="00D31497">
              <w:rPr>
                <w:rFonts w:ascii="TH SarabunPSK" w:hAnsi="TH SarabunPSK" w:cs="TH SarabunPSK"/>
                <w:b/>
                <w:bCs/>
                <w:strike/>
                <w:color w:val="0070C0"/>
                <w:sz w:val="32"/>
                <w:szCs w:val="32"/>
                <w:cs/>
              </w:rPr>
              <w:t>กองพัฒนายาแผนไทยและสมุนไพร</w:t>
            </w:r>
          </w:p>
          <w:p w:rsidR="00FD1B73" w:rsidRPr="00D31497" w:rsidRDefault="00FD1B73" w:rsidP="00FD1B73">
            <w:pPr>
              <w:spacing w:after="0" w:line="240" w:lineRule="auto"/>
              <w:jc w:val="thaiDistribute"/>
              <w:rPr>
                <w:rFonts w:ascii="TH SarabunPSK" w:hAnsi="TH SarabunPSK" w:cs="TH SarabunPSK"/>
                <w:strike/>
                <w:color w:val="0070C0"/>
                <w:sz w:val="32"/>
                <w:szCs w:val="32"/>
                <w:cs/>
              </w:rPr>
            </w:pPr>
            <w:r w:rsidRPr="00D31497">
              <w:rPr>
                <w:rFonts w:ascii="TH SarabunPSK" w:hAnsi="TH SarabunPSK" w:cs="TH SarabunPSK"/>
                <w:strike/>
                <w:color w:val="0070C0"/>
                <w:sz w:val="32"/>
                <w:szCs w:val="32"/>
                <w:cs/>
              </w:rPr>
              <w:t xml:space="preserve">5. นายแพทย์เทวัญ ธานีรัตน์              </w:t>
            </w:r>
            <w:r w:rsidRPr="00D31497">
              <w:rPr>
                <w:rFonts w:ascii="TH SarabunPSK" w:hAnsi="TH SarabunPSK" w:cs="TH SarabunPSK"/>
                <w:strike/>
                <w:color w:val="0070C0"/>
                <w:sz w:val="32"/>
                <w:szCs w:val="32"/>
                <w:cs/>
              </w:rPr>
              <w:tab/>
              <w:t>ผู้อำนวยการ</w:t>
            </w:r>
            <w:r w:rsidRPr="00D31497">
              <w:rPr>
                <w:rFonts w:ascii="TH SarabunPSK" w:hAnsi="TH SarabunPSK" w:cs="TH SarabunPSK" w:hint="cs"/>
                <w:strike/>
                <w:color w:val="0070C0"/>
                <w:sz w:val="32"/>
                <w:szCs w:val="32"/>
                <w:cs/>
              </w:rPr>
              <w:t>กอง</w:t>
            </w:r>
            <w:r w:rsidRPr="00D31497">
              <w:rPr>
                <w:rFonts w:ascii="TH SarabunPSK" w:hAnsi="TH SarabunPSK" w:cs="TH SarabunPSK"/>
                <w:strike/>
                <w:color w:val="0070C0"/>
                <w:sz w:val="32"/>
                <w:szCs w:val="32"/>
                <w:cs/>
              </w:rPr>
              <w:t>การแพทย์ทางเลือก</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cs/>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cs/>
              </w:rPr>
              <w:t>โทรศัพท์ที่ทำงาน</w:t>
            </w:r>
            <w:r w:rsidRPr="00D31497">
              <w:rPr>
                <w:rFonts w:ascii="TH SarabunPSK" w:hAnsi="TH SarabunPSK" w:cs="TH SarabunPSK"/>
                <w:strike/>
                <w:color w:val="0070C0"/>
                <w:sz w:val="32"/>
                <w:szCs w:val="32"/>
              </w:rPr>
              <w:t>: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2149</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 xml:space="preserve">5636      </w:t>
            </w:r>
            <w:r w:rsidRPr="00D31497">
              <w:rPr>
                <w:rFonts w:ascii="TH SarabunPSK" w:hAnsi="TH SarabunPSK" w:cs="TH SarabunPSK"/>
                <w:strike/>
                <w:color w:val="0070C0"/>
                <w:sz w:val="32"/>
                <w:szCs w:val="32"/>
                <w:cs/>
              </w:rPr>
              <w:tab/>
              <w:t xml:space="preserve">โทรศัพท์มือถือ </w:t>
            </w:r>
            <w:r w:rsidRPr="00D31497">
              <w:rPr>
                <w:rFonts w:ascii="TH SarabunPSK" w:hAnsi="TH SarabunPSK" w:cs="TH SarabunPSK"/>
                <w:strike/>
                <w:color w:val="0070C0"/>
                <w:sz w:val="32"/>
                <w:szCs w:val="32"/>
              </w:rPr>
              <w:t>: 081</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872</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3270</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 xml:space="preserve"> </w:t>
            </w:r>
            <w:r w:rsidRPr="00D31497">
              <w:rPr>
                <w:rFonts w:ascii="TH SarabunPSK" w:hAnsi="TH SarabunPSK" w:cs="TH SarabunPSK"/>
                <w:strike/>
                <w:color w:val="0070C0"/>
                <w:sz w:val="32"/>
                <w:szCs w:val="32"/>
                <w:cs/>
              </w:rPr>
              <w:t>โทรสาร</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2149</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5636                   E-mail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tewantha@gmail.com</w:t>
            </w:r>
          </w:p>
          <w:p w:rsidR="00FD1B73" w:rsidRPr="00D31497" w:rsidRDefault="00FD1B73" w:rsidP="00FD1B73">
            <w:pPr>
              <w:spacing w:after="0" w:line="240" w:lineRule="auto"/>
              <w:jc w:val="thaiDistribute"/>
              <w:rPr>
                <w:rFonts w:ascii="TH SarabunPSK" w:hAnsi="TH SarabunPSK" w:cs="TH SarabunPSK"/>
                <w:b/>
                <w:bCs/>
                <w:strike/>
                <w:color w:val="0070C0"/>
                <w:sz w:val="32"/>
                <w:szCs w:val="32"/>
                <w:cs/>
              </w:rPr>
            </w:pPr>
            <w:r w:rsidRPr="00D31497">
              <w:rPr>
                <w:rFonts w:ascii="TH SarabunPSK" w:hAnsi="TH SarabunPSK" w:cs="TH SarabunPSK"/>
                <w:b/>
                <w:bCs/>
                <w:strike/>
                <w:color w:val="0070C0"/>
                <w:sz w:val="32"/>
                <w:szCs w:val="32"/>
                <w:cs/>
              </w:rPr>
              <w:t>สำนักการแพทย์ทางเลือก</w:t>
            </w:r>
            <w:r w:rsidRPr="00D31497">
              <w:rPr>
                <w:rFonts w:ascii="TH SarabunPSK" w:hAnsi="TH SarabunPSK" w:cs="TH SarabunPSK"/>
                <w:b/>
                <w:bCs/>
                <w:strike/>
                <w:color w:val="0070C0"/>
                <w:sz w:val="32"/>
                <w:szCs w:val="32"/>
              </w:rPr>
              <w:t xml:space="preserve">  </w:t>
            </w:r>
            <w:r w:rsidRPr="00D31497">
              <w:rPr>
                <w:rFonts w:ascii="TH SarabunPSK" w:hAnsi="TH SarabunPSK" w:cs="TH SarabunPSK" w:hint="cs"/>
                <w:b/>
                <w:bCs/>
                <w:strike/>
                <w:color w:val="0070C0"/>
                <w:sz w:val="32"/>
                <w:szCs w:val="32"/>
                <w:cs/>
              </w:rPr>
              <w:t>กองการแพทย์ทางเลือก</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hint="cs"/>
                <w:strike/>
                <w:color w:val="0070C0"/>
                <w:sz w:val="32"/>
                <w:szCs w:val="32"/>
                <w:cs/>
              </w:rPr>
              <w:t>6</w:t>
            </w:r>
            <w:r w:rsidRPr="00D31497">
              <w:rPr>
                <w:rFonts w:ascii="TH SarabunPSK" w:hAnsi="TH SarabunPSK" w:cs="TH SarabunPSK"/>
                <w:strike/>
                <w:color w:val="0070C0"/>
                <w:sz w:val="32"/>
                <w:szCs w:val="32"/>
              </w:rPr>
              <w:t xml:space="preserve">.  </w:t>
            </w:r>
            <w:r w:rsidRPr="00D31497">
              <w:rPr>
                <w:rFonts w:ascii="TH SarabunPSK" w:hAnsi="TH SarabunPSK" w:cs="TH SarabunPSK" w:hint="cs"/>
                <w:strike/>
                <w:color w:val="0070C0"/>
                <w:sz w:val="32"/>
                <w:szCs w:val="32"/>
                <w:cs/>
              </w:rPr>
              <w:t>แพทย์หญิงรุ่งนภา ประสานทอง         ผู้อำนวยการสถาบันการแพทย์ไทย-จีน</w:t>
            </w:r>
          </w:p>
          <w:p w:rsidR="00FD1B73" w:rsidRPr="00D31497" w:rsidRDefault="00FD1B73" w:rsidP="00FD1B73">
            <w:pPr>
              <w:spacing w:after="0" w:line="240" w:lineRule="auto"/>
              <w:jc w:val="thaiDistribute"/>
              <w:rPr>
                <w:rFonts w:ascii="TH SarabunPSK" w:hAnsi="TH SarabunPSK" w:cs="TH SarabunPSK"/>
                <w:strike/>
                <w:color w:val="0070C0"/>
                <w:sz w:val="32"/>
                <w:szCs w:val="32"/>
                <w:cs/>
              </w:rPr>
            </w:pPr>
            <w:r w:rsidRPr="00D31497">
              <w:rPr>
                <w:rFonts w:ascii="TH SarabunPSK" w:hAnsi="TH SarabunPSK" w:cs="TH SarabunPSK"/>
                <w:strike/>
                <w:color w:val="0070C0"/>
                <w:sz w:val="32"/>
                <w:szCs w:val="32"/>
              </w:rPr>
              <w:tab/>
            </w:r>
            <w:r w:rsidRPr="00D31497">
              <w:rPr>
                <w:rFonts w:ascii="TH SarabunPSK" w:hAnsi="TH SarabunPSK" w:cs="TH SarabunPSK"/>
                <w:strike/>
                <w:color w:val="0070C0"/>
                <w:sz w:val="32"/>
                <w:szCs w:val="32"/>
              </w:rPr>
              <w:tab/>
            </w:r>
            <w:r w:rsidRPr="00D31497">
              <w:rPr>
                <w:rFonts w:ascii="TH SarabunPSK" w:hAnsi="TH SarabunPSK" w:cs="TH SarabunPSK"/>
                <w:strike/>
                <w:color w:val="0070C0"/>
                <w:sz w:val="32"/>
                <w:szCs w:val="32"/>
              </w:rPr>
              <w:tab/>
            </w:r>
            <w:r w:rsidRPr="00D31497">
              <w:rPr>
                <w:rFonts w:ascii="TH SarabunPSK" w:hAnsi="TH SarabunPSK" w:cs="TH SarabunPSK"/>
                <w:strike/>
                <w:color w:val="0070C0"/>
                <w:sz w:val="32"/>
                <w:szCs w:val="32"/>
              </w:rPr>
              <w:tab/>
            </w:r>
            <w:r w:rsidRPr="00D31497">
              <w:rPr>
                <w:rFonts w:ascii="TH SarabunPSK" w:hAnsi="TH SarabunPSK" w:cs="TH SarabunPSK"/>
                <w:strike/>
                <w:color w:val="0070C0"/>
                <w:sz w:val="32"/>
                <w:szCs w:val="32"/>
              </w:rPr>
              <w:tab/>
            </w:r>
            <w:r w:rsidRPr="00D31497">
              <w:rPr>
                <w:rFonts w:ascii="TH SarabunPSK" w:hAnsi="TH SarabunPSK" w:cs="TH SarabunPSK" w:hint="cs"/>
                <w:strike/>
                <w:color w:val="0070C0"/>
                <w:sz w:val="32"/>
                <w:szCs w:val="32"/>
                <w:cs/>
              </w:rPr>
              <w:t xml:space="preserve">หัวหน้ากลุ่มงานการแพทย์ไทย </w:t>
            </w:r>
            <w:r w:rsidRPr="00D31497">
              <w:rPr>
                <w:rFonts w:ascii="TH SarabunPSK" w:hAnsi="TH SarabunPSK" w:cs="TH SarabunPSK"/>
                <w:strike/>
                <w:color w:val="0070C0"/>
                <w:sz w:val="32"/>
                <w:szCs w:val="32"/>
                <w:cs/>
              </w:rPr>
              <w:t>–</w:t>
            </w:r>
            <w:r w:rsidRPr="00D31497">
              <w:rPr>
                <w:rFonts w:ascii="TH SarabunPSK" w:hAnsi="TH SarabunPSK" w:cs="TH SarabunPSK" w:hint="cs"/>
                <w:strike/>
                <w:color w:val="0070C0"/>
                <w:sz w:val="32"/>
                <w:szCs w:val="32"/>
                <w:cs/>
              </w:rPr>
              <w:t xml:space="preserve"> จีน</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hint="cs"/>
                <w:strike/>
                <w:color w:val="0070C0"/>
                <w:sz w:val="32"/>
                <w:szCs w:val="32"/>
                <w:cs/>
              </w:rPr>
              <w:t xml:space="preserve">     โทรศัพท์ที่ทำงาน </w:t>
            </w:r>
            <w:r w:rsidRPr="00D31497">
              <w:rPr>
                <w:rFonts w:ascii="TH SarabunPSK" w:hAnsi="TH SarabunPSK" w:cs="TH SarabunPSK"/>
                <w:strike/>
                <w:color w:val="0070C0"/>
                <w:sz w:val="32"/>
                <w:szCs w:val="32"/>
              </w:rPr>
              <w:t>: 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2149</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5676</w:t>
            </w:r>
            <w:r w:rsidRPr="00D31497">
              <w:rPr>
                <w:rFonts w:ascii="TH SarabunPSK" w:hAnsi="TH SarabunPSK" w:cs="TH SarabunPSK" w:hint="cs"/>
                <w:strike/>
                <w:color w:val="0070C0"/>
                <w:sz w:val="32"/>
                <w:szCs w:val="32"/>
                <w:cs/>
              </w:rPr>
              <w:t xml:space="preserve">      โทรศัพท์มือถือ </w:t>
            </w:r>
            <w:r w:rsidRPr="00D31497">
              <w:rPr>
                <w:rFonts w:ascii="TH SarabunPSK" w:hAnsi="TH SarabunPSK" w:cs="TH SarabunPSK"/>
                <w:strike/>
                <w:color w:val="0070C0"/>
                <w:sz w:val="32"/>
                <w:szCs w:val="32"/>
              </w:rPr>
              <w:t>: 081-356-5326</w:t>
            </w:r>
          </w:p>
          <w:p w:rsidR="00FD1B73" w:rsidRPr="00D31497" w:rsidRDefault="00FD1B73" w:rsidP="00FD1B73">
            <w:pPr>
              <w:spacing w:after="0" w:line="240" w:lineRule="auto"/>
              <w:jc w:val="thaiDistribute"/>
              <w:rPr>
                <w:rFonts w:ascii="TH SarabunPSK" w:hAnsi="TH SarabunPSK" w:cs="TH SarabunPSK"/>
                <w:strike/>
                <w:color w:val="0070C0"/>
                <w:sz w:val="32"/>
                <w:szCs w:val="32"/>
              </w:rPr>
            </w:pPr>
            <w:r w:rsidRPr="00D31497">
              <w:rPr>
                <w:rFonts w:ascii="TH SarabunPSK" w:hAnsi="TH SarabunPSK" w:cs="TH SarabunPSK"/>
                <w:strike/>
                <w:color w:val="0070C0"/>
                <w:sz w:val="32"/>
                <w:szCs w:val="32"/>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 xml:space="preserve"> </w:t>
            </w:r>
            <w:r w:rsidRPr="00D31497">
              <w:rPr>
                <w:rFonts w:ascii="TH SarabunPSK" w:hAnsi="TH SarabunPSK" w:cs="TH SarabunPSK" w:hint="cs"/>
                <w:strike/>
                <w:color w:val="0070C0"/>
                <w:sz w:val="32"/>
                <w:szCs w:val="32"/>
                <w:cs/>
              </w:rPr>
              <w:t xml:space="preserve">โทรสาร </w:t>
            </w:r>
            <w:r w:rsidRPr="00D31497">
              <w:rPr>
                <w:rFonts w:ascii="TH SarabunPSK" w:hAnsi="TH SarabunPSK" w:cs="TH SarabunPSK"/>
                <w:strike/>
                <w:color w:val="0070C0"/>
                <w:sz w:val="32"/>
                <w:szCs w:val="32"/>
              </w:rPr>
              <w:t>:</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0</w:t>
            </w:r>
            <w:r w:rsidRPr="00D31497">
              <w:rPr>
                <w:rFonts w:ascii="TH SarabunPSK" w:hAnsi="TH SarabunPSK" w:cs="TH SarabunPSK" w:hint="cs"/>
                <w:strike/>
                <w:color w:val="0070C0"/>
                <w:sz w:val="32"/>
                <w:szCs w:val="32"/>
                <w:cs/>
              </w:rPr>
              <w:t>-</w:t>
            </w:r>
            <w:r w:rsidRPr="00D31497">
              <w:rPr>
                <w:rFonts w:ascii="TH SarabunPSK" w:hAnsi="TH SarabunPSK" w:cs="TH SarabunPSK"/>
                <w:strike/>
                <w:color w:val="0070C0"/>
                <w:sz w:val="32"/>
                <w:szCs w:val="32"/>
              </w:rPr>
              <w:t>2149</w:t>
            </w:r>
            <w:r w:rsidRPr="00D31497">
              <w:rPr>
                <w:rFonts w:ascii="TH SarabunPSK" w:hAnsi="TH SarabunPSK" w:cs="TH SarabunPSK" w:hint="cs"/>
                <w:strike/>
                <w:color w:val="0070C0"/>
                <w:sz w:val="32"/>
                <w:szCs w:val="32"/>
                <w:cs/>
              </w:rPr>
              <w:t>-5677</w:t>
            </w:r>
            <w:r w:rsidRPr="00D31497">
              <w:rPr>
                <w:rFonts w:ascii="TH SarabunPSK" w:hAnsi="TH SarabunPSK" w:cs="TH SarabunPSK"/>
                <w:strike/>
                <w:color w:val="0070C0"/>
                <w:sz w:val="32"/>
                <w:szCs w:val="32"/>
              </w:rPr>
              <w:t xml:space="preserve">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E-mail :</w:t>
            </w:r>
            <w:r w:rsidRPr="00D31497">
              <w:rPr>
                <w:rFonts w:ascii="TH SarabunPSK" w:hAnsi="TH SarabunPSK" w:cs="TH SarabunPSK" w:hint="cs"/>
                <w:strike/>
                <w:color w:val="0070C0"/>
                <w:sz w:val="32"/>
                <w:szCs w:val="32"/>
                <w:cs/>
              </w:rPr>
              <w:t xml:space="preserve"> </w:t>
            </w:r>
            <w:r w:rsidRPr="00D31497">
              <w:rPr>
                <w:rFonts w:ascii="TH SarabunPSK" w:hAnsi="TH SarabunPSK" w:cs="TH SarabunPSK"/>
                <w:strike/>
                <w:color w:val="0070C0"/>
                <w:sz w:val="32"/>
                <w:szCs w:val="32"/>
              </w:rPr>
              <w:t>rungnapa.pr@gmail.com</w:t>
            </w:r>
          </w:p>
          <w:p w:rsidR="00FD1B73" w:rsidRPr="00195031" w:rsidRDefault="00FD1B73" w:rsidP="00FD1B73">
            <w:pPr>
              <w:spacing w:after="0" w:line="240" w:lineRule="auto"/>
              <w:jc w:val="thaiDistribute"/>
              <w:rPr>
                <w:rFonts w:ascii="TH SarabunPSK" w:hAnsi="TH SarabunPSK" w:cs="TH SarabunPSK"/>
                <w:b/>
                <w:bCs/>
                <w:strike/>
                <w:sz w:val="32"/>
                <w:szCs w:val="32"/>
                <w:cs/>
              </w:rPr>
            </w:pPr>
            <w:r w:rsidRPr="00D31497">
              <w:rPr>
                <w:rFonts w:ascii="TH SarabunPSK" w:hAnsi="TH SarabunPSK" w:cs="TH SarabunPSK" w:hint="cs"/>
                <w:b/>
                <w:bCs/>
                <w:strike/>
                <w:color w:val="0070C0"/>
                <w:sz w:val="32"/>
                <w:szCs w:val="32"/>
                <w:cs/>
              </w:rPr>
              <w:t>สถาบันการแพทย์ไทย-จีน</w:t>
            </w:r>
            <w:r w:rsidRPr="00D31497">
              <w:rPr>
                <w:rFonts w:ascii="TH SarabunPSK" w:hAnsi="TH SarabunPSK" w:cs="TH SarabunPSK"/>
                <w:b/>
                <w:bCs/>
                <w:strike/>
                <w:color w:val="0070C0"/>
                <w:sz w:val="32"/>
                <w:szCs w:val="32"/>
              </w:rPr>
              <w:t xml:space="preserve"> </w:t>
            </w:r>
            <w:r w:rsidRPr="00D31497">
              <w:rPr>
                <w:rFonts w:ascii="TH SarabunPSK" w:hAnsi="TH SarabunPSK" w:cs="TH SarabunPSK" w:hint="cs"/>
                <w:b/>
                <w:bCs/>
                <w:strike/>
                <w:color w:val="0070C0"/>
                <w:sz w:val="32"/>
                <w:szCs w:val="32"/>
                <w:cs/>
              </w:rPr>
              <w:t>กองการแพทย์ทางเลือก</w:t>
            </w:r>
            <w:r w:rsidRPr="00D31497">
              <w:rPr>
                <w:rFonts w:ascii="TH SarabunPSK" w:hAnsi="TH SarabunPSK" w:cs="TH SarabunPSK"/>
                <w:b/>
                <w:bCs/>
                <w:strike/>
                <w:color w:val="0070C0"/>
                <w:sz w:val="32"/>
                <w:szCs w:val="32"/>
              </w:rPr>
              <w:t xml:space="preserve"> </w:t>
            </w:r>
            <w:r w:rsidRPr="00D31497">
              <w:rPr>
                <w:rFonts w:ascii="TH SarabunPSK" w:hAnsi="TH SarabunPSK" w:cs="TH SarabunPSK" w:hint="cs"/>
                <w:b/>
                <w:bCs/>
                <w:strike/>
                <w:color w:val="0070C0"/>
                <w:sz w:val="32"/>
                <w:szCs w:val="32"/>
                <w:cs/>
              </w:rPr>
              <w:t xml:space="preserve"> </w:t>
            </w:r>
            <w:r w:rsidRPr="00195031">
              <w:rPr>
                <w:rFonts w:ascii="TH SarabunPSK" w:hAnsi="TH SarabunPSK" w:cs="TH SarabunPSK" w:hint="cs"/>
                <w:b/>
                <w:bCs/>
                <w:color w:val="FF0000"/>
                <w:sz w:val="32"/>
                <w:szCs w:val="32"/>
                <w:cs/>
              </w:rPr>
              <w:t xml:space="preserve">       </w:t>
            </w:r>
          </w:p>
          <w:p w:rsidR="00FD1B73" w:rsidRDefault="00FD1B73" w:rsidP="00FD1B73">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3</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นางศรีจรรยา </w:t>
            </w:r>
            <w:proofErr w:type="spellStart"/>
            <w:r w:rsidRPr="0059231B">
              <w:rPr>
                <w:rFonts w:ascii="TH SarabunPSK" w:hAnsi="TH SarabunPSK" w:cs="TH SarabunPSK"/>
                <w:sz w:val="32"/>
                <w:szCs w:val="32"/>
                <w:cs/>
              </w:rPr>
              <w:t>โช</w:t>
            </w:r>
            <w:proofErr w:type="spellEnd"/>
            <w:r w:rsidRPr="0059231B">
              <w:rPr>
                <w:rFonts w:ascii="TH SarabunPSK" w:hAnsi="TH SarabunPSK" w:cs="TH SarabunPSK"/>
                <w:sz w:val="32"/>
                <w:szCs w:val="32"/>
                <w:cs/>
              </w:rPr>
              <w:t xml:space="preserve">ตึก </w:t>
            </w:r>
            <w:r w:rsidRPr="0059231B">
              <w:rPr>
                <w:rFonts w:ascii="TH SarabunPSK" w:hAnsi="TH SarabunPSK" w:cs="TH SarabunPSK"/>
                <w:sz w:val="32"/>
                <w:szCs w:val="32"/>
                <w:cs/>
              </w:rPr>
              <w:tab/>
            </w:r>
            <w:r w:rsidRPr="0059231B">
              <w:rPr>
                <w:rFonts w:ascii="TH SarabunPSK" w:hAnsi="TH SarabunPSK" w:cs="TH SarabunPSK"/>
                <w:sz w:val="32"/>
                <w:szCs w:val="32"/>
                <w:cs/>
              </w:rPr>
              <w:tab/>
            </w:r>
            <w:r w:rsidRPr="0059231B">
              <w:rPr>
                <w:rFonts w:ascii="TH SarabunPSK" w:hAnsi="TH SarabunPSK" w:cs="TH SarabunPSK"/>
                <w:sz w:val="32"/>
                <w:szCs w:val="32"/>
                <w:cs/>
              </w:rPr>
              <w:tab/>
            </w:r>
            <w:r w:rsidRPr="00E17317">
              <w:rPr>
                <w:rFonts w:ascii="TH SarabunPSK" w:hAnsi="TH SarabunPSK" w:cs="TH SarabunPSK" w:hint="cs"/>
                <w:strike/>
                <w:color w:val="0070C0"/>
                <w:sz w:val="32"/>
                <w:szCs w:val="32"/>
                <w:cs/>
              </w:rPr>
              <w:t>ผู้อำนวยการ</w:t>
            </w:r>
            <w:r w:rsidRPr="00E17317">
              <w:rPr>
                <w:rFonts w:ascii="TH SarabunPSK" w:hAnsi="TH SarabunPSK" w:cs="TH SarabunPSK"/>
                <w:strike/>
                <w:color w:val="0070C0"/>
                <w:sz w:val="32"/>
                <w:szCs w:val="32"/>
                <w:cs/>
              </w:rPr>
              <w:t>สำนักยุทธศา</w:t>
            </w:r>
            <w:r w:rsidRPr="00E17317">
              <w:rPr>
                <w:rFonts w:ascii="TH SarabunPSK" w:hAnsi="TH SarabunPSK" w:cs="TH SarabunPSK" w:hint="cs"/>
                <w:strike/>
                <w:color w:val="0070C0"/>
                <w:sz w:val="32"/>
                <w:szCs w:val="32"/>
                <w:cs/>
              </w:rPr>
              <w:t>ส</w:t>
            </w:r>
            <w:r w:rsidRPr="00E17317">
              <w:rPr>
                <w:rFonts w:ascii="TH SarabunPSK" w:hAnsi="TH SarabunPSK" w:cs="TH SarabunPSK"/>
                <w:strike/>
                <w:color w:val="0070C0"/>
                <w:sz w:val="32"/>
                <w:szCs w:val="32"/>
                <w:cs/>
              </w:rPr>
              <w:t>ตร</w:t>
            </w:r>
            <w:r w:rsidRPr="00E17317">
              <w:rPr>
                <w:rFonts w:ascii="TH SarabunPSK" w:hAnsi="TH SarabunPSK" w:cs="TH SarabunPSK" w:hint="cs"/>
                <w:strike/>
                <w:color w:val="0070C0"/>
                <w:sz w:val="32"/>
                <w:szCs w:val="32"/>
                <w:cs/>
              </w:rPr>
              <w:t>์</w:t>
            </w:r>
            <w:r w:rsidRPr="0059231B">
              <w:rPr>
                <w:rFonts w:ascii="TH SarabunPSK" w:hAnsi="TH SarabunPSK" w:cs="TH SarabunPSK"/>
                <w:sz w:val="32"/>
                <w:szCs w:val="32"/>
              </w:rPr>
              <w:tab/>
            </w:r>
          </w:p>
          <w:p w:rsidR="00FD1B73" w:rsidRPr="0059231B" w:rsidRDefault="00FD1B73" w:rsidP="00FD1B73">
            <w:pPr>
              <w:spacing w:after="0" w:line="240" w:lineRule="auto"/>
              <w:jc w:val="thaiDistribute"/>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D31497">
              <w:rPr>
                <w:rFonts w:ascii="TH SarabunPSK" w:hAnsi="TH SarabunPSK" w:cs="TH SarabunPSK" w:hint="cs"/>
                <w:color w:val="FF0000"/>
                <w:sz w:val="32"/>
                <w:szCs w:val="32"/>
                <w:cs/>
              </w:rPr>
              <w:t>หัวหน้ากลุ่มงานยุทธศาสตร์และแผนงาน</w:t>
            </w:r>
            <w:r w:rsidRPr="0059231B">
              <w:rPr>
                <w:rFonts w:ascii="TH SarabunPSK" w:hAnsi="TH SarabunPSK" w:cs="TH SarabunPSK"/>
                <w:sz w:val="32"/>
                <w:szCs w:val="32"/>
              </w:rPr>
              <w:tab/>
            </w:r>
          </w:p>
          <w:p w:rsidR="00FD1B73" w:rsidRPr="0059231B" w:rsidRDefault="00FD1B73" w:rsidP="00FD1B73">
            <w:pPr>
              <w:spacing w:after="0" w:line="240" w:lineRule="auto"/>
              <w:jc w:val="thaiDistribute"/>
              <w:rPr>
                <w:rFonts w:ascii="TH SarabunPSK" w:hAnsi="TH SarabunPSK" w:cs="TH SarabunPSK"/>
                <w:sz w:val="32"/>
                <w:szCs w:val="32"/>
              </w:rPr>
            </w:pPr>
            <w:r w:rsidRPr="0059231B">
              <w:rPr>
                <w:rFonts w:ascii="TH SarabunPSK" w:hAnsi="TH SarabunPSK" w:cs="TH SarabunPSK"/>
                <w:sz w:val="32"/>
                <w:szCs w:val="32"/>
                <w:cs/>
              </w:rPr>
              <w:t xml:space="preserve">   </w:t>
            </w:r>
            <w:r w:rsidRPr="0059231B">
              <w:rPr>
                <w:rFonts w:ascii="TH SarabunPSK" w:hAnsi="TH SarabunPSK" w:cs="TH SarabunPSK" w:hint="cs"/>
                <w:sz w:val="32"/>
                <w:szCs w:val="32"/>
                <w:cs/>
              </w:rPr>
              <w:t xml:space="preserve"> </w:t>
            </w:r>
            <w:r w:rsidRPr="0059231B">
              <w:rPr>
                <w:rFonts w:ascii="TH SarabunPSK" w:hAnsi="TH SarabunPSK" w:cs="TH SarabunPSK"/>
                <w:sz w:val="32"/>
                <w:szCs w:val="32"/>
                <w:cs/>
              </w:rPr>
              <w:t xml:space="preserve">โทรศัพท์ที่ทำงาน </w:t>
            </w:r>
            <w:r w:rsidRPr="0059231B">
              <w:rPr>
                <w:rFonts w:ascii="TH SarabunPSK" w:hAnsi="TH SarabunPSK" w:cs="TH SarabunPSK"/>
                <w:sz w:val="32"/>
                <w:szCs w:val="32"/>
              </w:rPr>
              <w:t>:</w:t>
            </w:r>
            <w:r>
              <w:rPr>
                <w:rFonts w:ascii="TH SarabunPSK" w:hAnsi="TH SarabunPSK" w:cs="TH SarabunPSK"/>
                <w:sz w:val="32"/>
                <w:szCs w:val="32"/>
                <w:cs/>
              </w:rPr>
              <w:t xml:space="preserve"> 0</w:t>
            </w:r>
            <w:r w:rsidRPr="0059231B">
              <w:rPr>
                <w:rFonts w:ascii="TH SarabunPSK" w:hAnsi="TH SarabunPSK" w:cs="TH SarabunPSK"/>
                <w:sz w:val="32"/>
                <w:szCs w:val="32"/>
                <w:cs/>
              </w:rPr>
              <w:t>2</w:t>
            </w:r>
            <w:r>
              <w:rPr>
                <w:rFonts w:ascii="TH SarabunPSK" w:hAnsi="TH SarabunPSK" w:cs="TH SarabunPSK" w:hint="cs"/>
                <w:sz w:val="32"/>
                <w:szCs w:val="32"/>
                <w:cs/>
              </w:rPr>
              <w:t>-</w:t>
            </w:r>
            <w:r>
              <w:rPr>
                <w:rFonts w:ascii="TH SarabunPSK" w:hAnsi="TH SarabunPSK" w:cs="TH SarabunPSK"/>
                <w:sz w:val="32"/>
                <w:szCs w:val="32"/>
                <w:cs/>
              </w:rPr>
              <w:t>965</w:t>
            </w:r>
            <w:r w:rsidRPr="0059231B">
              <w:rPr>
                <w:rFonts w:ascii="TH SarabunPSK" w:hAnsi="TH SarabunPSK" w:cs="TH SarabunPSK"/>
                <w:sz w:val="32"/>
                <w:szCs w:val="32"/>
                <w:cs/>
              </w:rPr>
              <w:t xml:space="preserve">9490 </w:t>
            </w:r>
            <w:r w:rsidRPr="0059231B">
              <w:rPr>
                <w:rFonts w:ascii="TH SarabunPSK" w:hAnsi="TH SarabunPSK" w:cs="TH SarabunPSK"/>
                <w:sz w:val="32"/>
                <w:szCs w:val="32"/>
                <w:cs/>
              </w:rPr>
              <w:tab/>
              <w:t>โทรศัพท์มือถือ</w:t>
            </w:r>
            <w:r w:rsidRPr="0059231B">
              <w:rPr>
                <w:rFonts w:ascii="TH SarabunPSK" w:hAnsi="TH SarabunPSK" w:cs="TH SarabunPSK"/>
                <w:sz w:val="32"/>
                <w:szCs w:val="32"/>
              </w:rPr>
              <w:t xml:space="preserve"> :</w:t>
            </w:r>
            <w:r w:rsidRPr="0059231B">
              <w:rPr>
                <w:rFonts w:ascii="TH SarabunPSK" w:hAnsi="TH SarabunPSK" w:cs="TH SarabunPSK"/>
                <w:sz w:val="32"/>
                <w:szCs w:val="32"/>
                <w:cs/>
              </w:rPr>
              <w:t xml:space="preserve"> 099-2459791 </w:t>
            </w:r>
          </w:p>
          <w:p w:rsidR="00FD1B73" w:rsidRPr="0059231B" w:rsidRDefault="00FD1B73" w:rsidP="00FD1B73">
            <w:pPr>
              <w:spacing w:after="0" w:line="240" w:lineRule="auto"/>
              <w:rPr>
                <w:rStyle w:val="Hyperlink"/>
                <w:rFonts w:ascii="TH SarabunPSK" w:hAnsi="TH SarabunPSK" w:cs="TH SarabunPSK"/>
                <w:sz w:val="32"/>
                <w:szCs w:val="32"/>
              </w:rPr>
            </w:pPr>
            <w:r w:rsidRPr="0059231B">
              <w:rPr>
                <w:rFonts w:ascii="TH SarabunPSK" w:hAnsi="TH SarabunPSK" w:cs="TH SarabunPSK"/>
                <w:sz w:val="32"/>
                <w:szCs w:val="32"/>
                <w:cs/>
              </w:rPr>
              <w:t xml:space="preserve">  </w:t>
            </w:r>
            <w:r w:rsidRPr="0059231B">
              <w:rPr>
                <w:rFonts w:ascii="TH SarabunPSK" w:hAnsi="TH SarabunPSK" w:cs="TH SarabunPSK" w:hint="cs"/>
                <w:sz w:val="32"/>
                <w:szCs w:val="32"/>
                <w:cs/>
              </w:rPr>
              <w:t xml:space="preserve"> </w:t>
            </w:r>
            <w:r w:rsidRPr="0059231B">
              <w:rPr>
                <w:rFonts w:ascii="TH SarabunPSK" w:hAnsi="TH SarabunPSK" w:cs="TH SarabunPSK"/>
                <w:sz w:val="32"/>
                <w:szCs w:val="32"/>
                <w:cs/>
              </w:rPr>
              <w:t xml:space="preserve"> โทรสาร </w:t>
            </w:r>
            <w:r w:rsidRPr="0059231B">
              <w:rPr>
                <w:rFonts w:ascii="TH SarabunPSK" w:hAnsi="TH SarabunPSK" w:cs="TH SarabunPSK"/>
                <w:sz w:val="32"/>
                <w:szCs w:val="32"/>
              </w:rPr>
              <w:t>:</w:t>
            </w:r>
            <w:r w:rsidRPr="0059231B">
              <w:rPr>
                <w:rFonts w:ascii="TH SarabunPSK" w:hAnsi="TH SarabunPSK" w:cs="TH SarabunPSK" w:hint="cs"/>
                <w:sz w:val="32"/>
                <w:szCs w:val="32"/>
                <w:cs/>
              </w:rPr>
              <w:t xml:space="preserve"> </w:t>
            </w:r>
            <w:r>
              <w:rPr>
                <w:rFonts w:ascii="TH SarabunPSK" w:hAnsi="TH SarabunPSK" w:cs="TH SarabunPSK"/>
                <w:sz w:val="32"/>
                <w:szCs w:val="32"/>
                <w:cs/>
              </w:rPr>
              <w:t>02</w:t>
            </w:r>
            <w:r>
              <w:rPr>
                <w:rFonts w:ascii="TH SarabunPSK" w:hAnsi="TH SarabunPSK" w:cs="TH SarabunPSK" w:hint="cs"/>
                <w:sz w:val="32"/>
                <w:szCs w:val="32"/>
                <w:cs/>
              </w:rPr>
              <w:t>-</w:t>
            </w:r>
            <w:r>
              <w:rPr>
                <w:rFonts w:ascii="TH SarabunPSK" w:hAnsi="TH SarabunPSK" w:cs="TH SarabunPSK"/>
                <w:sz w:val="32"/>
                <w:szCs w:val="32"/>
                <w:cs/>
              </w:rPr>
              <w:t>965</w:t>
            </w:r>
            <w:r w:rsidRPr="0059231B">
              <w:rPr>
                <w:rFonts w:ascii="TH SarabunPSK" w:hAnsi="TH SarabunPSK" w:cs="TH SarabunPSK"/>
                <w:sz w:val="32"/>
                <w:szCs w:val="32"/>
                <w:cs/>
              </w:rPr>
              <w:t>9490</w:t>
            </w:r>
            <w:r w:rsidRPr="0059231B">
              <w:rPr>
                <w:rFonts w:ascii="TH SarabunPSK" w:hAnsi="TH SarabunPSK" w:cs="TH SarabunPSK"/>
                <w:sz w:val="32"/>
                <w:szCs w:val="32"/>
              </w:rPr>
              <w:tab/>
            </w:r>
            <w:r w:rsidRPr="0059231B">
              <w:rPr>
                <w:rFonts w:ascii="TH SarabunPSK" w:hAnsi="TH SarabunPSK" w:cs="TH SarabunPSK"/>
                <w:sz w:val="32"/>
                <w:szCs w:val="32"/>
              </w:rPr>
              <w:tab/>
              <w:t xml:space="preserve">E-mail : </w:t>
            </w:r>
            <w:hyperlink r:id="rId31" w:history="1">
              <w:r w:rsidRPr="00FD1B73">
                <w:rPr>
                  <w:rStyle w:val="Hyperlink"/>
                  <w:rFonts w:ascii="TH SarabunPSK" w:hAnsi="TH SarabunPSK" w:cs="TH SarabunPSK"/>
                  <w:color w:val="auto"/>
                  <w:sz w:val="32"/>
                  <w:szCs w:val="32"/>
                  <w:u w:val="none"/>
                </w:rPr>
                <w:t>kungfu55@gmail.com</w:t>
              </w:r>
            </w:hyperlink>
          </w:p>
          <w:p w:rsidR="00FD1B73" w:rsidRPr="009E34A0" w:rsidRDefault="00FD1B73" w:rsidP="00FD1B73">
            <w:pPr>
              <w:spacing w:after="0" w:line="240" w:lineRule="auto"/>
              <w:rPr>
                <w:rFonts w:ascii="TH SarabunPSK" w:hAnsi="TH SarabunPSK" w:cs="TH SarabunPSK"/>
                <w:b/>
                <w:bCs/>
                <w:sz w:val="32"/>
                <w:szCs w:val="32"/>
                <w:cs/>
              </w:rPr>
            </w:pPr>
            <w:r w:rsidRPr="00E17317">
              <w:rPr>
                <w:rFonts w:ascii="TH SarabunPSK" w:hAnsi="TH SarabunPSK" w:cs="TH SarabunPSK"/>
                <w:b/>
                <w:bCs/>
                <w:strike/>
                <w:color w:val="0070C0"/>
                <w:sz w:val="32"/>
                <w:szCs w:val="32"/>
                <w:cs/>
              </w:rPr>
              <w:t xml:space="preserve">สำนักยุทธศาสตร์ </w:t>
            </w:r>
            <w:r w:rsidRPr="00195031">
              <w:rPr>
                <w:rFonts w:ascii="TH SarabunPSK" w:hAnsi="TH SarabunPSK" w:cs="TH SarabunPSK" w:hint="cs"/>
                <w:b/>
                <w:bCs/>
                <w:color w:val="FF0000"/>
                <w:sz w:val="32"/>
                <w:szCs w:val="32"/>
                <w:cs/>
              </w:rPr>
              <w:t>กองวิชาการและแผนงาน</w:t>
            </w:r>
          </w:p>
        </w:tc>
      </w:tr>
      <w:tr w:rsidR="00FD1B73" w:rsidRPr="009E34A0" w:rsidTr="00EE38FD">
        <w:trPr>
          <w:trHeight w:val="1285"/>
          <w:jc w:val="center"/>
        </w:trPr>
        <w:tc>
          <w:tcPr>
            <w:tcW w:w="2694" w:type="dxa"/>
            <w:tcBorders>
              <w:top w:val="single" w:sz="4" w:space="0" w:color="auto"/>
              <w:left w:val="single" w:sz="4" w:space="0" w:color="auto"/>
              <w:bottom w:val="single" w:sz="4" w:space="0" w:color="auto"/>
              <w:right w:val="single" w:sz="4" w:space="0" w:color="auto"/>
            </w:tcBorders>
          </w:tcPr>
          <w:p w:rsidR="00FD1B73" w:rsidRPr="009E34A0" w:rsidRDefault="00FD1B73" w:rsidP="00FD1B73">
            <w:pPr>
              <w:spacing w:after="0"/>
              <w:rPr>
                <w:rFonts w:ascii="TH SarabunPSK" w:hAnsi="TH SarabunPSK" w:cs="TH SarabunPSK"/>
                <w:b/>
                <w:bCs/>
                <w:sz w:val="32"/>
                <w:szCs w:val="32"/>
                <w:cs/>
              </w:rPr>
            </w:pPr>
            <w:r w:rsidRPr="009E34A0">
              <w:rPr>
                <w:rFonts w:ascii="TH SarabunPSK" w:hAnsi="TH SarabunPSK" w:cs="TH SarabunPSK"/>
                <w:b/>
                <w:bCs/>
                <w:sz w:val="32"/>
                <w:szCs w:val="32"/>
                <w:cs/>
              </w:rPr>
              <w:lastRenderedPageBreak/>
              <w:t>หน่วยงานประมวลผลและจัดทำข้อมูล</w:t>
            </w:r>
          </w:p>
          <w:p w:rsidR="00FD1B73" w:rsidRPr="009E34A0" w:rsidRDefault="00FD1B73" w:rsidP="00FD1B73">
            <w:pPr>
              <w:spacing w:after="0"/>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FD1B73" w:rsidRPr="00E17317" w:rsidRDefault="00FD1B73" w:rsidP="00FD1B73">
            <w:pPr>
              <w:spacing w:after="0" w:line="240" w:lineRule="auto"/>
              <w:rPr>
                <w:rFonts w:ascii="TH SarabunPSK" w:hAnsi="TH SarabunPSK" w:cs="TH SarabunPSK"/>
                <w:color w:val="FF0000"/>
                <w:sz w:val="32"/>
                <w:szCs w:val="32"/>
              </w:rPr>
            </w:pPr>
            <w:r w:rsidRPr="00CD06C7">
              <w:rPr>
                <w:rFonts w:ascii="TH SarabunPSK" w:hAnsi="TH SarabunPSK" w:cs="TH SarabunPSK"/>
                <w:strike/>
                <w:color w:val="0070C0"/>
                <w:sz w:val="32"/>
                <w:szCs w:val="32"/>
                <w:cs/>
              </w:rPr>
              <w:t>สำนักยุทธศาสตร์</w:t>
            </w:r>
            <w:r w:rsidRPr="00CD06C7">
              <w:rPr>
                <w:rFonts w:ascii="TH SarabunPSK" w:hAnsi="TH SarabunPSK" w:cs="TH SarabunPSK"/>
                <w:color w:val="0070C0"/>
                <w:sz w:val="32"/>
                <w:szCs w:val="32"/>
                <w:cs/>
              </w:rPr>
              <w:t xml:space="preserve"> </w:t>
            </w:r>
            <w:r w:rsidRPr="00E17317">
              <w:rPr>
                <w:rFonts w:ascii="TH SarabunPSK" w:hAnsi="TH SarabunPSK" w:cs="TH SarabunPSK"/>
                <w:color w:val="FF0000"/>
                <w:sz w:val="32"/>
                <w:szCs w:val="32"/>
                <w:cs/>
              </w:rPr>
              <w:t>กลุ่มงานยุทธศาสตร์และแผนงาน กองวิชาการและแผนงาน</w:t>
            </w:r>
          </w:p>
          <w:p w:rsidR="00FD1B73" w:rsidRPr="009E34A0" w:rsidRDefault="00FD1B73" w:rsidP="00FD1B73">
            <w:pPr>
              <w:spacing w:after="0" w:line="240" w:lineRule="auto"/>
              <w:rPr>
                <w:rFonts w:ascii="TH SarabunPSK" w:hAnsi="TH SarabunPSK" w:cs="TH SarabunPSK"/>
                <w:sz w:val="32"/>
                <w:szCs w:val="32"/>
              </w:rPr>
            </w:pPr>
            <w:r w:rsidRPr="009E34A0">
              <w:rPr>
                <w:rFonts w:ascii="TH SarabunPSK" w:hAnsi="TH SarabunPSK" w:cs="TH SarabunPSK"/>
                <w:sz w:val="32"/>
                <w:szCs w:val="32"/>
                <w:cs/>
              </w:rPr>
              <w:t>กรมการแพทย์แผนไทยและการแพทย์ทางเลือก</w:t>
            </w:r>
          </w:p>
          <w:p w:rsidR="00FD1B73" w:rsidRPr="009E34A0" w:rsidRDefault="00FD1B73" w:rsidP="00FD1B73">
            <w:pPr>
              <w:spacing w:after="0" w:line="240" w:lineRule="auto"/>
              <w:rPr>
                <w:rFonts w:ascii="TH SarabunPSK" w:hAnsi="TH SarabunPSK" w:cs="TH SarabunPSK"/>
                <w:sz w:val="32"/>
                <w:szCs w:val="32"/>
              </w:rPr>
            </w:pPr>
          </w:p>
          <w:p w:rsidR="00FD1B73" w:rsidRPr="009E34A0" w:rsidRDefault="00FD1B73" w:rsidP="00FD1B73">
            <w:pPr>
              <w:spacing w:after="0" w:line="240" w:lineRule="auto"/>
              <w:rPr>
                <w:rFonts w:ascii="TH SarabunPSK" w:hAnsi="TH SarabunPSK" w:cs="TH SarabunPSK"/>
                <w:sz w:val="32"/>
                <w:szCs w:val="32"/>
                <w:cs/>
              </w:rPr>
            </w:pPr>
          </w:p>
        </w:tc>
      </w:tr>
      <w:tr w:rsidR="00FD1B73" w:rsidRPr="009E34A0" w:rsidTr="00EE38FD">
        <w:trPr>
          <w:jc w:val="center"/>
        </w:trPr>
        <w:tc>
          <w:tcPr>
            <w:tcW w:w="2694" w:type="dxa"/>
            <w:tcBorders>
              <w:top w:val="single" w:sz="4" w:space="0" w:color="auto"/>
              <w:left w:val="single" w:sz="4" w:space="0" w:color="auto"/>
              <w:bottom w:val="single" w:sz="4" w:space="0" w:color="auto"/>
              <w:right w:val="single" w:sz="4" w:space="0" w:color="auto"/>
            </w:tcBorders>
          </w:tcPr>
          <w:p w:rsidR="00FD1B73" w:rsidRPr="009E34A0" w:rsidRDefault="00FD1B73" w:rsidP="00FD1B73">
            <w:pPr>
              <w:spacing w:after="0"/>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FD1B73" w:rsidRPr="009E34A0" w:rsidRDefault="00FD1B73" w:rsidP="00FD1B73">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1. </w:t>
            </w:r>
            <w:r w:rsidRPr="009E34A0">
              <w:rPr>
                <w:rFonts w:ascii="TH SarabunPSK" w:hAnsi="TH SarabunPSK" w:cs="TH SarabunPSK"/>
                <w:sz w:val="32"/>
                <w:szCs w:val="32"/>
                <w:cs/>
              </w:rPr>
              <w:t>นางกรุณา ทศพล</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         </w:t>
            </w:r>
            <w:r w:rsidRPr="009E34A0">
              <w:rPr>
                <w:rFonts w:ascii="TH SarabunPSK" w:hAnsi="TH SarabunPSK" w:cs="TH SarabunPSK"/>
                <w:spacing w:val="-10"/>
                <w:sz w:val="32"/>
                <w:szCs w:val="32"/>
                <w:cs/>
              </w:rPr>
              <w:t xml:space="preserve"> พยาบาลวิชาชีพชำนาญการ</w:t>
            </w:r>
            <w:r w:rsidRPr="009E34A0">
              <w:rPr>
                <w:rFonts w:ascii="TH SarabunPSK" w:hAnsi="TH SarabunPSK" w:cs="TH SarabunPSK"/>
                <w:sz w:val="32"/>
                <w:szCs w:val="32"/>
                <w:cs/>
              </w:rPr>
              <w:t xml:space="preserve"> </w:t>
            </w:r>
          </w:p>
          <w:p w:rsidR="00FD1B73" w:rsidRPr="009E34A0" w:rsidRDefault="00FD1B73" w:rsidP="00FD1B73">
            <w:pPr>
              <w:spacing w:after="0"/>
              <w:jc w:val="thaiDistribute"/>
              <w:rPr>
                <w:rFonts w:ascii="TH SarabunPSK" w:hAnsi="TH SarabunPSK" w:cs="TH SarabunPSK"/>
                <w:sz w:val="32"/>
                <w:szCs w:val="32"/>
              </w:rPr>
            </w:pP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89-7243816</w:t>
            </w:r>
          </w:p>
          <w:p w:rsidR="00FD1B73" w:rsidRPr="009E34A0" w:rsidRDefault="00FD1B73" w:rsidP="00FD1B73">
            <w:pPr>
              <w:spacing w:after="0"/>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E-mail : karunathailand4.0@gmail.com</w:t>
            </w:r>
          </w:p>
          <w:p w:rsidR="00FD1B73" w:rsidRDefault="00FD1B73" w:rsidP="00FD1B73">
            <w:pPr>
              <w:spacing w:after="0"/>
              <w:jc w:val="thaiDistribute"/>
              <w:rPr>
                <w:rFonts w:ascii="TH SarabunPSK" w:hAnsi="TH SarabunPSK" w:cs="TH SarabunPSK"/>
                <w:sz w:val="32"/>
                <w:szCs w:val="32"/>
              </w:rPr>
            </w:pPr>
            <w:r w:rsidRPr="00195031">
              <w:rPr>
                <w:rFonts w:ascii="TH SarabunPSK" w:hAnsi="TH SarabunPSK" w:cs="TH SarabunPSK" w:hint="cs"/>
                <w:b/>
                <w:bCs/>
                <w:color w:val="FF0000"/>
                <w:sz w:val="32"/>
                <w:szCs w:val="32"/>
                <w:cs/>
              </w:rPr>
              <w:t>กองวิชาการและแผนงาน</w:t>
            </w:r>
          </w:p>
          <w:p w:rsidR="00FD1B73" w:rsidRPr="009E34A0" w:rsidRDefault="00FD1B73" w:rsidP="00FD1B73">
            <w:pPr>
              <w:spacing w:after="0"/>
              <w:jc w:val="thaiDistribute"/>
              <w:rPr>
                <w:rFonts w:ascii="TH SarabunPSK" w:hAnsi="TH SarabunPSK" w:cs="TH SarabunPSK"/>
                <w:sz w:val="32"/>
                <w:szCs w:val="32"/>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นางสาวศศิธร  ใหญ่</w:t>
            </w:r>
            <w:proofErr w:type="spellStart"/>
            <w:r w:rsidRPr="009E34A0">
              <w:rPr>
                <w:rFonts w:ascii="TH SarabunPSK" w:hAnsi="TH SarabunPSK" w:cs="TH SarabunPSK"/>
                <w:sz w:val="32"/>
                <w:szCs w:val="32"/>
                <w:cs/>
              </w:rPr>
              <w:t>สถิตย์</w:t>
            </w:r>
            <w:proofErr w:type="spellEnd"/>
            <w:r w:rsidRPr="009E34A0">
              <w:rPr>
                <w:rFonts w:ascii="TH SarabunPSK" w:hAnsi="TH SarabunPSK" w:cs="TH SarabunPSK"/>
                <w:sz w:val="32"/>
                <w:szCs w:val="32"/>
                <w:cs/>
              </w:rPr>
              <w:t xml:space="preserve"> </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pacing w:val="-10"/>
                <w:sz w:val="32"/>
                <w:szCs w:val="32"/>
                <w:cs/>
              </w:rPr>
              <w:t>นักวิเคราะห์นโยบายและแผนปฏิบัติการ</w:t>
            </w:r>
            <w:r w:rsidRPr="009E34A0">
              <w:rPr>
                <w:rFonts w:ascii="TH SarabunPSK" w:hAnsi="TH SarabunPSK" w:cs="TH SarabunPSK"/>
                <w:sz w:val="32"/>
                <w:szCs w:val="32"/>
                <w:cs/>
              </w:rPr>
              <w:t xml:space="preserve"> </w:t>
            </w:r>
          </w:p>
          <w:p w:rsidR="00FD1B73" w:rsidRPr="009E34A0" w:rsidRDefault="00FD1B73" w:rsidP="00FD1B73">
            <w:pPr>
              <w:spacing w:after="0"/>
              <w:jc w:val="thaiDistribute"/>
              <w:rPr>
                <w:rFonts w:ascii="TH SarabunPSK" w:hAnsi="TH SarabunPSK" w:cs="TH SarabunPSK"/>
                <w:sz w:val="32"/>
                <w:szCs w:val="32"/>
              </w:rPr>
            </w:pPr>
            <w:r w:rsidRPr="009E34A0">
              <w:rPr>
                <w:rFonts w:ascii="TH SarabunPSK" w:hAnsi="TH SarabunPSK" w:cs="TH SarabunPSK"/>
                <w:sz w:val="32"/>
                <w:szCs w:val="32"/>
                <w:cs/>
              </w:rPr>
              <w:lastRenderedPageBreak/>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โทรศัพท์ที่ทำงาน </w:t>
            </w:r>
            <w:r w:rsidRPr="009E34A0">
              <w:rPr>
                <w:rFonts w:ascii="TH SarabunPSK" w:hAnsi="TH SarabunPSK" w:cs="TH SarabunPSK"/>
                <w:sz w:val="32"/>
                <w:szCs w:val="32"/>
              </w:rPr>
              <w:t>:</w:t>
            </w:r>
            <w:r w:rsidRPr="009E34A0">
              <w:rPr>
                <w:rFonts w:ascii="TH SarabunPSK" w:hAnsi="TH SarabunPSK" w:cs="TH SarabunPSK"/>
                <w:sz w:val="32"/>
                <w:szCs w:val="32"/>
                <w:cs/>
              </w:rPr>
              <w:t xml:space="preserve"> 02-9659490 </w:t>
            </w:r>
            <w:r w:rsidRPr="009E34A0">
              <w:rPr>
                <w:rFonts w:ascii="TH SarabunPSK" w:hAnsi="TH SarabunPSK" w:cs="TH SarabunPSK"/>
                <w:sz w:val="32"/>
                <w:szCs w:val="32"/>
                <w:cs/>
              </w:rPr>
              <w:tab/>
              <w:t>โทรศัพท์มือถือ</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w:t>
            </w:r>
            <w:r w:rsidRPr="009E34A0">
              <w:rPr>
                <w:rFonts w:ascii="TH SarabunPSK" w:hAnsi="TH SarabunPSK" w:cs="TH SarabunPSK"/>
                <w:sz w:val="32"/>
                <w:szCs w:val="32"/>
              </w:rPr>
              <w:t>86</w:t>
            </w:r>
            <w:r w:rsidRPr="009E34A0">
              <w:rPr>
                <w:rFonts w:ascii="TH SarabunPSK" w:hAnsi="TH SarabunPSK" w:cs="TH SarabunPSK"/>
                <w:sz w:val="32"/>
                <w:szCs w:val="32"/>
                <w:cs/>
              </w:rPr>
              <w:t>-</w:t>
            </w:r>
            <w:r w:rsidRPr="009E34A0">
              <w:rPr>
                <w:rFonts w:ascii="TH SarabunPSK" w:hAnsi="TH SarabunPSK" w:cs="TH SarabunPSK"/>
                <w:sz w:val="32"/>
                <w:szCs w:val="32"/>
              </w:rPr>
              <w:t>881252</w:t>
            </w:r>
            <w:r w:rsidRPr="009E34A0">
              <w:rPr>
                <w:rFonts w:ascii="TH SarabunPSK" w:hAnsi="TH SarabunPSK" w:cs="TH SarabunPSK"/>
                <w:sz w:val="32"/>
                <w:szCs w:val="32"/>
                <w:cs/>
              </w:rPr>
              <w:t xml:space="preserve">1 </w:t>
            </w:r>
          </w:p>
          <w:p w:rsidR="00FD1B73" w:rsidRPr="009E34A0" w:rsidRDefault="00FD1B73" w:rsidP="00FD1B73">
            <w:pPr>
              <w:spacing w:after="0"/>
              <w:rPr>
                <w:rStyle w:val="Hyperlink"/>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โทรสาร </w:t>
            </w:r>
            <w:r w:rsidRPr="009E34A0">
              <w:rPr>
                <w:rFonts w:ascii="TH SarabunPSK" w:hAnsi="TH SarabunPSK" w:cs="TH SarabunPSK"/>
                <w:sz w:val="32"/>
                <w:szCs w:val="32"/>
              </w:rPr>
              <w:t xml:space="preserve">: </w:t>
            </w:r>
            <w:r w:rsidRPr="009E34A0">
              <w:rPr>
                <w:rFonts w:ascii="TH SarabunPSK" w:hAnsi="TH SarabunPSK" w:cs="TH SarabunPSK"/>
                <w:sz w:val="32"/>
                <w:szCs w:val="32"/>
                <w:cs/>
              </w:rPr>
              <w:t>02-9659490</w:t>
            </w:r>
            <w:r w:rsidRPr="009E34A0">
              <w:rPr>
                <w:rFonts w:ascii="TH SarabunPSK" w:hAnsi="TH SarabunPSK" w:cs="TH SarabunPSK"/>
                <w:sz w:val="32"/>
                <w:szCs w:val="32"/>
              </w:rPr>
              <w:tab/>
            </w:r>
            <w:r w:rsidRPr="009E34A0">
              <w:rPr>
                <w:rFonts w:ascii="TH SarabunPSK" w:hAnsi="TH SarabunPSK" w:cs="TH SarabunPSK"/>
                <w:sz w:val="32"/>
                <w:szCs w:val="32"/>
              </w:rPr>
              <w:tab/>
              <w:t xml:space="preserve">E-mail : </w:t>
            </w:r>
            <w:r w:rsidRPr="004E5B1E">
              <w:rPr>
                <w:rFonts w:ascii="TH SarabunPSK" w:hAnsi="TH SarabunPSK" w:cs="TH SarabunPSK"/>
                <w:sz w:val="32"/>
                <w:szCs w:val="32"/>
              </w:rPr>
              <w:t>kiwi_sida29@hotmail.com</w:t>
            </w:r>
          </w:p>
          <w:p w:rsidR="00FD1B73" w:rsidRPr="009E34A0" w:rsidRDefault="00FD1B73" w:rsidP="00FD1B73">
            <w:pPr>
              <w:spacing w:after="0"/>
              <w:rPr>
                <w:rFonts w:ascii="TH SarabunPSK" w:hAnsi="TH SarabunPSK" w:cs="TH SarabunPSK"/>
                <w:b/>
                <w:bCs/>
                <w:sz w:val="32"/>
                <w:szCs w:val="32"/>
              </w:rPr>
            </w:pPr>
            <w:r w:rsidRPr="00E17317">
              <w:rPr>
                <w:rFonts w:ascii="TH SarabunPSK" w:hAnsi="TH SarabunPSK" w:cs="TH SarabunPSK"/>
                <w:b/>
                <w:bCs/>
                <w:strike/>
                <w:color w:val="0070C0"/>
                <w:sz w:val="32"/>
                <w:szCs w:val="32"/>
                <w:cs/>
              </w:rPr>
              <w:t>สำนักยุทธศาสตร์</w:t>
            </w:r>
            <w:r w:rsidRPr="00E17317">
              <w:rPr>
                <w:rFonts w:ascii="TH SarabunPSK" w:hAnsi="TH SarabunPSK" w:cs="TH SarabunPSK" w:hint="cs"/>
                <w:b/>
                <w:bCs/>
                <w:color w:val="0070C0"/>
                <w:sz w:val="32"/>
                <w:szCs w:val="32"/>
                <w:cs/>
              </w:rPr>
              <w:t xml:space="preserve"> </w:t>
            </w:r>
            <w:r w:rsidRPr="00195031">
              <w:rPr>
                <w:rFonts w:ascii="TH SarabunPSK" w:hAnsi="TH SarabunPSK" w:cs="TH SarabunPSK" w:hint="cs"/>
                <w:b/>
                <w:bCs/>
                <w:color w:val="FF0000"/>
                <w:sz w:val="32"/>
                <w:szCs w:val="32"/>
                <w:cs/>
              </w:rPr>
              <w:t>กองวิชาการและแผนงาน</w:t>
            </w:r>
          </w:p>
          <w:p w:rsidR="00FD1B73" w:rsidRPr="009E34A0" w:rsidRDefault="00FD1B73" w:rsidP="00FD1B73">
            <w:pPr>
              <w:spacing w:after="0"/>
              <w:rPr>
                <w:rFonts w:ascii="TH SarabunPSK" w:hAnsi="TH SarabunPSK" w:cs="TH SarabunPSK"/>
                <w:sz w:val="32"/>
                <w:szCs w:val="32"/>
              </w:rPr>
            </w:pPr>
            <w:r w:rsidRPr="009E34A0">
              <w:rPr>
                <w:rFonts w:ascii="TH SarabunPSK" w:hAnsi="TH SarabunPSK" w:cs="TH SarabunPSK"/>
                <w:sz w:val="32"/>
                <w:szCs w:val="32"/>
                <w:cs/>
              </w:rPr>
              <w:t>3. นางสาวสุกัญญา  ชายแก้ว</w:t>
            </w:r>
            <w:r w:rsidRPr="009E34A0">
              <w:rPr>
                <w:rFonts w:ascii="TH SarabunPSK" w:hAnsi="TH SarabunPSK" w:cs="TH SarabunPSK"/>
                <w:sz w:val="32"/>
                <w:szCs w:val="32"/>
                <w:cs/>
              </w:rPr>
              <w:tab/>
            </w:r>
            <w:r w:rsidRPr="009E34A0">
              <w:rPr>
                <w:rFonts w:ascii="TH SarabunPSK" w:hAnsi="TH SarabunPSK" w:cs="TH SarabunPSK"/>
                <w:sz w:val="32"/>
                <w:szCs w:val="32"/>
                <w:cs/>
              </w:rPr>
              <w:tab/>
              <w:t xml:space="preserve">นักวิเคราะห์นโยบายและแผนชำนาญการ </w:t>
            </w:r>
          </w:p>
          <w:p w:rsidR="00FD1B73" w:rsidRPr="009E34A0" w:rsidRDefault="00FD1B73" w:rsidP="00FD1B73">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โทรศัพท์ที่ทำงาน : 02-5917809</w:t>
            </w:r>
            <w:r w:rsidRPr="009E34A0">
              <w:rPr>
                <w:rFonts w:ascii="TH SarabunPSK" w:hAnsi="TH SarabunPSK" w:cs="TH SarabunPSK"/>
                <w:sz w:val="32"/>
                <w:szCs w:val="32"/>
                <w:cs/>
              </w:rPr>
              <w:tab/>
              <w:t xml:space="preserve">โทรศัพท์มือถือ : 082-7298989 </w:t>
            </w:r>
          </w:p>
          <w:p w:rsidR="00FD1B73" w:rsidRPr="009E34A0" w:rsidRDefault="00FD1B73" w:rsidP="00FD1B73">
            <w:pPr>
              <w:spacing w:after="0"/>
              <w:rPr>
                <w:rFonts w:ascii="TH SarabunPSK" w:hAnsi="TH SarabunPSK" w:cs="TH SarabunPSK"/>
                <w:sz w:val="32"/>
                <w:szCs w:val="32"/>
              </w:rPr>
            </w:pPr>
            <w:r w:rsidRPr="009E34A0">
              <w:rPr>
                <w:rFonts w:ascii="TH SarabunPSK" w:hAnsi="TH SarabunPSK" w:cs="TH SarabunPSK"/>
                <w:sz w:val="32"/>
                <w:szCs w:val="32"/>
                <w:cs/>
              </w:rPr>
              <w:t xml:space="preserve">    โทรสาร : 02-9510218</w:t>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 xml:space="preserve">E-mail : </w:t>
            </w:r>
            <w:proofErr w:type="spellStart"/>
            <w:r w:rsidRPr="009E34A0">
              <w:rPr>
                <w:rFonts w:ascii="TH SarabunPSK" w:hAnsi="TH SarabunPSK" w:cs="TH SarabunPSK"/>
                <w:sz w:val="32"/>
                <w:szCs w:val="32"/>
              </w:rPr>
              <w:t>sukunya</w:t>
            </w:r>
            <w:proofErr w:type="spellEnd"/>
            <w:r w:rsidRPr="009E34A0">
              <w:rPr>
                <w:rFonts w:ascii="TH SarabunPSK" w:hAnsi="TH SarabunPSK" w:cs="TH SarabunPSK"/>
                <w:sz w:val="32"/>
                <w:szCs w:val="32"/>
                <w:cs/>
              </w:rPr>
              <w:t>0210</w:t>
            </w:r>
            <w:r w:rsidRPr="009E34A0">
              <w:rPr>
                <w:rFonts w:ascii="TH SarabunPSK" w:hAnsi="TH SarabunPSK" w:cs="TH SarabunPSK"/>
                <w:sz w:val="32"/>
                <w:szCs w:val="32"/>
              </w:rPr>
              <w:t>@gmail.com</w:t>
            </w:r>
          </w:p>
          <w:p w:rsidR="00FD1B73" w:rsidRPr="009E34A0" w:rsidRDefault="00FD1B73" w:rsidP="00FD1B73">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กลุ่มพัฒนาระบบบริหาร</w:t>
            </w:r>
          </w:p>
        </w:tc>
      </w:tr>
    </w:tbl>
    <w:p w:rsidR="00B073A4" w:rsidRDefault="00B073A4"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p w:rsidR="00E30B47" w:rsidRDefault="00E30B47" w:rsidP="00AA269E">
      <w:pPr>
        <w:jc w:val="cente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หมวด</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Governance Excellence (</w:t>
            </w:r>
            <w:r w:rsidRPr="009E34A0">
              <w:rPr>
                <w:rFonts w:ascii="TH SarabunPSK" w:hAnsi="TH SarabunPSK" w:cs="TH SarabunPSK"/>
                <w:b/>
                <w:bCs/>
                <w:sz w:val="32"/>
                <w:szCs w:val="32"/>
                <w:cs/>
              </w:rPr>
              <w:t>ยุทธศาสตร์บริหารเป็นเลิศด้วย</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แผนที่</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cs/>
              </w:rPr>
              <w:t>1</w:t>
            </w:r>
            <w:r w:rsidRPr="009E34A0">
              <w:rPr>
                <w:rFonts w:ascii="TH SarabunPSK" w:hAnsi="TH SarabunPSK" w:cs="TH SarabunPSK"/>
                <w:b/>
                <w:bCs/>
                <w:sz w:val="32"/>
                <w:szCs w:val="32"/>
              </w:rPr>
              <w:t>1</w:t>
            </w:r>
            <w:r w:rsidRPr="009E34A0">
              <w:rPr>
                <w:rFonts w:ascii="TH SarabunPSK" w:hAnsi="TH SarabunPSK" w:cs="TH SarabunPSK"/>
                <w:b/>
                <w:bCs/>
                <w:sz w:val="32"/>
                <w:szCs w:val="32"/>
                <w:cs/>
              </w:rPr>
              <w:t>. การพัฒนาระบบ</w:t>
            </w:r>
            <w:proofErr w:type="spellStart"/>
            <w:r w:rsidRPr="009E34A0">
              <w:rPr>
                <w:rFonts w:ascii="TH SarabunPSK" w:hAnsi="TH SarabunPSK" w:cs="TH SarabunPSK"/>
                <w:b/>
                <w:bCs/>
                <w:sz w:val="32"/>
                <w:szCs w:val="32"/>
                <w:cs/>
              </w:rPr>
              <w:t>ธรรมาภิ</w:t>
            </w:r>
            <w:proofErr w:type="spellEnd"/>
            <w:r w:rsidRPr="009E34A0">
              <w:rPr>
                <w:rFonts w:ascii="TH SarabunPSK" w:hAnsi="TH SarabunPSK" w:cs="TH SarabunPSK"/>
                <w:b/>
                <w:bCs/>
                <w:sz w:val="32"/>
                <w:szCs w:val="32"/>
                <w:cs/>
              </w:rPr>
              <w:t>บาลและองค์กรคุณภาพ</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โครงการที่</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jc w:val="thaiDistribute"/>
              <w:rPr>
                <w:rFonts w:ascii="TH SarabunPSK" w:hAnsi="TH SarabunPSK" w:cs="TH SarabunPSK"/>
                <w:b/>
                <w:bCs/>
                <w:sz w:val="32"/>
                <w:szCs w:val="32"/>
                <w:cs/>
              </w:rPr>
            </w:pPr>
            <w:r w:rsidRPr="009E34A0">
              <w:rPr>
                <w:rFonts w:ascii="TH SarabunPSK" w:hAnsi="TH SarabunPSK" w:cs="TH SarabunPSK"/>
                <w:b/>
                <w:bCs/>
                <w:sz w:val="32"/>
                <w:szCs w:val="32"/>
              </w:rPr>
              <w:t>2</w:t>
            </w:r>
            <w:r w:rsidRPr="009E34A0">
              <w:rPr>
                <w:rFonts w:ascii="TH SarabunPSK" w:hAnsi="TH SarabunPSK" w:cs="TH SarabunPSK"/>
                <w:b/>
                <w:bCs/>
                <w:sz w:val="32"/>
                <w:szCs w:val="32"/>
                <w:cs/>
              </w:rPr>
              <w:t>. โครงการพัฒนาองค์กรคุณภาพ</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ระดับการแสดงผล</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เขต</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ชื่อตัวชี้วัดเชิงปริมาณ</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jc w:val="thaiDistribute"/>
              <w:rPr>
                <w:rFonts w:ascii="TH SarabunPSK" w:hAnsi="TH SarabunPSK" w:cs="TH SarabunPSK"/>
                <w:b/>
                <w:bCs/>
                <w:sz w:val="32"/>
                <w:szCs w:val="32"/>
                <w:cs/>
              </w:rPr>
            </w:pPr>
            <w:r w:rsidRPr="009E34A0">
              <w:rPr>
                <w:rFonts w:ascii="TH SarabunPSK" w:hAnsi="TH SarabunPSK" w:cs="TH SarabunPSK"/>
                <w:b/>
                <w:bCs/>
                <w:sz w:val="32"/>
                <w:szCs w:val="32"/>
                <w:cs/>
              </w:rPr>
              <w:t>65. ร้อยละของ รพ.สต. ที่ผ่านเกณฑ์การพัฒนาคุณภาพ รพ.สต. ติดดาว</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คำนิยาม</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ind w:right="-107"/>
              <w:rPr>
                <w:rFonts w:ascii="TH SarabunPSK" w:hAnsi="TH SarabunPSK" w:cs="TH SarabunPSK"/>
                <w:sz w:val="32"/>
                <w:szCs w:val="32"/>
              </w:rPr>
            </w:pPr>
            <w:r w:rsidRPr="009E34A0">
              <w:rPr>
                <w:rFonts w:ascii="TH SarabunPSK" w:eastAsia="Cordia New" w:hAnsi="TH SarabunPSK" w:cs="TH SarabunPSK"/>
                <w:b/>
                <w:bCs/>
                <w:sz w:val="32"/>
                <w:szCs w:val="32"/>
                <w:cs/>
              </w:rPr>
              <w:t xml:space="preserve">1. การพัฒนาคุณภาพ รพ.สต. หมายถึง </w:t>
            </w:r>
            <w:r w:rsidRPr="009E34A0">
              <w:rPr>
                <w:rFonts w:ascii="TH SarabunPSK" w:hAnsi="TH SarabunPSK" w:cs="TH SarabunPSK"/>
                <w:sz w:val="32"/>
                <w:szCs w:val="32"/>
                <w:cs/>
              </w:rPr>
              <w:t>การพัฒนาคุณภาพให้ได้ตามเกณฑ์คุณภาพโรงพยาบาลส่งเสริมสุขภาพตำบลติดดาวที่กำหนดคือ</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ดาว</w:t>
            </w:r>
            <w:r w:rsidRPr="009E34A0">
              <w:rPr>
                <w:rFonts w:ascii="TH SarabunPSK" w:hAnsi="TH SarabunPSK" w:cs="TH SarabunPSK"/>
                <w:sz w:val="32"/>
                <w:szCs w:val="32"/>
              </w:rPr>
              <w:t xml:space="preserve"> 5 </w:t>
            </w:r>
            <w:r w:rsidRPr="009E34A0">
              <w:rPr>
                <w:rFonts w:ascii="TH SarabunPSK" w:hAnsi="TH SarabunPSK" w:cs="TH SarabunPSK"/>
                <w:sz w:val="32"/>
                <w:szCs w:val="32"/>
                <w:cs/>
              </w:rPr>
              <w:t>ดี ประกอบ</w:t>
            </w:r>
            <w:r>
              <w:rPr>
                <w:rFonts w:ascii="TH SarabunPSK" w:hAnsi="TH SarabunPSK" w:cs="TH SarabunPSK"/>
                <w:sz w:val="32"/>
                <w:szCs w:val="32"/>
                <w:cs/>
              </w:rPr>
              <w:t>ด้วย 1) บริหารดี 2) ประสานงานดี</w:t>
            </w:r>
            <w:r w:rsidRPr="009E34A0">
              <w:rPr>
                <w:rFonts w:ascii="TH SarabunPSK" w:hAnsi="TH SarabunPSK" w:cs="TH SarabunPSK"/>
                <w:sz w:val="32"/>
                <w:szCs w:val="32"/>
                <w:cs/>
              </w:rPr>
              <w:t>ภาคีมีส่วนร่วม 3) บุคลากรดี 4) บริการดี 5) ประชาชนมีสุขภาพดี</w:t>
            </w:r>
          </w:p>
          <w:p w:rsidR="00B917B3" w:rsidRPr="009E34A0" w:rsidRDefault="00B917B3" w:rsidP="009B2850">
            <w:pPr>
              <w:spacing w:after="0" w:line="240" w:lineRule="auto"/>
              <w:ind w:right="-107"/>
              <w:rPr>
                <w:rFonts w:ascii="TH SarabunPSK" w:eastAsia="Times New Roman" w:hAnsi="TH SarabunPSK" w:cs="TH SarabunPSK"/>
                <w:sz w:val="32"/>
                <w:szCs w:val="32"/>
              </w:rPr>
            </w:pPr>
            <w:r w:rsidRPr="009E34A0">
              <w:rPr>
                <w:rFonts w:ascii="TH SarabunPSK" w:hAnsi="TH SarabunPSK" w:cs="TH SarabunPSK"/>
                <w:sz w:val="32"/>
                <w:szCs w:val="32"/>
                <w:cs/>
              </w:rPr>
              <w:t>มีเกณฑ์ประเมินดังนี้</w:t>
            </w:r>
          </w:p>
          <w:p w:rsidR="00B917B3" w:rsidRPr="009E34A0" w:rsidRDefault="00B917B3" w:rsidP="009B2850">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1 </w:t>
            </w:r>
            <w:r w:rsidRPr="009E34A0">
              <w:rPr>
                <w:rFonts w:ascii="TH SarabunPSK" w:hAnsi="TH SarabunPSK" w:cs="TH SarabunPSK"/>
                <w:sz w:val="32"/>
                <w:szCs w:val="32"/>
                <w:cs/>
              </w:rPr>
              <w:t>การนำองค์กรและการจัดการดี</w:t>
            </w:r>
          </w:p>
          <w:p w:rsidR="00B917B3" w:rsidRPr="009E34A0" w:rsidRDefault="00B917B3" w:rsidP="009B2850">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2 </w:t>
            </w:r>
            <w:r w:rsidRPr="009E34A0">
              <w:rPr>
                <w:rFonts w:ascii="TH SarabunPSK" w:hAnsi="TH SarabunPSK" w:cs="TH SarabunPSK"/>
                <w:sz w:val="32"/>
                <w:szCs w:val="32"/>
                <w:cs/>
              </w:rPr>
              <w:t>การให้ความสำคัญกับประชากรเป้าหมาย ชุมชน และผู้มีส่วนได้ส่วนเสีย</w:t>
            </w:r>
          </w:p>
          <w:p w:rsidR="00B917B3" w:rsidRPr="009E34A0" w:rsidRDefault="00B917B3" w:rsidP="009B2850">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3 </w:t>
            </w:r>
            <w:r w:rsidRPr="009E34A0">
              <w:rPr>
                <w:rFonts w:ascii="TH SarabunPSK" w:hAnsi="TH SarabunPSK" w:cs="TH SarabunPSK"/>
                <w:sz w:val="32"/>
                <w:szCs w:val="32"/>
                <w:cs/>
              </w:rPr>
              <w:t>การมุ่งเน้นทรัพยากรบุคคล</w:t>
            </w:r>
          </w:p>
          <w:p w:rsidR="00B917B3" w:rsidRPr="009E34A0" w:rsidRDefault="00B917B3" w:rsidP="009B2850">
            <w:pPr>
              <w:autoSpaceDE w:val="0"/>
              <w:autoSpaceDN w:val="0"/>
              <w:adjustRightInd w:val="0"/>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4 </w:t>
            </w:r>
            <w:r w:rsidRPr="009E34A0">
              <w:rPr>
                <w:rFonts w:ascii="TH SarabunPSK" w:hAnsi="TH SarabunPSK" w:cs="TH SarabunPSK"/>
                <w:sz w:val="32"/>
                <w:szCs w:val="32"/>
                <w:cs/>
              </w:rPr>
              <w:t>การจัดระบบบริการครอบคลุมประเภทและประชากรทุกกลุ่มวัย</w:t>
            </w:r>
          </w:p>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b/>
                <w:bCs/>
                <w:sz w:val="32"/>
                <w:szCs w:val="32"/>
                <w:cs/>
              </w:rPr>
              <w:t xml:space="preserve">    หมวด</w:t>
            </w:r>
            <w:r w:rsidRPr="009E34A0">
              <w:rPr>
                <w:rFonts w:ascii="TH SarabunPSK" w:hAnsi="TH SarabunPSK" w:cs="TH SarabunPSK"/>
                <w:b/>
                <w:bCs/>
                <w:sz w:val="32"/>
                <w:szCs w:val="32"/>
              </w:rPr>
              <w:t xml:space="preserve"> 5 </w:t>
            </w:r>
            <w:r w:rsidRPr="009E34A0">
              <w:rPr>
                <w:rFonts w:ascii="TH SarabunPSK" w:hAnsi="TH SarabunPSK" w:cs="TH SarabunPSK"/>
                <w:sz w:val="32"/>
                <w:szCs w:val="32"/>
                <w:cs/>
              </w:rPr>
              <w:t>ผลลัพธ์</w:t>
            </w:r>
          </w:p>
          <w:p w:rsidR="00B917B3" w:rsidRPr="00D13653" w:rsidRDefault="00B917B3" w:rsidP="009B2850">
            <w:pPr>
              <w:spacing w:after="0" w:line="240" w:lineRule="auto"/>
              <w:rPr>
                <w:rFonts w:ascii="TH SarabunPSK" w:hAnsi="TH SarabunPSK" w:cs="TH SarabunPSK"/>
                <w:strike/>
                <w:color w:val="0070C0"/>
                <w:sz w:val="32"/>
                <w:szCs w:val="32"/>
                <w:cs/>
              </w:rPr>
            </w:pPr>
            <w:r w:rsidRPr="00D13653">
              <w:rPr>
                <w:rFonts w:ascii="TH SarabunPSK" w:hAnsi="TH SarabunPSK" w:cs="TH SarabunPSK"/>
                <w:strike/>
                <w:color w:val="0070C0"/>
                <w:sz w:val="32"/>
                <w:szCs w:val="32"/>
                <w:cs/>
              </w:rPr>
              <w:t xml:space="preserve">โดยมีการประเมินเกณฑ์พัฒนา </w:t>
            </w:r>
            <w:r w:rsidRPr="00D13653">
              <w:rPr>
                <w:rFonts w:ascii="TH SarabunPSK" w:hAnsi="TH SarabunPSK" w:cs="TH SarabunPSK"/>
                <w:strike/>
                <w:color w:val="0070C0"/>
                <w:sz w:val="32"/>
                <w:szCs w:val="32"/>
              </w:rPr>
              <w:t xml:space="preserve">3 </w:t>
            </w:r>
            <w:r w:rsidRPr="00D13653">
              <w:rPr>
                <w:rFonts w:ascii="TH SarabunPSK" w:hAnsi="TH SarabunPSK" w:cs="TH SarabunPSK"/>
                <w:strike/>
                <w:color w:val="0070C0"/>
                <w:sz w:val="32"/>
                <w:szCs w:val="32"/>
                <w:cs/>
              </w:rPr>
              <w:t xml:space="preserve">ดาว </w:t>
            </w:r>
            <w:r w:rsidRPr="00D13653">
              <w:rPr>
                <w:rFonts w:ascii="TH SarabunPSK" w:hAnsi="TH SarabunPSK" w:cs="TH SarabunPSK"/>
                <w:strike/>
                <w:color w:val="0070C0"/>
                <w:sz w:val="32"/>
                <w:szCs w:val="32"/>
              </w:rPr>
              <w:t xml:space="preserve">4 </w:t>
            </w:r>
            <w:r w:rsidRPr="00D13653">
              <w:rPr>
                <w:rFonts w:ascii="TH SarabunPSK" w:hAnsi="TH SarabunPSK" w:cs="TH SarabunPSK"/>
                <w:strike/>
                <w:color w:val="0070C0"/>
                <w:sz w:val="32"/>
                <w:szCs w:val="32"/>
                <w:cs/>
              </w:rPr>
              <w:t xml:space="preserve">ดาว และ </w:t>
            </w:r>
            <w:r w:rsidRPr="00D13653">
              <w:rPr>
                <w:rFonts w:ascii="TH SarabunPSK" w:hAnsi="TH SarabunPSK" w:cs="TH SarabunPSK"/>
                <w:strike/>
                <w:color w:val="0070C0"/>
                <w:sz w:val="32"/>
                <w:szCs w:val="32"/>
              </w:rPr>
              <w:t xml:space="preserve">5 </w:t>
            </w:r>
            <w:r w:rsidRPr="00D13653">
              <w:rPr>
                <w:rFonts w:ascii="TH SarabunPSK" w:hAnsi="TH SarabunPSK" w:cs="TH SarabunPSK"/>
                <w:strike/>
                <w:color w:val="0070C0"/>
                <w:sz w:val="32"/>
                <w:szCs w:val="32"/>
                <w:cs/>
              </w:rPr>
              <w:t>ดาว (ผ่านเกณฑ์)</w:t>
            </w:r>
          </w:p>
          <w:p w:rsidR="00B917B3" w:rsidRPr="00D13653" w:rsidRDefault="00B917B3" w:rsidP="009B2850">
            <w:pPr>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cs/>
              </w:rPr>
              <w:t>รพ.สต. ที่ผ่านเกณฑ์คือ 5 ดาว ต้องมีทุกข้อต่อไปนี้</w:t>
            </w:r>
          </w:p>
          <w:p w:rsidR="00B917B3" w:rsidRPr="00D13653" w:rsidRDefault="00B917B3" w:rsidP="009B2850">
            <w:pPr>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cs/>
              </w:rPr>
              <w:t xml:space="preserve">    1) </w:t>
            </w:r>
            <w:r w:rsidRPr="00D13653">
              <w:rPr>
                <w:rFonts w:ascii="TH SarabunPSK" w:eastAsia="Times New Roman" w:hAnsi="TH SarabunPSK" w:cs="TH SarabunPSK"/>
                <w:strike/>
                <w:color w:val="0070C0"/>
                <w:sz w:val="32"/>
                <w:szCs w:val="32"/>
                <w:cs/>
              </w:rPr>
              <w:t xml:space="preserve">คะแนนรายหมวด       มากกว่า ร้อยละ </w:t>
            </w:r>
            <w:r w:rsidRPr="00D13653">
              <w:rPr>
                <w:rFonts w:ascii="TH SarabunPSK" w:eastAsia="Times New Roman" w:hAnsi="TH SarabunPSK" w:cs="TH SarabunPSK"/>
                <w:strike/>
                <w:color w:val="0070C0"/>
                <w:sz w:val="32"/>
                <w:szCs w:val="32"/>
              </w:rPr>
              <w:t>80</w:t>
            </w:r>
          </w:p>
          <w:p w:rsidR="00B917B3" w:rsidRDefault="00B917B3" w:rsidP="009B2850">
            <w:pPr>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cs/>
              </w:rPr>
              <w:t xml:space="preserve">    2) </w:t>
            </w:r>
            <w:r w:rsidRPr="00D13653">
              <w:rPr>
                <w:rFonts w:ascii="TH SarabunPSK" w:eastAsia="Times New Roman" w:hAnsi="TH SarabunPSK" w:cs="TH SarabunPSK"/>
                <w:strike/>
                <w:color w:val="0070C0"/>
                <w:sz w:val="32"/>
                <w:szCs w:val="32"/>
                <w:cs/>
              </w:rPr>
              <w:t xml:space="preserve">คะแนนรวม 5 หมวด   มากกว่า ร้อยละ </w:t>
            </w:r>
            <w:r w:rsidRPr="00D13653">
              <w:rPr>
                <w:rFonts w:ascii="TH SarabunPSK" w:eastAsia="Times New Roman" w:hAnsi="TH SarabunPSK" w:cs="TH SarabunPSK"/>
                <w:strike/>
                <w:color w:val="0070C0"/>
                <w:sz w:val="32"/>
                <w:szCs w:val="32"/>
              </w:rPr>
              <w:t>90</w:t>
            </w:r>
          </w:p>
          <w:p w:rsidR="00B917B3" w:rsidRPr="00075405" w:rsidRDefault="00B917B3" w:rsidP="009B2850">
            <w:pPr>
              <w:spacing w:after="0" w:line="240" w:lineRule="auto"/>
              <w:rPr>
                <w:rFonts w:ascii="TH SarabunPSK" w:hAnsi="TH SarabunPSK" w:cs="TH SarabunPSK"/>
                <w:color w:val="FF0000"/>
                <w:sz w:val="32"/>
                <w:szCs w:val="32"/>
                <w:cs/>
              </w:rPr>
            </w:pPr>
            <w:r w:rsidRPr="00075405">
              <w:rPr>
                <w:rFonts w:ascii="TH SarabunPSK" w:hAnsi="TH SarabunPSK" w:cs="TH SarabunPSK" w:hint="cs"/>
                <w:color w:val="FF0000"/>
                <w:sz w:val="32"/>
                <w:szCs w:val="32"/>
                <w:cs/>
              </w:rPr>
              <w:t>โดยมีการแปลผลระดับดาว ดังนี้</w:t>
            </w:r>
          </w:p>
          <w:p w:rsidR="00B917B3" w:rsidRPr="00075405" w:rsidRDefault="00B917B3" w:rsidP="009B2850">
            <w:pPr>
              <w:spacing w:after="0" w:line="240" w:lineRule="auto"/>
              <w:ind w:firstLine="317"/>
              <w:rPr>
                <w:rFonts w:ascii="TH SarabunPSK" w:hAnsi="TH SarabunPSK" w:cs="TH SarabunPSK"/>
                <w:color w:val="FF0000"/>
                <w:sz w:val="32"/>
                <w:szCs w:val="32"/>
              </w:rPr>
            </w:pPr>
            <w:r w:rsidRPr="00075405">
              <w:rPr>
                <w:rFonts w:ascii="TH SarabunPSK" w:hAnsi="TH SarabunPSK" w:cs="TH SarabunPSK" w:hint="cs"/>
                <w:color w:val="FF0000"/>
                <w:sz w:val="32"/>
                <w:szCs w:val="32"/>
                <w:cs/>
              </w:rPr>
              <w:t xml:space="preserve">ร้อยละ </w:t>
            </w:r>
            <w:r w:rsidRPr="00075405">
              <w:rPr>
                <w:rFonts w:ascii="TH SarabunPSK" w:hAnsi="TH SarabunPSK" w:cs="TH SarabunPSK"/>
                <w:color w:val="FF0000"/>
                <w:sz w:val="32"/>
                <w:szCs w:val="32"/>
              </w:rPr>
              <w:t>60</w:t>
            </w:r>
            <w:r w:rsidRPr="00075405">
              <w:rPr>
                <w:rFonts w:ascii="TH SarabunPSK" w:hAnsi="TH SarabunPSK" w:cs="TH SarabunPSK" w:hint="cs"/>
                <w:color w:val="FF0000"/>
                <w:sz w:val="32"/>
                <w:szCs w:val="32"/>
                <w:cs/>
              </w:rPr>
              <w:t>.00</w:t>
            </w:r>
            <w:r w:rsidRPr="00075405">
              <w:rPr>
                <w:rFonts w:ascii="TH SarabunPSK" w:hAnsi="TH SarabunPSK" w:cs="TH SarabunPSK"/>
                <w:color w:val="FF0000"/>
                <w:sz w:val="32"/>
                <w:szCs w:val="32"/>
              </w:rPr>
              <w:t xml:space="preserve"> -</w:t>
            </w:r>
            <w:r w:rsidRPr="00075405">
              <w:rPr>
                <w:rFonts w:ascii="TH SarabunPSK" w:hAnsi="TH SarabunPSK" w:cs="TH SarabunPSK" w:hint="cs"/>
                <w:color w:val="FF0000"/>
                <w:sz w:val="32"/>
                <w:szCs w:val="32"/>
                <w:cs/>
              </w:rPr>
              <w:t xml:space="preserve"> </w:t>
            </w:r>
            <w:r w:rsidRPr="00075405">
              <w:rPr>
                <w:rFonts w:ascii="TH SarabunPSK" w:hAnsi="TH SarabunPSK" w:cs="TH SarabunPSK"/>
                <w:color w:val="FF0000"/>
                <w:sz w:val="32"/>
                <w:szCs w:val="32"/>
              </w:rPr>
              <w:t>69</w:t>
            </w:r>
            <w:r w:rsidRPr="00075405">
              <w:rPr>
                <w:rFonts w:ascii="TH SarabunPSK" w:hAnsi="TH SarabunPSK" w:cs="TH SarabunPSK" w:hint="cs"/>
                <w:color w:val="FF0000"/>
                <w:sz w:val="32"/>
                <w:szCs w:val="32"/>
                <w:cs/>
              </w:rPr>
              <w:t xml:space="preserve">.99 เท่ากับ </w:t>
            </w:r>
            <w:r w:rsidRPr="00075405">
              <w:rPr>
                <w:rFonts w:ascii="TH SarabunPSK" w:hAnsi="TH SarabunPSK" w:cs="TH SarabunPSK"/>
                <w:color w:val="FF0000"/>
                <w:sz w:val="32"/>
                <w:szCs w:val="32"/>
              </w:rPr>
              <w:t>3</w:t>
            </w:r>
            <w:r w:rsidRPr="00075405">
              <w:rPr>
                <w:rFonts w:ascii="TH SarabunPSK" w:hAnsi="TH SarabunPSK" w:cs="TH SarabunPSK"/>
                <w:color w:val="FF0000"/>
                <w:sz w:val="32"/>
                <w:szCs w:val="32"/>
                <w:cs/>
              </w:rPr>
              <w:t xml:space="preserve"> ดาว </w:t>
            </w:r>
            <w:r w:rsidRPr="00075405">
              <w:rPr>
                <w:rFonts w:ascii="TH SarabunPSK" w:hAnsi="TH SarabunPSK" w:cs="TH SarabunPSK" w:hint="cs"/>
                <w:color w:val="FF0000"/>
                <w:sz w:val="32"/>
                <w:szCs w:val="32"/>
                <w:cs/>
              </w:rPr>
              <w:t xml:space="preserve"> (</w:t>
            </w:r>
            <w:r w:rsidRPr="00075405">
              <w:rPr>
                <w:rFonts w:ascii="TH SarabunPSK" w:hAnsi="TH SarabunPSK" w:cs="TH SarabunPSK"/>
                <w:color w:val="FF0000"/>
                <w:sz w:val="32"/>
                <w:szCs w:val="32"/>
                <w:cs/>
              </w:rPr>
              <w:t>รายงาน เขต และจังหวัด เพื่อการพัฒนา</w:t>
            </w:r>
            <w:r w:rsidRPr="00075405">
              <w:rPr>
                <w:rFonts w:ascii="TH SarabunPSK" w:hAnsi="TH SarabunPSK" w:cs="TH SarabunPSK" w:hint="cs"/>
                <w:color w:val="FF0000"/>
                <w:sz w:val="32"/>
                <w:szCs w:val="32"/>
                <w:cs/>
              </w:rPr>
              <w:t>)</w:t>
            </w:r>
          </w:p>
          <w:p w:rsidR="00B917B3" w:rsidRPr="00075405" w:rsidRDefault="00B917B3" w:rsidP="009B2850">
            <w:pPr>
              <w:autoSpaceDE w:val="0"/>
              <w:autoSpaceDN w:val="0"/>
              <w:adjustRightInd w:val="0"/>
              <w:spacing w:after="0" w:line="240" w:lineRule="auto"/>
              <w:ind w:firstLine="317"/>
              <w:rPr>
                <w:rFonts w:ascii="TH SarabunPSK" w:hAnsi="TH SarabunPSK" w:cs="TH SarabunPSK"/>
                <w:color w:val="FF0000"/>
                <w:sz w:val="32"/>
                <w:szCs w:val="32"/>
              </w:rPr>
            </w:pPr>
            <w:r w:rsidRPr="00075405">
              <w:rPr>
                <w:rFonts w:ascii="TH SarabunPSK" w:hAnsi="TH SarabunPSK" w:cs="TH SarabunPSK"/>
                <w:color w:val="FF0000"/>
                <w:sz w:val="32"/>
                <w:szCs w:val="32"/>
                <w:cs/>
              </w:rPr>
              <w:t xml:space="preserve">ร้อยละ </w:t>
            </w:r>
            <w:r w:rsidRPr="00075405">
              <w:rPr>
                <w:rFonts w:ascii="TH SarabunPSK" w:hAnsi="TH SarabunPSK" w:cs="TH SarabunPSK"/>
                <w:color w:val="FF0000"/>
                <w:sz w:val="32"/>
                <w:szCs w:val="32"/>
              </w:rPr>
              <w:t xml:space="preserve">70.00 - </w:t>
            </w:r>
            <w:r w:rsidRPr="00075405">
              <w:rPr>
                <w:rFonts w:ascii="TH SarabunPSK" w:hAnsi="TH SarabunPSK" w:cs="TH SarabunPSK" w:hint="cs"/>
                <w:color w:val="FF0000"/>
                <w:sz w:val="32"/>
                <w:szCs w:val="32"/>
                <w:cs/>
              </w:rPr>
              <w:t>7</w:t>
            </w:r>
            <w:r w:rsidRPr="00075405">
              <w:rPr>
                <w:rFonts w:ascii="TH SarabunPSK" w:hAnsi="TH SarabunPSK" w:cs="TH SarabunPSK"/>
                <w:color w:val="FF0000"/>
                <w:sz w:val="32"/>
                <w:szCs w:val="32"/>
              </w:rPr>
              <w:t xml:space="preserve">9.99 </w:t>
            </w:r>
            <w:r w:rsidRPr="00075405">
              <w:rPr>
                <w:rFonts w:ascii="TH SarabunPSK" w:hAnsi="TH SarabunPSK" w:cs="TH SarabunPSK"/>
                <w:color w:val="FF0000"/>
                <w:sz w:val="32"/>
                <w:szCs w:val="32"/>
                <w:cs/>
              </w:rPr>
              <w:t xml:space="preserve">เท่ากับ </w:t>
            </w:r>
            <w:r w:rsidRPr="00075405">
              <w:rPr>
                <w:rFonts w:ascii="TH SarabunPSK" w:hAnsi="TH SarabunPSK" w:cs="TH SarabunPSK" w:hint="cs"/>
                <w:color w:val="FF0000"/>
                <w:sz w:val="32"/>
                <w:szCs w:val="32"/>
                <w:cs/>
              </w:rPr>
              <w:t>4</w:t>
            </w:r>
            <w:r w:rsidRPr="00075405">
              <w:rPr>
                <w:rFonts w:ascii="TH SarabunPSK" w:hAnsi="TH SarabunPSK" w:cs="TH SarabunPSK"/>
                <w:color w:val="FF0000"/>
                <w:sz w:val="32"/>
                <w:szCs w:val="32"/>
              </w:rPr>
              <w:t xml:space="preserve"> </w:t>
            </w:r>
            <w:r w:rsidRPr="00075405">
              <w:rPr>
                <w:rFonts w:ascii="TH SarabunPSK" w:hAnsi="TH SarabunPSK" w:cs="TH SarabunPSK"/>
                <w:color w:val="FF0000"/>
                <w:sz w:val="32"/>
                <w:szCs w:val="32"/>
                <w:cs/>
              </w:rPr>
              <w:t>ดาว  (รายงาน เขต และจังหวัด เพื่อการพัฒนา)</w:t>
            </w:r>
          </w:p>
          <w:p w:rsidR="00B917B3" w:rsidRPr="00075405" w:rsidRDefault="00B917B3" w:rsidP="009B2850">
            <w:pPr>
              <w:autoSpaceDE w:val="0"/>
              <w:autoSpaceDN w:val="0"/>
              <w:adjustRightInd w:val="0"/>
              <w:spacing w:after="0" w:line="240" w:lineRule="auto"/>
              <w:ind w:firstLine="317"/>
              <w:rPr>
                <w:rFonts w:ascii="TH SarabunPSK" w:hAnsi="TH SarabunPSK" w:cs="TH SarabunPSK"/>
                <w:b/>
                <w:bCs/>
                <w:color w:val="FF0000"/>
                <w:sz w:val="32"/>
                <w:szCs w:val="32"/>
              </w:rPr>
            </w:pPr>
            <w:r w:rsidRPr="00075405">
              <w:rPr>
                <w:rFonts w:ascii="TH SarabunPSK" w:hAnsi="TH SarabunPSK" w:cs="TH SarabunPSK" w:hint="cs"/>
                <w:color w:val="FF0000"/>
                <w:sz w:val="32"/>
                <w:szCs w:val="32"/>
                <w:cs/>
              </w:rPr>
              <w:t xml:space="preserve">ร้อยละ </w:t>
            </w:r>
            <w:r w:rsidRPr="00075405">
              <w:rPr>
                <w:rFonts w:ascii="TH SarabunPSK" w:hAnsi="TH SarabunPSK" w:cs="TH SarabunPSK"/>
                <w:color w:val="FF0000"/>
                <w:sz w:val="32"/>
                <w:szCs w:val="32"/>
              </w:rPr>
              <w:t>80</w:t>
            </w:r>
            <w:r w:rsidRPr="00075405">
              <w:rPr>
                <w:rFonts w:ascii="TH SarabunPSK" w:hAnsi="TH SarabunPSK" w:cs="TH SarabunPSK" w:hint="cs"/>
                <w:color w:val="FF0000"/>
                <w:sz w:val="32"/>
                <w:szCs w:val="32"/>
                <w:cs/>
              </w:rPr>
              <w:t xml:space="preserve"> </w:t>
            </w:r>
            <w:r w:rsidRPr="00075405">
              <w:rPr>
                <w:rFonts w:ascii="TH SarabunPSK" w:hAnsi="TH SarabunPSK" w:cs="TH SarabunPSK"/>
                <w:color w:val="FF0000"/>
                <w:sz w:val="32"/>
                <w:szCs w:val="32"/>
                <w:cs/>
              </w:rPr>
              <w:t xml:space="preserve">ขึ้นไป </w:t>
            </w:r>
            <w:r w:rsidRPr="00075405">
              <w:rPr>
                <w:rFonts w:ascii="TH SarabunPSK" w:hAnsi="TH SarabunPSK" w:cs="TH SarabunPSK" w:hint="cs"/>
                <w:color w:val="FF0000"/>
                <w:sz w:val="32"/>
                <w:szCs w:val="32"/>
                <w:cs/>
              </w:rPr>
              <w:t xml:space="preserve">       เท่ากับ </w:t>
            </w:r>
            <w:r w:rsidRPr="00075405">
              <w:rPr>
                <w:rFonts w:ascii="TH SarabunPSK" w:hAnsi="TH SarabunPSK" w:cs="TH SarabunPSK"/>
                <w:color w:val="FF0000"/>
                <w:sz w:val="32"/>
                <w:szCs w:val="32"/>
              </w:rPr>
              <w:t>5</w:t>
            </w:r>
            <w:r w:rsidRPr="00075405">
              <w:rPr>
                <w:rFonts w:ascii="TH SarabunPSK" w:hAnsi="TH SarabunPSK" w:cs="TH SarabunPSK" w:hint="cs"/>
                <w:color w:val="FF0000"/>
                <w:sz w:val="32"/>
                <w:szCs w:val="32"/>
                <w:cs/>
              </w:rPr>
              <w:t xml:space="preserve"> </w:t>
            </w:r>
            <w:r w:rsidRPr="00075405">
              <w:rPr>
                <w:rFonts w:ascii="TH SarabunPSK" w:hAnsi="TH SarabunPSK" w:cs="TH SarabunPSK"/>
                <w:color w:val="FF0000"/>
                <w:sz w:val="32"/>
                <w:szCs w:val="32"/>
                <w:cs/>
              </w:rPr>
              <w:t xml:space="preserve">ดาว </w:t>
            </w:r>
            <w:r w:rsidRPr="00075405">
              <w:rPr>
                <w:rFonts w:ascii="TH SarabunPSK" w:hAnsi="TH SarabunPSK" w:cs="TH SarabunPSK" w:hint="cs"/>
                <w:color w:val="FF0000"/>
                <w:sz w:val="32"/>
                <w:szCs w:val="32"/>
                <w:cs/>
              </w:rPr>
              <w:t xml:space="preserve"> (</w:t>
            </w:r>
            <w:r w:rsidRPr="00075405">
              <w:rPr>
                <w:rFonts w:ascii="TH SarabunPSK" w:hAnsi="TH SarabunPSK" w:cs="TH SarabunPSK"/>
                <w:color w:val="FF0000"/>
                <w:sz w:val="32"/>
                <w:szCs w:val="32"/>
                <w:cs/>
              </w:rPr>
              <w:t xml:space="preserve">รายงานเป็นตัวชี้วัด </w:t>
            </w:r>
            <w:r w:rsidRPr="00075405">
              <w:rPr>
                <w:rFonts w:ascii="TH SarabunPSK" w:hAnsi="TH SarabunPSK" w:cs="TH SarabunPSK"/>
                <w:color w:val="FF0000"/>
                <w:sz w:val="32"/>
                <w:szCs w:val="32"/>
              </w:rPr>
              <w:t>PA</w:t>
            </w:r>
            <w:r w:rsidRPr="00075405">
              <w:rPr>
                <w:rFonts w:ascii="TH SarabunPSK" w:hAnsi="TH SarabunPSK" w:cs="TH SarabunPSK" w:hint="cs"/>
                <w:color w:val="FF0000"/>
                <w:sz w:val="32"/>
                <w:szCs w:val="32"/>
                <w:cs/>
              </w:rPr>
              <w:t>)</w:t>
            </w:r>
            <w:r w:rsidRPr="00075405">
              <w:rPr>
                <w:rFonts w:ascii="TH SarabunPSK" w:hAnsi="TH SarabunPSK" w:cs="TH SarabunPSK" w:hint="cs"/>
                <w:b/>
                <w:bCs/>
                <w:color w:val="FF0000"/>
                <w:sz w:val="32"/>
                <w:szCs w:val="32"/>
              </w:rPr>
              <w:t xml:space="preserve"> </w:t>
            </w:r>
          </w:p>
          <w:p w:rsidR="00B917B3" w:rsidRPr="009E34A0" w:rsidRDefault="00B917B3" w:rsidP="009B2850">
            <w:pPr>
              <w:spacing w:after="0" w:line="240" w:lineRule="auto"/>
              <w:rPr>
                <w:rFonts w:ascii="TH SarabunPSK" w:eastAsia="Times New Roman" w:hAnsi="TH SarabunPSK" w:cs="TH SarabunPSK"/>
                <w:sz w:val="32"/>
                <w:szCs w:val="32"/>
                <w:cs/>
              </w:rPr>
            </w:pPr>
            <w:r w:rsidRPr="009E34A0">
              <w:rPr>
                <w:rFonts w:ascii="TH SarabunPSK" w:hAnsi="TH SarabunPSK" w:cs="TH SarabunPSK"/>
                <w:b/>
                <w:bCs/>
                <w:sz w:val="32"/>
                <w:szCs w:val="32"/>
                <w:cs/>
              </w:rPr>
              <w:t>2. การรับรองผล</w:t>
            </w:r>
            <w:r w:rsidRPr="009E34A0">
              <w:rPr>
                <w:rFonts w:ascii="TH SarabunPSK" w:hAnsi="TH SarabunPSK" w:cs="TH SarabunPSK"/>
                <w:sz w:val="32"/>
                <w:szCs w:val="32"/>
                <w:cs/>
              </w:rPr>
              <w:t xml:space="preserve"> จังหวัดและเขตร่วมพัฒนาและรับรองผล</w:t>
            </w:r>
            <w:r w:rsidRPr="009E34A0">
              <w:rPr>
                <w:rFonts w:ascii="TH SarabunPSK" w:hAnsi="TH SarabunPSK" w:cs="TH SarabunPSK"/>
                <w:b/>
                <w:bCs/>
                <w:color w:val="000000" w:themeColor="text1"/>
                <w:sz w:val="32"/>
                <w:szCs w:val="32"/>
                <w:cs/>
              </w:rPr>
              <w:t xml:space="preserve"> </w:t>
            </w:r>
            <w:r w:rsidRPr="009E34A0">
              <w:rPr>
                <w:rFonts w:ascii="TH SarabunPSK" w:hAnsi="TH SarabunPSK" w:cs="TH SarabunPSK"/>
                <w:color w:val="000000" w:themeColor="text1"/>
                <w:sz w:val="32"/>
                <w:szCs w:val="32"/>
                <w:cs/>
              </w:rPr>
              <w:t>รพ.สต. ที่ผ่านเกณฑ์การพัฒนาคุณภาพ</w:t>
            </w:r>
            <w:r w:rsidRPr="009E34A0">
              <w:rPr>
                <w:rFonts w:ascii="TH SarabunPSK" w:hAnsi="TH SarabunPSK" w:cs="TH SarabunPSK"/>
                <w:sz w:val="32"/>
                <w:szCs w:val="32"/>
                <w:cs/>
              </w:rPr>
              <w:t xml:space="preserve"> รพ.สต. ติดดาว ระดับ 5 ดาว โดยรักษาสภาพ 2 ปี ก่อนเข้ารับการประเมินใหม่</w:t>
            </w:r>
          </w:p>
        </w:tc>
      </w:tr>
      <w:tr w:rsidR="00B917B3" w:rsidRPr="009E34A0" w:rsidTr="009B2850">
        <w:trPr>
          <w:jc w:val="center"/>
        </w:trPr>
        <w:tc>
          <w:tcPr>
            <w:tcW w:w="10349" w:type="dxa"/>
            <w:gridSpan w:val="2"/>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sz w:val="32"/>
                <w:szCs w:val="32"/>
                <w:lang w:val="en-GB"/>
              </w:rPr>
            </w:pPr>
            <w:r w:rsidRPr="009E34A0">
              <w:rPr>
                <w:rFonts w:ascii="TH SarabunPSK" w:hAnsi="TH SarabunPSK" w:cs="TH SarabunPSK"/>
                <w:b/>
                <w:bCs/>
                <w:sz w:val="32"/>
                <w:szCs w:val="32"/>
                <w:cs/>
              </w:rPr>
              <w:t xml:space="preserve">เกณฑ์เป้าหมาย </w:t>
            </w:r>
            <w:r w:rsidRPr="009E34A0">
              <w:rPr>
                <w:rFonts w:ascii="TH SarabunPSK" w:hAnsi="TH SarabunPSK" w:cs="TH SarabunPSK"/>
                <w:b/>
                <w:bCs/>
                <w:sz w:val="32"/>
                <w:szCs w:val="32"/>
              </w:rPr>
              <w:t xml:space="preserve">: </w:t>
            </w:r>
            <w:r w:rsidRPr="009E34A0">
              <w:rPr>
                <w:rFonts w:ascii="TH SarabunPSK" w:hAnsi="TH SarabunPSK" w:cs="TH SarabunPSK"/>
                <w:sz w:val="32"/>
                <w:szCs w:val="32"/>
                <w:cs/>
                <w:lang w:val="en-GB"/>
              </w:rPr>
              <w:t>(สะสม)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1843"/>
              <w:gridCol w:w="1843"/>
              <w:gridCol w:w="1843"/>
            </w:tblGrid>
            <w:tr w:rsidR="00B917B3" w:rsidRPr="009E34A0" w:rsidTr="009B2850">
              <w:trPr>
                <w:jc w:val="center"/>
              </w:trPr>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61</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62</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63</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 xml:space="preserve">ปีงบประมาณ </w:t>
                  </w:r>
                  <w:r w:rsidRPr="009E34A0">
                    <w:rPr>
                      <w:rFonts w:ascii="TH SarabunPSK" w:hAnsi="TH SarabunPSK" w:cs="TH SarabunPSK"/>
                      <w:b/>
                      <w:bCs/>
                      <w:sz w:val="32"/>
                      <w:szCs w:val="32"/>
                    </w:rPr>
                    <w:t>64</w:t>
                  </w:r>
                </w:p>
              </w:tc>
            </w:tr>
            <w:tr w:rsidR="00B917B3" w:rsidRPr="009E34A0" w:rsidTr="009B2850">
              <w:trPr>
                <w:jc w:val="center"/>
              </w:trPr>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25</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50</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 xml:space="preserve">ร้อยละ </w:t>
                  </w:r>
                  <w:r w:rsidRPr="009E34A0">
                    <w:rPr>
                      <w:rFonts w:ascii="TH SarabunPSK" w:eastAsia="Calibri" w:hAnsi="TH SarabunPSK" w:cs="TH SarabunPSK"/>
                      <w:sz w:val="32"/>
                      <w:szCs w:val="32"/>
                    </w:rPr>
                    <w:t>75</w:t>
                  </w:r>
                </w:p>
              </w:tc>
              <w:tc>
                <w:tcPr>
                  <w:tcW w:w="1843" w:type="dxa"/>
                  <w:tcBorders>
                    <w:top w:val="single" w:sz="4" w:space="0" w:color="000000"/>
                    <w:left w:val="single" w:sz="4" w:space="0" w:color="000000"/>
                    <w:bottom w:val="single" w:sz="4" w:space="0" w:color="000000"/>
                    <w:right w:val="single" w:sz="4" w:space="0" w:color="000000"/>
                  </w:tcBorders>
                </w:tcPr>
                <w:p w:rsidR="00B917B3" w:rsidRPr="009E34A0" w:rsidRDefault="00B917B3" w:rsidP="009B2850">
                  <w:pPr>
                    <w:spacing w:after="0" w:line="240" w:lineRule="auto"/>
                    <w:jc w:val="center"/>
                    <w:rPr>
                      <w:rFonts w:ascii="TH SarabunPSK" w:eastAsia="Calibri" w:hAnsi="TH SarabunPSK" w:cs="TH SarabunPSK"/>
                      <w:sz w:val="32"/>
                      <w:szCs w:val="32"/>
                    </w:rPr>
                  </w:pPr>
                  <w:r w:rsidRPr="009E34A0">
                    <w:rPr>
                      <w:rFonts w:ascii="TH SarabunPSK" w:eastAsia="Calibri" w:hAnsi="TH SarabunPSK" w:cs="TH SarabunPSK"/>
                      <w:sz w:val="32"/>
                      <w:szCs w:val="32"/>
                      <w:cs/>
                    </w:rPr>
                    <w:t>ร้อยละ 100</w:t>
                  </w:r>
                </w:p>
              </w:tc>
            </w:tr>
          </w:tbl>
          <w:p w:rsidR="00B917B3" w:rsidRPr="009E34A0" w:rsidRDefault="00B917B3" w:rsidP="009B2850">
            <w:pPr>
              <w:spacing w:after="0" w:line="240" w:lineRule="auto"/>
              <w:rPr>
                <w:rFonts w:ascii="TH SarabunPSK" w:hAnsi="TH SarabunPSK" w:cs="TH SarabunPSK"/>
                <w:sz w:val="32"/>
                <w:szCs w:val="32"/>
                <w:lang w:val="en-GB"/>
              </w:rPr>
            </w:pP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วัตถุประสงค์</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sz w:val="32"/>
                <w:szCs w:val="32"/>
                <w:cs/>
                <w:lang w:val="en-GB"/>
              </w:rPr>
            </w:pPr>
            <w:r w:rsidRPr="009E34A0">
              <w:rPr>
                <w:rFonts w:ascii="TH SarabunPSK" w:eastAsia="Calibri" w:hAnsi="TH SarabunPSK" w:cs="TH SarabunPSK"/>
                <w:color w:val="000000"/>
                <w:sz w:val="32"/>
                <w:szCs w:val="32"/>
                <w:cs/>
                <w:lang w:val="en-GB"/>
              </w:rPr>
              <w:t>เพื่อพัฒนาโรงพยาบาลส่งเสริมสุขภาพตำบลให้มีคุณภาพ</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ประชากรกลุ่มเป้าหมาย</w:t>
            </w:r>
          </w:p>
        </w:tc>
        <w:tc>
          <w:tcPr>
            <w:tcW w:w="7655" w:type="dxa"/>
            <w:tcBorders>
              <w:top w:val="single" w:sz="4" w:space="0" w:color="auto"/>
              <w:left w:val="single" w:sz="4" w:space="0" w:color="auto"/>
              <w:bottom w:val="single" w:sz="4" w:space="0" w:color="auto"/>
              <w:right w:val="single" w:sz="4" w:space="0" w:color="auto"/>
            </w:tcBorders>
          </w:tcPr>
          <w:p w:rsidR="00B917B3" w:rsidRPr="00D13653" w:rsidRDefault="00B917B3" w:rsidP="009B2850">
            <w:pPr>
              <w:spacing w:after="0" w:line="240" w:lineRule="auto"/>
              <w:rPr>
                <w:rFonts w:ascii="TH SarabunPSK" w:hAnsi="TH SarabunPSK" w:cs="TH SarabunPSK"/>
                <w:strike/>
                <w:sz w:val="32"/>
                <w:szCs w:val="32"/>
                <w:lang w:val="en-GB"/>
              </w:rPr>
            </w:pPr>
            <w:r w:rsidRPr="00D13653">
              <w:rPr>
                <w:rFonts w:ascii="TH SarabunPSK" w:hAnsi="TH SarabunPSK" w:cs="TH SarabunPSK"/>
                <w:strike/>
                <w:color w:val="0070C0"/>
                <w:sz w:val="32"/>
                <w:szCs w:val="32"/>
                <w:cs/>
              </w:rPr>
              <w:t>โรงพยาบาลส่งเสริมสุขภาพตำบลทั่วประเทศ จำนวน 9</w:t>
            </w:r>
            <w:r w:rsidRPr="00D13653">
              <w:rPr>
                <w:rFonts w:ascii="TH SarabunPSK" w:hAnsi="TH SarabunPSK" w:cs="TH SarabunPSK"/>
                <w:strike/>
                <w:color w:val="0070C0"/>
                <w:sz w:val="32"/>
                <w:szCs w:val="32"/>
              </w:rPr>
              <w:t>,</w:t>
            </w:r>
            <w:r w:rsidRPr="00D13653">
              <w:rPr>
                <w:rFonts w:ascii="TH SarabunPSK" w:hAnsi="TH SarabunPSK" w:cs="TH SarabunPSK"/>
                <w:strike/>
                <w:color w:val="0070C0"/>
                <w:sz w:val="32"/>
                <w:szCs w:val="32"/>
                <w:cs/>
              </w:rPr>
              <w:t>780 แห่ง</w:t>
            </w:r>
            <w:r w:rsidRPr="00D13653">
              <w:rPr>
                <w:rFonts w:ascii="TH SarabunPSK" w:hAnsi="TH SarabunPSK" w:cs="TH SarabunPSK"/>
                <w:strike/>
                <w:color w:val="0070C0"/>
                <w:sz w:val="32"/>
                <w:szCs w:val="32"/>
                <w:cs/>
                <w:lang w:val="en-GB"/>
              </w:rPr>
              <w:t xml:space="preserve"> ไม่รวมจำนวน รพ.สต. ที่ผ่านเกณฑ์การพัฒนาคุณภาพ รพ.สต. ติดดาว ในปี 2560</w:t>
            </w:r>
          </w:p>
          <w:p w:rsidR="00B917B3" w:rsidRPr="009E34A0" w:rsidRDefault="00B917B3" w:rsidP="009B2850">
            <w:pPr>
              <w:spacing w:after="0" w:line="240" w:lineRule="auto"/>
              <w:rPr>
                <w:rFonts w:ascii="TH SarabunPSK" w:hAnsi="TH SarabunPSK" w:cs="TH SarabunPSK"/>
                <w:sz w:val="32"/>
                <w:szCs w:val="32"/>
                <w:cs/>
                <w:lang w:val="en-GB"/>
              </w:rPr>
            </w:pPr>
            <w:r w:rsidRPr="00D13653">
              <w:rPr>
                <w:rFonts w:ascii="TH SarabunPSK" w:hAnsi="TH SarabunPSK" w:cs="TH SarabunPSK"/>
                <w:color w:val="FF0000"/>
                <w:sz w:val="32"/>
                <w:szCs w:val="32"/>
                <w:cs/>
              </w:rPr>
              <w:t>โรงพยาบาลส่งเสริมสุขภาพตำบลทั่วประเทศ จำนวน  8</w:t>
            </w:r>
            <w:r w:rsidRPr="00D13653">
              <w:rPr>
                <w:rFonts w:ascii="TH SarabunPSK" w:hAnsi="TH SarabunPSK" w:cs="TH SarabunPSK"/>
                <w:color w:val="FF0000"/>
                <w:sz w:val="32"/>
                <w:szCs w:val="32"/>
              </w:rPr>
              <w:t>,</w:t>
            </w:r>
            <w:r>
              <w:rPr>
                <w:rFonts w:ascii="TH SarabunPSK" w:hAnsi="TH SarabunPSK" w:cs="TH SarabunPSK"/>
                <w:color w:val="FF0000"/>
                <w:sz w:val="32"/>
                <w:szCs w:val="32"/>
                <w:cs/>
              </w:rPr>
              <w:t>1</w:t>
            </w:r>
            <w:r>
              <w:rPr>
                <w:rFonts w:ascii="TH SarabunPSK" w:hAnsi="TH SarabunPSK" w:cs="TH SarabunPSK"/>
                <w:color w:val="FF0000"/>
                <w:sz w:val="32"/>
                <w:szCs w:val="32"/>
              </w:rPr>
              <w:t>23</w:t>
            </w:r>
            <w:r w:rsidRPr="00D13653">
              <w:rPr>
                <w:rFonts w:ascii="TH SarabunPSK" w:hAnsi="TH SarabunPSK" w:cs="TH SarabunPSK"/>
                <w:color w:val="FF0000"/>
                <w:sz w:val="32"/>
                <w:szCs w:val="32"/>
              </w:rPr>
              <w:t xml:space="preserve"> </w:t>
            </w:r>
            <w:r w:rsidRPr="00D13653">
              <w:rPr>
                <w:rFonts w:ascii="TH SarabunPSK" w:hAnsi="TH SarabunPSK" w:cs="TH SarabunPSK"/>
                <w:color w:val="FF0000"/>
                <w:sz w:val="32"/>
                <w:szCs w:val="32"/>
                <w:cs/>
              </w:rPr>
              <w:t>แห่ง</w:t>
            </w:r>
            <w:r w:rsidRPr="00D13653">
              <w:rPr>
                <w:rFonts w:ascii="TH SarabunPSK" w:hAnsi="TH SarabunPSK" w:cs="TH SarabunPSK" w:hint="cs"/>
                <w:color w:val="FF0000"/>
                <w:sz w:val="32"/>
                <w:szCs w:val="32"/>
                <w:cs/>
              </w:rPr>
              <w:t xml:space="preserve"> </w:t>
            </w:r>
            <w:r w:rsidRPr="00D13653">
              <w:rPr>
                <w:rFonts w:ascii="TH SarabunPSK" w:hAnsi="TH SarabunPSK" w:cs="TH SarabunPSK" w:hint="cs"/>
                <w:color w:val="FF0000"/>
                <w:sz w:val="32"/>
                <w:szCs w:val="32"/>
                <w:cs/>
                <w:lang w:val="en-GB"/>
              </w:rPr>
              <w:t>(ไม่นับรวม รพ.สต.             ที่ผ่านเกณฑ์การพัฒนาคุณภาพ รพ.สต. ติดดาว ในปี 2560)</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วิธีการจัดเก็บข้อมูล</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รพ.สต.บันทึกข้อมูลผ่านทางระบบเทคโนโลยีสารสนเทศหน่วยบริการปฐมภูมิ ซึ่งดูแลโดยกองยุทธศาสตร์และแผนงาน</w:t>
            </w:r>
          </w:p>
        </w:tc>
      </w:tr>
    </w:tbl>
    <w:p w:rsidR="00B917B3" w:rsidRDefault="00B917B3">
      <w:pPr>
        <w:rPr>
          <w:rFonts w:hint="cs"/>
        </w:rPr>
      </w:pPr>
    </w:p>
    <w:p w:rsidR="00B917B3" w:rsidRDefault="00B917B3">
      <w:pPr>
        <w:rPr>
          <w:rFonts w:hint="cs"/>
        </w:rPr>
      </w:pPr>
    </w:p>
    <w:p w:rsidR="00B917B3" w:rsidRDefault="00B917B3"/>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7655"/>
      </w:tblGrid>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lastRenderedPageBreak/>
              <w:t>แหล่งข้อมูล</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jc w:val="thaiDistribute"/>
              <w:rPr>
                <w:rFonts w:ascii="TH SarabunPSK" w:hAnsi="TH SarabunPSK" w:cs="TH SarabunPSK"/>
                <w:sz w:val="32"/>
                <w:szCs w:val="32"/>
              </w:rPr>
            </w:pPr>
            <w:r w:rsidRPr="009E34A0">
              <w:rPr>
                <w:rFonts w:ascii="TH SarabunPSK" w:hAnsi="TH SarabunPSK" w:cs="TH SarabunPSK"/>
                <w:sz w:val="32"/>
                <w:szCs w:val="32"/>
                <w:cs/>
              </w:rPr>
              <w:t>รพ.สต. ประเมินตนเอง, ทีมประเมินระดับอำเภอ จังหวัด และเขตสุขภาพ</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1</w:t>
            </w:r>
          </w:p>
        </w:tc>
        <w:tc>
          <w:tcPr>
            <w:tcW w:w="7655" w:type="dxa"/>
            <w:tcBorders>
              <w:top w:val="single" w:sz="4" w:space="0" w:color="auto"/>
              <w:left w:val="single" w:sz="4" w:space="0" w:color="auto"/>
              <w:bottom w:val="single" w:sz="4" w:space="0" w:color="auto"/>
              <w:right w:val="single" w:sz="4" w:space="0" w:color="auto"/>
            </w:tcBorders>
          </w:tcPr>
          <w:p w:rsidR="00B917B3" w:rsidRPr="00D13653" w:rsidRDefault="00B917B3" w:rsidP="009B2850">
            <w:pPr>
              <w:autoSpaceDE w:val="0"/>
              <w:autoSpaceDN w:val="0"/>
              <w:adjustRightInd w:val="0"/>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rPr>
              <w:t xml:space="preserve">A = </w:t>
            </w:r>
            <w:r w:rsidRPr="00D13653">
              <w:rPr>
                <w:rFonts w:ascii="TH SarabunPSK" w:hAnsi="TH SarabunPSK" w:cs="TH SarabunPSK"/>
                <w:strike/>
                <w:color w:val="0070C0"/>
                <w:sz w:val="32"/>
                <w:szCs w:val="32"/>
                <w:cs/>
              </w:rPr>
              <w:t>จำนวนโรงพยาบาลส่งเสริมสุขภาพตำบลที่ผ่านเกณฑ์มาตรฐานคุณภาพโรงพยาบาล</w:t>
            </w:r>
          </w:p>
          <w:p w:rsidR="00B917B3" w:rsidRPr="00D13653" w:rsidRDefault="00B917B3" w:rsidP="009B2850">
            <w:pPr>
              <w:autoSpaceDE w:val="0"/>
              <w:autoSpaceDN w:val="0"/>
              <w:adjustRightInd w:val="0"/>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rPr>
              <w:t xml:space="preserve">      </w:t>
            </w:r>
            <w:r w:rsidRPr="00D13653">
              <w:rPr>
                <w:rFonts w:ascii="TH SarabunPSK" w:hAnsi="TH SarabunPSK" w:cs="TH SarabunPSK"/>
                <w:strike/>
                <w:color w:val="0070C0"/>
                <w:sz w:val="32"/>
                <w:szCs w:val="32"/>
                <w:cs/>
              </w:rPr>
              <w:t>ส่งเสริมสุขภาพตำบลติดดาว</w:t>
            </w:r>
          </w:p>
          <w:p w:rsidR="00B917B3" w:rsidRPr="00D13653" w:rsidRDefault="00B917B3" w:rsidP="009B2850">
            <w:pPr>
              <w:autoSpaceDE w:val="0"/>
              <w:autoSpaceDN w:val="0"/>
              <w:adjustRightInd w:val="0"/>
              <w:spacing w:after="0" w:line="240" w:lineRule="auto"/>
              <w:rPr>
                <w:rFonts w:ascii="TH SarabunPSK" w:hAnsi="TH SarabunPSK" w:cs="TH SarabunPSK"/>
                <w:strike/>
                <w:color w:val="0070C0"/>
                <w:sz w:val="32"/>
                <w:szCs w:val="32"/>
              </w:rPr>
            </w:pPr>
            <w:r w:rsidRPr="00D13653">
              <w:rPr>
                <w:rFonts w:ascii="TH SarabunPSK" w:hAnsi="TH SarabunPSK" w:cs="TH SarabunPSK"/>
                <w:strike/>
                <w:color w:val="0070C0"/>
                <w:sz w:val="32"/>
                <w:szCs w:val="32"/>
              </w:rPr>
              <w:t xml:space="preserve">B = </w:t>
            </w:r>
            <w:r w:rsidRPr="00D13653">
              <w:rPr>
                <w:rFonts w:ascii="TH SarabunPSK" w:hAnsi="TH SarabunPSK" w:cs="TH SarabunPSK"/>
                <w:strike/>
                <w:color w:val="0070C0"/>
                <w:sz w:val="32"/>
                <w:szCs w:val="32"/>
                <w:cs/>
              </w:rPr>
              <w:t xml:space="preserve">จำนวนโรงพยาบาลส่งเสริมสุขภาพตำบล </w:t>
            </w:r>
            <w:r w:rsidRPr="00D13653">
              <w:rPr>
                <w:rFonts w:ascii="TH SarabunPSK" w:hAnsi="TH SarabunPSK" w:cs="TH SarabunPSK"/>
                <w:strike/>
                <w:color w:val="0070C0"/>
                <w:sz w:val="32"/>
                <w:szCs w:val="32"/>
              </w:rPr>
              <w:t xml:space="preserve">3 </w:t>
            </w:r>
            <w:r w:rsidRPr="00D13653">
              <w:rPr>
                <w:rFonts w:ascii="TH SarabunPSK" w:hAnsi="TH SarabunPSK" w:cs="TH SarabunPSK"/>
                <w:strike/>
                <w:color w:val="0070C0"/>
                <w:sz w:val="32"/>
                <w:szCs w:val="32"/>
                <w:cs/>
              </w:rPr>
              <w:t>ดาว</w:t>
            </w:r>
          </w:p>
          <w:p w:rsidR="00B917B3" w:rsidRDefault="00B917B3" w:rsidP="009B2850">
            <w:pPr>
              <w:autoSpaceDE w:val="0"/>
              <w:autoSpaceDN w:val="0"/>
              <w:adjustRightInd w:val="0"/>
              <w:spacing w:after="0" w:line="240" w:lineRule="auto"/>
              <w:rPr>
                <w:rFonts w:ascii="TH SarabunPSK" w:hAnsi="TH SarabunPSK" w:cs="TH SarabunPSK"/>
                <w:sz w:val="32"/>
                <w:szCs w:val="32"/>
              </w:rPr>
            </w:pPr>
            <w:r w:rsidRPr="00D13653">
              <w:rPr>
                <w:rFonts w:ascii="TH SarabunPSK" w:hAnsi="TH SarabunPSK" w:cs="TH SarabunPSK"/>
                <w:strike/>
                <w:color w:val="0070C0"/>
                <w:sz w:val="32"/>
                <w:szCs w:val="32"/>
              </w:rPr>
              <w:t xml:space="preserve">C = </w:t>
            </w:r>
            <w:r w:rsidRPr="00D13653">
              <w:rPr>
                <w:rFonts w:ascii="TH SarabunPSK" w:hAnsi="TH SarabunPSK" w:cs="TH SarabunPSK"/>
                <w:strike/>
                <w:color w:val="0070C0"/>
                <w:sz w:val="32"/>
                <w:szCs w:val="32"/>
                <w:cs/>
              </w:rPr>
              <w:t xml:space="preserve">จำนวนโรงพยาบาลส่งเสริมสุขภาพตำบล </w:t>
            </w:r>
            <w:r w:rsidRPr="00D13653">
              <w:rPr>
                <w:rFonts w:ascii="TH SarabunPSK" w:hAnsi="TH SarabunPSK" w:cs="TH SarabunPSK"/>
                <w:strike/>
                <w:color w:val="0070C0"/>
                <w:sz w:val="32"/>
                <w:szCs w:val="32"/>
              </w:rPr>
              <w:t xml:space="preserve">4 </w:t>
            </w:r>
            <w:r w:rsidRPr="00D13653">
              <w:rPr>
                <w:rFonts w:ascii="TH SarabunPSK" w:hAnsi="TH SarabunPSK" w:cs="TH SarabunPSK"/>
                <w:strike/>
                <w:color w:val="0070C0"/>
                <w:sz w:val="32"/>
                <w:szCs w:val="32"/>
                <w:cs/>
              </w:rPr>
              <w:t>ดาว</w:t>
            </w:r>
          </w:p>
          <w:p w:rsidR="00B917B3" w:rsidRPr="00D13653" w:rsidRDefault="00B917B3" w:rsidP="009B2850">
            <w:pPr>
              <w:autoSpaceDE w:val="0"/>
              <w:autoSpaceDN w:val="0"/>
              <w:adjustRightInd w:val="0"/>
              <w:spacing w:after="0" w:line="240" w:lineRule="auto"/>
              <w:rPr>
                <w:rFonts w:ascii="TH SarabunPSK" w:hAnsi="TH SarabunPSK" w:cs="TH SarabunPSK"/>
                <w:color w:val="FF0000"/>
                <w:sz w:val="32"/>
                <w:szCs w:val="32"/>
                <w:cs/>
              </w:rPr>
            </w:pPr>
            <w:r w:rsidRPr="00D13653">
              <w:rPr>
                <w:rFonts w:ascii="TH SarabunPSK" w:hAnsi="TH SarabunPSK" w:cs="TH SarabunPSK"/>
                <w:color w:val="FF0000"/>
                <w:sz w:val="32"/>
                <w:szCs w:val="32"/>
              </w:rPr>
              <w:t xml:space="preserve">A = </w:t>
            </w:r>
            <w:r w:rsidRPr="00D13653">
              <w:rPr>
                <w:rFonts w:ascii="TH SarabunPSK" w:hAnsi="TH SarabunPSK" w:cs="TH SarabunPSK"/>
                <w:color w:val="FF0000"/>
                <w:sz w:val="32"/>
                <w:szCs w:val="32"/>
                <w:cs/>
              </w:rPr>
              <w:t>จำนวนโรงพยาบาลส่งเสริมสุขภาพตำบล</w:t>
            </w:r>
            <w:r w:rsidRPr="00D13653">
              <w:rPr>
                <w:rFonts w:ascii="TH SarabunPSK" w:hAnsi="TH SarabunPSK" w:cs="TH SarabunPSK"/>
                <w:color w:val="FF0000"/>
                <w:sz w:val="32"/>
                <w:szCs w:val="32"/>
              </w:rPr>
              <w:t xml:space="preserve"> </w:t>
            </w:r>
            <w:r w:rsidRPr="00D13653">
              <w:rPr>
                <w:rFonts w:ascii="TH SarabunPSK" w:hAnsi="TH SarabunPSK" w:cs="TH SarabunPSK" w:hint="cs"/>
                <w:color w:val="FF0000"/>
                <w:sz w:val="32"/>
                <w:szCs w:val="32"/>
                <w:cs/>
              </w:rPr>
              <w:t>ระดับ 5 ดาว</w:t>
            </w:r>
          </w:p>
          <w:p w:rsidR="00B917B3" w:rsidRPr="00D13653" w:rsidRDefault="00B917B3" w:rsidP="009B2850">
            <w:pPr>
              <w:autoSpaceDE w:val="0"/>
              <w:autoSpaceDN w:val="0"/>
              <w:adjustRightInd w:val="0"/>
              <w:spacing w:after="0" w:line="240" w:lineRule="auto"/>
              <w:rPr>
                <w:rFonts w:ascii="TH SarabunPSK" w:hAnsi="TH SarabunPSK" w:cs="TH SarabunPSK"/>
                <w:color w:val="FF0000"/>
                <w:sz w:val="32"/>
                <w:szCs w:val="32"/>
                <w:cs/>
              </w:rPr>
            </w:pPr>
            <w:r w:rsidRPr="00D13653">
              <w:rPr>
                <w:rFonts w:ascii="TH SarabunPSK" w:hAnsi="TH SarabunPSK" w:cs="TH SarabunPSK"/>
                <w:color w:val="FF0000"/>
                <w:sz w:val="32"/>
                <w:szCs w:val="32"/>
              </w:rPr>
              <w:t xml:space="preserve">B = </w:t>
            </w:r>
            <w:r w:rsidRPr="00D13653">
              <w:rPr>
                <w:rFonts w:ascii="TH SarabunPSK" w:hAnsi="TH SarabunPSK" w:cs="TH SarabunPSK" w:hint="cs"/>
                <w:color w:val="FF0000"/>
                <w:sz w:val="32"/>
                <w:szCs w:val="32"/>
                <w:cs/>
              </w:rPr>
              <w:t>จำนวนโรงพยาบาลส่งเสริมสุขภาพตำบล ระดับ 4</w:t>
            </w:r>
            <w:r w:rsidRPr="00D13653">
              <w:rPr>
                <w:rFonts w:ascii="TH SarabunPSK" w:hAnsi="TH SarabunPSK" w:cs="TH SarabunPSK"/>
                <w:color w:val="FF0000"/>
                <w:sz w:val="32"/>
                <w:szCs w:val="32"/>
              </w:rPr>
              <w:t xml:space="preserve"> </w:t>
            </w:r>
            <w:r w:rsidRPr="00D13653">
              <w:rPr>
                <w:rFonts w:ascii="TH SarabunPSK" w:hAnsi="TH SarabunPSK" w:cs="TH SarabunPSK" w:hint="cs"/>
                <w:color w:val="FF0000"/>
                <w:sz w:val="32"/>
                <w:szCs w:val="32"/>
                <w:cs/>
              </w:rPr>
              <w:t>ดาว</w:t>
            </w:r>
          </w:p>
          <w:p w:rsidR="00B917B3" w:rsidRPr="009E34A0" w:rsidRDefault="00B917B3" w:rsidP="009B2850">
            <w:pPr>
              <w:autoSpaceDE w:val="0"/>
              <w:autoSpaceDN w:val="0"/>
              <w:adjustRightInd w:val="0"/>
              <w:spacing w:after="0" w:line="240" w:lineRule="auto"/>
              <w:rPr>
                <w:rFonts w:ascii="TH SarabunPSK" w:hAnsi="TH SarabunPSK" w:cs="TH SarabunPSK"/>
                <w:sz w:val="32"/>
                <w:szCs w:val="32"/>
                <w:cs/>
              </w:rPr>
            </w:pPr>
            <w:r w:rsidRPr="00D13653">
              <w:rPr>
                <w:rFonts w:ascii="TH SarabunPSK" w:hAnsi="TH SarabunPSK" w:cs="TH SarabunPSK"/>
                <w:color w:val="FF0000"/>
                <w:sz w:val="32"/>
                <w:szCs w:val="32"/>
              </w:rPr>
              <w:t xml:space="preserve">C = </w:t>
            </w:r>
            <w:r w:rsidRPr="00D13653">
              <w:rPr>
                <w:rFonts w:ascii="TH SarabunPSK" w:hAnsi="TH SarabunPSK" w:cs="TH SarabunPSK" w:hint="cs"/>
                <w:color w:val="FF0000"/>
                <w:sz w:val="32"/>
                <w:szCs w:val="32"/>
                <w:cs/>
              </w:rPr>
              <w:t>จำนวนโรงพยาบาลส่งเสริมสุขภาพตำบล ระดับ 3</w:t>
            </w:r>
            <w:r w:rsidRPr="00D13653">
              <w:rPr>
                <w:rFonts w:ascii="TH SarabunPSK" w:hAnsi="TH SarabunPSK" w:cs="TH SarabunPSK"/>
                <w:color w:val="FF0000"/>
                <w:sz w:val="32"/>
                <w:szCs w:val="32"/>
              </w:rPr>
              <w:t xml:space="preserve"> </w:t>
            </w:r>
            <w:r w:rsidRPr="00D13653">
              <w:rPr>
                <w:rFonts w:ascii="TH SarabunPSK" w:hAnsi="TH SarabunPSK" w:cs="TH SarabunPSK" w:hint="cs"/>
                <w:color w:val="FF0000"/>
                <w:sz w:val="32"/>
                <w:szCs w:val="32"/>
                <w:cs/>
              </w:rPr>
              <w:t>ดาว</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รายการข้อมูล 2</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autoSpaceDE w:val="0"/>
              <w:autoSpaceDN w:val="0"/>
              <w:adjustRightInd w:val="0"/>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D = </w:t>
            </w:r>
            <w:r w:rsidRPr="009E34A0">
              <w:rPr>
                <w:rFonts w:ascii="TH SarabunPSK" w:hAnsi="TH SarabunPSK" w:cs="TH SarabunPSK"/>
                <w:sz w:val="32"/>
                <w:szCs w:val="32"/>
                <w:cs/>
              </w:rPr>
              <w:t>จำนวนโรงพยาบาลส่งเสริมสุขภาพตำบลทั้งหมดที่ยังไม่ผ่านเกณฑ์</w:t>
            </w:r>
            <w:r w:rsidRPr="00D13653">
              <w:rPr>
                <w:rFonts w:ascii="TH SarabunPSK" w:hAnsi="TH SarabunPSK" w:cs="TH SarabunPSK" w:hint="cs"/>
                <w:color w:val="FF0000"/>
                <w:sz w:val="32"/>
                <w:szCs w:val="32"/>
                <w:cs/>
              </w:rPr>
              <w:t xml:space="preserve"> ในปี 2560</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สูตรคำนวณตัวชี้วัด </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rPr>
              <w:t>(A/D) x 100</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ระยะเวลาประเมินผล</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ไตรมาส 3 และ 4</w:t>
            </w:r>
          </w:p>
        </w:tc>
      </w:tr>
      <w:tr w:rsidR="00B917B3" w:rsidRPr="009E34A0" w:rsidTr="009B2850">
        <w:trPr>
          <w:trHeight w:val="3109"/>
          <w:jc w:val="center"/>
        </w:trPr>
        <w:tc>
          <w:tcPr>
            <w:tcW w:w="10349" w:type="dxa"/>
            <w:gridSpan w:val="2"/>
            <w:tcBorders>
              <w:top w:val="single" w:sz="4" w:space="0" w:color="auto"/>
              <w:left w:val="single" w:sz="4" w:space="0" w:color="auto"/>
              <w:bottom w:val="single" w:sz="4" w:space="0" w:color="000000"/>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เกณฑ์การประเมิน :</w:t>
            </w:r>
          </w:p>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2561</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10"/>
              <w:gridCol w:w="2410"/>
              <w:gridCol w:w="2126"/>
            </w:tblGrid>
            <w:tr w:rsidR="00B917B3" w:rsidRPr="009E34A0" w:rsidTr="009B2850">
              <w:tc>
                <w:tcPr>
                  <w:tcW w:w="2547"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Pr>
                      <w:rFonts w:ascii="TH SarabunPSK" w:hAnsi="TH SarabunPSK" w:cs="TH SarabunPSK"/>
                      <w:b/>
                      <w:bCs/>
                      <w:sz w:val="32"/>
                      <w:szCs w:val="32"/>
                      <w:cs/>
                    </w:rPr>
                    <w:t>รอบ 3</w:t>
                  </w:r>
                  <w:r>
                    <w:rPr>
                      <w:rFonts w:ascii="TH SarabunPSK" w:hAnsi="TH SarabunPSK" w:cs="TH SarabunPSK" w:hint="cs"/>
                      <w:b/>
                      <w:bCs/>
                      <w:sz w:val="32"/>
                      <w:szCs w:val="32"/>
                      <w:cs/>
                    </w:rPr>
                    <w:t xml:space="preserve"> </w:t>
                  </w:r>
                  <w:r w:rsidRPr="009E34A0">
                    <w:rPr>
                      <w:rFonts w:ascii="TH SarabunPSK" w:hAnsi="TH SarabunPSK" w:cs="TH SarabunPSK"/>
                      <w:b/>
                      <w:bCs/>
                      <w:sz w:val="32"/>
                      <w:szCs w:val="32"/>
                      <w:cs/>
                    </w:rPr>
                    <w:t>เดือน</w:t>
                  </w:r>
                </w:p>
              </w:tc>
              <w:tc>
                <w:tcPr>
                  <w:tcW w:w="2410" w:type="dxa"/>
                </w:tcPr>
                <w:p w:rsidR="00B917B3" w:rsidRPr="009E34A0" w:rsidRDefault="00B917B3" w:rsidP="009B2850">
                  <w:pPr>
                    <w:spacing w:after="0" w:line="240" w:lineRule="auto"/>
                    <w:jc w:val="center"/>
                    <w:rPr>
                      <w:rFonts w:ascii="TH SarabunPSK" w:hAnsi="TH SarabunPSK" w:cs="TH SarabunPSK"/>
                      <w:b/>
                      <w:bCs/>
                      <w:sz w:val="32"/>
                      <w:szCs w:val="32"/>
                      <w:cs/>
                    </w:rPr>
                  </w:pPr>
                  <w:r>
                    <w:rPr>
                      <w:rFonts w:ascii="TH SarabunPSK" w:hAnsi="TH SarabunPSK" w:cs="TH SarabunPSK"/>
                      <w:b/>
                      <w:bCs/>
                      <w:sz w:val="32"/>
                      <w:szCs w:val="32"/>
                      <w:cs/>
                    </w:rPr>
                    <w:t xml:space="preserve">รอบ </w:t>
                  </w:r>
                  <w:r>
                    <w:rPr>
                      <w:rFonts w:ascii="TH SarabunPSK" w:hAnsi="TH SarabunPSK" w:cs="TH SarabunPSK"/>
                      <w:b/>
                      <w:bCs/>
                      <w:sz w:val="32"/>
                      <w:szCs w:val="32"/>
                    </w:rPr>
                    <w:t>6</w:t>
                  </w:r>
                  <w:r>
                    <w:rPr>
                      <w:rFonts w:ascii="TH SarabunPSK" w:hAnsi="TH SarabunPSK" w:cs="TH SarabunPSK" w:hint="cs"/>
                      <w:b/>
                      <w:bCs/>
                      <w:sz w:val="32"/>
                      <w:szCs w:val="32"/>
                      <w:cs/>
                    </w:rPr>
                    <w:t xml:space="preserve"> </w:t>
                  </w:r>
                  <w:r w:rsidRPr="009E34A0">
                    <w:rPr>
                      <w:rFonts w:ascii="TH SarabunPSK" w:hAnsi="TH SarabunPSK" w:cs="TH SarabunPSK"/>
                      <w:b/>
                      <w:bCs/>
                      <w:sz w:val="32"/>
                      <w:szCs w:val="32"/>
                      <w:cs/>
                    </w:rPr>
                    <w:t>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917B3" w:rsidRPr="009E34A0" w:rsidTr="009B2850">
              <w:tc>
                <w:tcPr>
                  <w:tcW w:w="2547" w:type="dxa"/>
                  <w:shd w:val="clear" w:color="auto" w:fill="auto"/>
                </w:tcPr>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ประชุมชี้แจงนโยบาย (</w:t>
                  </w:r>
                  <w:r w:rsidRPr="009E34A0">
                    <w:rPr>
                      <w:rFonts w:ascii="TH SarabunPSK" w:hAnsi="TH SarabunPSK" w:cs="TH SarabunPSK"/>
                      <w:sz w:val="32"/>
                      <w:szCs w:val="32"/>
                    </w:rPr>
                    <w:t>kickoff)</w:t>
                  </w:r>
                  <w:r w:rsidRPr="009E34A0">
                    <w:rPr>
                      <w:rFonts w:ascii="TH SarabunPSK" w:hAnsi="TH SarabunPSK" w:cs="TH SarabunPSK"/>
                      <w:sz w:val="32"/>
                      <w:szCs w:val="32"/>
                      <w:cs/>
                    </w:rPr>
                    <w:t xml:space="preserve"> ระดับประเทศ</w:t>
                  </w:r>
                </w:p>
                <w:p w:rsidR="00B917B3" w:rsidRPr="00D13653" w:rsidRDefault="00B917B3" w:rsidP="009B2850">
                  <w:pPr>
                    <w:spacing w:after="0" w:line="240" w:lineRule="auto"/>
                    <w:rPr>
                      <w:rFonts w:ascii="TH SarabunPSK" w:hAnsi="TH SarabunPSK" w:cs="TH SarabunPSK"/>
                      <w:color w:val="FF0000"/>
                      <w:sz w:val="32"/>
                      <w:szCs w:val="32"/>
                      <w:cs/>
                    </w:rPr>
                  </w:pPr>
                  <w:r w:rsidRPr="009E34A0">
                    <w:rPr>
                      <w:rFonts w:ascii="TH SarabunPSK" w:hAnsi="TH SarabunPSK" w:cs="TH SarabunPSK"/>
                      <w:sz w:val="32"/>
                      <w:szCs w:val="32"/>
                      <w:cs/>
                    </w:rPr>
                    <w:t xml:space="preserve">2. อบรม ครู ก </w:t>
                  </w:r>
                  <w:r w:rsidRPr="00D13653">
                    <w:rPr>
                      <w:rFonts w:ascii="TH SarabunPSK" w:hAnsi="TH SarabunPSK" w:cs="TH SarabunPSK"/>
                      <w:strike/>
                      <w:color w:val="0070C0"/>
                      <w:sz w:val="32"/>
                      <w:szCs w:val="32"/>
                      <w:cs/>
                    </w:rPr>
                    <w:t xml:space="preserve">ครั้งที่ 1 และครั้งที่ </w:t>
                  </w:r>
                  <w:r w:rsidRPr="00D13653">
                    <w:rPr>
                      <w:rFonts w:ascii="TH SarabunPSK" w:hAnsi="TH SarabunPSK" w:cs="TH SarabunPSK"/>
                      <w:strike/>
                      <w:color w:val="0070C0"/>
                      <w:sz w:val="32"/>
                      <w:szCs w:val="32"/>
                    </w:rPr>
                    <w:t>2</w:t>
                  </w:r>
                  <w:r w:rsidRPr="00D13653">
                    <w:rPr>
                      <w:rFonts w:ascii="TH SarabunPSK" w:hAnsi="TH SarabunPSK" w:cs="TH SarabunPSK"/>
                      <w:strike/>
                      <w:color w:val="0070C0"/>
                      <w:sz w:val="32"/>
                      <w:szCs w:val="32"/>
                      <w:cs/>
                    </w:rPr>
                    <w:t xml:space="preserve"> </w:t>
                  </w:r>
                  <w:r w:rsidRPr="00D13653">
                    <w:rPr>
                      <w:rFonts w:ascii="TH SarabunPSK" w:hAnsi="TH SarabunPSK" w:cs="TH SarabunPSK"/>
                      <w:color w:val="FF0000"/>
                      <w:sz w:val="32"/>
                      <w:szCs w:val="32"/>
                      <w:cs/>
                    </w:rPr>
                    <w:t>ระดับประเทศ</w:t>
                  </w:r>
                  <w:r w:rsidRPr="00D13653">
                    <w:rPr>
                      <w:rFonts w:ascii="TH SarabunPSK" w:hAnsi="TH SarabunPSK" w:cs="TH SarabunPSK" w:hint="cs"/>
                      <w:color w:val="FF0000"/>
                      <w:sz w:val="32"/>
                      <w:szCs w:val="32"/>
                      <w:cs/>
                    </w:rPr>
                    <w:t xml:space="preserve"> </w:t>
                  </w:r>
                  <w:r w:rsidRPr="00D13653">
                    <w:rPr>
                      <w:rFonts w:ascii="TH SarabunPSK" w:hAnsi="TH SarabunPSK" w:cs="TH SarabunPSK"/>
                      <w:color w:val="FF0000"/>
                      <w:sz w:val="32"/>
                      <w:szCs w:val="32"/>
                      <w:cs/>
                    </w:rPr>
                    <w:t>1 ครั้ง</w:t>
                  </w:r>
                </w:p>
                <w:p w:rsidR="00B917B3" w:rsidRPr="00080992" w:rsidRDefault="00B917B3" w:rsidP="009B2850">
                  <w:pPr>
                    <w:spacing w:after="0" w:line="240" w:lineRule="auto"/>
                    <w:rPr>
                      <w:rFonts w:ascii="TH SarabunPSK" w:hAnsi="TH SarabunPSK" w:cs="TH SarabunPSK"/>
                      <w:strike/>
                      <w:color w:val="0070C0"/>
                      <w:sz w:val="32"/>
                      <w:szCs w:val="32"/>
                      <w:cs/>
                    </w:rPr>
                  </w:pPr>
                  <w:r w:rsidRPr="00080992">
                    <w:rPr>
                      <w:rFonts w:ascii="TH SarabunPSK" w:hAnsi="TH SarabunPSK" w:cs="TH SarabunPSK"/>
                      <w:strike/>
                      <w:color w:val="0070C0"/>
                      <w:sz w:val="32"/>
                      <w:szCs w:val="32"/>
                      <w:cs/>
                    </w:rPr>
                    <w:t>3. อบรม ครู ข ทุกเขต อย่างน้อย เขตละ 1 ครั้ง</w:t>
                  </w:r>
                </w:p>
                <w:p w:rsidR="00B917B3" w:rsidRPr="00080992" w:rsidRDefault="00B917B3" w:rsidP="009B2850">
                  <w:pPr>
                    <w:spacing w:after="0" w:line="240" w:lineRule="auto"/>
                    <w:rPr>
                      <w:rFonts w:ascii="TH SarabunPSK" w:hAnsi="TH SarabunPSK" w:cs="TH SarabunPSK"/>
                      <w:strike/>
                      <w:color w:val="0070C0"/>
                      <w:sz w:val="32"/>
                      <w:szCs w:val="32"/>
                      <w:cs/>
                    </w:rPr>
                  </w:pPr>
                  <w:r w:rsidRPr="00080992">
                    <w:rPr>
                      <w:rFonts w:ascii="TH SarabunPSK" w:hAnsi="TH SarabunPSK" w:cs="TH SarabunPSK"/>
                      <w:strike/>
                      <w:color w:val="0070C0"/>
                      <w:sz w:val="32"/>
                      <w:szCs w:val="32"/>
                    </w:rPr>
                    <w:t xml:space="preserve">4. </w:t>
                  </w:r>
                  <w:r w:rsidRPr="00080992">
                    <w:rPr>
                      <w:rFonts w:ascii="TH SarabunPSK" w:hAnsi="TH SarabunPSK" w:cs="TH SarabunPSK"/>
                      <w:strike/>
                      <w:color w:val="0070C0"/>
                      <w:sz w:val="32"/>
                      <w:szCs w:val="32"/>
                      <w:cs/>
                    </w:rPr>
                    <w:t>แต่งตั้งทีมพัฒนา/ประเมินระดับจังหวัด</w:t>
                  </w:r>
                  <w:r w:rsidRPr="00080992">
                    <w:rPr>
                      <w:rFonts w:ascii="TH SarabunPSK" w:hAnsi="TH SarabunPSK" w:cs="TH SarabunPSK"/>
                      <w:strike/>
                      <w:color w:val="0070C0"/>
                      <w:sz w:val="32"/>
                      <w:szCs w:val="32"/>
                    </w:rPr>
                    <w:t xml:space="preserve"> 1 </w:t>
                  </w:r>
                  <w:r w:rsidRPr="00080992">
                    <w:rPr>
                      <w:rFonts w:ascii="TH SarabunPSK" w:hAnsi="TH SarabunPSK" w:cs="TH SarabunPSK"/>
                      <w:strike/>
                      <w:color w:val="0070C0"/>
                      <w:sz w:val="32"/>
                      <w:szCs w:val="32"/>
                      <w:cs/>
                    </w:rPr>
                    <w:t xml:space="preserve">ทีม  อำเภอ </w:t>
                  </w:r>
                  <w:r w:rsidRPr="00080992">
                    <w:rPr>
                      <w:rFonts w:ascii="TH SarabunPSK" w:hAnsi="TH SarabunPSK" w:cs="TH SarabunPSK"/>
                      <w:strike/>
                      <w:color w:val="0070C0"/>
                      <w:sz w:val="32"/>
                      <w:szCs w:val="32"/>
                    </w:rPr>
                    <w:t xml:space="preserve">1 </w:t>
                  </w:r>
                  <w:r w:rsidRPr="00080992">
                    <w:rPr>
                      <w:rFonts w:ascii="TH SarabunPSK" w:hAnsi="TH SarabunPSK" w:cs="TH SarabunPSK"/>
                      <w:strike/>
                      <w:color w:val="0070C0"/>
                      <w:sz w:val="32"/>
                      <w:szCs w:val="32"/>
                      <w:cs/>
                    </w:rPr>
                    <w:t>ทีม</w:t>
                  </w:r>
                </w:p>
                <w:p w:rsidR="00B917B3" w:rsidRDefault="00B917B3" w:rsidP="009B2850">
                  <w:pPr>
                    <w:spacing w:after="0" w:line="240" w:lineRule="auto"/>
                    <w:rPr>
                      <w:rFonts w:ascii="TH SarabunPSK" w:hAnsi="TH SarabunPSK" w:cs="TH SarabunPSK"/>
                      <w:sz w:val="32"/>
                      <w:szCs w:val="32"/>
                    </w:rPr>
                  </w:pPr>
                  <w:r w:rsidRPr="00080992">
                    <w:rPr>
                      <w:rFonts w:ascii="TH SarabunPSK" w:hAnsi="TH SarabunPSK" w:cs="TH SarabunPSK"/>
                      <w:strike/>
                      <w:color w:val="0070C0"/>
                      <w:sz w:val="32"/>
                      <w:szCs w:val="32"/>
                    </w:rPr>
                    <w:t xml:space="preserve">5. </w:t>
                  </w:r>
                  <w:r w:rsidRPr="00080992">
                    <w:rPr>
                      <w:rFonts w:ascii="TH SarabunPSK" w:hAnsi="TH SarabunPSK" w:cs="TH SarabunPSK"/>
                      <w:strike/>
                      <w:color w:val="0070C0"/>
                      <w:sz w:val="32"/>
                      <w:szCs w:val="32"/>
                      <w:cs/>
                    </w:rPr>
                    <w:t>มีคู่มือแนวทางการพัฒนาคุณภาพ</w:t>
                  </w:r>
                  <w:r w:rsidRPr="00080992">
                    <w:rPr>
                      <w:rFonts w:ascii="TH SarabunPSK" w:hAnsi="TH SarabunPSK" w:cs="TH SarabunPSK"/>
                      <w:strike/>
                      <w:color w:val="0070C0"/>
                      <w:sz w:val="32"/>
                      <w:szCs w:val="32"/>
                    </w:rPr>
                    <w:t xml:space="preserve"> </w:t>
                  </w:r>
                  <w:r w:rsidRPr="00080992">
                    <w:rPr>
                      <w:rFonts w:ascii="TH SarabunPSK" w:hAnsi="TH SarabunPSK" w:cs="TH SarabunPSK"/>
                      <w:strike/>
                      <w:color w:val="0070C0"/>
                      <w:sz w:val="32"/>
                      <w:szCs w:val="32"/>
                      <w:cs/>
                    </w:rPr>
                    <w:t>รพ.สต.ติดดาว</w:t>
                  </w:r>
                  <w:r w:rsidRPr="00080992">
                    <w:rPr>
                      <w:rFonts w:ascii="TH SarabunPSK" w:hAnsi="TH SarabunPSK" w:cs="TH SarabunPSK"/>
                      <w:strike/>
                      <w:color w:val="0070C0"/>
                      <w:sz w:val="32"/>
                      <w:szCs w:val="32"/>
                    </w:rPr>
                    <w:t xml:space="preserve"> </w:t>
                  </w:r>
                  <w:r w:rsidRPr="00080992">
                    <w:rPr>
                      <w:rFonts w:ascii="TH SarabunPSK" w:hAnsi="TH SarabunPSK" w:cs="TH SarabunPSK"/>
                      <w:strike/>
                      <w:color w:val="0070C0"/>
                      <w:sz w:val="32"/>
                      <w:szCs w:val="32"/>
                      <w:cs/>
                    </w:rPr>
                    <w:t xml:space="preserve">   ปี 2561</w:t>
                  </w:r>
                </w:p>
                <w:p w:rsidR="00B917B3" w:rsidRPr="009E34A0" w:rsidRDefault="00B917B3" w:rsidP="009B2850">
                  <w:pPr>
                    <w:spacing w:after="0" w:line="240" w:lineRule="auto"/>
                    <w:rPr>
                      <w:rFonts w:ascii="TH SarabunPSK" w:hAnsi="TH SarabunPSK" w:cs="TH SarabunPSK"/>
                      <w:sz w:val="32"/>
                      <w:szCs w:val="32"/>
                    </w:rPr>
                  </w:pPr>
                  <w:r w:rsidRPr="00080992">
                    <w:rPr>
                      <w:rFonts w:ascii="TH SarabunPSK" w:hAnsi="TH SarabunPSK" w:cs="TH SarabunPSK"/>
                      <w:color w:val="FF0000"/>
                      <w:sz w:val="32"/>
                      <w:szCs w:val="32"/>
                    </w:rPr>
                    <w:t xml:space="preserve">3. </w:t>
                  </w:r>
                  <w:r w:rsidRPr="00080992">
                    <w:rPr>
                      <w:rFonts w:ascii="TH SarabunPSK" w:hAnsi="TH SarabunPSK" w:cs="TH SarabunPSK"/>
                      <w:color w:val="FF0000"/>
                      <w:sz w:val="32"/>
                      <w:szCs w:val="32"/>
                      <w:cs/>
                    </w:rPr>
                    <w:t>มีคู่มือแนวทางการพัฒนาคุณภาพรพ.สต.ติดดาวปี 2561</w:t>
                  </w:r>
                </w:p>
              </w:tc>
              <w:tc>
                <w:tcPr>
                  <w:tcW w:w="2410" w:type="dxa"/>
                </w:tcPr>
                <w:p w:rsidR="00B917B3" w:rsidRPr="00080992" w:rsidRDefault="00B917B3" w:rsidP="009B2850">
                  <w:pPr>
                    <w:spacing w:after="0" w:line="240" w:lineRule="auto"/>
                    <w:rPr>
                      <w:rFonts w:ascii="TH SarabunPSK" w:hAnsi="TH SarabunPSK" w:cs="TH SarabunPSK"/>
                      <w:color w:val="FF0000"/>
                      <w:sz w:val="32"/>
                      <w:szCs w:val="32"/>
                      <w:cs/>
                    </w:rPr>
                  </w:pPr>
                  <w:r w:rsidRPr="00080992">
                    <w:rPr>
                      <w:rFonts w:ascii="TH SarabunPSK" w:hAnsi="TH SarabunPSK" w:cs="TH SarabunPSK"/>
                      <w:color w:val="FF0000"/>
                      <w:sz w:val="32"/>
                      <w:szCs w:val="32"/>
                    </w:rPr>
                    <w:t xml:space="preserve">1. </w:t>
                  </w:r>
                  <w:r w:rsidRPr="00080992">
                    <w:rPr>
                      <w:rFonts w:ascii="TH SarabunPSK" w:hAnsi="TH SarabunPSK" w:cs="TH SarabunPSK"/>
                      <w:color w:val="FF0000"/>
                      <w:sz w:val="32"/>
                      <w:szCs w:val="32"/>
                      <w:cs/>
                    </w:rPr>
                    <w:t xml:space="preserve">อบรม ครู ก ครั้งที่ </w:t>
                  </w:r>
                  <w:r w:rsidRPr="00080992">
                    <w:rPr>
                      <w:rFonts w:ascii="TH SarabunPSK" w:hAnsi="TH SarabunPSK" w:cs="TH SarabunPSK"/>
                      <w:color w:val="FF0000"/>
                      <w:sz w:val="32"/>
                      <w:szCs w:val="32"/>
                    </w:rPr>
                    <w:t xml:space="preserve">2 </w:t>
                  </w:r>
                </w:p>
                <w:p w:rsidR="00B917B3" w:rsidRPr="00080992" w:rsidRDefault="00B917B3" w:rsidP="009B2850">
                  <w:pPr>
                    <w:spacing w:after="0" w:line="240" w:lineRule="auto"/>
                    <w:rPr>
                      <w:rFonts w:ascii="TH SarabunPSK" w:hAnsi="TH SarabunPSK" w:cs="TH SarabunPSK"/>
                      <w:color w:val="FF0000"/>
                      <w:sz w:val="32"/>
                      <w:szCs w:val="32"/>
                      <w:cs/>
                    </w:rPr>
                  </w:pPr>
                  <w:r w:rsidRPr="00080992">
                    <w:rPr>
                      <w:rFonts w:ascii="TH SarabunPSK" w:hAnsi="TH SarabunPSK" w:cs="TH SarabunPSK"/>
                      <w:color w:val="FF0000"/>
                      <w:sz w:val="32"/>
                      <w:szCs w:val="32"/>
                    </w:rPr>
                    <w:t>2</w:t>
                  </w:r>
                  <w:r w:rsidRPr="00080992">
                    <w:rPr>
                      <w:rFonts w:ascii="TH SarabunPSK" w:hAnsi="TH SarabunPSK" w:cs="TH SarabunPSK"/>
                      <w:color w:val="FF0000"/>
                      <w:sz w:val="32"/>
                      <w:szCs w:val="32"/>
                      <w:cs/>
                    </w:rPr>
                    <w:t>. อบรม ครู ข ทุกเขต อย่างน้อย เขตละ 1 ครั้ง</w:t>
                  </w:r>
                </w:p>
                <w:p w:rsidR="00B917B3" w:rsidRPr="00080992" w:rsidRDefault="00B917B3" w:rsidP="009B2850">
                  <w:pPr>
                    <w:spacing w:after="0" w:line="240" w:lineRule="auto"/>
                    <w:rPr>
                      <w:rFonts w:ascii="TH SarabunPSK" w:hAnsi="TH SarabunPSK" w:cs="TH SarabunPSK"/>
                      <w:color w:val="FF0000"/>
                      <w:sz w:val="32"/>
                      <w:szCs w:val="32"/>
                      <w:cs/>
                    </w:rPr>
                  </w:pPr>
                  <w:r w:rsidRPr="00080992">
                    <w:rPr>
                      <w:rFonts w:ascii="TH SarabunPSK" w:hAnsi="TH SarabunPSK" w:cs="TH SarabunPSK"/>
                      <w:color w:val="FF0000"/>
                      <w:sz w:val="32"/>
                      <w:szCs w:val="32"/>
                    </w:rPr>
                    <w:t xml:space="preserve">3. </w:t>
                  </w:r>
                  <w:r w:rsidRPr="00080992">
                    <w:rPr>
                      <w:rFonts w:ascii="TH SarabunPSK" w:hAnsi="TH SarabunPSK" w:cs="TH SarabunPSK"/>
                      <w:color w:val="FF0000"/>
                      <w:sz w:val="32"/>
                      <w:szCs w:val="32"/>
                      <w:cs/>
                    </w:rPr>
                    <w:t>แต่งตั้งทีมพัฒนา/ประเมินระดับจังหวัด</w:t>
                  </w:r>
                  <w:r w:rsidRPr="00080992">
                    <w:rPr>
                      <w:rFonts w:ascii="TH SarabunPSK" w:hAnsi="TH SarabunPSK" w:cs="TH SarabunPSK"/>
                      <w:color w:val="FF0000"/>
                      <w:sz w:val="32"/>
                      <w:szCs w:val="32"/>
                    </w:rPr>
                    <w:t xml:space="preserve"> 1 </w:t>
                  </w:r>
                  <w:r w:rsidRPr="00080992">
                    <w:rPr>
                      <w:rFonts w:ascii="TH SarabunPSK" w:hAnsi="TH SarabunPSK" w:cs="TH SarabunPSK"/>
                      <w:color w:val="FF0000"/>
                      <w:sz w:val="32"/>
                      <w:szCs w:val="32"/>
                      <w:cs/>
                    </w:rPr>
                    <w:t xml:space="preserve">ทีม อำเภอ </w:t>
                  </w:r>
                  <w:r w:rsidRPr="00080992">
                    <w:rPr>
                      <w:rFonts w:ascii="TH SarabunPSK" w:hAnsi="TH SarabunPSK" w:cs="TH SarabunPSK"/>
                      <w:color w:val="FF0000"/>
                      <w:sz w:val="32"/>
                      <w:szCs w:val="32"/>
                    </w:rPr>
                    <w:t xml:space="preserve"> 1 </w:t>
                  </w:r>
                  <w:r w:rsidRPr="00080992">
                    <w:rPr>
                      <w:rFonts w:ascii="TH SarabunPSK" w:hAnsi="TH SarabunPSK" w:cs="TH SarabunPSK"/>
                      <w:color w:val="FF0000"/>
                      <w:sz w:val="32"/>
                      <w:szCs w:val="32"/>
                      <w:cs/>
                    </w:rPr>
                    <w:t>ทีม</w:t>
                  </w:r>
                </w:p>
              </w:tc>
              <w:tc>
                <w:tcPr>
                  <w:tcW w:w="2410" w:type="dxa"/>
                  <w:shd w:val="clear" w:color="auto" w:fill="auto"/>
                </w:tcPr>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sz w:val="32"/>
                      <w:szCs w:val="32"/>
                      <w:cs/>
                    </w:rPr>
                    <w:t>1. รพ.สต.ร้อยละ 100 (ที่ยังไม่ผ่านเกณฑ์)  มีการประเมินตนเองและพัฒนา</w:t>
                  </w:r>
                </w:p>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sz w:val="32"/>
                      <w:szCs w:val="32"/>
                    </w:rPr>
                    <w:t xml:space="preserve">2. </w:t>
                  </w:r>
                  <w:r w:rsidRPr="009E34A0">
                    <w:rPr>
                      <w:rFonts w:ascii="TH SarabunPSK" w:hAnsi="TH SarabunPSK" w:cs="TH SarabunPSK"/>
                      <w:sz w:val="32"/>
                      <w:szCs w:val="32"/>
                      <w:cs/>
                    </w:rPr>
                    <w:t xml:space="preserve">ประเมิน รพ.สต.ติดดาว ระดับอำเภอ จังหวัด และเขต </w:t>
                  </w:r>
                </w:p>
                <w:p w:rsidR="00B917B3" w:rsidRPr="009E34A0" w:rsidRDefault="00B917B3" w:rsidP="009B2850">
                  <w:pPr>
                    <w:spacing w:after="0" w:line="240" w:lineRule="auto"/>
                    <w:rPr>
                      <w:rFonts w:ascii="TH SarabunPSK" w:hAnsi="TH SarabunPSK" w:cs="TH SarabunPSK"/>
                      <w:sz w:val="32"/>
                      <w:szCs w:val="32"/>
                    </w:rPr>
                  </w:pPr>
                </w:p>
              </w:tc>
              <w:tc>
                <w:tcPr>
                  <w:tcW w:w="2126" w:type="dxa"/>
                  <w:shd w:val="clear" w:color="auto" w:fill="auto"/>
                </w:tcPr>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รพ.สต.ที่ผ่านเกณฑ์การพัฒนาคุณภาพ รพ.สต. ติดดาว ร้อยละ 25 (สะสม) </w:t>
                  </w:r>
                </w:p>
                <w:p w:rsidR="00B917B3" w:rsidRPr="009E34A0" w:rsidRDefault="00B917B3" w:rsidP="009B2850">
                  <w:pPr>
                    <w:spacing w:after="0" w:line="240" w:lineRule="auto"/>
                    <w:rPr>
                      <w:rFonts w:ascii="TH SarabunPSK" w:hAnsi="TH SarabunPSK" w:cs="TH SarabunPSK"/>
                      <w:sz w:val="32"/>
                      <w:szCs w:val="32"/>
                    </w:rPr>
                  </w:pPr>
                </w:p>
              </w:tc>
            </w:tr>
          </w:tbl>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2562</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917B3" w:rsidRPr="009E34A0" w:rsidTr="009B2850">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917B3" w:rsidRPr="009E34A0" w:rsidTr="009B2850">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cs/>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126" w:type="dxa"/>
                  <w:shd w:val="clear" w:color="auto" w:fill="auto"/>
                </w:tcPr>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cs/>
                    </w:rPr>
                    <w:t xml:space="preserve">รพ.สต.ที่ผ่านเกณฑ์การพัฒนาคุณภาพ รพ.สต. ติดดาว ร้อยละ </w:t>
                  </w:r>
                  <w:r w:rsidRPr="009E34A0">
                    <w:rPr>
                      <w:rFonts w:ascii="TH SarabunPSK" w:hAnsi="TH SarabunPSK" w:cs="TH SarabunPSK"/>
                      <w:sz w:val="32"/>
                      <w:szCs w:val="32"/>
                    </w:rPr>
                    <w:t>50</w:t>
                  </w:r>
                  <w:r w:rsidRPr="009E34A0">
                    <w:rPr>
                      <w:rFonts w:ascii="TH SarabunPSK" w:hAnsi="TH SarabunPSK" w:cs="TH SarabunPSK"/>
                      <w:sz w:val="32"/>
                      <w:szCs w:val="32"/>
                      <w:cs/>
                    </w:rPr>
                    <w:t xml:space="preserve"> (สะสม) </w:t>
                  </w:r>
                </w:p>
              </w:tc>
            </w:tr>
          </w:tbl>
          <w:p w:rsidR="00B917B3" w:rsidRDefault="00B917B3" w:rsidP="009B2850">
            <w:pPr>
              <w:spacing w:after="0" w:line="240" w:lineRule="auto"/>
              <w:rPr>
                <w:rFonts w:ascii="TH SarabunPSK" w:hAnsi="TH SarabunPSK" w:cs="TH SarabunPSK" w:hint="cs"/>
                <w:b/>
                <w:bCs/>
                <w:sz w:val="32"/>
                <w:szCs w:val="32"/>
              </w:rPr>
            </w:pPr>
          </w:p>
          <w:p w:rsidR="00B917B3" w:rsidRDefault="00B917B3" w:rsidP="009B2850">
            <w:pPr>
              <w:spacing w:after="0" w:line="240" w:lineRule="auto"/>
              <w:rPr>
                <w:rFonts w:ascii="TH SarabunPSK" w:hAnsi="TH SarabunPSK" w:cs="TH SarabunPSK" w:hint="cs"/>
                <w:b/>
                <w:bCs/>
                <w:sz w:val="32"/>
                <w:szCs w:val="32"/>
              </w:rPr>
            </w:pPr>
          </w:p>
          <w:p w:rsidR="00B917B3" w:rsidRPr="009E34A0" w:rsidRDefault="00B917B3" w:rsidP="009B2850">
            <w:pPr>
              <w:spacing w:after="0" w:line="240" w:lineRule="auto"/>
              <w:rPr>
                <w:rFonts w:ascii="TH SarabunPSK" w:hAnsi="TH SarabunPSK" w:cs="TH SarabunPSK"/>
                <w:b/>
                <w:bCs/>
                <w:sz w:val="32"/>
                <w:szCs w:val="32"/>
              </w:rPr>
            </w:pPr>
            <w:bookmarkStart w:id="2" w:name="_GoBack"/>
            <w:bookmarkEnd w:id="2"/>
            <w:r w:rsidRPr="009E34A0">
              <w:rPr>
                <w:rFonts w:ascii="TH SarabunPSK" w:hAnsi="TH SarabunPSK" w:cs="TH SarabunPSK"/>
                <w:b/>
                <w:bCs/>
                <w:sz w:val="32"/>
                <w:szCs w:val="32"/>
                <w:cs/>
              </w:rPr>
              <w:lastRenderedPageBreak/>
              <w:t>ปี 2563</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917B3" w:rsidRPr="009E34A0" w:rsidTr="009B2850">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917B3" w:rsidRPr="009E34A0" w:rsidTr="009B2850">
              <w:trPr>
                <w:trHeight w:val="178"/>
              </w:trPr>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cs/>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126" w:type="dxa"/>
                  <w:shd w:val="clear" w:color="auto" w:fill="auto"/>
                </w:tcPr>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75 (สะสม)</w:t>
                  </w:r>
                </w:p>
              </w:tc>
            </w:tr>
          </w:tbl>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ปี 2564</w:t>
            </w:r>
            <w:r w:rsidRPr="009E34A0">
              <w:rPr>
                <w:rFonts w:ascii="TH SarabunPSK" w:hAnsi="TH SarabunPSK" w:cs="TH SarabunPSK"/>
                <w:b/>
                <w:bCs/>
                <w:sz w:val="32"/>
                <w:szCs w:val="32"/>
              </w:rPr>
              <w:t>:</w:t>
            </w:r>
          </w:p>
          <w:tbl>
            <w:tblPr>
              <w:tblpPr w:leftFromText="180" w:rightFromText="180" w:vertAnchor="text" w:horzAnchor="margin" w:tblpXSpec="center"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410"/>
              <w:gridCol w:w="2410"/>
              <w:gridCol w:w="2126"/>
            </w:tblGrid>
            <w:tr w:rsidR="00B917B3" w:rsidRPr="009E34A0" w:rsidTr="009B2850">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3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6 เดือน</w:t>
                  </w: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9 เดือน</w:t>
                  </w:r>
                </w:p>
              </w:tc>
              <w:tc>
                <w:tcPr>
                  <w:tcW w:w="2126"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รอบ 12 เดือน</w:t>
                  </w:r>
                </w:p>
              </w:tc>
            </w:tr>
            <w:tr w:rsidR="00B917B3" w:rsidRPr="009E34A0" w:rsidTr="009B2850">
              <w:tc>
                <w:tcPr>
                  <w:tcW w:w="2405" w:type="dxa"/>
                  <w:shd w:val="clear" w:color="auto" w:fill="auto"/>
                </w:tcPr>
                <w:p w:rsidR="00B917B3" w:rsidRPr="009E34A0" w:rsidRDefault="00B917B3" w:rsidP="009B2850">
                  <w:pPr>
                    <w:spacing w:after="0" w:line="240" w:lineRule="auto"/>
                    <w:jc w:val="center"/>
                    <w:rPr>
                      <w:rFonts w:ascii="TH SarabunPSK" w:hAnsi="TH SarabunPSK" w:cs="TH SarabunPSK"/>
                      <w:b/>
                      <w:bCs/>
                      <w:sz w:val="32"/>
                      <w:szCs w:val="32"/>
                      <w:cs/>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410" w:type="dxa"/>
                  <w:shd w:val="clear" w:color="auto" w:fill="auto"/>
                </w:tcPr>
                <w:p w:rsidR="00B917B3" w:rsidRPr="009E34A0" w:rsidRDefault="00B917B3" w:rsidP="009B2850">
                  <w:pPr>
                    <w:spacing w:after="0" w:line="240" w:lineRule="auto"/>
                    <w:jc w:val="center"/>
                    <w:rPr>
                      <w:rFonts w:ascii="TH SarabunPSK" w:hAnsi="TH SarabunPSK" w:cs="TH SarabunPSK"/>
                      <w:sz w:val="32"/>
                      <w:szCs w:val="32"/>
                    </w:rPr>
                  </w:pPr>
                </w:p>
              </w:tc>
              <w:tc>
                <w:tcPr>
                  <w:tcW w:w="2126" w:type="dxa"/>
                  <w:shd w:val="clear" w:color="auto" w:fill="auto"/>
                </w:tcPr>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cs/>
                    </w:rPr>
                    <w:t>รพ.สต.ที่ผ่านเกณฑ์การพัฒนาคุณภาพ รพ.สต. ติดดาว ร้อยละ 100 (สะสม)</w:t>
                  </w:r>
                </w:p>
              </w:tc>
            </w:tr>
          </w:tbl>
          <w:p w:rsidR="00B917B3" w:rsidRPr="009E34A0" w:rsidRDefault="00B917B3" w:rsidP="009B2850">
            <w:pPr>
              <w:spacing w:after="0" w:line="240" w:lineRule="auto"/>
              <w:rPr>
                <w:rFonts w:ascii="TH SarabunPSK" w:hAnsi="TH SarabunPSK" w:cs="TH SarabunPSK"/>
                <w:sz w:val="32"/>
                <w:szCs w:val="32"/>
                <w:cs/>
              </w:rPr>
            </w:pP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lastRenderedPageBreak/>
              <w:t xml:space="preserve">วิธีการประเมินผล : </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jc w:val="thaiDistribute"/>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รพ.สต. ผ่านการประเมินและรับรองโดยทีมประเมินระดับจังหวัดหรือระดับเขต</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 xml:space="preserve">เอกสารสนับสนุน : </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คู่มือแนวทางการพัฒนาโรงพยาบาลส่งเสริมสุขภาพตำบลติดดาว</w:t>
            </w:r>
          </w:p>
        </w:tc>
      </w:tr>
      <w:tr w:rsidR="00B917B3" w:rsidRPr="009E34A0" w:rsidTr="009B2850">
        <w:trPr>
          <w:trHeight w:val="1069"/>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รายละเอียดข้อมูลพื้นฐาน</w:t>
            </w:r>
          </w:p>
        </w:tc>
        <w:tc>
          <w:tcPr>
            <w:tcW w:w="7655" w:type="dxa"/>
            <w:tcBorders>
              <w:top w:val="single" w:sz="4" w:space="0" w:color="auto"/>
              <w:left w:val="single" w:sz="4" w:space="0" w:color="auto"/>
              <w:bottom w:val="single" w:sz="4" w:space="0" w:color="auto"/>
              <w:right w:val="single" w:sz="4" w:space="0" w:color="auto"/>
            </w:tcBorders>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2"/>
              <w:gridCol w:w="1372"/>
              <w:gridCol w:w="1372"/>
              <w:gridCol w:w="1372"/>
              <w:gridCol w:w="1372"/>
            </w:tblGrid>
            <w:tr w:rsidR="00B917B3" w:rsidRPr="009E34A0" w:rsidTr="009B2850">
              <w:trPr>
                <w:jc w:val="center"/>
              </w:trPr>
              <w:tc>
                <w:tcPr>
                  <w:tcW w:w="1372" w:type="dxa"/>
                  <w:vMerge w:val="restart"/>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rPr>
                    <w:t>Baseline data</w:t>
                  </w:r>
                </w:p>
              </w:tc>
              <w:tc>
                <w:tcPr>
                  <w:tcW w:w="1372" w:type="dxa"/>
                  <w:vMerge w:val="restart"/>
                </w:tcPr>
                <w:p w:rsidR="00B917B3" w:rsidRPr="009E34A0" w:rsidRDefault="00B917B3" w:rsidP="009B2850">
                  <w:pPr>
                    <w:spacing w:after="0" w:line="240" w:lineRule="auto"/>
                    <w:jc w:val="center"/>
                    <w:rPr>
                      <w:rFonts w:ascii="TH SarabunPSK" w:hAnsi="TH SarabunPSK" w:cs="TH SarabunPSK"/>
                      <w:b/>
                      <w:bCs/>
                      <w:sz w:val="32"/>
                      <w:szCs w:val="32"/>
                      <w:cs/>
                    </w:rPr>
                  </w:pPr>
                  <w:r w:rsidRPr="009E34A0">
                    <w:rPr>
                      <w:rFonts w:ascii="TH SarabunPSK" w:hAnsi="TH SarabunPSK" w:cs="TH SarabunPSK"/>
                      <w:b/>
                      <w:bCs/>
                      <w:sz w:val="32"/>
                      <w:szCs w:val="32"/>
                      <w:cs/>
                    </w:rPr>
                    <w:t>หน่วยวัด</w:t>
                  </w:r>
                </w:p>
              </w:tc>
              <w:tc>
                <w:tcPr>
                  <w:tcW w:w="4116" w:type="dxa"/>
                  <w:gridSpan w:val="3"/>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ผลการดำเนินงานในรอบปีงบประมาณ พ.ศ.</w:t>
                  </w:r>
                </w:p>
              </w:tc>
            </w:tr>
            <w:tr w:rsidR="00B917B3" w:rsidRPr="009E34A0" w:rsidTr="009B2850">
              <w:trPr>
                <w:jc w:val="center"/>
              </w:trPr>
              <w:tc>
                <w:tcPr>
                  <w:tcW w:w="1372" w:type="dxa"/>
                  <w:vMerge/>
                </w:tcPr>
                <w:p w:rsidR="00B917B3" w:rsidRPr="009E34A0" w:rsidRDefault="00B917B3" w:rsidP="009B2850">
                  <w:pPr>
                    <w:spacing w:after="0" w:line="240" w:lineRule="auto"/>
                    <w:jc w:val="center"/>
                    <w:rPr>
                      <w:rFonts w:ascii="TH SarabunPSK" w:hAnsi="TH SarabunPSK" w:cs="TH SarabunPSK"/>
                      <w:b/>
                      <w:bCs/>
                      <w:sz w:val="32"/>
                      <w:szCs w:val="32"/>
                    </w:rPr>
                  </w:pPr>
                </w:p>
              </w:tc>
              <w:tc>
                <w:tcPr>
                  <w:tcW w:w="1372" w:type="dxa"/>
                  <w:vMerge/>
                </w:tcPr>
                <w:p w:rsidR="00B917B3" w:rsidRPr="009E34A0" w:rsidRDefault="00B917B3" w:rsidP="009B2850">
                  <w:pPr>
                    <w:spacing w:after="0" w:line="240" w:lineRule="auto"/>
                    <w:jc w:val="center"/>
                    <w:rPr>
                      <w:rFonts w:ascii="TH SarabunPSK" w:hAnsi="TH SarabunPSK" w:cs="TH SarabunPSK"/>
                      <w:b/>
                      <w:bCs/>
                      <w:sz w:val="32"/>
                      <w:szCs w:val="32"/>
                    </w:rPr>
                  </w:pPr>
                </w:p>
              </w:tc>
              <w:tc>
                <w:tcPr>
                  <w:tcW w:w="1372" w:type="dxa"/>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2558</w:t>
                  </w:r>
                </w:p>
              </w:tc>
              <w:tc>
                <w:tcPr>
                  <w:tcW w:w="1372" w:type="dxa"/>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2559</w:t>
                  </w:r>
                </w:p>
              </w:tc>
              <w:tc>
                <w:tcPr>
                  <w:tcW w:w="1372" w:type="dxa"/>
                </w:tcPr>
                <w:p w:rsidR="00B917B3" w:rsidRPr="009E34A0" w:rsidRDefault="00B917B3" w:rsidP="009B2850">
                  <w:pPr>
                    <w:spacing w:after="0" w:line="240" w:lineRule="auto"/>
                    <w:jc w:val="center"/>
                    <w:rPr>
                      <w:rFonts w:ascii="TH SarabunPSK" w:hAnsi="TH SarabunPSK" w:cs="TH SarabunPSK"/>
                      <w:b/>
                      <w:bCs/>
                      <w:sz w:val="32"/>
                      <w:szCs w:val="32"/>
                    </w:rPr>
                  </w:pPr>
                  <w:r w:rsidRPr="009E34A0">
                    <w:rPr>
                      <w:rFonts w:ascii="TH SarabunPSK" w:hAnsi="TH SarabunPSK" w:cs="TH SarabunPSK"/>
                      <w:b/>
                      <w:bCs/>
                      <w:sz w:val="32"/>
                      <w:szCs w:val="32"/>
                      <w:cs/>
                    </w:rPr>
                    <w:t>2560</w:t>
                  </w:r>
                </w:p>
              </w:tc>
            </w:tr>
            <w:tr w:rsidR="00B917B3" w:rsidRPr="009E34A0" w:rsidTr="009B2850">
              <w:trPr>
                <w:jc w:val="center"/>
              </w:trPr>
              <w:tc>
                <w:tcPr>
                  <w:tcW w:w="1372" w:type="dxa"/>
                </w:tcPr>
                <w:p w:rsidR="00B917B3" w:rsidRDefault="00B917B3" w:rsidP="009B2850">
                  <w:pPr>
                    <w:spacing w:after="0" w:line="240" w:lineRule="auto"/>
                    <w:jc w:val="center"/>
                    <w:rPr>
                      <w:rFonts w:ascii="TH SarabunPSK" w:hAnsi="TH SarabunPSK" w:cs="TH SarabunPSK"/>
                      <w:strike/>
                      <w:sz w:val="32"/>
                      <w:szCs w:val="32"/>
                    </w:rPr>
                  </w:pPr>
                  <w:r w:rsidRPr="00D13653">
                    <w:rPr>
                      <w:rFonts w:ascii="TH SarabunPSK" w:hAnsi="TH SarabunPSK" w:cs="TH SarabunPSK"/>
                      <w:strike/>
                      <w:color w:val="0070C0"/>
                      <w:sz w:val="32"/>
                      <w:szCs w:val="32"/>
                      <w:cs/>
                    </w:rPr>
                    <w:t>9,780 แห่ง</w:t>
                  </w:r>
                </w:p>
                <w:p w:rsidR="00B917B3" w:rsidRPr="00D13653" w:rsidRDefault="00B917B3" w:rsidP="009B2850">
                  <w:pPr>
                    <w:spacing w:after="0" w:line="240" w:lineRule="auto"/>
                    <w:jc w:val="center"/>
                    <w:rPr>
                      <w:rFonts w:ascii="TH SarabunPSK" w:hAnsi="TH SarabunPSK" w:cs="TH SarabunPSK"/>
                      <w:strike/>
                      <w:sz w:val="32"/>
                      <w:szCs w:val="32"/>
                    </w:rPr>
                  </w:pPr>
                  <w:r w:rsidRPr="00080992">
                    <w:rPr>
                      <w:rFonts w:ascii="TH SarabunPSK" w:hAnsi="TH SarabunPSK" w:cs="TH SarabunPSK"/>
                      <w:color w:val="FF0000"/>
                      <w:sz w:val="32"/>
                      <w:szCs w:val="32"/>
                    </w:rPr>
                    <w:t>1,683</w:t>
                  </w:r>
                  <w:r w:rsidRPr="00D13653">
                    <w:rPr>
                      <w:rFonts w:ascii="TH SarabunPSK" w:hAnsi="TH SarabunPSK" w:cs="TH SarabunPSK" w:hint="cs"/>
                      <w:color w:val="FF0000"/>
                      <w:sz w:val="32"/>
                      <w:szCs w:val="32"/>
                      <w:cs/>
                    </w:rPr>
                    <w:t xml:space="preserve"> แห่ง</w:t>
                  </w:r>
                </w:p>
              </w:tc>
              <w:tc>
                <w:tcPr>
                  <w:tcW w:w="1372" w:type="dxa"/>
                </w:tcPr>
                <w:p w:rsidR="00B917B3" w:rsidRPr="009E34A0" w:rsidRDefault="00B917B3" w:rsidP="009B2850">
                  <w:pPr>
                    <w:spacing w:after="0" w:line="240" w:lineRule="auto"/>
                    <w:jc w:val="center"/>
                    <w:rPr>
                      <w:rFonts w:ascii="TH SarabunPSK" w:hAnsi="TH SarabunPSK" w:cs="TH SarabunPSK"/>
                      <w:sz w:val="32"/>
                      <w:szCs w:val="32"/>
                      <w:cs/>
                    </w:rPr>
                  </w:pPr>
                  <w:r w:rsidRPr="009E34A0">
                    <w:rPr>
                      <w:rFonts w:ascii="TH SarabunPSK" w:hAnsi="TH SarabunPSK" w:cs="TH SarabunPSK"/>
                      <w:sz w:val="32"/>
                      <w:szCs w:val="32"/>
                      <w:cs/>
                    </w:rPr>
                    <w:t>ร้อยละ</w:t>
                  </w:r>
                </w:p>
              </w:tc>
              <w:tc>
                <w:tcPr>
                  <w:tcW w:w="1372" w:type="dxa"/>
                </w:tcPr>
                <w:p w:rsidR="00B917B3" w:rsidRPr="009E34A0" w:rsidRDefault="00B917B3" w:rsidP="009B285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B917B3" w:rsidRPr="009E34A0" w:rsidRDefault="00B917B3" w:rsidP="009B2850">
                  <w:pPr>
                    <w:spacing w:after="0" w:line="240" w:lineRule="auto"/>
                    <w:jc w:val="center"/>
                    <w:rPr>
                      <w:rFonts w:ascii="TH SarabunPSK" w:hAnsi="TH SarabunPSK" w:cs="TH SarabunPSK"/>
                      <w:sz w:val="32"/>
                      <w:szCs w:val="32"/>
                    </w:rPr>
                  </w:pPr>
                  <w:r w:rsidRPr="009E34A0">
                    <w:rPr>
                      <w:rFonts w:ascii="TH SarabunPSK" w:hAnsi="TH SarabunPSK" w:cs="TH SarabunPSK"/>
                      <w:sz w:val="32"/>
                      <w:szCs w:val="32"/>
                    </w:rPr>
                    <w:t>-</w:t>
                  </w:r>
                </w:p>
              </w:tc>
              <w:tc>
                <w:tcPr>
                  <w:tcW w:w="1372" w:type="dxa"/>
                </w:tcPr>
                <w:p w:rsidR="00B917B3" w:rsidRPr="009E34A0" w:rsidRDefault="00B917B3" w:rsidP="009B2850">
                  <w:pPr>
                    <w:spacing w:after="0" w:line="240" w:lineRule="auto"/>
                    <w:jc w:val="center"/>
                    <w:rPr>
                      <w:rFonts w:ascii="TH SarabunPSK" w:hAnsi="TH SarabunPSK" w:cs="TH SarabunPSK"/>
                      <w:sz w:val="32"/>
                      <w:szCs w:val="32"/>
                    </w:rPr>
                  </w:pPr>
                  <w:r>
                    <w:rPr>
                      <w:rFonts w:ascii="TH SarabunPSK" w:hAnsi="TH SarabunPSK" w:cs="TH SarabunPSK"/>
                      <w:color w:val="FF0000"/>
                      <w:sz w:val="32"/>
                      <w:szCs w:val="32"/>
                      <w:cs/>
                    </w:rPr>
                    <w:t>17.1</w:t>
                  </w:r>
                  <w:r>
                    <w:rPr>
                      <w:rFonts w:ascii="TH SarabunPSK" w:hAnsi="TH SarabunPSK" w:cs="TH SarabunPSK"/>
                      <w:color w:val="FF0000"/>
                      <w:sz w:val="32"/>
                      <w:szCs w:val="32"/>
                    </w:rPr>
                    <w:t>6</w:t>
                  </w:r>
                </w:p>
              </w:tc>
            </w:tr>
          </w:tbl>
          <w:p w:rsidR="00B917B3" w:rsidRPr="009E34A0" w:rsidRDefault="00B917B3" w:rsidP="009B2850">
            <w:pPr>
              <w:spacing w:after="0" w:line="240" w:lineRule="auto"/>
              <w:rPr>
                <w:rFonts w:ascii="TH SarabunPSK" w:hAnsi="TH SarabunPSK" w:cs="TH SarabunPSK"/>
                <w:sz w:val="32"/>
                <w:szCs w:val="32"/>
              </w:rPr>
            </w:pP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ผู้ให้ข้อมูลทางวิชาการ /</w:t>
            </w:r>
          </w:p>
          <w:p w:rsidR="00B917B3" w:rsidRPr="009E34A0" w:rsidRDefault="00B917B3" w:rsidP="009B2850">
            <w:pPr>
              <w:spacing w:after="0" w:line="240" w:lineRule="auto"/>
              <w:rPr>
                <w:rFonts w:ascii="TH SarabunPSK" w:hAnsi="TH SarabunPSK" w:cs="TH SarabunPSK"/>
                <w:b/>
                <w:bCs/>
                <w:sz w:val="32"/>
                <w:szCs w:val="32"/>
              </w:rPr>
            </w:pPr>
            <w:r w:rsidRPr="009E34A0">
              <w:rPr>
                <w:rFonts w:ascii="TH SarabunPSK" w:hAnsi="TH SarabunPSK" w:cs="TH SarabunPSK"/>
                <w:b/>
                <w:bCs/>
                <w:sz w:val="32"/>
                <w:szCs w:val="32"/>
                <w:cs/>
              </w:rPr>
              <w:t>ผู้ประสานงานตัวชี้วัด</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cs/>
              </w:rPr>
              <w:t>1</w:t>
            </w:r>
            <w:r w:rsidRPr="009E34A0">
              <w:rPr>
                <w:rFonts w:ascii="TH SarabunPSK" w:hAnsi="TH SarabunPSK" w:cs="TH SarabunPSK"/>
                <w:sz w:val="32"/>
                <w:szCs w:val="32"/>
              </w:rPr>
              <w:t xml:space="preserve">. </w:t>
            </w:r>
            <w:proofErr w:type="spellStart"/>
            <w:r w:rsidRPr="009E34A0">
              <w:rPr>
                <w:rFonts w:ascii="TH SarabunPSK" w:hAnsi="TH SarabunPSK" w:cs="TH SarabunPSK"/>
                <w:sz w:val="32"/>
                <w:szCs w:val="32"/>
                <w:cs/>
              </w:rPr>
              <w:t>พญ.ณ</w:t>
            </w:r>
            <w:proofErr w:type="spellEnd"/>
            <w:r w:rsidRPr="009E34A0">
              <w:rPr>
                <w:rFonts w:ascii="TH SarabunPSK" w:hAnsi="TH SarabunPSK" w:cs="TH SarabunPSK"/>
                <w:sz w:val="32"/>
                <w:szCs w:val="32"/>
                <w:cs/>
              </w:rPr>
              <w:t>ภัทร สิทธิศักดิ์</w:t>
            </w:r>
            <w:r w:rsidRPr="009E34A0">
              <w:rPr>
                <w:rFonts w:ascii="TH SarabunPSK" w:hAnsi="TH SarabunPSK" w:cs="TH SarabunPSK"/>
                <w:sz w:val="32"/>
                <w:szCs w:val="32"/>
                <w:cs/>
              </w:rPr>
              <w:tab/>
            </w:r>
            <w:r w:rsidRPr="009E34A0">
              <w:rPr>
                <w:rFonts w:ascii="TH SarabunPSK" w:hAnsi="TH SarabunPSK" w:cs="TH SarabunPSK"/>
                <w:sz w:val="32"/>
                <w:szCs w:val="32"/>
              </w:rPr>
              <w:tab/>
            </w:r>
            <w:r w:rsidRPr="009E34A0">
              <w:rPr>
                <w:rFonts w:ascii="TH SarabunPSK" w:hAnsi="TH SarabunPSK" w:cs="TH SarabunPSK"/>
                <w:sz w:val="32"/>
                <w:szCs w:val="32"/>
                <w:cs/>
              </w:rPr>
              <w:tab/>
              <w:t>นายแพทย์ชำนาญการพิเศษ</w:t>
            </w:r>
          </w:p>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โทรศัพท์ที่ทำงาน</w:t>
            </w:r>
            <w:r w:rsidRPr="009E34A0">
              <w:rPr>
                <w:rFonts w:ascii="TH SarabunPSK" w:hAnsi="TH SarabunPSK" w:cs="TH SarabunPSK"/>
                <w:sz w:val="32"/>
                <w:szCs w:val="32"/>
              </w:rPr>
              <w:t xml:space="preserve"> :</w:t>
            </w:r>
            <w:r w:rsidRPr="009E34A0">
              <w:rPr>
                <w:rFonts w:ascii="TH SarabunPSK" w:hAnsi="TH SarabunPSK" w:cs="TH SarabunPSK"/>
                <w:sz w:val="32"/>
                <w:szCs w:val="32"/>
                <w:cs/>
              </w:rPr>
              <w:t xml:space="preserve"> 042-222356 </w:t>
            </w:r>
            <w:r w:rsidRPr="009E34A0">
              <w:rPr>
                <w:rFonts w:ascii="TH SarabunPSK" w:hAnsi="TH SarabunPSK" w:cs="TH SarabunPSK"/>
                <w:sz w:val="32"/>
                <w:szCs w:val="32"/>
              </w:rPr>
              <w:tab/>
            </w:r>
            <w:r w:rsidRPr="009E34A0">
              <w:rPr>
                <w:rFonts w:ascii="TH SarabunPSK" w:hAnsi="TH SarabunPSK" w:cs="TH SarabunPSK"/>
                <w:sz w:val="32"/>
                <w:szCs w:val="32"/>
                <w:cs/>
              </w:rPr>
              <w:t xml:space="preserve">โทรศัพท์มือถือ : </w:t>
            </w:r>
          </w:p>
          <w:p w:rsidR="00B917B3" w:rsidRPr="009E34A0" w:rsidRDefault="00B917B3" w:rsidP="009B2850">
            <w:pPr>
              <w:spacing w:after="0" w:line="240" w:lineRule="auto"/>
              <w:rPr>
                <w:rFonts w:ascii="TH SarabunPSK" w:hAnsi="TH SarabunPSK" w:cs="TH SarabunPSK"/>
                <w:sz w:val="32"/>
                <w:szCs w:val="32"/>
              </w:rPr>
            </w:pPr>
            <w:r w:rsidRPr="009E34A0">
              <w:rPr>
                <w:rFonts w:ascii="TH SarabunPSK" w:hAnsi="TH SarabunPSK" w:cs="TH SarabunPSK"/>
                <w:sz w:val="32"/>
                <w:szCs w:val="32"/>
              </w:rPr>
              <w:t xml:space="preserve">    </w:t>
            </w:r>
            <w:r w:rsidRPr="009E34A0">
              <w:rPr>
                <w:rFonts w:ascii="TH SarabunPSK" w:hAnsi="TH SarabunPSK" w:cs="TH SarabunPSK"/>
                <w:sz w:val="32"/>
                <w:szCs w:val="32"/>
                <w:cs/>
              </w:rPr>
              <w:t>โทรสาร :</w:t>
            </w:r>
            <w:r w:rsidRPr="009E34A0">
              <w:rPr>
                <w:rFonts w:ascii="TH SarabunPSK" w:hAnsi="TH SarabunPSK" w:cs="TH SarabunPSK"/>
                <w:sz w:val="32"/>
                <w:szCs w:val="32"/>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cs/>
              </w:rPr>
              <w:tab/>
            </w:r>
            <w:r w:rsidRPr="009E34A0">
              <w:rPr>
                <w:rFonts w:ascii="TH SarabunPSK" w:hAnsi="TH SarabunPSK" w:cs="TH SarabunPSK"/>
                <w:sz w:val="32"/>
                <w:szCs w:val="32"/>
              </w:rPr>
              <w:t>E-mail :</w:t>
            </w:r>
          </w:p>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สำนักงานเขตสุขภาพที่ 8</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หน่วยงานประมวลผลและจัดทำข้อมูล</w:t>
            </w:r>
          </w:p>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(ระดับส่วนกลาง)</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 นางสาวหทัยรัตน์  คงสืบ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t>นักวิเคราะห์นโยบายและแผนชำนาญการ</w:t>
            </w:r>
          </w:p>
          <w:p w:rsidR="00B917B3" w:rsidRPr="009E34A0" w:rsidRDefault="00B917B3" w:rsidP="009B285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5901378</w:t>
            </w:r>
            <w:r w:rsidRPr="009E34A0">
              <w:rPr>
                <w:rFonts w:ascii="TH SarabunPSK" w:hAnsi="TH SarabunPSK" w:cs="TH SarabunPSK"/>
                <w:color w:val="000000" w:themeColor="text1"/>
                <w:sz w:val="32"/>
                <w:szCs w:val="32"/>
                <w:cs/>
              </w:rPr>
              <w:tab/>
              <w:t xml:space="preserve">โทรศัพท์มือถือ : </w:t>
            </w:r>
          </w:p>
          <w:p w:rsidR="00B917B3" w:rsidRPr="009E34A0" w:rsidRDefault="00B917B3" w:rsidP="009B285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5902348</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r w:rsidRPr="009E34A0">
              <w:rPr>
                <w:rFonts w:ascii="TH SarabunPSK" w:hAnsi="TH SarabunPSK" w:cs="TH SarabunPSK"/>
                <w:color w:val="000000" w:themeColor="text1"/>
                <w:sz w:val="32"/>
                <w:szCs w:val="32"/>
              </w:rPr>
              <w:t>strategic2.bps@gmail.com</w:t>
            </w:r>
          </w:p>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r w:rsidR="00B917B3" w:rsidRPr="009E34A0" w:rsidTr="009B2850">
        <w:trPr>
          <w:jc w:val="center"/>
        </w:trPr>
        <w:tc>
          <w:tcPr>
            <w:tcW w:w="2694"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b/>
                <w:bCs/>
                <w:sz w:val="32"/>
                <w:szCs w:val="32"/>
                <w:cs/>
              </w:rPr>
            </w:pPr>
            <w:r w:rsidRPr="009E34A0">
              <w:rPr>
                <w:rFonts w:ascii="TH SarabunPSK" w:hAnsi="TH SarabunPSK" w:cs="TH SarabunPSK"/>
                <w:b/>
                <w:bCs/>
                <w:sz w:val="32"/>
                <w:szCs w:val="32"/>
                <w:cs/>
              </w:rPr>
              <w:t>ผู้รับผิดชอบการรายงานผลการดำเนินงาน</w:t>
            </w:r>
          </w:p>
        </w:tc>
        <w:tc>
          <w:tcPr>
            <w:tcW w:w="7655" w:type="dxa"/>
            <w:tcBorders>
              <w:top w:val="single" w:sz="4" w:space="0" w:color="auto"/>
              <w:left w:val="single" w:sz="4" w:space="0" w:color="auto"/>
              <w:bottom w:val="single" w:sz="4" w:space="0" w:color="auto"/>
              <w:right w:val="single" w:sz="4" w:space="0" w:color="auto"/>
            </w:tcBorders>
          </w:tcPr>
          <w:p w:rsidR="00B917B3" w:rsidRPr="009E34A0" w:rsidRDefault="00B917B3" w:rsidP="009B2850">
            <w:pPr>
              <w:spacing w:after="0" w:line="240" w:lineRule="auto"/>
              <w:rPr>
                <w:rFonts w:ascii="TH SarabunPSK" w:hAnsi="TH SarabunPSK" w:cs="TH SarabunPSK"/>
                <w:color w:val="000000" w:themeColor="text1"/>
                <w:sz w:val="32"/>
                <w:szCs w:val="32"/>
                <w:cs/>
              </w:rPr>
            </w:pPr>
            <w:r w:rsidRPr="009E34A0">
              <w:rPr>
                <w:rFonts w:ascii="TH SarabunPSK" w:hAnsi="TH SarabunPSK" w:cs="TH SarabunPSK"/>
                <w:color w:val="000000" w:themeColor="text1"/>
                <w:sz w:val="32"/>
                <w:szCs w:val="32"/>
                <w:cs/>
              </w:rPr>
              <w:t xml:space="preserve">1. </w:t>
            </w:r>
            <w:proofErr w:type="spellStart"/>
            <w:r w:rsidRPr="009E34A0">
              <w:rPr>
                <w:rFonts w:ascii="TH SarabunPSK" w:hAnsi="TH SarabunPSK" w:cs="TH SarabunPSK"/>
                <w:color w:val="000000" w:themeColor="text1"/>
                <w:sz w:val="32"/>
                <w:szCs w:val="32"/>
                <w:cs/>
              </w:rPr>
              <w:t>พญ</w:t>
            </w:r>
            <w:proofErr w:type="spellEnd"/>
            <w:r w:rsidRPr="009E34A0">
              <w:rPr>
                <w:rFonts w:ascii="TH SarabunPSK" w:hAnsi="TH SarabunPSK" w:cs="TH SarabunPSK"/>
                <w:color w:val="000000" w:themeColor="text1"/>
                <w:sz w:val="32"/>
                <w:szCs w:val="32"/>
                <w:cs/>
              </w:rPr>
              <w:t>.มานิตา  พรรณวดี</w:t>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pacing w:val="-4"/>
                <w:sz w:val="32"/>
                <w:szCs w:val="32"/>
                <w:cs/>
              </w:rPr>
              <w:t>รองผู้อำนวยการกองยุทธศาสตร์และแผนงาน</w:t>
            </w:r>
          </w:p>
          <w:p w:rsidR="00B917B3" w:rsidRPr="009E34A0" w:rsidRDefault="00B917B3" w:rsidP="009B285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โทรศัพท์ที่ทำงาน :</w:t>
            </w:r>
            <w:r w:rsidRPr="009E34A0">
              <w:rPr>
                <w:rFonts w:ascii="TH SarabunPSK" w:hAnsi="TH SarabunPSK" w:cs="TH SarabunPSK"/>
                <w:color w:val="000000" w:themeColor="text1"/>
                <w:sz w:val="32"/>
                <w:szCs w:val="32"/>
              </w:rPr>
              <w:t xml:space="preserve"> 02</w:t>
            </w:r>
            <w:r w:rsidRPr="009E34A0">
              <w:rPr>
                <w:rFonts w:ascii="TH SarabunPSK" w:hAnsi="TH SarabunPSK" w:cs="TH SarabunPSK"/>
                <w:color w:val="000000" w:themeColor="text1"/>
                <w:sz w:val="32"/>
                <w:szCs w:val="32"/>
                <w:cs/>
              </w:rPr>
              <w:t>-</w:t>
            </w:r>
            <w:r w:rsidRPr="009E34A0">
              <w:rPr>
                <w:rFonts w:ascii="TH SarabunPSK" w:hAnsi="TH SarabunPSK" w:cs="TH SarabunPSK"/>
                <w:color w:val="000000" w:themeColor="text1"/>
                <w:sz w:val="32"/>
                <w:szCs w:val="32"/>
              </w:rPr>
              <w:t xml:space="preserve">5901387     </w:t>
            </w:r>
            <w:r w:rsidRPr="009E34A0">
              <w:rPr>
                <w:rFonts w:ascii="TH SarabunPSK" w:hAnsi="TH SarabunPSK" w:cs="TH SarabunPSK"/>
                <w:color w:val="000000" w:themeColor="text1"/>
                <w:sz w:val="32"/>
                <w:szCs w:val="32"/>
                <w:cs/>
              </w:rPr>
              <w:tab/>
              <w:t xml:space="preserve">โทรศัพท์มือถือ : </w:t>
            </w:r>
          </w:p>
          <w:p w:rsidR="00B917B3" w:rsidRPr="009E34A0" w:rsidRDefault="00B917B3" w:rsidP="009B2850">
            <w:pPr>
              <w:spacing w:after="0" w:line="240" w:lineRule="auto"/>
              <w:rPr>
                <w:rFonts w:ascii="TH SarabunPSK" w:hAnsi="TH SarabunPSK" w:cs="TH SarabunPSK"/>
                <w:color w:val="000000" w:themeColor="text1"/>
                <w:sz w:val="32"/>
                <w:szCs w:val="32"/>
              </w:rPr>
            </w:pPr>
            <w:r w:rsidRPr="009E34A0">
              <w:rPr>
                <w:rFonts w:ascii="TH SarabunPSK" w:hAnsi="TH SarabunPSK" w:cs="TH SarabunPSK"/>
                <w:color w:val="000000" w:themeColor="text1"/>
                <w:sz w:val="32"/>
                <w:szCs w:val="32"/>
                <w:cs/>
              </w:rPr>
              <w:t xml:space="preserve">    โทรสาร :</w:t>
            </w:r>
            <w:r w:rsidRPr="009E34A0">
              <w:rPr>
                <w:rFonts w:ascii="TH SarabunPSK" w:hAnsi="TH SarabunPSK" w:cs="TH SarabunPSK"/>
                <w:color w:val="000000" w:themeColor="text1"/>
                <w:sz w:val="32"/>
                <w:szCs w:val="32"/>
              </w:rPr>
              <w:tab/>
            </w:r>
            <w:r w:rsidRPr="009E34A0">
              <w:rPr>
                <w:rFonts w:ascii="TH SarabunPSK" w:hAnsi="TH SarabunPSK" w:cs="TH SarabunPSK"/>
                <w:color w:val="000000" w:themeColor="text1"/>
                <w:sz w:val="32"/>
                <w:szCs w:val="32"/>
                <w:cs/>
              </w:rPr>
              <w:tab/>
              <w:t xml:space="preserve">             </w:t>
            </w:r>
            <w:r w:rsidRPr="009E34A0">
              <w:rPr>
                <w:rFonts w:ascii="TH SarabunPSK" w:hAnsi="TH SarabunPSK" w:cs="TH SarabunPSK"/>
                <w:color w:val="000000" w:themeColor="text1"/>
                <w:sz w:val="32"/>
                <w:szCs w:val="32"/>
                <w:cs/>
              </w:rPr>
              <w:tab/>
            </w:r>
            <w:r w:rsidRPr="009E34A0">
              <w:rPr>
                <w:rFonts w:ascii="TH SarabunPSK" w:hAnsi="TH SarabunPSK" w:cs="TH SarabunPSK"/>
                <w:color w:val="000000" w:themeColor="text1"/>
                <w:sz w:val="32"/>
                <w:szCs w:val="32"/>
              </w:rPr>
              <w:t xml:space="preserve">E-mail </w:t>
            </w:r>
            <w:r w:rsidRPr="009E34A0">
              <w:rPr>
                <w:rFonts w:ascii="TH SarabunPSK" w:hAnsi="TH SarabunPSK" w:cs="TH SarabunPSK"/>
                <w:sz w:val="32"/>
                <w:szCs w:val="32"/>
              </w:rPr>
              <w:t xml:space="preserve">: </w:t>
            </w:r>
          </w:p>
          <w:p w:rsidR="00B917B3" w:rsidRPr="009E34A0" w:rsidRDefault="00B917B3" w:rsidP="009B2850">
            <w:pPr>
              <w:spacing w:after="0" w:line="240" w:lineRule="auto"/>
              <w:rPr>
                <w:rFonts w:ascii="TH SarabunPSK" w:hAnsi="TH SarabunPSK" w:cs="TH SarabunPSK"/>
                <w:sz w:val="32"/>
                <w:szCs w:val="32"/>
                <w:cs/>
              </w:rPr>
            </w:pPr>
            <w:r w:rsidRPr="009E34A0">
              <w:rPr>
                <w:rFonts w:ascii="TH SarabunPSK" w:hAnsi="TH SarabunPSK" w:cs="TH SarabunPSK"/>
                <w:b/>
                <w:bCs/>
                <w:sz w:val="32"/>
                <w:szCs w:val="32"/>
                <w:cs/>
              </w:rPr>
              <w:t>กองยุทธศาสตร์และแผนงาน สำนักงานปลัดกระทรวงสาธารณสุข</w:t>
            </w:r>
          </w:p>
        </w:tc>
      </w:tr>
    </w:tbl>
    <w:p w:rsidR="00B917B3" w:rsidRDefault="00B917B3" w:rsidP="00B917B3"/>
    <w:p w:rsidR="00B917B3" w:rsidRPr="00B917B3" w:rsidRDefault="00B917B3" w:rsidP="00B917B3"/>
    <w:sectPr w:rsidR="00B917B3" w:rsidRPr="00B917B3" w:rsidSect="00BA39BF">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F36" w:rsidRDefault="00315F36" w:rsidP="00F52210">
      <w:pPr>
        <w:spacing w:after="0" w:line="240" w:lineRule="auto"/>
      </w:pPr>
      <w:r>
        <w:separator/>
      </w:r>
    </w:p>
  </w:endnote>
  <w:endnote w:type="continuationSeparator" w:id="0">
    <w:p w:rsidR="00315F36" w:rsidRDefault="00315F36" w:rsidP="00F52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TH SarabunPSK Bold">
    <w:altName w:val="Times New Roman"/>
    <w:panose1 w:val="00000000000000000000"/>
    <w:charset w:val="00"/>
    <w:family w:val="roman"/>
    <w:notTrueType/>
    <w:pitch w:val="default"/>
  </w:font>
  <w:font w:name="EACChiengSaen">
    <w:altName w:val="MS Mincho"/>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976304"/>
      <w:docPartObj>
        <w:docPartGallery w:val="Page Numbers (Bottom of Page)"/>
        <w:docPartUnique/>
      </w:docPartObj>
    </w:sdtPr>
    <w:sdtEndPr>
      <w:rPr>
        <w:color w:val="7F7F7F" w:themeColor="background1" w:themeShade="7F"/>
        <w:spacing w:val="60"/>
      </w:rPr>
    </w:sdtEndPr>
    <w:sdtContent>
      <w:p w:rsidR="00DB19E3" w:rsidRDefault="00DB19E3">
        <w:pPr>
          <w:pStyle w:val="Footer"/>
          <w:pBdr>
            <w:top w:val="single" w:sz="4" w:space="1" w:color="D9D9D9" w:themeColor="background1" w:themeShade="D9"/>
          </w:pBdr>
          <w:jc w:val="right"/>
        </w:pPr>
        <w:r w:rsidRPr="00F52210">
          <w:rPr>
            <w:rFonts w:cs="Cordia New"/>
            <w:cs/>
          </w:rPr>
          <w:t xml:space="preserve">รายการแก้ไขรายละเอียดตัวชี้วัด ปีงบประมาณ </w:t>
        </w:r>
        <w:r w:rsidRPr="00F52210">
          <w:t xml:space="preserve">2561 </w:t>
        </w:r>
        <w:r w:rsidRPr="00F52210">
          <w:rPr>
            <w:rFonts w:cs="Cordia New"/>
            <w:cs/>
          </w:rPr>
          <w:t xml:space="preserve">หลัง วันที่ </w:t>
        </w:r>
        <w:r w:rsidRPr="00F52210">
          <w:t xml:space="preserve">15 </w:t>
        </w:r>
        <w:r w:rsidRPr="00F52210">
          <w:rPr>
            <w:rFonts w:cs="Cordia New"/>
            <w:cs/>
          </w:rPr>
          <w:t xml:space="preserve">กันยายน </w:t>
        </w:r>
        <w:r w:rsidRPr="00F52210">
          <w:t>2560</w:t>
        </w:r>
        <w:r>
          <w:t xml:space="preserve"> : </w:t>
        </w:r>
        <w:r>
          <w:fldChar w:fldCharType="begin"/>
        </w:r>
        <w:r>
          <w:instrText xml:space="preserve"> PAGE   \* MERGEFORMAT </w:instrText>
        </w:r>
        <w:r>
          <w:fldChar w:fldCharType="separate"/>
        </w:r>
        <w:r w:rsidR="00B917B3">
          <w:rPr>
            <w:noProof/>
          </w:rPr>
          <w:t>176</w:t>
        </w:r>
        <w:r>
          <w:rPr>
            <w:noProof/>
          </w:rPr>
          <w:fldChar w:fldCharType="end"/>
        </w:r>
        <w:r>
          <w:t xml:space="preserve"> | </w:t>
        </w:r>
        <w:r>
          <w:rPr>
            <w:color w:val="7F7F7F" w:themeColor="background1" w:themeShade="7F"/>
            <w:spacing w:val="60"/>
          </w:rPr>
          <w:t>Page</w:t>
        </w:r>
      </w:p>
    </w:sdtContent>
  </w:sdt>
  <w:p w:rsidR="00DB19E3" w:rsidRDefault="00DB19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F36" w:rsidRDefault="00315F36" w:rsidP="00F52210">
      <w:pPr>
        <w:spacing w:after="0" w:line="240" w:lineRule="auto"/>
      </w:pPr>
      <w:r>
        <w:separator/>
      </w:r>
    </w:p>
  </w:footnote>
  <w:footnote w:type="continuationSeparator" w:id="0">
    <w:p w:rsidR="00315F36" w:rsidRDefault="00315F36" w:rsidP="00F522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B60F0"/>
    <w:multiLevelType w:val="hybridMultilevel"/>
    <w:tmpl w:val="569E41E8"/>
    <w:lvl w:ilvl="0" w:tplc="B7D025E8">
      <w:start w:val="1"/>
      <w:numFmt w:val="decimal"/>
      <w:lvlText w:val="%1."/>
      <w:lvlJc w:val="left"/>
      <w:pPr>
        <w:ind w:left="720" w:hanging="360"/>
      </w:pPr>
      <w:rPr>
        <w:b w:val="0"/>
        <w:bCs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D4FB3"/>
    <w:multiLevelType w:val="hybridMultilevel"/>
    <w:tmpl w:val="E146DB0C"/>
    <w:lvl w:ilvl="0" w:tplc="C88C2E0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96221"/>
    <w:multiLevelType w:val="hybridMultilevel"/>
    <w:tmpl w:val="12D493D4"/>
    <w:lvl w:ilvl="0" w:tplc="DEF6020A">
      <w:start w:val="1"/>
      <w:numFmt w:val="bullet"/>
      <w:lvlText w:val="-"/>
      <w:lvlJc w:val="left"/>
      <w:pPr>
        <w:ind w:left="775" w:hanging="360"/>
      </w:pPr>
      <w:rPr>
        <w:rFonts w:ascii="TH SarabunPSK" w:eastAsiaTheme="minorHAnsi" w:hAnsi="TH SarabunPSK" w:cs="TH SarabunPSK" w:hint="default"/>
        <w:color w:val="auto"/>
      </w:rPr>
    </w:lvl>
    <w:lvl w:ilvl="1" w:tplc="68F02638">
      <w:start w:val="27"/>
      <w:numFmt w:val="bullet"/>
      <w:lvlText w:val="-"/>
      <w:lvlJc w:val="left"/>
      <w:pPr>
        <w:ind w:left="1495" w:hanging="360"/>
      </w:pPr>
      <w:rPr>
        <w:rFonts w:ascii="TH SarabunPSK" w:eastAsia="Times New Roman" w:hAnsi="TH SarabunPSK" w:cs="TH SarabunPSK"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nsid w:val="11E3695E"/>
    <w:multiLevelType w:val="multilevel"/>
    <w:tmpl w:val="118EB51C"/>
    <w:lvl w:ilvl="0">
      <w:start w:val="3"/>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2784" w:hanging="108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4">
    <w:nsid w:val="127309C6"/>
    <w:multiLevelType w:val="multilevel"/>
    <w:tmpl w:val="401268BC"/>
    <w:lvl w:ilvl="0">
      <w:start w:val="1"/>
      <w:numFmt w:val="decimal"/>
      <w:lvlText w:val="%1."/>
      <w:lvlJc w:val="left"/>
      <w:pPr>
        <w:ind w:left="720" w:hanging="360"/>
      </w:pPr>
      <w:rPr>
        <w:color w:val="FF0000"/>
      </w:rPr>
    </w:lvl>
    <w:lvl w:ilvl="1">
      <w:start w:val="1"/>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5">
    <w:nsid w:val="13137155"/>
    <w:multiLevelType w:val="multilevel"/>
    <w:tmpl w:val="C9BE104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3FB35DD"/>
    <w:multiLevelType w:val="hybridMultilevel"/>
    <w:tmpl w:val="5C5CAA44"/>
    <w:lvl w:ilvl="0" w:tplc="9BB642DC">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4419B"/>
    <w:multiLevelType w:val="hybridMultilevel"/>
    <w:tmpl w:val="2DECFF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660502"/>
    <w:multiLevelType w:val="multilevel"/>
    <w:tmpl w:val="EBA82000"/>
    <w:lvl w:ilvl="0">
      <w:start w:val="1"/>
      <w:numFmt w:val="decimal"/>
      <w:lvlText w:val="%1."/>
      <w:lvlJc w:val="left"/>
      <w:pPr>
        <w:ind w:left="720" w:hanging="360"/>
      </w:pPr>
      <w:rPr>
        <w:rFonts w:hint="default"/>
        <w:b w:val="0"/>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9BB450E"/>
    <w:multiLevelType w:val="hybridMultilevel"/>
    <w:tmpl w:val="BA000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AE42C2"/>
    <w:multiLevelType w:val="hybridMultilevel"/>
    <w:tmpl w:val="9A74DB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1FB5BED"/>
    <w:multiLevelType w:val="hybridMultilevel"/>
    <w:tmpl w:val="B5341808"/>
    <w:lvl w:ilvl="0" w:tplc="C1A434FA">
      <w:start w:val="4"/>
      <w:numFmt w:val="bullet"/>
      <w:lvlText w:val="-"/>
      <w:lvlJc w:val="left"/>
      <w:pPr>
        <w:ind w:left="1080" w:hanging="360"/>
      </w:pPr>
      <w:rPr>
        <w:rFonts w:ascii="TH SarabunPSK" w:eastAsia="Calibr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3577B54"/>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4E21F04"/>
    <w:multiLevelType w:val="hybridMultilevel"/>
    <w:tmpl w:val="AB489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2A7B1E"/>
    <w:multiLevelType w:val="hybridMultilevel"/>
    <w:tmpl w:val="5F8E5530"/>
    <w:lvl w:ilvl="0" w:tplc="685C16AA">
      <w:start w:val="1"/>
      <w:numFmt w:val="decimal"/>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1C68A2"/>
    <w:multiLevelType w:val="multilevel"/>
    <w:tmpl w:val="907C5A36"/>
    <w:lvl w:ilvl="0">
      <w:start w:val="1"/>
      <w:numFmt w:val="decimal"/>
      <w:lvlText w:val="%1."/>
      <w:lvlJc w:val="left"/>
      <w:pPr>
        <w:ind w:left="360" w:hanging="360"/>
      </w:pPr>
      <w:rPr>
        <w:color w:val="FF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lang w:bidi="th-TH"/>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91263B0"/>
    <w:multiLevelType w:val="hybridMultilevel"/>
    <w:tmpl w:val="492EF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092A5B"/>
    <w:multiLevelType w:val="hybridMultilevel"/>
    <w:tmpl w:val="DDFA69AC"/>
    <w:lvl w:ilvl="0" w:tplc="67F22AD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8">
    <w:nsid w:val="2FC2613A"/>
    <w:multiLevelType w:val="multilevel"/>
    <w:tmpl w:val="6B2607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FE17637"/>
    <w:multiLevelType w:val="hybridMultilevel"/>
    <w:tmpl w:val="C308B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1F310D"/>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2A41B9"/>
    <w:multiLevelType w:val="multilevel"/>
    <w:tmpl w:val="EA64B1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2AC3EF4"/>
    <w:multiLevelType w:val="hybridMultilevel"/>
    <w:tmpl w:val="9114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9A4AFC"/>
    <w:multiLevelType w:val="hybridMultilevel"/>
    <w:tmpl w:val="B81EDF5A"/>
    <w:lvl w:ilvl="0" w:tplc="FD7ADD12">
      <w:start w:val="1"/>
      <w:numFmt w:val="decimal"/>
      <w:lvlText w:val="%1."/>
      <w:lvlJc w:val="left"/>
      <w:pPr>
        <w:ind w:left="720" w:hanging="360"/>
      </w:pPr>
      <w:rPr>
        <w:color w:val="FF0000"/>
      </w:rPr>
    </w:lvl>
    <w:lvl w:ilvl="1" w:tplc="8320CA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8041DB7"/>
    <w:multiLevelType w:val="multilevel"/>
    <w:tmpl w:val="593E394A"/>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39342E9F"/>
    <w:multiLevelType w:val="hybridMultilevel"/>
    <w:tmpl w:val="E2AC6122"/>
    <w:lvl w:ilvl="0" w:tplc="318E6BE6">
      <w:start w:val="1"/>
      <w:numFmt w:val="decimal"/>
      <w:lvlText w:val="5.%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26">
    <w:nsid w:val="3B27170F"/>
    <w:multiLevelType w:val="hybridMultilevel"/>
    <w:tmpl w:val="D41CC894"/>
    <w:lvl w:ilvl="0" w:tplc="71D44638">
      <w:start w:val="1"/>
      <w:numFmt w:val="decimal"/>
      <w:lvlText w:val="(%1)"/>
      <w:lvlJc w:val="left"/>
      <w:pPr>
        <w:ind w:left="600" w:hanging="360"/>
      </w:pPr>
      <w:rPr>
        <w:rFonts w:hint="default"/>
        <w:color w:val="auto"/>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7">
    <w:nsid w:val="3BB01B48"/>
    <w:multiLevelType w:val="hybridMultilevel"/>
    <w:tmpl w:val="85B03352"/>
    <w:lvl w:ilvl="0" w:tplc="6C3CC524">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1B37C5"/>
    <w:multiLevelType w:val="hybridMultilevel"/>
    <w:tmpl w:val="7EC0F242"/>
    <w:lvl w:ilvl="0" w:tplc="35347436">
      <w:start w:val="1"/>
      <w:numFmt w:val="decimal"/>
      <w:lvlText w:val="%1."/>
      <w:lvlJc w:val="left"/>
      <w:pPr>
        <w:ind w:left="1494" w:hanging="360"/>
      </w:pPr>
      <w:rPr>
        <w:rFonts w:hint="default"/>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4FA7558"/>
    <w:multiLevelType w:val="hybridMultilevel"/>
    <w:tmpl w:val="01FA4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7A0123"/>
    <w:multiLevelType w:val="hybridMultilevel"/>
    <w:tmpl w:val="5746B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EB5504"/>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455CE2"/>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503C5755"/>
    <w:multiLevelType w:val="hybridMultilevel"/>
    <w:tmpl w:val="713CA3DC"/>
    <w:lvl w:ilvl="0" w:tplc="1D8E2AC2">
      <w:start w:val="1"/>
      <w:numFmt w:val="bullet"/>
      <w:lvlText w:val=""/>
      <w:lvlJc w:val="left"/>
      <w:pPr>
        <w:ind w:left="786" w:hanging="360"/>
      </w:pPr>
      <w:rPr>
        <w:rFonts w:ascii="Wingdings" w:hAnsi="Wingdings" w:hint="default"/>
        <w:lang w:bidi="th-TH"/>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nsid w:val="50994981"/>
    <w:multiLevelType w:val="multilevel"/>
    <w:tmpl w:val="39921076"/>
    <w:lvl w:ilvl="0">
      <w:start w:val="1"/>
      <w:numFmt w:val="decimal"/>
      <w:lvlText w:val="%1."/>
      <w:lvlJc w:val="left"/>
      <w:pPr>
        <w:ind w:left="720" w:hanging="360"/>
      </w:pPr>
      <w:rPr>
        <w:rFonts w:ascii="TH SarabunPSK" w:hAnsi="TH SarabunPSK" w:cs="TH SarabunPSK" w:hint="default"/>
        <w:sz w:val="32"/>
        <w:szCs w:val="4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1B3074D"/>
    <w:multiLevelType w:val="hybridMultilevel"/>
    <w:tmpl w:val="E2987C52"/>
    <w:lvl w:ilvl="0" w:tplc="B0C86B90">
      <w:start w:val="20"/>
      <w:numFmt w:val="bullet"/>
      <w:lvlText w:val="-"/>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783327"/>
    <w:multiLevelType w:val="hybridMultilevel"/>
    <w:tmpl w:val="4484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162438"/>
    <w:multiLevelType w:val="hybridMultilevel"/>
    <w:tmpl w:val="E482D328"/>
    <w:lvl w:ilvl="0" w:tplc="37F8A1D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F60D36"/>
    <w:multiLevelType w:val="multilevel"/>
    <w:tmpl w:val="C304296E"/>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9">
    <w:nsid w:val="5AA81FBD"/>
    <w:multiLevelType w:val="hybridMultilevel"/>
    <w:tmpl w:val="00DA052A"/>
    <w:lvl w:ilvl="0" w:tplc="560C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E0F386A"/>
    <w:multiLevelType w:val="hybridMultilevel"/>
    <w:tmpl w:val="64C8D78A"/>
    <w:lvl w:ilvl="0" w:tplc="40D8F228">
      <w:start w:val="1"/>
      <w:numFmt w:val="decimal"/>
      <w:lvlText w:val="%1."/>
      <w:lvlJc w:val="left"/>
      <w:pPr>
        <w:ind w:left="720" w:hanging="360"/>
      </w:pPr>
      <w:rPr>
        <w:b w:val="0"/>
        <w:bCs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1E542B"/>
    <w:multiLevelType w:val="hybridMultilevel"/>
    <w:tmpl w:val="95380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29E1FCA"/>
    <w:multiLevelType w:val="hybridMultilevel"/>
    <w:tmpl w:val="7D34DBDC"/>
    <w:lvl w:ilvl="0" w:tplc="21AC3564">
      <w:start w:val="1"/>
      <w:numFmt w:val="decimal"/>
      <w:lvlText w:val="%1."/>
      <w:lvlJc w:val="left"/>
      <w:pPr>
        <w:ind w:left="720" w:hanging="360"/>
      </w:pPr>
      <w:rPr>
        <w:color w:val="FF0000"/>
      </w:rPr>
    </w:lvl>
    <w:lvl w:ilvl="1" w:tplc="08F63B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2C456A1"/>
    <w:multiLevelType w:val="hybridMultilevel"/>
    <w:tmpl w:val="9C18AFE0"/>
    <w:lvl w:ilvl="0" w:tplc="4016D9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1354ED"/>
    <w:multiLevelType w:val="hybridMultilevel"/>
    <w:tmpl w:val="8780B8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64F1F11"/>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6A7F4657"/>
    <w:multiLevelType w:val="hybridMultilevel"/>
    <w:tmpl w:val="91A612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285BB0"/>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70F06E3C"/>
    <w:multiLevelType w:val="multilevel"/>
    <w:tmpl w:val="78EEBF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0F95C1D"/>
    <w:multiLevelType w:val="multilevel"/>
    <w:tmpl w:val="8B12CD9A"/>
    <w:lvl w:ilvl="0">
      <w:start w:val="1"/>
      <w:numFmt w:val="decimal"/>
      <w:lvlText w:val="%1."/>
      <w:lvlJc w:val="left"/>
      <w:pPr>
        <w:ind w:left="720" w:hanging="360"/>
      </w:pPr>
      <w:rPr>
        <w:color w:val="FF000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0">
    <w:nsid w:val="73123DCA"/>
    <w:multiLevelType w:val="multilevel"/>
    <w:tmpl w:val="DE424364"/>
    <w:lvl w:ilvl="0">
      <w:start w:val="1"/>
      <w:numFmt w:val="decimal"/>
      <w:lvlText w:val="%1."/>
      <w:lvlJc w:val="left"/>
      <w:pPr>
        <w:ind w:left="720" w:hanging="360"/>
      </w:pPr>
      <w:rPr>
        <w:rFonts w:hint="default"/>
        <w:b/>
        <w:bCs/>
        <w:lang w:bidi="th-TH"/>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nsid w:val="73AC6807"/>
    <w:multiLevelType w:val="hybridMultilevel"/>
    <w:tmpl w:val="C340DFEE"/>
    <w:lvl w:ilvl="0" w:tplc="DBA26706">
      <w:start w:val="1"/>
      <w:numFmt w:val="decimal"/>
      <w:lvlText w:val="3.%1"/>
      <w:lvlJc w:val="left"/>
      <w:pPr>
        <w:ind w:left="1892" w:hanging="360"/>
      </w:pPr>
      <w:rPr>
        <w:rFonts w:hint="default"/>
      </w:rPr>
    </w:lvl>
    <w:lvl w:ilvl="1" w:tplc="04090019" w:tentative="1">
      <w:start w:val="1"/>
      <w:numFmt w:val="lowerLetter"/>
      <w:lvlText w:val="%2."/>
      <w:lvlJc w:val="left"/>
      <w:pPr>
        <w:ind w:left="2612" w:hanging="360"/>
      </w:pPr>
    </w:lvl>
    <w:lvl w:ilvl="2" w:tplc="0409001B" w:tentative="1">
      <w:start w:val="1"/>
      <w:numFmt w:val="lowerRoman"/>
      <w:lvlText w:val="%3."/>
      <w:lvlJc w:val="right"/>
      <w:pPr>
        <w:ind w:left="3332" w:hanging="180"/>
      </w:pPr>
    </w:lvl>
    <w:lvl w:ilvl="3" w:tplc="0409000F" w:tentative="1">
      <w:start w:val="1"/>
      <w:numFmt w:val="decimal"/>
      <w:lvlText w:val="%4."/>
      <w:lvlJc w:val="left"/>
      <w:pPr>
        <w:ind w:left="4052" w:hanging="360"/>
      </w:pPr>
    </w:lvl>
    <w:lvl w:ilvl="4" w:tplc="04090019" w:tentative="1">
      <w:start w:val="1"/>
      <w:numFmt w:val="lowerLetter"/>
      <w:lvlText w:val="%5."/>
      <w:lvlJc w:val="left"/>
      <w:pPr>
        <w:ind w:left="4772" w:hanging="360"/>
      </w:pPr>
    </w:lvl>
    <w:lvl w:ilvl="5" w:tplc="0409001B" w:tentative="1">
      <w:start w:val="1"/>
      <w:numFmt w:val="lowerRoman"/>
      <w:lvlText w:val="%6."/>
      <w:lvlJc w:val="right"/>
      <w:pPr>
        <w:ind w:left="5492" w:hanging="180"/>
      </w:pPr>
    </w:lvl>
    <w:lvl w:ilvl="6" w:tplc="0409000F" w:tentative="1">
      <w:start w:val="1"/>
      <w:numFmt w:val="decimal"/>
      <w:lvlText w:val="%7."/>
      <w:lvlJc w:val="left"/>
      <w:pPr>
        <w:ind w:left="6212" w:hanging="360"/>
      </w:pPr>
    </w:lvl>
    <w:lvl w:ilvl="7" w:tplc="04090019" w:tentative="1">
      <w:start w:val="1"/>
      <w:numFmt w:val="lowerLetter"/>
      <w:lvlText w:val="%8."/>
      <w:lvlJc w:val="left"/>
      <w:pPr>
        <w:ind w:left="6932" w:hanging="360"/>
      </w:pPr>
    </w:lvl>
    <w:lvl w:ilvl="8" w:tplc="0409001B" w:tentative="1">
      <w:start w:val="1"/>
      <w:numFmt w:val="lowerRoman"/>
      <w:lvlText w:val="%9."/>
      <w:lvlJc w:val="right"/>
      <w:pPr>
        <w:ind w:left="7652" w:hanging="180"/>
      </w:pPr>
    </w:lvl>
  </w:abstractNum>
  <w:abstractNum w:abstractNumId="52">
    <w:nsid w:val="74280529"/>
    <w:multiLevelType w:val="hybridMultilevel"/>
    <w:tmpl w:val="7A126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57E368B"/>
    <w:multiLevelType w:val="hybridMultilevel"/>
    <w:tmpl w:val="16EEF224"/>
    <w:lvl w:ilvl="0" w:tplc="9DFE954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4">
    <w:nsid w:val="78A229AF"/>
    <w:multiLevelType w:val="hybridMultilevel"/>
    <w:tmpl w:val="100021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EB1C88"/>
    <w:multiLevelType w:val="hybridMultilevel"/>
    <w:tmpl w:val="8FEE2074"/>
    <w:lvl w:ilvl="0" w:tplc="DAB25EC4">
      <w:start w:val="1"/>
      <w:numFmt w:val="decimal"/>
      <w:lvlText w:val="4.%1"/>
      <w:lvlJc w:val="left"/>
      <w:pPr>
        <w:ind w:left="1825" w:hanging="360"/>
      </w:pPr>
      <w:rPr>
        <w:rFonts w:hint="default"/>
      </w:rPr>
    </w:lvl>
    <w:lvl w:ilvl="1" w:tplc="04090019" w:tentative="1">
      <w:start w:val="1"/>
      <w:numFmt w:val="lowerLetter"/>
      <w:lvlText w:val="%2."/>
      <w:lvlJc w:val="left"/>
      <w:pPr>
        <w:ind w:left="2545" w:hanging="360"/>
      </w:pPr>
    </w:lvl>
    <w:lvl w:ilvl="2" w:tplc="0409001B" w:tentative="1">
      <w:start w:val="1"/>
      <w:numFmt w:val="lowerRoman"/>
      <w:lvlText w:val="%3."/>
      <w:lvlJc w:val="right"/>
      <w:pPr>
        <w:ind w:left="3265" w:hanging="180"/>
      </w:pPr>
    </w:lvl>
    <w:lvl w:ilvl="3" w:tplc="0409000F" w:tentative="1">
      <w:start w:val="1"/>
      <w:numFmt w:val="decimal"/>
      <w:lvlText w:val="%4."/>
      <w:lvlJc w:val="left"/>
      <w:pPr>
        <w:ind w:left="3985" w:hanging="360"/>
      </w:pPr>
    </w:lvl>
    <w:lvl w:ilvl="4" w:tplc="04090019" w:tentative="1">
      <w:start w:val="1"/>
      <w:numFmt w:val="lowerLetter"/>
      <w:lvlText w:val="%5."/>
      <w:lvlJc w:val="left"/>
      <w:pPr>
        <w:ind w:left="4705" w:hanging="360"/>
      </w:pPr>
    </w:lvl>
    <w:lvl w:ilvl="5" w:tplc="0409001B" w:tentative="1">
      <w:start w:val="1"/>
      <w:numFmt w:val="lowerRoman"/>
      <w:lvlText w:val="%6."/>
      <w:lvlJc w:val="right"/>
      <w:pPr>
        <w:ind w:left="5425" w:hanging="180"/>
      </w:pPr>
    </w:lvl>
    <w:lvl w:ilvl="6" w:tplc="0409000F" w:tentative="1">
      <w:start w:val="1"/>
      <w:numFmt w:val="decimal"/>
      <w:lvlText w:val="%7."/>
      <w:lvlJc w:val="left"/>
      <w:pPr>
        <w:ind w:left="6145" w:hanging="360"/>
      </w:pPr>
    </w:lvl>
    <w:lvl w:ilvl="7" w:tplc="04090019" w:tentative="1">
      <w:start w:val="1"/>
      <w:numFmt w:val="lowerLetter"/>
      <w:lvlText w:val="%8."/>
      <w:lvlJc w:val="left"/>
      <w:pPr>
        <w:ind w:left="6865" w:hanging="360"/>
      </w:pPr>
    </w:lvl>
    <w:lvl w:ilvl="8" w:tplc="0409001B" w:tentative="1">
      <w:start w:val="1"/>
      <w:numFmt w:val="lowerRoman"/>
      <w:lvlText w:val="%9."/>
      <w:lvlJc w:val="right"/>
      <w:pPr>
        <w:ind w:left="7585" w:hanging="180"/>
      </w:pPr>
    </w:lvl>
  </w:abstractNum>
  <w:abstractNum w:abstractNumId="56">
    <w:nsid w:val="7F652CE0"/>
    <w:multiLevelType w:val="hybridMultilevel"/>
    <w:tmpl w:val="869A53B8"/>
    <w:lvl w:ilvl="0" w:tplc="5F1E86E6">
      <w:numFmt w:val="bullet"/>
      <w:lvlText w:val="-"/>
      <w:lvlJc w:val="left"/>
      <w:pPr>
        <w:ind w:left="720" w:hanging="360"/>
      </w:pPr>
      <w:rPr>
        <w:rFonts w:ascii="TH SarabunIT๙" w:eastAsiaTheme="minorHAnsi" w:hAnsi="TH SarabunIT๙" w:cs="TH SarabunIT๙"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6"/>
  </w:num>
  <w:num w:numId="4">
    <w:abstractNumId w:val="54"/>
  </w:num>
  <w:num w:numId="5">
    <w:abstractNumId w:val="13"/>
  </w:num>
  <w:num w:numId="6">
    <w:abstractNumId w:val="30"/>
  </w:num>
  <w:num w:numId="7">
    <w:abstractNumId w:val="44"/>
  </w:num>
  <w:num w:numId="8">
    <w:abstractNumId w:val="10"/>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6"/>
  </w:num>
  <w:num w:numId="11">
    <w:abstractNumId w:val="51"/>
  </w:num>
  <w:num w:numId="12">
    <w:abstractNumId w:val="55"/>
  </w:num>
  <w:num w:numId="13">
    <w:abstractNumId w:val="25"/>
  </w:num>
  <w:num w:numId="14">
    <w:abstractNumId w:val="34"/>
  </w:num>
  <w:num w:numId="15">
    <w:abstractNumId w:val="8"/>
  </w:num>
  <w:num w:numId="16">
    <w:abstractNumId w:val="2"/>
  </w:num>
  <w:num w:numId="17">
    <w:abstractNumId w:val="18"/>
  </w:num>
  <w:num w:numId="18">
    <w:abstractNumId w:val="38"/>
  </w:num>
  <w:num w:numId="19">
    <w:abstractNumId w:val="9"/>
  </w:num>
  <w:num w:numId="20">
    <w:abstractNumId w:val="4"/>
  </w:num>
  <w:num w:numId="21">
    <w:abstractNumId w:val="14"/>
  </w:num>
  <w:num w:numId="22">
    <w:abstractNumId w:val="42"/>
  </w:num>
  <w:num w:numId="23">
    <w:abstractNumId w:val="23"/>
  </w:num>
  <w:num w:numId="24">
    <w:abstractNumId w:val="49"/>
  </w:num>
  <w:num w:numId="25">
    <w:abstractNumId w:val="6"/>
  </w:num>
  <w:num w:numId="26">
    <w:abstractNumId w:val="40"/>
  </w:num>
  <w:num w:numId="27">
    <w:abstractNumId w:val="0"/>
  </w:num>
  <w:num w:numId="28">
    <w:abstractNumId w:val="15"/>
  </w:num>
  <w:num w:numId="29">
    <w:abstractNumId w:val="48"/>
  </w:num>
  <w:num w:numId="30">
    <w:abstractNumId w:val="28"/>
  </w:num>
  <w:num w:numId="31">
    <w:abstractNumId w:val="27"/>
  </w:num>
  <w:num w:numId="32">
    <w:abstractNumId w:val="39"/>
  </w:num>
  <w:num w:numId="33">
    <w:abstractNumId w:val="17"/>
  </w:num>
  <w:num w:numId="34">
    <w:abstractNumId w:val="26"/>
  </w:num>
  <w:num w:numId="35">
    <w:abstractNumId w:val="11"/>
  </w:num>
  <w:num w:numId="36">
    <w:abstractNumId w:val="24"/>
  </w:num>
  <w:num w:numId="37">
    <w:abstractNumId w:val="32"/>
  </w:num>
  <w:num w:numId="38">
    <w:abstractNumId w:val="45"/>
  </w:num>
  <w:num w:numId="39">
    <w:abstractNumId w:val="12"/>
  </w:num>
  <w:num w:numId="40">
    <w:abstractNumId w:val="47"/>
  </w:num>
  <w:num w:numId="41">
    <w:abstractNumId w:val="3"/>
  </w:num>
  <w:num w:numId="42">
    <w:abstractNumId w:val="35"/>
  </w:num>
  <w:num w:numId="43">
    <w:abstractNumId w:val="56"/>
  </w:num>
  <w:num w:numId="44">
    <w:abstractNumId w:val="7"/>
  </w:num>
  <w:num w:numId="45">
    <w:abstractNumId w:val="20"/>
  </w:num>
  <w:num w:numId="46">
    <w:abstractNumId w:val="36"/>
  </w:num>
  <w:num w:numId="47">
    <w:abstractNumId w:val="31"/>
  </w:num>
  <w:num w:numId="48">
    <w:abstractNumId w:val="53"/>
  </w:num>
  <w:num w:numId="49">
    <w:abstractNumId w:val="43"/>
  </w:num>
  <w:num w:numId="50">
    <w:abstractNumId w:val="1"/>
  </w:num>
  <w:num w:numId="51">
    <w:abstractNumId w:val="33"/>
  </w:num>
  <w:num w:numId="52">
    <w:abstractNumId w:val="52"/>
  </w:num>
  <w:num w:numId="53">
    <w:abstractNumId w:val="50"/>
  </w:num>
  <w:num w:numId="54">
    <w:abstractNumId w:val="21"/>
  </w:num>
  <w:num w:numId="55">
    <w:abstractNumId w:val="5"/>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535"/>
    <w:rsid w:val="00004CDA"/>
    <w:rsid w:val="00017E5F"/>
    <w:rsid w:val="000369F1"/>
    <w:rsid w:val="000602E8"/>
    <w:rsid w:val="00083DEC"/>
    <w:rsid w:val="00084D9F"/>
    <w:rsid w:val="000E179B"/>
    <w:rsid w:val="000F50C0"/>
    <w:rsid w:val="001000F9"/>
    <w:rsid w:val="001071D3"/>
    <w:rsid w:val="00107B26"/>
    <w:rsid w:val="00142536"/>
    <w:rsid w:val="00142840"/>
    <w:rsid w:val="00143393"/>
    <w:rsid w:val="00150541"/>
    <w:rsid w:val="00154B24"/>
    <w:rsid w:val="00174CC2"/>
    <w:rsid w:val="001D37D6"/>
    <w:rsid w:val="001E01CE"/>
    <w:rsid w:val="001F7AC6"/>
    <w:rsid w:val="00212336"/>
    <w:rsid w:val="00216534"/>
    <w:rsid w:val="00223CF8"/>
    <w:rsid w:val="00236FEC"/>
    <w:rsid w:val="00237834"/>
    <w:rsid w:val="0025630D"/>
    <w:rsid w:val="00281608"/>
    <w:rsid w:val="00294892"/>
    <w:rsid w:val="00296C4B"/>
    <w:rsid w:val="002A6D6B"/>
    <w:rsid w:val="002E594E"/>
    <w:rsid w:val="003054CC"/>
    <w:rsid w:val="00315F36"/>
    <w:rsid w:val="0034411D"/>
    <w:rsid w:val="00370747"/>
    <w:rsid w:val="0037650F"/>
    <w:rsid w:val="003B2535"/>
    <w:rsid w:val="003B47FA"/>
    <w:rsid w:val="003B5D71"/>
    <w:rsid w:val="003E22EF"/>
    <w:rsid w:val="00404488"/>
    <w:rsid w:val="00423B46"/>
    <w:rsid w:val="004247A2"/>
    <w:rsid w:val="00451535"/>
    <w:rsid w:val="0046012B"/>
    <w:rsid w:val="00460FE7"/>
    <w:rsid w:val="00463B3D"/>
    <w:rsid w:val="00480875"/>
    <w:rsid w:val="004B128F"/>
    <w:rsid w:val="004C4E35"/>
    <w:rsid w:val="004E4224"/>
    <w:rsid w:val="00506650"/>
    <w:rsid w:val="00515FBA"/>
    <w:rsid w:val="00554582"/>
    <w:rsid w:val="005574DC"/>
    <w:rsid w:val="005657A7"/>
    <w:rsid w:val="0057124B"/>
    <w:rsid w:val="00587696"/>
    <w:rsid w:val="005A0498"/>
    <w:rsid w:val="00613FFA"/>
    <w:rsid w:val="00647126"/>
    <w:rsid w:val="006762CE"/>
    <w:rsid w:val="00680B82"/>
    <w:rsid w:val="0068609A"/>
    <w:rsid w:val="00694A4F"/>
    <w:rsid w:val="006D7662"/>
    <w:rsid w:val="006E056A"/>
    <w:rsid w:val="00700561"/>
    <w:rsid w:val="00711E8F"/>
    <w:rsid w:val="00742478"/>
    <w:rsid w:val="00744625"/>
    <w:rsid w:val="00757AEA"/>
    <w:rsid w:val="00794583"/>
    <w:rsid w:val="00797C0B"/>
    <w:rsid w:val="007A33D8"/>
    <w:rsid w:val="007B5850"/>
    <w:rsid w:val="007C6224"/>
    <w:rsid w:val="007C71BD"/>
    <w:rsid w:val="007F1DE2"/>
    <w:rsid w:val="007F70DE"/>
    <w:rsid w:val="00814695"/>
    <w:rsid w:val="008518AE"/>
    <w:rsid w:val="008567A9"/>
    <w:rsid w:val="00873185"/>
    <w:rsid w:val="008D34DD"/>
    <w:rsid w:val="00914B84"/>
    <w:rsid w:val="00921233"/>
    <w:rsid w:val="009920E6"/>
    <w:rsid w:val="009A78AB"/>
    <w:rsid w:val="009D0B40"/>
    <w:rsid w:val="009E4B6B"/>
    <w:rsid w:val="00A01C15"/>
    <w:rsid w:val="00A20425"/>
    <w:rsid w:val="00A2665D"/>
    <w:rsid w:val="00A35A41"/>
    <w:rsid w:val="00A67813"/>
    <w:rsid w:val="00A72388"/>
    <w:rsid w:val="00A91BE9"/>
    <w:rsid w:val="00AA269E"/>
    <w:rsid w:val="00AB5D22"/>
    <w:rsid w:val="00AD37C0"/>
    <w:rsid w:val="00AD5294"/>
    <w:rsid w:val="00AE7ECB"/>
    <w:rsid w:val="00AF020D"/>
    <w:rsid w:val="00AF0262"/>
    <w:rsid w:val="00AF3B61"/>
    <w:rsid w:val="00AF4DE1"/>
    <w:rsid w:val="00AF4EFB"/>
    <w:rsid w:val="00AF6CFF"/>
    <w:rsid w:val="00B073A4"/>
    <w:rsid w:val="00B272D9"/>
    <w:rsid w:val="00B31286"/>
    <w:rsid w:val="00B67CC5"/>
    <w:rsid w:val="00B73C28"/>
    <w:rsid w:val="00B917B3"/>
    <w:rsid w:val="00BA37F3"/>
    <w:rsid w:val="00BA39BF"/>
    <w:rsid w:val="00BD6D1B"/>
    <w:rsid w:val="00BE2A43"/>
    <w:rsid w:val="00BF73FA"/>
    <w:rsid w:val="00C002FA"/>
    <w:rsid w:val="00C12B6F"/>
    <w:rsid w:val="00C4401A"/>
    <w:rsid w:val="00C72765"/>
    <w:rsid w:val="00C8327A"/>
    <w:rsid w:val="00CA4A77"/>
    <w:rsid w:val="00CD06C7"/>
    <w:rsid w:val="00CE01FD"/>
    <w:rsid w:val="00CF4AD1"/>
    <w:rsid w:val="00D366C8"/>
    <w:rsid w:val="00D4315D"/>
    <w:rsid w:val="00D50D75"/>
    <w:rsid w:val="00D749E3"/>
    <w:rsid w:val="00D8128B"/>
    <w:rsid w:val="00D83954"/>
    <w:rsid w:val="00DA166F"/>
    <w:rsid w:val="00DB0F83"/>
    <w:rsid w:val="00DB19E3"/>
    <w:rsid w:val="00DB4AC7"/>
    <w:rsid w:val="00DB7286"/>
    <w:rsid w:val="00DD7AB5"/>
    <w:rsid w:val="00DF34E9"/>
    <w:rsid w:val="00DF681B"/>
    <w:rsid w:val="00E103A2"/>
    <w:rsid w:val="00E23478"/>
    <w:rsid w:val="00E27687"/>
    <w:rsid w:val="00E30B47"/>
    <w:rsid w:val="00E40BC9"/>
    <w:rsid w:val="00E54E49"/>
    <w:rsid w:val="00EA3D33"/>
    <w:rsid w:val="00EC555E"/>
    <w:rsid w:val="00EE1052"/>
    <w:rsid w:val="00EE38FD"/>
    <w:rsid w:val="00EE5C5C"/>
    <w:rsid w:val="00F308BB"/>
    <w:rsid w:val="00F52210"/>
    <w:rsid w:val="00F5573E"/>
    <w:rsid w:val="00F61A83"/>
    <w:rsid w:val="00F7584F"/>
    <w:rsid w:val="00FA22C7"/>
    <w:rsid w:val="00FA399D"/>
    <w:rsid w:val="00FB51B0"/>
    <w:rsid w:val="00FC0A2B"/>
    <w:rsid w:val="00FD1B73"/>
    <w:rsid w:val="00FD60A0"/>
    <w:rsid w:val="00FF1D4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1B0"/>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le Heading"/>
    <w:basedOn w:val="Normal"/>
    <w:link w:val="ListParagraphChar"/>
    <w:uiPriority w:val="34"/>
    <w:qFormat/>
    <w:rsid w:val="00FB51B0"/>
    <w:pPr>
      <w:spacing w:after="0" w:line="240" w:lineRule="auto"/>
      <w:ind w:left="720"/>
      <w:contextualSpacing/>
    </w:pPr>
    <w:rPr>
      <w:rFonts w:ascii="TH SarabunIT๙" w:hAnsi="TH SarabunIT๙" w:cs="Angsana New"/>
      <w:sz w:val="32"/>
      <w:szCs w:val="40"/>
    </w:rPr>
  </w:style>
  <w:style w:type="character" w:customStyle="1" w:styleId="ListParagraphChar">
    <w:name w:val="List Paragraph Char"/>
    <w:aliases w:val="Table Heading Char"/>
    <w:link w:val="ListParagraph"/>
    <w:uiPriority w:val="34"/>
    <w:locked/>
    <w:rsid w:val="00FB51B0"/>
    <w:rPr>
      <w:rFonts w:ascii="TH SarabunIT๙" w:hAnsi="TH SarabunIT๙" w:cs="Angsana New"/>
      <w:sz w:val="32"/>
      <w:szCs w:val="40"/>
    </w:rPr>
  </w:style>
  <w:style w:type="character" w:customStyle="1" w:styleId="apple-converted-space">
    <w:name w:val="apple-converted-space"/>
    <w:basedOn w:val="DefaultParagraphFont"/>
    <w:rsid w:val="00C12B6F"/>
  </w:style>
  <w:style w:type="character" w:styleId="Hyperlink">
    <w:name w:val="Hyperlink"/>
    <w:uiPriority w:val="99"/>
    <w:unhideWhenUsed/>
    <w:rsid w:val="00680B82"/>
    <w:rPr>
      <w:color w:val="0000FF"/>
      <w:u w:val="single"/>
    </w:rPr>
  </w:style>
  <w:style w:type="character" w:styleId="Strong">
    <w:name w:val="Strong"/>
    <w:basedOn w:val="DefaultParagraphFont"/>
    <w:uiPriority w:val="22"/>
    <w:qFormat/>
    <w:rsid w:val="00E23478"/>
    <w:rPr>
      <w:b/>
      <w:bCs/>
    </w:rPr>
  </w:style>
  <w:style w:type="paragraph" w:styleId="NoSpacing">
    <w:name w:val="No Spacing"/>
    <w:link w:val="NoSpacingChar"/>
    <w:uiPriority w:val="1"/>
    <w:qFormat/>
    <w:rsid w:val="00EA3D33"/>
    <w:pPr>
      <w:spacing w:after="0" w:line="240" w:lineRule="auto"/>
    </w:pPr>
    <w:rPr>
      <w:rFonts w:ascii="Calibri" w:eastAsia="Calibri" w:hAnsi="Calibri" w:cs="Cordia New"/>
    </w:rPr>
  </w:style>
  <w:style w:type="character" w:customStyle="1" w:styleId="NoSpacingChar">
    <w:name w:val="No Spacing Char"/>
    <w:link w:val="NoSpacing"/>
    <w:uiPriority w:val="1"/>
    <w:locked/>
    <w:rsid w:val="00EA3D33"/>
    <w:rPr>
      <w:rFonts w:ascii="Calibri" w:eastAsia="Calibri" w:hAnsi="Calibri" w:cs="Cordia New"/>
    </w:rPr>
  </w:style>
  <w:style w:type="paragraph" w:styleId="Header">
    <w:name w:val="header"/>
    <w:basedOn w:val="Normal"/>
    <w:link w:val="HeaderChar"/>
    <w:uiPriority w:val="99"/>
    <w:unhideWhenUsed/>
    <w:rsid w:val="00F52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10"/>
  </w:style>
  <w:style w:type="paragraph" w:styleId="Footer">
    <w:name w:val="footer"/>
    <w:basedOn w:val="Normal"/>
    <w:link w:val="FooterChar"/>
    <w:uiPriority w:val="99"/>
    <w:unhideWhenUsed/>
    <w:rsid w:val="00F52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10"/>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5A0498"/>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5A0498"/>
    <w:rPr>
      <w:rFonts w:ascii="MS Sans Serif" w:eastAsia="Times New Roman" w:hAnsi="MS Sans Serif" w:cs="Cordia New"/>
      <w:sz w:val="28"/>
    </w:rPr>
  </w:style>
  <w:style w:type="paragraph" w:customStyle="1" w:styleId="Default">
    <w:name w:val="Default"/>
    <w:rsid w:val="00BA39BF"/>
    <w:pPr>
      <w:autoSpaceDE w:val="0"/>
      <w:autoSpaceDN w:val="0"/>
      <w:adjustRightInd w:val="0"/>
      <w:spacing w:after="0" w:line="240" w:lineRule="auto"/>
    </w:pPr>
    <w:rPr>
      <w:rFonts w:ascii="TH SarabunPSK" w:hAnsi="TH SarabunPSK" w:cs="TH SarabunPSK"/>
      <w:color w:val="000000"/>
      <w:sz w:val="24"/>
      <w:szCs w:val="24"/>
    </w:rPr>
  </w:style>
  <w:style w:type="character" w:customStyle="1" w:styleId="apple-style-span">
    <w:name w:val="apple-style-span"/>
    <w:basedOn w:val="DefaultParagraphFont"/>
    <w:rsid w:val="00BA39BF"/>
  </w:style>
  <w:style w:type="paragraph" w:customStyle="1" w:styleId="Normal1">
    <w:name w:val="Normal1"/>
    <w:rsid w:val="000369F1"/>
    <w:pPr>
      <w:spacing w:after="0" w:line="240" w:lineRule="auto"/>
    </w:pPr>
    <w:rPr>
      <w:rFonts w:ascii="Calibri" w:eastAsia="Calibri" w:hAnsi="Calibri" w:cs="Calibri"/>
      <w:color w:val="000000"/>
      <w:szCs w:val="22"/>
    </w:rPr>
  </w:style>
  <w:style w:type="paragraph" w:customStyle="1" w:styleId="Normal5">
    <w:name w:val="Normal5"/>
    <w:rsid w:val="000369F1"/>
    <w:pPr>
      <w:spacing w:after="0" w:line="240" w:lineRule="auto"/>
    </w:pPr>
    <w:rPr>
      <w:rFonts w:ascii="Calibri" w:eastAsia="Calibri" w:hAnsi="Calibri" w:cs="Calibri"/>
      <w:color w:val="000000"/>
      <w:szCs w:val="22"/>
    </w:rPr>
  </w:style>
  <w:style w:type="character" w:styleId="Emphasis">
    <w:name w:val="Emphasis"/>
    <w:aliases w:val="Fig"/>
    <w:uiPriority w:val="20"/>
    <w:qFormat/>
    <w:rsid w:val="002A6D6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51B0"/>
    <w:pPr>
      <w:spacing w:after="0" w:line="240" w:lineRule="auto"/>
    </w:pPr>
    <w:rPr>
      <w:rFonts w:ascii="TH SarabunPSK" w:hAnsi="TH SarabunPSK" w:cs="TH SarabunPSK"/>
      <w:sz w:val="32"/>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Table Heading"/>
    <w:basedOn w:val="Normal"/>
    <w:link w:val="ListParagraphChar"/>
    <w:uiPriority w:val="34"/>
    <w:qFormat/>
    <w:rsid w:val="00FB51B0"/>
    <w:pPr>
      <w:spacing w:after="0" w:line="240" w:lineRule="auto"/>
      <w:ind w:left="720"/>
      <w:contextualSpacing/>
    </w:pPr>
    <w:rPr>
      <w:rFonts w:ascii="TH SarabunIT๙" w:hAnsi="TH SarabunIT๙" w:cs="Angsana New"/>
      <w:sz w:val="32"/>
      <w:szCs w:val="40"/>
    </w:rPr>
  </w:style>
  <w:style w:type="character" w:customStyle="1" w:styleId="ListParagraphChar">
    <w:name w:val="List Paragraph Char"/>
    <w:aliases w:val="Table Heading Char"/>
    <w:link w:val="ListParagraph"/>
    <w:uiPriority w:val="34"/>
    <w:locked/>
    <w:rsid w:val="00FB51B0"/>
    <w:rPr>
      <w:rFonts w:ascii="TH SarabunIT๙" w:hAnsi="TH SarabunIT๙" w:cs="Angsana New"/>
      <w:sz w:val="32"/>
      <w:szCs w:val="40"/>
    </w:rPr>
  </w:style>
  <w:style w:type="character" w:customStyle="1" w:styleId="apple-converted-space">
    <w:name w:val="apple-converted-space"/>
    <w:basedOn w:val="DefaultParagraphFont"/>
    <w:rsid w:val="00C12B6F"/>
  </w:style>
  <w:style w:type="character" w:styleId="Hyperlink">
    <w:name w:val="Hyperlink"/>
    <w:uiPriority w:val="99"/>
    <w:unhideWhenUsed/>
    <w:rsid w:val="00680B82"/>
    <w:rPr>
      <w:color w:val="0000FF"/>
      <w:u w:val="single"/>
    </w:rPr>
  </w:style>
  <w:style w:type="character" w:styleId="Strong">
    <w:name w:val="Strong"/>
    <w:basedOn w:val="DefaultParagraphFont"/>
    <w:uiPriority w:val="22"/>
    <w:qFormat/>
    <w:rsid w:val="00E23478"/>
    <w:rPr>
      <w:b/>
      <w:bCs/>
    </w:rPr>
  </w:style>
  <w:style w:type="paragraph" w:styleId="NoSpacing">
    <w:name w:val="No Spacing"/>
    <w:link w:val="NoSpacingChar"/>
    <w:uiPriority w:val="1"/>
    <w:qFormat/>
    <w:rsid w:val="00EA3D33"/>
    <w:pPr>
      <w:spacing w:after="0" w:line="240" w:lineRule="auto"/>
    </w:pPr>
    <w:rPr>
      <w:rFonts w:ascii="Calibri" w:eastAsia="Calibri" w:hAnsi="Calibri" w:cs="Cordia New"/>
    </w:rPr>
  </w:style>
  <w:style w:type="character" w:customStyle="1" w:styleId="NoSpacingChar">
    <w:name w:val="No Spacing Char"/>
    <w:link w:val="NoSpacing"/>
    <w:uiPriority w:val="1"/>
    <w:locked/>
    <w:rsid w:val="00EA3D33"/>
    <w:rPr>
      <w:rFonts w:ascii="Calibri" w:eastAsia="Calibri" w:hAnsi="Calibri" w:cs="Cordia New"/>
    </w:rPr>
  </w:style>
  <w:style w:type="paragraph" w:styleId="Header">
    <w:name w:val="header"/>
    <w:basedOn w:val="Normal"/>
    <w:link w:val="HeaderChar"/>
    <w:uiPriority w:val="99"/>
    <w:unhideWhenUsed/>
    <w:rsid w:val="00F522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2210"/>
  </w:style>
  <w:style w:type="paragraph" w:styleId="Footer">
    <w:name w:val="footer"/>
    <w:basedOn w:val="Normal"/>
    <w:link w:val="FooterChar"/>
    <w:uiPriority w:val="99"/>
    <w:unhideWhenUsed/>
    <w:rsid w:val="00F522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2210"/>
  </w:style>
  <w:style w:type="paragraph" w:styleId="FootnoteText">
    <w:name w:val="footnote text"/>
    <w:aliases w:val=" 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ขระ,อักขระ,อักขระ อักข"/>
    <w:basedOn w:val="Normal"/>
    <w:link w:val="FootnoteTextChar"/>
    <w:rsid w:val="005A0498"/>
    <w:pPr>
      <w:spacing w:after="0" w:line="240" w:lineRule="auto"/>
    </w:pPr>
    <w:rPr>
      <w:rFonts w:ascii="MS Sans Serif" w:eastAsia="Times New Roman" w:hAnsi="MS Sans Serif" w:cs="Cordia New"/>
      <w:sz w:val="28"/>
    </w:rPr>
  </w:style>
  <w:style w:type="character" w:customStyle="1" w:styleId="FootnoteTextChar">
    <w:name w:val="Footnote Text Char"/>
    <w:aliases w:val=" อักขระ อักขระ อักขระ อักขระ อักขระ Char, อักขระ อักขระ อักขระ อักขระ Char, อักขระ Char, อักขระ Char อักขระ อักขระ Char, อักขระ Char อักขระ Char, อักขระ อักขระ อักขระ อักขระ อักขระ อักขระ อักขระ อักขระ อักขระ Char,อักขระ Char"/>
    <w:basedOn w:val="DefaultParagraphFont"/>
    <w:link w:val="FootnoteText"/>
    <w:rsid w:val="005A0498"/>
    <w:rPr>
      <w:rFonts w:ascii="MS Sans Serif" w:eastAsia="Times New Roman" w:hAnsi="MS Sans Serif" w:cs="Cordia New"/>
      <w:sz w:val="28"/>
    </w:rPr>
  </w:style>
  <w:style w:type="paragraph" w:customStyle="1" w:styleId="Default">
    <w:name w:val="Default"/>
    <w:rsid w:val="00BA39BF"/>
    <w:pPr>
      <w:autoSpaceDE w:val="0"/>
      <w:autoSpaceDN w:val="0"/>
      <w:adjustRightInd w:val="0"/>
      <w:spacing w:after="0" w:line="240" w:lineRule="auto"/>
    </w:pPr>
    <w:rPr>
      <w:rFonts w:ascii="TH SarabunPSK" w:hAnsi="TH SarabunPSK" w:cs="TH SarabunPSK"/>
      <w:color w:val="000000"/>
      <w:sz w:val="24"/>
      <w:szCs w:val="24"/>
    </w:rPr>
  </w:style>
  <w:style w:type="character" w:customStyle="1" w:styleId="apple-style-span">
    <w:name w:val="apple-style-span"/>
    <w:basedOn w:val="DefaultParagraphFont"/>
    <w:rsid w:val="00BA39BF"/>
  </w:style>
  <w:style w:type="paragraph" w:customStyle="1" w:styleId="Normal1">
    <w:name w:val="Normal1"/>
    <w:rsid w:val="000369F1"/>
    <w:pPr>
      <w:spacing w:after="0" w:line="240" w:lineRule="auto"/>
    </w:pPr>
    <w:rPr>
      <w:rFonts w:ascii="Calibri" w:eastAsia="Calibri" w:hAnsi="Calibri" w:cs="Calibri"/>
      <w:color w:val="000000"/>
      <w:szCs w:val="22"/>
    </w:rPr>
  </w:style>
  <w:style w:type="paragraph" w:customStyle="1" w:styleId="Normal5">
    <w:name w:val="Normal5"/>
    <w:rsid w:val="000369F1"/>
    <w:pPr>
      <w:spacing w:after="0" w:line="240" w:lineRule="auto"/>
    </w:pPr>
    <w:rPr>
      <w:rFonts w:ascii="Calibri" w:eastAsia="Calibri" w:hAnsi="Calibri" w:cs="Calibri"/>
      <w:color w:val="000000"/>
      <w:szCs w:val="22"/>
    </w:rPr>
  </w:style>
  <w:style w:type="character" w:styleId="Emphasis">
    <w:name w:val="Emphasis"/>
    <w:aliases w:val="Fig"/>
    <w:uiPriority w:val="20"/>
    <w:qFormat/>
    <w:rsid w:val="002A6D6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wikipedia.org/w/index.php?title=%E0%B8%81%E0%B8%B2%E0%B8%A3%E0%B8%9C%E0%B8%A5%E0%B8%B4%E0%B8%95&amp;action=edit&amp;redlink=1" TargetMode="External"/><Relationship Id="rId18" Type="http://schemas.openxmlformats.org/officeDocument/2006/relationships/oleObject" Target="embeddings/oleObject1.bin"/><Relationship Id="rId26" Type="http://schemas.openxmlformats.org/officeDocument/2006/relationships/hyperlink" Target="http://www.http://healthkpi.moph.go.th" TargetMode="External"/><Relationship Id="rId3" Type="http://schemas.microsoft.com/office/2007/relationships/stylesWithEffects" Target="stylesWithEffects.xml"/><Relationship Id="rId21" Type="http://schemas.openxmlformats.org/officeDocument/2006/relationships/hyperlink" Target="mailto:research.moph@hotmail.com" TargetMode="External"/><Relationship Id="rId7" Type="http://schemas.openxmlformats.org/officeDocument/2006/relationships/endnotes" Target="endnotes.xml"/><Relationship Id="rId12" Type="http://schemas.openxmlformats.org/officeDocument/2006/relationships/hyperlink" Target="https://th.wikipedia.org/wiki/%E0%B8%84%E0%B8%A7%E0%B8%B2%E0%B8%A1%E0%B8%84%E0%B8%B4%E0%B8%94" TargetMode="External"/><Relationship Id="rId17" Type="http://schemas.openxmlformats.org/officeDocument/2006/relationships/image" Target="media/image4.png"/><Relationship Id="rId25" Type="http://schemas.openxmlformats.org/officeDocument/2006/relationships/hyperlink" Target="mailto:research.moph@hotmail.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eva634752@gmail.com" TargetMode="External"/><Relationship Id="rId20" Type="http://schemas.openxmlformats.org/officeDocument/2006/relationships/hyperlink" Target="mailto:ladychavida@hotmail.com" TargetMode="External"/><Relationship Id="rId29" Type="http://schemas.openxmlformats.org/officeDocument/2006/relationships/hyperlink" Target="mailto:saowanee@health.moph.go.th"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ladychavida@hotmail.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wikipedia.org/wiki/%E0%B8%AD%E0%B8%87%E0%B8%84%E0%B9%8C%E0%B8%81%E0%B8%A3" TargetMode="External"/><Relationship Id="rId23" Type="http://schemas.openxmlformats.org/officeDocument/2006/relationships/hyperlink" Target="mailto:raksit-kamp@hotmail.com" TargetMode="External"/><Relationship Id="rId28" Type="http://schemas.openxmlformats.org/officeDocument/2006/relationships/hyperlink" Target="mailto:monthaka.t@gmail.com" TargetMode="External"/><Relationship Id="rId10" Type="http://schemas.openxmlformats.org/officeDocument/2006/relationships/image" Target="media/image2.JPG"/><Relationship Id="rId19" Type="http://schemas.openxmlformats.org/officeDocument/2006/relationships/hyperlink" Target="mailto:raksit-kamp@hotmail.com" TargetMode="External"/><Relationship Id="rId31" Type="http://schemas.openxmlformats.org/officeDocument/2006/relationships/hyperlink" Target="mailto:kungfu55@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h.wikipedia.org/w/index.php?title=%E0%B8%81%E0%B8%A3%E0%B8%B0%E0%B8%9A%E0%B8%A7%E0%B8%99%E0%B8%81%E0%B8%B2%E0%B8%A3&amp;action=edit&amp;redlink=1" TargetMode="External"/><Relationship Id="rId22" Type="http://schemas.openxmlformats.org/officeDocument/2006/relationships/hyperlink" Target="mailto:salakchit.c@dmsc.mail.go.th" TargetMode="External"/><Relationship Id="rId27" Type="http://schemas.openxmlformats.org/officeDocument/2006/relationships/hyperlink" Target="mailto:khwancha@health.moph.go.th" TargetMode="External"/><Relationship Id="rId30" Type="http://schemas.openxmlformats.org/officeDocument/2006/relationships/hyperlink" Target="mailto:somnuekste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176</Pages>
  <Words>38406</Words>
  <Characters>218919</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ศรสวรรค์ คงเจริญ</dc:creator>
  <cp:lastModifiedBy>MasterData1</cp:lastModifiedBy>
  <cp:revision>3</cp:revision>
  <dcterms:created xsi:type="dcterms:W3CDTF">2017-10-20T04:53:00Z</dcterms:created>
  <dcterms:modified xsi:type="dcterms:W3CDTF">2017-10-20T15:36:00Z</dcterms:modified>
</cp:coreProperties>
</file>