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24" w:rsidRPr="00B643AE" w:rsidRDefault="00433B24" w:rsidP="00433B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43A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แบบฟอร์ม </w:t>
      </w:r>
      <w:r w:rsidRPr="00B643A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B643AE">
        <w:rPr>
          <w:rFonts w:ascii="TH SarabunPSK" w:hAnsi="TH SarabunPSK" w:cs="TH SarabunPSK"/>
          <w:b/>
          <w:bCs/>
          <w:sz w:val="32"/>
          <w:szCs w:val="32"/>
          <w:cs/>
        </w:rPr>
        <w:t>ก. การวิเคราะห์และประเมินจุดแข็งและจุดอ่อน</w:t>
      </w:r>
    </w:p>
    <w:p w:rsidR="00433B24" w:rsidRPr="00B643AE" w:rsidRDefault="00433B24" w:rsidP="00433B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43AE">
        <w:rPr>
          <w:rFonts w:ascii="TH SarabunPSK" w:hAnsi="TH SarabunPSK" w:cs="TH SarabunPSK"/>
          <w:b/>
          <w:bCs/>
          <w:sz w:val="32"/>
          <w:szCs w:val="32"/>
          <w:cs/>
        </w:rPr>
        <w:t>หน่วยงาน สำนักงานสาธารณสุขจังหวัด</w:t>
      </w:r>
      <w:r w:rsidR="00936E2D" w:rsidRPr="00B643AE">
        <w:rPr>
          <w:rFonts w:ascii="TH SarabunPSK" w:hAnsi="TH SarabunPSK" w:cs="TH SarabunPSK"/>
          <w:b/>
          <w:bCs/>
          <w:sz w:val="32"/>
          <w:szCs w:val="32"/>
          <w:cs/>
        </w:rPr>
        <w:t>สระแก้ว</w:t>
      </w:r>
      <w:r w:rsidRPr="00B643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7361"/>
      </w:tblGrid>
      <w:tr w:rsidR="00B643AE" w:rsidRPr="00B643AE" w:rsidTr="00AD3C51">
        <w:tc>
          <w:tcPr>
            <w:tcW w:w="9634" w:type="dxa"/>
            <w:gridSpan w:val="2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การนำองค์การ</w:t>
            </w:r>
          </w:p>
        </w:tc>
      </w:tr>
      <w:tr w:rsidR="00B643AE" w:rsidRPr="00B643AE" w:rsidTr="00AD3C51">
        <w:tc>
          <w:tcPr>
            <w:tcW w:w="9634" w:type="dxa"/>
            <w:gridSpan w:val="2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="005722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บริหารของส่วนราชการ</w:t>
            </w:r>
          </w:p>
        </w:tc>
      </w:tr>
      <w:tr w:rsidR="00B643AE" w:rsidRPr="00B643AE" w:rsidTr="00AD3C51">
        <w:tc>
          <w:tcPr>
            <w:tcW w:w="9634" w:type="dxa"/>
            <w:gridSpan w:val="2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572224" w:rsidRPr="00572224" w:rsidTr="00AD3C51">
        <w:tc>
          <w:tcPr>
            <w:tcW w:w="9634" w:type="dxa"/>
            <w:gridSpan w:val="2"/>
          </w:tcPr>
          <w:p w:rsidR="00433B24" w:rsidRPr="00572224" w:rsidRDefault="00433B24" w:rsidP="000E576D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1.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วิสัยทัศน์และค่านิยม</w:t>
            </w:r>
          </w:p>
        </w:tc>
      </w:tr>
      <w:tr w:rsidR="00B643AE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61" w:type="dxa"/>
          </w:tcPr>
          <w:p w:rsidR="00433B24" w:rsidRPr="00B643AE" w:rsidRDefault="00433B24" w:rsidP="000E576D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หน่วยงานมีการกำหนดวิสัยทัศน์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  <w:p w:rsidR="00936E2D" w:rsidRPr="00B643AE" w:rsidRDefault="00936E2D" w:rsidP="00936E2D">
            <w:pPr>
              <w:spacing w:after="0"/>
              <w:rPr>
                <w:rFonts w:ascii="TH SarabunPSK" w:hAnsi="TH SarabunPSK" w:cs="TH SarabunPSK"/>
              </w:rPr>
            </w:pPr>
            <w:r w:rsidRPr="00B643AE">
              <w:rPr>
                <w:rFonts w:ascii="TH SarabunPSK" w:hAnsi="TH SarabunPSK" w:cs="TH SarabunPSK"/>
                <w:cs/>
              </w:rPr>
              <w:t>ผู้บริหารมีส่วนร่วมในการกำหนดวิสัยทัศน์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cs/>
              </w:rPr>
              <w:t>กิจ</w:t>
            </w:r>
            <w:r w:rsidRPr="00B643AE">
              <w:rPr>
                <w:rFonts w:ascii="TH SarabunPSK" w:hAnsi="TH SarabunPSK" w:cs="TH SarabunPSK"/>
              </w:rPr>
              <w:t xml:space="preserve"> </w:t>
            </w:r>
            <w:r w:rsidRPr="00B643AE">
              <w:rPr>
                <w:rFonts w:ascii="TH SarabunPSK" w:hAnsi="TH SarabunPSK" w:cs="TH SarabunPSK"/>
                <w:cs/>
              </w:rPr>
              <w:t>โดยมีขั้นตอน ดังนี้</w:t>
            </w:r>
          </w:p>
          <w:p w:rsidR="00936E2D" w:rsidRPr="00B643AE" w:rsidRDefault="00AD3C51" w:rsidP="00AD3C51">
            <w:pPr>
              <w:spacing w:after="0"/>
              <w:rPr>
                <w:rFonts w:ascii="TH SarabunPSK" w:hAnsi="TH SarabunPSK" w:cs="TH SarabunPSK"/>
              </w:rPr>
            </w:pPr>
            <w:r w:rsidRPr="00B643AE">
              <w:rPr>
                <w:rFonts w:ascii="TH SarabunPSK" w:hAnsi="TH SarabunPSK" w:cs="TH SarabunPSK"/>
              </w:rPr>
              <w:t>1.</w:t>
            </w:r>
            <w:r w:rsidR="00936E2D" w:rsidRPr="00B643AE">
              <w:rPr>
                <w:rFonts w:ascii="TH SarabunPSK" w:hAnsi="TH SarabunPSK" w:cs="TH SarabunPSK"/>
                <w:cs/>
              </w:rPr>
              <w:t>สร้างความรู้ความเข้าใจเกี่ยวกับความหมายและให้เห็นความสำคัญและความจำเป็นในการสร้างวิสัยทัศน์ในองค์กรรวมถึงการมีเจตคติที่ดีของสมาชิก ที่มีต่อองค์กร</w:t>
            </w:r>
          </w:p>
          <w:p w:rsidR="00936E2D" w:rsidRPr="00B643AE" w:rsidRDefault="00AD3C51" w:rsidP="00AD3C51">
            <w:pPr>
              <w:spacing w:after="0"/>
              <w:rPr>
                <w:rFonts w:ascii="TH SarabunPSK" w:hAnsi="TH SarabunPSK" w:cs="TH SarabunPSK"/>
              </w:rPr>
            </w:pPr>
            <w:r w:rsidRPr="00B643AE">
              <w:rPr>
                <w:rFonts w:ascii="TH SarabunPSK" w:hAnsi="TH SarabunPSK" w:cs="TH SarabunPSK"/>
              </w:rPr>
              <w:t>2.</w:t>
            </w:r>
            <w:r w:rsidR="00936E2D" w:rsidRPr="00B643AE">
              <w:rPr>
                <w:rFonts w:ascii="TH SarabunPSK" w:hAnsi="TH SarabunPSK" w:cs="TH SarabunPSK"/>
                <w:cs/>
              </w:rPr>
              <w:t xml:space="preserve">รวบรวมข้อมูลพื้นฐาน ที่เกี่ยวข้องกับหน่วยงาน เช่น วัตถุประสงค์ ภารกิจ  หน่วยงาน  ความคาดหวังและความต้องการของสมาชิก ผู้รับบริการและหน่วยงานที่เกี่ยวข้อง </w:t>
            </w:r>
          </w:p>
          <w:p w:rsidR="00936E2D" w:rsidRPr="00B643AE" w:rsidRDefault="00936E2D" w:rsidP="00936E2D">
            <w:pPr>
              <w:spacing w:after="0"/>
              <w:rPr>
                <w:rFonts w:ascii="TH SarabunPSK" w:hAnsi="TH SarabunPSK" w:cs="TH SarabunPSK"/>
                <w:cs/>
              </w:rPr>
            </w:pPr>
            <w:r w:rsidRPr="00B643AE">
              <w:rPr>
                <w:rFonts w:ascii="TH SarabunPSK" w:hAnsi="TH SarabunPSK" w:cs="TH SarabunPSK"/>
              </w:rPr>
              <w:t xml:space="preserve">3. </w:t>
            </w:r>
            <w:r w:rsidRPr="00B643AE">
              <w:rPr>
                <w:rFonts w:ascii="TH SarabunPSK" w:hAnsi="TH SarabunPSK" w:cs="TH SarabunPSK"/>
                <w:cs/>
              </w:rPr>
              <w:t>วิเคราะห์สถานการณ์จุดอ่อน จุดแข็ง ทั้งปัจจัยภายใน ภายนอกองค์กร (</w:t>
            </w:r>
            <w:r w:rsidRPr="00B643AE">
              <w:rPr>
                <w:rFonts w:ascii="TH SarabunPSK" w:hAnsi="TH SarabunPSK" w:cs="TH SarabunPSK"/>
              </w:rPr>
              <w:t>SWOT Analysis)</w:t>
            </w:r>
            <w:r w:rsidRPr="00B643AE">
              <w:rPr>
                <w:rFonts w:ascii="TH SarabunPSK" w:hAnsi="TH SarabunPSK" w:cs="TH SarabunPSK"/>
                <w:cs/>
              </w:rPr>
              <w:t>เพื่อให้เห็นศักยภาพขององค์กร</w:t>
            </w:r>
          </w:p>
          <w:p w:rsidR="00936E2D" w:rsidRPr="00B643AE" w:rsidRDefault="00936E2D" w:rsidP="00936E2D">
            <w:pPr>
              <w:spacing w:after="0"/>
              <w:rPr>
                <w:rFonts w:ascii="TH SarabunPSK" w:hAnsi="TH SarabunPSK" w:cs="TH SarabunPSK"/>
              </w:rPr>
            </w:pPr>
            <w:r w:rsidRPr="00B643AE">
              <w:rPr>
                <w:rFonts w:ascii="TH SarabunPSK" w:hAnsi="TH SarabunPSK" w:cs="TH SarabunPSK"/>
              </w:rPr>
              <w:t xml:space="preserve">4. </w:t>
            </w:r>
            <w:r w:rsidRPr="00B643AE">
              <w:rPr>
                <w:rFonts w:ascii="TH SarabunPSK" w:hAnsi="TH SarabunPSK" w:cs="TH SarabunPSK"/>
                <w:cs/>
              </w:rPr>
              <w:t>เสนอมุมมอง</w:t>
            </w:r>
            <w:r w:rsidRPr="00B643AE">
              <w:rPr>
                <w:rFonts w:ascii="TH SarabunPSK" w:hAnsi="TH SarabunPSK" w:cs="TH SarabunPSK"/>
              </w:rPr>
              <w:t xml:space="preserve"> </w:t>
            </w:r>
            <w:r w:rsidRPr="00B643AE">
              <w:rPr>
                <w:rFonts w:ascii="TH SarabunPSK" w:hAnsi="TH SarabunPSK" w:cs="TH SarabunPSK"/>
                <w:cs/>
              </w:rPr>
              <w:t>คัดเลือกและตัดสินใจอนาคตของหน่วยงานร่วมกัน</w:t>
            </w:r>
          </w:p>
          <w:p w:rsidR="009140B1" w:rsidRPr="00B643AE" w:rsidRDefault="00936E2D" w:rsidP="00936E2D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cs/>
              </w:rPr>
              <w:t>5. ขัดเกลาข้อความให้สื่อความหมายชัดเจน ปลุกเร้า ท้าท้าย สร้างพลังดลใจ  มีสาระครอบคลุมองค์ประกอบของวิสัยทัศน์</w:t>
            </w:r>
          </w:p>
        </w:tc>
      </w:tr>
      <w:tr w:rsidR="00B643AE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61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มีการสื่อสารวิสัยทัศน์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กิจให้บุคลากรได้รับทราบ เพื่อนำไปสู่การปฏิบัติ ดังนี้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ผู้บริหารมอบนโยบาย จัดเวทีประชุมระดับจังหวัด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อำเภอ และเวทีสำหรับผู้มีส่วนได้ส่วนเสีย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 2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. การสื่อสารประชาสัมพันธ์ ติดป้าย การเผยแพร่ผ่านเว็บไซต์ของหน่วยงาน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3.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ลงนามคำรับรองการปฏิบัติราชการระหว่างผู้บริหารกับหน่วยงานในสังกัด และนอกสังกัด</w:t>
            </w:r>
          </w:p>
        </w:tc>
      </w:tr>
      <w:tr w:rsidR="00B643AE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61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วัดผลงานจากความสำเร็จในการขับเคลื่อนยุทธศาสตร์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ความสำเร็จวัดจากการผ่านเกณฑ์ตัวชี้วัด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PA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ประเมินผลจากปริมาณงาน และคุณภาพงานปีละครั้ง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โดยการ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monitor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ผ่านระบบข้อมูลรายงาน การสำรวจ และการตรวจคุณภาพงาน ณ หน่วยงาน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2.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นำผลการประเมิน คืนข้อมูลแก่หน่วยงานเพื่อปรับปรุงและพัฒนางาน พร้อมทั้งร่วมแก้ไขในภาพรวมของจังหวัด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3.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หน่วยงานทุกระดับมีการนำเสนอผลงานเด่น นวัตกรรม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r2r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ที่ได้จากการพัฒนางาน 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4.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ผู้บริหารสนับสนุนการจัดเวทีแลกเปลี่ยนเรียนรู้ในระดับจังหวัด และส่งเสริมสู่ระดับเขต ภาค ประเทศ</w:t>
            </w:r>
          </w:p>
        </w:tc>
      </w:tr>
      <w:tr w:rsidR="00B643AE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61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มีความสอดคล้องกับประเด็นยุทธศาสตร์ที่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4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การร่วมกันในเครือข่าย </w:t>
            </w:r>
          </w:p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และมีความสอดคล้องกับนโยบายกระทรวงสาธารณสุข </w:t>
            </w:r>
          </w:p>
        </w:tc>
      </w:tr>
      <w:tr w:rsidR="00B643AE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61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คณะผู้บริหารมีการกำหนดนโยบายที่สอดคล้องกับวิสัยทัศน์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433B24" w:rsidRPr="00B643AE" w:rsidTr="00AD3C51">
        <w:tc>
          <w:tcPr>
            <w:tcW w:w="2273" w:type="dxa"/>
          </w:tcPr>
          <w:p w:rsidR="00433B24" w:rsidRPr="00B643AE" w:rsidRDefault="00433B24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61" w:type="dxa"/>
          </w:tcPr>
          <w:p w:rsidR="00570AF3" w:rsidRPr="00B643AE" w:rsidRDefault="00570AF3" w:rsidP="00570AF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B3DD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การประเมินติดตามการดำเนินงานตามวิสัยทัศน์ ค่านิยม และ</w:t>
            </w:r>
            <w:proofErr w:type="spellStart"/>
            <w:r w:rsidRPr="004B3DDC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4B3DDC">
              <w:rPr>
                <w:rFonts w:ascii="TH SarabunIT๙" w:hAnsi="TH SarabunIT๙" w:cs="TH SarabunIT๙"/>
                <w:sz w:val="32"/>
                <w:szCs w:val="32"/>
                <w:cs/>
              </w:rPr>
              <w:t>กิจ</w:t>
            </w:r>
            <w:r w:rsidRPr="004B3DD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B3DDC">
              <w:rPr>
                <w:rFonts w:ascii="TH SarabunIT๙" w:hAnsi="TH SarabunIT๙" w:cs="TH SarabunIT๙"/>
                <w:sz w:val="32"/>
                <w:szCs w:val="32"/>
                <w:cs/>
              </w:rPr>
              <w:t>ยังไม่ครบถ้วนไม่มีการกำหนด</w:t>
            </w:r>
          </w:p>
          <w:p w:rsidR="009140B1" w:rsidRPr="00B643AE" w:rsidRDefault="009140B1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547B3" w:rsidRPr="00B643AE" w:rsidRDefault="008547B3"/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376"/>
        <w:gridCol w:w="7291"/>
      </w:tblGrid>
      <w:tr w:rsidR="00B643AE" w:rsidRPr="00B643AE" w:rsidTr="000E576D">
        <w:tc>
          <w:tcPr>
            <w:tcW w:w="9667" w:type="dxa"/>
            <w:gridSpan w:val="2"/>
          </w:tcPr>
          <w:p w:rsidR="00CE4790" w:rsidRPr="00B643AE" w:rsidRDefault="00CE4790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Pr="00B643A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B643AE" w:rsidRPr="00B643AE" w:rsidTr="000E576D">
        <w:tc>
          <w:tcPr>
            <w:tcW w:w="9667" w:type="dxa"/>
            <w:gridSpan w:val="2"/>
          </w:tcPr>
          <w:p w:rsidR="00CE4790" w:rsidRPr="00B643AE" w:rsidRDefault="00CE4790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B643AE" w:rsidRPr="00B643AE" w:rsidTr="000E576D">
        <w:tc>
          <w:tcPr>
            <w:tcW w:w="9667" w:type="dxa"/>
            <w:gridSpan w:val="2"/>
          </w:tcPr>
          <w:p w:rsidR="00CE4790" w:rsidRPr="00B643AE" w:rsidRDefault="00CE4790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572224" w:rsidRPr="00572224" w:rsidTr="000E576D">
        <w:tc>
          <w:tcPr>
            <w:tcW w:w="9667" w:type="dxa"/>
            <w:gridSpan w:val="2"/>
          </w:tcPr>
          <w:p w:rsidR="00CE4790" w:rsidRPr="00572224" w:rsidRDefault="00CE4790" w:rsidP="000E576D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2.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การส่งเสริมการประพฤติปฏิบัติตามหลักนิติธรรม ความโปร่งใส และความมีจริยธรรม</w:t>
            </w:r>
          </w:p>
        </w:tc>
      </w:tr>
      <w:tr w:rsidR="00B643AE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91" w:type="dxa"/>
          </w:tcPr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ผู้บริหารมี มีนโยบายด้านการต่อต้านทุจริต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บาล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(ITA) 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มีการประกาศนโยบายด้านการต่อต้านทุจริต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บาล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(ITA)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มีการประชุมชี้แจงผู้บริหารและหัวหน้ากลุ่มงาน เรื่องนโยบายด้านการต่อต้านทุจริต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บาล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(ITA)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ผู้บริหารปฏิบัติตามนโยบายรัฐมนตรีว่าการกระทรวงสาธารณสุข เรื่องงดการมอบของขวัญปีใหม่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มีนโยบายเรื่องหน่วยงานคุณธรรม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มีแนวทางการจัดซื้อยาร่วม และเวชภัณฑ์ที่ไม่ใช่ยา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มีแนวทางการจัดซื้อวัสดุ ครุภัณฑ์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มีการเผยแพร่แผนการจัดซื้อจัดจ้างผ่านทางเว็บไซต์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มีแนวทางการควบคุมภายในและการบริหารความเสี่ยง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มีแนวทางในการป้องกันผลประโยชน์ทับซ้อน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มีการจัดทำคู่มือผลประโยชน์ทับซ้อน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มีการแต่งตั้งคณะทำงานเพื่อตรวจสอบภายในองค์กร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(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สร้างบรรยากาศ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)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มีแนวทางส่งเสริม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บาล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มีรับเรื่องร้องเรียนศูนย์ดำรงธรรม</w:t>
            </w:r>
          </w:p>
        </w:tc>
      </w:tr>
      <w:tr w:rsidR="00B643AE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91" w:type="dxa"/>
          </w:tcPr>
          <w:p w:rsidR="00595EA6" w:rsidRPr="00B643AE" w:rsidRDefault="00595EA6" w:rsidP="00595EA6">
            <w:pPr>
              <w:pStyle w:val="Defaul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การชี้แจงนโยบายด้านการต่อต้านทุจริต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บาล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(ITA)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ครอบคลุม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13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กลุ่มงาน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นโยบายเรื่องหน่วยงานคุณธรรม ครอบคลุมถึง รพ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./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สสอ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</w:rPr>
              <w:t xml:space="preserve">.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ทุกแห่ง และไปจนถึงระดับ รพ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.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สต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. (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จัดซื้อยาร่วม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/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จัดซื้อเวชภัณฑ์ที่ไม่ใช่ยาร่วม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/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การเผยแพร่การจัดซื้อจัดจ้าง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/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บุคคลคุณธรรม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)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ผู้บริหารปฏิบัติตามนโยบายรัฐมนตรีว่าการกระทรวงสาธารณสุข เรื่องงดการมอบของขวัญปีใหม่ และมีการถ่ายทอดไปจนถึงระดับ 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ผอ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</w:rPr>
              <w:t>.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รพ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./ 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สสอ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</w:rPr>
              <w:t>.</w:t>
            </w:r>
          </w:p>
        </w:tc>
      </w:tr>
      <w:tr w:rsidR="00B643AE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91" w:type="dxa"/>
          </w:tcPr>
          <w:p w:rsidR="00514AD6" w:rsidRPr="00B643AE" w:rsidRDefault="00595EA6" w:rsidP="00595EA6">
            <w:pPr>
              <w:pStyle w:val="Defaul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ตัวชี้วัดในการประเมินนโยบายด้านการต่อต้านทุจริต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บาล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(ITA) 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ไตรมาสละ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1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ครั้ง โดยใช้แบบสอบถาม แบบประเมินตนเอง หลักฐานเชิงประจักษ์ และนำผล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lastRenderedPageBreak/>
              <w:t>ประเมินไปพัฒนาปรับปรุง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ตัวชี้วัดร้อยละของงบประมาณในการจัดซื้อร่วมของยาและเวชภัณฑ์ที่ไม่ใช่ยา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(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ร้อยละ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80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ของการจัดซื้อร่วม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)</w:t>
            </w:r>
          </w:p>
        </w:tc>
      </w:tr>
      <w:tr w:rsidR="00B643AE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I : Integration</w:t>
            </w:r>
          </w:p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91" w:type="dxa"/>
          </w:tcPr>
          <w:p w:rsidR="00595EA6" w:rsidRPr="00B643AE" w:rsidRDefault="00595EA6" w:rsidP="00595EA6">
            <w:pPr>
              <w:pStyle w:val="Defaul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สอดคล้องกับหมวด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2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ยุทธศาสตร์ที่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>4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สอดคล้องกับหมวด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5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การสร้างคนให้มีจริยธรรม</w:t>
            </w:r>
          </w:p>
          <w:p w:rsidR="00595EA6" w:rsidRPr="00B643AE" w:rsidRDefault="00595EA6" w:rsidP="00595EA6">
            <w:pPr>
              <w:pStyle w:val="Defaul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สอดคล้องกับหมวด 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6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ระบบปฏิบัติงาน</w:t>
            </w:r>
          </w:p>
        </w:tc>
      </w:tr>
      <w:tr w:rsidR="00B643AE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91" w:type="dxa"/>
          </w:tcPr>
          <w:p w:rsidR="00595EA6" w:rsidRPr="00B643AE" w:rsidRDefault="00595EA6" w:rsidP="00595EA6">
            <w:pPr>
              <w:pStyle w:val="Defaul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ผู้นำได้ส่งเสริมและสร้างบรรยากาศเพื่อป้องกันการทุจริต ได้แก่ ผู้บริหารมีการประกาศนโยบายด้านการต่อต้านทุจริต คอรัปชั่น และมี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ธรรมาภิ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บาล และมีแนวทางในการป้องกันผลประโยชน์ทับซ้อน</w:t>
            </w:r>
            <w:r w:rsidRPr="00B643AE">
              <w:rPr>
                <w:color w:val="auto"/>
                <w:sz w:val="28"/>
                <w:szCs w:val="28"/>
                <w:u w:color="000000"/>
              </w:rPr>
              <w:t xml:space="preserve"> </w:t>
            </w: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 xml:space="preserve">และได้มีการกำกับติดตามในการประชุม </w:t>
            </w:r>
            <w:proofErr w:type="spellStart"/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คปสจ</w:t>
            </w:r>
            <w:proofErr w:type="spellEnd"/>
            <w:r w:rsidRPr="00B643AE">
              <w:rPr>
                <w:color w:val="auto"/>
                <w:sz w:val="28"/>
                <w:szCs w:val="28"/>
                <w:u w:color="000000"/>
              </w:rPr>
              <w:t>.</w:t>
            </w:r>
          </w:p>
        </w:tc>
      </w:tr>
      <w:tr w:rsidR="00595EA6" w:rsidRPr="00B643AE" w:rsidTr="000E576D">
        <w:tc>
          <w:tcPr>
            <w:tcW w:w="2376" w:type="dxa"/>
          </w:tcPr>
          <w:p w:rsidR="00595EA6" w:rsidRPr="00B643AE" w:rsidRDefault="00595EA6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91" w:type="dxa"/>
          </w:tcPr>
          <w:p w:rsidR="00595EA6" w:rsidRPr="00B643AE" w:rsidRDefault="00595EA6" w:rsidP="00595EA6">
            <w:pPr>
              <w:pStyle w:val="Defaul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adjustRightInd/>
              <w:rPr>
                <w:color w:val="auto"/>
                <w:sz w:val="28"/>
                <w:szCs w:val="28"/>
                <w:u w:color="000000"/>
              </w:rPr>
            </w:pPr>
            <w:r w:rsidRPr="00B643AE">
              <w:rPr>
                <w:color w:val="auto"/>
                <w:sz w:val="28"/>
                <w:szCs w:val="28"/>
                <w:u w:color="000000"/>
                <w:cs/>
              </w:rPr>
              <w:t>ยังไม่มีระบบตรวจสอบระเบียบมาตรการที่วางไว้</w:t>
            </w:r>
            <w:r w:rsidRPr="00B643AE">
              <w:rPr>
                <w:rFonts w:hint="cs"/>
                <w:color w:val="auto"/>
                <w:sz w:val="28"/>
                <w:szCs w:val="28"/>
                <w:u w:color="000000"/>
                <w:cs/>
              </w:rPr>
              <w:t xml:space="preserve"> อย่างครอบคลุม</w:t>
            </w:r>
          </w:p>
        </w:tc>
      </w:tr>
    </w:tbl>
    <w:p w:rsidR="00CF4DC4" w:rsidRPr="00B643AE" w:rsidRDefault="00CF4DC4" w:rsidP="000A59A8">
      <w:pPr>
        <w:spacing w:after="0"/>
        <w:rPr>
          <w:rFonts w:ascii="TH SarabunPSK" w:hAnsi="TH SarabunPSK" w:cs="TH SarabunPSK"/>
        </w:rPr>
      </w:pPr>
    </w:p>
    <w:p w:rsidR="00CE4790" w:rsidRPr="00B643AE" w:rsidRDefault="00CE4790" w:rsidP="000A59A8">
      <w:pPr>
        <w:spacing w:after="0"/>
        <w:rPr>
          <w:rFonts w:ascii="TH SarabunPSK" w:hAnsi="TH SarabunPSK" w:cs="TH SarabunPSK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279"/>
        <w:gridCol w:w="7327"/>
      </w:tblGrid>
      <w:tr w:rsidR="00B643AE" w:rsidRPr="00B643AE" w:rsidTr="00CF4DC4">
        <w:tc>
          <w:tcPr>
            <w:tcW w:w="9606" w:type="dxa"/>
            <w:gridSpan w:val="2"/>
          </w:tcPr>
          <w:p w:rsidR="00987837" w:rsidRPr="00B643AE" w:rsidRDefault="00987837" w:rsidP="000A59A8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Category: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1การนำองค์การ</w:t>
            </w:r>
          </w:p>
        </w:tc>
      </w:tr>
      <w:tr w:rsidR="00B643AE" w:rsidRPr="00B643AE" w:rsidTr="00CF4DC4">
        <w:tc>
          <w:tcPr>
            <w:tcW w:w="9606" w:type="dxa"/>
            <w:gridSpan w:val="2"/>
          </w:tcPr>
          <w:p w:rsidR="00987837" w:rsidRPr="00B643AE" w:rsidRDefault="00987837" w:rsidP="000A59A8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B643AE" w:rsidRPr="00B643AE" w:rsidTr="00CF4DC4">
        <w:tc>
          <w:tcPr>
            <w:tcW w:w="9606" w:type="dxa"/>
            <w:gridSpan w:val="2"/>
          </w:tcPr>
          <w:p w:rsidR="00987837" w:rsidRPr="00B643AE" w:rsidRDefault="00987837" w:rsidP="000A59A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</w:t>
            </w:r>
          </w:p>
        </w:tc>
      </w:tr>
      <w:tr w:rsidR="00572224" w:rsidRPr="00572224" w:rsidTr="00CF4DC4">
        <w:tc>
          <w:tcPr>
            <w:tcW w:w="9606" w:type="dxa"/>
            <w:gridSpan w:val="2"/>
          </w:tcPr>
          <w:p w:rsidR="00987837" w:rsidRPr="00572224" w:rsidRDefault="00987837" w:rsidP="000A59A8">
            <w:pPr>
              <w:spacing w:after="0"/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>Question 3.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องค์กรคุณภาพที่ยั่งยืน</w:t>
            </w:r>
          </w:p>
        </w:tc>
      </w:tr>
      <w:tr w:rsidR="00B643AE" w:rsidRPr="00B643AE" w:rsidTr="00CF4DC4">
        <w:tc>
          <w:tcPr>
            <w:tcW w:w="2279" w:type="dxa"/>
          </w:tcPr>
          <w:p w:rsidR="00987837" w:rsidRPr="00B643AE" w:rsidRDefault="00987837" w:rsidP="000A59A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987837" w:rsidRPr="00B643AE" w:rsidRDefault="00987837" w:rsidP="000A59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27" w:type="dxa"/>
          </w:tcPr>
          <w:p w:rsidR="00987837" w:rsidRPr="00B643AE" w:rsidRDefault="00CE4790" w:rsidP="000A59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นายแพทย์สาธารณสุขจังหวัดสระแก้ว </w:t>
            </w:r>
            <w:r w:rsidR="00987837" w:rsidRPr="00B643AE">
              <w:rPr>
                <w:rFonts w:ascii="TH SarabunPSK" w:hAnsi="TH SarabunPSK" w:cs="TH SarabunPSK"/>
                <w:sz w:val="28"/>
                <w:cs/>
              </w:rPr>
              <w:t>ดำเนินการเพื่อให้สำนักงานสาธารณสุขมีความยั่งยืนดังนี้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  <w:u w:val="single"/>
              </w:rPr>
            </w:pP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เรื่องงาน 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การเรียนรู้ขององค์การ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2.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การสร้างสภาพแวดล้อมเพื่อการบรรลุเป้าหมาย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  <w:u w:val="single"/>
              </w:rPr>
            </w:pP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เรื่องคน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การพัฒนาศักยภาพของบุคลากรให้มีขีดสมรรถนะ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2.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การพัฒนาผู้นำในอนาคตและแผนการสืบทอดตำแหน่ง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3.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การสร้างความผูกพันและการเรียนรู้ของบุคลากร</w:t>
            </w:r>
          </w:p>
          <w:p w:rsidR="00987837" w:rsidRPr="00B643AE" w:rsidRDefault="00987837" w:rsidP="000A59A8">
            <w:pPr>
              <w:spacing w:after="0" w:line="240" w:lineRule="auto"/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เรื่องงานวิจัย</w:t>
            </w:r>
          </w:p>
          <w:p w:rsidR="00987837" w:rsidRPr="00B643AE" w:rsidRDefault="00987837" w:rsidP="000A59A8">
            <w:pPr>
              <w:spacing w:after="0" w:line="240" w:lineRule="auto"/>
              <w:ind w:left="34" w:hanging="34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การสร้างผลงานวิจัยและนวัตกรรม</w:t>
            </w:r>
          </w:p>
        </w:tc>
      </w:tr>
      <w:tr w:rsidR="00B643AE" w:rsidRPr="00B643AE" w:rsidTr="00CF4DC4">
        <w:trPr>
          <w:trHeight w:val="699"/>
        </w:trPr>
        <w:tc>
          <w:tcPr>
            <w:tcW w:w="2279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27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นพ</w:t>
            </w:r>
            <w:r w:rsidRPr="00B643AE">
              <w:rPr>
                <w:rFonts w:ascii="TH SarabunPSK" w:hAnsi="TH SarabunPSK" w:cs="TH SarabunPSK"/>
                <w:sz w:val="28"/>
              </w:rPr>
              <w:t>.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 xml:space="preserve">สระแก้ว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ดำเนินการในเรื่องต่อไปนี้ ดังนี้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สร้างสภาพแวดล้อมเพื่อให้เกิดการบรรลุ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กิจฯ  โดย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มีการปรับปรุงอาคารสถานที่  อุปกรณ์ต่างๆให้เกิดความสะดวกและคล่องต่อการใช้งาน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มีแผนพัฒนาสร้างสุขในองค์กร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การสร้างสภาพวัฒนธรรม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มีแผนการสร้างหน่วยงานคุณธรรมทุกองค์กร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มีแผนการสร้างหน่วยงานต่อต้านคอรัปชั่นและสร้างจริยธรรม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การสร้างนวัตกรรมการทำงานของบุคลากร ฯ โดย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ส่งประกวดคัดเลือกบุคลากรดีเด่น  คนดีศรีสาสุข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การสร้างสภาพแวดล้อมเพื่อนวัตกรรม ฯ  โดย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การประกวด </w:t>
            </w:r>
            <w:r w:rsidRPr="00B643AE">
              <w:rPr>
                <w:rFonts w:ascii="TH SarabunPSK" w:hAnsi="TH SarabunPSK" w:cs="TH SarabunPSK"/>
                <w:sz w:val="28"/>
              </w:rPr>
              <w:t>R2R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การประกวด รพ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สต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ติดดาว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การประกวด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อส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ม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ดีเด่น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การสร้างการมีส่วนรวมในการถ่ายทอดการเรียนรู้ระดับองค์กร ฯ  โดย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*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มีแผนงานในการแลกเปลี่ยนการเรียนรู้ถ่ายทอดประสบการณ์ระหว่างเจ้าหน้าที่กับประชาชน   ผู้ประกอบการ  ร้านค้าชุมชน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และหน่วยงานที่ดีเด่นด้านคุณธรรม จริยธรรม</w:t>
            </w:r>
          </w:p>
        </w:tc>
      </w:tr>
      <w:tr w:rsidR="00B643AE" w:rsidRPr="00B643AE" w:rsidTr="00CF4DC4">
        <w:tc>
          <w:tcPr>
            <w:tcW w:w="2279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L : Learning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27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มีการประชุมถ่ายทอดและประกาศเป็นองค์กรคุณธรรมและการทำแผนยุทธศาสตร์ขององค์กร ด้านการสร้างจริยธรรมและความโปร่งใสในการดำเนินงาน(</w:t>
            </w:r>
            <w:r w:rsidRPr="00B643AE">
              <w:rPr>
                <w:rFonts w:ascii="TH SarabunPSK" w:hAnsi="TH SarabunPSK" w:cs="TH SarabunPSK"/>
                <w:sz w:val="28"/>
              </w:rPr>
              <w:t>ITA)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มีการประกวดหน่วยงานคุณธรรมระดับจังหวัดและคัดเลือกส่งเข้าประกวดระดับสูงขั้นต่อไป</w:t>
            </w:r>
          </w:p>
          <w:p w:rsidR="00CE4790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การทำบุญตักบาตร</w:t>
            </w:r>
          </w:p>
          <w:p w:rsidR="00987837" w:rsidRPr="00B643AE" w:rsidRDefault="00CE4790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="00987837" w:rsidRPr="00B643AE">
              <w:rPr>
                <w:rFonts w:ascii="TH SarabunPSK" w:hAnsi="TH SarabunPSK" w:cs="TH SarabunPSK"/>
                <w:sz w:val="28"/>
              </w:rPr>
              <w:t>-</w:t>
            </w:r>
            <w:r w:rsidR="00987837" w:rsidRPr="00B643AE">
              <w:rPr>
                <w:rFonts w:ascii="TH SarabunPSK" w:hAnsi="TH SarabunPSK" w:cs="TH SarabunPSK"/>
                <w:sz w:val="28"/>
                <w:cs/>
              </w:rPr>
              <w:t>กีฬาสัมพันธ์สาธารณสุข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มีการดำเนินการประกวดคัดเลือก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มีการประกวด รพ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สต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ติดดาว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การประกวด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อส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ม</w:t>
            </w:r>
            <w:r w:rsidR="00CE4790"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ดีเด่น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การนำเสนอ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R2R 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ถอดบทเรียนสู่การปฏิบัติจากการแลกเปลี่ยนการเรียนรู้ถ่ายทอดประสบการณ์ระหว่างเจ้าหน้าที่กับประชาชน   ผู้ประกอบการ  ร้านค้าชุมชน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และหน่วยงานที่ดีเด่นด้านนั้นๆ เช่น</w:t>
            </w:r>
          </w:p>
        </w:tc>
      </w:tr>
      <w:tr w:rsidR="00B643AE" w:rsidRPr="00B643AE" w:rsidTr="00CF4DC4">
        <w:tc>
          <w:tcPr>
            <w:tcW w:w="2279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327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บรรลุวัตถุประสงค์ได้แก่</w:t>
            </w:r>
            <w:r w:rsidR="00570AF3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หมวด</w:t>
            </w:r>
            <w:r w:rsidRPr="00B643AE">
              <w:rPr>
                <w:rFonts w:ascii="TH SarabunPSK" w:hAnsi="TH SarabunPSK" w:cs="TH SarabunPSK"/>
                <w:sz w:val="28"/>
              </w:rPr>
              <w:t>2,4,5</w:t>
            </w:r>
          </w:p>
        </w:tc>
      </w:tr>
      <w:tr w:rsidR="00B643AE" w:rsidRPr="00B643AE" w:rsidTr="00CF4DC4">
        <w:tc>
          <w:tcPr>
            <w:tcW w:w="2279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327" w:type="dxa"/>
          </w:tcPr>
          <w:p w:rsidR="00987837" w:rsidRPr="00B643AE" w:rsidRDefault="00987837" w:rsidP="00570AF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87837" w:rsidRPr="00B643AE" w:rsidTr="00CF4DC4">
        <w:tc>
          <w:tcPr>
            <w:tcW w:w="2279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327" w:type="dxa"/>
          </w:tcPr>
          <w:p w:rsidR="00987837" w:rsidRPr="00B643AE" w:rsidRDefault="00987837" w:rsidP="0098783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ไม่มีแนวทางการเตรียมคนเข้าสู่ตำแหน่ง</w:t>
            </w:r>
          </w:p>
        </w:tc>
      </w:tr>
    </w:tbl>
    <w:p w:rsidR="003B0133" w:rsidRPr="00B643AE" w:rsidRDefault="003B0133" w:rsidP="00344CC3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376"/>
        <w:gridCol w:w="7291"/>
      </w:tblGrid>
      <w:tr w:rsidR="00B643AE" w:rsidRPr="00B643AE" w:rsidTr="000E576D">
        <w:tc>
          <w:tcPr>
            <w:tcW w:w="9667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Pr="00B643A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B643AE" w:rsidRPr="00B643AE" w:rsidTr="000E576D">
        <w:tc>
          <w:tcPr>
            <w:tcW w:w="9667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B643AE" w:rsidRPr="00B643AE" w:rsidTr="000E576D">
        <w:tc>
          <w:tcPr>
            <w:tcW w:w="9667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 w:hint="cs"/>
                <w:sz w:val="28"/>
                <w:cs/>
              </w:rPr>
              <w:t>ข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B643AE">
              <w:rPr>
                <w:rFonts w:ascii="TH SarabunPSK" w:hAnsi="TH SarabunPSK" w:cs="TH SarabunPSK" w:hint="cs"/>
                <w:sz w:val="28"/>
                <w:cs/>
              </w:rPr>
              <w:t>การสื่อสารและผลการดำเนินการขอบองค์การ</w:t>
            </w:r>
          </w:p>
        </w:tc>
      </w:tr>
      <w:tr w:rsidR="00572224" w:rsidRPr="00572224" w:rsidTr="000E576D">
        <w:tc>
          <w:tcPr>
            <w:tcW w:w="9667" w:type="dxa"/>
            <w:gridSpan w:val="2"/>
          </w:tcPr>
          <w:p w:rsidR="003B0133" w:rsidRPr="00572224" w:rsidRDefault="003B0133" w:rsidP="000E576D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4. </w:t>
            </w:r>
            <w:r w:rsidRPr="00572224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การสื่อสาร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91" w:type="dxa"/>
          </w:tcPr>
          <w:p w:rsidR="00FA0A32" w:rsidRDefault="00FA0A32" w:rsidP="000E576D">
            <w:pPr>
              <w:spacing w:after="0" w:line="259" w:lineRule="auto"/>
              <w:rPr>
                <w:rFonts w:ascii="TH SarabunPSK" w:hAnsi="TH SarabunPSK" w:cs="TH SarabunPSK"/>
                <w:sz w:val="28"/>
              </w:rPr>
            </w:pPr>
            <w:r w:rsidRPr="00C5791C">
              <w:rPr>
                <w:rFonts w:ascii="TH SarabunPSK" w:hAnsi="TH SarabunPSK" w:cs="TH SarabunPSK" w:hint="cs"/>
                <w:sz w:val="28"/>
                <w:cs/>
              </w:rPr>
              <w:t xml:space="preserve">ผู้บริหารมีแนวทางการสื่อสาร </w:t>
            </w:r>
            <w:r w:rsidRPr="00C5791C">
              <w:rPr>
                <w:rFonts w:ascii="TH SarabunPSK" w:hAnsi="TH SarabunPSK" w:cs="TH SarabunPSK"/>
                <w:sz w:val="28"/>
              </w:rPr>
              <w:t xml:space="preserve">2 </w:t>
            </w:r>
            <w:r w:rsidRPr="00C5791C">
              <w:rPr>
                <w:rFonts w:ascii="TH SarabunPSK" w:hAnsi="TH SarabunPSK" w:cs="TH SarabunPSK" w:hint="cs"/>
                <w:sz w:val="28"/>
                <w:cs/>
              </w:rPr>
              <w:t xml:space="preserve">ทาง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ไลน์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กลุ่มทุกกลุ่มที่จัดตั้งมาเพื่อสื่อสารและสร้างความผูกพันกับบุคลากรเช่น กลุ่ม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/รพ/</w:t>
            </w:r>
            <w:r>
              <w:rPr>
                <w:rFonts w:ascii="TH SarabunPSK" w:hAnsi="TH SarabunPSK" w:cs="TH SarabunPSK"/>
                <w:sz w:val="28"/>
              </w:rPr>
              <w:t xml:space="preserve">PMQA/setting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รร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 และ อื่นๆ</w:t>
            </w:r>
          </w:p>
          <w:p w:rsidR="00FA0A32" w:rsidRDefault="00FA0A32" w:rsidP="000E576D">
            <w:pPr>
              <w:spacing w:after="0" w:line="259" w:lineRule="auto"/>
              <w:rPr>
                <w:rFonts w:ascii="TH SarabunPSK" w:hAnsi="TH SarabunPSK" w:cs="TH SarabunPSK"/>
                <w:sz w:val="28"/>
              </w:rPr>
            </w:pPr>
            <w:r w:rsidRPr="00C5791C">
              <w:rPr>
                <w:rFonts w:ascii="TH SarabunPSK" w:hAnsi="TH SarabunPSK" w:cs="TH SarabunPSK" w:hint="cs"/>
                <w:sz w:val="28"/>
                <w:cs/>
              </w:rPr>
              <w:t>โดย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เน้นการ</w:t>
            </w:r>
            <w:r w:rsidRPr="00C5791C">
              <w:rPr>
                <w:rFonts w:ascii="TH SarabunPSK" w:hAnsi="TH SarabunPSK" w:cs="TH SarabunPSK" w:hint="cs"/>
                <w:sz w:val="28"/>
                <w:cs/>
              </w:rPr>
              <w:t xml:space="preserve">ใช้ </w:t>
            </w:r>
            <w:r w:rsidRPr="00C5791C">
              <w:rPr>
                <w:rFonts w:ascii="TH SarabunPSK" w:hAnsi="TH SarabunPSK" w:cs="TH SarabunPSK"/>
                <w:sz w:val="28"/>
              </w:rPr>
              <w:t>IT</w:t>
            </w:r>
            <w:r w:rsidRPr="00C5791C">
              <w:rPr>
                <w:rFonts w:ascii="TH SarabunPSK" w:hAnsi="TH SarabunPSK" w:cs="TH SarabunPSK" w:hint="cs"/>
                <w:sz w:val="28"/>
                <w:cs/>
              </w:rPr>
              <w:t xml:space="preserve"> ผ่านโปรแกรม </w:t>
            </w:r>
            <w:r w:rsidRPr="00C5791C">
              <w:rPr>
                <w:rFonts w:ascii="TH SarabunPSK" w:hAnsi="TH SarabunPSK" w:cs="TH SarabunPSK"/>
                <w:sz w:val="28"/>
              </w:rPr>
              <w:t xml:space="preserve"> Report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รายไตรมาส</w:t>
            </w:r>
          </w:p>
          <w:p w:rsidR="00FA0A32" w:rsidRDefault="00FA0A32" w:rsidP="000E576D">
            <w:pPr>
              <w:spacing w:after="0" w:line="259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-เวทีประชุมวางแผนและประเมินผล ทุกเดือน</w:t>
            </w:r>
          </w:p>
          <w:p w:rsidR="00FA0A32" w:rsidRPr="00933530" w:rsidRDefault="00FA0A32" w:rsidP="000E576D">
            <w:pPr>
              <w:spacing w:after="0"/>
              <w:ind w:right="-4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933530">
              <w:rPr>
                <w:rFonts w:ascii="TH SarabunPSK" w:hAnsi="TH SarabunPSK" w:cs="TH SarabunPSK"/>
                <w:sz w:val="28"/>
                <w:cs/>
              </w:rPr>
              <w:t>ประชุมสรุปผลการปฏิบัติเตรียมตรวจราชการ ปีละ ๒ ครั้ง</w:t>
            </w:r>
          </w:p>
          <w:p w:rsidR="00FA0A32" w:rsidRDefault="00FA0A32" w:rsidP="000E576D">
            <w:pPr>
              <w:spacing w:after="0" w:line="259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C5791C">
              <w:rPr>
                <w:rFonts w:ascii="TH SarabunPSK" w:hAnsi="TH SarabunPSK" w:cs="TH SarabunPSK" w:hint="cs"/>
                <w:sz w:val="28"/>
                <w:cs/>
              </w:rPr>
              <w:t xml:space="preserve">มีการยกย่องชมเชย  มอบรางวัล และนำเสนอผลงานเด่น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โดยการ</w:t>
            </w:r>
            <w:r w:rsidRPr="00224BE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ชมเชยในที่ประชุมคณะกรรมการวา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ง</w:t>
            </w:r>
            <w:r w:rsidRPr="00224BE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แผนและประเมินผล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ทุกเดือน</w:t>
            </w:r>
            <w:r w:rsidRPr="00224BE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</w:t>
            </w:r>
          </w:p>
          <w:p w:rsidR="00FA0A32" w:rsidRPr="00933530" w:rsidRDefault="00FA0A32" w:rsidP="000E576D">
            <w:pPr>
              <w:spacing w:after="0" w:line="259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lastRenderedPageBreak/>
              <w:t>-</w:t>
            </w:r>
            <w:r w:rsidRPr="00224BE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คนดีศรีสาธารณสุข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การเยี่ยมให้กำลังใจพื้นที่ 4โซน ปีละ1 ครั้ง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D : Deployment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91" w:type="dxa"/>
          </w:tcPr>
          <w:p w:rsidR="00FA0A32" w:rsidRDefault="00FA0A32" w:rsidP="000E576D">
            <w:pPr>
              <w:ind w:right="-47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AC6BF3">
              <w:rPr>
                <w:rFonts w:ascii="TH SarabunPSK" w:hAnsi="TH SarabunPSK" w:cs="TH SarabunPSK"/>
                <w:sz w:val="28"/>
                <w:cs/>
              </w:rPr>
              <w:t>มีการนำแนวทางไปปฏิบัติครอบคลุมทุกหน่วยงาน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ในกำกับ และ </w:t>
            </w:r>
            <w:r>
              <w:rPr>
                <w:rFonts w:ascii="TH SarabunPSK" w:hAnsi="TH SarabunPSK" w:cs="TH SarabunPSK"/>
                <w:sz w:val="28"/>
                <w:cs/>
              </w:rPr>
              <w:t>ยังไม่ครอบคลุม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ผุ้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รับบริการ และผู้มีส่วนได้เสีย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91" w:type="dxa"/>
          </w:tcPr>
          <w:p w:rsidR="00FA0A32" w:rsidRDefault="00FA0A32" w:rsidP="000E576D">
            <w:pPr>
              <w:ind w:right="-47"/>
              <w:contextualSpacing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ยังไม่เคยมีการประเมินช่องทางการสื่อสาร ในกลุ่มผู้รับบริการ และกลุ่มผู้มีส่วนได้เสีย</w:t>
            </w:r>
          </w:p>
          <w:p w:rsidR="00FA0A32" w:rsidRDefault="00FA0A32" w:rsidP="000E576D">
            <w:pPr>
              <w:spacing w:after="0" w:line="240" w:lineRule="auto"/>
              <w:ind w:left="227" w:right="-47" w:hanging="227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91" w:type="dxa"/>
          </w:tcPr>
          <w:p w:rsidR="00FA0A32" w:rsidRDefault="00FA0A32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เชื่อมโยงกับหมวด 4  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91" w:type="dxa"/>
          </w:tcPr>
          <w:p w:rsidR="00FA0A32" w:rsidRDefault="00FA0A32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-ผู้บริหารมีการกำกับ ติดตาม</w:t>
            </w:r>
            <w:r>
              <w:rPr>
                <w:rFonts w:ascii="TH SarabunPSK" w:hAnsi="TH SarabunPSK" w:cs="TH SarabunPSK"/>
                <w:sz w:val="28"/>
              </w:rPr>
              <w:t xml:space="preserve"> IT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ต่อเนื่อง ทันเวลา ทำให้แก้ปัญหาการติดตามทุกกลุ่มวัย การเยี่ยมบ้าน ได้รวดเร็ว ข้อมูลสามารถดุได้ทุกระดับ </w:t>
            </w:r>
          </w:p>
          <w:p w:rsidR="00FA0A32" w:rsidRPr="00AC6BF3" w:rsidRDefault="00FA0A32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AC6BF3">
              <w:rPr>
                <w:rFonts w:ascii="TH SarabunPSK" w:hAnsi="TH SarabunPSK" w:cs="TH SarabunPSK"/>
                <w:sz w:val="28"/>
                <w:cs/>
              </w:rPr>
              <w:t xml:space="preserve">การสื่อสารรวดเร็วขึ้นผ่านช่องทางกลุ่ม </w:t>
            </w:r>
            <w:r w:rsidRPr="00AC6BF3">
              <w:rPr>
                <w:rFonts w:ascii="TH SarabunPSK" w:hAnsi="TH SarabunPSK" w:cs="TH SarabunPSK"/>
                <w:sz w:val="28"/>
              </w:rPr>
              <w:t xml:space="preserve">line </w:t>
            </w:r>
            <w:r w:rsidRPr="00AC6BF3">
              <w:rPr>
                <w:rFonts w:ascii="TH SarabunPSK" w:hAnsi="TH SarabunPSK" w:cs="TH SarabunPSK" w:hint="cs"/>
                <w:sz w:val="28"/>
                <w:cs/>
              </w:rPr>
              <w:t>และการประชุมผ่านกลุ่มเครือข่ายบุคลากร</w:t>
            </w:r>
          </w:p>
          <w:p w:rsidR="00FA0A32" w:rsidRDefault="00FA0A32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AC6BF3">
              <w:rPr>
                <w:rFonts w:ascii="TH SarabunPSK" w:hAnsi="TH SarabunPSK" w:cs="TH SarabunPSK"/>
                <w:sz w:val="28"/>
                <w:cs/>
              </w:rPr>
              <w:t>กลุ่มต่างๆทั้งผู้บริหารและผู้ปฏิบัติงาน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91" w:type="dxa"/>
          </w:tcPr>
          <w:p w:rsidR="00FA0A32" w:rsidRDefault="00FA0A32" w:rsidP="000E576D">
            <w:pPr>
              <w:spacing w:after="160" w:line="259" w:lineRule="auto"/>
              <w:rPr>
                <w:rFonts w:ascii="TH SarabunPSK" w:hAnsi="TH SarabunPSK" w:cs="TH SarabunPSK"/>
                <w:sz w:val="28"/>
              </w:rPr>
            </w:pPr>
            <w:r w:rsidRPr="00C5791C">
              <w:rPr>
                <w:rFonts w:ascii="TH SarabunPSK" w:hAnsi="TH SarabunPSK" w:cs="TH SarabunPSK" w:hint="cs"/>
                <w:sz w:val="28"/>
                <w:cs/>
              </w:rPr>
              <w:t>ยังไม่มี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การประเมินช่องทางการสื่อสาร</w:t>
            </w:r>
            <w:r w:rsidRPr="00C5791C">
              <w:rPr>
                <w:rFonts w:ascii="TH SarabunPSK" w:hAnsi="TH SarabunPSK" w:cs="TH SarabunPSK" w:hint="cs"/>
                <w:sz w:val="28"/>
                <w:cs/>
              </w:rPr>
              <w:t>กลุ่มผู้มีส่วนได้ส่วนเสีย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ทำให้ไม่ครอบคลุมทุกกลุ่ม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</w:tbl>
    <w:p w:rsidR="003B0133" w:rsidRPr="00B643AE" w:rsidRDefault="003B0133" w:rsidP="003B013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F4DC4" w:rsidRPr="00B643AE" w:rsidRDefault="00CF4DC4" w:rsidP="003B013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F4DC4" w:rsidRPr="00B643AE" w:rsidRDefault="00CF4DC4" w:rsidP="003B0133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 w:rsidRPr="00B643A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การนำองค์กรโดยผู้บริหารของส่วนราชการ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3B0133" w:rsidRPr="00B643AE" w:rsidRDefault="003B0133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ข. การสื่อสารและผลการดำเนินการขอบองค์การ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3B0133" w:rsidRPr="00572224" w:rsidRDefault="003B0133" w:rsidP="000E576D">
            <w:pPr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5.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การทำให้เกิดการปฏิบัติอย่างจริงจัง</w:t>
            </w: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  </w:t>
            </w:r>
          </w:p>
          <w:p w:rsidR="003B0133" w:rsidRPr="00B643AE" w:rsidRDefault="003B0133" w:rsidP="000E576D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B643A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ผู้บริหารของส่วนราชการดำเนินการในการทำให้เกิดการปฏิบัติเพื่อให้ส่วนราชการบรรลุวัตถุประสงค์ ปรับปรุงผลการดำเนินการ ส่งเสริมนวัตกรรม และบรรลุวิสัยทัศน์</w:t>
            </w:r>
          </w:p>
          <w:p w:rsidR="003B0133" w:rsidRPr="00B643AE" w:rsidRDefault="003B0133" w:rsidP="000E576D">
            <w:pPr>
              <w:ind w:left="142" w:hanging="142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B643A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ในการกำหนดความคาดหวังต่อผลการดำเนินการ ผู้บริหารของส่วนราชการพิจารณาถึงการสร้างความสมดุลของคุณค่าระหว่างผู้รับบริการ และผู้มีส่วนได้ส่วนเสียกลุ่มต่างๆ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A0A32" w:rsidRDefault="00FA0A32" w:rsidP="000E576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ผู้บริหารมีการกำหนดวิสัยทัศน์ ให้เกิดการ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ปฎิบัติ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ให้บรรลุวัตถุประสงค์ โดยการควบคุม กำกับ ติดตาม และประเมินผลงานอย่างสม่ำเสมอ โดยใช้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โปรแกรม</w:t>
            </w:r>
            <w:r>
              <w:rPr>
                <w:rFonts w:ascii="TH SarabunPSK" w:hAnsi="TH SarabunPSK" w:cs="TH SarabunPSK"/>
                <w:sz w:val="28"/>
              </w:rPr>
              <w:t xml:space="preserve"> Report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ถ้าพบความเสี่ยงต่างๆ ให้หน่วยงานในกำกับดำเนินการปรับปรุง แก้ไข โดยด่วน และมีการบริการแบบ </w:t>
            </w:r>
            <w:r>
              <w:rPr>
                <w:rFonts w:ascii="TH SarabunPSK" w:hAnsi="TH SarabunPSK" w:cs="TH SarabunPSK"/>
                <w:sz w:val="28"/>
              </w:rPr>
              <w:t xml:space="preserve">One stop service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เพื่อลดระยะเวลารอคอยในการรับบริการ  จัด</w:t>
            </w:r>
            <w:r w:rsidRPr="00D279EE">
              <w:rPr>
                <w:rFonts w:ascii="TH SarabunPSK" w:hAnsi="TH SarabunPSK" w:cs="TH SarabunPSK"/>
                <w:sz w:val="28"/>
                <w:cs/>
              </w:rPr>
              <w:t>ให้มีกล่องรับฟังความคิดเห็นข้อเสนอแนะ</w:t>
            </w:r>
            <w:r w:rsidRPr="00D279EE">
              <w:rPr>
                <w:rFonts w:ascii="TH SarabunPSK" w:hAnsi="TH SarabunPSK" w:cs="TH SarabunPSK"/>
                <w:sz w:val="28"/>
                <w:cs/>
              </w:rPr>
              <w:lastRenderedPageBreak/>
              <w:t>ในการให้บริการข</w:t>
            </w:r>
            <w:r>
              <w:rPr>
                <w:rFonts w:ascii="TH SarabunPSK" w:hAnsi="TH SarabunPSK" w:cs="TH SarabunPSK"/>
                <w:sz w:val="28"/>
                <w:cs/>
              </w:rPr>
              <w:t>องหน่วยงาน การสื่อสารผ่านระบบ</w:t>
            </w:r>
            <w:r w:rsidRPr="00D279EE">
              <w:rPr>
                <w:rFonts w:ascii="TH SarabunPSK" w:hAnsi="TH SarabunPSK" w:cs="TH SarabunPSK"/>
                <w:sz w:val="28"/>
                <w:cs/>
              </w:rPr>
              <w:t>ออนไลน์ เพื่อนำข้อมูลที่ได้รับมาหารูปแบบ แนวทางในการแก้ไขปรับปรุงให้การบริการมีคุณภาพ และให้มีคณะกรรมการไกล่เกลี่ยข้อพิพาททางการแพทย์ ในกรณีที่มีอุบัติการณ์ที่ไม่พึงประสงค์ รวมทั้งมีระบบการป้องกันมิให้เกิดกรณีพิพาท โดยการกำหนดขั้นตอนปฏิบัติและสื่อสารให้เกิดความเข้าใจร่วมกัน</w:t>
            </w:r>
          </w:p>
        </w:tc>
      </w:tr>
      <w:tr w:rsidR="00FA0A32" w:rsidRPr="00B643AE" w:rsidTr="000E576D">
        <w:trPr>
          <w:trHeight w:val="883"/>
        </w:trPr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D : Deployment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A0A32" w:rsidRDefault="00FA0A32" w:rsidP="00FA0A32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 ได้มีการถ่ายทอดแนวทางปฏิบัติงาน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>ไปปฏิบัติครบทุกหน่วยงานในสังกัด โดย การประชุมชี้แจง ผ่าน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03EE0">
              <w:rPr>
                <w:rFonts w:ascii="TH SarabunPSK" w:hAnsi="TH SarabunPSK" w:cs="TH SarabunPSK"/>
                <w:sz w:val="28"/>
              </w:rPr>
              <w:t>line, website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สำนักงานสาธารณสุขจังหวัด มาครอบคลุมหน่วยงานในกำกับ แต่ยังไม่ครอบคลุมต่อความคาดหวังของผู้มีส่วนได้เสีย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A0A32" w:rsidRPr="00F03EE0" w:rsidRDefault="00FA0A32" w:rsidP="000E576D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28"/>
              </w:rPr>
            </w:pPr>
            <w:r w:rsidRPr="00F03EE0">
              <w:rPr>
                <w:rFonts w:ascii="TH SarabunPSK" w:hAnsi="TH SarabunPSK" w:cs="TH SarabunPSK"/>
                <w:sz w:val="28"/>
              </w:rPr>
              <w:t>1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 xml:space="preserve">.มีการประเมินผลการดำเนินงานโดยผู้ตรวจราชการเขตบริการสุขภาพที่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 xml:space="preserve">  ปีละ </w:t>
            </w:r>
            <w:r w:rsidRPr="00F03EE0">
              <w:rPr>
                <w:rFonts w:ascii="TH SarabunPSK" w:hAnsi="TH SarabunPSK" w:cs="TH SarabunPSK"/>
                <w:sz w:val="28"/>
              </w:rPr>
              <w:t>2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 xml:space="preserve">ครั้ง </w:t>
            </w:r>
          </w:p>
          <w:p w:rsidR="00FA0A32" w:rsidRDefault="00FA0A32" w:rsidP="000E576D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28"/>
              </w:rPr>
            </w:pPr>
            <w:r w:rsidRPr="00F03EE0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.ผู้บริหาร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>เป็น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Focal Point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เรื่อง รพ.สต.ติดดาว </w:t>
            </w:r>
            <w:r>
              <w:rPr>
                <w:rFonts w:ascii="TH SarabunPSK" w:hAnsi="TH SarabunPSK" w:cs="TH SarabunPSK"/>
                <w:sz w:val="28"/>
              </w:rPr>
              <w:t xml:space="preserve">PCC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และพัฒนาคุณภาพชีวิตอำเภอ(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พชอ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FA0A32" w:rsidRPr="004A1CF4" w:rsidRDefault="00FA0A32" w:rsidP="00FA0A32">
            <w:pPr>
              <w:autoSpaceDE w:val="0"/>
              <w:autoSpaceDN w:val="0"/>
              <w:adjustRightInd w:val="0"/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03EE0">
              <w:rPr>
                <w:rFonts w:ascii="TH SarabunPSK" w:hAnsi="TH SarabunPSK" w:cs="TH SarabunPSK"/>
                <w:sz w:val="28"/>
              </w:rPr>
              <w:t>3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>.มีการวิเคราะห์แบ่งปันความรู้เพื่อพัฒนาสู่การสร้างนวัตกรรมในองค์กรและนำไปใช้ในการปฏิบัติงานจริง โดยผู้บริหารได้กำหนดให้มีการพัฒนาการศึกษาวิจัยจากงานประจำ (</w:t>
            </w:r>
            <w:r w:rsidRPr="00F03EE0">
              <w:rPr>
                <w:rFonts w:ascii="TH SarabunPSK" w:hAnsi="TH SarabunPSK" w:cs="TH SarabunPSK"/>
                <w:sz w:val="28"/>
              </w:rPr>
              <w:t>R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F03EE0">
              <w:rPr>
                <w:rFonts w:ascii="TH SarabunPSK" w:hAnsi="TH SarabunPSK" w:cs="TH SarabunPSK"/>
                <w:sz w:val="28"/>
              </w:rPr>
              <w:t>R</w:t>
            </w:r>
            <w:r w:rsidRPr="00F03EE0">
              <w:rPr>
                <w:rFonts w:ascii="TH SarabunPSK" w:hAnsi="TH SarabunPSK" w:cs="TH SarabunPSK" w:hint="cs"/>
                <w:sz w:val="28"/>
                <w:cs/>
              </w:rPr>
              <w:t>) และเปิดเวทีให้มีการแลกเปลี่ยนเรียนรู้ร่วมกัน ปีละ 1 ครั้ง ในช่วง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เดือนสิงหาคมของทุกปี  เฉลี่ย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งานนว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ตก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ปีละ 50 เรื่อง โดยกำหนดเป็นตัวชี้วัด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.โดยนำผลการการปรับปรุงด้วยการนำเครื่องมือ 6 </w:t>
            </w:r>
            <w:r>
              <w:rPr>
                <w:rFonts w:ascii="TH SarabunPSK" w:hAnsi="TH SarabunPSK" w:cs="TH SarabunPSK"/>
                <w:sz w:val="28"/>
              </w:rPr>
              <w:t xml:space="preserve">Building Blocks Health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Sytem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sz w:val="28"/>
              </w:rPr>
              <w:t xml:space="preserve">PDCA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มาใช้ในการพัฒนางาน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A0A32" w:rsidRDefault="00FA0A32" w:rsidP="00FA0A3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เชื่อมโยงกับยุทธศาสตร์ชาติ 20 ปี 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แผนยุทธศาสตร์ 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หมวด2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หมวด 6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A0A32" w:rsidRDefault="00FA0A32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ผู้บริหารมีการนำเครื่องมือ 6 </w:t>
            </w:r>
            <w:r>
              <w:rPr>
                <w:rFonts w:ascii="TH SarabunPSK" w:hAnsi="TH SarabunPSK" w:cs="TH SarabunPSK"/>
                <w:sz w:val="28"/>
              </w:rPr>
              <w:t xml:space="preserve">Building Blocks Health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Sytem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sz w:val="28"/>
              </w:rPr>
              <w:t>PDCA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มาพัฒนางานอย่างจริงจัง</w:t>
            </w:r>
          </w:p>
        </w:tc>
      </w:tr>
      <w:tr w:rsidR="00FA0A32" w:rsidRPr="00B643AE" w:rsidTr="000E576D">
        <w:tc>
          <w:tcPr>
            <w:tcW w:w="2376" w:type="dxa"/>
          </w:tcPr>
          <w:p w:rsidR="00FA0A32" w:rsidRPr="00B643AE" w:rsidRDefault="00FA0A32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FA0A32" w:rsidRDefault="00FA0A32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ยังไม่มีการกำหนดความคาดหวัง</w:t>
            </w:r>
            <w:r w:rsidRPr="00A33F57">
              <w:rPr>
                <w:rFonts w:ascii="TH SarabunPSK" w:hAnsi="TH SarabunPSK" w:cs="TH SarabunPSK"/>
                <w:sz w:val="28"/>
                <w:cs/>
              </w:rPr>
              <w:t>การสร้างความสมดุลของคุณค่าระหว่างผู้รับบริการ และผู้มีส่วนได้ส่วนเสีย</w:t>
            </w:r>
          </w:p>
        </w:tc>
      </w:tr>
    </w:tbl>
    <w:p w:rsidR="00CE4790" w:rsidRPr="00B643AE" w:rsidRDefault="00CE4790" w:rsidP="00987837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Category: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หมวด 1การนำองค์กร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Item: 1.2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ก. การกำกับดูแลองค์การ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0A59A8" w:rsidRPr="00B643AE" w:rsidRDefault="000A59A8" w:rsidP="00344CC3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6.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ระบบการกำกับดูแลองค์การ</w:t>
            </w:r>
            <w:r w:rsidR="003B0133"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 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B0133" w:rsidRPr="00B643AE">
              <w:rPr>
                <w:rFonts w:ascii="TH SarabunPSK" w:hAnsi="TH SarabunPSK" w:cs="TH SarabunPSK"/>
                <w:sz w:val="28"/>
                <w:cs/>
              </w:rPr>
              <w:t xml:space="preserve">สำนักงานสาธารณสุขจังหวัดสระแก้ว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ใช้แนวทางตามนโยบายการกำกับดูแลองค์การที่ดี (</w:t>
            </w:r>
            <w:r w:rsidRPr="00B643AE">
              <w:rPr>
                <w:rFonts w:ascii="TH SarabunPSK" w:hAnsi="TH SarabunPSK" w:cs="TH SarabunPSK"/>
                <w:sz w:val="28"/>
              </w:rPr>
              <w:t>OG)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ของกระทรวงสาธารณสุข จำนวน </w:t>
            </w:r>
            <w:r w:rsidRPr="00B643AE">
              <w:rPr>
                <w:rFonts w:ascii="TH SarabunPSK" w:hAnsi="TH SarabunPSK" w:cs="TH SarabunPSK"/>
                <w:sz w:val="28"/>
              </w:rPr>
              <w:t>4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ด้าน ดังนี้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1.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ด้านรัฐ สังคม สิ่งแวดล้อม มีแผนงาน/โครงการ/กิจกรรมที่ดำเนินการติดตามกำกับระบบบำบัดน้ำเสียในโรงพยาบาล การจัดการขยะมูลฝอยติดเชื้อ และการประหยัดพลังงาน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2.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ด้านผู้รับบริการและผู้มีส่วนได้ส่วนเสีย มีแผนงาน/โครงการ/กิจกรรมที่ดำเนินการติดตามกำกับ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HA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ติดตามและพัฒนาคุณภาพการให้บริการของโรงพยาบาลของทุกระดับตามมาตรฐาน พัฒนามาตรฐานการให้บริการในระดับปฐมภูมิตามเกณฑ์ รพ.สต.ติดดาว ส่งเสริมนวัตกรรมสู่ความเป็นเลิศ และประเมินความพึงพอใจของผู้รับบริการ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3.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ด้านองค์การ มีแผนงาน/โครงการ/กิจกรรมที่ดำเนินการติดตามกำกับ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ประมวลผลจรรยาบรรณ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ข้าราชการของกระทรวงสาธารณสุข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ITA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บริหารความเสี่ยงและระบบควบคุมภายในตามมาตรฐาน 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4.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ด้านผู้ปฏิบัติงาน มีแผนงาน/โครงการ/กิจกรรมที่ดำเนินการติดตามกำกับ ด้านการส่งเสริมความสุขคุณภาพชีวิตที่ดีของบุคลากร มีการประเมินความสุขของบุคลากรด้วยโปรแกรม การวัดความสุขด้วยตนเอง (</w:t>
            </w:r>
            <w:proofErr w:type="spellStart"/>
            <w:r w:rsidRPr="00B643AE">
              <w:rPr>
                <w:rFonts w:ascii="TH SarabunPSK" w:hAnsi="TH SarabunPSK" w:cs="TH SarabunPSK"/>
                <w:sz w:val="28"/>
              </w:rPr>
              <w:t>Happinometer</w:t>
            </w:r>
            <w:proofErr w:type="spellEnd"/>
            <w:r w:rsidRPr="00B643AE">
              <w:rPr>
                <w:rFonts w:ascii="TH SarabunPSK" w:hAnsi="TH SarabunPSK" w:cs="TH SarabunPSK"/>
                <w:sz w:val="28"/>
              </w:rPr>
              <w:t xml:space="preserve">)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มีการประเมินสุขภาวะทางการเงิน(</w:t>
            </w:r>
            <w:r w:rsidRPr="00B643AE">
              <w:rPr>
                <w:rFonts w:ascii="TH SarabunPSK" w:hAnsi="TH SarabunPSK" w:cs="TH SarabunPSK"/>
                <w:sz w:val="28"/>
              </w:rPr>
              <w:t>Happy money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มีสถานที่ออกกำลังกาย มุมพักผ่อน สวัสดิการบ้านพัก มีระบบการประเมินบุคคลตามหลักเกณฑ์การประเมินประสิทธิภาพและประสิทธิผลของการปฏิบัติงานประจำปีทุก </w:t>
            </w:r>
            <w:r w:rsidRPr="00B643AE">
              <w:rPr>
                <w:rFonts w:ascii="TH SarabunPSK" w:hAnsi="TH SarabunPSK" w:cs="TH SarabunPSK"/>
                <w:sz w:val="28"/>
              </w:rPr>
              <w:t>6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เดือน และโครงการส่งเสริมและเชิดชูคนดีศรีสาธารณสุข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D : Deployment</w:t>
            </w:r>
          </w:p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  ผู้บริหารของสำนักงานสาธารณสุขจังหวัดมีการถ่ายทอดให้ทุกหน่วยงานทุกระดับทราบ 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มีการประชุมคณะกรรมการ และนำแนวทางตามนโยบายการกำกับดูแลองค์การที่ดี (</w:t>
            </w:r>
            <w:r w:rsidRPr="00B643AE">
              <w:rPr>
                <w:rFonts w:ascii="TH SarabunPSK" w:hAnsi="TH SarabunPSK" w:cs="TH SarabunPSK"/>
                <w:sz w:val="28"/>
              </w:rPr>
              <w:t>OG)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0A59A8" w:rsidRPr="00B643AE" w:rsidRDefault="000A59A8" w:rsidP="000E576D">
            <w:pPr>
              <w:spacing w:after="0" w:line="240" w:lineRule="auto"/>
              <w:ind w:right="-47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ของกระทรวงสาธารณสุข มีการประผู้อำนวยการ รพ.สต.เพื่อชี้แจงนโยบายทุก  3 เดือน 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A59A8" w:rsidRPr="00B643AE" w:rsidRDefault="000A59A8" w:rsidP="000E576D">
            <w:pPr>
              <w:spacing w:after="0" w:line="240" w:lineRule="auto"/>
              <w:ind w:left="34" w:right="-47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   มีการติดตามประเมินผลในตัวชี้วัดที่เกี่ยวข้อง เช่น มาตรการประหยัดพลังงาน (ค่าไฟฟ้า น้ำมันเชื้อเพลิง) ทาง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web site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การรายงาน ของสำนักงานพลังงาน การรายงานผลการใช้กระดาษ     ในแต่ละไตรมาส เพื่อนำผลมาปรับปรุง และวางมาตรการที่เหมาะสม  มีการประเมินผลความพึงพอใจของผู้รับบริการ   หน่วยงานที่ผ่านเกณฑ์การประเมินผลตามมาตรฐานของการตรวจสอบภายใน จำนวนเรื่องร้องเรียนที่ได้รับการตรวจสอบ และแก้ไขปัญหา</w:t>
            </w:r>
          </w:p>
          <w:p w:rsidR="003B0133" w:rsidRPr="00B643AE" w:rsidRDefault="003B0133" w:rsidP="00344CC3">
            <w:pPr>
              <w:spacing w:after="0" w:line="240" w:lineRule="auto"/>
              <w:ind w:left="34" w:right="-47" w:hanging="34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 ระดับความสำเร็จของนโยบายการกำกับดูแลองค์การที่ดี - การประเมินผลความพึงพอใจของผู้รับบริการ- หน่วยงานที่ผ่านเกณฑ์การประเมินผลตามมาตรฐานของการตรวจสอบภายใน</w:t>
            </w:r>
          </w:p>
          <w:p w:rsidR="003B0133" w:rsidRPr="00B643AE" w:rsidRDefault="003B0133" w:rsidP="003B0133">
            <w:pPr>
              <w:spacing w:after="0" w:line="240" w:lineRule="auto"/>
              <w:ind w:left="34" w:right="-47" w:hanging="34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 จำนวนเรื่องร้องเรียนที่ได้รับการตรวจสอบ และแก้ไข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I :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</w:rPr>
              <w:t>Integraton</w:t>
            </w:r>
            <w:proofErr w:type="spellEnd"/>
          </w:p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3B0133" w:rsidRPr="00B643AE" w:rsidRDefault="000A59A8" w:rsidP="003B013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สำนักงานสาธารณสุขจังหวัด</w:t>
            </w:r>
            <w:r w:rsidR="003B0133" w:rsidRPr="00B643AE">
              <w:rPr>
                <w:rFonts w:ascii="TH SarabunPSK" w:hAnsi="TH SarabunPSK" w:cs="TH SarabunPSK"/>
                <w:sz w:val="28"/>
                <w:cs/>
              </w:rPr>
              <w:t>สระแก้ว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สนับสนุนโครงการและกิจกรรมเพื่อส่งเสริมให้บุคลากรและสังคมตระหนักถึงความสำคัญในการปฏิบัติตามหลัก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ธรรมาภิ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บาล  เช่น  โครงการพุทธศาสนาวันอาทิตย์  ชมรมเจริญสติ  และโครงการส่งเสริมคุณธรรมและจริยธรรม ในกลุ่มเด็กและเยาวชน  เป็นต้น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3B0133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มีการประกาศเจตนารมณ์ในการกำกับดูแลองค์การที่ดี และกำหนดตัวชี้วัดในการประเมินผลมีการจัดทำนโยบายการกำกับดูแลองค์การที่ดี (</w:t>
            </w:r>
            <w:r w:rsidRPr="00B643AE">
              <w:rPr>
                <w:rFonts w:ascii="TH SarabunPSK" w:hAnsi="TH SarabunPSK" w:cs="TH SarabunPSK"/>
                <w:sz w:val="28"/>
              </w:rPr>
              <w:t>OG)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ที่ชัดเจนของสำนักงานสาธารณสุข เพื่อประกาศให้บุคลากรถือปฏิบัติ</w:t>
            </w:r>
          </w:p>
        </w:tc>
      </w:tr>
      <w:tr w:rsidR="00B643AE" w:rsidRPr="00B643AE" w:rsidTr="000E576D">
        <w:tc>
          <w:tcPr>
            <w:tcW w:w="2376" w:type="dxa"/>
          </w:tcPr>
          <w:p w:rsidR="000A59A8" w:rsidRPr="00B643AE" w:rsidRDefault="000A59A8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0A59A8" w:rsidRPr="00B643AE" w:rsidRDefault="003B0133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</w:p>
        </w:tc>
      </w:tr>
    </w:tbl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การนำองค์กร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Item: 1.2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ก. การกำกับดูแลองค์การ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F226FA" w:rsidRPr="00572224" w:rsidRDefault="00F226FA" w:rsidP="007102B6">
            <w:pPr>
              <w:spacing w:after="0"/>
              <w:jc w:val="both"/>
              <w:rPr>
                <w:rFonts w:ascii="TH SarabunPSK" w:hAnsi="TH SarabunPSK" w:cs="TH SarabunPSK"/>
                <w:color w:val="FF0000"/>
                <w:sz w:val="28"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7.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การประเมินผลการดำเนินการ</w:t>
            </w:r>
          </w:p>
          <w:p w:rsidR="00F226FA" w:rsidRPr="00B643AE" w:rsidRDefault="00F226FA" w:rsidP="007102B6">
            <w:pPr>
              <w:spacing w:after="0"/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-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ส่วนราชการดำเนินการในการประเมินผลการดำเนินการของผู้บริหารส่วนราชการ รวมทั้ง ระบบกำกับดูแลองค์การ</w:t>
            </w:r>
          </w:p>
          <w:p w:rsidR="00F226FA" w:rsidRPr="00B643AE" w:rsidRDefault="00F226FA" w:rsidP="007102B6">
            <w:pPr>
              <w:spacing w:after="0"/>
              <w:ind w:left="142" w:hanging="142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ส่วนราชการและระบบกำกับดูแลองค์การใช้ผลการทบทวนผลการดำเนินการข้างต้นไปพัฒนาต่อและปรับปรุงประสิทธิผลของระบบการนำองค์การ</w:t>
            </w:r>
          </w:p>
        </w:tc>
      </w:tr>
      <w:tr w:rsidR="00B643AE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 =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มีแนวทางอย่างเป็นระบบ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ผลการดำเนินงานขององค์กร  โดยรวม การเงินงบประมาณ  ความโปร่งใส ความเชื่อมั่นของผู้อื่น ยุทธศาสตร์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ธรรมาภิ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บาล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ITA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เกณฑ์ถามหา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KPI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ที่แสดงผลสำเร็จขององค์กร  ได้แก่ ร้อยละการ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ใช้จ่ายงบประมาณ  และผลสำเร็จตาม </w:t>
            </w:r>
            <w:r w:rsidRPr="00B643AE">
              <w:rPr>
                <w:rFonts w:ascii="TH SarabunPSK" w:hAnsi="TH SarabunPSK" w:cs="TH SarabunPSK"/>
                <w:sz w:val="28"/>
              </w:rPr>
              <w:t>ITA</w:t>
            </w:r>
          </w:p>
          <w:p w:rsidR="00F226FA" w:rsidRPr="00B643AE" w:rsidRDefault="00F226FA" w:rsidP="007102B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การประเมินตัวผู้นำ  </w:t>
            </w: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นพ.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สสจ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ลงนาม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MOU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ตามตัวชี้วัด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17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ตัว ระหว่าง นพ.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กับ </w:t>
            </w: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รอง นพ.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สสจ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กับ</w:t>
            </w: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หัวหน้ากลุ่มงาน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/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สสอ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. /ผอ.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รพท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./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/ ปีละ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ครั้ง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28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พย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2560  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ในการประชุม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คป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สจ. ตัวชี้วัด </w:t>
            </w:r>
            <w:r w:rsidRPr="00B643AE">
              <w:rPr>
                <w:rFonts w:ascii="TH SarabunPSK" w:hAnsi="TH SarabunPSK" w:cs="TH SarabunPSK"/>
                <w:sz w:val="28"/>
                <w:u w:val="single"/>
              </w:rPr>
              <w:t xml:space="preserve">PA 12 </w:t>
            </w: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เรื่อง </w:t>
            </w:r>
            <w:r w:rsidRPr="00B643AE">
              <w:rPr>
                <w:rFonts w:ascii="TH SarabunPSK" w:hAnsi="TH SarabunPSK" w:cs="TH SarabunPSK"/>
                <w:sz w:val="28"/>
                <w:u w:val="single"/>
              </w:rPr>
              <w:t xml:space="preserve">17 </w:t>
            </w:r>
            <w:r w:rsidRPr="00B643AE">
              <w:rPr>
                <w:rFonts w:ascii="TH SarabunPSK" w:hAnsi="TH SarabunPSK" w:cs="TH SarabunPSK"/>
                <w:sz w:val="28"/>
                <w:u w:val="single"/>
                <w:cs/>
              </w:rPr>
              <w:t>ตัวชี้วัด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ข้อมูลนำเข้า ถูกกำหนดตามนโยบายกระทรวง เขต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สสจ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.และปัญหาของพื้นที่ ผลลัพธ์ ให้ให้บริหารนำไป มอบให้กับผู้ปฏิบัติในหน่วยงานของตนเอง ดำเนินการ  จัดทำทุกปี ซ้ำเป็นปีที่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3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แสดงเป็น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Flow Chart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การดำเนินงานได้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B643AE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D : Deployment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D=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มีการถ่ายทอดเมื่อนำไปปฏิบัติ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ทุกหน่วยงานรับนโยบายและปฏิบัติทุกระดับ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มีการนำข้อแนะนำในการตรวจราชการแจ้งผู้เกี่ยวข้อง นำไปปรับปรุงแก้ไข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ถ่ายทอดในคณะกรรมการ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คป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สจ.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หัวหน้ากลุ่มงานทุกเดือน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ถ่ายทอดในการประชุมประจำเดือน ของ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สสอ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ถ่ายทอดในสภากาแฟ ทุกเดือนแบบไม่เป็นทางการ </w:t>
            </w:r>
            <w:r w:rsidRPr="00B643AE">
              <w:rPr>
                <w:rFonts w:ascii="TH SarabunPSK" w:hAnsi="TH SarabunPSK" w:cs="TH SarabunPSK"/>
                <w:sz w:val="28"/>
              </w:rPr>
              <w:t>/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นิเทศงานภายใน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CUP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รพ. รพ.สต.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ติดตามงานทาง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กลุ่มผู้บริหาร  และกลุ่มเจ้าหน้าที่ และส่วนตัว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ประเมินผลการปฏิบัติปีละ </w:t>
            </w:r>
            <w:r w:rsidRPr="00B643AE">
              <w:rPr>
                <w:rFonts w:ascii="TH SarabunPSK" w:hAnsi="TH SarabunPSK" w:cs="TH SarabunPSK"/>
                <w:sz w:val="28"/>
              </w:rPr>
              <w:t>2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ครั้งนำผลไปใช้  ในการพิจารณาเงินเดือน และบุคคลดีเด่น  เพื่อสร้างขวัญกำลังใจ </w:t>
            </w:r>
          </w:p>
        </w:tc>
      </w:tr>
      <w:tr w:rsidR="00B643AE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L=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มีการประเมินผลการปรับปรุง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ผู้บริหารกำหนดผู้รับผิดชอบงาน รวบรวมข้อมูล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  คณะกรรมการ และกลุ่มงานยุทธศาสตร์เป็นเลขาฯ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ติดตามทุกเดือน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ประเมินทุกไตรมาส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โดยเป้าหมายตาม </w:t>
            </w:r>
            <w:r w:rsidRPr="00B643AE">
              <w:rPr>
                <w:rFonts w:ascii="TH SarabunPSK" w:hAnsi="TH SarabunPSK" w:cs="TH SarabunPSK"/>
                <w:sz w:val="28"/>
              </w:rPr>
              <w:t>Small Success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ประเมินโดยทีม ตรวจราชการ   นำข้อแนะนำมาปรับปรุงแก้ไข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เพื่อรายงานผลการแก้ไขให้ผู้ตรวจทราบในรอบการตรวจครั้งต่อไป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มีการรายงานผลการแก้ไข  และวางแผนดำเนินการให้ได้ผลงานตามตัวชี้วัด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มีการปรับแผน กระบวนการ ตามความก้าวหน้าผลงาน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นำผลการดำเนินงาน และปรุงปรุง  มาแบ่งปันความรู้ 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Good-Best Practice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/ นวัตกรรม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นำเสนอในการประชุมวิชาการ ปีละ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ครั้งในเดือน กรกฎาคม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2560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ประกวดผลงาน นวัตกรรม วิจัย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R2R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ปีละ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ครั้ง  และส่งไปประกวดระดับเขต ประเทศต่อไป</w:t>
            </w:r>
          </w:p>
        </w:tc>
      </w:tr>
      <w:tr w:rsidR="00B643AE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I=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การกับความต้องการขององค์กร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เชื่อมโยงกับประเด็นยุทธศาสตร์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O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ค่านิยม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กสธ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Originality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เร่งสร้างสิ่งใหม่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หมวด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5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และข้อ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6 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หมวด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4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การจัดการความรู้  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ผู้นำ ดำเนินงานสอดคล้องกับหน่วยงาน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ปปช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อปท.สคร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.ศูนย์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วิทย์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ฯลฯ</w:t>
            </w:r>
          </w:p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แสดงผลลัพธ์ที่ตัวชี้วัด สำเร็จตามเป้าหมาย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ในระดับประเทศ</w:t>
            </w:r>
          </w:p>
        </w:tc>
      </w:tr>
      <w:tr w:rsidR="00B643AE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ผู้บริหารมีภาวะผู้นำสูง  คิด วางแผนให้  ควบคุมกำกับติดตามประเมินผลงาน สม่ำเสมอ ริเริ่ม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lastRenderedPageBreak/>
              <w:t>สร้างสรรค์  ขยัน ผู้บริหารตัดสินใจรวดเร็ว  เป็นผู้นำด้าน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เทคโนโล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ยี่</w:t>
            </w:r>
          </w:p>
        </w:tc>
      </w:tr>
      <w:tr w:rsidR="00F226FA" w:rsidRPr="00B643AE" w:rsidTr="000E576D">
        <w:tc>
          <w:tcPr>
            <w:tcW w:w="2376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lastRenderedPageBreak/>
              <w:t>จุดอ่อน</w:t>
            </w:r>
          </w:p>
        </w:tc>
        <w:tc>
          <w:tcPr>
            <w:tcW w:w="7230" w:type="dxa"/>
          </w:tcPr>
          <w:p w:rsidR="00F226FA" w:rsidRPr="00B643AE" w:rsidRDefault="00F226FA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ผู้บริหาร ขององค์กรเปลี่ยนบ่อย อยู่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1-2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ปี  นโยบายก็เปลี่ยนตาม</w:t>
            </w:r>
          </w:p>
        </w:tc>
      </w:tr>
    </w:tbl>
    <w:p w:rsidR="00F226FA" w:rsidRPr="00B643AE" w:rsidRDefault="00F226FA" w:rsidP="007102B6">
      <w:pPr>
        <w:spacing w:after="0"/>
        <w:rPr>
          <w:rFonts w:ascii="TH SarabunPSK" w:hAnsi="TH SarabunPSK" w:cs="TH SarabunPSK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B643AE" w:rsidRPr="00B643AE" w:rsidTr="000E576D">
        <w:tc>
          <w:tcPr>
            <w:tcW w:w="9606" w:type="dxa"/>
            <w:gridSpan w:val="2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643AE" w:rsidRPr="00B643AE" w:rsidTr="000E576D">
        <w:tc>
          <w:tcPr>
            <w:tcW w:w="9606" w:type="dxa"/>
            <w:gridSpan w:val="2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B643AE" w:rsidRPr="00B643AE" w:rsidTr="000E576D">
        <w:tc>
          <w:tcPr>
            <w:tcW w:w="9606" w:type="dxa"/>
            <w:gridSpan w:val="2"/>
            <w:shd w:val="clear" w:color="auto" w:fill="auto"/>
          </w:tcPr>
          <w:p w:rsidR="000A59A8" w:rsidRPr="00B643AE" w:rsidRDefault="000A59A8" w:rsidP="007102B6">
            <w:pPr>
              <w:spacing w:after="0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8.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การประพฤติปฏิบัติตามกฎหมายและระเบียบ</w:t>
            </w:r>
          </w:p>
        </w:tc>
      </w:tr>
      <w:tr w:rsidR="00B643AE" w:rsidRPr="00B643AE" w:rsidTr="000E576D">
        <w:tc>
          <w:tcPr>
            <w:tcW w:w="2376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  <w:shd w:val="clear" w:color="auto" w:fill="auto"/>
          </w:tcPr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ผู้บริหารปฏิบัติตามอำนาจหน้าที่ของกฎกระทรวง นโยบายรัฐบาลและสนองโครงการในพระราชดำริและเชื้อพระวงศ์ โดยกำหนดให้มีการจัดทำแผนแม่บทระบบสุขภาพจังหวัด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10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ปี ภายใต้การวิเคราะห์บริบทของจังหวัด ประกอบกับนโยบายและตัวชี้วัดของกระทรวง ในการดำเนินการด้านการแพทย์และสาธารณสุข ในเขตพื้นที่ครอบคลุมทุกหน่วยงานในสังกัด และเครือข่ายสุขภาพและทบทวนปรับแผนทุกปี</w:t>
            </w:r>
          </w:p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2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ให้ความสำคัญการเตรียมการเชิงรุก อบรม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อสม</w:t>
            </w:r>
            <w:proofErr w:type="spellEnd"/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เชี่ยวชาญ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อสม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,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สห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เวชฯ และดำเนินการหมู่บ้านจัดการสุขภาพครอบคลุมทุกหมู่บ้าน</w:t>
            </w:r>
          </w:p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3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มีการจัดทำคำสั่งแต่งตั้งคณะกรรมการตรวจสอบภายในระดับจังหวัดและอำเภอตามระบบควบคุมภายใน ตรวจไขว้ ปีละ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2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ครั้ง  เพื่อควบคุมกำกับในการปฏิบัติงาน</w:t>
            </w:r>
          </w:p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eastAsia="Times New Roman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eastAsia="Times New Roman" w:hAnsi="TH SarabunPSK" w:cs="TH SarabunPSK"/>
                <w:sz w:val="28"/>
              </w:rPr>
              <w:t xml:space="preserve">4 </w:t>
            </w:r>
            <w:r w:rsidRPr="00B643AE">
              <w:rPr>
                <w:rFonts w:ascii="TH SarabunPSK" w:eastAsia="Times New Roman" w:hAnsi="TH SarabunPSK" w:cs="TH SarabunPSK"/>
                <w:sz w:val="28"/>
                <w:cs/>
              </w:rPr>
              <w:t>การส่งเสริมการประพฤติปฏิบัติตามหลักนิติธรรม ความโปร่งใส และความมีจริยธรรม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โดยการเสริมสร้างและพัฒนาบุคลากรของหน่วยงานให้มีวินัยและป้องกันการกระทำผิดวินัย (5 ระดับ) ผ่านเวทีประชุมโดยกลุ่มนิติกร และทางอีเลกโทร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นิค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ไฟล์</w:t>
            </w:r>
          </w:p>
        </w:tc>
      </w:tr>
      <w:tr w:rsidR="00B643AE" w:rsidRPr="00B643AE" w:rsidTr="000E576D">
        <w:tc>
          <w:tcPr>
            <w:tcW w:w="2376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  <w:shd w:val="clear" w:color="auto" w:fill="auto"/>
          </w:tcPr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 การกำหนดเป็นนโยบาย ถ่ายทอดแผนปฏิบัติการ ตัวชี้วัด ทุกช่องทางทั้งเป็นทางการ และไม่เป็นทางการสู่หน่วยงานในสังกัด และเครือข่ายสุขภาพ มีการกำกับติดตามประเมินผ่านการรายงานและนิเทศงานจากทุกกลุ่มงาน</w:t>
            </w:r>
          </w:p>
        </w:tc>
      </w:tr>
      <w:tr w:rsidR="00B643AE" w:rsidRPr="00B643AE" w:rsidTr="000E576D">
        <w:tc>
          <w:tcPr>
            <w:tcW w:w="2376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  <w:shd w:val="clear" w:color="auto" w:fill="auto"/>
          </w:tcPr>
          <w:p w:rsidR="000A59A8" w:rsidRPr="00B643AE" w:rsidRDefault="000A59A8" w:rsidP="007102B6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มีการติดตามผลการปฏิบัติงานจากการตรวจสอบข้อมูล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ทางอิ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เลกโทร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นิค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ไฟล์ และเวทีประชุมคณะกรรมการวางแผน และ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ผอ</w:t>
            </w:r>
            <w:proofErr w:type="spellEnd"/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รพ</w:t>
            </w:r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สต</w:t>
            </w:r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แต่ยังไม่มีการสร้างนวัตกรรม</w:t>
            </w:r>
          </w:p>
        </w:tc>
      </w:tr>
      <w:tr w:rsidR="00B643AE" w:rsidRPr="00B643AE" w:rsidTr="000E576D">
        <w:tc>
          <w:tcPr>
            <w:tcW w:w="2376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1.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มีความเชื่อมโยงสู่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สสอ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.  รพ.   และ รพ.สต. โดยการทำ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MOU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ตัวชี้วัดในการปฏิบัติงาน และหนังสือสั่งการ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เมล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ไลน์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>2.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เชื่อมโยงกับผลการดำเนินงานตามตัวชี้วัดของบุคลากรแต่ละกลุ่มงาน และหน่วยงานในสังกัด </w:t>
            </w:r>
          </w:p>
        </w:tc>
      </w:tr>
      <w:tr w:rsidR="00B643AE" w:rsidRPr="00B643AE" w:rsidTr="000E576D">
        <w:tc>
          <w:tcPr>
            <w:tcW w:w="2376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30" w:type="dxa"/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ผู้บริหารให้ความสำคัญ และมีการถ่ายทอดนโยบายชัดเจน ต่อเนื่อง</w:t>
            </w:r>
          </w:p>
        </w:tc>
      </w:tr>
      <w:tr w:rsidR="00B643AE" w:rsidRPr="00B643AE" w:rsidTr="00374917">
        <w:trPr>
          <w:trHeight w:val="70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</w:tcPr>
          <w:p w:rsidR="000A59A8" w:rsidRPr="00B643AE" w:rsidRDefault="000A59A8" w:rsidP="007102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มีการเปลี่ยนผู้บริหารบ่อย มีการปรับเปลี่ยนกฎ ระเบียบ ข้อบังคับ ทำให้ต้องมีการศึกษา และถ่ายทอดพัฒนาให้กับบุคคลากร </w:t>
            </w:r>
          </w:p>
        </w:tc>
      </w:tr>
    </w:tbl>
    <w:p w:rsidR="00DE2A12" w:rsidRPr="00B643AE" w:rsidRDefault="00DE2A12" w:rsidP="007102B6">
      <w:pPr>
        <w:spacing w:after="0"/>
        <w:rPr>
          <w:rFonts w:ascii="TH SarabunPSK" w:hAnsi="TH SarabunPSK" w:cs="TH SarabunPSK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7258"/>
      </w:tblGrid>
      <w:tr w:rsidR="00B643AE" w:rsidRPr="00B643AE" w:rsidTr="000E576D">
        <w:tc>
          <w:tcPr>
            <w:tcW w:w="9634" w:type="dxa"/>
            <w:gridSpan w:val="2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1</w:t>
            </w: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การนำองค์กร</w:t>
            </w:r>
          </w:p>
        </w:tc>
      </w:tr>
      <w:tr w:rsidR="00B643AE" w:rsidRPr="00B643AE" w:rsidTr="000E576D">
        <w:tc>
          <w:tcPr>
            <w:tcW w:w="9634" w:type="dxa"/>
            <w:gridSpan w:val="2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643AE" w:rsidRPr="00B643AE" w:rsidTr="000E576D">
        <w:tc>
          <w:tcPr>
            <w:tcW w:w="9634" w:type="dxa"/>
            <w:gridSpan w:val="2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B643AE" w:rsidRPr="00B643AE" w:rsidTr="000E576D">
        <w:tc>
          <w:tcPr>
            <w:tcW w:w="9634" w:type="dxa"/>
            <w:gridSpan w:val="2"/>
          </w:tcPr>
          <w:p w:rsidR="00AD3C51" w:rsidRPr="00B643AE" w:rsidRDefault="00AD3C51" w:rsidP="000E576D">
            <w:pPr>
              <w:spacing w:after="0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9. </w:t>
            </w:r>
            <w:r w:rsidRPr="00572224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การประพฤติปฏิบัติอย่างมีจริยธรรม</w:t>
            </w:r>
          </w:p>
        </w:tc>
      </w:tr>
      <w:tr w:rsidR="00B643AE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-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มีการแต่งตั้งคณะกรรมการจริยธรรม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ประชุมกำหนดแนวทางการดำเนินงานเป็นประจำทุกปี</w:t>
            </w:r>
          </w:p>
          <w:p w:rsidR="00AD3C51" w:rsidRPr="00B643AE" w:rsidRDefault="00AD3C51" w:rsidP="000E576D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-มีประกาศสำนักงานสาธารณสุขจังหวัด เรื่อง จรรยาข้าราชการ 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-มีการส่งเสริมและยกย่องเชิดชูผู้มีคุณธรรม จริยธรรม</w:t>
            </w:r>
            <w:r w:rsidRPr="00B643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ประกวด “คนดีศรีสาธารณสุข”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ทุกปี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-มีการเผยแพร่ตัวอย่างการกระทำผิดวินัยแก่บุคลากรในกลุ่มงานต่างๆและหน่วยงานในสังกัด</w:t>
            </w:r>
          </w:p>
          <w:p w:rsidR="00AD3C51" w:rsidRPr="00B643AE" w:rsidRDefault="00AD3C51" w:rsidP="000E576D">
            <w:pPr>
              <w:tabs>
                <w:tab w:val="left" w:pos="4980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-มีการส่งเสริมกิจกรรมการให้บริการด้วยหัวใจความเป็นมนุษย์ในระดับโรงพยาบาลและรพ.สต</w:t>
            </w:r>
            <w:r w:rsidRPr="00B643AE">
              <w:rPr>
                <w:rFonts w:ascii="TH SarabunPSK" w:hAnsi="TH SarabunPSK" w:cs="TH SarabunPSK"/>
                <w:sz w:val="28"/>
              </w:rPr>
              <w:t>.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เช่น มีการจัดอบรม ให้ความรู้</w:t>
            </w:r>
          </w:p>
          <w:p w:rsidR="00AD3C51" w:rsidRPr="00B643AE" w:rsidRDefault="00AD3C51" w:rsidP="000E576D">
            <w:pPr>
              <w:tabs>
                <w:tab w:val="left" w:pos="4980"/>
              </w:tabs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-มีการจัดกิจกรรมทำบุญ รดน้ำดำหัว ผู้บริหาร ข้าราชการกระทรวงสาธารณสุขที่เกษียณอายุไปแล้วทุกปี</w:t>
            </w:r>
          </w:p>
        </w:tc>
      </w:tr>
      <w:tr w:rsidR="00B643AE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-มีการดำเนินงานตามแนวทางการแต่งตั้งคณะกรรมการจริยธรรม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และจัดประชุมครอบคลุมทุกหน่วยงาน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-มีการดำเนินงานตามจรรยาข้าราชการทุกหน่วยงาน แต่การปฏิบัติยังไม่ชัดเจน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-มีการประกวดคนดีศรีสาธารณสุขยังไม่ครอบคลุมทุกหน่วยงาน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-มีการเผยแพร่ตัวอย่างการกระทำผิดวินัยแก่บุคลากรแก่ทุกหน่วยงาน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-มีการส่งเสริมกิจกรรมการให้บริการด้วยหัวใจความเป็นมนุษย์ในรพ.และรพ.สต.บางแห่ง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-มีการจัดกิจกรรมทำบุญ รดน้ำดำหัวในบางหน่วยงาน</w:t>
            </w:r>
          </w:p>
        </w:tc>
      </w:tr>
      <w:tr w:rsidR="00B643AE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-ยังไม่มีกระบวนการในการประเมินผลลัพธ์ และแนวทางการดำเนินงาน</w:t>
            </w:r>
          </w:p>
          <w:p w:rsidR="00AD3C51" w:rsidRPr="00B643AE" w:rsidRDefault="00AD3C51" w:rsidP="000E576D">
            <w:pPr>
              <w:spacing w:after="0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-ยังไม่มีการวิเคราะห์ข้อร้องเรียนด้านจริยธรรม เพื่อวางแผนปรับปรุงแก้ไข</w:t>
            </w:r>
          </w:p>
        </w:tc>
      </w:tr>
      <w:tr w:rsidR="00B643AE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-เชื่อมโยงกับหมวด 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5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ข้อ </w:t>
            </w:r>
            <w:r w:rsidRPr="00B643AE">
              <w:rPr>
                <w:rFonts w:ascii="TH SarabunPSK" w:hAnsi="TH SarabunPSK" w:cs="TH SarabunPSK"/>
                <w:sz w:val="28"/>
              </w:rPr>
              <w:t>12</w:t>
            </w:r>
          </w:p>
        </w:tc>
      </w:tr>
      <w:tr w:rsidR="00B643AE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จุดแข็ง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-ผู้บริหารมีนโยบาย ในการส่งเสริมกิจกรรมเพื่อให้บุคลากรมีจริยธรรม</w:t>
            </w:r>
          </w:p>
        </w:tc>
      </w:tr>
      <w:tr w:rsidR="00AD3C51" w:rsidRPr="00B643AE" w:rsidTr="000E576D">
        <w:tc>
          <w:tcPr>
            <w:tcW w:w="2376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จุดอ่อน</w:t>
            </w:r>
          </w:p>
        </w:tc>
        <w:tc>
          <w:tcPr>
            <w:tcW w:w="7258" w:type="dxa"/>
          </w:tcPr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-ยังขาดกระบวนการประเมินผลประสิทธิภาพการสื่อสารเพื่อนำไปสู่การปฏิบัติ การประเมินผลลัพธ์ และแนวทางการดำเนินงาน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-ยังขาดการส่งเสริม หรือกระตุ้นให้บุคลากรเกิดการปฏิบัติอย่างเป็นรูปธรรม</w:t>
            </w:r>
          </w:p>
          <w:p w:rsidR="00AD3C51" w:rsidRPr="00B643AE" w:rsidRDefault="00AD3C51" w:rsidP="000E576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-ยังไม่มีการนำข้อร้องเรียนด้านจริยธรรมมาปรับปรุงแก้ไข</w:t>
            </w:r>
          </w:p>
        </w:tc>
      </w:tr>
    </w:tbl>
    <w:p w:rsidR="00AD3C51" w:rsidRPr="00B643AE" w:rsidRDefault="00AD3C51" w:rsidP="007102B6">
      <w:pPr>
        <w:spacing w:after="0"/>
      </w:pPr>
    </w:p>
    <w:p w:rsidR="00AD3C51" w:rsidRPr="00B643AE" w:rsidRDefault="00AD3C51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344CC3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344CC3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344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No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AD3C51" w:rsidRPr="00572224" w:rsidRDefault="00AD3C51" w:rsidP="00344CC3">
            <w:pPr>
              <w:spacing w:after="0"/>
              <w:jc w:val="both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Question </w:t>
            </w: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1</w:t>
            </w: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0</w:t>
            </w: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 ความผาสุกของสังคม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A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26A95" w:rsidRPr="00026A95" w:rsidRDefault="00026A95" w:rsidP="00026A95">
            <w:pPr>
              <w:spacing w:after="0"/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ผู้บริหารมีการกำหนดยุทธศาสตร์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ที่คำนึงถึงความผาสุก โดย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กำหนดนโยบาย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หน่วยงานที่มีการนำดัชนีของคนทำงาน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(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</w:rPr>
              <w:t>Happy work life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)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และหน่วยงานที่มีการนำดัชนีความสุขของคนทำงาน(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</w:rPr>
              <w:t>Happy Work Life Index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) </w:t>
            </w:r>
            <w:r w:rsidRPr="00072AA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072AA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เช่น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ด้านเศรษฐกิจ</w:t>
            </w:r>
            <w:r w:rsidRPr="00072AA6">
              <w:rPr>
                <w:rFonts w:ascii="TH SarabunPSK" w:eastAsia="Times New Roman" w:hAnsi="TH SarabunPSK" w:cs="TH SarabunPSK"/>
                <w:color w:val="000000" w:themeColor="text1"/>
                <w:sz w:val="28"/>
              </w:rPr>
              <w:t xml:space="preserve"> 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มีกำหนดเป็นตัวชี้วัดด้วยการส่งเสริมการป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ลูกและใช้สมุนไพรรางจืด 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บัวบก ต้นหม่อน ว่านหางจระเข้ เสลดพังพอน ฟ้าทะลายโจร  และสมุนไพรในชุมชน </w:t>
            </w:r>
            <w:r w:rsidRPr="00072AA6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ด้านสังคม</w:t>
            </w:r>
            <w:r w:rsidRPr="00072AA6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มีการกำหนดเป็นตัวชี้วัดพัฒนา  ระบบบริการการแพทย์ฉุกเฉินครบวงจรและระบบการส่งต่อ ด่านครอบครัว และด่านชุมชน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พอ.สว</w:t>
            </w:r>
            <w:proofErr w:type="spellEnd"/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ด้านสิ่งแวดล้อม</w:t>
            </w:r>
            <w:r w:rsidRPr="00072AA6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กำหนดเป็นตัวชี้วัดพัฒนาอนามัยสิ่งแวดล้อมตามเกณฑ์</w:t>
            </w:r>
            <w:r w:rsidRPr="00072AA6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Pr="00072AA6">
              <w:rPr>
                <w:rFonts w:ascii="TH SarabunPSK" w:eastAsia="Times New Roman" w:hAnsi="TH SarabunPSK" w:cs="TH SarabunPSK"/>
                <w:color w:val="000000" w:themeColor="text1"/>
                <w:sz w:val="28"/>
              </w:rPr>
              <w:t xml:space="preserve">GREEN And Clean Hospital 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 และจังหวัดที่มีระบบจัดการปัจจัยเสี่ยงจากสิ่งแวดล้อมเพื่อสุขภาพอย่าง</w:t>
            </w:r>
            <w:proofErr w:type="spellStart"/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บูรณา</w:t>
            </w:r>
            <w:proofErr w:type="spellEnd"/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การโดยคุ้มครองประชาชนจากมลพิษสิ่งแวดล้อมเป็นพิษ(</w:t>
            </w:r>
            <w:r w:rsidRPr="00072AA6">
              <w:rPr>
                <w:rFonts w:ascii="TH SarabunPSK" w:eastAsia="Times New Roman" w:hAnsi="TH SarabunPSK" w:cs="TH SarabunPSK"/>
                <w:color w:val="000000" w:themeColor="text1"/>
                <w:sz w:val="28"/>
              </w:rPr>
              <w:t>Hot Zone</w:t>
            </w: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)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Deployment</w:t>
            </w:r>
          </w:p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 w:rsidRPr="00072AA6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cs/>
              </w:rPr>
              <w:t>นโยบายและแนวทางครอบคลุมทุกหน่วยงาน มีการกำกับ ติดตามงานทุกเดือน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Learning</w:t>
            </w:r>
          </w:p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ผู้บริหารเป็นผู้ประเมินตัวชี้วัด มีการปรับปรุง แต่ยังไม่มีการนำไปแบ่งปันความรู้                      และ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สร้างนว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ตก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Integration</w:t>
            </w:r>
          </w:p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26A95" w:rsidRPr="00E4660D" w:rsidRDefault="00026A95" w:rsidP="000E576D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E4660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เชื่อมโยงกับ</w:t>
            </w:r>
            <w:r w:rsidRPr="00E4660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E4660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หมวด </w:t>
            </w:r>
            <w:r w:rsidRPr="00E4660D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  <w:r w:rsidRPr="00E4660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E4660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,5 </w:t>
            </w:r>
            <w:r w:rsidRPr="00E4660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6 และ 7 </w:t>
            </w:r>
          </w:p>
          <w:p w:rsidR="00026A95" w:rsidRDefault="00026A95" w:rsidP="000E576D">
            <w:pPr>
              <w:pStyle w:val="a7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026A95" w:rsidRDefault="00026A95" w:rsidP="000E576D">
            <w:pPr>
              <w:pStyle w:val="a7"/>
              <w:ind w:left="170" w:hanging="17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344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026A95" w:rsidRDefault="000E576D" w:rsidP="000E576D">
            <w:pPr>
              <w:pStyle w:val="a7"/>
              <w:ind w:left="170" w:hanging="17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ผู้บริหารกำหนดนโยบาย และมีการกำกับ ติดตาม ครอบคลุมความผาสุกและสร้างความสมบูรณ์ ทั้ง 3 ด้านคือด้านเศรษฐกิจ สังคม และสิ่งแวดล้อม</w:t>
            </w:r>
          </w:p>
        </w:tc>
      </w:tr>
    </w:tbl>
    <w:p w:rsidR="00AD3C51" w:rsidRPr="00B643AE" w:rsidRDefault="00AD3C51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CF4DC4" w:rsidRDefault="00CF4DC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72224" w:rsidRPr="00B643AE" w:rsidRDefault="00572224" w:rsidP="00AD3C5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1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0E576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B643AE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B643AE" w:rsidRPr="00B643AE" w:rsidTr="00595EA6">
        <w:trPr>
          <w:trHeight w:val="441"/>
        </w:trPr>
        <w:tc>
          <w:tcPr>
            <w:tcW w:w="9606" w:type="dxa"/>
            <w:gridSpan w:val="2"/>
          </w:tcPr>
          <w:p w:rsidR="00AD3C51" w:rsidRPr="00B643AE" w:rsidRDefault="00AD3C51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lastRenderedPageBreak/>
              <w:t>No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B643AE" w:rsidRPr="00B643AE" w:rsidTr="000E576D">
        <w:tc>
          <w:tcPr>
            <w:tcW w:w="9606" w:type="dxa"/>
            <w:gridSpan w:val="2"/>
          </w:tcPr>
          <w:p w:rsidR="00AD3C51" w:rsidRPr="00B643AE" w:rsidRDefault="00AD3C51" w:rsidP="000E576D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572224">
              <w:rPr>
                <w:rFonts w:ascii="TH SarabunPSK" w:hAnsi="TH SarabunPSK" w:cs="TH SarabunPSK"/>
                <w:color w:val="FF0000"/>
                <w:sz w:val="28"/>
              </w:rPr>
              <w:t xml:space="preserve">Question </w:t>
            </w: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11</w:t>
            </w:r>
            <w:r w:rsidRPr="00572224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 การสนับสนุนชุมชน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 xml:space="preserve">A 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B643AE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026A95" w:rsidRPr="00505F90" w:rsidRDefault="00026A95" w:rsidP="000E576D">
            <w:pPr>
              <w:spacing w:after="0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ผู้บริหารมีแนวทางในการสร้างความเข้มแข็งให้กับชุมชน โดยเข้าไปมีส่วนร่วม เช่นการไปทำบุญที่วัดที่ และ โรงเรียน  ที่อยู่บริเวณใกล้กันกับสถานที่ทำงาน แต่ยังไม่มีการดำเนินการกิจกรรมที่สร้างคุณค่า(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Coperate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Social Value</w:t>
            </w:r>
            <w:r>
              <w:rPr>
                <w:rFonts w:ascii="TH SarabunPSK" w:hAnsi="TH SarabunPSK" w:cs="TH SarabunPSK" w:hint="cs"/>
                <w:sz w:val="28"/>
                <w:cs/>
              </w:rPr>
              <w:t>) และยังไม่มีตัวชี้วัดที่ชัดเจน</w:t>
            </w:r>
          </w:p>
          <w:p w:rsidR="00026A95" w:rsidRDefault="00026A95" w:rsidP="000E576D">
            <w:pPr>
              <w:spacing w:after="0" w:line="259" w:lineRule="auto"/>
              <w:rPr>
                <w:rFonts w:ascii="TH SarabunPSK" w:hAnsi="TH SarabunPSK" w:cs="TH SarabunPSK"/>
                <w:sz w:val="28"/>
                <w:cs/>
              </w:rPr>
            </w:pPr>
            <w:r w:rsidRPr="00505F90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D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Deployment</w:t>
            </w:r>
          </w:p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แนวทางยังไม่ชัดเจนและไม่ครอบคลุมทุกหน่วยงาน</w:t>
            </w:r>
          </w:p>
        </w:tc>
      </w:tr>
      <w:tr w:rsidR="00026A95" w:rsidRPr="00B643AE" w:rsidTr="00595EA6">
        <w:trPr>
          <w:trHeight w:val="778"/>
        </w:trPr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L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Learning</w:t>
            </w:r>
          </w:p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ยังไม่มีการประเมินตัวชี้วัด ยังไม่มีการปรับปรุง แบ่งปัน และ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สร้างนว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ตก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รรม</w:t>
            </w:r>
            <w:proofErr w:type="spellEnd"/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/>
                <w:sz w:val="28"/>
              </w:rPr>
              <w:t>I</w:t>
            </w:r>
            <w:r w:rsidRPr="00B643AE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B643AE">
              <w:rPr>
                <w:rFonts w:ascii="TH SarabunPSK" w:hAnsi="TH SarabunPSK" w:cs="TH SarabunPSK"/>
                <w:sz w:val="28"/>
              </w:rPr>
              <w:t>Integration</w:t>
            </w:r>
          </w:p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  <w:cs/>
              </w:rPr>
            </w:pPr>
            <w:r w:rsidRPr="00B643AE">
              <w:rPr>
                <w:rFonts w:ascii="TH SarabunPSK" w:hAnsi="TH SarabunPSK" w:cs="TH SarabunPSK"/>
                <w:sz w:val="28"/>
                <w:cs/>
              </w:rPr>
              <w:t>การบูร</w:t>
            </w:r>
            <w:proofErr w:type="spellStart"/>
            <w:r w:rsidRPr="00B643AE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B643AE">
              <w:rPr>
                <w:rFonts w:ascii="TH SarabunPSK" w:hAnsi="TH SarabunPSK" w:cs="TH SarabunPSK"/>
                <w:sz w:val="28"/>
                <w:cs/>
              </w:rPr>
              <w:t>การ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ยังไม่มีความเชื่อมโยงกับความจำเป็นขององค์กร และเกณฑ์อื่นๆ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ไม่มี</w:t>
            </w:r>
          </w:p>
        </w:tc>
      </w:tr>
      <w:tr w:rsidR="00026A95" w:rsidRPr="00B643AE" w:rsidTr="000E576D">
        <w:tc>
          <w:tcPr>
            <w:tcW w:w="2376" w:type="dxa"/>
          </w:tcPr>
          <w:p w:rsidR="00026A95" w:rsidRPr="00B643AE" w:rsidRDefault="00026A95" w:rsidP="000E576D">
            <w:pPr>
              <w:rPr>
                <w:rFonts w:ascii="TH SarabunPSK" w:hAnsi="TH SarabunPSK" w:cs="TH SarabunPSK"/>
                <w:sz w:val="28"/>
              </w:rPr>
            </w:pPr>
            <w:r w:rsidRPr="00B643AE"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026A95" w:rsidRDefault="00026A95" w:rsidP="000E576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bookmarkStart w:id="0" w:name="_GoBack"/>
            <w:r>
              <w:rPr>
                <w:rFonts w:ascii="TH SarabunPSK" w:hAnsi="TH SarabunPSK" w:cs="TH SarabunPSK" w:hint="cs"/>
                <w:sz w:val="28"/>
                <w:cs/>
              </w:rPr>
              <w:t>ยังไม่มีการประเมินผลจากกิจกรรมในชุมชน</w:t>
            </w:r>
            <w:bookmarkEnd w:id="0"/>
          </w:p>
        </w:tc>
      </w:tr>
    </w:tbl>
    <w:p w:rsidR="007102B6" w:rsidRPr="00B643AE" w:rsidRDefault="007102B6" w:rsidP="00054828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7102B6" w:rsidRPr="00B643A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849" w:rsidRDefault="00AD3849">
      <w:pPr>
        <w:spacing w:after="0" w:line="240" w:lineRule="auto"/>
      </w:pPr>
      <w:r>
        <w:separator/>
      </w:r>
    </w:p>
  </w:endnote>
  <w:endnote w:type="continuationSeparator" w:id="0">
    <w:p w:rsidR="00AD3849" w:rsidRDefault="00AD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849" w:rsidRDefault="00AD3849">
      <w:pPr>
        <w:spacing w:after="0" w:line="240" w:lineRule="auto"/>
      </w:pPr>
      <w:r>
        <w:separator/>
      </w:r>
    </w:p>
  </w:footnote>
  <w:footnote w:type="continuationSeparator" w:id="0">
    <w:p w:rsidR="00AD3849" w:rsidRDefault="00AD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6D" w:rsidRPr="00936E2D" w:rsidRDefault="000E576D">
    <w:pPr>
      <w:pStyle w:val="a5"/>
      <w:jc w:val="right"/>
      <w:rPr>
        <w:rFonts w:ascii="TH SarabunPSK" w:hAnsi="TH SarabunPSK" w:cs="TH SarabunPSK"/>
        <w:sz w:val="28"/>
        <w:szCs w:val="36"/>
      </w:rPr>
    </w:pPr>
    <w:r w:rsidRPr="00936E2D">
      <w:rPr>
        <w:rFonts w:ascii="TH SarabunPSK" w:hAnsi="TH SarabunPSK" w:cs="TH SarabunPSK"/>
        <w:sz w:val="28"/>
        <w:szCs w:val="36"/>
      </w:rPr>
      <w:fldChar w:fldCharType="begin"/>
    </w:r>
    <w:r w:rsidRPr="00936E2D">
      <w:rPr>
        <w:rFonts w:ascii="TH SarabunPSK" w:hAnsi="TH SarabunPSK" w:cs="TH SarabunPSK"/>
        <w:sz w:val="28"/>
        <w:szCs w:val="36"/>
      </w:rPr>
      <w:instrText>PAGE   \* MERGEFORMAT</w:instrText>
    </w:r>
    <w:r w:rsidRPr="00936E2D">
      <w:rPr>
        <w:rFonts w:ascii="TH SarabunPSK" w:hAnsi="TH SarabunPSK" w:cs="TH SarabunPSK"/>
        <w:sz w:val="28"/>
        <w:szCs w:val="36"/>
      </w:rPr>
      <w:fldChar w:fldCharType="separate"/>
    </w:r>
    <w:r w:rsidR="00574AB4" w:rsidRPr="00574AB4">
      <w:rPr>
        <w:rFonts w:ascii="TH SarabunPSK" w:hAnsi="TH SarabunPSK" w:cs="TH SarabunPSK"/>
        <w:noProof/>
        <w:sz w:val="28"/>
        <w:lang w:val="th-TH"/>
      </w:rPr>
      <w:t>12</w:t>
    </w:r>
    <w:r w:rsidRPr="00936E2D">
      <w:rPr>
        <w:rFonts w:ascii="TH SarabunPSK" w:hAnsi="TH SarabunPSK" w:cs="TH SarabunPSK"/>
        <w:sz w:val="28"/>
        <w:szCs w:val="36"/>
      </w:rPr>
      <w:fldChar w:fldCharType="end"/>
    </w:r>
  </w:p>
  <w:p w:rsidR="000E576D" w:rsidRDefault="000E57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30496"/>
    <w:multiLevelType w:val="hybridMultilevel"/>
    <w:tmpl w:val="4EC8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24059"/>
    <w:multiLevelType w:val="hybridMultilevel"/>
    <w:tmpl w:val="21447AD0"/>
    <w:lvl w:ilvl="0" w:tplc="372C064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C510869"/>
    <w:multiLevelType w:val="hybridMultilevel"/>
    <w:tmpl w:val="86A04D5C"/>
    <w:lvl w:ilvl="0" w:tplc="21DC368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12ACB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4A92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98A802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18922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EF44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6637F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061634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74CE82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3F17FCA"/>
    <w:multiLevelType w:val="hybridMultilevel"/>
    <w:tmpl w:val="55643B52"/>
    <w:lvl w:ilvl="0" w:tplc="276A895C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FCDF2C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68BDDC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E61F5E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CEB844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FA166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14E4C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AA8786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FCF1FC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60A4E9D"/>
    <w:multiLevelType w:val="hybridMultilevel"/>
    <w:tmpl w:val="2542E1B0"/>
    <w:lvl w:ilvl="0" w:tplc="DB4EC51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5E7B32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7EB34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1AF4FA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0E8D42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0AC57E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F0ACF6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08B196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BA91C4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0D20384"/>
    <w:multiLevelType w:val="hybridMultilevel"/>
    <w:tmpl w:val="21A063AE"/>
    <w:lvl w:ilvl="0" w:tplc="A42220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7435A6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B6A3E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F24E0C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24E8D2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7CD35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B0F0FC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4F2E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6ABEA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789A0A8F"/>
    <w:multiLevelType w:val="hybridMultilevel"/>
    <w:tmpl w:val="A59A9B82"/>
    <w:lvl w:ilvl="0" w:tplc="4F16501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1AF2F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A0C0F4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765F00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AA7D0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C46C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9C260A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1AC83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3ED256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E2E7958"/>
    <w:multiLevelType w:val="hybridMultilevel"/>
    <w:tmpl w:val="D416F5A6"/>
    <w:lvl w:ilvl="0" w:tplc="A5042F08">
      <w:start w:val="1"/>
      <w:numFmt w:val="bullet"/>
      <w:lvlText w:val="•"/>
      <w:lvlJc w:val="left"/>
      <w:pPr>
        <w:tabs>
          <w:tab w:val="num" w:pos="360"/>
        </w:tabs>
        <w:ind w:left="58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24E07E">
      <w:start w:val="1"/>
      <w:numFmt w:val="bullet"/>
      <w:lvlText w:val="•"/>
      <w:lvlJc w:val="left"/>
      <w:pPr>
        <w:tabs>
          <w:tab w:val="num" w:pos="1080"/>
        </w:tabs>
        <w:ind w:left="130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C6DDBE">
      <w:start w:val="1"/>
      <w:numFmt w:val="bullet"/>
      <w:lvlText w:val="•"/>
      <w:lvlJc w:val="left"/>
      <w:pPr>
        <w:tabs>
          <w:tab w:val="num" w:pos="1800"/>
        </w:tabs>
        <w:ind w:left="202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948C94">
      <w:start w:val="1"/>
      <w:numFmt w:val="bullet"/>
      <w:lvlText w:val="•"/>
      <w:lvlJc w:val="left"/>
      <w:pPr>
        <w:tabs>
          <w:tab w:val="num" w:pos="2520"/>
        </w:tabs>
        <w:ind w:left="274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0E1A2">
      <w:start w:val="1"/>
      <w:numFmt w:val="bullet"/>
      <w:lvlText w:val="•"/>
      <w:lvlJc w:val="left"/>
      <w:pPr>
        <w:tabs>
          <w:tab w:val="num" w:pos="3240"/>
        </w:tabs>
        <w:ind w:left="346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0A6D4">
      <w:start w:val="1"/>
      <w:numFmt w:val="bullet"/>
      <w:lvlText w:val="•"/>
      <w:lvlJc w:val="left"/>
      <w:pPr>
        <w:tabs>
          <w:tab w:val="num" w:pos="3960"/>
        </w:tabs>
        <w:ind w:left="418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4CCC90">
      <w:start w:val="1"/>
      <w:numFmt w:val="bullet"/>
      <w:lvlText w:val="•"/>
      <w:lvlJc w:val="left"/>
      <w:pPr>
        <w:tabs>
          <w:tab w:val="num" w:pos="4680"/>
        </w:tabs>
        <w:ind w:left="490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32254E">
      <w:start w:val="1"/>
      <w:numFmt w:val="bullet"/>
      <w:lvlText w:val="•"/>
      <w:lvlJc w:val="left"/>
      <w:pPr>
        <w:tabs>
          <w:tab w:val="num" w:pos="5400"/>
        </w:tabs>
        <w:ind w:left="562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905648">
      <w:start w:val="1"/>
      <w:numFmt w:val="bullet"/>
      <w:lvlText w:val="•"/>
      <w:lvlJc w:val="left"/>
      <w:pPr>
        <w:tabs>
          <w:tab w:val="num" w:pos="6120"/>
        </w:tabs>
        <w:ind w:left="6347" w:hanging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24"/>
    <w:rsid w:val="00010C93"/>
    <w:rsid w:val="00026A95"/>
    <w:rsid w:val="00054828"/>
    <w:rsid w:val="000A59A8"/>
    <w:rsid w:val="000B3BA3"/>
    <w:rsid w:val="000E576D"/>
    <w:rsid w:val="000F16FD"/>
    <w:rsid w:val="00102B36"/>
    <w:rsid w:val="001618B1"/>
    <w:rsid w:val="0018305C"/>
    <w:rsid w:val="00194EC4"/>
    <w:rsid w:val="002060C8"/>
    <w:rsid w:val="00251442"/>
    <w:rsid w:val="0031220B"/>
    <w:rsid w:val="00344CC3"/>
    <w:rsid w:val="003614F7"/>
    <w:rsid w:val="00374917"/>
    <w:rsid w:val="003841C7"/>
    <w:rsid w:val="003B0133"/>
    <w:rsid w:val="003C6448"/>
    <w:rsid w:val="00433B24"/>
    <w:rsid w:val="00440934"/>
    <w:rsid w:val="004854B4"/>
    <w:rsid w:val="004E4DFA"/>
    <w:rsid w:val="00514AD6"/>
    <w:rsid w:val="00570AF3"/>
    <w:rsid w:val="00572224"/>
    <w:rsid w:val="00574AB4"/>
    <w:rsid w:val="00585F9C"/>
    <w:rsid w:val="00595EA6"/>
    <w:rsid w:val="007102B6"/>
    <w:rsid w:val="007424E1"/>
    <w:rsid w:val="00747D8F"/>
    <w:rsid w:val="007F4288"/>
    <w:rsid w:val="008547B3"/>
    <w:rsid w:val="008D6EFF"/>
    <w:rsid w:val="00912CCD"/>
    <w:rsid w:val="009140B1"/>
    <w:rsid w:val="00914346"/>
    <w:rsid w:val="00922F05"/>
    <w:rsid w:val="00936E2D"/>
    <w:rsid w:val="00973698"/>
    <w:rsid w:val="00987837"/>
    <w:rsid w:val="0099209A"/>
    <w:rsid w:val="009E4670"/>
    <w:rsid w:val="00A84633"/>
    <w:rsid w:val="00AD25AD"/>
    <w:rsid w:val="00AD3849"/>
    <w:rsid w:val="00AD3C51"/>
    <w:rsid w:val="00AD6637"/>
    <w:rsid w:val="00B579E8"/>
    <w:rsid w:val="00B643AE"/>
    <w:rsid w:val="00BC72FF"/>
    <w:rsid w:val="00BE3BAE"/>
    <w:rsid w:val="00C81ACA"/>
    <w:rsid w:val="00CD0443"/>
    <w:rsid w:val="00CD5CC9"/>
    <w:rsid w:val="00CE137E"/>
    <w:rsid w:val="00CE4790"/>
    <w:rsid w:val="00CF4DC4"/>
    <w:rsid w:val="00DE2A12"/>
    <w:rsid w:val="00F226FA"/>
    <w:rsid w:val="00F4013F"/>
    <w:rsid w:val="00F57D78"/>
    <w:rsid w:val="00FA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5E5075-26ED-4047-BF7D-FC0E488B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B2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26F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3122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31220B"/>
    <w:rPr>
      <w:rFonts w:ascii="Calibri" w:eastAsia="Calibri" w:hAnsi="Calibri" w:cs="Cordia New"/>
    </w:rPr>
  </w:style>
  <w:style w:type="character" w:customStyle="1" w:styleId="style202">
    <w:name w:val="style202"/>
    <w:basedOn w:val="a0"/>
    <w:rsid w:val="003614F7"/>
  </w:style>
  <w:style w:type="paragraph" w:styleId="a7">
    <w:name w:val="No Spacing"/>
    <w:uiPriority w:val="1"/>
    <w:qFormat/>
    <w:rsid w:val="00DE2A12"/>
    <w:pPr>
      <w:spacing w:after="0" w:line="240" w:lineRule="auto"/>
    </w:pPr>
  </w:style>
  <w:style w:type="paragraph" w:customStyle="1" w:styleId="Default">
    <w:name w:val="Default"/>
    <w:rsid w:val="00DE2A12"/>
    <w:pPr>
      <w:autoSpaceDE w:val="0"/>
      <w:autoSpaceDN w:val="0"/>
      <w:adjustRightInd w:val="0"/>
      <w:spacing w:after="0" w:line="240" w:lineRule="auto"/>
    </w:pPr>
    <w:rPr>
      <w:rFonts w:ascii="TH SarabunPSK" w:eastAsia="Batang" w:hAnsi="TH SarabunPSK" w:cs="TH SarabunPSK"/>
      <w:color w:val="000000"/>
      <w:sz w:val="24"/>
      <w:szCs w:val="24"/>
      <w:lang w:eastAsia="ko-KR"/>
    </w:rPr>
  </w:style>
  <w:style w:type="paragraph" w:styleId="a8">
    <w:name w:val="footer"/>
    <w:basedOn w:val="a"/>
    <w:link w:val="a9"/>
    <w:uiPriority w:val="99"/>
    <w:unhideWhenUsed/>
    <w:rsid w:val="00936E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36E2D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12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oui oui</dc:creator>
  <cp:keywords/>
  <dc:description/>
  <cp:lastModifiedBy>Mr.KKD</cp:lastModifiedBy>
  <cp:revision>47</cp:revision>
  <cp:lastPrinted>2017-12-19T03:00:00Z</cp:lastPrinted>
  <dcterms:created xsi:type="dcterms:W3CDTF">2017-12-08T02:37:00Z</dcterms:created>
  <dcterms:modified xsi:type="dcterms:W3CDTF">2018-02-05T07:01:00Z</dcterms:modified>
</cp:coreProperties>
</file>