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0C1A" w14:textId="502A225D" w:rsidR="00B23DFB" w:rsidRPr="00C44364" w:rsidRDefault="00301B51" w:rsidP="00B23D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43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ตัวชี้วัดตามคำรับรองการปฏิบัติราชการ ประจำปี งบประมาณ </w:t>
      </w:r>
      <w:r w:rsidR="009436E5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C443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</w:t>
      </w:r>
    </w:p>
    <w:p w14:paraId="5E280F85" w14:textId="77777777" w:rsidR="00301B51" w:rsidRPr="00C44364" w:rsidRDefault="00301B51" w:rsidP="00B23DF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C44364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สำนักงานสาธารณสุขจังหวัดสระแก้ว</w:t>
      </w:r>
      <w:r w:rsidRPr="00C44364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BDCD3" wp14:editId="53D36876">
                <wp:simplePos x="0" y="0"/>
                <wp:positionH relativeFrom="column">
                  <wp:posOffset>8035925</wp:posOffset>
                </wp:positionH>
                <wp:positionV relativeFrom="paragraph">
                  <wp:posOffset>-331470</wp:posOffset>
                </wp:positionV>
                <wp:extent cx="1410970" cy="331470"/>
                <wp:effectExtent l="0" t="190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B6097" w14:textId="77777777" w:rsidR="00301B51" w:rsidRPr="00663F60" w:rsidRDefault="00301B51" w:rsidP="00301B51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663F60">
                              <w:rPr>
                                <w:rFonts w:ascii="Angsana New" w:hAnsi="Angsana New"/>
                                <w:cs/>
                              </w:rPr>
                              <w:t xml:space="preserve">เอกสารหมายเลข </w:t>
                            </w:r>
                            <w:r w:rsidRPr="00663F60">
                              <w:rPr>
                                <w:rFonts w:ascii="Angsana New" w:hAnsi="Angsana New"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BDC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2.75pt;margin-top:-26.1pt;width:111.1pt;height:2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" stroked="f">
                <v:textbox style="mso-fit-shape-to-text:t">
                  <w:txbxContent>
                    <w:p w14:paraId="705B6097" w14:textId="77777777" w:rsidR="00301B51" w:rsidRPr="00663F60" w:rsidRDefault="00301B51" w:rsidP="00301B51">
                      <w:pPr>
                        <w:rPr>
                          <w:rFonts w:ascii="Angsana New" w:hAnsi="Angsana New"/>
                          <w:cs/>
                        </w:rPr>
                      </w:pPr>
                      <w:r w:rsidRPr="00663F60">
                        <w:rPr>
                          <w:rFonts w:ascii="Angsana New" w:hAnsi="Angsana New"/>
                          <w:cs/>
                        </w:rPr>
                        <w:t xml:space="preserve">เอกสารหมายเลข </w:t>
                      </w:r>
                      <w:r w:rsidRPr="00663F60">
                        <w:rPr>
                          <w:rFonts w:ascii="Angsana New" w:hAnsi="Angsana New"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</w:p>
    <w:p w14:paraId="41E8457F" w14:textId="77777777" w:rsidR="00301B51" w:rsidRPr="00C44364" w:rsidRDefault="00301B51" w:rsidP="00301B5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14:paraId="06BEED5C" w14:textId="7FD3E379" w:rsidR="00301B51" w:rsidRPr="00C44364" w:rsidRDefault="00301B51" w:rsidP="00301B5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</w:pP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sym w:font="Wingdings 2" w:char="F0A3"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 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รอบ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1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(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1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ต.ค. </w:t>
      </w:r>
      <w:r w:rsidR="0071070E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256</w:t>
      </w:r>
      <w:r w:rsidR="009436E5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>4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–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31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มี.ค.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256</w:t>
      </w:r>
      <w:r w:rsidR="009436E5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>5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 ; </w:t>
      </w:r>
      <w:r w:rsidR="00DF49A9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รอบ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6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เดือน</w:t>
      </w:r>
      <w:r w:rsidR="00DF49A9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แรก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)</w:t>
      </w:r>
    </w:p>
    <w:p w14:paraId="65A49C31" w14:textId="4E993D60" w:rsidR="00301B51" w:rsidRPr="00C44364" w:rsidRDefault="00301B51" w:rsidP="00301B5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</w:pP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sym w:font="Wingdings 2" w:char="F0A3"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 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รอบ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2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(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1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เม.ย.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25</w:t>
      </w:r>
      <w:r w:rsidR="00737392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6</w:t>
      </w:r>
      <w:r w:rsidR="009436E5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>5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–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30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ก.ย.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25</w:t>
      </w:r>
      <w:r w:rsidR="00737392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6</w:t>
      </w:r>
      <w:r w:rsidR="009436E5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>5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; 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รอบ </w:t>
      </w:r>
      <w:r w:rsidR="00DF49A9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6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เดือน</w:t>
      </w:r>
      <w:r w:rsidR="00DF49A9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หลัง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)</w:t>
      </w:r>
    </w:p>
    <w:p w14:paraId="7708DF5C" w14:textId="3EA3790F" w:rsidR="00301B51" w:rsidRPr="00C44364" w:rsidRDefault="00301B51" w:rsidP="00816C7F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="009436E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น้ำหนักตัวชี้วัด ร้อยละ </w:t>
      </w:r>
      <w:r w:rsidR="000C0EE0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10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</w:p>
    <w:p w14:paraId="2A6DCB47" w14:textId="77777777" w:rsidR="00311C86" w:rsidRPr="00C44364" w:rsidRDefault="00301B51" w:rsidP="00301B5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ชื่อตัวชี้วัด</w:t>
      </w:r>
      <w:r w:rsidRPr="00C44364">
        <w:rPr>
          <w:rFonts w:ascii="TH SarabunIT๙" w:eastAsia="Cordia New" w:hAnsi="TH SarabunIT๙" w:cs="TH SarabunIT๙"/>
          <w:sz w:val="32"/>
          <w:szCs w:val="32"/>
          <w:lang w:eastAsia="ko-KR"/>
        </w:rPr>
        <w:t xml:space="preserve">  :  </w:t>
      </w:r>
      <w:r w:rsidR="00DF49A9" w:rsidRPr="005A787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ระดับความสำเร็จ</w:t>
      </w:r>
      <w:r w:rsidR="0024777F" w:rsidRPr="005A787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</w:t>
      </w:r>
      <w:r w:rsidR="005A7873" w:rsidRPr="005A787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การพัฒนาระบบการดูแลผู้สูงอายุ  </w:t>
      </w:r>
      <w:r w:rsidR="005A7873" w:rsidRPr="005A7873">
        <w:rPr>
          <w:rFonts w:ascii="TH SarabunPSK" w:hAnsi="TH SarabunPSK" w:cs="TH SarabunPSK"/>
          <w:b/>
          <w:bCs/>
          <w:sz w:val="32"/>
          <w:szCs w:val="32"/>
        </w:rPr>
        <w:t>Long Term Care</w:t>
      </w:r>
      <w:r w:rsidR="005A7873" w:rsidRPr="005A787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A7873" w:rsidRPr="005A787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ของ </w:t>
      </w:r>
      <w:r w:rsidR="005A7873" w:rsidRPr="005A787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Cup </w:t>
      </w:r>
      <w:r w:rsidR="005A7873" w:rsidRPr="005A787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วังน้ำเย็น</w:t>
      </w:r>
    </w:p>
    <w:p w14:paraId="511C2A33" w14:textId="77777777" w:rsidR="00301B51" w:rsidRPr="00C44364" w:rsidRDefault="0024777F" w:rsidP="00301B5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ko-KR"/>
        </w:rPr>
      </w:pPr>
      <w:r w:rsidRPr="00C4436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639"/>
        <w:gridCol w:w="8988"/>
      </w:tblGrid>
      <w:tr w:rsidR="005765DB" w:rsidRPr="00A92D0F" w14:paraId="6149E8E2" w14:textId="77777777" w:rsidTr="00B85B58">
        <w:trPr>
          <w:trHeight w:val="586"/>
        </w:trPr>
        <w:tc>
          <w:tcPr>
            <w:tcW w:w="1639" w:type="dxa"/>
          </w:tcPr>
          <w:p w14:paraId="408BC456" w14:textId="77777777" w:rsidR="005765DB" w:rsidRPr="00A92D0F" w:rsidRDefault="005765DB" w:rsidP="00547CE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A92D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ประเภทตัวชี้วัด</w:t>
            </w:r>
          </w:p>
        </w:tc>
        <w:tc>
          <w:tcPr>
            <w:tcW w:w="8988" w:type="dxa"/>
          </w:tcPr>
          <w:p w14:paraId="4CF800F7" w14:textId="77777777" w:rsidR="005765DB" w:rsidRPr="00A92D0F" w:rsidRDefault="005765DB" w:rsidP="002272C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ตัวชี้วัดแบบ</w:t>
            </w:r>
            <w:r w:rsidR="00306289"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ผสม (</w:t>
            </w:r>
            <w:r w:rsidR="00306289"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Hybrid</w:t>
            </w:r>
            <w:r w:rsidR="00306289"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)(</w:t>
            </w:r>
            <w:r w:rsidR="00306289"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Milestone+</w:t>
            </w:r>
            <w:r w:rsidR="00306289"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เชิงปริมาณ)</w:t>
            </w:r>
            <w:r w:rsidR="00ED685B"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5C5CE4" w:rsidRPr="00A92D0F" w14:paraId="4EA37C16" w14:textId="77777777" w:rsidTr="00B85B58">
        <w:trPr>
          <w:trHeight w:val="3732"/>
        </w:trPr>
        <w:tc>
          <w:tcPr>
            <w:tcW w:w="1639" w:type="dxa"/>
          </w:tcPr>
          <w:p w14:paraId="6B78082E" w14:textId="77777777" w:rsidR="005C5CE4" w:rsidRPr="00A92D0F" w:rsidRDefault="005C5CE4" w:rsidP="005C5CE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A92D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คำนิยาม</w:t>
            </w:r>
          </w:p>
        </w:tc>
        <w:tc>
          <w:tcPr>
            <w:tcW w:w="8988" w:type="dxa"/>
          </w:tcPr>
          <w:p w14:paraId="76DEC3FE" w14:textId="77777777" w:rsidR="005C5CE4" w:rsidRPr="00A92D0F" w:rsidRDefault="005A7873" w:rsidP="005C5C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D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การพัฒนาระบบการดูแลผู้สูงอายุ  </w:t>
            </w:r>
            <w:r w:rsidR="005C5CE4"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หมายถึง</w:t>
            </w: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5C5CE4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มีการดำเนินงานครบองค์ประกอบ 7 ข้อ ดังนี้</w:t>
            </w:r>
          </w:p>
          <w:p w14:paraId="5B11EE11" w14:textId="77777777" w:rsidR="005C5CE4" w:rsidRPr="00A92D0F" w:rsidRDefault="005C5CE4" w:rsidP="005C5C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มีระบบการประเมินคัดกรองปัญหาสุขภาพ และมีข้อมูลผู้สูงอายุที่จำเป็นต้องได้รับการส่งเสริมสุขภาพและการดูแลช่วยเหลือระยะยาว</w:t>
            </w:r>
          </w:p>
          <w:p w14:paraId="59E6F9AF" w14:textId="77777777" w:rsidR="005C5CE4" w:rsidRPr="00A92D0F" w:rsidRDefault="005C5CE4" w:rsidP="005C5C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มีชมรมผู้สูงอายุผ่านเกณฑ์ชมรมผู้สูงอายุคุณภาพ</w:t>
            </w:r>
          </w:p>
          <w:p w14:paraId="0D05A3EA" w14:textId="566B4D5C" w:rsidR="005C5CE4" w:rsidRPr="00A92D0F" w:rsidRDefault="005C5CE4" w:rsidP="005C5C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96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มีผู้จัดการการดูแลผู้สูงอายุ (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Care manager)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ผู้ดูแลช่วยเหลือผู้สูงอายุ  (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Caregiver)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หรืออาสาสมัครดูแลผู้สูงอายุ</w:t>
            </w:r>
            <w:r w:rsidR="00722065"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22065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และจัดอบรมความรู้ผู้ดูแลช่วยเหลือผู้สูงอายุเพิ่มเติม</w:t>
            </w:r>
          </w:p>
          <w:p w14:paraId="2C6E0CB8" w14:textId="72CCE41D" w:rsidR="005C5CE4" w:rsidRPr="00A92D0F" w:rsidRDefault="005C5CE4" w:rsidP="005C5C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มีบริการการดูแลสุขภาพผู้สูงอายุที่บ้านที่มีคุณภาพ (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Home Health Care)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จากสถานบริการสู่ชุมชนโดยบุคลากรสาธารณสุขและ</w:t>
            </w:r>
            <w:proofErr w:type="spellStart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ทีมสห</w:t>
            </w:r>
            <w:proofErr w:type="spellEnd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สาขาวิชาชีพ/ทีมหมอครอบครัว</w:t>
            </w:r>
            <w:r w:rsidR="00722065" w:rsidRPr="00A92D0F">
              <w:rPr>
                <w:rFonts w:ascii="TH SarabunIT๙" w:hAnsi="TH SarabunIT๙" w:cs="TH SarabunIT๙"/>
                <w:sz w:val="32"/>
                <w:szCs w:val="32"/>
              </w:rPr>
              <w:t>/FCT</w:t>
            </w:r>
          </w:p>
          <w:p w14:paraId="14EAB7FA" w14:textId="77777777" w:rsidR="005C5CE4" w:rsidRPr="00A92D0F" w:rsidRDefault="005C5CE4" w:rsidP="005C5C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มีบริการส่งเสริมป้องกัน</w:t>
            </w:r>
            <w:proofErr w:type="spellStart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สุขภาพในระดับตำบล</w:t>
            </w:r>
          </w:p>
          <w:p w14:paraId="0BA0B017" w14:textId="7F9E3234" w:rsidR="005C5CE4" w:rsidRPr="00A92D0F" w:rsidRDefault="005C5CE4" w:rsidP="005C5C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96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มีระบบการดูแลผู้สูงอายุ กลุ่มติดบ้าน กลุ่มติดเตียง โดยท้องถิ่น ชุมชน มีส่วนร่วมและมีแผนการดูแลผู้สูงอายุรายบุคคล (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Care plan)</w:t>
            </w:r>
            <w:r w:rsidR="00722065"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22065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และพัฒนาระบบ </w:t>
            </w:r>
            <w:r w:rsidR="00722065"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GPS </w:t>
            </w:r>
            <w:r w:rsidR="00722065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ติดเตียง , </w:t>
            </w:r>
            <w:r w:rsidR="00722065" w:rsidRPr="00A92D0F">
              <w:rPr>
                <w:rFonts w:ascii="TH SarabunIT๙" w:hAnsi="TH SarabunIT๙" w:cs="TH SarabunIT๙"/>
                <w:sz w:val="32"/>
                <w:szCs w:val="32"/>
              </w:rPr>
              <w:t>COC</w:t>
            </w:r>
          </w:p>
          <w:p w14:paraId="2E9013A9" w14:textId="77777777" w:rsidR="005C5CE4" w:rsidRPr="00A92D0F" w:rsidRDefault="005C5CE4" w:rsidP="005C5C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96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 (ทั้งที่เป็นทางการและไม่เป็นทางการ) บริหารจัดการดูแลผู้สูงอายุที่มีภาวะพึ่งพิงในชุมชนหรือคณะกรรมการกองทุนตำบล</w:t>
            </w:r>
          </w:p>
          <w:p w14:paraId="0475ADC8" w14:textId="656F7A7B" w:rsidR="00722065" w:rsidRPr="00A92D0F" w:rsidRDefault="00722065" w:rsidP="005C5C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96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การจัดคลินิกผู้สูงอายุ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โดยจัดวันบริการเดือนละ 1 ครั้ง (พุธแรกของเดือน)</w:t>
            </w:r>
          </w:p>
          <w:p w14:paraId="684F01CD" w14:textId="77777777" w:rsidR="005C5CE4" w:rsidRPr="00A92D0F" w:rsidRDefault="005C5CE4" w:rsidP="005C5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 :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ผ่านเกณฑ์ หมายถึง ผ่านองค์ประกอบทุกข้อ</w:t>
            </w:r>
          </w:p>
          <w:p w14:paraId="3A04F349" w14:textId="77777777" w:rsidR="005C5CE4" w:rsidRPr="00A92D0F" w:rsidRDefault="005C5CE4" w:rsidP="005C5CE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ชมรมผู้สูงอายุที่ผ่านเกณฑ์ชมรมผู้สูงอายุคุณภาพ หมายถึง ชมรมผู้สูงอายุที่อยู่ในพื้นที่ตำบล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Long Term Care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และผ่านเกณฑ์ชมรมผู้สูงอายุคุณภาพ</w:t>
            </w:r>
          </w:p>
          <w:p w14:paraId="6AF5FAE1" w14:textId="77777777" w:rsidR="005C5CE4" w:rsidRPr="00A92D0F" w:rsidRDefault="005C5CE4" w:rsidP="005C5CE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มีบริการส่งเสริมป้องกัน</w:t>
            </w:r>
            <w:proofErr w:type="spellStart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สุขภาพในระดับตำบล หมายถึง มีการจัดบริการป้องกันโรคในช่องปากตามชุดสิทธิประโยชน์ในโรงพยาบาลส่งเสริมสุขภาพตำบล </w:t>
            </w:r>
          </w:p>
          <w:p w14:paraId="79A66EE3" w14:textId="77777777" w:rsidR="005C5CE4" w:rsidRPr="00A92D0F" w:rsidRDefault="005C5CE4" w:rsidP="005C5C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มาตรการสำคัญ (</w:t>
            </w: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PIRAB</w:t>
            </w: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ที่ทำให้ตัวชี้วัดบรรลุผล :</w:t>
            </w: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00F90310" w14:textId="77777777" w:rsidR="005C5CE4" w:rsidRPr="00A92D0F" w:rsidRDefault="005C5CE4" w:rsidP="005C5C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(P = Partnership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I=Investment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R= Regulation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A=Advocacy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B=Building capacity)</w:t>
            </w:r>
          </w:p>
          <w:p w14:paraId="6BF73562" w14:textId="79901BDA" w:rsidR="005C5CE4" w:rsidRPr="00A92D0F" w:rsidRDefault="00696966" w:rsidP="005C5CE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P :</w:t>
            </w:r>
            <w:proofErr w:type="gramEnd"/>
            <w:r w:rsidR="005C5CE4"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5CE4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ใช้กลไกคณะกรรมการร่วม </w:t>
            </w:r>
            <w:proofErr w:type="spellStart"/>
            <w:r w:rsidR="005C5CE4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สธ</w:t>
            </w:r>
            <w:proofErr w:type="spellEnd"/>
            <w:r w:rsidR="005C5CE4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 </w:t>
            </w:r>
            <w:proofErr w:type="spellStart"/>
            <w:r w:rsidR="005C5CE4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="005C5CE4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“ คณะกรรมการขับเคลื่อน </w:t>
            </w:r>
            <w:r w:rsidR="005C5CE4"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LTC ” </w:t>
            </w:r>
            <w:r w:rsidR="005C5CE4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ในส่วนกลางและคณะกรรมการดำเนินงานในระดับพื้นที่ </w:t>
            </w:r>
            <w:proofErr w:type="spellStart"/>
            <w:r w:rsidR="005C5CE4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="005C5CE4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C5CE4"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5CE4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และกลไกชมรมผู้สูงอายุคุณภาพ</w:t>
            </w:r>
          </w:p>
          <w:p w14:paraId="05C7CFC4" w14:textId="77777777" w:rsidR="005C5CE4" w:rsidRPr="00A92D0F" w:rsidRDefault="005C5CE4" w:rsidP="005C5CE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I :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ประสานแหล่งเงินทุน (</w:t>
            </w:r>
            <w:proofErr w:type="spellStart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สสส</w:t>
            </w:r>
            <w:proofErr w:type="spellEnd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องค์กรปกครองส่วนท้องถิ่น) เพื่อสนับสนุนการ  </w:t>
            </w:r>
          </w:p>
          <w:p w14:paraId="5D7A4514" w14:textId="77777777" w:rsidR="005C5CE4" w:rsidRPr="00A92D0F" w:rsidRDefault="005C5CE4" w:rsidP="005C5CE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ดูแลผู้สูงอายุในชุมชน </w:t>
            </w:r>
          </w:p>
          <w:p w14:paraId="36B8F6EB" w14:textId="77777777" w:rsidR="005C5CE4" w:rsidRPr="00A92D0F" w:rsidRDefault="005C5CE4" w:rsidP="005C5CE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สนับสนุนการจัดอบรมผู้ดูแลผู้สูงอายุในชุมชน (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Care Giver) </w:t>
            </w:r>
          </w:p>
          <w:p w14:paraId="70E5695D" w14:textId="77777777" w:rsidR="005C5CE4" w:rsidRPr="00A92D0F" w:rsidRDefault="005C5CE4" w:rsidP="005C5CE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จัดพิมพ์คู่มือการอบรมหลักสูตร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CG</w:t>
            </w:r>
          </w:p>
          <w:p w14:paraId="2C080661" w14:textId="77777777" w:rsidR="005C5CE4" w:rsidRPr="00A92D0F" w:rsidRDefault="005C5CE4" w:rsidP="005C5CE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พัฒนาหลักสูตร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CM  </w:t>
            </w:r>
          </w:p>
          <w:p w14:paraId="4AE978CD" w14:textId="77777777" w:rsidR="005C5CE4" w:rsidRPr="00A92D0F" w:rsidRDefault="005C5CE4" w:rsidP="005C5CE4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พัฒนาระบบฐานข้อมูลการส่งเสริมสุขภาพการดูแลผู้สูงอายุระยะยาว</w:t>
            </w:r>
          </w:p>
          <w:p w14:paraId="79CC27D6" w14:textId="77777777" w:rsidR="005C5CE4" w:rsidRPr="00A92D0F" w:rsidRDefault="005C5CE4" w:rsidP="005C5CE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 พัฒนานวัตกรรมด้านส่งเสริมสุขภาพผู้สูงอายุ</w:t>
            </w:r>
          </w:p>
          <w:p w14:paraId="28213501" w14:textId="77777777" w:rsidR="005C5CE4" w:rsidRPr="00A92D0F" w:rsidRDefault="005C5CE4" w:rsidP="005C5CE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พัฒนาขับเคลื่อนการดำเนินงาน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Active Aging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อำเภอต้นแบบเพื่อส่งเสริมสุขภาพ</w:t>
            </w:r>
          </w:p>
          <w:p w14:paraId="1CFB2F5F" w14:textId="77777777" w:rsidR="005C5CE4" w:rsidRPr="00A92D0F" w:rsidRDefault="005C5CE4" w:rsidP="006B3967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ชุดความรู้ด้านอนามัยสิ่งแวดล้อมและการจัดสภาพแวดล้อมที่เหมาะสมสำหรับผู้สูงอายุและการเตรียมความพร้อมก่อนเข้าสู่วัยสูงอายุในรูปแบบ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Application </w:t>
            </w:r>
          </w:p>
          <w:p w14:paraId="6B551857" w14:textId="77777777" w:rsidR="005C5CE4" w:rsidRPr="00A92D0F" w:rsidRDefault="005C5CE4" w:rsidP="005C5CE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การส่งเสริมสุขภาพและป้องกันภาวะสมองเสื่อม ผ่าน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Application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สูงวัยสมองดี </w:t>
            </w:r>
          </w:p>
          <w:p w14:paraId="3A93B0BA" w14:textId="76C0CE82" w:rsidR="005C5CE4" w:rsidRPr="00A92D0F" w:rsidRDefault="005C5CE4" w:rsidP="00A25001">
            <w:pPr>
              <w:ind w:left="284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จัดทำชุดความรู้การจัดสภาพแวดล้อมที่เหมาะสมในสถานที่สาธารณะของกลุ่</w:t>
            </w:r>
            <w:r w:rsidR="006B3967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ผู้สูงอายุ </w:t>
            </w:r>
            <w:r w:rsidR="00A25001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</w:t>
            </w:r>
            <w:proofErr w:type="spellStart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ศาสน</w:t>
            </w:r>
            <w:proofErr w:type="spellEnd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 (วัด/มัสยิด) ในรูปแบบ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media/</w:t>
            </w:r>
            <w:proofErr w:type="spellStart"/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Infographic</w:t>
            </w:r>
            <w:proofErr w:type="spellEnd"/>
          </w:p>
          <w:p w14:paraId="4EEF916F" w14:textId="77777777" w:rsidR="005C5CE4" w:rsidRPr="00A92D0F" w:rsidRDefault="005C5CE4" w:rsidP="006B3967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จัดทำเครื่องมือประเมินการจัดสภาพแวดล้อมในที่พักอาศัยสำหรับผู้สูงอายุ รูปแบบ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Application</w:t>
            </w:r>
          </w:p>
          <w:p w14:paraId="57AB1C33" w14:textId="77777777" w:rsidR="005C5CE4" w:rsidRPr="00A92D0F" w:rsidRDefault="005C5CE4" w:rsidP="006B3967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R : -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ขับเคลื่อนการบังคับใช้กฎหมายที่เกี่ยวข้องกับผู้สูงอายุและแนวทางการจ่ายเงินตา</w:t>
            </w:r>
            <w:r w:rsidR="006B3967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ชุดสิทธิประโยชน์ และมาตรฐานการดูแลผู้สูงอายุ  </w:t>
            </w:r>
          </w:p>
          <w:p w14:paraId="5A65B84D" w14:textId="77777777" w:rsidR="005C5CE4" w:rsidRPr="00A92D0F" w:rsidRDefault="005C5CE4" w:rsidP="006B3967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ชี้แจงและขับเคลื่อนนโยบายขับเคลื่อนการดำเนินงานส่งเสริมสุขภาพและดูแลผู้สูงอายุในชุมชน</w:t>
            </w:r>
          </w:p>
          <w:p w14:paraId="0B5C51C5" w14:textId="77777777" w:rsidR="005C5CE4" w:rsidRPr="00A92D0F" w:rsidRDefault="005C5CE4" w:rsidP="005C5CE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กำกับ และติดตาม ประเมินผล การดำเนินงาน</w:t>
            </w:r>
          </w:p>
          <w:p w14:paraId="6FB9A657" w14:textId="77777777" w:rsidR="005C5CE4" w:rsidRPr="00A92D0F" w:rsidRDefault="005C5CE4" w:rsidP="005C5CE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A : 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ชี้นำด้านข้อมูลและงานวิจัย ด้านการส่งเสริมสุขภาพและการดูแลผู้สูงอายุ </w:t>
            </w:r>
          </w:p>
          <w:p w14:paraId="402F4527" w14:textId="77777777" w:rsidR="005C5CE4" w:rsidRPr="00A92D0F" w:rsidRDefault="005C5CE4" w:rsidP="006B3967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สร้างการสื่อสารสาธารณะที่เข้าถึงง่ายร่วมกับเครือข่าย เพื่อ “สังคมไทยเป็นสังคมแห่งความกตัญญูรู้คุณ ไม่ทอดทิ้งผู้สูงอายุ</w:t>
            </w:r>
          </w:p>
          <w:p w14:paraId="707CB238" w14:textId="77777777" w:rsidR="005C5CE4" w:rsidRPr="00A92D0F" w:rsidRDefault="005C5CE4" w:rsidP="006B3967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B :</w:t>
            </w:r>
            <w:proofErr w:type="gramEnd"/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พัฒนานโยบายการดูแลผู้สูงอายุระยะยาว (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Long  Term  Care) /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ระบบดูแลผู้สูงอายุ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3 S </w:t>
            </w:r>
            <w:r w:rsidR="006B3967"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(Thai Active Aging: Strong Social and Security)/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 พัฒนาทีมนำในการส่งเสริมสุขภ</w:t>
            </w:r>
            <w:r w:rsidR="006B3967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าพ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ผู้สูงอายุในชุมชน อบรม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Care manager, Caregiver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และสนับสนุนกลไกการเงินจาก </w:t>
            </w:r>
            <w:proofErr w:type="spellStart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7ACE125D" w14:textId="77777777" w:rsidR="005C5CE4" w:rsidRPr="00A92D0F" w:rsidRDefault="005C5CE4" w:rsidP="006B3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ส่งเสริมความรอบรู้ด้านสุขภาพในการดูแลผู้สูงอายุ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Health Literacy </w:t>
            </w:r>
          </w:p>
        </w:tc>
      </w:tr>
      <w:tr w:rsidR="005C5CE4" w:rsidRPr="00A92D0F" w14:paraId="48D27542" w14:textId="77777777" w:rsidTr="00B85B58">
        <w:trPr>
          <w:trHeight w:val="885"/>
        </w:trPr>
        <w:tc>
          <w:tcPr>
            <w:tcW w:w="1639" w:type="dxa"/>
          </w:tcPr>
          <w:p w14:paraId="70DC2D08" w14:textId="77777777" w:rsidR="005C5CE4" w:rsidRPr="00A92D0F" w:rsidRDefault="005C5CE4" w:rsidP="005C5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</w:p>
        </w:tc>
        <w:tc>
          <w:tcPr>
            <w:tcW w:w="8988" w:type="dxa"/>
          </w:tcPr>
          <w:p w14:paraId="49B89254" w14:textId="77777777" w:rsidR="005C5CE4" w:rsidRPr="00A92D0F" w:rsidRDefault="005C5CE4" w:rsidP="005C5CE4">
            <w:pPr>
              <w:pStyle w:val="a4"/>
              <w:spacing w:after="0" w:line="240" w:lineRule="auto"/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ร้อยละของหมู่บ้านที่มีระบบส่งเสริมสุขภาพดูแลผู้สูงอายุ ผู้พิการและผู้ด้อยโอกาสและการดูแลระยะยาว (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Long Term Care)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ในขุมชน</w:t>
            </w:r>
          </w:p>
        </w:tc>
      </w:tr>
      <w:tr w:rsidR="005C5CE4" w:rsidRPr="00A92D0F" w14:paraId="63C249B0" w14:textId="77777777" w:rsidTr="00B85B58">
        <w:trPr>
          <w:trHeight w:val="558"/>
        </w:trPr>
        <w:tc>
          <w:tcPr>
            <w:tcW w:w="1639" w:type="dxa"/>
          </w:tcPr>
          <w:p w14:paraId="4CE94F86" w14:textId="77777777" w:rsidR="005C5CE4" w:rsidRPr="00A92D0F" w:rsidRDefault="005C5CE4" w:rsidP="005C5CE4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988" w:type="dxa"/>
          </w:tcPr>
          <w:p w14:paraId="2D9CACC2" w14:textId="77777777" w:rsidR="005C5CE4" w:rsidRPr="00A92D0F" w:rsidRDefault="005C5CE4" w:rsidP="005C5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เพื่อให้ผู้สูงอายุได้รับการประเมินคัดกรอง ได้รับบริการส่งเสริมสุขภาพดูแลระยะยาวตามศักยภาพของผู้สูงอายุ เข้าถึงชุดสิทธิประโยชน์อย่างถ้วนหน้าและเท่าเทียม</w:t>
            </w:r>
          </w:p>
          <w:p w14:paraId="6E9C6996" w14:textId="77777777" w:rsidR="005C5CE4" w:rsidRPr="00A92D0F" w:rsidRDefault="005C5CE4" w:rsidP="005C5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เพื่อให้ผู้สูงอายุที่อยู่ในภาวะพึ่งพิง ได้รับดูแลจาก</w:t>
            </w:r>
            <w:proofErr w:type="spellStart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ทีมสห</w:t>
            </w:r>
            <w:proofErr w:type="spellEnd"/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สาขาวิชาชีพ จากหน่วยบริการปฐมภูมิและโรงพยาบาลส่งเสริมสุขภาพระดับตำบล ให้บริการดูแลด้านสุขภาพถึงที่บ้านอย่างต่อเนื่องและสม่ำเสมอตามปัญหาสุขภาพและชุดสิทธิประโยชน์โดยการมีส่วนร่วมของครอบครัว ชุมชนและท้องถิ่น ผู้สูงอายุมีคุณภาพชีวิตที่ดี อยู่ในสังคมอย่างมีศักดิ์ศรีเข้าถึงบริการอย่างถ้วนหน้าและเท่าเทียม เป็นการสร้างสังคมแห่งความเอื้ออาทร และสมานฉันท์</w:t>
            </w:r>
          </w:p>
          <w:p w14:paraId="018B9AE7" w14:textId="77777777" w:rsidR="005C5CE4" w:rsidRPr="00A92D0F" w:rsidRDefault="005C5CE4" w:rsidP="005C5CE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3. สามารถลดภาระงบประมาณค่าใช้จ่ายด้านสุขภาพภาครัฐ ความแออัดในสถานพยาบาล ตลอดจนสนับสนุน และพัฒนาอาชีพผู้ดูแลผู้สูงอายุควบคู่ไปกับการพัฒนาทีมหมอครอบครัวและอาสาสมัครในชุมชน</w:t>
            </w:r>
          </w:p>
        </w:tc>
      </w:tr>
      <w:tr w:rsidR="005C5CE4" w:rsidRPr="00A92D0F" w14:paraId="6CA091D1" w14:textId="77777777" w:rsidTr="00B85B58">
        <w:trPr>
          <w:trHeight w:val="609"/>
        </w:trPr>
        <w:tc>
          <w:tcPr>
            <w:tcW w:w="1639" w:type="dxa"/>
          </w:tcPr>
          <w:p w14:paraId="2F91C081" w14:textId="77777777" w:rsidR="005C5CE4" w:rsidRPr="00A92D0F" w:rsidRDefault="005C5CE4" w:rsidP="005C5CE4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8988" w:type="dxa"/>
          </w:tcPr>
          <w:p w14:paraId="0592D275" w14:textId="77777777" w:rsidR="005C5CE4" w:rsidRPr="00A92D0F" w:rsidRDefault="005C5CE4" w:rsidP="005C5CE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ผู้สูงอายุทุกคน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ของอำเภอวังน้ำเย็น</w:t>
            </w:r>
          </w:p>
        </w:tc>
      </w:tr>
      <w:tr w:rsidR="005C5CE4" w:rsidRPr="00A92D0F" w14:paraId="416E99EB" w14:textId="77777777" w:rsidTr="00B85B58">
        <w:trPr>
          <w:trHeight w:val="848"/>
        </w:trPr>
        <w:tc>
          <w:tcPr>
            <w:tcW w:w="1639" w:type="dxa"/>
          </w:tcPr>
          <w:p w14:paraId="6706EB6B" w14:textId="77777777" w:rsidR="005C5CE4" w:rsidRPr="00A92D0F" w:rsidRDefault="005C5CE4" w:rsidP="005C5C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988" w:type="dxa"/>
          </w:tcPr>
          <w:p w14:paraId="0F8268AD" w14:textId="77777777" w:rsidR="005C5CE4" w:rsidRPr="00A92D0F" w:rsidRDefault="005C5CE4" w:rsidP="005C5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รายงานทาง 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E-mail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สรุปผลการประเมิน</w:t>
            </w:r>
          </w:p>
          <w:p w14:paraId="18F6718B" w14:textId="77777777" w:rsidR="005C5CE4" w:rsidRPr="00A92D0F" w:rsidRDefault="005C5CE4" w:rsidP="005C5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</w:t>
            </w:r>
            <w:r w:rsidR="006B3967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โปรแกรม </w:t>
            </w:r>
            <w:r w:rsidR="006B3967" w:rsidRPr="00A92D0F">
              <w:rPr>
                <w:rFonts w:ascii="TH SarabunIT๙" w:hAnsi="TH SarabunIT๙" w:cs="TH SarabunIT๙"/>
                <w:sz w:val="32"/>
                <w:szCs w:val="32"/>
              </w:rPr>
              <w:t>LTC : Long Term Care</w:t>
            </w:r>
          </w:p>
        </w:tc>
      </w:tr>
      <w:tr w:rsidR="005C5CE4" w:rsidRPr="00A92D0F" w14:paraId="50A059D8" w14:textId="77777777" w:rsidTr="00B85B58">
        <w:trPr>
          <w:trHeight w:val="832"/>
        </w:trPr>
        <w:tc>
          <w:tcPr>
            <w:tcW w:w="1639" w:type="dxa"/>
          </w:tcPr>
          <w:p w14:paraId="4B139D98" w14:textId="77777777" w:rsidR="005C5CE4" w:rsidRPr="00A92D0F" w:rsidRDefault="005C5CE4" w:rsidP="005C5C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988" w:type="dxa"/>
          </w:tcPr>
          <w:p w14:paraId="4A91A629" w14:textId="77777777" w:rsidR="005C5CE4" w:rsidRPr="00A92D0F" w:rsidRDefault="006B3967" w:rsidP="006B3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โรงพยาบาลวังน้ำเย็น โรงพยาบาลส่งเสริมสุขภาพตำบลและสถานีอนามัยถ่ายโอน เขตอำเภอวังน้ำเย็น ทั้งหมด 8 แห่ง</w:t>
            </w:r>
          </w:p>
        </w:tc>
      </w:tr>
      <w:tr w:rsidR="006154A9" w:rsidRPr="00A92D0F" w14:paraId="0F85D1C2" w14:textId="77777777" w:rsidTr="00B85B58">
        <w:trPr>
          <w:trHeight w:val="552"/>
        </w:trPr>
        <w:tc>
          <w:tcPr>
            <w:tcW w:w="1639" w:type="dxa"/>
          </w:tcPr>
          <w:p w14:paraId="32A3A356" w14:textId="77777777" w:rsidR="006154A9" w:rsidRPr="00A92D0F" w:rsidRDefault="006154A9" w:rsidP="00615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8988" w:type="dxa"/>
          </w:tcPr>
          <w:p w14:paraId="75606EC1" w14:textId="3F0B1582" w:rsidR="006154A9" w:rsidRPr="00A92D0F" w:rsidRDefault="006154A9" w:rsidP="009436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A =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หมู่บ้านที่มีระบบส่งเสริมสุขภาพดูแลผู้สูงอายุ ผู้พิการและผู้ด้อยโอกาส</w:t>
            </w:r>
            <w:r w:rsidR="009436E5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และการดูแลระยะยาว</w:t>
            </w:r>
            <w:r w:rsidR="009436E5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Long Term Care) </w:t>
            </w: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ในขุมซนผ่านเกณฑ์</w:t>
            </w:r>
          </w:p>
        </w:tc>
      </w:tr>
      <w:tr w:rsidR="006154A9" w:rsidRPr="00A92D0F" w14:paraId="15088628" w14:textId="77777777" w:rsidTr="00B85B58">
        <w:trPr>
          <w:trHeight w:val="546"/>
        </w:trPr>
        <w:tc>
          <w:tcPr>
            <w:tcW w:w="1639" w:type="dxa"/>
          </w:tcPr>
          <w:p w14:paraId="1BCCCBD5" w14:textId="77777777" w:rsidR="006154A9" w:rsidRPr="00A92D0F" w:rsidRDefault="006154A9" w:rsidP="00615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8988" w:type="dxa"/>
          </w:tcPr>
          <w:p w14:paraId="1AB46161" w14:textId="0D1FD7AE" w:rsidR="006154A9" w:rsidRPr="00A92D0F" w:rsidRDefault="006154A9" w:rsidP="00615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B = </w:t>
            </w:r>
            <w:proofErr w:type="spellStart"/>
            <w:r w:rsidR="00A25001"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="00A25001"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หมู่บ้านทั้ง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หมด</w:t>
            </w:r>
          </w:p>
        </w:tc>
      </w:tr>
      <w:tr w:rsidR="006154A9" w:rsidRPr="00A92D0F" w14:paraId="67BF95D5" w14:textId="77777777" w:rsidTr="00B85B58">
        <w:trPr>
          <w:trHeight w:val="546"/>
        </w:trPr>
        <w:tc>
          <w:tcPr>
            <w:tcW w:w="1639" w:type="dxa"/>
          </w:tcPr>
          <w:p w14:paraId="030F5DB0" w14:textId="77777777" w:rsidR="006154A9" w:rsidRPr="00A92D0F" w:rsidRDefault="006154A9" w:rsidP="00615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3</w:t>
            </w:r>
          </w:p>
        </w:tc>
        <w:tc>
          <w:tcPr>
            <w:tcW w:w="8988" w:type="dxa"/>
          </w:tcPr>
          <w:p w14:paraId="7F89E267" w14:textId="73B1FF37" w:rsidR="006154A9" w:rsidRPr="00A92D0F" w:rsidRDefault="006154A9" w:rsidP="00615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 = </w:t>
            </w:r>
            <w:proofErr w:type="spellStart"/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หมู่บ้านเป้าหมายที่ผ่า</w:t>
            </w:r>
            <w:r w:rsidR="00A25001"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นเกณฑ์การประเมินในระดับดีมากขึ้น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ไป</w:t>
            </w:r>
          </w:p>
        </w:tc>
      </w:tr>
      <w:tr w:rsidR="006154A9" w:rsidRPr="00A92D0F" w14:paraId="28CA9B15" w14:textId="77777777" w:rsidTr="00B85B58">
        <w:trPr>
          <w:trHeight w:val="546"/>
        </w:trPr>
        <w:tc>
          <w:tcPr>
            <w:tcW w:w="1639" w:type="dxa"/>
          </w:tcPr>
          <w:p w14:paraId="3BE40C6F" w14:textId="77777777" w:rsidR="006154A9" w:rsidRPr="00A92D0F" w:rsidRDefault="006154A9" w:rsidP="00615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รายการข้อมูล 4</w:t>
            </w:r>
          </w:p>
        </w:tc>
        <w:tc>
          <w:tcPr>
            <w:tcW w:w="8988" w:type="dxa"/>
          </w:tcPr>
          <w:p w14:paraId="36BDC20F" w14:textId="77777777" w:rsidR="006154A9" w:rsidRPr="00A92D0F" w:rsidRDefault="006154A9" w:rsidP="00615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 = </w:t>
            </w:r>
            <w:proofErr w:type="spellStart"/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หมู่บ้านต้นแบบดูแลสุขภาพผู้สูงอายุระยะยาว</w:t>
            </w:r>
          </w:p>
        </w:tc>
      </w:tr>
      <w:tr w:rsidR="006154A9" w:rsidRPr="00A92D0F" w14:paraId="1A328136" w14:textId="77777777" w:rsidTr="00B85B58">
        <w:trPr>
          <w:trHeight w:val="546"/>
        </w:trPr>
        <w:tc>
          <w:tcPr>
            <w:tcW w:w="1639" w:type="dxa"/>
          </w:tcPr>
          <w:p w14:paraId="7FAC421A" w14:textId="77777777" w:rsidR="006154A9" w:rsidRPr="00A92D0F" w:rsidRDefault="006154A9" w:rsidP="00615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5</w:t>
            </w:r>
          </w:p>
        </w:tc>
        <w:tc>
          <w:tcPr>
            <w:tcW w:w="8988" w:type="dxa"/>
          </w:tcPr>
          <w:p w14:paraId="0E70D89C" w14:textId="77777777" w:rsidR="006154A9" w:rsidRPr="00A92D0F" w:rsidRDefault="006154A9" w:rsidP="00615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 = </w:t>
            </w:r>
            <w:proofErr w:type="spellStart"/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หมู่บ้านเป้าหมาย</w:t>
            </w:r>
          </w:p>
        </w:tc>
      </w:tr>
      <w:tr w:rsidR="006154A9" w:rsidRPr="00A92D0F" w14:paraId="5A9573D8" w14:textId="77777777" w:rsidTr="00B85B58">
        <w:trPr>
          <w:trHeight w:val="568"/>
        </w:trPr>
        <w:tc>
          <w:tcPr>
            <w:tcW w:w="1639" w:type="dxa"/>
          </w:tcPr>
          <w:p w14:paraId="1E93B25C" w14:textId="77777777" w:rsidR="006154A9" w:rsidRPr="00A92D0F" w:rsidRDefault="006154A9" w:rsidP="00615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8988" w:type="dxa"/>
          </w:tcPr>
          <w:p w14:paraId="232E40AD" w14:textId="1CB1CF90" w:rsidR="006154A9" w:rsidRPr="00A92D0F" w:rsidRDefault="006154A9" w:rsidP="006154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ร้อยละหมู่บ้านที่มีระบบส่งเสริมสุขภาพดูแลผู้สูงอายุ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ผู้พิการและผู้ด้อยโอกาส</w:t>
            </w:r>
            <w:r w:rsidR="009436E5"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และการดูแลระยะยาว (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Long Term Care) 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ในขุมชน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= 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A/B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100</w:t>
            </w:r>
          </w:p>
          <w:p w14:paraId="4073EABD" w14:textId="77777777" w:rsidR="006154A9" w:rsidRPr="00A92D0F" w:rsidRDefault="006154A9" w:rsidP="006154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ร้อยละของหมู่บ้านเป้าหมายที่มีการจัดการด้านสุขภาพแบบ</w:t>
            </w:r>
            <w:proofErr w:type="spellStart"/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การตามเกณฑ์มาตรฐาน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A012FD9" w14:textId="77777777" w:rsidR="006154A9" w:rsidRPr="00A92D0F" w:rsidRDefault="006154A9" w:rsidP="006154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= (C/E) X 100</w:t>
            </w:r>
          </w:p>
        </w:tc>
      </w:tr>
      <w:tr w:rsidR="006154A9" w:rsidRPr="00A92D0F" w14:paraId="20CAB5E6" w14:textId="77777777" w:rsidTr="00B85B58">
        <w:trPr>
          <w:trHeight w:val="848"/>
        </w:trPr>
        <w:tc>
          <w:tcPr>
            <w:tcW w:w="1639" w:type="dxa"/>
          </w:tcPr>
          <w:p w14:paraId="328A0168" w14:textId="77777777" w:rsidR="006154A9" w:rsidRPr="00A92D0F" w:rsidRDefault="006154A9" w:rsidP="006154A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ระยะเวลาการประเมินผล</w:t>
            </w:r>
          </w:p>
        </w:tc>
        <w:tc>
          <w:tcPr>
            <w:tcW w:w="8988" w:type="dxa"/>
          </w:tcPr>
          <w:p w14:paraId="7364C7BF" w14:textId="4B6BF2BA" w:rsidR="006154A9" w:rsidRPr="00A92D0F" w:rsidRDefault="006154A9" w:rsidP="006154A9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รอบ 1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(1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</w:t>
            </w:r>
            <w:r w:rsidR="009436E5"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ต.ค. 2564</w:t>
            </w:r>
            <w:r w:rsidR="001F6B15"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– 31 มี.ค. 256</w:t>
            </w:r>
            <w:r w:rsidR="009436E5"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5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; 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รอบ 6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เดือนแรก)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</w:t>
            </w:r>
          </w:p>
          <w:p w14:paraId="7C4FE9D6" w14:textId="4C56B71F" w:rsidR="006154A9" w:rsidRPr="00A92D0F" w:rsidRDefault="006154A9" w:rsidP="006154A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รอบ 2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(1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</w:t>
            </w:r>
            <w:r w:rsidR="009762C3"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เม.ย. </w:t>
            </w:r>
            <w:r w:rsidR="009436E5"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2565</w:t>
            </w:r>
            <w:r w:rsidR="001F6B15"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– 30 ก.ย. 256</w:t>
            </w:r>
            <w:r w:rsidR="009436E5"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5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; 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รอบ 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6 </w:t>
            </w:r>
            <w:r w:rsidRPr="00A92D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เดือนหลัง)</w:t>
            </w:r>
            <w:r w:rsidRPr="00A92D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6154A9" w:rsidRPr="00A92D0F" w14:paraId="45720FF3" w14:textId="77777777" w:rsidTr="00B85B58">
        <w:trPr>
          <w:trHeight w:val="7794"/>
        </w:trPr>
        <w:tc>
          <w:tcPr>
            <w:tcW w:w="1639" w:type="dxa"/>
          </w:tcPr>
          <w:p w14:paraId="1BB0F579" w14:textId="77777777" w:rsidR="006154A9" w:rsidRPr="00A92D0F" w:rsidRDefault="006154A9" w:rsidP="006154A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เกณฑ์การประเมินผล</w:t>
            </w:r>
          </w:p>
        </w:tc>
        <w:tc>
          <w:tcPr>
            <w:tcW w:w="8988" w:type="dxa"/>
          </w:tcPr>
          <w:p w14:paraId="6EC5F048" w14:textId="77777777" w:rsidR="006154A9" w:rsidRPr="00A92D0F" w:rsidRDefault="006154A9" w:rsidP="006154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proofErr w:type="spellStart"/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สสจ</w:t>
            </w:r>
            <w:proofErr w:type="spellEnd"/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. (รอง นพ.</w:t>
            </w:r>
            <w:proofErr w:type="spellStart"/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สสจ</w:t>
            </w:r>
            <w:proofErr w:type="spellEnd"/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. และ หน.กลุ่มงาน) ผอ.รพ. และ </w:t>
            </w:r>
            <w:proofErr w:type="spellStart"/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สสอ</w:t>
            </w:r>
            <w:proofErr w:type="spellEnd"/>
            <w:r w:rsidRPr="00A92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. (รวมรพ.สต.ในอำเภอ)</w:t>
            </w:r>
          </w:p>
          <w:p w14:paraId="3A9FE561" w14:textId="77777777" w:rsidR="006154A9" w:rsidRPr="00A92D0F" w:rsidRDefault="006154A9" w:rsidP="006154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  <w:tbl>
            <w:tblPr>
              <w:tblStyle w:val="a3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1134"/>
              <w:gridCol w:w="3402"/>
              <w:gridCol w:w="1105"/>
            </w:tblGrid>
            <w:tr w:rsidR="006154A9" w:rsidRPr="00A92D0F" w14:paraId="5AA69CA6" w14:textId="77777777" w:rsidTr="00E820EB">
              <w:tc>
                <w:tcPr>
                  <w:tcW w:w="3176" w:type="dxa"/>
                </w:tcPr>
                <w:p w14:paraId="232F9162" w14:textId="2780A7F2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รอบ 6 เดือนแรก</w:t>
                  </w:r>
                  <w:r w:rsidR="009436E5"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>(</w:t>
                  </w: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Milestone</w:t>
                  </w: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2E91997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คะแนน </w:t>
                  </w:r>
                </w:p>
              </w:tc>
              <w:tc>
                <w:tcPr>
                  <w:tcW w:w="3402" w:type="dxa"/>
                </w:tcPr>
                <w:p w14:paraId="7387B083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รอบ 12 เดือนหลัง</w:t>
                  </w:r>
                </w:p>
                <w:p w14:paraId="378B78C4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>(เชิงปริมาณ+</w:t>
                  </w: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Milestone</w:t>
                  </w: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05" w:type="dxa"/>
                </w:tcPr>
                <w:p w14:paraId="7CA4D5AF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คะแนน </w:t>
                  </w:r>
                </w:p>
              </w:tc>
            </w:tr>
            <w:tr w:rsidR="006154A9" w:rsidRPr="00A92D0F" w14:paraId="4A662BF5" w14:textId="77777777" w:rsidTr="00E820EB">
              <w:trPr>
                <w:trHeight w:val="1351"/>
              </w:trPr>
              <w:tc>
                <w:tcPr>
                  <w:tcW w:w="3176" w:type="dxa"/>
                </w:tcPr>
                <w:p w14:paraId="44D472BB" w14:textId="35BC027E" w:rsidR="006154A9" w:rsidRPr="00A92D0F" w:rsidRDefault="006154A9" w:rsidP="006154A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</w:pPr>
                  <w:r w:rsidRPr="00A92D0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1.</w:t>
                  </w:r>
                  <w:r w:rsidR="009436E5"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 xml:space="preserve">จัดทำฐานข้อมูลผู้สูงอายุแยกตามประเภท </w:t>
                  </w: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ADL </w:t>
                  </w: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โดยใช้ระบบสารสนเทศสุขภาพ </w:t>
                  </w: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GIS Health </w:t>
                  </w: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เพื่อพัฒนา</w:t>
                  </w:r>
                  <w:r w:rsidRPr="00A92D0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ระบบการจัดการข้อมูลผู้สูงอายุและแยกประเภทการดูแลรายสถานบริการ</w:t>
                  </w:r>
                </w:p>
              </w:tc>
              <w:tc>
                <w:tcPr>
                  <w:tcW w:w="1134" w:type="dxa"/>
                </w:tcPr>
                <w:p w14:paraId="25425563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14:paraId="7CD28E8D" w14:textId="77777777" w:rsidR="006154A9" w:rsidRPr="00A92D0F" w:rsidRDefault="006154A9" w:rsidP="006154A9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A92D0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4 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มีช่องทางการสื่อสารระบบข้อมูล 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Long Term Care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ผ่านระบบ 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Digital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On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line</w:t>
                  </w:r>
                </w:p>
              </w:tc>
              <w:tc>
                <w:tcPr>
                  <w:tcW w:w="1105" w:type="dxa"/>
                </w:tcPr>
                <w:p w14:paraId="34B3C463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  <w:p w14:paraId="6F81EBE5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</w:p>
                <w:p w14:paraId="6643998A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6154A9" w:rsidRPr="00A92D0F" w14:paraId="354DE8D0" w14:textId="77777777" w:rsidTr="00E820EB">
              <w:trPr>
                <w:trHeight w:val="1114"/>
              </w:trPr>
              <w:tc>
                <w:tcPr>
                  <w:tcW w:w="3176" w:type="dxa"/>
                </w:tcPr>
                <w:p w14:paraId="4CB13443" w14:textId="77777777" w:rsidR="006154A9" w:rsidRPr="00A92D0F" w:rsidRDefault="006154A9" w:rsidP="006154A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</w:pPr>
                  <w:r w:rsidRPr="00A92D0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2. มี</w:t>
                  </w:r>
                  <w:r w:rsidRPr="00A92D0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CM CG </w:t>
                  </w:r>
                  <w:r w:rsidRPr="00A92D0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และจัดทำฐานข้อมูล โดยกำหนดสัดส่วนการดูแล </w:t>
                  </w: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ที่เหมาะสมตามบริบทพื้นที่</w:t>
                  </w:r>
                </w:p>
              </w:tc>
              <w:tc>
                <w:tcPr>
                  <w:tcW w:w="1134" w:type="dxa"/>
                </w:tcPr>
                <w:p w14:paraId="452EDB83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</w:tc>
              <w:tc>
                <w:tcPr>
                  <w:tcW w:w="3402" w:type="dxa"/>
                  <w:vMerge w:val="restart"/>
                </w:tcPr>
                <w:p w14:paraId="31A7FD05" w14:textId="47C93D51" w:rsidR="006154A9" w:rsidRPr="00A92D0F" w:rsidRDefault="006154A9" w:rsidP="006154A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5.มี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ระบบการติดตาม ควบคุม กำกับผู้ปฏิบัติงานการดูแลผู้สูงอายุ</w:t>
                  </w:r>
                  <w:r w:rsidR="00B22237"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105" w:type="dxa"/>
                  <w:vMerge w:val="restart"/>
                </w:tcPr>
                <w:p w14:paraId="14A266C9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</w:tc>
            </w:tr>
            <w:tr w:rsidR="006154A9" w:rsidRPr="00A92D0F" w14:paraId="20FDF111" w14:textId="77777777" w:rsidTr="00E820EB">
              <w:trPr>
                <w:trHeight w:val="362"/>
              </w:trPr>
              <w:tc>
                <w:tcPr>
                  <w:tcW w:w="3176" w:type="dxa"/>
                  <w:vMerge w:val="restart"/>
                </w:tcPr>
                <w:p w14:paraId="08E94B75" w14:textId="77777777" w:rsidR="006154A9" w:rsidRPr="00A92D0F" w:rsidRDefault="006154A9" w:rsidP="006154A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92D0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3.</w:t>
                  </w: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พัฒนาศักยภาพบุคลากร/ภาคีเครือข่ายในการส่งเสริมสุขภาพผู้สูงอายุ ทุกระดับ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14:paraId="79007D73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</w:tc>
              <w:tc>
                <w:tcPr>
                  <w:tcW w:w="3402" w:type="dxa"/>
                  <w:vMerge/>
                </w:tcPr>
                <w:p w14:paraId="22D99C97" w14:textId="77777777" w:rsidR="006154A9" w:rsidRPr="00A92D0F" w:rsidRDefault="006154A9" w:rsidP="006154A9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1105" w:type="dxa"/>
                  <w:vMerge/>
                </w:tcPr>
                <w:p w14:paraId="1159116B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6154A9" w:rsidRPr="00A92D0F" w14:paraId="5ECD71D8" w14:textId="77777777" w:rsidTr="00E820EB">
              <w:trPr>
                <w:trHeight w:val="909"/>
              </w:trPr>
              <w:tc>
                <w:tcPr>
                  <w:tcW w:w="3176" w:type="dxa"/>
                  <w:vMerge/>
                </w:tcPr>
                <w:p w14:paraId="4915DFAF" w14:textId="77777777" w:rsidR="006154A9" w:rsidRPr="00A92D0F" w:rsidRDefault="006154A9" w:rsidP="006154A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6733137D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3402" w:type="dxa"/>
                </w:tcPr>
                <w:p w14:paraId="2D7F973A" w14:textId="77777777" w:rsidR="006154A9" w:rsidRPr="00A92D0F" w:rsidRDefault="006154A9" w:rsidP="006154A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6.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มีวิจัย/นวัตกรรมการส่งเสริมสุขภาพดูแลผู้สูงอายุระยะยาว</w:t>
                  </w:r>
                </w:p>
              </w:tc>
              <w:tc>
                <w:tcPr>
                  <w:tcW w:w="1105" w:type="dxa"/>
                </w:tcPr>
                <w:p w14:paraId="12D9465E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</w:p>
                <w:p w14:paraId="346D43C3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</w:tc>
            </w:tr>
            <w:tr w:rsidR="006154A9" w:rsidRPr="00A92D0F" w14:paraId="50F10FE4" w14:textId="77777777" w:rsidTr="00E820EB">
              <w:tc>
                <w:tcPr>
                  <w:tcW w:w="3176" w:type="dxa"/>
                </w:tcPr>
                <w:p w14:paraId="0A955BCA" w14:textId="77777777" w:rsidR="006154A9" w:rsidRPr="00A92D0F" w:rsidRDefault="006154A9" w:rsidP="006154A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4.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มีแผนการดูแลผู้สูงอายุรายบุคคลผ่านระบบ 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Care Plan 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ออนไลน์</w:t>
                  </w:r>
                </w:p>
              </w:tc>
              <w:tc>
                <w:tcPr>
                  <w:tcW w:w="1134" w:type="dxa"/>
                </w:tcPr>
                <w:p w14:paraId="1EEF1293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14:paraId="54A86219" w14:textId="77777777" w:rsidR="006154A9" w:rsidRPr="00A92D0F" w:rsidRDefault="006154A9" w:rsidP="006154A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7.</w:t>
                  </w:r>
                  <w:r w:rsidRPr="00A92D0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มีเวทีแลกเปลี่ยนเรียนรู้ ถอดบทเรียน เผยแพร่นวัตกรรมและขยายผลการดำเนินงานในระดับ</w:t>
                  </w:r>
                  <w:r w:rsidRPr="00A92D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อำเภอ</w:t>
                  </w:r>
                </w:p>
              </w:tc>
              <w:tc>
                <w:tcPr>
                  <w:tcW w:w="1105" w:type="dxa"/>
                </w:tcPr>
                <w:p w14:paraId="5AC84AF9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6154A9" w:rsidRPr="00A92D0F" w14:paraId="0C60B2E0" w14:textId="77777777" w:rsidTr="00E820EB">
              <w:tc>
                <w:tcPr>
                  <w:tcW w:w="3176" w:type="dxa"/>
                  <w:shd w:val="clear" w:color="auto" w:fill="D9D9D9" w:themeFill="background1" w:themeFillShade="D9"/>
                </w:tcPr>
                <w:p w14:paraId="4AFB8B13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รวม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2F132B4D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>20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0D70E2D2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รวม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</w:tcPr>
                <w:p w14:paraId="3EBA4E75" w14:textId="77777777" w:rsidR="006154A9" w:rsidRPr="00A92D0F" w:rsidRDefault="006154A9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>20</w:t>
                  </w:r>
                </w:p>
              </w:tc>
            </w:tr>
          </w:tbl>
          <w:p w14:paraId="74BB0314" w14:textId="77777777" w:rsidR="006154A9" w:rsidRPr="00A92D0F" w:rsidRDefault="006154A9" w:rsidP="006154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6154A9" w:rsidRPr="00A92D0F" w14:paraId="43D9BD90" w14:textId="77777777" w:rsidTr="00B85B58">
        <w:tc>
          <w:tcPr>
            <w:tcW w:w="1639" w:type="dxa"/>
          </w:tcPr>
          <w:p w14:paraId="43DAB684" w14:textId="77777777" w:rsidR="006154A9" w:rsidRPr="00A92D0F" w:rsidRDefault="006154A9" w:rsidP="006154A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8988" w:type="dxa"/>
          </w:tcPr>
          <w:p w14:paraId="3898CC9B" w14:textId="77777777" w:rsidR="0049243A" w:rsidRPr="00A92D0F" w:rsidRDefault="0049243A" w:rsidP="006154A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3" w:hanging="28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พื้นที่ประเมินตนเองตามองค์ประกอบ</w:t>
            </w:r>
          </w:p>
          <w:p w14:paraId="58EE2A4D" w14:textId="5E52A925" w:rsidR="006154A9" w:rsidRPr="00A92D0F" w:rsidRDefault="0049243A" w:rsidP="004924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6154A9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การดูแลระยะยาว (</w:t>
            </w:r>
            <w:r w:rsidR="006154A9" w:rsidRPr="00A92D0F">
              <w:rPr>
                <w:rFonts w:ascii="TH SarabunIT๙" w:hAnsi="TH SarabunIT๙" w:cs="TH SarabunIT๙"/>
                <w:sz w:val="32"/>
                <w:szCs w:val="32"/>
              </w:rPr>
              <w:t xml:space="preserve">Long Term Care) </w:t>
            </w:r>
            <w:r w:rsidR="009436E5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  <w:r w:rsidR="006154A9" w:rsidRPr="00A92D0F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6154A9" w:rsidRPr="00A92D0F" w14:paraId="32E748F1" w14:textId="77777777" w:rsidTr="00B85B58">
        <w:tc>
          <w:tcPr>
            <w:tcW w:w="1639" w:type="dxa"/>
          </w:tcPr>
          <w:p w14:paraId="134A253E" w14:textId="77777777" w:rsidR="006154A9" w:rsidRPr="00A92D0F" w:rsidRDefault="006154A9" w:rsidP="006154A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8988" w:type="dxa"/>
          </w:tcPr>
          <w:p w14:paraId="1E836C87" w14:textId="59E59060" w:rsidR="006154A9" w:rsidRPr="00A92D0F" w:rsidRDefault="0049243A" w:rsidP="00A92D0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</w:t>
            </w:r>
            <w:r w:rsidR="00A92D0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คู่มือแนวทางการดำเนินงานดูแลผู้สูงอายุระยะยาวด้านสาธารณสุขสำหรับผู้สูงอายุที่มีภาวะพึ่งพิง</w:t>
            </w:r>
            <w:r w:rsidR="009436E5"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ในชุมชนในพื้นที่ตำบล</w:t>
            </w:r>
            <w:r w:rsidRPr="00A92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Long Term Care</w:t>
            </w:r>
          </w:p>
        </w:tc>
      </w:tr>
      <w:tr w:rsidR="006154A9" w:rsidRPr="00A92D0F" w14:paraId="2C97E30D" w14:textId="77777777" w:rsidTr="00B85B58">
        <w:trPr>
          <w:trHeight w:val="1824"/>
        </w:trPr>
        <w:tc>
          <w:tcPr>
            <w:tcW w:w="1639" w:type="dxa"/>
          </w:tcPr>
          <w:p w14:paraId="6DE60D7B" w14:textId="77777777" w:rsidR="006154A9" w:rsidRPr="00A92D0F" w:rsidRDefault="006154A9" w:rsidP="006154A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8988" w:type="dxa"/>
          </w:tcPr>
          <w:p w14:paraId="2DA00FE9" w14:textId="77777777" w:rsidR="006154A9" w:rsidRPr="00A92D0F" w:rsidRDefault="006154A9" w:rsidP="006154A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2D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ผลงานย้อนหลัง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2719"/>
              <w:gridCol w:w="2410"/>
            </w:tblGrid>
            <w:tr w:rsidR="0049243A" w:rsidRPr="00A92D0F" w14:paraId="40460DE3" w14:textId="77777777" w:rsidTr="00E820EB">
              <w:tc>
                <w:tcPr>
                  <w:tcW w:w="3601" w:type="dxa"/>
                </w:tcPr>
                <w:p w14:paraId="708F2A98" w14:textId="77777777" w:rsidR="0049243A" w:rsidRPr="00A92D0F" w:rsidRDefault="0049243A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การเข้าร่วม </w:t>
                  </w:r>
                  <w:r w:rsidRPr="00A92D0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LTC </w:t>
                  </w:r>
                  <w:r w:rsidRPr="00A92D0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กับ </w:t>
                  </w:r>
                  <w:proofErr w:type="spellStart"/>
                  <w:r w:rsidRPr="00A92D0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สปสช</w:t>
                  </w:r>
                  <w:proofErr w:type="spellEnd"/>
                  <w:r w:rsidRPr="00A92D0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719" w:type="dxa"/>
                </w:tcPr>
                <w:p w14:paraId="3F61F7F7" w14:textId="77777777" w:rsidR="0049243A" w:rsidRPr="00A92D0F" w:rsidRDefault="0049243A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 25</w:t>
                  </w:r>
                  <w:r w:rsidRPr="00A92D0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2410" w:type="dxa"/>
                </w:tcPr>
                <w:p w14:paraId="2C728431" w14:textId="77777777" w:rsidR="0049243A" w:rsidRPr="00A92D0F" w:rsidRDefault="0049243A" w:rsidP="006154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92D0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 2560</w:t>
                  </w:r>
                </w:p>
              </w:tc>
            </w:tr>
            <w:tr w:rsidR="0049243A" w:rsidRPr="00A92D0F" w14:paraId="68E5BF3C" w14:textId="77777777" w:rsidTr="00E52DFA">
              <w:trPr>
                <w:trHeight w:val="1294"/>
              </w:trPr>
              <w:tc>
                <w:tcPr>
                  <w:tcW w:w="3601" w:type="dxa"/>
                  <w:vAlign w:val="center"/>
                </w:tcPr>
                <w:p w14:paraId="5A8F9F3F" w14:textId="77777777" w:rsidR="0049243A" w:rsidRPr="00A92D0F" w:rsidRDefault="0049243A" w:rsidP="00E52DFA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ตำบลที่เข้าร่วม</w:t>
                  </w:r>
                </w:p>
                <w:p w14:paraId="52DD0F4C" w14:textId="77777777" w:rsidR="0049243A" w:rsidRPr="00A92D0F" w:rsidRDefault="0049243A" w:rsidP="00E52DFA">
                  <w:pPr>
                    <w:jc w:val="center"/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Long Term Care</w:t>
                  </w:r>
                </w:p>
              </w:tc>
              <w:tc>
                <w:tcPr>
                  <w:tcW w:w="2719" w:type="dxa"/>
                  <w:vAlign w:val="center"/>
                </w:tcPr>
                <w:p w14:paraId="05A0C788" w14:textId="77777777" w:rsidR="0049243A" w:rsidRPr="00A92D0F" w:rsidRDefault="0049243A" w:rsidP="00E52DFA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2 ตำบล</w:t>
                  </w: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(50</w:t>
                  </w: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%</w:t>
                  </w: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0413559F" w14:textId="77777777" w:rsidR="0049243A" w:rsidRPr="00A92D0F" w:rsidRDefault="0049243A" w:rsidP="00E52DFA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(วังน้ำเย็น / คลองหินปูน)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C8647D" w14:textId="48D90B2B" w:rsidR="0049243A" w:rsidRPr="00A92D0F" w:rsidRDefault="0049243A" w:rsidP="00E52DFA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2 ตำบล</w:t>
                  </w: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(50</w:t>
                  </w: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%</w:t>
                  </w: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46C4044C" w14:textId="77777777" w:rsidR="0049243A" w:rsidRPr="00A92D0F" w:rsidRDefault="0049243A" w:rsidP="00E52DFA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92D0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(ตาหลังใน / ทุ่งมหาเจริญ)</w:t>
                  </w:r>
                </w:p>
              </w:tc>
            </w:tr>
          </w:tbl>
          <w:p w14:paraId="50E642A7" w14:textId="77777777" w:rsidR="0085226D" w:rsidRPr="00A92D0F" w:rsidRDefault="0085226D" w:rsidP="006154A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bookmarkStart w:id="0" w:name="_GoBack"/>
        <w:bookmarkEnd w:id="0"/>
      </w:tr>
    </w:tbl>
    <w:tbl>
      <w:tblPr>
        <w:tblW w:w="10627" w:type="dxa"/>
        <w:tblLook w:val="01E0" w:firstRow="1" w:lastRow="1" w:firstColumn="1" w:lastColumn="1" w:noHBand="0" w:noVBand="0"/>
      </w:tblPr>
      <w:tblGrid>
        <w:gridCol w:w="1652"/>
        <w:gridCol w:w="3685"/>
        <w:gridCol w:w="1184"/>
        <w:gridCol w:w="4106"/>
      </w:tblGrid>
      <w:tr w:rsidR="00E2615A" w:rsidRPr="00C44364" w14:paraId="6E4E82B0" w14:textId="77777777" w:rsidTr="0049243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3027" w14:textId="77777777" w:rsidR="00E2615A" w:rsidRPr="00C44364" w:rsidRDefault="00E2615A" w:rsidP="0050327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C4436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lastRenderedPageBreak/>
              <w:t>ผู้กำกับดูแลตัวชี้วัด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E7B" w14:textId="77777777" w:rsidR="00E2615A" w:rsidRPr="00C44364" w:rsidRDefault="00E2615A" w:rsidP="005277F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C4436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ชื่อ – สกุล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BC742" w14:textId="77777777" w:rsidR="00E2615A" w:rsidRPr="00C44364" w:rsidRDefault="00E2615A" w:rsidP="005277F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E8E5" w14:textId="300E2752" w:rsidR="00E2615A" w:rsidRPr="00C44364" w:rsidRDefault="00E2615A" w:rsidP="007B4AD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C4436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ตำแหน่ง</w:t>
            </w:r>
          </w:p>
        </w:tc>
      </w:tr>
      <w:tr w:rsidR="00E2615A" w:rsidRPr="00C44364" w14:paraId="6183AA50" w14:textId="77777777" w:rsidTr="0049243A"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89C03" w14:textId="77777777" w:rsidR="00E2615A" w:rsidRPr="00C44364" w:rsidRDefault="00E2615A" w:rsidP="00503277">
            <w:pPr>
              <w:spacing w:after="0" w:line="240" w:lineRule="auto"/>
              <w:ind w:right="-766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60584" w14:textId="45EC9AA6" w:rsidR="00E2615A" w:rsidRPr="00C44364" w:rsidRDefault="006D34C8" w:rsidP="0050327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1.</w:t>
            </w:r>
            <w:r w:rsidR="00A2614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 w:rsidR="0049243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นางจันทร์นิภา  เภตรา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E7E69" w14:textId="77777777" w:rsidR="00E2615A" w:rsidRPr="00C44364" w:rsidRDefault="00E2615A" w:rsidP="0050327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94335F" w14:textId="77777777" w:rsidR="00E2615A" w:rsidRPr="00C44364" w:rsidRDefault="0049243A" w:rsidP="0050327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พยาบาลวิชาชีพชำนาญการ</w:t>
            </w:r>
          </w:p>
        </w:tc>
      </w:tr>
      <w:tr w:rsidR="0049243A" w:rsidRPr="00C44364" w14:paraId="47E5975B" w14:textId="77777777" w:rsidTr="0049243A">
        <w:trPr>
          <w:trHeight w:val="584"/>
        </w:trPr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9A0FF" w14:textId="77777777" w:rsidR="0049243A" w:rsidRPr="00C44364" w:rsidRDefault="0049243A" w:rsidP="0049243A">
            <w:pPr>
              <w:spacing w:after="0" w:line="240" w:lineRule="auto"/>
              <w:ind w:right="-766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2199F" w14:textId="515D6835" w:rsidR="0049243A" w:rsidRDefault="0049243A" w:rsidP="004924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2.</w:t>
            </w:r>
            <w:r w:rsidR="00A2614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 w:rsidRPr="00C4436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สาววาสนา  ชำนาญอักษร</w:t>
            </w:r>
          </w:p>
          <w:p w14:paraId="346DD170" w14:textId="573E3822" w:rsidR="0049243A" w:rsidRPr="00C44364" w:rsidRDefault="0049243A" w:rsidP="004924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3. 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โ</w:t>
            </w:r>
            <w:r w:rsidR="00AC192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ส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ภณา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หันธ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ยุง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74088602" w14:textId="77777777" w:rsidR="0049243A" w:rsidRPr="00C44364" w:rsidRDefault="0049243A" w:rsidP="004924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0609F025" w14:textId="77777777" w:rsidR="0049243A" w:rsidRDefault="0049243A" w:rsidP="004924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พยาบาลวิชาชีพชำนาญการ</w:t>
            </w:r>
          </w:p>
          <w:p w14:paraId="464E60D5" w14:textId="77777777" w:rsidR="0049243A" w:rsidRPr="00C44364" w:rsidRDefault="0049243A" w:rsidP="004924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นักวิชาการสาธารณสุขชำนาญการ</w:t>
            </w:r>
          </w:p>
        </w:tc>
      </w:tr>
      <w:tr w:rsidR="0049243A" w:rsidRPr="00C44364" w14:paraId="710E1627" w14:textId="77777777" w:rsidTr="0049243A">
        <w:trPr>
          <w:trHeight w:val="5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5EF1" w14:textId="77777777" w:rsidR="0049243A" w:rsidRPr="00C44364" w:rsidRDefault="0049243A" w:rsidP="0049243A">
            <w:pPr>
              <w:spacing w:after="0" w:line="240" w:lineRule="auto"/>
              <w:ind w:right="-766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C4436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ผู้จัดเก็บข้อมูล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1813" w14:textId="77777777" w:rsidR="0049243A" w:rsidRDefault="0049243A" w:rsidP="004924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1. </w:t>
            </w:r>
            <w:r w:rsidRPr="00C4436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จันทร์นิภา  เภตรา </w:t>
            </w:r>
            <w:r w:rsidRPr="00C4436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โทร 092 397 9236</w:t>
            </w:r>
          </w:p>
          <w:p w14:paraId="11BF402F" w14:textId="08FC4EB1" w:rsidR="0049243A" w:rsidRPr="00C44364" w:rsidRDefault="0049243A" w:rsidP="004924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2.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โ</w:t>
            </w:r>
            <w:r w:rsidR="00AC192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ส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ภณา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หันธ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ยุง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โทร 080 091 5701</w:t>
            </w:r>
          </w:p>
        </w:tc>
      </w:tr>
    </w:tbl>
    <w:p w14:paraId="4474BDFB" w14:textId="77777777" w:rsidR="00487129" w:rsidRPr="00C44364" w:rsidRDefault="00487129" w:rsidP="00301B51">
      <w:pPr>
        <w:spacing w:after="0" w:line="240" w:lineRule="auto"/>
        <w:ind w:right="-516"/>
        <w:rPr>
          <w:rFonts w:ascii="TH SarabunIT๙" w:eastAsia="Cordia New" w:hAnsi="TH SarabunIT๙" w:cs="TH SarabunIT๙"/>
          <w:sz w:val="32"/>
          <w:szCs w:val="32"/>
          <w:lang w:eastAsia="ko-KR"/>
        </w:rPr>
      </w:pPr>
    </w:p>
    <w:p w14:paraId="4DA92651" w14:textId="77777777" w:rsidR="00487129" w:rsidRPr="00C44364" w:rsidRDefault="00487129" w:rsidP="00301B51">
      <w:pPr>
        <w:spacing w:after="0" w:line="240" w:lineRule="auto"/>
        <w:ind w:right="-516"/>
        <w:rPr>
          <w:rFonts w:ascii="TH SarabunIT๙" w:eastAsia="Cordia New" w:hAnsi="TH SarabunIT๙" w:cs="TH SarabunIT๙"/>
          <w:sz w:val="32"/>
          <w:szCs w:val="32"/>
          <w:lang w:eastAsia="ko-KR"/>
        </w:rPr>
      </w:pPr>
    </w:p>
    <w:p w14:paraId="6D2FCCFC" w14:textId="77777777" w:rsidR="00487129" w:rsidRPr="00C44364" w:rsidRDefault="00487129" w:rsidP="00301B51">
      <w:pPr>
        <w:spacing w:after="0" w:line="240" w:lineRule="auto"/>
        <w:ind w:right="-516"/>
        <w:rPr>
          <w:rFonts w:ascii="TH SarabunIT๙" w:eastAsia="Cordia New" w:hAnsi="TH SarabunIT๙" w:cs="TH SarabunIT๙"/>
          <w:sz w:val="32"/>
          <w:szCs w:val="32"/>
          <w:lang w:eastAsia="ko-KR"/>
        </w:rPr>
      </w:pPr>
    </w:p>
    <w:p w14:paraId="5DD7DE66" w14:textId="77777777" w:rsidR="00BF3873" w:rsidRPr="00C44364" w:rsidRDefault="0051283D">
      <w:pPr>
        <w:rPr>
          <w:rFonts w:ascii="TH SarabunIT๙" w:hAnsi="TH SarabunIT๙" w:cs="TH SarabunIT๙"/>
          <w:sz w:val="32"/>
          <w:szCs w:val="32"/>
        </w:rPr>
      </w:pPr>
      <w:r w:rsidRPr="00C4436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</w:t>
      </w:r>
    </w:p>
    <w:sectPr w:rsidR="00BF3873" w:rsidRPr="00C44364" w:rsidSect="00B2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E64"/>
    <w:multiLevelType w:val="hybridMultilevel"/>
    <w:tmpl w:val="DAEC2174"/>
    <w:lvl w:ilvl="0" w:tplc="B72C8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1210431"/>
    <w:multiLevelType w:val="hybridMultilevel"/>
    <w:tmpl w:val="391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0FA7"/>
    <w:multiLevelType w:val="hybridMultilevel"/>
    <w:tmpl w:val="CB368DF4"/>
    <w:lvl w:ilvl="0" w:tplc="06B474DE">
      <w:numFmt w:val="bullet"/>
      <w:lvlText w:val=""/>
      <w:lvlJc w:val="left"/>
      <w:pPr>
        <w:ind w:left="720" w:hanging="360"/>
      </w:pPr>
      <w:rPr>
        <w:rFonts w:ascii="Symbol" w:eastAsia="SimS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35E1"/>
    <w:multiLevelType w:val="hybridMultilevel"/>
    <w:tmpl w:val="89F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1A31"/>
    <w:multiLevelType w:val="multilevel"/>
    <w:tmpl w:val="F6BAF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5">
    <w:nsid w:val="190E6945"/>
    <w:multiLevelType w:val="hybridMultilevel"/>
    <w:tmpl w:val="60B0A52A"/>
    <w:lvl w:ilvl="0" w:tplc="AA6208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B7E73E9"/>
    <w:multiLevelType w:val="hybridMultilevel"/>
    <w:tmpl w:val="E104F32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BB01B48"/>
    <w:multiLevelType w:val="hybridMultilevel"/>
    <w:tmpl w:val="85B03352"/>
    <w:lvl w:ilvl="0" w:tplc="6C3CC52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00191"/>
    <w:multiLevelType w:val="hybridMultilevel"/>
    <w:tmpl w:val="FC06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E0A3E"/>
    <w:multiLevelType w:val="hybridMultilevel"/>
    <w:tmpl w:val="64403F90"/>
    <w:lvl w:ilvl="0" w:tplc="53CAEC1A">
      <w:start w:val="1"/>
      <w:numFmt w:val="bullet"/>
      <w:lvlText w:val="-"/>
      <w:lvlJc w:val="left"/>
      <w:pPr>
        <w:ind w:left="53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3F1B37C5"/>
    <w:multiLevelType w:val="hybridMultilevel"/>
    <w:tmpl w:val="077A5084"/>
    <w:lvl w:ilvl="0" w:tplc="7A6843B0">
      <w:start w:val="1"/>
      <w:numFmt w:val="decimal"/>
      <w:lvlText w:val="%1."/>
      <w:lvlJc w:val="center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A313D0"/>
    <w:multiLevelType w:val="hybridMultilevel"/>
    <w:tmpl w:val="1A6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D2C8B"/>
    <w:multiLevelType w:val="hybridMultilevel"/>
    <w:tmpl w:val="D5F6DDAE"/>
    <w:lvl w:ilvl="0" w:tplc="1682D86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4B08"/>
    <w:multiLevelType w:val="hybridMultilevel"/>
    <w:tmpl w:val="515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419E3"/>
    <w:multiLevelType w:val="hybridMultilevel"/>
    <w:tmpl w:val="50F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44814"/>
    <w:multiLevelType w:val="hybridMultilevel"/>
    <w:tmpl w:val="818AF97C"/>
    <w:lvl w:ilvl="0" w:tplc="D95C590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D54B6"/>
    <w:multiLevelType w:val="multilevel"/>
    <w:tmpl w:val="0628A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5CAB599D"/>
    <w:multiLevelType w:val="hybridMultilevel"/>
    <w:tmpl w:val="E714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819F8"/>
    <w:multiLevelType w:val="hybridMultilevel"/>
    <w:tmpl w:val="5AE2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94A6E"/>
    <w:multiLevelType w:val="hybridMultilevel"/>
    <w:tmpl w:val="9CAC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54D59"/>
    <w:multiLevelType w:val="hybridMultilevel"/>
    <w:tmpl w:val="1C286AEE"/>
    <w:lvl w:ilvl="0" w:tplc="CE841328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A5EC9"/>
    <w:multiLevelType w:val="multilevel"/>
    <w:tmpl w:val="F410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63C3101"/>
    <w:multiLevelType w:val="hybridMultilevel"/>
    <w:tmpl w:val="BF5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02897"/>
    <w:multiLevelType w:val="hybridMultilevel"/>
    <w:tmpl w:val="C3CA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3"/>
  </w:num>
  <w:num w:numId="5">
    <w:abstractNumId w:val="19"/>
  </w:num>
  <w:num w:numId="6">
    <w:abstractNumId w:val="23"/>
  </w:num>
  <w:num w:numId="7">
    <w:abstractNumId w:val="20"/>
  </w:num>
  <w:num w:numId="8">
    <w:abstractNumId w:val="12"/>
  </w:num>
  <w:num w:numId="9">
    <w:abstractNumId w:val="1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22"/>
  </w:num>
  <w:num w:numId="15">
    <w:abstractNumId w:val="8"/>
  </w:num>
  <w:num w:numId="16">
    <w:abstractNumId w:val="18"/>
  </w:num>
  <w:num w:numId="17">
    <w:abstractNumId w:val="0"/>
  </w:num>
  <w:num w:numId="18">
    <w:abstractNumId w:val="2"/>
  </w:num>
  <w:num w:numId="19">
    <w:abstractNumId w:val="17"/>
  </w:num>
  <w:num w:numId="20">
    <w:abstractNumId w:val="15"/>
  </w:num>
  <w:num w:numId="21">
    <w:abstractNumId w:val="10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51"/>
    <w:rsid w:val="000007CA"/>
    <w:rsid w:val="00011529"/>
    <w:rsid w:val="00016CC7"/>
    <w:rsid w:val="0002141F"/>
    <w:rsid w:val="00023254"/>
    <w:rsid w:val="000254B0"/>
    <w:rsid w:val="00027723"/>
    <w:rsid w:val="00033DA9"/>
    <w:rsid w:val="0004174D"/>
    <w:rsid w:val="000438A9"/>
    <w:rsid w:val="00044775"/>
    <w:rsid w:val="0004574C"/>
    <w:rsid w:val="00066041"/>
    <w:rsid w:val="00066BF3"/>
    <w:rsid w:val="00070129"/>
    <w:rsid w:val="00070A70"/>
    <w:rsid w:val="000744A3"/>
    <w:rsid w:val="00075828"/>
    <w:rsid w:val="00080995"/>
    <w:rsid w:val="00093716"/>
    <w:rsid w:val="00097EF6"/>
    <w:rsid w:val="000A2176"/>
    <w:rsid w:val="000A3630"/>
    <w:rsid w:val="000A393E"/>
    <w:rsid w:val="000A6B7F"/>
    <w:rsid w:val="000B0ACB"/>
    <w:rsid w:val="000B3090"/>
    <w:rsid w:val="000B3612"/>
    <w:rsid w:val="000B5B5D"/>
    <w:rsid w:val="000C0EE0"/>
    <w:rsid w:val="000C3E0E"/>
    <w:rsid w:val="000C7BB9"/>
    <w:rsid w:val="000D2942"/>
    <w:rsid w:val="000E49E3"/>
    <w:rsid w:val="000E7A8C"/>
    <w:rsid w:val="000F25BA"/>
    <w:rsid w:val="000F691D"/>
    <w:rsid w:val="00124678"/>
    <w:rsid w:val="00131112"/>
    <w:rsid w:val="0014063A"/>
    <w:rsid w:val="00161AB5"/>
    <w:rsid w:val="001716B0"/>
    <w:rsid w:val="001717EB"/>
    <w:rsid w:val="001726A3"/>
    <w:rsid w:val="00173691"/>
    <w:rsid w:val="001832E9"/>
    <w:rsid w:val="0019116A"/>
    <w:rsid w:val="001A065D"/>
    <w:rsid w:val="001A447D"/>
    <w:rsid w:val="001C6E73"/>
    <w:rsid w:val="001C7E9B"/>
    <w:rsid w:val="001E025D"/>
    <w:rsid w:val="001E0A6F"/>
    <w:rsid w:val="001E4671"/>
    <w:rsid w:val="001E7560"/>
    <w:rsid w:val="001F6B15"/>
    <w:rsid w:val="0020231C"/>
    <w:rsid w:val="00204655"/>
    <w:rsid w:val="00207FE6"/>
    <w:rsid w:val="00211AB6"/>
    <w:rsid w:val="002214CB"/>
    <w:rsid w:val="002264E2"/>
    <w:rsid w:val="00226D8E"/>
    <w:rsid w:val="002272C8"/>
    <w:rsid w:val="00232EE6"/>
    <w:rsid w:val="00233C51"/>
    <w:rsid w:val="00246259"/>
    <w:rsid w:val="0024777F"/>
    <w:rsid w:val="00250FE6"/>
    <w:rsid w:val="0025759A"/>
    <w:rsid w:val="0026158D"/>
    <w:rsid w:val="00261E1B"/>
    <w:rsid w:val="00267DB3"/>
    <w:rsid w:val="002B101A"/>
    <w:rsid w:val="002C0F6A"/>
    <w:rsid w:val="002C3C13"/>
    <w:rsid w:val="002E1A3B"/>
    <w:rsid w:val="002F6E8F"/>
    <w:rsid w:val="00301B51"/>
    <w:rsid w:val="00306289"/>
    <w:rsid w:val="00311C86"/>
    <w:rsid w:val="00312914"/>
    <w:rsid w:val="00314753"/>
    <w:rsid w:val="00334038"/>
    <w:rsid w:val="00345FD2"/>
    <w:rsid w:val="00351E92"/>
    <w:rsid w:val="00352FE3"/>
    <w:rsid w:val="00365028"/>
    <w:rsid w:val="003701CE"/>
    <w:rsid w:val="00386EB1"/>
    <w:rsid w:val="00387119"/>
    <w:rsid w:val="003A1AD8"/>
    <w:rsid w:val="003A1DFC"/>
    <w:rsid w:val="003B0F96"/>
    <w:rsid w:val="003B7C92"/>
    <w:rsid w:val="003D5796"/>
    <w:rsid w:val="003D58C1"/>
    <w:rsid w:val="003D70E7"/>
    <w:rsid w:val="003E3289"/>
    <w:rsid w:val="003F6198"/>
    <w:rsid w:val="003F679E"/>
    <w:rsid w:val="003F776D"/>
    <w:rsid w:val="00400AE2"/>
    <w:rsid w:val="00415FB3"/>
    <w:rsid w:val="00420B65"/>
    <w:rsid w:val="004220BA"/>
    <w:rsid w:val="0042483F"/>
    <w:rsid w:val="00426550"/>
    <w:rsid w:val="004275E1"/>
    <w:rsid w:val="004343F5"/>
    <w:rsid w:val="00451764"/>
    <w:rsid w:val="00451AA8"/>
    <w:rsid w:val="00466833"/>
    <w:rsid w:val="00472FEE"/>
    <w:rsid w:val="00473567"/>
    <w:rsid w:val="00484C0E"/>
    <w:rsid w:val="00487129"/>
    <w:rsid w:val="0049243A"/>
    <w:rsid w:val="00495708"/>
    <w:rsid w:val="0049676E"/>
    <w:rsid w:val="004B200C"/>
    <w:rsid w:val="004B42BA"/>
    <w:rsid w:val="004D06C7"/>
    <w:rsid w:val="004D665A"/>
    <w:rsid w:val="004E1980"/>
    <w:rsid w:val="004E1E9F"/>
    <w:rsid w:val="005021F0"/>
    <w:rsid w:val="005075A9"/>
    <w:rsid w:val="005112CA"/>
    <w:rsid w:val="0051283D"/>
    <w:rsid w:val="0051415A"/>
    <w:rsid w:val="0051519F"/>
    <w:rsid w:val="00522FE2"/>
    <w:rsid w:val="005277F5"/>
    <w:rsid w:val="00527ECB"/>
    <w:rsid w:val="0053319A"/>
    <w:rsid w:val="00535412"/>
    <w:rsid w:val="005765DB"/>
    <w:rsid w:val="00577BAF"/>
    <w:rsid w:val="00580871"/>
    <w:rsid w:val="005823EB"/>
    <w:rsid w:val="0058570E"/>
    <w:rsid w:val="0058779E"/>
    <w:rsid w:val="00594BD2"/>
    <w:rsid w:val="005A48FE"/>
    <w:rsid w:val="005A7873"/>
    <w:rsid w:val="005B0518"/>
    <w:rsid w:val="005B2EC2"/>
    <w:rsid w:val="005B585C"/>
    <w:rsid w:val="005C33A3"/>
    <w:rsid w:val="005C5CE4"/>
    <w:rsid w:val="005D14AB"/>
    <w:rsid w:val="005D6128"/>
    <w:rsid w:val="005D6723"/>
    <w:rsid w:val="005D789D"/>
    <w:rsid w:val="005E543E"/>
    <w:rsid w:val="005F20B0"/>
    <w:rsid w:val="005F25B9"/>
    <w:rsid w:val="00604A2F"/>
    <w:rsid w:val="00613AE1"/>
    <w:rsid w:val="006154A9"/>
    <w:rsid w:val="00633610"/>
    <w:rsid w:val="00643292"/>
    <w:rsid w:val="006453B4"/>
    <w:rsid w:val="00656177"/>
    <w:rsid w:val="00666F64"/>
    <w:rsid w:val="00696966"/>
    <w:rsid w:val="006A22CC"/>
    <w:rsid w:val="006A66C5"/>
    <w:rsid w:val="006B1859"/>
    <w:rsid w:val="006B3967"/>
    <w:rsid w:val="006C3792"/>
    <w:rsid w:val="006D34C8"/>
    <w:rsid w:val="006D46E1"/>
    <w:rsid w:val="006E258E"/>
    <w:rsid w:val="006F0C69"/>
    <w:rsid w:val="007006DF"/>
    <w:rsid w:val="0071070E"/>
    <w:rsid w:val="007203DE"/>
    <w:rsid w:val="00721B58"/>
    <w:rsid w:val="00722065"/>
    <w:rsid w:val="00727BB6"/>
    <w:rsid w:val="00731096"/>
    <w:rsid w:val="0073404C"/>
    <w:rsid w:val="00737392"/>
    <w:rsid w:val="00745C4E"/>
    <w:rsid w:val="00751963"/>
    <w:rsid w:val="0075199E"/>
    <w:rsid w:val="00753D33"/>
    <w:rsid w:val="00764868"/>
    <w:rsid w:val="007655DB"/>
    <w:rsid w:val="00777422"/>
    <w:rsid w:val="00780265"/>
    <w:rsid w:val="0078151C"/>
    <w:rsid w:val="00784851"/>
    <w:rsid w:val="00792FF1"/>
    <w:rsid w:val="007A12AD"/>
    <w:rsid w:val="007A1788"/>
    <w:rsid w:val="007B2004"/>
    <w:rsid w:val="007B4AD0"/>
    <w:rsid w:val="007B7198"/>
    <w:rsid w:val="007C0FF7"/>
    <w:rsid w:val="007D27BB"/>
    <w:rsid w:val="007D711B"/>
    <w:rsid w:val="007F7998"/>
    <w:rsid w:val="007F7D69"/>
    <w:rsid w:val="00800244"/>
    <w:rsid w:val="00816C7F"/>
    <w:rsid w:val="00824204"/>
    <w:rsid w:val="00825E84"/>
    <w:rsid w:val="00837D94"/>
    <w:rsid w:val="0085109F"/>
    <w:rsid w:val="0085226D"/>
    <w:rsid w:val="008539AD"/>
    <w:rsid w:val="00861F59"/>
    <w:rsid w:val="0088494D"/>
    <w:rsid w:val="00886C44"/>
    <w:rsid w:val="00893F99"/>
    <w:rsid w:val="00897828"/>
    <w:rsid w:val="008A0AB3"/>
    <w:rsid w:val="008A32E9"/>
    <w:rsid w:val="008B6DEF"/>
    <w:rsid w:val="008C56C3"/>
    <w:rsid w:val="008D341D"/>
    <w:rsid w:val="008D4731"/>
    <w:rsid w:val="008E466E"/>
    <w:rsid w:val="008E5E5B"/>
    <w:rsid w:val="008F2BBB"/>
    <w:rsid w:val="008F46D3"/>
    <w:rsid w:val="008F670F"/>
    <w:rsid w:val="009049B3"/>
    <w:rsid w:val="009124B8"/>
    <w:rsid w:val="00923FAB"/>
    <w:rsid w:val="009269D0"/>
    <w:rsid w:val="00930BCA"/>
    <w:rsid w:val="009436E5"/>
    <w:rsid w:val="0094684A"/>
    <w:rsid w:val="00971C8C"/>
    <w:rsid w:val="009762C3"/>
    <w:rsid w:val="00983BA7"/>
    <w:rsid w:val="00987557"/>
    <w:rsid w:val="00996482"/>
    <w:rsid w:val="00996955"/>
    <w:rsid w:val="00997652"/>
    <w:rsid w:val="009A3AF5"/>
    <w:rsid w:val="009E6FD2"/>
    <w:rsid w:val="00A12860"/>
    <w:rsid w:val="00A15CD8"/>
    <w:rsid w:val="00A20535"/>
    <w:rsid w:val="00A22C20"/>
    <w:rsid w:val="00A25001"/>
    <w:rsid w:val="00A25101"/>
    <w:rsid w:val="00A26148"/>
    <w:rsid w:val="00A51C08"/>
    <w:rsid w:val="00A55653"/>
    <w:rsid w:val="00A84E5E"/>
    <w:rsid w:val="00A875AC"/>
    <w:rsid w:val="00A90E1D"/>
    <w:rsid w:val="00A92885"/>
    <w:rsid w:val="00A92D0F"/>
    <w:rsid w:val="00AA04B3"/>
    <w:rsid w:val="00AA7034"/>
    <w:rsid w:val="00AB6979"/>
    <w:rsid w:val="00AC1920"/>
    <w:rsid w:val="00AC3FC2"/>
    <w:rsid w:val="00AC5677"/>
    <w:rsid w:val="00AC685B"/>
    <w:rsid w:val="00AE7450"/>
    <w:rsid w:val="00AF31E2"/>
    <w:rsid w:val="00AF66E8"/>
    <w:rsid w:val="00AF7C52"/>
    <w:rsid w:val="00B132D3"/>
    <w:rsid w:val="00B21DBC"/>
    <w:rsid w:val="00B22237"/>
    <w:rsid w:val="00B23DFB"/>
    <w:rsid w:val="00B319D7"/>
    <w:rsid w:val="00B575E4"/>
    <w:rsid w:val="00B72B30"/>
    <w:rsid w:val="00B822AA"/>
    <w:rsid w:val="00B84325"/>
    <w:rsid w:val="00B85B58"/>
    <w:rsid w:val="00B86F16"/>
    <w:rsid w:val="00B9776D"/>
    <w:rsid w:val="00BA1667"/>
    <w:rsid w:val="00BB340D"/>
    <w:rsid w:val="00BC3563"/>
    <w:rsid w:val="00BE5EAE"/>
    <w:rsid w:val="00BE7888"/>
    <w:rsid w:val="00BE7F0E"/>
    <w:rsid w:val="00BF3873"/>
    <w:rsid w:val="00C15042"/>
    <w:rsid w:val="00C165B2"/>
    <w:rsid w:val="00C22F25"/>
    <w:rsid w:val="00C37064"/>
    <w:rsid w:val="00C44364"/>
    <w:rsid w:val="00C5589A"/>
    <w:rsid w:val="00C6627A"/>
    <w:rsid w:val="00C8479A"/>
    <w:rsid w:val="00CA4A60"/>
    <w:rsid w:val="00CC6DCD"/>
    <w:rsid w:val="00CD08F8"/>
    <w:rsid w:val="00CD7FB0"/>
    <w:rsid w:val="00CE5012"/>
    <w:rsid w:val="00D02E3B"/>
    <w:rsid w:val="00D035DD"/>
    <w:rsid w:val="00D0408B"/>
    <w:rsid w:val="00D04564"/>
    <w:rsid w:val="00D479A8"/>
    <w:rsid w:val="00D50879"/>
    <w:rsid w:val="00D55067"/>
    <w:rsid w:val="00D74241"/>
    <w:rsid w:val="00D74C5C"/>
    <w:rsid w:val="00D77CB1"/>
    <w:rsid w:val="00D8393B"/>
    <w:rsid w:val="00D86BED"/>
    <w:rsid w:val="00D90616"/>
    <w:rsid w:val="00D92260"/>
    <w:rsid w:val="00DB195B"/>
    <w:rsid w:val="00DC0C24"/>
    <w:rsid w:val="00DD3B6D"/>
    <w:rsid w:val="00DF49A9"/>
    <w:rsid w:val="00E116C0"/>
    <w:rsid w:val="00E2615A"/>
    <w:rsid w:val="00E279B3"/>
    <w:rsid w:val="00E4076C"/>
    <w:rsid w:val="00E4633F"/>
    <w:rsid w:val="00E50B2C"/>
    <w:rsid w:val="00E52DFA"/>
    <w:rsid w:val="00E577B0"/>
    <w:rsid w:val="00E6092F"/>
    <w:rsid w:val="00E64F70"/>
    <w:rsid w:val="00E820EB"/>
    <w:rsid w:val="00E8761D"/>
    <w:rsid w:val="00E90352"/>
    <w:rsid w:val="00E96957"/>
    <w:rsid w:val="00EB17F8"/>
    <w:rsid w:val="00EB58F6"/>
    <w:rsid w:val="00EC4D34"/>
    <w:rsid w:val="00ED685B"/>
    <w:rsid w:val="00ED6BD9"/>
    <w:rsid w:val="00F00E1B"/>
    <w:rsid w:val="00F05C3B"/>
    <w:rsid w:val="00F127F3"/>
    <w:rsid w:val="00F13190"/>
    <w:rsid w:val="00F26FF1"/>
    <w:rsid w:val="00F30B35"/>
    <w:rsid w:val="00F31833"/>
    <w:rsid w:val="00F37A8E"/>
    <w:rsid w:val="00F46C01"/>
    <w:rsid w:val="00F51857"/>
    <w:rsid w:val="00F543B6"/>
    <w:rsid w:val="00F56758"/>
    <w:rsid w:val="00F579DA"/>
    <w:rsid w:val="00F6590D"/>
    <w:rsid w:val="00F826E6"/>
    <w:rsid w:val="00F82836"/>
    <w:rsid w:val="00F9174D"/>
    <w:rsid w:val="00F92D64"/>
    <w:rsid w:val="00F95B82"/>
    <w:rsid w:val="00F96CC5"/>
    <w:rsid w:val="00FA56FD"/>
    <w:rsid w:val="00FB3016"/>
    <w:rsid w:val="00FB579E"/>
    <w:rsid w:val="00FB7F67"/>
    <w:rsid w:val="00FD2B8F"/>
    <w:rsid w:val="00FD3458"/>
    <w:rsid w:val="00FE2291"/>
    <w:rsid w:val="00FF0EF0"/>
    <w:rsid w:val="00FF4B4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1358"/>
  <w15:docId w15:val="{7149855A-4577-4A2C-A72B-EB9FCF76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5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,รายการย่อหน้า1,List Paragraph1"/>
    <w:basedOn w:val="a"/>
    <w:link w:val="a5"/>
    <w:uiPriority w:val="99"/>
    <w:qFormat/>
    <w:rsid w:val="00301B51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28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1283D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044775"/>
    <w:rPr>
      <w:color w:val="0000FF" w:themeColor="hyperlink"/>
      <w:u w:val="single"/>
    </w:rPr>
  </w:style>
  <w:style w:type="character" w:customStyle="1" w:styleId="a5">
    <w:name w:val="รายการย่อหน้า อักขระ"/>
    <w:aliases w:val="Table Heading อักขระ,รายการย่อหน้า1 อักขระ,List Paragraph1 อักขระ"/>
    <w:link w:val="a4"/>
    <w:uiPriority w:val="99"/>
    <w:locked/>
    <w:rsid w:val="005C5CE4"/>
  </w:style>
  <w:style w:type="character" w:customStyle="1" w:styleId="ListParagraphChar1">
    <w:name w:val="List Paragraph Char1"/>
    <w:uiPriority w:val="34"/>
    <w:locked/>
    <w:rsid w:val="005C5CE4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WNY-01</cp:lastModifiedBy>
  <cp:revision>24</cp:revision>
  <cp:lastPrinted>2017-10-19T07:04:00Z</cp:lastPrinted>
  <dcterms:created xsi:type="dcterms:W3CDTF">2019-10-24T05:12:00Z</dcterms:created>
  <dcterms:modified xsi:type="dcterms:W3CDTF">2021-12-13T08:28:00Z</dcterms:modified>
</cp:coreProperties>
</file>