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22B48" w14:textId="77777777" w:rsidR="00242F95" w:rsidRPr="00BE389F" w:rsidRDefault="00242F95" w:rsidP="00242F9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BE389F">
        <w:rPr>
          <w:rFonts w:ascii="TH SarabunIT๙" w:hAnsi="TH SarabunIT๙" w:cs="TH SarabunIT๙" w:hint="cs"/>
          <w:b/>
          <w:bCs/>
          <w:sz w:val="28"/>
          <w:cs/>
        </w:rPr>
        <w:t>แบบประเมินการปฏิบัติตาม</w:t>
      </w:r>
      <w:r w:rsidRPr="00BE389F">
        <w:rPr>
          <w:rFonts w:ascii="TH SarabunIT๙" w:hAnsi="TH SarabunIT๙" w:cs="TH SarabunIT๙"/>
          <w:b/>
          <w:bCs/>
          <w:sz w:val="28"/>
          <w:cs/>
        </w:rPr>
        <w:t>มาตรการ</w:t>
      </w:r>
      <w:r w:rsidRPr="00BE389F">
        <w:rPr>
          <w:rFonts w:ascii="TH SarabunIT๙" w:hAnsi="TH SarabunIT๙" w:cs="TH SarabunIT๙" w:hint="cs"/>
          <w:b/>
          <w:bCs/>
          <w:sz w:val="28"/>
          <w:cs/>
        </w:rPr>
        <w:t>เร่งด่วนในการป้องกันวิกฤติการณ์จากโรคติดเชื้อไวรัสโค</w:t>
      </w:r>
      <w:proofErr w:type="spellStart"/>
      <w:r w:rsidRPr="00BE389F">
        <w:rPr>
          <w:rFonts w:ascii="TH SarabunIT๙" w:hAnsi="TH SarabunIT๙" w:cs="TH SarabunIT๙" w:hint="cs"/>
          <w:b/>
          <w:bCs/>
          <w:sz w:val="28"/>
          <w:cs/>
        </w:rPr>
        <w:t>โร</w:t>
      </w:r>
      <w:proofErr w:type="spellEnd"/>
      <w:r w:rsidRPr="00BE389F">
        <w:rPr>
          <w:rFonts w:ascii="TH SarabunIT๙" w:hAnsi="TH SarabunIT๙" w:cs="TH SarabunIT๙" w:hint="cs"/>
          <w:b/>
          <w:bCs/>
          <w:sz w:val="28"/>
          <w:cs/>
        </w:rPr>
        <w:t xml:space="preserve">นา 2019 </w:t>
      </w:r>
    </w:p>
    <w:p w14:paraId="24235C19" w14:textId="77777777" w:rsidR="00242F95" w:rsidRPr="00BE389F" w:rsidRDefault="00242F95" w:rsidP="00242F95">
      <w:pPr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(</w:t>
      </w:r>
      <w:r w:rsidRPr="00BE389F">
        <w:rPr>
          <w:rFonts w:ascii="TH SarabunIT๙" w:hAnsi="TH SarabunIT๙" w:cs="TH SarabunIT๙"/>
          <w:sz w:val="28"/>
        </w:rPr>
        <w:t>COVID-19</w:t>
      </w:r>
      <w:r w:rsidRPr="00BE389F">
        <w:rPr>
          <w:rFonts w:ascii="TH SarabunIT๙" w:hAnsi="TH SarabunIT๙" w:cs="TH SarabunIT๙" w:hint="cs"/>
          <w:sz w:val="28"/>
          <w:cs/>
        </w:rPr>
        <w:t>)</w:t>
      </w:r>
      <w:r w:rsidRPr="00BE389F">
        <w:rPr>
          <w:rFonts w:ascii="TH SarabunIT๙" w:hAnsi="TH SarabunIT๙" w:cs="TH SarabunIT๙"/>
          <w:sz w:val="28"/>
        </w:rPr>
        <w:t xml:space="preserve"> </w:t>
      </w:r>
      <w:r w:rsidRPr="00BE389F">
        <w:rPr>
          <w:rFonts w:ascii="TH SarabunIT๙" w:hAnsi="TH SarabunIT๙" w:cs="TH SarabunIT๙"/>
          <w:sz w:val="28"/>
          <w:cs/>
        </w:rPr>
        <w:t>แนบท้ายคำสั่งจังหวัดสระแก้ว ที่</w:t>
      </w:r>
      <w:r w:rsidRPr="00BE389F">
        <w:rPr>
          <w:rFonts w:ascii="TH SarabunIT๙" w:hAnsi="TH SarabunIT๙" w:cs="TH SarabunIT๙" w:hint="cs"/>
          <w:sz w:val="28"/>
          <w:cs/>
        </w:rPr>
        <w:t xml:space="preserve"> 1468</w:t>
      </w:r>
      <w:r w:rsidRPr="00BE389F">
        <w:rPr>
          <w:rFonts w:ascii="TH SarabunIT๙" w:hAnsi="TH SarabunIT๙" w:cs="TH SarabunIT๙"/>
          <w:sz w:val="28"/>
        </w:rPr>
        <w:t>/</w:t>
      </w:r>
      <w:r w:rsidRPr="00BE389F">
        <w:rPr>
          <w:rFonts w:ascii="TH SarabunIT๙" w:hAnsi="TH SarabunIT๙" w:cs="TH SarabunIT๙"/>
          <w:sz w:val="28"/>
          <w:cs/>
        </w:rPr>
        <w:t>๒๕๖๓ ลงวันที่ ๓๑ พฤษภาคม ๒๕๖๓</w:t>
      </w:r>
      <w:r w:rsidRPr="00BE389F">
        <w:rPr>
          <w:rFonts w:ascii="TH SarabunIT๙" w:hAnsi="TH SarabunIT๙" w:cs="TH SarabunIT๙"/>
          <w:sz w:val="28"/>
        </w:rPr>
        <w:t xml:space="preserve"> </w:t>
      </w:r>
      <w:r w:rsidRPr="00BE389F">
        <w:rPr>
          <w:rFonts w:ascii="TH SarabunIT๙" w:hAnsi="TH SarabunIT๙" w:cs="TH SarabunIT๙" w:hint="cs"/>
          <w:b/>
          <w:bCs/>
          <w:sz w:val="28"/>
          <w:cs/>
        </w:rPr>
        <w:t xml:space="preserve"> (ฉบับที่ 16)</w:t>
      </w:r>
    </w:p>
    <w:p w14:paraId="7B90F722" w14:textId="77777777" w:rsidR="00242F95" w:rsidRPr="00BE389F" w:rsidRDefault="00242F95" w:rsidP="00242F9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ชื่อกิจการ................................................................ชื่อผู้ดำเนินการ...................................................................เบอร์โทร.........................</w:t>
      </w:r>
    </w:p>
    <w:p w14:paraId="0365BB35" w14:textId="77777777" w:rsidR="00242F95" w:rsidRPr="00BE389F" w:rsidRDefault="00242F95" w:rsidP="00242F9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ตั้งอยู่ที่...................................................................................................................ตรวจเมื่อวันที่...............................................................</w:t>
      </w:r>
    </w:p>
    <w:p w14:paraId="38F0C5D2" w14:textId="4B8ACEA4" w:rsidR="00242F95" w:rsidRDefault="00242F95" w:rsidP="00242F95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b/>
          <w:bCs/>
          <w:sz w:val="28"/>
        </w:rPr>
      </w:pPr>
      <w:r w:rsidRPr="00BE389F">
        <w:rPr>
          <w:rFonts w:ascii="TH SarabunIT๙" w:hAnsi="TH SarabunIT๙" w:cs="TH SarabunIT๙" w:hint="cs"/>
          <w:b/>
          <w:bCs/>
          <w:sz w:val="28"/>
          <w:cs/>
        </w:rPr>
        <w:t>2.กิจการด้านเศรษฐกิจและการดำเนินชีวิต</w:t>
      </w:r>
    </w:p>
    <w:tbl>
      <w:tblPr>
        <w:tblStyle w:val="a3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47"/>
        <w:gridCol w:w="5670"/>
        <w:gridCol w:w="567"/>
        <w:gridCol w:w="567"/>
        <w:gridCol w:w="567"/>
        <w:gridCol w:w="567"/>
        <w:gridCol w:w="1134"/>
      </w:tblGrid>
      <w:tr w:rsidR="00DD5EC4" w:rsidRPr="00E87AFE" w14:paraId="48CE0230" w14:textId="77777777" w:rsidTr="001F7610">
        <w:tc>
          <w:tcPr>
            <w:tcW w:w="1447" w:type="dxa"/>
            <w:vMerge w:val="restart"/>
            <w:shd w:val="clear" w:color="auto" w:fill="EEECE1" w:themeFill="background2"/>
          </w:tcPr>
          <w:p w14:paraId="53463AC3" w14:textId="77777777" w:rsidR="00DD5EC4" w:rsidRPr="00E87AFE" w:rsidRDefault="00DD5EC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87A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กิจกรรม/กิจการ</w:t>
            </w:r>
          </w:p>
        </w:tc>
        <w:tc>
          <w:tcPr>
            <w:tcW w:w="5670" w:type="dxa"/>
            <w:vMerge w:val="restart"/>
            <w:shd w:val="clear" w:color="auto" w:fill="EEECE1" w:themeFill="background2"/>
          </w:tcPr>
          <w:p w14:paraId="48492D4C" w14:textId="77777777" w:rsidR="00DD5EC4" w:rsidRPr="00E87AFE" w:rsidRDefault="00DD5EC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87A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                                      มาตรการ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3A5B8A03" w14:textId="77777777" w:rsidR="00DD5EC4" w:rsidRPr="00E87AFE" w:rsidRDefault="00DD5EC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87A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ผู้ประกอบการ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64CA60EA" w14:textId="77777777" w:rsidR="00DD5EC4" w:rsidRPr="00E87AFE" w:rsidRDefault="00DD5EC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87A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ผู้ใช้บริการ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</w:tcPr>
          <w:p w14:paraId="42F4EA51" w14:textId="77777777" w:rsidR="00DD5EC4" w:rsidRPr="00E87AFE" w:rsidRDefault="00DD5EC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87AF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หมายเหตุ/ข้อแนะนำ</w:t>
            </w:r>
          </w:p>
        </w:tc>
      </w:tr>
      <w:tr w:rsidR="00DD5EC4" w:rsidRPr="00E87AFE" w14:paraId="37C4B04E" w14:textId="77777777" w:rsidTr="001F7610">
        <w:tc>
          <w:tcPr>
            <w:tcW w:w="1447" w:type="dxa"/>
            <w:vMerge/>
            <w:shd w:val="clear" w:color="auto" w:fill="EEECE1" w:themeFill="background2"/>
          </w:tcPr>
          <w:p w14:paraId="2236C055" w14:textId="77777777" w:rsidR="00DD5EC4" w:rsidRPr="00E87AFE" w:rsidRDefault="00DD5EC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EEECE1" w:themeFill="background2"/>
          </w:tcPr>
          <w:p w14:paraId="297D4F01" w14:textId="77777777" w:rsidR="00DD5EC4" w:rsidRPr="00E87AFE" w:rsidRDefault="00DD5EC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14:paraId="474C8FD6" w14:textId="77777777" w:rsidR="00DD5EC4" w:rsidRPr="00E87AFE" w:rsidRDefault="00DD5EC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87AF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5F36E09A" w14:textId="77777777" w:rsidR="00DD5EC4" w:rsidRPr="00E87AFE" w:rsidRDefault="00DD5EC4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87AF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5753684F" w14:textId="77777777" w:rsidR="00DD5EC4" w:rsidRPr="00E87AFE" w:rsidRDefault="00DD5EC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87AF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35D57BE9" w14:textId="77777777" w:rsidR="00DD5EC4" w:rsidRPr="00E87AFE" w:rsidRDefault="00DD5EC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87AF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1134" w:type="dxa"/>
            <w:vMerge/>
          </w:tcPr>
          <w:p w14:paraId="59FF71FC" w14:textId="77777777" w:rsidR="00DD5EC4" w:rsidRPr="00E87AFE" w:rsidRDefault="00DD5EC4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FD5696" w:rsidRPr="00E87AFE" w14:paraId="72A99DED" w14:textId="77777777" w:rsidTr="00010357">
        <w:trPr>
          <w:trHeight w:val="820"/>
        </w:trPr>
        <w:tc>
          <w:tcPr>
            <w:tcW w:w="1447" w:type="dxa"/>
            <w:vMerge w:val="restart"/>
          </w:tcPr>
          <w:p w14:paraId="03C11CDB" w14:textId="77777777" w:rsidR="00242F95" w:rsidRPr="00E43462" w:rsidRDefault="00242F95" w:rsidP="00242F95">
            <w:pPr>
              <w:pStyle w:val="Default"/>
              <w:ind w:left="34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E43462">
              <w:rPr>
                <w:rFonts w:ascii="TH SarabunIT๙" w:hAnsi="TH SarabunIT๙" w:cs="TH SarabunIT๙"/>
                <w:color w:val="auto"/>
                <w:spacing w:val="-10"/>
                <w:sz w:val="28"/>
                <w:szCs w:val="28"/>
                <w:cs/>
              </w:rPr>
              <w:t>ค</w:t>
            </w:r>
            <w:r w:rsidRPr="00E43462">
              <w:rPr>
                <w:rFonts w:ascii="TH SarabunIT๙" w:hAnsi="TH SarabunIT๙" w:cs="TH SarabunIT๙"/>
                <w:color w:val="auto"/>
                <w:spacing w:val="-10"/>
                <w:sz w:val="28"/>
                <w:szCs w:val="28"/>
              </w:rPr>
              <w:t>.</w:t>
            </w:r>
            <w:r w:rsidRPr="00E4346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 xml:space="preserve"> ร้านสะดวกซื้อ ร้านค้าปลีก/</w:t>
            </w:r>
            <w:r w:rsidRPr="00E4346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br/>
              <w:t>ค้าส่งขนาดย่อม ร้านค้าปลีก/</w:t>
            </w:r>
            <w:r w:rsidRPr="00E4346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br/>
              <w:t>ค้าส่ง หรือตลาดค้าส่งขนาดใหญ่ ร้านค้าชุมชน ตลาด และ</w:t>
            </w:r>
            <w:r w:rsidRPr="00E4346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br/>
              <w:t>ตลาดนัด</w:t>
            </w:r>
          </w:p>
          <w:p w14:paraId="67A118F7" w14:textId="77777777" w:rsidR="00FD5696" w:rsidRPr="00E87AFE" w:rsidRDefault="00FD5696" w:rsidP="00242F9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70" w:type="dxa"/>
          </w:tcPr>
          <w:p w14:paraId="2A47A78E" w14:textId="77777777" w:rsidR="00FD5696" w:rsidRPr="00E87AFE" w:rsidRDefault="00FD5696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87AF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มาตรการควบคุมหลัก</w:t>
            </w:r>
          </w:p>
          <w:p w14:paraId="19F3B4AD" w14:textId="3756906D" w:rsidR="00FD5696" w:rsidRPr="00E87AFE" w:rsidRDefault="00FD5696" w:rsidP="00DD5EC4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</w:pPr>
            <w:r w:rsidRPr="00E87AFE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1) ท</w:t>
            </w:r>
            <w:r w:rsidRPr="00E87AFE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>ำ</w:t>
            </w:r>
            <w:r w:rsidRPr="00E87AFE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ความสะอาดพื้น พื้นผิวสัมผัสบ่อยๆ ทั้งก่อนและหลังการให้บริการ และให้</w:t>
            </w:r>
            <w:r w:rsidRPr="00E87AFE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>กำ</w:t>
            </w:r>
            <w:r w:rsidRPr="00E87AFE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 xml:space="preserve">จัดขยะมูลฝอยและขยะติดเชื้อให้ได้ตามมาตรฐาน </w:t>
            </w:r>
          </w:p>
        </w:tc>
        <w:tc>
          <w:tcPr>
            <w:tcW w:w="567" w:type="dxa"/>
          </w:tcPr>
          <w:p w14:paraId="35670C44" w14:textId="77777777" w:rsidR="00FD5696" w:rsidRPr="00E87AFE" w:rsidRDefault="00FD5696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4E681D" w14:textId="77777777" w:rsidR="00FD5696" w:rsidRPr="00E87AFE" w:rsidRDefault="00FD5696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3FD1174" w14:textId="77777777" w:rsidR="00FD5696" w:rsidRPr="00E87AFE" w:rsidRDefault="00FD5696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E935EB7" w14:textId="77777777" w:rsidR="00FD5696" w:rsidRPr="00E87AFE" w:rsidRDefault="00FD5696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A56892" w14:textId="77777777" w:rsidR="00FD5696" w:rsidRPr="00E87AFE" w:rsidRDefault="00FD5696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D5696" w:rsidRPr="00E87AFE" w14:paraId="6EC7FC14" w14:textId="77777777" w:rsidTr="00010357">
        <w:trPr>
          <w:trHeight w:val="280"/>
        </w:trPr>
        <w:tc>
          <w:tcPr>
            <w:tcW w:w="1447" w:type="dxa"/>
            <w:vMerge/>
          </w:tcPr>
          <w:p w14:paraId="701C74B9" w14:textId="77777777" w:rsidR="00FD5696" w:rsidRPr="00E87AFE" w:rsidRDefault="00FD5696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0" w:type="dxa"/>
          </w:tcPr>
          <w:p w14:paraId="0EB6BF24" w14:textId="362AB256" w:rsidR="00FD5696" w:rsidRPr="00E87AFE" w:rsidRDefault="00FD5696" w:rsidP="00DD5EC4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</w:pPr>
            <w:r w:rsidRPr="00E87AFE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2) ให้ผู้ประกอบการ ผู้ใช้บริการสวมหน้ากากอนามัยหรือหน้ากากผ้า</w:t>
            </w:r>
          </w:p>
        </w:tc>
        <w:tc>
          <w:tcPr>
            <w:tcW w:w="567" w:type="dxa"/>
          </w:tcPr>
          <w:p w14:paraId="13CF8B24" w14:textId="77777777" w:rsidR="00FD5696" w:rsidRPr="00E87AFE" w:rsidRDefault="00FD5696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19AD5C" w14:textId="77777777" w:rsidR="00FD5696" w:rsidRPr="00E87AFE" w:rsidRDefault="00FD5696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1C6EA0" w14:textId="77777777" w:rsidR="00FD5696" w:rsidRPr="00E87AFE" w:rsidRDefault="00FD5696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CCBF8C" w14:textId="77777777" w:rsidR="00FD5696" w:rsidRPr="00E87AFE" w:rsidRDefault="00FD5696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DD4C61" w14:textId="77777777" w:rsidR="00FD5696" w:rsidRPr="00E87AFE" w:rsidRDefault="00FD5696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D5696" w:rsidRPr="00E87AFE" w14:paraId="27E93702" w14:textId="77777777" w:rsidTr="00010357">
        <w:trPr>
          <w:trHeight w:val="269"/>
        </w:trPr>
        <w:tc>
          <w:tcPr>
            <w:tcW w:w="1447" w:type="dxa"/>
            <w:vMerge/>
          </w:tcPr>
          <w:p w14:paraId="091E791D" w14:textId="77777777" w:rsidR="00FD5696" w:rsidRPr="00E87AFE" w:rsidRDefault="00FD5696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0" w:type="dxa"/>
          </w:tcPr>
          <w:p w14:paraId="71190C19" w14:textId="5FD20C3C" w:rsidR="00FD5696" w:rsidRPr="00E87AFE" w:rsidRDefault="00FD5696" w:rsidP="009C557E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</w:pPr>
            <w:r w:rsidRPr="00E87AFE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3) ให้มีจุดบริการล้างมือด้วยสบู่ หรือแอลกอฮอล์เจล</w:t>
            </w:r>
            <w:r w:rsidRPr="00E87AFE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 xml:space="preserve"> </w:t>
            </w:r>
            <w:r w:rsidRPr="00E87AFE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หรือ</w:t>
            </w:r>
            <w:r w:rsidRPr="00E87AFE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>น้ำ</w:t>
            </w:r>
            <w:r w:rsidRPr="00E87AFE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 xml:space="preserve">ยาฆ่าเชื้อโรค </w:t>
            </w:r>
          </w:p>
        </w:tc>
        <w:tc>
          <w:tcPr>
            <w:tcW w:w="567" w:type="dxa"/>
          </w:tcPr>
          <w:p w14:paraId="68F20E9F" w14:textId="77777777" w:rsidR="00FD5696" w:rsidRPr="00E87AFE" w:rsidRDefault="00FD5696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27C733" w14:textId="77777777" w:rsidR="00FD5696" w:rsidRPr="00E87AFE" w:rsidRDefault="00FD5696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611B668" w14:textId="77777777" w:rsidR="00FD5696" w:rsidRPr="00E87AFE" w:rsidRDefault="00FD5696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08FAD8B" w14:textId="77777777" w:rsidR="00FD5696" w:rsidRPr="00E87AFE" w:rsidRDefault="00FD5696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01676A" w14:textId="77777777" w:rsidR="00FD5696" w:rsidRPr="00E87AFE" w:rsidRDefault="00FD5696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D5696" w:rsidRPr="00E87AFE" w14:paraId="204BEE63" w14:textId="77777777" w:rsidTr="001F7610">
        <w:trPr>
          <w:trHeight w:val="413"/>
        </w:trPr>
        <w:tc>
          <w:tcPr>
            <w:tcW w:w="1447" w:type="dxa"/>
            <w:vMerge/>
          </w:tcPr>
          <w:p w14:paraId="38F017FA" w14:textId="77777777" w:rsidR="00FD5696" w:rsidRPr="00E87AFE" w:rsidRDefault="00FD5696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0" w:type="dxa"/>
          </w:tcPr>
          <w:p w14:paraId="6DD499E6" w14:textId="5981AB20" w:rsidR="00FD5696" w:rsidRPr="00E87AFE" w:rsidRDefault="00FD5696" w:rsidP="00DD5EC4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</w:pPr>
            <w:r w:rsidRPr="00E87AFE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4) ให้เว้นระยะนั่งหรือยืนห่างกัน และระยะห่างระหว่างแผงค้า และเว้นระยะห่างในการเลือกสินค้าและ ช</w:t>
            </w:r>
            <w:r w:rsidRPr="00E87AFE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>ำ</w:t>
            </w:r>
            <w:r w:rsidRPr="00E87AFE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 xml:space="preserve">ระสินค้า อย่างน้อย ๑ เมตร  </w:t>
            </w:r>
          </w:p>
        </w:tc>
        <w:tc>
          <w:tcPr>
            <w:tcW w:w="567" w:type="dxa"/>
          </w:tcPr>
          <w:p w14:paraId="102102B8" w14:textId="77777777" w:rsidR="00FD5696" w:rsidRPr="00E87AFE" w:rsidRDefault="00FD5696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72118D" w14:textId="77777777" w:rsidR="00FD5696" w:rsidRPr="00E87AFE" w:rsidRDefault="00FD5696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183DB6" w14:textId="77777777" w:rsidR="00FD5696" w:rsidRPr="00E87AFE" w:rsidRDefault="00FD5696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047A1C" w14:textId="77777777" w:rsidR="00FD5696" w:rsidRPr="00E87AFE" w:rsidRDefault="00FD5696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CD5BEA" w14:textId="77777777" w:rsidR="00FD5696" w:rsidRPr="00E87AFE" w:rsidRDefault="00FD5696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D5696" w:rsidRPr="00E87AFE" w14:paraId="7326473B" w14:textId="77777777" w:rsidTr="001F7610">
        <w:trPr>
          <w:trHeight w:val="468"/>
        </w:trPr>
        <w:tc>
          <w:tcPr>
            <w:tcW w:w="1447" w:type="dxa"/>
            <w:vMerge/>
          </w:tcPr>
          <w:p w14:paraId="1C04FF4B" w14:textId="77777777" w:rsidR="00FD5696" w:rsidRPr="00E87AFE" w:rsidRDefault="00FD5696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0" w:type="dxa"/>
          </w:tcPr>
          <w:p w14:paraId="06C2A3FC" w14:textId="7542F23D" w:rsidR="00FD5696" w:rsidRPr="00E87AFE" w:rsidRDefault="00FD5696" w:rsidP="00E5212D">
            <w:pPr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E87AF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5) ให้ควบคุมจ</w:t>
            </w:r>
            <w:r w:rsidRPr="00E87AFE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ำ</w:t>
            </w:r>
            <w:r w:rsidRPr="00E87AF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นวนผู้ใช้บริการ มิให้แออัดและรวมกลุ่มกัน</w:t>
            </w:r>
            <w:r w:rsidRPr="00E87AFE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หรือลดเวลาในการท</w:t>
            </w:r>
            <w:r w:rsidRPr="00E87AFE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ำ</w:t>
            </w:r>
            <w:r w:rsidRPr="00E87AFE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กิจกรรมเท่าที่จ</w:t>
            </w:r>
            <w:r w:rsidRPr="00E87AFE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ำ</w:t>
            </w:r>
            <w:r w:rsidRPr="00E87AFE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เป็น โดยถือหลัก</w:t>
            </w:r>
            <w:r w:rsidRPr="00E87AFE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 xml:space="preserve">หลีกเลี่ยงการติดต่อสัมผัสระหว่างกัน </w:t>
            </w:r>
          </w:p>
        </w:tc>
        <w:tc>
          <w:tcPr>
            <w:tcW w:w="567" w:type="dxa"/>
          </w:tcPr>
          <w:p w14:paraId="7419B5D0" w14:textId="77777777" w:rsidR="00FD5696" w:rsidRPr="00E87AFE" w:rsidRDefault="00FD5696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60E068" w14:textId="77777777" w:rsidR="00FD5696" w:rsidRPr="00E87AFE" w:rsidRDefault="00FD5696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8DA25D" w14:textId="77777777" w:rsidR="00FD5696" w:rsidRPr="00E87AFE" w:rsidRDefault="00FD5696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9AA68C" w14:textId="77777777" w:rsidR="00FD5696" w:rsidRPr="00E87AFE" w:rsidRDefault="00FD5696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F41DC1" w14:textId="77777777" w:rsidR="00FD5696" w:rsidRPr="00E87AFE" w:rsidRDefault="00FD5696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D5696" w:rsidRPr="00E87AFE" w14:paraId="584896DB" w14:textId="77777777" w:rsidTr="001F7610">
        <w:trPr>
          <w:trHeight w:val="701"/>
        </w:trPr>
        <w:tc>
          <w:tcPr>
            <w:tcW w:w="1447" w:type="dxa"/>
            <w:vMerge/>
          </w:tcPr>
          <w:p w14:paraId="1E87A5A3" w14:textId="77777777" w:rsidR="00FD5696" w:rsidRPr="00E87AFE" w:rsidRDefault="00FD5696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0" w:type="dxa"/>
          </w:tcPr>
          <w:p w14:paraId="54EA13CA" w14:textId="453F73FC" w:rsidR="00FD5696" w:rsidRPr="00E87AFE" w:rsidRDefault="00FD5696" w:rsidP="00E5212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5212D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6) สถานที่จ</w:t>
            </w:r>
            <w:r w:rsidRPr="00E5212D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>ำ</w:t>
            </w:r>
            <w:r w:rsidRPr="00E5212D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หน่ายอาหารหรือเครื่องดื่มในร้านค้าปลีก/ค้าส่งขนาดใหญ่ ในขั้นต้น ให้เปิดได้โดยอาจให้น</w:t>
            </w:r>
            <w:r w:rsidRPr="00E5212D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>ำ</w:t>
            </w:r>
            <w:r w:rsidRPr="00E5212D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กลับไปบริโภคที่อื่นแต่หากเปิดให้ใช้บริการในสถานที่นั้นก็สามารถท</w:t>
            </w:r>
            <w:r w:rsidRPr="00E5212D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>ำ</w:t>
            </w:r>
            <w:r w:rsidRPr="00E5212D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ได้ โดยต้องจัดระเบียบการเข้าใช้บริการให้เป็นไปตามมาตรการป้องกันโรคและค</w:t>
            </w:r>
            <w:r w:rsidRPr="00E5212D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>ำ</w:t>
            </w:r>
            <w:r w:rsidRPr="00E5212D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แนะน</w:t>
            </w:r>
            <w:r w:rsidRPr="00E5212D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>ำ</w:t>
            </w:r>
            <w:r w:rsidRPr="00E5212D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ของคณะกรรมการโรคติดต่อจังหวัด</w:t>
            </w:r>
          </w:p>
        </w:tc>
        <w:tc>
          <w:tcPr>
            <w:tcW w:w="567" w:type="dxa"/>
          </w:tcPr>
          <w:p w14:paraId="3306015A" w14:textId="77777777" w:rsidR="00FD5696" w:rsidRPr="00E87AFE" w:rsidRDefault="00FD5696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6EB2CA" w14:textId="77777777" w:rsidR="00FD5696" w:rsidRPr="00E87AFE" w:rsidRDefault="00FD5696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9CDA1BD" w14:textId="77777777" w:rsidR="00FD5696" w:rsidRPr="00E87AFE" w:rsidRDefault="00FD5696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0C2858A" w14:textId="77777777" w:rsidR="00FD5696" w:rsidRPr="00E87AFE" w:rsidRDefault="00FD5696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89A340" w14:textId="77777777" w:rsidR="00FD5696" w:rsidRPr="00E87AFE" w:rsidRDefault="00FD5696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5212D" w:rsidRPr="00E87AFE" w14:paraId="7FE5A3AB" w14:textId="77777777" w:rsidTr="001F7610">
        <w:trPr>
          <w:trHeight w:val="701"/>
        </w:trPr>
        <w:tc>
          <w:tcPr>
            <w:tcW w:w="1447" w:type="dxa"/>
            <w:vMerge/>
          </w:tcPr>
          <w:p w14:paraId="71E2B146" w14:textId="77777777" w:rsidR="00E5212D" w:rsidRPr="00E87AFE" w:rsidRDefault="00E5212D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0" w:type="dxa"/>
          </w:tcPr>
          <w:p w14:paraId="20B7C23E" w14:textId="5B9F1883" w:rsidR="00E5212D" w:rsidRPr="00E5212D" w:rsidRDefault="00E5212D" w:rsidP="00E5212D">
            <w:pPr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</w:pPr>
            <w:r w:rsidRPr="00E43462">
              <w:rPr>
                <w:rFonts w:ascii="TH SarabunIT๙" w:hAnsi="TH SarabunIT๙" w:cs="TH SarabunIT๙"/>
                <w:sz w:val="28"/>
                <w:cs/>
              </w:rPr>
              <w:t>๗</w:t>
            </w:r>
            <w:r w:rsidRPr="00E43462">
              <w:rPr>
                <w:rFonts w:ascii="TH SarabunIT๙" w:hAnsi="TH SarabunIT๙" w:cs="TH SarabunIT๙"/>
                <w:sz w:val="28"/>
              </w:rPr>
              <w:t xml:space="preserve">) </w:t>
            </w:r>
            <w:r w:rsidRPr="00E5212D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ให้มีการควบคุมทางเข้าออก</w:t>
            </w:r>
            <w:r w:rsidRPr="00E5212D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 xml:space="preserve"> </w:t>
            </w:r>
            <w:r w:rsidRPr="00E5212D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และลงทะเบียน</w:t>
            </w:r>
            <w:r w:rsidRPr="00E5212D">
              <w:rPr>
                <w:rFonts w:ascii="TH SarabunIT๙" w:hAnsi="TH SarabunIT๙" w:cs="TH SarabunIT๙"/>
                <w:sz w:val="24"/>
                <w:szCs w:val="24"/>
                <w:cs/>
              </w:rPr>
              <w:t>ก่อนเข้าและออกจากสถานที่</w:t>
            </w:r>
            <w:r w:rsidRPr="00E5212D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Pr="00E5212D">
              <w:rPr>
                <w:rFonts w:ascii="TH SarabunIT๙" w:hAnsi="TH SarabunIT๙" w:cs="TH SarabunIT๙"/>
                <w:sz w:val="24"/>
                <w:szCs w:val="24"/>
                <w:cs/>
              </w:rPr>
              <w:t>และเพิ่มมาตรการใช้แอปพลิ</w:t>
            </w:r>
            <w:proofErr w:type="spellStart"/>
            <w:r w:rsidRPr="00E5212D">
              <w:rPr>
                <w:rFonts w:ascii="TH SarabunIT๙" w:hAnsi="TH SarabunIT๙" w:cs="TH SarabunIT๙"/>
                <w:sz w:val="24"/>
                <w:szCs w:val="24"/>
                <w:cs/>
              </w:rPr>
              <w:t>เค</w:t>
            </w:r>
            <w:proofErr w:type="spellEnd"/>
            <w:r w:rsidRPr="00E5212D">
              <w:rPr>
                <w:rFonts w:ascii="TH SarabunIT๙" w:hAnsi="TH SarabunIT๙" w:cs="TH SarabunIT๙"/>
                <w:sz w:val="24"/>
                <w:szCs w:val="24"/>
                <w:cs/>
              </w:rPr>
              <w:t>ชันที่ทางราชการ</w:t>
            </w:r>
            <w:r w:rsidRPr="00E5212D">
              <w:rPr>
                <w:rFonts w:ascii="TH SarabunIT๙" w:hAnsi="TH SarabunIT๙" w:cs="TH SarabunIT๙"/>
                <w:spacing w:val="8"/>
                <w:sz w:val="24"/>
                <w:szCs w:val="24"/>
                <w:cs/>
              </w:rPr>
              <w:t>กำหนด</w:t>
            </w:r>
            <w:r w:rsidRPr="00E5212D">
              <w:rPr>
                <w:rFonts w:ascii="TH SarabunIT๙" w:hAnsi="TH SarabunIT๙" w:cs="TH SarabunIT๙"/>
                <w:spacing w:val="8"/>
                <w:sz w:val="24"/>
                <w:szCs w:val="24"/>
              </w:rPr>
              <w:t xml:space="preserve"> </w:t>
            </w:r>
            <w:r w:rsidRPr="00E5212D">
              <w:rPr>
                <w:rFonts w:ascii="TH SarabunIT๙" w:hAnsi="TH SarabunIT๙" w:cs="TH SarabunIT๙"/>
                <w:spacing w:val="8"/>
                <w:sz w:val="24"/>
                <w:szCs w:val="24"/>
                <w:cs/>
              </w:rPr>
              <w:t>หรือใช้มาตรการควบคุมด้วยการ</w:t>
            </w:r>
            <w:r w:rsidRPr="00E5212D">
              <w:rPr>
                <w:rFonts w:ascii="TH SarabunIT๙" w:hAnsi="TH SarabunIT๙" w:cs="TH SarabunIT๙"/>
                <w:sz w:val="24"/>
                <w:szCs w:val="24"/>
                <w:cs/>
              </w:rPr>
              <w:t>บันทึกข้อมูลและรายงานทดแทนได้</w:t>
            </w:r>
          </w:p>
        </w:tc>
        <w:tc>
          <w:tcPr>
            <w:tcW w:w="567" w:type="dxa"/>
          </w:tcPr>
          <w:p w14:paraId="44A38915" w14:textId="77777777" w:rsidR="00E5212D" w:rsidRPr="00E87AFE" w:rsidRDefault="00E5212D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CECC2F" w14:textId="77777777" w:rsidR="00E5212D" w:rsidRPr="00E87AFE" w:rsidRDefault="00E5212D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87C13F2" w14:textId="77777777" w:rsidR="00E5212D" w:rsidRPr="00E87AFE" w:rsidRDefault="00E5212D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B1601D5" w14:textId="77777777" w:rsidR="00E5212D" w:rsidRPr="00E87AFE" w:rsidRDefault="00E5212D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5116D4" w14:textId="77777777" w:rsidR="00E5212D" w:rsidRPr="00E87AFE" w:rsidRDefault="00E5212D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D5696" w:rsidRPr="00E87AFE" w14:paraId="2EAEB1A2" w14:textId="77777777" w:rsidTr="00AF6897">
        <w:trPr>
          <w:trHeight w:val="1084"/>
        </w:trPr>
        <w:tc>
          <w:tcPr>
            <w:tcW w:w="1447" w:type="dxa"/>
            <w:vMerge/>
          </w:tcPr>
          <w:p w14:paraId="73D0353C" w14:textId="77777777" w:rsidR="00FD5696" w:rsidRPr="00E87AFE" w:rsidRDefault="00FD5696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0" w:type="dxa"/>
          </w:tcPr>
          <w:p w14:paraId="15972B4C" w14:textId="77777777" w:rsidR="00FD5696" w:rsidRPr="00E87AFE" w:rsidRDefault="00FD5696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87AF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มาตรการเสริม</w:t>
            </w:r>
          </w:p>
          <w:p w14:paraId="6364B6AF" w14:textId="3F5DA9AC" w:rsidR="00FD5696" w:rsidRPr="00E87AFE" w:rsidRDefault="00FD5696" w:rsidP="009C557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87AF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1) ร้านค้าปลีก/ค้าส่งขนาดใหญ่ ให้มีการควบคุมทางเข้าออก ลงทะเบียนก่อนเข้าและออกจากสถานที่ โดยจัดให้มีพื้นที่เพียงพอในการเว้นระยะห่างระหว่างกันอย่างน้อย 1 เมตร และมีการคัดกรองไข้ และอาการไอ หอบเหนื่อย จาม หรือเป็นหวัด </w:t>
            </w:r>
            <w:r w:rsidRPr="00E87A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</w:t>
            </w:r>
            <w:r w:rsidRPr="00E87AFE">
              <w:rPr>
                <w:rFonts w:ascii="TH SarabunIT๙" w:hAnsi="TH SarabunIT๙" w:cs="TH SarabunIT๙"/>
                <w:sz w:val="24"/>
                <w:szCs w:val="24"/>
                <w:cs/>
              </w:rPr>
              <w:t>หรับผู้ประกอบการ พนักงานบริการและผู้ใช้บริการ ก่อนเข้าอาคาร ทั้งนี้ ให้รายงานหน่วยงานรับผิดชอบ กรณีพบผู้ที่เข้าเกณฑ์ สอบสวนโรค ตามแนวทางที่ก</w:t>
            </w:r>
            <w:r w:rsidRPr="00E87A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E87AF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หนด </w:t>
            </w:r>
          </w:p>
        </w:tc>
        <w:tc>
          <w:tcPr>
            <w:tcW w:w="567" w:type="dxa"/>
          </w:tcPr>
          <w:p w14:paraId="29C13AA2" w14:textId="77777777" w:rsidR="00FD5696" w:rsidRPr="00E87AFE" w:rsidRDefault="00FD5696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F31145" w14:textId="77777777" w:rsidR="00FD5696" w:rsidRPr="00E87AFE" w:rsidRDefault="00FD5696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BEA7BA7" w14:textId="77777777" w:rsidR="00FD5696" w:rsidRPr="00E87AFE" w:rsidRDefault="00FD5696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D968B9C" w14:textId="77777777" w:rsidR="00FD5696" w:rsidRPr="00E87AFE" w:rsidRDefault="00FD5696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76C69F" w14:textId="77777777" w:rsidR="00FD5696" w:rsidRPr="00E87AFE" w:rsidRDefault="00FD5696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D5696" w:rsidRPr="00E87AFE" w14:paraId="216E25C3" w14:textId="77777777" w:rsidTr="00010357">
        <w:trPr>
          <w:trHeight w:val="461"/>
        </w:trPr>
        <w:tc>
          <w:tcPr>
            <w:tcW w:w="1447" w:type="dxa"/>
            <w:vMerge/>
          </w:tcPr>
          <w:p w14:paraId="7EE14EAB" w14:textId="77777777" w:rsidR="00FD5696" w:rsidRPr="00E87AFE" w:rsidRDefault="00FD5696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0" w:type="dxa"/>
          </w:tcPr>
          <w:p w14:paraId="2493E684" w14:textId="4F73D8CC" w:rsidR="00FD5696" w:rsidRPr="00E87AFE" w:rsidRDefault="00FD5696" w:rsidP="009C557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87AFE">
              <w:rPr>
                <w:rFonts w:ascii="TH SarabunIT๙" w:hAnsi="TH SarabunIT๙" w:cs="TH SarabunIT๙"/>
                <w:sz w:val="24"/>
                <w:szCs w:val="24"/>
                <w:cs/>
              </w:rPr>
              <w:t>2) ควบคุมมิให้มีกิจกรรมที่ใช้เสียงดังภายในสถานที่</w:t>
            </w:r>
            <w:r w:rsidRPr="00E87AF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E87AFE">
              <w:rPr>
                <w:rFonts w:ascii="TH SarabunIT๙" w:hAnsi="TH SarabunIT๙" w:cs="TH SarabunIT๙"/>
                <w:sz w:val="24"/>
                <w:szCs w:val="24"/>
                <w:cs/>
              </w:rPr>
              <w:t>รวมถึงงดกิจกรรมส่งเสริมการขาย และงดกิจกรรมที่ท</w:t>
            </w:r>
            <w:r w:rsidRPr="00E87A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E87AF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ให้เกิดความแออัดหรือมีการรวมกลุ่มคน </w:t>
            </w:r>
          </w:p>
        </w:tc>
        <w:tc>
          <w:tcPr>
            <w:tcW w:w="567" w:type="dxa"/>
          </w:tcPr>
          <w:p w14:paraId="58FF1B1C" w14:textId="77777777" w:rsidR="00FD5696" w:rsidRPr="00E87AFE" w:rsidRDefault="00FD5696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BFF41D" w14:textId="77777777" w:rsidR="00FD5696" w:rsidRPr="00E87AFE" w:rsidRDefault="00FD5696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804C870" w14:textId="77777777" w:rsidR="00FD5696" w:rsidRPr="00E87AFE" w:rsidRDefault="00FD5696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A8A4A9A" w14:textId="77777777" w:rsidR="00FD5696" w:rsidRPr="00E87AFE" w:rsidRDefault="00FD5696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5CCE96" w14:textId="77777777" w:rsidR="00FD5696" w:rsidRPr="00E87AFE" w:rsidRDefault="00FD5696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D5696" w:rsidRPr="00E87AFE" w14:paraId="1C755A37" w14:textId="77777777" w:rsidTr="00010357">
        <w:trPr>
          <w:trHeight w:val="329"/>
        </w:trPr>
        <w:tc>
          <w:tcPr>
            <w:tcW w:w="1447" w:type="dxa"/>
            <w:vMerge/>
          </w:tcPr>
          <w:p w14:paraId="19AB7871" w14:textId="77777777" w:rsidR="00FD5696" w:rsidRPr="00E87AFE" w:rsidRDefault="00FD5696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0" w:type="dxa"/>
          </w:tcPr>
          <w:p w14:paraId="62384F48" w14:textId="13740342" w:rsidR="00FD5696" w:rsidRPr="00E87AFE" w:rsidRDefault="00FD5696" w:rsidP="00E87AF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87AF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3) จัดให้มีระบบคิว และมีพื้นที่รอคิวที่มีที่นั่งหรือยืนห่างกันอย่างน้อย 1 เมตร</w:t>
            </w:r>
          </w:p>
        </w:tc>
        <w:tc>
          <w:tcPr>
            <w:tcW w:w="567" w:type="dxa"/>
          </w:tcPr>
          <w:p w14:paraId="25465AE5" w14:textId="77777777" w:rsidR="00FD5696" w:rsidRPr="00E87AFE" w:rsidRDefault="00FD5696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19BF96" w14:textId="77777777" w:rsidR="00FD5696" w:rsidRPr="00E87AFE" w:rsidRDefault="00FD5696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D7A067" w14:textId="77777777" w:rsidR="00FD5696" w:rsidRPr="00E87AFE" w:rsidRDefault="00FD5696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317120" w14:textId="77777777" w:rsidR="00FD5696" w:rsidRPr="00E87AFE" w:rsidRDefault="00FD5696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CDAD11" w14:textId="77777777" w:rsidR="00FD5696" w:rsidRPr="00E87AFE" w:rsidRDefault="00FD5696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D5696" w:rsidRPr="00E87AFE" w14:paraId="472FF866" w14:textId="77777777" w:rsidTr="001F7610">
        <w:trPr>
          <w:trHeight w:val="553"/>
        </w:trPr>
        <w:tc>
          <w:tcPr>
            <w:tcW w:w="1447" w:type="dxa"/>
            <w:vMerge/>
          </w:tcPr>
          <w:p w14:paraId="5D12BF54" w14:textId="77777777" w:rsidR="00FD5696" w:rsidRPr="00E87AFE" w:rsidRDefault="00FD5696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0" w:type="dxa"/>
          </w:tcPr>
          <w:p w14:paraId="3342E111" w14:textId="155539F7" w:rsidR="00FD5696" w:rsidRPr="000B55F5" w:rsidRDefault="00FD5696" w:rsidP="009C557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B55F5">
              <w:rPr>
                <w:rFonts w:ascii="TH SarabunIT๙" w:hAnsi="TH SarabunIT๙" w:cs="TH SarabunIT๙"/>
                <w:sz w:val="24"/>
                <w:szCs w:val="24"/>
                <w:cs/>
              </w:rPr>
              <w:t>4) จัดให้มีการแนะน</w:t>
            </w:r>
            <w:r w:rsidRPr="000B55F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0B55F5">
              <w:rPr>
                <w:rFonts w:ascii="TH SarabunIT๙" w:hAnsi="TH SarabunIT๙" w:cs="TH SarabunIT๙"/>
                <w:sz w:val="24"/>
                <w:szCs w:val="24"/>
                <w:cs/>
              </w:rPr>
              <w:t>ผู้ประกอบการ พนักงาน ผู้ใช้บริการ รวมถึงให้มีการตรวจตรา ควบคุม ก</w:t>
            </w:r>
            <w:r w:rsidRPr="000B55F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0B55F5">
              <w:rPr>
                <w:rFonts w:ascii="TH SarabunIT๙" w:hAnsi="TH SarabunIT๙" w:cs="TH SarabunIT๙"/>
                <w:sz w:val="24"/>
                <w:szCs w:val="24"/>
                <w:cs/>
              </w:rPr>
              <w:t>กับการให้บริการและการใช้บริการ ให้เป็นไป ตามมาตรการควบคุมหลักอย่างเคร่งครัด</w:t>
            </w:r>
          </w:p>
        </w:tc>
        <w:tc>
          <w:tcPr>
            <w:tcW w:w="567" w:type="dxa"/>
          </w:tcPr>
          <w:p w14:paraId="27C12411" w14:textId="77777777" w:rsidR="00FD5696" w:rsidRPr="00E87AFE" w:rsidRDefault="00FD5696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916051" w14:textId="77777777" w:rsidR="00FD5696" w:rsidRPr="00E87AFE" w:rsidRDefault="00FD5696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F28C97B" w14:textId="77777777" w:rsidR="00FD5696" w:rsidRPr="00E87AFE" w:rsidRDefault="00FD5696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AC66D85" w14:textId="77777777" w:rsidR="00FD5696" w:rsidRPr="00E87AFE" w:rsidRDefault="00FD5696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644821" w14:textId="77777777" w:rsidR="00FD5696" w:rsidRPr="00E87AFE" w:rsidRDefault="00FD5696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D5696" w:rsidRPr="00E87AFE" w14:paraId="3DF48F5E" w14:textId="77777777" w:rsidTr="001F7610">
        <w:trPr>
          <w:trHeight w:val="553"/>
        </w:trPr>
        <w:tc>
          <w:tcPr>
            <w:tcW w:w="1447" w:type="dxa"/>
            <w:vMerge/>
          </w:tcPr>
          <w:p w14:paraId="2083A147" w14:textId="77777777" w:rsidR="00FD5696" w:rsidRPr="00E87AFE" w:rsidRDefault="00FD5696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0" w:type="dxa"/>
          </w:tcPr>
          <w:p w14:paraId="74CEE666" w14:textId="44D55C0A" w:rsidR="00FD5696" w:rsidRPr="000B55F5" w:rsidRDefault="00FD5696" w:rsidP="009C557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B55F5">
              <w:rPr>
                <w:rFonts w:ascii="TH SarabunIT๙" w:hAnsi="TH SarabunIT๙" w:cs="TH SarabunIT๙" w:hint="cs"/>
                <w:sz w:val="24"/>
                <w:szCs w:val="24"/>
                <w:cs/>
              </w:rPr>
              <w:t>5)ไม่อนุญาตให้บริการเครื่องเล่นสำหรับเด็ก</w:t>
            </w:r>
          </w:p>
        </w:tc>
        <w:tc>
          <w:tcPr>
            <w:tcW w:w="567" w:type="dxa"/>
          </w:tcPr>
          <w:p w14:paraId="4069CD71" w14:textId="77777777" w:rsidR="00FD5696" w:rsidRPr="00E87AFE" w:rsidRDefault="00FD5696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FB4197" w14:textId="77777777" w:rsidR="00FD5696" w:rsidRPr="00FD5696" w:rsidRDefault="00FD5696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3101A05" w14:textId="77777777" w:rsidR="00FD5696" w:rsidRPr="00E87AFE" w:rsidRDefault="00FD5696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BC2F554" w14:textId="77777777" w:rsidR="00FD5696" w:rsidRPr="00E87AFE" w:rsidRDefault="00FD5696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4A643F" w14:textId="77777777" w:rsidR="00FD5696" w:rsidRPr="00E87AFE" w:rsidRDefault="00FD5696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5F67548C" w14:textId="77777777" w:rsidR="001F7610" w:rsidRPr="001F7610" w:rsidRDefault="001F7610" w:rsidP="001F76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bookmarkStart w:id="0" w:name="_Hlk40859816"/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สรุปผลการประเมิน  </w:t>
      </w:r>
      <w:r w:rsidRPr="001F7610">
        <w:rPr>
          <w:rFonts w:ascii="TH SarabunIT๙" w:hAnsi="TH SarabunIT๙" w:cs="TH SarabunIT๙"/>
          <w:b/>
          <w:bCs/>
          <w:sz w:val="24"/>
          <w:szCs w:val="24"/>
        </w:rPr>
        <w:t xml:space="preserve">: </w:t>
      </w: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1558"/>
        <w:gridCol w:w="992"/>
        <w:gridCol w:w="993"/>
        <w:gridCol w:w="993"/>
        <w:gridCol w:w="993"/>
        <w:gridCol w:w="4961"/>
      </w:tblGrid>
      <w:tr w:rsidR="001F7610" w:rsidRPr="001F7610" w14:paraId="2658EAF3" w14:textId="77777777" w:rsidTr="00EF439D">
        <w:tc>
          <w:tcPr>
            <w:tcW w:w="1558" w:type="dxa"/>
            <w:vMerge w:val="restart"/>
          </w:tcPr>
          <w:p w14:paraId="1A2360A5" w14:textId="77777777" w:rsidR="001F7610" w:rsidRPr="001F7610" w:rsidRDefault="001F7610" w:rsidP="001F76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1985" w:type="dxa"/>
            <w:gridSpan w:val="2"/>
          </w:tcPr>
          <w:p w14:paraId="5A3F4EFD" w14:textId="77777777" w:rsidR="001F7610" w:rsidRPr="001F7610" w:rsidRDefault="001F7610" w:rsidP="001F76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มาตรการหลัก</w:t>
            </w:r>
          </w:p>
        </w:tc>
        <w:tc>
          <w:tcPr>
            <w:tcW w:w="1986" w:type="dxa"/>
            <w:gridSpan w:val="2"/>
          </w:tcPr>
          <w:p w14:paraId="49C630D4" w14:textId="77777777" w:rsidR="001F7610" w:rsidRPr="001F7610" w:rsidRDefault="001F7610" w:rsidP="001F76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มาตการเสริม</w:t>
            </w:r>
          </w:p>
        </w:tc>
        <w:tc>
          <w:tcPr>
            <w:tcW w:w="4961" w:type="dxa"/>
          </w:tcPr>
          <w:p w14:paraId="534C0497" w14:textId="77777777" w:rsidR="001F7610" w:rsidRPr="001F7610" w:rsidRDefault="001F7610" w:rsidP="001F76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เกณฑ์ประเมิน</w:t>
            </w:r>
          </w:p>
        </w:tc>
      </w:tr>
      <w:tr w:rsidR="001F7610" w:rsidRPr="001F7610" w14:paraId="11EE7B6F" w14:textId="77777777" w:rsidTr="00EF439D">
        <w:tc>
          <w:tcPr>
            <w:tcW w:w="1558" w:type="dxa"/>
            <w:vMerge/>
          </w:tcPr>
          <w:p w14:paraId="3C3A3ACE" w14:textId="77777777" w:rsidR="001F7610" w:rsidRPr="001F7610" w:rsidRDefault="001F7610" w:rsidP="001F76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0EEB21A" w14:textId="77777777" w:rsidR="001F7610" w:rsidRPr="001F7610" w:rsidRDefault="001F7610" w:rsidP="001F76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ผ่าน</w:t>
            </w:r>
          </w:p>
        </w:tc>
        <w:tc>
          <w:tcPr>
            <w:tcW w:w="993" w:type="dxa"/>
          </w:tcPr>
          <w:p w14:paraId="00334AF1" w14:textId="77777777" w:rsidR="001F7610" w:rsidRPr="001F7610" w:rsidRDefault="001F7610" w:rsidP="001F76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ไม่ผ่าน</w:t>
            </w:r>
          </w:p>
        </w:tc>
        <w:tc>
          <w:tcPr>
            <w:tcW w:w="993" w:type="dxa"/>
          </w:tcPr>
          <w:p w14:paraId="4ACEBB91" w14:textId="77777777" w:rsidR="001F7610" w:rsidRPr="001F7610" w:rsidRDefault="001F7610" w:rsidP="001F76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ผ่าน</w:t>
            </w:r>
          </w:p>
        </w:tc>
        <w:tc>
          <w:tcPr>
            <w:tcW w:w="993" w:type="dxa"/>
          </w:tcPr>
          <w:p w14:paraId="77FE9678" w14:textId="77777777" w:rsidR="001F7610" w:rsidRPr="001F7610" w:rsidRDefault="001F7610" w:rsidP="001F76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ไม่ผ่าน</w:t>
            </w:r>
          </w:p>
        </w:tc>
        <w:tc>
          <w:tcPr>
            <w:tcW w:w="4961" w:type="dxa"/>
            <w:vMerge w:val="restart"/>
          </w:tcPr>
          <w:p w14:paraId="7CDF7E4A" w14:textId="77777777" w:rsidR="001F7610" w:rsidRPr="001F7610" w:rsidRDefault="001F7610" w:rsidP="001F76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มาตรการหลัก </w:t>
            </w: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: </w:t>
            </w: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ผ่านเกณฑ์ต้องดำเนินการครบทุกข้อ</w:t>
            </w:r>
          </w:p>
          <w:p w14:paraId="24FCD119" w14:textId="77777777" w:rsidR="001F7610" w:rsidRPr="001F7610" w:rsidRDefault="001F7610" w:rsidP="001F76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มาตรการ</w:t>
            </w: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เสริม</w:t>
            </w: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: ผ่านเกณฑ์ต้องดำเนินการครบทุกข้อ</w:t>
            </w:r>
          </w:p>
        </w:tc>
      </w:tr>
      <w:tr w:rsidR="001F7610" w:rsidRPr="001F7610" w14:paraId="23482C59" w14:textId="77777777" w:rsidTr="00EF439D">
        <w:tc>
          <w:tcPr>
            <w:tcW w:w="1558" w:type="dxa"/>
          </w:tcPr>
          <w:p w14:paraId="05021284" w14:textId="77777777" w:rsidR="001F7610" w:rsidRPr="001F7610" w:rsidRDefault="001F7610" w:rsidP="001F76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ผู้ประกอบการ</w:t>
            </w:r>
          </w:p>
        </w:tc>
        <w:tc>
          <w:tcPr>
            <w:tcW w:w="992" w:type="dxa"/>
          </w:tcPr>
          <w:p w14:paraId="3B8D067A" w14:textId="77777777" w:rsidR="001F7610" w:rsidRPr="001F7610" w:rsidRDefault="001F7610" w:rsidP="001F76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2C3E5CD3" w14:textId="77777777" w:rsidR="001F7610" w:rsidRPr="001F7610" w:rsidRDefault="001F7610" w:rsidP="001F76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6F7BD0B5" w14:textId="77777777" w:rsidR="001F7610" w:rsidRPr="001F7610" w:rsidRDefault="001F7610" w:rsidP="001F76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C02A995" w14:textId="77777777" w:rsidR="001F7610" w:rsidRPr="001F7610" w:rsidRDefault="001F7610" w:rsidP="001F76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0D30C6D2" w14:textId="77777777" w:rsidR="001F7610" w:rsidRPr="001F7610" w:rsidRDefault="001F7610" w:rsidP="001F76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1F7610" w:rsidRPr="001F7610" w14:paraId="6A43B54D" w14:textId="77777777" w:rsidTr="00EF439D">
        <w:tc>
          <w:tcPr>
            <w:tcW w:w="1558" w:type="dxa"/>
          </w:tcPr>
          <w:p w14:paraId="22DA25CE" w14:textId="77777777" w:rsidR="001F7610" w:rsidRPr="001F7610" w:rsidRDefault="001F7610" w:rsidP="001F76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ผู้ใช้บริการ</w:t>
            </w:r>
          </w:p>
        </w:tc>
        <w:tc>
          <w:tcPr>
            <w:tcW w:w="992" w:type="dxa"/>
          </w:tcPr>
          <w:p w14:paraId="25E910A7" w14:textId="77777777" w:rsidR="001F7610" w:rsidRPr="001F7610" w:rsidRDefault="001F7610" w:rsidP="001F76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9308EB6" w14:textId="77777777" w:rsidR="001F7610" w:rsidRPr="001F7610" w:rsidRDefault="001F7610" w:rsidP="001F76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6DFD739" w14:textId="77777777" w:rsidR="001F7610" w:rsidRPr="001F7610" w:rsidRDefault="001F7610" w:rsidP="001F76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64509054" w14:textId="77777777" w:rsidR="001F7610" w:rsidRPr="001F7610" w:rsidRDefault="001F7610" w:rsidP="001F76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01BDD291" w14:textId="77777777" w:rsidR="001F7610" w:rsidRPr="001F7610" w:rsidRDefault="001F7610" w:rsidP="001F76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</w:tbl>
    <w:p w14:paraId="0D9A4DA8" w14:textId="1BFE0DEF" w:rsidR="001F7610" w:rsidRDefault="001F7610" w:rsidP="001F76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>ข้อที่มีปัญหา/การแนะนำปรับปรุง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..................................................................</w:t>
      </w:r>
    </w:p>
    <w:p w14:paraId="73A1DCF3" w14:textId="77777777" w:rsidR="001F7610" w:rsidRPr="001F7610" w:rsidRDefault="001F7610" w:rsidP="001F76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</w:p>
    <w:p w14:paraId="402254EA" w14:textId="77777777" w:rsidR="001F7610" w:rsidRPr="001F7610" w:rsidRDefault="001F7610" w:rsidP="001F76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   ลงชื่อ ......................................... ผู้รับตรวจ</w:t>
      </w:r>
      <w:r w:rsidRPr="001F7610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ลงชื่อ...........................................ผู้ตรวจประเมิน</w:t>
      </w:r>
    </w:p>
    <w:p w14:paraId="00207478" w14:textId="77777777" w:rsidR="001F7610" w:rsidRPr="001F7610" w:rsidRDefault="001F7610" w:rsidP="001F76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        (...........................................)                                 (...........................................)</w:t>
      </w:r>
    </w:p>
    <w:p w14:paraId="7820E2CD" w14:textId="77777777" w:rsidR="001F7610" w:rsidRPr="001F7610" w:rsidRDefault="001F7610" w:rsidP="001F76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ab/>
      </w: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ab/>
      </w: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ab/>
      </w: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ab/>
      </w:r>
    </w:p>
    <w:bookmarkEnd w:id="0"/>
    <w:p w14:paraId="3350DEBB" w14:textId="77777777" w:rsidR="00010357" w:rsidRDefault="00010357" w:rsidP="0001035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คณะทำงานตรวจติดตาม</w:t>
      </w:r>
    </w:p>
    <w:p w14:paraId="407D7CC8" w14:textId="77777777" w:rsidR="00010357" w:rsidRPr="008C355D" w:rsidRDefault="00010357" w:rsidP="00010357">
      <w:pPr>
        <w:autoSpaceDE w:val="0"/>
        <w:autoSpaceDN w:val="0"/>
        <w:adjustRightInd w:val="0"/>
        <w:spacing w:after="0" w:line="240" w:lineRule="auto"/>
        <w:ind w:left="289" w:hanging="289"/>
        <w:rPr>
          <w:rFonts w:ascii="TH SarabunIT๙" w:hAnsi="TH SarabunIT๙" w:cs="TH SarabunIT๙"/>
          <w:szCs w:val="22"/>
        </w:rPr>
      </w:pPr>
      <w:r w:rsidRPr="008C355D">
        <w:rPr>
          <w:rFonts w:ascii="TH SarabunIT๙" w:hAnsi="TH SarabunIT๙" w:cs="TH SarabunIT๙"/>
          <w:szCs w:val="22"/>
          <w:cs/>
        </w:rPr>
        <w:t>1) คณะทำงานระดับจังหวัด</w:t>
      </w:r>
      <w:r>
        <w:rPr>
          <w:rFonts w:ascii="TH SarabunIT๙" w:hAnsi="TH SarabunIT๙" w:cs="TH SarabunIT๙" w:hint="cs"/>
          <w:szCs w:val="22"/>
          <w:cs/>
        </w:rPr>
        <w:t xml:space="preserve">  </w:t>
      </w:r>
      <w:r w:rsidRPr="008C355D">
        <w:rPr>
          <w:rFonts w:ascii="TH SarabunIT๙" w:hAnsi="TH SarabunIT๙" w:cs="TH SarabunIT๙"/>
          <w:szCs w:val="22"/>
          <w:cs/>
        </w:rPr>
        <w:t xml:space="preserve"> </w:t>
      </w:r>
      <w:r>
        <w:rPr>
          <w:rFonts w:ascii="TH SarabunIT๙" w:hAnsi="TH SarabunIT๙" w:cs="TH SarabunIT๙" w:hint="cs"/>
          <w:szCs w:val="22"/>
          <w:cs/>
        </w:rPr>
        <w:t xml:space="preserve"> </w:t>
      </w:r>
      <w:r w:rsidRPr="008C355D">
        <w:rPr>
          <w:rFonts w:ascii="TH SarabunIT๙" w:hAnsi="TH SarabunIT๙" w:cs="TH SarabunIT๙"/>
          <w:szCs w:val="22"/>
          <w:cs/>
        </w:rPr>
        <w:t xml:space="preserve"> คณะทำงานกิจการค้าปลีก – ส่ง ตามคำสั่งจังหวัดสระแก้ว</w:t>
      </w:r>
      <w:r>
        <w:rPr>
          <w:rFonts w:ascii="TH SarabunIT๙" w:hAnsi="TH SarabunIT๙" w:cs="TH SarabunIT๙" w:hint="cs"/>
          <w:szCs w:val="22"/>
          <w:cs/>
        </w:rPr>
        <w:t xml:space="preserve"> </w:t>
      </w:r>
      <w:r w:rsidRPr="008C355D">
        <w:rPr>
          <w:rFonts w:ascii="TH SarabunIT๙" w:hAnsi="TH SarabunIT๙" w:cs="TH SarabunIT๙"/>
          <w:szCs w:val="22"/>
          <w:cs/>
        </w:rPr>
        <w:t xml:space="preserve">ที่ 1274/2563   ลงวันที่ 5 พฤษภาคม 2563 </w:t>
      </w:r>
    </w:p>
    <w:p w14:paraId="2928DE1F" w14:textId="77777777" w:rsidR="00010357" w:rsidRPr="008C355D" w:rsidRDefault="00010357" w:rsidP="00010357">
      <w:pPr>
        <w:autoSpaceDE w:val="0"/>
        <w:autoSpaceDN w:val="0"/>
        <w:adjustRightInd w:val="0"/>
        <w:spacing w:after="0" w:line="240" w:lineRule="auto"/>
        <w:ind w:left="289" w:hanging="289"/>
        <w:rPr>
          <w:rFonts w:ascii="TH SarabunIT๙" w:hAnsi="TH SarabunIT๙" w:cs="TH SarabunIT๙"/>
          <w:szCs w:val="22"/>
        </w:rPr>
      </w:pPr>
      <w:r w:rsidRPr="008C355D">
        <w:rPr>
          <w:rFonts w:ascii="TH SarabunIT๙" w:hAnsi="TH SarabunIT๙" w:cs="TH SarabunIT๙"/>
          <w:szCs w:val="22"/>
          <w:cs/>
        </w:rPr>
        <w:t>2) คณะทำงานระดับอำเภอ</w:t>
      </w:r>
      <w:r>
        <w:rPr>
          <w:rFonts w:ascii="TH SarabunIT๙" w:hAnsi="TH SarabunIT๙" w:cs="TH SarabunIT๙" w:hint="cs"/>
          <w:szCs w:val="22"/>
          <w:cs/>
        </w:rPr>
        <w:t xml:space="preserve">    </w:t>
      </w:r>
      <w:r w:rsidRPr="008C355D">
        <w:rPr>
          <w:rFonts w:ascii="TH SarabunIT๙" w:hAnsi="TH SarabunIT๙" w:cs="TH SarabunIT๙"/>
          <w:szCs w:val="22"/>
          <w:cs/>
        </w:rPr>
        <w:t xml:space="preserve"> </w:t>
      </w:r>
      <w:r w:rsidRPr="008C355D">
        <w:rPr>
          <w:rFonts w:ascii="TH SarabunIT๙" w:hAnsi="TH SarabunIT๙" w:cs="TH SarabunIT๙"/>
          <w:spacing w:val="-6"/>
          <w:szCs w:val="22"/>
          <w:cs/>
        </w:rPr>
        <w:t>ตามคำสั่งจังหวัดสระแก้ว</w:t>
      </w:r>
      <w:r w:rsidRPr="008C355D">
        <w:rPr>
          <w:rFonts w:ascii="TH SarabunIT๙" w:hAnsi="TH SarabunIT๙" w:cs="TH SarabunIT๙"/>
          <w:szCs w:val="22"/>
          <w:cs/>
        </w:rPr>
        <w:t>ที่ 1274/2563  ลงวันที่ 5 พฤษภาคม 2563</w:t>
      </w:r>
    </w:p>
    <w:p w14:paraId="482C9E15" w14:textId="16D408EE" w:rsidR="00771469" w:rsidRPr="00E87AFE" w:rsidRDefault="00771469" w:rsidP="001F761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sectPr w:rsidR="00771469" w:rsidRPr="00E87AFE" w:rsidSect="00EB781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B38"/>
    <w:rsid w:val="00010357"/>
    <w:rsid w:val="00010550"/>
    <w:rsid w:val="00023970"/>
    <w:rsid w:val="00031668"/>
    <w:rsid w:val="00033CDE"/>
    <w:rsid w:val="00043DF5"/>
    <w:rsid w:val="000974A7"/>
    <w:rsid w:val="000A6E93"/>
    <w:rsid w:val="000A750B"/>
    <w:rsid w:val="000B151F"/>
    <w:rsid w:val="000B55F5"/>
    <w:rsid w:val="000B68CE"/>
    <w:rsid w:val="000E1945"/>
    <w:rsid w:val="00135D81"/>
    <w:rsid w:val="0014227B"/>
    <w:rsid w:val="00193A8D"/>
    <w:rsid w:val="001C007E"/>
    <w:rsid w:val="001D170D"/>
    <w:rsid w:val="001F193E"/>
    <w:rsid w:val="001F1A1E"/>
    <w:rsid w:val="001F277D"/>
    <w:rsid w:val="001F7610"/>
    <w:rsid w:val="0022597A"/>
    <w:rsid w:val="00242F95"/>
    <w:rsid w:val="00253CCD"/>
    <w:rsid w:val="00257437"/>
    <w:rsid w:val="00265CB8"/>
    <w:rsid w:val="00292E85"/>
    <w:rsid w:val="002F3B38"/>
    <w:rsid w:val="002F6A20"/>
    <w:rsid w:val="0030091A"/>
    <w:rsid w:val="00343147"/>
    <w:rsid w:val="00343832"/>
    <w:rsid w:val="0037122A"/>
    <w:rsid w:val="00382BC7"/>
    <w:rsid w:val="003F3AAA"/>
    <w:rsid w:val="003F5729"/>
    <w:rsid w:val="004275B2"/>
    <w:rsid w:val="004477D1"/>
    <w:rsid w:val="004610B8"/>
    <w:rsid w:val="00472322"/>
    <w:rsid w:val="004746D9"/>
    <w:rsid w:val="00480F21"/>
    <w:rsid w:val="00486EA6"/>
    <w:rsid w:val="004B4AB2"/>
    <w:rsid w:val="004C0E0F"/>
    <w:rsid w:val="004E7E39"/>
    <w:rsid w:val="004F284A"/>
    <w:rsid w:val="00540C29"/>
    <w:rsid w:val="005A1AB3"/>
    <w:rsid w:val="0061262E"/>
    <w:rsid w:val="0065428A"/>
    <w:rsid w:val="00656339"/>
    <w:rsid w:val="00663548"/>
    <w:rsid w:val="006660AE"/>
    <w:rsid w:val="00680ADD"/>
    <w:rsid w:val="00684539"/>
    <w:rsid w:val="006C7F15"/>
    <w:rsid w:val="006F3A51"/>
    <w:rsid w:val="00725926"/>
    <w:rsid w:val="0074046D"/>
    <w:rsid w:val="00750C5D"/>
    <w:rsid w:val="00771469"/>
    <w:rsid w:val="007B40F9"/>
    <w:rsid w:val="007B735F"/>
    <w:rsid w:val="007D1023"/>
    <w:rsid w:val="00801F5E"/>
    <w:rsid w:val="0081108E"/>
    <w:rsid w:val="00812256"/>
    <w:rsid w:val="0082298A"/>
    <w:rsid w:val="00832185"/>
    <w:rsid w:val="0084620D"/>
    <w:rsid w:val="00850C13"/>
    <w:rsid w:val="008B6B6D"/>
    <w:rsid w:val="008C470F"/>
    <w:rsid w:val="008C6EF8"/>
    <w:rsid w:val="009079EA"/>
    <w:rsid w:val="00915EC8"/>
    <w:rsid w:val="00922090"/>
    <w:rsid w:val="00962A4F"/>
    <w:rsid w:val="009669BF"/>
    <w:rsid w:val="0096798B"/>
    <w:rsid w:val="009B5E2C"/>
    <w:rsid w:val="00A00884"/>
    <w:rsid w:val="00A03F76"/>
    <w:rsid w:val="00A3799A"/>
    <w:rsid w:val="00A67874"/>
    <w:rsid w:val="00A75748"/>
    <w:rsid w:val="00AE32D6"/>
    <w:rsid w:val="00AF6897"/>
    <w:rsid w:val="00B0085B"/>
    <w:rsid w:val="00B06992"/>
    <w:rsid w:val="00B14C3E"/>
    <w:rsid w:val="00B27B2D"/>
    <w:rsid w:val="00B605C8"/>
    <w:rsid w:val="00BA225B"/>
    <w:rsid w:val="00BA72F5"/>
    <w:rsid w:val="00BB0534"/>
    <w:rsid w:val="00BB0C28"/>
    <w:rsid w:val="00BD2BCC"/>
    <w:rsid w:val="00C65B95"/>
    <w:rsid w:val="00C75B17"/>
    <w:rsid w:val="00C762AB"/>
    <w:rsid w:val="00CD1666"/>
    <w:rsid w:val="00CD7390"/>
    <w:rsid w:val="00CF30D7"/>
    <w:rsid w:val="00D02049"/>
    <w:rsid w:val="00D1035D"/>
    <w:rsid w:val="00D23394"/>
    <w:rsid w:val="00D5348D"/>
    <w:rsid w:val="00D64849"/>
    <w:rsid w:val="00DB7652"/>
    <w:rsid w:val="00DB76DE"/>
    <w:rsid w:val="00DD256F"/>
    <w:rsid w:val="00DD5EC4"/>
    <w:rsid w:val="00E046E0"/>
    <w:rsid w:val="00E5212D"/>
    <w:rsid w:val="00E5674B"/>
    <w:rsid w:val="00E87AFE"/>
    <w:rsid w:val="00EB781A"/>
    <w:rsid w:val="00EC55AD"/>
    <w:rsid w:val="00EF3792"/>
    <w:rsid w:val="00EF7097"/>
    <w:rsid w:val="00F231C5"/>
    <w:rsid w:val="00F243EE"/>
    <w:rsid w:val="00F50563"/>
    <w:rsid w:val="00F547C3"/>
    <w:rsid w:val="00F719A3"/>
    <w:rsid w:val="00F731C0"/>
    <w:rsid w:val="00F74F63"/>
    <w:rsid w:val="00F91120"/>
    <w:rsid w:val="00F94419"/>
    <w:rsid w:val="00FA6120"/>
    <w:rsid w:val="00FC3A83"/>
    <w:rsid w:val="00FC4BD1"/>
    <w:rsid w:val="00FD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588D1"/>
  <w15:docId w15:val="{7FAF676B-B13F-425A-BFD8-353BC2CF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F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BD1"/>
    <w:pPr>
      <w:ind w:left="720"/>
      <w:contextualSpacing/>
    </w:pPr>
  </w:style>
  <w:style w:type="paragraph" w:customStyle="1" w:styleId="Default">
    <w:name w:val="Default"/>
    <w:rsid w:val="00242F9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10C79-CFEA-4130-8068-EA33933C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2020-05-20T17:24:00Z</cp:lastPrinted>
  <dcterms:created xsi:type="dcterms:W3CDTF">2020-05-20T07:32:00Z</dcterms:created>
  <dcterms:modified xsi:type="dcterms:W3CDTF">2020-06-04T09:18:00Z</dcterms:modified>
</cp:coreProperties>
</file>