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BE1F5" w14:textId="68352DF5" w:rsidR="00E96D11" w:rsidRDefault="00E96D11" w:rsidP="00E96D11">
      <w:pPr>
        <w:pStyle w:val="1"/>
        <w:rPr>
          <w:color w:val="002060"/>
        </w:rPr>
      </w:pPr>
      <w:r>
        <w:rPr>
          <w:rFonts w:hint="cs"/>
          <w:color w:val="002060"/>
          <w:cs/>
        </w:rPr>
        <w:t>แบบฟอร์ม</w:t>
      </w:r>
      <w:r w:rsidR="00EC5340">
        <w:rPr>
          <w:rFonts w:hint="cs"/>
          <w:color w:val="002060"/>
          <w:cs/>
        </w:rPr>
        <w:t>ตัวอย่าง</w:t>
      </w:r>
    </w:p>
    <w:p w14:paraId="55073E50" w14:textId="77777777" w:rsidR="00E96D11" w:rsidRDefault="00E96D11" w:rsidP="00E96D11">
      <w:pPr>
        <w:pStyle w:val="1"/>
        <w:rPr>
          <w:color w:val="002060"/>
        </w:rPr>
      </w:pPr>
      <w:r w:rsidRPr="00D46D1A">
        <w:rPr>
          <w:color w:val="002060"/>
          <w:cs/>
        </w:rPr>
        <w:t xml:space="preserve">แผนพัฒนาระบบปฐมภูมิ </w:t>
      </w:r>
      <w:r w:rsidRPr="00D46D1A">
        <w:rPr>
          <w:color w:val="002060"/>
        </w:rPr>
        <w:t>(Primary care)</w:t>
      </w:r>
      <w:r w:rsidRPr="00D46D1A">
        <w:rPr>
          <w:color w:val="002060"/>
          <w:cs/>
        </w:rPr>
        <w:t xml:space="preserve"> ประจำปี 256</w:t>
      </w:r>
      <w:r>
        <w:rPr>
          <w:rFonts w:hint="cs"/>
          <w:color w:val="002060"/>
          <w:cs/>
        </w:rPr>
        <w:t>4</w:t>
      </w:r>
      <w:r w:rsidRPr="00D46D1A">
        <w:rPr>
          <w:color w:val="002060"/>
          <w:cs/>
        </w:rPr>
        <w:t xml:space="preserve"> </w:t>
      </w:r>
    </w:p>
    <w:p w14:paraId="270F197B" w14:textId="0ECEC4BF" w:rsidR="00E96D11" w:rsidRDefault="00EC5340" w:rsidP="00E96D11">
      <w:pPr>
        <w:pStyle w:val="1"/>
        <w:rPr>
          <w:color w:val="002060"/>
        </w:rPr>
      </w:pPr>
      <w:r>
        <w:rPr>
          <w:rFonts w:hint="cs"/>
          <w:color w:val="002060"/>
          <w:cs/>
        </w:rPr>
        <w:t>ประเด็น....................................................</w:t>
      </w:r>
      <w:r w:rsidR="00E96D11" w:rsidRPr="00D46D1A">
        <w:rPr>
          <w:color w:val="002060"/>
          <w:cs/>
        </w:rPr>
        <w:t>อำเภอเมือง</w:t>
      </w:r>
      <w:r w:rsidR="00E96D11">
        <w:rPr>
          <w:rFonts w:hint="cs"/>
          <w:color w:val="002060"/>
          <w:cs/>
        </w:rPr>
        <w:t>...............</w:t>
      </w:r>
      <w:r w:rsidR="00E96D11" w:rsidRPr="00D46D1A">
        <w:rPr>
          <w:color w:val="002060"/>
          <w:cs/>
        </w:rPr>
        <w:t xml:space="preserve">  จังหวัดสระแก้ว</w:t>
      </w:r>
    </w:p>
    <w:p w14:paraId="2D5E8F8E" w14:textId="77777777" w:rsidR="00EC5340" w:rsidRDefault="00EC5340" w:rsidP="00E96D11">
      <w:pPr>
        <w:pStyle w:val="1"/>
        <w:rPr>
          <w:color w:val="002060"/>
        </w:rPr>
      </w:pPr>
    </w:p>
    <w:p w14:paraId="4660D86C" w14:textId="0D5596B3" w:rsidR="00E96D11" w:rsidRDefault="00E96D11" w:rsidP="00E96D11">
      <w:pPr>
        <w:pStyle w:val="1"/>
        <w:jc w:val="left"/>
      </w:pPr>
      <w:r>
        <w:rPr>
          <w:rFonts w:hint="cs"/>
          <w:color w:val="002060"/>
          <w:cs/>
        </w:rPr>
        <w:t xml:space="preserve">1. </w:t>
      </w:r>
      <w:r w:rsidRPr="00D46D1A">
        <w:rPr>
          <w:cs/>
        </w:rPr>
        <w:t>ที่มาและความสำคัญ</w:t>
      </w:r>
      <w:r>
        <w:rPr>
          <w:rFonts w:hint="cs"/>
          <w:cs/>
        </w:rPr>
        <w:t>ของปัญหา</w:t>
      </w:r>
    </w:p>
    <w:p w14:paraId="4FC47C37" w14:textId="7874D76C" w:rsidR="00E96D11" w:rsidRDefault="00E96D11" w:rsidP="00E96D11">
      <w:pPr>
        <w:pStyle w:val="1"/>
        <w:ind w:firstLine="720"/>
        <w:jc w:val="left"/>
      </w:pPr>
      <w:r>
        <w:rPr>
          <w:rFonts w:hint="cs"/>
          <w:cs/>
        </w:rPr>
        <w:t>1.1 ที่มาและ</w:t>
      </w:r>
      <w:r w:rsidR="00C05A32">
        <w:rPr>
          <w:rFonts w:hint="cs"/>
          <w:cs/>
        </w:rPr>
        <w:t>ค</w:t>
      </w:r>
      <w:r>
        <w:rPr>
          <w:rFonts w:hint="cs"/>
          <w:cs/>
        </w:rPr>
        <w:t>วามสำคัญ</w:t>
      </w:r>
    </w:p>
    <w:p w14:paraId="4880D5CA" w14:textId="76D317F0" w:rsidR="00E96D11" w:rsidRDefault="00E96D11" w:rsidP="00E96D11">
      <w:pPr>
        <w:pStyle w:val="1"/>
        <w:ind w:firstLine="720"/>
        <w:jc w:val="left"/>
        <w:rPr>
          <w:b w:val="0"/>
          <w:bCs w:val="0"/>
        </w:rPr>
      </w:pPr>
      <w:r w:rsidRPr="00E96D11">
        <w:rPr>
          <w:rFonts w:hint="cs"/>
          <w:b w:val="0"/>
          <w:bCs w:val="0"/>
          <w:cs/>
        </w:rPr>
        <w:t>ระบุสภาพปัญหา สถานการณ์ปัญหาเปรียบเทียบเกณฑ์/ระดับจังหวัด ประเทศ ปัจจัยด้านสุขภาพที่เกี่ยวข้อง</w:t>
      </w:r>
    </w:p>
    <w:p w14:paraId="1B4A37DE" w14:textId="578A8588" w:rsidR="00E96D11" w:rsidRPr="00EC5340" w:rsidRDefault="00EC5340" w:rsidP="00EC534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1856A2" w14:textId="779C176A" w:rsidR="00E96D11" w:rsidRDefault="00E96D11" w:rsidP="00E96D11">
      <w:pPr>
        <w:pStyle w:val="1"/>
        <w:ind w:firstLine="720"/>
        <w:jc w:val="left"/>
      </w:pPr>
      <w:r>
        <w:rPr>
          <w:rFonts w:hint="cs"/>
          <w:cs/>
        </w:rPr>
        <w:t>1.2 ผลการดำเนินงานที่ผ่านมา</w:t>
      </w:r>
    </w:p>
    <w:p w14:paraId="3A3B4594" w14:textId="540C4C2C" w:rsidR="00E96D11" w:rsidRDefault="00E96D11" w:rsidP="00E96D11">
      <w:pPr>
        <w:pStyle w:val="1"/>
        <w:ind w:firstLine="720"/>
        <w:jc w:val="left"/>
        <w:rPr>
          <w:b w:val="0"/>
          <w:bCs w:val="0"/>
        </w:rPr>
      </w:pPr>
      <w:r w:rsidRPr="00E96D11">
        <w:rPr>
          <w:rFonts w:hint="cs"/>
          <w:b w:val="0"/>
          <w:bCs w:val="0"/>
          <w:cs/>
        </w:rPr>
        <w:t xml:space="preserve">ระบุข้อมูลผลการดำเนินงานที่เกี่ยวข้องตั้งแต่ปีงบประมาณ 2561 </w:t>
      </w:r>
      <w:r>
        <w:rPr>
          <w:b w:val="0"/>
          <w:bCs w:val="0"/>
          <w:cs/>
        </w:rPr>
        <w:t>–</w:t>
      </w:r>
      <w:r w:rsidRPr="00E96D11">
        <w:rPr>
          <w:rFonts w:hint="cs"/>
          <w:b w:val="0"/>
          <w:bCs w:val="0"/>
          <w:cs/>
        </w:rPr>
        <w:t xml:space="preserve"> 2563</w:t>
      </w:r>
    </w:p>
    <w:p w14:paraId="2F31BADD" w14:textId="78318546" w:rsidR="00E96D11" w:rsidRPr="00EC5340" w:rsidRDefault="00EC5340" w:rsidP="00EC534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66ECCC" w14:textId="7F85437B" w:rsidR="00E96D11" w:rsidRDefault="00E96D11" w:rsidP="00E96D11">
      <w:pPr>
        <w:pStyle w:val="1"/>
        <w:ind w:firstLine="720"/>
        <w:jc w:val="left"/>
      </w:pPr>
      <w:r>
        <w:rPr>
          <w:rFonts w:hint="cs"/>
          <w:cs/>
        </w:rPr>
        <w:t>1.3 วิเคราะห์</w:t>
      </w:r>
      <w:r w:rsidR="00C05A32">
        <w:rPr>
          <w:rFonts w:hint="cs"/>
          <w:cs/>
        </w:rPr>
        <w:t xml:space="preserve"> </w:t>
      </w:r>
      <w:r w:rsidR="00C05A32">
        <w:t>Gap</w:t>
      </w:r>
      <w:r>
        <w:rPr>
          <w:rFonts w:hint="cs"/>
          <w:cs/>
        </w:rPr>
        <w:t xml:space="preserve"> ของการดำเนินงานที่ผ่านมา </w:t>
      </w:r>
    </w:p>
    <w:p w14:paraId="2F77DFE8" w14:textId="43A17B45" w:rsidR="00E96D11" w:rsidRDefault="00E96D11" w:rsidP="00E96D11">
      <w:pPr>
        <w:pStyle w:val="1"/>
        <w:ind w:firstLine="720"/>
        <w:jc w:val="left"/>
        <w:rPr>
          <w:b w:val="0"/>
          <w:bCs w:val="0"/>
        </w:rPr>
      </w:pPr>
      <w:r w:rsidRPr="00E96D11">
        <w:rPr>
          <w:rFonts w:hint="cs"/>
          <w:b w:val="0"/>
          <w:bCs w:val="0"/>
          <w:cs/>
        </w:rPr>
        <w:t xml:space="preserve">ระบุจุดอ่อนจุดแข็งของการดำเนินงาน </w:t>
      </w:r>
      <w:r w:rsidR="00C05A32">
        <w:rPr>
          <w:b w:val="0"/>
          <w:bCs w:val="0"/>
        </w:rPr>
        <w:t xml:space="preserve">gap </w:t>
      </w:r>
      <w:r w:rsidR="00C05A32">
        <w:rPr>
          <w:rFonts w:hint="cs"/>
          <w:b w:val="0"/>
          <w:bCs w:val="0"/>
          <w:cs/>
        </w:rPr>
        <w:t xml:space="preserve">ที่ต้องปรับปรุงพัฒนา </w:t>
      </w:r>
      <w:r w:rsidRPr="00E96D11">
        <w:rPr>
          <w:rFonts w:hint="cs"/>
          <w:b w:val="0"/>
          <w:bCs w:val="0"/>
          <w:cs/>
        </w:rPr>
        <w:t xml:space="preserve">ทั้งด้านนโยบาย บุคลากร งบประมาณ เครื่องมือ </w:t>
      </w:r>
      <w:r>
        <w:rPr>
          <w:rFonts w:hint="cs"/>
          <w:b w:val="0"/>
          <w:bCs w:val="0"/>
          <w:cs/>
        </w:rPr>
        <w:t>ระบบข้อมูล</w:t>
      </w:r>
      <w:r w:rsidRPr="00E96D11">
        <w:rPr>
          <w:rFonts w:hint="cs"/>
          <w:b w:val="0"/>
          <w:bCs w:val="0"/>
          <w:cs/>
        </w:rPr>
        <w:t>สารสนเทศ อุปกรณ์</w:t>
      </w:r>
      <w:r>
        <w:rPr>
          <w:rFonts w:hint="cs"/>
          <w:b w:val="0"/>
          <w:bCs w:val="0"/>
          <w:cs/>
        </w:rPr>
        <w:t>/เครื่องมือแพทย์ การมีส่วนร่วมของภาคีเครือข่าย</w:t>
      </w:r>
      <w:r w:rsidR="00C05A32">
        <w:rPr>
          <w:rFonts w:hint="cs"/>
          <w:b w:val="0"/>
          <w:bCs w:val="0"/>
          <w:cs/>
        </w:rPr>
        <w:t xml:space="preserve"> เป็นต้น</w:t>
      </w:r>
    </w:p>
    <w:p w14:paraId="5DAD2C54" w14:textId="17B2B596" w:rsidR="00EC5340" w:rsidRPr="00EC5340" w:rsidRDefault="00EC5340" w:rsidP="00EC534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B6290B" w14:textId="77777777" w:rsidR="00C05A32" w:rsidRDefault="00C05A32" w:rsidP="00E96D11">
      <w:pPr>
        <w:pStyle w:val="1"/>
        <w:jc w:val="left"/>
      </w:pPr>
    </w:p>
    <w:p w14:paraId="500B6412" w14:textId="77777777" w:rsidR="00C05A32" w:rsidRDefault="00C05A32" w:rsidP="00E96D11">
      <w:pPr>
        <w:pStyle w:val="1"/>
        <w:jc w:val="left"/>
      </w:pPr>
    </w:p>
    <w:p w14:paraId="1E45C448" w14:textId="77777777" w:rsidR="00C05A32" w:rsidRDefault="00C05A32" w:rsidP="00E96D11">
      <w:pPr>
        <w:pStyle w:val="1"/>
        <w:jc w:val="left"/>
      </w:pPr>
    </w:p>
    <w:p w14:paraId="72CD38FA" w14:textId="77777777" w:rsidR="00C05A32" w:rsidRDefault="00C05A32" w:rsidP="00E96D11">
      <w:pPr>
        <w:pStyle w:val="1"/>
        <w:jc w:val="left"/>
      </w:pPr>
    </w:p>
    <w:p w14:paraId="650D8760" w14:textId="77777777" w:rsidR="00C05A32" w:rsidRDefault="00C05A32" w:rsidP="00E96D11">
      <w:pPr>
        <w:pStyle w:val="1"/>
        <w:jc w:val="left"/>
      </w:pPr>
    </w:p>
    <w:p w14:paraId="10DC7401" w14:textId="77777777" w:rsidR="00C05A32" w:rsidRDefault="00C05A32" w:rsidP="00E96D11">
      <w:pPr>
        <w:pStyle w:val="1"/>
        <w:jc w:val="left"/>
      </w:pPr>
    </w:p>
    <w:p w14:paraId="60DA5D82" w14:textId="77777777" w:rsidR="00C05A32" w:rsidRDefault="00C05A32" w:rsidP="00E96D11">
      <w:pPr>
        <w:pStyle w:val="1"/>
        <w:jc w:val="left"/>
      </w:pPr>
    </w:p>
    <w:p w14:paraId="6CBE07D7" w14:textId="77777777" w:rsidR="00C05A32" w:rsidRDefault="00C05A32" w:rsidP="00E96D11">
      <w:pPr>
        <w:pStyle w:val="1"/>
        <w:jc w:val="left"/>
      </w:pPr>
    </w:p>
    <w:p w14:paraId="11497818" w14:textId="77777777" w:rsidR="00C05A32" w:rsidRDefault="00C05A32" w:rsidP="00E96D11">
      <w:pPr>
        <w:pStyle w:val="1"/>
        <w:jc w:val="left"/>
      </w:pPr>
    </w:p>
    <w:p w14:paraId="34D3F539" w14:textId="77777777" w:rsidR="00C05A32" w:rsidRDefault="00C05A32" w:rsidP="00E96D11">
      <w:pPr>
        <w:pStyle w:val="1"/>
        <w:jc w:val="left"/>
      </w:pPr>
    </w:p>
    <w:p w14:paraId="5F2E277D" w14:textId="77777777" w:rsidR="00C05A32" w:rsidRDefault="00C05A32" w:rsidP="00E96D11">
      <w:pPr>
        <w:pStyle w:val="1"/>
        <w:jc w:val="left"/>
      </w:pPr>
    </w:p>
    <w:p w14:paraId="0E3377BA" w14:textId="77777777" w:rsidR="00C05A32" w:rsidRDefault="00C05A32" w:rsidP="00E96D11">
      <w:pPr>
        <w:pStyle w:val="1"/>
        <w:jc w:val="left"/>
      </w:pPr>
    </w:p>
    <w:p w14:paraId="1133BBBD" w14:textId="08ADCA38" w:rsidR="00E96D11" w:rsidRDefault="00E96D11" w:rsidP="00E96D11">
      <w:pPr>
        <w:pStyle w:val="1"/>
        <w:jc w:val="left"/>
        <w:rPr>
          <w:color w:val="002060"/>
        </w:rPr>
      </w:pPr>
      <w:r w:rsidRPr="00E96D11">
        <w:rPr>
          <w:rFonts w:hint="cs"/>
          <w:cs/>
        </w:rPr>
        <w:lastRenderedPageBreak/>
        <w:t>2. แผนปฏิบัติการพัฒนาระบบปฐมภูมิ</w:t>
      </w:r>
      <w:r>
        <w:rPr>
          <w:rFonts w:hint="cs"/>
          <w:cs/>
        </w:rPr>
        <w:t xml:space="preserve"> </w:t>
      </w:r>
      <w:r w:rsidRPr="00E96D11">
        <w:t>(Primary care)</w:t>
      </w:r>
    </w:p>
    <w:p w14:paraId="11F058D3" w14:textId="3F525C13" w:rsidR="00E96D11" w:rsidRDefault="00E96D11" w:rsidP="00E96D11">
      <w:pPr>
        <w:pStyle w:val="1"/>
        <w:ind w:firstLine="720"/>
        <w:jc w:val="left"/>
      </w:pPr>
      <w:r>
        <w:rPr>
          <w:rFonts w:hint="cs"/>
          <w:cs/>
        </w:rPr>
        <w:t>2.1 เป้าประสงค์</w:t>
      </w:r>
    </w:p>
    <w:p w14:paraId="2787B104" w14:textId="6DD845DD" w:rsidR="00E96D11" w:rsidRDefault="00E96D11" w:rsidP="00E96D11">
      <w:pPr>
        <w:pStyle w:val="1"/>
        <w:ind w:firstLine="720"/>
        <w:jc w:val="left"/>
        <w:rPr>
          <w:b w:val="0"/>
          <w:bCs w:val="0"/>
        </w:rPr>
      </w:pPr>
      <w:r w:rsidRPr="00E96D11">
        <w:rPr>
          <w:rFonts w:hint="cs"/>
          <w:b w:val="0"/>
          <w:bCs w:val="0"/>
          <w:cs/>
        </w:rPr>
        <w:t>ระบุตัวชี้วัดเป้าหมายการดำเนินงานในระดับผลลัพธ์ หรือผลกระทบ เช่นอัตราป่วย ตาย</w:t>
      </w:r>
      <w:r>
        <w:rPr>
          <w:rFonts w:hint="cs"/>
          <w:b w:val="0"/>
          <w:bCs w:val="0"/>
          <w:cs/>
        </w:rPr>
        <w:t xml:space="preserve"> และระบุเกณฑ์</w:t>
      </w:r>
    </w:p>
    <w:p w14:paraId="3D86CAD9" w14:textId="456D53B5" w:rsidR="00EC5340" w:rsidRPr="00EC5340" w:rsidRDefault="00EC5340" w:rsidP="00EC534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1A9B97" w14:textId="172B0DB6" w:rsidR="00E96D11" w:rsidRPr="00E96D11" w:rsidRDefault="00E96D11" w:rsidP="00E96D11">
      <w:pPr>
        <w:pStyle w:val="1"/>
        <w:ind w:firstLine="720"/>
        <w:jc w:val="left"/>
      </w:pPr>
      <w:r w:rsidRPr="00E96D11">
        <w:rPr>
          <w:rFonts w:hint="cs"/>
          <w:cs/>
        </w:rPr>
        <w:t>2.2 วัตถุประสงค์</w:t>
      </w:r>
    </w:p>
    <w:p w14:paraId="69B9BAAF" w14:textId="77FDA98F" w:rsidR="00E96D11" w:rsidRDefault="00E96D11" w:rsidP="00E96D11">
      <w:pPr>
        <w:pStyle w:val="1"/>
        <w:ind w:firstLine="720"/>
        <w:jc w:val="left"/>
        <w:rPr>
          <w:b w:val="0"/>
          <w:bCs w:val="0"/>
        </w:rPr>
      </w:pPr>
      <w:r>
        <w:rPr>
          <w:rFonts w:hint="cs"/>
          <w:b w:val="0"/>
          <w:bCs w:val="0"/>
          <w:cs/>
        </w:rPr>
        <w:t>ระบุวัตถุประสงค์ที่สอดคล้องในการดำเนินงานให้ได้ตามเป้าประสงค์ที่กำหนด</w:t>
      </w:r>
    </w:p>
    <w:p w14:paraId="595ED3F9" w14:textId="0B6EF368" w:rsidR="00E96D11" w:rsidRPr="00EC5340" w:rsidRDefault="00EC5340" w:rsidP="00EC534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516E09" w14:textId="3D249205" w:rsidR="00E96D11" w:rsidRPr="00EC5340" w:rsidRDefault="00E96D11" w:rsidP="00E96D11">
      <w:pPr>
        <w:pStyle w:val="1"/>
        <w:ind w:firstLine="720"/>
        <w:jc w:val="left"/>
      </w:pPr>
      <w:r w:rsidRPr="00EC5340">
        <w:rPr>
          <w:rFonts w:hint="cs"/>
          <w:cs/>
        </w:rPr>
        <w:t>2.3 มาตรการ และกิจกรรม</w:t>
      </w:r>
    </w:p>
    <w:p w14:paraId="3F028C5A" w14:textId="258B562D" w:rsidR="00E96D11" w:rsidRDefault="00E96D11" w:rsidP="00E96D11">
      <w:pPr>
        <w:pStyle w:val="1"/>
        <w:ind w:firstLine="720"/>
        <w:jc w:val="left"/>
        <w:rPr>
          <w:rFonts w:hint="cs"/>
          <w:b w:val="0"/>
          <w:bCs w:val="0"/>
        </w:rPr>
      </w:pPr>
      <w:r>
        <w:rPr>
          <w:rFonts w:hint="cs"/>
          <w:b w:val="0"/>
          <w:bCs w:val="0"/>
          <w:cs/>
        </w:rPr>
        <w:t>ระบุ</w:t>
      </w:r>
      <w:r w:rsidR="00EC5340">
        <w:rPr>
          <w:rFonts w:hint="cs"/>
          <w:b w:val="0"/>
          <w:bCs w:val="0"/>
          <w:cs/>
        </w:rPr>
        <w:t xml:space="preserve">กรอบแนวคิดการดำเนินงาน </w:t>
      </w:r>
      <w:r w:rsidR="00C05A32">
        <w:rPr>
          <w:rFonts w:hint="cs"/>
          <w:b w:val="0"/>
          <w:bCs w:val="0"/>
          <w:cs/>
        </w:rPr>
        <w:t xml:space="preserve">กระบวนการดำเนินงาน </w:t>
      </w:r>
      <w:r>
        <w:rPr>
          <w:rFonts w:hint="cs"/>
          <w:b w:val="0"/>
          <w:bCs w:val="0"/>
          <w:cs/>
        </w:rPr>
        <w:t>มาตรการ และกิจกรรม</w:t>
      </w:r>
      <w:r w:rsidR="00EC5340">
        <w:rPr>
          <w:rFonts w:hint="cs"/>
          <w:b w:val="0"/>
          <w:bCs w:val="0"/>
          <w:cs/>
        </w:rPr>
        <w:t>ที่สำคัญ ในการดำเนินงานเพื่อพัฒนางาน</w:t>
      </w:r>
      <w:r w:rsidR="002C36CF">
        <w:rPr>
          <w:b w:val="0"/>
          <w:bCs w:val="0"/>
        </w:rPr>
        <w:t xml:space="preserve"> </w:t>
      </w:r>
      <w:r w:rsidR="002C36CF">
        <w:rPr>
          <w:rFonts w:hint="cs"/>
          <w:b w:val="0"/>
          <w:bCs w:val="0"/>
          <w:cs/>
        </w:rPr>
        <w:t xml:space="preserve">ร่วมกับการเชื่อมโยงกิจกรรมสำคัญกับแนวคิด </w:t>
      </w:r>
      <w:r w:rsidR="002C36CF">
        <w:rPr>
          <w:b w:val="0"/>
          <w:bCs w:val="0"/>
        </w:rPr>
        <w:t>PIRAB</w:t>
      </w:r>
      <w:r w:rsidR="0043387E">
        <w:rPr>
          <w:rFonts w:hint="cs"/>
          <w:b w:val="0"/>
          <w:bCs w:val="0"/>
          <w:cs/>
        </w:rPr>
        <w:t xml:space="preserve"> </w:t>
      </w:r>
      <w:r w:rsidR="0043387E" w:rsidRPr="0043387E">
        <w:rPr>
          <w:rFonts w:hint="cs"/>
          <w:b w:val="0"/>
          <w:bCs w:val="0"/>
          <w:color w:val="FF0000"/>
          <w:cs/>
        </w:rPr>
        <w:t>(หรือเพิ่มเติมแนวคิด</w:t>
      </w:r>
      <w:proofErr w:type="spellStart"/>
      <w:r w:rsidR="0043387E" w:rsidRPr="0043387E">
        <w:rPr>
          <w:rFonts w:hint="cs"/>
          <w:b w:val="0"/>
          <w:bCs w:val="0"/>
          <w:color w:val="FF0000"/>
          <w:cs/>
        </w:rPr>
        <w:t>อื่นๆ</w:t>
      </w:r>
      <w:proofErr w:type="spellEnd"/>
      <w:r w:rsidR="0043387E" w:rsidRPr="0043387E">
        <w:rPr>
          <w:rFonts w:hint="cs"/>
          <w:b w:val="0"/>
          <w:bCs w:val="0"/>
          <w:color w:val="FF0000"/>
          <w:cs/>
        </w:rPr>
        <w:t>ด้วยก็ได้)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3"/>
        <w:gridCol w:w="1287"/>
        <w:gridCol w:w="1740"/>
      </w:tblGrid>
      <w:tr w:rsidR="00C05A32" w:rsidRPr="00C05A32" w14:paraId="3BB36C1E" w14:textId="77777777" w:rsidTr="00C05A32">
        <w:tc>
          <w:tcPr>
            <w:tcW w:w="3497" w:type="pct"/>
            <w:shd w:val="clear" w:color="auto" w:fill="auto"/>
          </w:tcPr>
          <w:p w14:paraId="3D869FBF" w14:textId="77777777" w:rsidR="00C05A32" w:rsidRPr="00C05A32" w:rsidRDefault="00C05A32" w:rsidP="00495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39" w:type="pct"/>
            <w:shd w:val="clear" w:color="auto" w:fill="auto"/>
          </w:tcPr>
          <w:p w14:paraId="70AB2957" w14:textId="5BCA4F97" w:rsidR="00C05A32" w:rsidRPr="00C05A32" w:rsidRDefault="00C05A32" w:rsidP="00495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864" w:type="pct"/>
            <w:shd w:val="clear" w:color="auto" w:fill="auto"/>
          </w:tcPr>
          <w:p w14:paraId="715DEF54" w14:textId="77777777" w:rsidR="00C05A32" w:rsidRPr="00C05A32" w:rsidRDefault="00C05A32" w:rsidP="00495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05A32" w:rsidRPr="00C05A32" w14:paraId="6720DC60" w14:textId="77777777" w:rsidTr="00C05A32">
        <w:tc>
          <w:tcPr>
            <w:tcW w:w="3497" w:type="pct"/>
            <w:shd w:val="clear" w:color="auto" w:fill="auto"/>
          </w:tcPr>
          <w:p w14:paraId="6BD782B6" w14:textId="77777777" w:rsidR="00C05A32" w:rsidRPr="00C05A32" w:rsidRDefault="00C05A32" w:rsidP="00495C2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C05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 :</w:t>
            </w:r>
            <w:proofErr w:type="gramEnd"/>
            <w:r w:rsidRPr="00C05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Partnership</w:t>
            </w:r>
          </w:p>
        </w:tc>
        <w:tc>
          <w:tcPr>
            <w:tcW w:w="639" w:type="pct"/>
            <w:shd w:val="clear" w:color="auto" w:fill="auto"/>
          </w:tcPr>
          <w:p w14:paraId="45BE7CB9" w14:textId="77777777" w:rsidR="00C05A32" w:rsidRPr="00C05A32" w:rsidRDefault="00C05A32" w:rsidP="00495C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  <w:shd w:val="clear" w:color="auto" w:fill="auto"/>
          </w:tcPr>
          <w:p w14:paraId="37C3A1BF" w14:textId="77777777" w:rsidR="00C05A32" w:rsidRPr="00C05A32" w:rsidRDefault="00C05A32" w:rsidP="00495C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A32" w:rsidRPr="00C05A32" w14:paraId="0F4E55FB" w14:textId="77777777" w:rsidTr="00C05A32"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FE22" w14:textId="77777777" w:rsidR="00C05A32" w:rsidRPr="00C05A32" w:rsidRDefault="00C05A32" w:rsidP="00495C2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C05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 :</w:t>
            </w:r>
            <w:proofErr w:type="gramEnd"/>
            <w:r w:rsidRPr="00C05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Investment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44C7" w14:textId="77777777" w:rsidR="00C05A32" w:rsidRPr="00C05A32" w:rsidRDefault="00C05A32" w:rsidP="00495C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6BBE" w14:textId="77777777" w:rsidR="00C05A32" w:rsidRPr="00C05A32" w:rsidRDefault="00C05A32" w:rsidP="00495C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A32" w:rsidRPr="00C05A32" w14:paraId="4DBF3AE0" w14:textId="77777777" w:rsidTr="00C05A32"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1B90" w14:textId="77777777" w:rsidR="00C05A32" w:rsidRPr="00C05A32" w:rsidRDefault="00C05A32" w:rsidP="00495C2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C05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 :</w:t>
            </w:r>
            <w:proofErr w:type="gramEnd"/>
            <w:r w:rsidRPr="00C05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Regulate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488A" w14:textId="77777777" w:rsidR="00C05A32" w:rsidRPr="00C05A32" w:rsidRDefault="00C05A32" w:rsidP="00495C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BF2E" w14:textId="77777777" w:rsidR="00C05A32" w:rsidRPr="00C05A32" w:rsidRDefault="00C05A32" w:rsidP="00495C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A32" w:rsidRPr="00C05A32" w14:paraId="6C6CBE49" w14:textId="77777777" w:rsidTr="00C05A32"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AC7E" w14:textId="77777777" w:rsidR="00C05A32" w:rsidRPr="00C05A32" w:rsidRDefault="00C05A32" w:rsidP="00495C2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C05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 :</w:t>
            </w:r>
            <w:proofErr w:type="gramEnd"/>
            <w:r w:rsidRPr="00C05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Advocate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59C8" w14:textId="77777777" w:rsidR="00C05A32" w:rsidRPr="00C05A32" w:rsidRDefault="00C05A32" w:rsidP="00495C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18BB" w14:textId="77777777" w:rsidR="00C05A32" w:rsidRPr="00C05A32" w:rsidRDefault="00C05A32" w:rsidP="00495C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A32" w:rsidRPr="00C05A32" w14:paraId="532D5CCA" w14:textId="77777777" w:rsidTr="00C05A32"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6115" w14:textId="77777777" w:rsidR="00C05A32" w:rsidRPr="00C05A32" w:rsidRDefault="00C05A32" w:rsidP="00495C2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C05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 :</w:t>
            </w:r>
            <w:proofErr w:type="gramEnd"/>
            <w:r w:rsidRPr="00C05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Building Capacity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3474" w14:textId="77777777" w:rsidR="00C05A32" w:rsidRPr="00C05A32" w:rsidRDefault="00C05A32" w:rsidP="00495C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071C" w14:textId="77777777" w:rsidR="00C05A32" w:rsidRPr="00C05A32" w:rsidRDefault="00C05A32" w:rsidP="00495C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3FFB13" w14:textId="6784C294" w:rsidR="00EC5340" w:rsidRDefault="00EC5340" w:rsidP="00EC5340">
      <w:pPr>
        <w:pStyle w:val="1"/>
        <w:jc w:val="left"/>
        <w:rPr>
          <w:b w:val="0"/>
          <w:bCs w:val="0"/>
        </w:rPr>
      </w:pPr>
    </w:p>
    <w:p w14:paraId="6B29A7D1" w14:textId="3817E706" w:rsidR="00C05A32" w:rsidRDefault="00C05A32" w:rsidP="00EC5340">
      <w:pPr>
        <w:pStyle w:val="1"/>
        <w:jc w:val="left"/>
        <w:rPr>
          <w:b w:val="0"/>
          <w:bCs w:val="0"/>
        </w:rPr>
      </w:pPr>
    </w:p>
    <w:p w14:paraId="0806B2D1" w14:textId="0406A30B" w:rsidR="00C05A32" w:rsidRDefault="00C05A32" w:rsidP="00EC5340">
      <w:pPr>
        <w:pStyle w:val="1"/>
        <w:jc w:val="left"/>
        <w:rPr>
          <w:b w:val="0"/>
          <w:bCs w:val="0"/>
        </w:rPr>
      </w:pPr>
    </w:p>
    <w:p w14:paraId="0DA9896F" w14:textId="3C0A0FC9" w:rsidR="00C05A32" w:rsidRDefault="00C05A32" w:rsidP="00EC5340">
      <w:pPr>
        <w:pStyle w:val="1"/>
        <w:jc w:val="left"/>
        <w:rPr>
          <w:b w:val="0"/>
          <w:bCs w:val="0"/>
        </w:rPr>
      </w:pPr>
    </w:p>
    <w:p w14:paraId="690C6F27" w14:textId="1D1122E8" w:rsidR="00C05A32" w:rsidRDefault="00C05A32" w:rsidP="00EC5340">
      <w:pPr>
        <w:pStyle w:val="1"/>
        <w:jc w:val="left"/>
        <w:rPr>
          <w:b w:val="0"/>
          <w:bCs w:val="0"/>
        </w:rPr>
      </w:pPr>
    </w:p>
    <w:p w14:paraId="3574DBCC" w14:textId="5F20FFD1" w:rsidR="00C05A32" w:rsidRDefault="00C05A32" w:rsidP="00EC5340">
      <w:pPr>
        <w:pStyle w:val="1"/>
        <w:jc w:val="left"/>
        <w:rPr>
          <w:b w:val="0"/>
          <w:bCs w:val="0"/>
        </w:rPr>
      </w:pPr>
    </w:p>
    <w:p w14:paraId="1002E58C" w14:textId="5A2CDF8F" w:rsidR="00C05A32" w:rsidRDefault="00C05A32" w:rsidP="00EC5340">
      <w:pPr>
        <w:pStyle w:val="1"/>
        <w:jc w:val="left"/>
        <w:rPr>
          <w:b w:val="0"/>
          <w:bCs w:val="0"/>
        </w:rPr>
      </w:pPr>
    </w:p>
    <w:p w14:paraId="06895788" w14:textId="5DEFA311" w:rsidR="00C05A32" w:rsidRDefault="00C05A32" w:rsidP="00EC5340">
      <w:pPr>
        <w:pStyle w:val="1"/>
        <w:jc w:val="left"/>
        <w:rPr>
          <w:b w:val="0"/>
          <w:bCs w:val="0"/>
        </w:rPr>
      </w:pPr>
    </w:p>
    <w:p w14:paraId="4D4FB8E3" w14:textId="0674C405" w:rsidR="00C05A32" w:rsidRDefault="00C05A32" w:rsidP="00EC5340">
      <w:pPr>
        <w:pStyle w:val="1"/>
        <w:jc w:val="left"/>
        <w:rPr>
          <w:b w:val="0"/>
          <w:bCs w:val="0"/>
        </w:rPr>
      </w:pPr>
    </w:p>
    <w:p w14:paraId="6B9C69B5" w14:textId="77777777" w:rsidR="00C05A32" w:rsidRDefault="00C05A32" w:rsidP="00EC5340">
      <w:pPr>
        <w:pStyle w:val="1"/>
        <w:jc w:val="left"/>
        <w:rPr>
          <w:b w:val="0"/>
          <w:bCs w:val="0"/>
        </w:rPr>
      </w:pPr>
    </w:p>
    <w:p w14:paraId="7FCBCFC4" w14:textId="590C1F97" w:rsidR="00EC5340" w:rsidRDefault="00EC5340" w:rsidP="00EC5340">
      <w:pPr>
        <w:pStyle w:val="1"/>
        <w:jc w:val="left"/>
      </w:pPr>
      <w:r w:rsidRPr="00EC5340">
        <w:rPr>
          <w:rFonts w:hint="cs"/>
          <w:cs/>
        </w:rPr>
        <w:t>3. การประเมินผล</w:t>
      </w:r>
      <w:r>
        <w:rPr>
          <w:rFonts w:hint="cs"/>
          <w:cs/>
        </w:rPr>
        <w:t xml:space="preserve">การดำเนินงาน </w:t>
      </w:r>
    </w:p>
    <w:p w14:paraId="4124C39D" w14:textId="242175F3" w:rsidR="00EC5340" w:rsidRDefault="002C36CF" w:rsidP="00EC5340">
      <w:pPr>
        <w:pStyle w:val="1"/>
        <w:ind w:firstLine="720"/>
        <w:jc w:val="left"/>
        <w:rPr>
          <w:b w:val="0"/>
          <w:bCs w:val="0"/>
        </w:rPr>
      </w:pPr>
      <w:r>
        <w:rPr>
          <w:rFonts w:hint="cs"/>
          <w:b w:val="0"/>
          <w:bCs w:val="0"/>
          <w:cs/>
        </w:rPr>
        <w:t>ใช้</w:t>
      </w:r>
      <w:r w:rsidR="00EC5340" w:rsidRPr="00EC5340">
        <w:rPr>
          <w:rFonts w:hint="cs"/>
          <w:b w:val="0"/>
          <w:bCs w:val="0"/>
          <w:cs/>
        </w:rPr>
        <w:t xml:space="preserve">กรอบ </w:t>
      </w:r>
      <w:r w:rsidR="00EC5340" w:rsidRPr="00EC5340">
        <w:rPr>
          <w:b w:val="0"/>
          <w:bCs w:val="0"/>
        </w:rPr>
        <w:t xml:space="preserve">Logical framework </w:t>
      </w:r>
      <w:r w:rsidR="00EC5340" w:rsidRPr="00EC5340">
        <w:rPr>
          <w:rFonts w:hint="cs"/>
          <w:b w:val="0"/>
          <w:bCs w:val="0"/>
          <w:cs/>
        </w:rPr>
        <w:t>ในลักษณะของการ</w:t>
      </w:r>
      <w:r>
        <w:rPr>
          <w:rFonts w:hint="cs"/>
          <w:b w:val="0"/>
          <w:bCs w:val="0"/>
          <w:cs/>
        </w:rPr>
        <w:t>ประเมินผล</w:t>
      </w:r>
      <w:r w:rsidR="00EC5340" w:rsidRPr="00EC5340">
        <w:rPr>
          <w:rFonts w:hint="cs"/>
          <w:b w:val="0"/>
          <w:bCs w:val="0"/>
          <w:cs/>
        </w:rPr>
        <w:t>โครงการ เพื่อสร้างความเชื่อมโ</w:t>
      </w:r>
      <w:r w:rsidR="005045A5">
        <w:rPr>
          <w:rFonts w:hint="cs"/>
          <w:b w:val="0"/>
          <w:bCs w:val="0"/>
          <w:cs/>
        </w:rPr>
        <w:t>ย</w:t>
      </w:r>
      <w:r w:rsidR="00EC5340" w:rsidRPr="00EC5340">
        <w:rPr>
          <w:rFonts w:hint="cs"/>
          <w:b w:val="0"/>
          <w:bCs w:val="0"/>
          <w:cs/>
        </w:rPr>
        <w:t>ง</w:t>
      </w:r>
      <w:r>
        <w:rPr>
          <w:rFonts w:hint="cs"/>
          <w:b w:val="0"/>
          <w:bCs w:val="0"/>
          <w:cs/>
        </w:rPr>
        <w:t>ของการประเมินผลตั้งแต่ระดับ</w:t>
      </w:r>
      <w:r w:rsidR="00EC5340" w:rsidRPr="00EC5340">
        <w:rPr>
          <w:rFonts w:hint="cs"/>
          <w:b w:val="0"/>
          <w:bCs w:val="0"/>
          <w:cs/>
        </w:rPr>
        <w:t>กิจกรรมที่สอดคล้องกับวัตถุประสงค์ และเป้าประสงค์ที่กำหนด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7"/>
        <w:gridCol w:w="2535"/>
        <w:gridCol w:w="1841"/>
        <w:gridCol w:w="1247"/>
        <w:gridCol w:w="1740"/>
        <w:gridCol w:w="1400"/>
      </w:tblGrid>
      <w:tr w:rsidR="00C05A32" w:rsidRPr="00DE042A" w14:paraId="3CD2B12F" w14:textId="77777777" w:rsidTr="00C05A32">
        <w:trPr>
          <w:tblHeader/>
        </w:trPr>
        <w:tc>
          <w:tcPr>
            <w:tcW w:w="649" w:type="pct"/>
          </w:tcPr>
          <w:p w14:paraId="0A18AE66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pct"/>
          </w:tcPr>
          <w:p w14:paraId="6FE742B6" w14:textId="77777777" w:rsidR="00C05A32" w:rsidRPr="00DE042A" w:rsidRDefault="00C05A32" w:rsidP="00495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สาระสำคัญโดยสรุป</w:t>
            </w:r>
          </w:p>
        </w:tc>
        <w:tc>
          <w:tcPr>
            <w:tcW w:w="914" w:type="pct"/>
          </w:tcPr>
          <w:p w14:paraId="15F74126" w14:textId="77777777" w:rsidR="00C05A32" w:rsidRPr="00DE042A" w:rsidRDefault="00C05A32" w:rsidP="00495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ดัชนีวัดความสำเร็จ</w:t>
            </w:r>
          </w:p>
        </w:tc>
        <w:tc>
          <w:tcPr>
            <w:tcW w:w="619" w:type="pct"/>
          </w:tcPr>
          <w:p w14:paraId="498AFA30" w14:textId="77777777" w:rsidR="00C05A32" w:rsidRPr="00DE042A" w:rsidRDefault="00C05A32" w:rsidP="00495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64" w:type="pct"/>
          </w:tcPr>
          <w:p w14:paraId="73ACE3CB" w14:textId="77777777" w:rsidR="00C05A32" w:rsidRPr="00DE042A" w:rsidRDefault="00C05A32" w:rsidP="00495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 หรือวิธีการตรวจสอบ</w:t>
            </w:r>
          </w:p>
        </w:tc>
        <w:tc>
          <w:tcPr>
            <w:tcW w:w="695" w:type="pct"/>
          </w:tcPr>
          <w:p w14:paraId="4AABD337" w14:textId="77777777" w:rsidR="00C05A32" w:rsidRPr="00DE042A" w:rsidRDefault="00C05A32" w:rsidP="00495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เงื่อนไขบ่งชี้ความสำเร็จ</w:t>
            </w:r>
          </w:p>
        </w:tc>
      </w:tr>
      <w:tr w:rsidR="00C05A32" w:rsidRPr="00DE042A" w14:paraId="41913A58" w14:textId="77777777" w:rsidTr="00C05A32">
        <w:tc>
          <w:tcPr>
            <w:tcW w:w="649" w:type="pct"/>
          </w:tcPr>
          <w:p w14:paraId="79E4277F" w14:textId="77777777" w:rsidR="00C05A32" w:rsidRPr="00DE042A" w:rsidRDefault="00C05A32" w:rsidP="00495C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 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Goal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59" w:type="pct"/>
          </w:tcPr>
          <w:p w14:paraId="40CC21A8" w14:textId="77777777" w:rsidR="00C05A32" w:rsidRPr="00EB047F" w:rsidRDefault="00C05A32" w:rsidP="00495C20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ระบุวัตถุประสงค์สูงสุดของประเด็น 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 xml:space="preserve">Primary care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ว่าต้องการลด /ควบคุม/ป้องกัน/ปัญหาสุขภาพ/ภาวะเสี่ยง ในกลุ่มผู้ป่วย/กลุ่มเสี่ยง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ผู้ป่วยโรคเบาหวานสามารถควบคุมระดับน้ำตาลในเลือดได้</w:t>
            </w:r>
          </w:p>
        </w:tc>
        <w:tc>
          <w:tcPr>
            <w:tcW w:w="914" w:type="pct"/>
          </w:tcPr>
          <w:p w14:paraId="723400DF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ระบุดัชนีวัดความสำเร็จ ของวัตถุประสงค์ระดับสูงสุด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ผู้ป่วยโรคเบาหวานร้อยละ 40 สามารถควบคุมระดับน้ำตาลในเลือดได้</w:t>
            </w:r>
          </w:p>
          <w:p w14:paraId="501258DB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9" w:type="pct"/>
          </w:tcPr>
          <w:p w14:paraId="6AE7AE7C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  <w:tc>
          <w:tcPr>
            <w:tcW w:w="864" w:type="pct"/>
          </w:tcPr>
          <w:p w14:paraId="551DBE96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695" w:type="pct"/>
          </w:tcPr>
          <w:p w14:paraId="71255DED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</w:tr>
      <w:tr w:rsidR="00C05A32" w:rsidRPr="00DE042A" w14:paraId="62239139" w14:textId="77777777" w:rsidTr="00C05A32">
        <w:tc>
          <w:tcPr>
            <w:tcW w:w="649" w:type="pct"/>
          </w:tcPr>
          <w:p w14:paraId="7B781583" w14:textId="77777777" w:rsidR="00C05A32" w:rsidRPr="00DE042A" w:rsidRDefault="00C05A32" w:rsidP="00495C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วัตถุประสงค์ทั่วไป(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Purpose)</w:t>
            </w:r>
          </w:p>
        </w:tc>
        <w:tc>
          <w:tcPr>
            <w:tcW w:w="1259" w:type="pct"/>
          </w:tcPr>
          <w:p w14:paraId="48DE30BC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ระบุวัตถุประสงค์รองลงมาที่กลุ่มเป้าหมายต้องทำเพื่อให้บรรลุวัตถุประสงค์หลัก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เช่นผู้ป่วยเบาหวานมีพฤติกรรมการบริโภคอาหารตามเกณฑ์</w:t>
            </w:r>
          </w:p>
        </w:tc>
        <w:tc>
          <w:tcPr>
            <w:tcW w:w="914" w:type="pct"/>
          </w:tcPr>
          <w:p w14:paraId="0F0076BD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ผู้ป่วยโรคเบาหวานร้อยละ 80 มีพฤติกรรมการบริโภคอาหารตามเกณฑ์</w:t>
            </w:r>
          </w:p>
        </w:tc>
        <w:tc>
          <w:tcPr>
            <w:tcW w:w="619" w:type="pct"/>
          </w:tcPr>
          <w:p w14:paraId="1FD7ED5B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  <w:tc>
          <w:tcPr>
            <w:tcW w:w="864" w:type="pct"/>
          </w:tcPr>
          <w:p w14:paraId="39B9747B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695" w:type="pct"/>
          </w:tcPr>
          <w:p w14:paraId="1AB663E9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</w:tr>
      <w:tr w:rsidR="00C05A32" w:rsidRPr="00DE042A" w14:paraId="2930D9F3" w14:textId="77777777" w:rsidTr="00C05A32">
        <w:tc>
          <w:tcPr>
            <w:tcW w:w="649" w:type="pct"/>
          </w:tcPr>
          <w:p w14:paraId="09871EAA" w14:textId="77777777" w:rsidR="00C05A32" w:rsidRPr="00DE042A" w:rsidRDefault="00C05A32" w:rsidP="00495C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วัตถุประสงค์เฉพาะ(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1259" w:type="pct"/>
          </w:tcPr>
          <w:p w14:paraId="1FB002E7" w14:textId="69BE79A5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ระบุว่าเพื่อให้กลุ่มเป้าหมายทำตามวัตถุประสงค์ทั่วไปกลุ่มเป้าหมายต้องการปัจจัยใดบ้าง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lastRenderedPageBreak/>
              <w:t>โรคเบาหวาน</w:t>
            </w:r>
            <w:r w:rsidR="005045A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มีความเข้าใจในการปฏิบัติพฤติกรรมตามหลัก 3อ2ส ได้</w:t>
            </w:r>
          </w:p>
        </w:tc>
        <w:tc>
          <w:tcPr>
            <w:tcW w:w="914" w:type="pct"/>
          </w:tcPr>
          <w:p w14:paraId="3E6C12AA" w14:textId="65056035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lastRenderedPageBreak/>
              <w:t xml:space="preserve">เช่น ผู้ป่วยโรคเบาหวานร้อยละ 80 </w:t>
            </w:r>
            <w:r w:rsidR="005045A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มีความเข้าใจในการปฏิบัติ</w:t>
            </w:r>
            <w:r w:rsidR="005045A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lastRenderedPageBreak/>
              <w:t>พฤติกรรมตามหลัก 3อ2ส ได้</w:t>
            </w:r>
          </w:p>
        </w:tc>
        <w:tc>
          <w:tcPr>
            <w:tcW w:w="619" w:type="pct"/>
          </w:tcPr>
          <w:p w14:paraId="5314C6D1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lastRenderedPageBreak/>
              <w:t>ระบุผลการดำเนินงานเมื่อสิ้นสุดโครงการ</w:t>
            </w:r>
          </w:p>
        </w:tc>
        <w:tc>
          <w:tcPr>
            <w:tcW w:w="864" w:type="pct"/>
          </w:tcPr>
          <w:p w14:paraId="5F1C2F91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695" w:type="pct"/>
          </w:tcPr>
          <w:p w14:paraId="5759C03D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บาย ความร่วมมือ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ระบบการทำงาน การได้รับสนับสนุนทรัพยากร(คน เงิน ของ)</w:t>
            </w:r>
          </w:p>
        </w:tc>
      </w:tr>
      <w:tr w:rsidR="00C05A32" w:rsidRPr="00DE042A" w14:paraId="2368B7E0" w14:textId="77777777" w:rsidTr="00C05A32">
        <w:tc>
          <w:tcPr>
            <w:tcW w:w="649" w:type="pct"/>
          </w:tcPr>
          <w:p w14:paraId="5226076F" w14:textId="77777777" w:rsidR="00C05A32" w:rsidRPr="00DE042A" w:rsidRDefault="00C05A32" w:rsidP="00495C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กลวิธีหรือแนวทางการดำเนินงาน 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</w:tc>
        <w:tc>
          <w:tcPr>
            <w:tcW w:w="1259" w:type="pct"/>
          </w:tcPr>
          <w:p w14:paraId="17F80418" w14:textId="7CC170EC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ระบุว่ามีการพัฒนา หรือจัดให้มีปัจจัยดังกล่าวในวัตถุประสงค์เฉพาะ ต้องทำอย่างไรโดยใคร/หน่วยงาน และมีกิจกรรมอะไรบ้าง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ตั้งแต่การพัฒนา คน เงิน ของโดยใช้กิจกรรมที่ระบบในกรอบ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PIRAB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ที่สำคัญ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.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การพัฒนาความรู้และ</w:t>
            </w:r>
            <w:r w:rsidR="005045A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การปฏิบัติพฤติกรรมสุขภาพ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ที่เหมาะสมสำหรับผู้ป่วยเบาหวาน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การพัฒนาศักยภาพสมาชิกในครอบครัวในการให้การสนับสนุนกลุ่มเป้</w:t>
            </w:r>
            <w:r w:rsidR="005045A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หมาย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914" w:type="pct"/>
          </w:tcPr>
          <w:p w14:paraId="20C1CD3C" w14:textId="34ED9EFE" w:rsidR="00C05A32" w:rsidRPr="00DE042A" w:rsidRDefault="005045A5" w:rsidP="00495C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ผู้ป่วยเบาหวานเข้าร่วมกิจกรรมร้อยละ 80</w:t>
            </w:r>
          </w:p>
        </w:tc>
        <w:tc>
          <w:tcPr>
            <w:tcW w:w="619" w:type="pct"/>
          </w:tcPr>
          <w:p w14:paraId="45EB3955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  <w:tc>
          <w:tcPr>
            <w:tcW w:w="864" w:type="pct"/>
          </w:tcPr>
          <w:p w14:paraId="6C03571B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695" w:type="pct"/>
          </w:tcPr>
          <w:p w14:paraId="57318FDB" w14:textId="77777777" w:rsidR="00C05A32" w:rsidRPr="00DE042A" w:rsidRDefault="00C05A32" w:rsidP="00495C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</w:tr>
    </w:tbl>
    <w:p w14:paraId="712EAFF9" w14:textId="77777777" w:rsidR="0091608F" w:rsidRPr="00C05A32" w:rsidRDefault="0091608F"/>
    <w:sectPr w:rsidR="0091608F" w:rsidRPr="00C05A32" w:rsidSect="00EC53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11"/>
    <w:rsid w:val="002C36CF"/>
    <w:rsid w:val="0043387E"/>
    <w:rsid w:val="005045A5"/>
    <w:rsid w:val="0091608F"/>
    <w:rsid w:val="00C05A32"/>
    <w:rsid w:val="00E43342"/>
    <w:rsid w:val="00E96D11"/>
    <w:rsid w:val="00EC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9AF9"/>
  <w15:chartTrackingRefBased/>
  <w15:docId w15:val="{EBF107FC-0CDA-4865-921B-9E3AE925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สไตล์1"/>
    <w:basedOn w:val="a"/>
    <w:link w:val="10"/>
    <w:qFormat/>
    <w:rsid w:val="00E96D11"/>
    <w:pPr>
      <w:spacing w:after="0" w:line="240" w:lineRule="auto"/>
      <w:jc w:val="center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10">
    <w:name w:val="สไตล์1 อักขระ"/>
    <w:basedOn w:val="a0"/>
    <w:link w:val="1"/>
    <w:rsid w:val="00E96D11"/>
    <w:rPr>
      <w:rFonts w:ascii="TH SarabunPSK" w:hAnsi="TH SarabunPSK" w:cs="TH SarabunPSK"/>
      <w:b/>
      <w:bCs/>
      <w:sz w:val="32"/>
      <w:szCs w:val="32"/>
    </w:rPr>
  </w:style>
  <w:style w:type="table" w:styleId="a3">
    <w:name w:val="Table Grid"/>
    <w:basedOn w:val="a1"/>
    <w:uiPriority w:val="39"/>
    <w:rsid w:val="00C0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87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387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piyanat vichain</dc:creator>
  <cp:keywords/>
  <dc:description/>
  <cp:lastModifiedBy>piyanat vichain</cp:lastModifiedBy>
  <cp:revision>4</cp:revision>
  <cp:lastPrinted>2020-11-26T01:47:00Z</cp:lastPrinted>
  <dcterms:created xsi:type="dcterms:W3CDTF">2020-11-24T03:34:00Z</dcterms:created>
  <dcterms:modified xsi:type="dcterms:W3CDTF">2020-11-26T02:10:00Z</dcterms:modified>
</cp:coreProperties>
</file>