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57" w:rsidRDefault="00F11B57" w:rsidP="00F11B57">
      <w:pPr>
        <w:jc w:val="center"/>
        <w:rPr>
          <w:rFonts w:ascii="TH SarabunPSK" w:hAnsi="TH SarabunPSK" w:cs="TH SarabunPSK"/>
          <w:b/>
          <w:bCs/>
          <w:sz w:val="32"/>
          <w:szCs w:val="32"/>
          <w:cs/>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14556E" w:rsidRDefault="0014556E"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72"/>
          <w:szCs w:val="72"/>
        </w:rPr>
      </w:pPr>
      <w:r>
        <w:rPr>
          <w:rFonts w:ascii="TH SarabunPSK" w:hAnsi="TH SarabunPSK" w:cs="TH SarabunPSK" w:hint="cs"/>
          <w:b/>
          <w:bCs/>
          <w:sz w:val="72"/>
          <w:szCs w:val="72"/>
          <w:cs/>
        </w:rPr>
        <w:t>ภาคผนวก</w:t>
      </w:r>
    </w:p>
    <w:p w:rsidR="00F11B57" w:rsidRPr="00F11B57" w:rsidRDefault="00100E3A" w:rsidP="00F11B57">
      <w:pPr>
        <w:jc w:val="center"/>
        <w:rPr>
          <w:rFonts w:ascii="TH SarabunPSK" w:hAnsi="TH SarabunPSK" w:cs="TH SarabunPSK"/>
          <w:b/>
          <w:bCs/>
          <w:sz w:val="72"/>
          <w:szCs w:val="72"/>
        </w:rPr>
      </w:pPr>
      <w:r>
        <w:rPr>
          <w:rFonts w:ascii="TH SarabunPSK" w:hAnsi="TH SarabunPSK" w:cs="TH SarabunPSK" w:hint="cs"/>
          <w:b/>
          <w:bCs/>
          <w:sz w:val="72"/>
          <w:szCs w:val="72"/>
          <w:cs/>
        </w:rPr>
        <w:t>ข</w:t>
      </w:r>
    </w:p>
    <w:p w:rsidR="00100E3A" w:rsidRDefault="00B603A1" w:rsidP="00100E3A">
      <w:pPr>
        <w:jc w:val="center"/>
        <w:rPr>
          <w:rFonts w:ascii="TH SarabunPSK" w:hAnsi="TH SarabunPSK" w:cs="TH SarabunPSK"/>
          <w:b/>
          <w:bCs/>
          <w:sz w:val="72"/>
          <w:szCs w:val="72"/>
        </w:rPr>
      </w:pPr>
      <w:r w:rsidRPr="00B603A1">
        <w:rPr>
          <w:rFonts w:ascii="TH SarabunPSK" w:hAnsi="TH SarabunPSK" w:cs="TH SarabunPSK" w:hint="cs"/>
          <w:b/>
          <w:bCs/>
          <w:sz w:val="72"/>
          <w:szCs w:val="72"/>
          <w:cs/>
        </w:rPr>
        <w:t>(</w:t>
      </w:r>
      <w:r w:rsidR="00100E3A" w:rsidRPr="00716E57">
        <w:rPr>
          <w:rFonts w:ascii="TH SarabunPSK" w:hAnsi="TH SarabunPSK" w:cs="TH SarabunPSK"/>
          <w:b/>
          <w:bCs/>
          <w:sz w:val="72"/>
          <w:szCs w:val="72"/>
          <w:cs/>
        </w:rPr>
        <w:t>แบบฟอร์มการติดตามประเมินผล</w:t>
      </w:r>
      <w:r w:rsidR="00100E3A">
        <w:rPr>
          <w:rFonts w:ascii="TH SarabunPSK" w:hAnsi="TH SarabunPSK" w:cs="TH SarabunPSK" w:hint="cs"/>
          <w:b/>
          <w:bCs/>
          <w:sz w:val="72"/>
          <w:szCs w:val="72"/>
          <w:cs/>
        </w:rPr>
        <w:t>และ</w:t>
      </w:r>
    </w:p>
    <w:p w:rsidR="00F11B57" w:rsidRPr="00B603A1" w:rsidRDefault="00100E3A" w:rsidP="00100E3A">
      <w:pPr>
        <w:jc w:val="center"/>
        <w:rPr>
          <w:rFonts w:ascii="TH SarabunPSK" w:hAnsi="TH SarabunPSK" w:cs="TH SarabunPSK"/>
          <w:b/>
          <w:bCs/>
          <w:sz w:val="72"/>
          <w:szCs w:val="72"/>
        </w:rPr>
      </w:pPr>
      <w:r>
        <w:rPr>
          <w:rFonts w:ascii="TH SarabunPSK" w:hAnsi="TH SarabunPSK" w:cs="TH SarabunPSK" w:hint="cs"/>
          <w:b/>
          <w:bCs/>
          <w:sz w:val="72"/>
          <w:szCs w:val="72"/>
          <w:cs/>
        </w:rPr>
        <w:t>แบบรายงานตัวชี้วัด</w:t>
      </w:r>
      <w:r w:rsidR="00B603A1" w:rsidRPr="00B603A1">
        <w:rPr>
          <w:rFonts w:ascii="TH SarabunPSK" w:hAnsi="TH SarabunPSK" w:cs="TH SarabunPSK" w:hint="cs"/>
          <w:b/>
          <w:bCs/>
          <w:sz w:val="72"/>
          <w:szCs w:val="72"/>
          <w:cs/>
        </w:rPr>
        <w:t>)</w:t>
      </w: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Pr="00D3400D"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3D2901" w:rsidRDefault="003D2901" w:rsidP="00F11B57">
      <w:pPr>
        <w:jc w:val="center"/>
        <w:rPr>
          <w:rFonts w:ascii="TH SarabunPSK" w:hAnsi="TH SarabunPSK" w:cs="TH SarabunPSK"/>
          <w:b/>
          <w:bCs/>
          <w:sz w:val="32"/>
          <w:szCs w:val="32"/>
        </w:rPr>
      </w:pPr>
    </w:p>
    <w:p w:rsidR="003D2901" w:rsidRDefault="003D2901" w:rsidP="00F11B57">
      <w:pPr>
        <w:jc w:val="center"/>
        <w:rPr>
          <w:rFonts w:ascii="TH SarabunPSK" w:hAnsi="TH SarabunPSK" w:cs="TH SarabunPSK"/>
          <w:b/>
          <w:bCs/>
          <w:sz w:val="32"/>
          <w:szCs w:val="32"/>
        </w:rPr>
      </w:pPr>
    </w:p>
    <w:p w:rsidR="00A24E7E" w:rsidRPr="00860D1C" w:rsidRDefault="00A24E7E" w:rsidP="00860D1C">
      <w:pPr>
        <w:spacing w:after="0" w:line="240" w:lineRule="auto"/>
        <w:jc w:val="center"/>
        <w:rPr>
          <w:rFonts w:ascii="TH SarabunPSK" w:hAnsi="TH SarabunPSK" w:cs="TH SarabunPSK"/>
          <w:b/>
          <w:bCs/>
          <w:sz w:val="32"/>
          <w:szCs w:val="32"/>
        </w:rPr>
      </w:pPr>
      <w:r w:rsidRPr="00860D1C">
        <w:rPr>
          <w:rFonts w:ascii="TH SarabunPSK" w:hAnsi="TH SarabunPSK" w:cs="TH SarabunPSK"/>
          <w:sz w:val="32"/>
          <w:szCs w:val="32"/>
        </w:rPr>
        <w:lastRenderedPageBreak/>
        <w:t xml:space="preserve"> </w:t>
      </w:r>
      <w:r w:rsidRPr="00860D1C">
        <w:rPr>
          <w:rFonts w:ascii="TH SarabunPSK" w:hAnsi="TH SarabunPSK" w:cs="TH SarabunPSK"/>
          <w:b/>
          <w:bCs/>
          <w:sz w:val="32"/>
          <w:szCs w:val="32"/>
          <w:cs/>
        </w:rPr>
        <w:t>เอกสารประกอบ</w:t>
      </w:r>
    </w:p>
    <w:p w:rsidR="004D6A47" w:rsidRPr="00860D1C" w:rsidRDefault="00A24E7E" w:rsidP="00860D1C">
      <w:pPr>
        <w:spacing w:after="0" w:line="240" w:lineRule="auto"/>
        <w:jc w:val="center"/>
        <w:rPr>
          <w:rFonts w:ascii="TH SarabunPSK" w:hAnsi="TH SarabunPSK" w:cs="TH SarabunPSK"/>
          <w:sz w:val="32"/>
          <w:szCs w:val="32"/>
        </w:rPr>
      </w:pPr>
      <w:r w:rsidRPr="00860D1C">
        <w:rPr>
          <w:rFonts w:ascii="TH SarabunPSK" w:hAnsi="TH SarabunPSK" w:cs="TH SarabunPSK"/>
          <w:b/>
          <w:bCs/>
          <w:sz w:val="32"/>
          <w:szCs w:val="32"/>
          <w:cs/>
        </w:rPr>
        <w:t xml:space="preserve">ตัวชี้วัดที่ </w:t>
      </w:r>
      <w:r w:rsidR="00860D1C" w:rsidRPr="00860D1C">
        <w:rPr>
          <w:rFonts w:ascii="TH SarabunPSK" w:hAnsi="TH SarabunPSK" w:cs="TH SarabunPSK"/>
          <w:b/>
          <w:bCs/>
          <w:sz w:val="32"/>
          <w:szCs w:val="32"/>
        </w:rPr>
        <w:t>1</w:t>
      </w:r>
      <w:r w:rsidR="00860D1C" w:rsidRPr="00860D1C">
        <w:rPr>
          <w:rFonts w:ascii="TH SarabunPSK" w:hAnsi="TH SarabunPSK" w:cs="TH SarabunPSK"/>
          <w:b/>
          <w:bCs/>
          <w:sz w:val="32"/>
          <w:szCs w:val="32"/>
          <w:cs/>
        </w:rPr>
        <w:t xml:space="preserve"> ร้อยละสถานบริการสุขภาพที่มีการคลอดมาตรฐาน</w:t>
      </w:r>
    </w:p>
    <w:p w:rsidR="00860D1C" w:rsidRPr="00860D1C" w:rsidRDefault="00860D1C" w:rsidP="00860D1C">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t>แบบฟอร์มการติดตามประเมินผล</w:t>
      </w:r>
    </w:p>
    <w:p w:rsidR="00860D1C" w:rsidRPr="00860D1C" w:rsidRDefault="00860D1C" w:rsidP="00860D1C">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t>ด้านมารดาและทารก</w:t>
      </w:r>
    </w:p>
    <w:p w:rsidR="00860D1C" w:rsidRPr="00860D1C" w:rsidRDefault="00860D1C" w:rsidP="001F058A">
      <w:pPr>
        <w:pStyle w:val="ListParagraph"/>
        <w:numPr>
          <w:ilvl w:val="0"/>
          <w:numId w:val="1"/>
        </w:numPr>
        <w:ind w:left="238" w:hanging="238"/>
        <w:jc w:val="both"/>
        <w:rPr>
          <w:rFonts w:ascii="TH SarabunPSK" w:hAnsi="TH SarabunPSK" w:cs="TH SarabunPSK"/>
          <w:sz w:val="28"/>
          <w:szCs w:val="28"/>
        </w:rPr>
      </w:pPr>
      <w:r w:rsidRPr="00860D1C">
        <w:rPr>
          <w:rFonts w:ascii="TH SarabunPSK" w:hAnsi="TH SarabunPSK" w:cs="TH SarabunPSK"/>
          <w:b/>
          <w:bCs/>
          <w:sz w:val="28"/>
          <w:szCs w:val="28"/>
          <w:cs/>
        </w:rPr>
        <w:t xml:space="preserve">ประเด็นการติดตามประเมินผล </w:t>
      </w:r>
    </w:p>
    <w:p w:rsidR="00860D1C" w:rsidRPr="00860D1C" w:rsidRDefault="00860D1C" w:rsidP="001F058A">
      <w:pPr>
        <w:pStyle w:val="ListParagraph"/>
        <w:numPr>
          <w:ilvl w:val="0"/>
          <w:numId w:val="2"/>
        </w:numPr>
        <w:jc w:val="both"/>
        <w:rPr>
          <w:rFonts w:ascii="TH SarabunPSK" w:hAnsi="TH SarabunPSK" w:cs="TH SarabunPSK"/>
          <w:sz w:val="28"/>
          <w:szCs w:val="28"/>
        </w:rPr>
      </w:pPr>
      <w:r w:rsidRPr="00860D1C">
        <w:rPr>
          <w:rFonts w:ascii="TH SarabunPSK" w:hAnsi="TH SarabunPSK" w:cs="TH SarabunPSK"/>
          <w:sz w:val="28"/>
          <w:szCs w:val="28"/>
          <w:cs/>
        </w:rPr>
        <w:t xml:space="preserve">ร้อยละสถานบริการสุขภาพที่มีการคลอดมาตรฐาน </w:t>
      </w:r>
    </w:p>
    <w:p w:rsidR="00AA2C79" w:rsidRDefault="00860D1C" w:rsidP="00860D1C">
      <w:pPr>
        <w:spacing w:after="0" w:line="240" w:lineRule="auto"/>
        <w:rPr>
          <w:rFonts w:ascii="TH SarabunPSK" w:hAnsi="TH SarabunPSK" w:cs="TH SarabunPSK"/>
          <w:sz w:val="28"/>
        </w:rPr>
      </w:pPr>
      <w:r w:rsidRPr="00860D1C">
        <w:rPr>
          <w:rFonts w:ascii="TH SarabunPSK" w:hAnsi="TH SarabunPSK" w:cs="TH SarabunPSK"/>
          <w:sz w:val="28"/>
          <w:cs/>
        </w:rPr>
        <w:t xml:space="preserve">           เป้าหมาย </w:t>
      </w:r>
      <w:r w:rsidRPr="00860D1C">
        <w:rPr>
          <w:rFonts w:ascii="TH SarabunPSK" w:hAnsi="TH SarabunPSK" w:cs="TH SarabunPSK"/>
          <w:sz w:val="28"/>
        </w:rPr>
        <w:t xml:space="preserve">: </w:t>
      </w:r>
      <w:r w:rsidRPr="00860D1C">
        <w:rPr>
          <w:rFonts w:ascii="TH SarabunPSK" w:hAnsi="TH SarabunPSK" w:cs="TH SarabunPSK"/>
          <w:sz w:val="28"/>
          <w:cs/>
        </w:rPr>
        <w:t xml:space="preserve">1) ปีงบประมาณ พ.ศ.2560-2562 ร้อยละของโรงพยาบาลระดับ </w:t>
      </w:r>
      <w:r w:rsidRPr="00860D1C">
        <w:rPr>
          <w:rFonts w:ascii="TH SarabunPSK" w:hAnsi="TH SarabunPSK" w:cs="TH SarabunPSK"/>
          <w:sz w:val="28"/>
        </w:rPr>
        <w:t xml:space="preserve">M1 </w:t>
      </w:r>
      <w:r w:rsidRPr="00860D1C">
        <w:rPr>
          <w:rFonts w:ascii="TH SarabunPSK" w:hAnsi="TH SarabunPSK" w:cs="TH SarabunPSK"/>
          <w:sz w:val="28"/>
          <w:cs/>
        </w:rPr>
        <w:t>ขึ้นไป ผ่านเกณฑ์การประเมินการ</w:t>
      </w:r>
      <w:r w:rsidR="00AA2C79">
        <w:rPr>
          <w:rFonts w:ascii="TH SarabunPSK" w:hAnsi="TH SarabunPSK" w:cs="TH SarabunPSK" w:hint="cs"/>
          <w:sz w:val="28"/>
          <w:cs/>
        </w:rPr>
        <w:t xml:space="preserve"> </w:t>
      </w:r>
    </w:p>
    <w:p w:rsidR="00860D1C" w:rsidRPr="00860D1C" w:rsidRDefault="00AA2C79" w:rsidP="00860D1C">
      <w:pPr>
        <w:spacing w:after="0" w:line="240" w:lineRule="auto"/>
        <w:rPr>
          <w:rFonts w:ascii="TH SarabunPSK" w:hAnsi="TH SarabunPSK" w:cs="TH SarabunPSK"/>
          <w:sz w:val="28"/>
        </w:rPr>
      </w:pPr>
      <w:r>
        <w:rPr>
          <w:rFonts w:ascii="TH SarabunPSK" w:hAnsi="TH SarabunPSK" w:cs="TH SarabunPSK" w:hint="cs"/>
          <w:sz w:val="28"/>
          <w:cs/>
        </w:rPr>
        <w:t xml:space="preserve">                             </w:t>
      </w:r>
      <w:r w:rsidR="00860D1C" w:rsidRPr="00860D1C">
        <w:rPr>
          <w:rFonts w:ascii="TH SarabunPSK" w:hAnsi="TH SarabunPSK" w:cs="TH SarabunPSK"/>
          <w:sz w:val="28"/>
          <w:cs/>
        </w:rPr>
        <w:t xml:space="preserve">คลอดมาตรฐาน </w:t>
      </w:r>
    </w:p>
    <w:p w:rsidR="00AA2C79" w:rsidRDefault="00860D1C" w:rsidP="00860D1C">
      <w:pPr>
        <w:spacing w:after="0" w:line="240" w:lineRule="auto"/>
        <w:jc w:val="both"/>
        <w:rPr>
          <w:rFonts w:ascii="TH SarabunPSK" w:hAnsi="TH SarabunPSK" w:cs="TH SarabunPSK"/>
          <w:sz w:val="28"/>
        </w:rPr>
      </w:pPr>
      <w:r w:rsidRPr="00860D1C">
        <w:rPr>
          <w:rFonts w:ascii="TH SarabunPSK" w:hAnsi="TH SarabunPSK" w:cs="TH SarabunPSK"/>
          <w:sz w:val="28"/>
          <w:cs/>
        </w:rPr>
        <w:t xml:space="preserve">                         2) ปีงบประมาณ พ.ศ.2563-2564 ร้อยละของโรงพยาบาลระดับ </w:t>
      </w:r>
      <w:r w:rsidRPr="00860D1C">
        <w:rPr>
          <w:rFonts w:ascii="TH SarabunPSK" w:hAnsi="TH SarabunPSK" w:cs="TH SarabunPSK"/>
          <w:sz w:val="28"/>
        </w:rPr>
        <w:t xml:space="preserve">F2 </w:t>
      </w:r>
      <w:r w:rsidRPr="00860D1C">
        <w:rPr>
          <w:rFonts w:ascii="TH SarabunPSK" w:hAnsi="TH SarabunPSK" w:cs="TH SarabunPSK"/>
          <w:sz w:val="28"/>
          <w:cs/>
        </w:rPr>
        <w:t>ขึ้นไป</w:t>
      </w:r>
      <w:r w:rsidRPr="00860D1C">
        <w:rPr>
          <w:rFonts w:ascii="TH SarabunPSK" w:hAnsi="TH SarabunPSK" w:cs="TH SarabunPSK"/>
          <w:sz w:val="28"/>
        </w:rPr>
        <w:t xml:space="preserve"> </w:t>
      </w:r>
      <w:r w:rsidRPr="00860D1C">
        <w:rPr>
          <w:rFonts w:ascii="TH SarabunPSK" w:hAnsi="TH SarabunPSK" w:cs="TH SarabunPSK"/>
          <w:sz w:val="28"/>
          <w:cs/>
        </w:rPr>
        <w:t>ผ่านเกณฑ์การประเมินการ</w:t>
      </w:r>
    </w:p>
    <w:p w:rsidR="00860D1C" w:rsidRPr="00860D1C" w:rsidRDefault="00AA2C79" w:rsidP="00860D1C">
      <w:pPr>
        <w:spacing w:after="0" w:line="240" w:lineRule="auto"/>
        <w:jc w:val="both"/>
        <w:rPr>
          <w:rFonts w:ascii="TH SarabunPSK" w:hAnsi="TH SarabunPSK" w:cs="TH SarabunPSK"/>
          <w:sz w:val="28"/>
          <w:cs/>
        </w:rPr>
      </w:pPr>
      <w:r>
        <w:rPr>
          <w:rFonts w:ascii="TH SarabunPSK" w:hAnsi="TH SarabunPSK" w:cs="TH SarabunPSK" w:hint="cs"/>
          <w:sz w:val="28"/>
          <w:cs/>
        </w:rPr>
        <w:t xml:space="preserve">                            </w:t>
      </w:r>
      <w:r w:rsidR="00860D1C" w:rsidRPr="00860D1C">
        <w:rPr>
          <w:rFonts w:ascii="TH SarabunPSK" w:hAnsi="TH SarabunPSK" w:cs="TH SarabunPSK"/>
          <w:sz w:val="28"/>
          <w:cs/>
        </w:rPr>
        <w:t>คลอดมาตรฐาน</w:t>
      </w:r>
    </w:p>
    <w:p w:rsidR="00860D1C" w:rsidRPr="00860D1C" w:rsidRDefault="00860D1C" w:rsidP="001F058A">
      <w:pPr>
        <w:pStyle w:val="ListParagraph"/>
        <w:numPr>
          <w:ilvl w:val="0"/>
          <w:numId w:val="1"/>
        </w:numPr>
        <w:ind w:left="284" w:hanging="284"/>
        <w:jc w:val="both"/>
        <w:rPr>
          <w:rFonts w:ascii="TH SarabunPSK" w:hAnsi="TH SarabunPSK" w:cs="TH SarabunPSK"/>
          <w:sz w:val="28"/>
          <w:szCs w:val="28"/>
        </w:rPr>
      </w:pPr>
      <w:r w:rsidRPr="00860D1C">
        <w:rPr>
          <w:rFonts w:ascii="TH SarabunPSK" w:hAnsi="TH SarabunPSK" w:cs="TH SarabunPSK"/>
          <w:b/>
          <w:bCs/>
          <w:sz w:val="28"/>
          <w:szCs w:val="28"/>
          <w:cs/>
        </w:rPr>
        <w:t>สถานการณ์</w:t>
      </w:r>
      <w:r w:rsidRPr="00860D1C">
        <w:rPr>
          <w:rFonts w:ascii="TH SarabunPSK" w:hAnsi="TH SarabunPSK" w:cs="TH SarabunPSK"/>
          <w:sz w:val="28"/>
          <w:szCs w:val="28"/>
          <w:cs/>
        </w:rPr>
        <w:t>................................................</w:t>
      </w:r>
      <w:r w:rsidRPr="00860D1C">
        <w:rPr>
          <w:rFonts w:ascii="TH SarabunPSK" w:hAnsi="TH SarabunPSK" w:cs="TH SarabunPSK"/>
          <w:sz w:val="28"/>
          <w:szCs w:val="28"/>
        </w:rPr>
        <w:t>...........................</w:t>
      </w:r>
      <w:r>
        <w:rPr>
          <w:rFonts w:ascii="TH SarabunPSK" w:hAnsi="TH SarabunPSK" w:cs="TH SarabunPSK" w:hint="cs"/>
          <w:sz w:val="28"/>
          <w:szCs w:val="28"/>
          <w:cs/>
        </w:rPr>
        <w:t>.....</w:t>
      </w:r>
      <w:r w:rsidRPr="00860D1C">
        <w:rPr>
          <w:rFonts w:ascii="TH SarabunPSK" w:hAnsi="TH SarabunPSK" w:cs="TH SarabunPSK"/>
          <w:sz w:val="28"/>
          <w:szCs w:val="28"/>
          <w:cs/>
        </w:rPr>
        <w:t>.............................................................................................</w:t>
      </w:r>
    </w:p>
    <w:p w:rsidR="00860D1C" w:rsidRPr="00860D1C" w:rsidRDefault="00860D1C" w:rsidP="001F058A">
      <w:pPr>
        <w:pStyle w:val="ListParagraph"/>
        <w:numPr>
          <w:ilvl w:val="0"/>
          <w:numId w:val="1"/>
        </w:numPr>
        <w:ind w:left="284" w:hanging="284"/>
        <w:contextualSpacing w:val="0"/>
        <w:jc w:val="thaiDistribute"/>
        <w:rPr>
          <w:rFonts w:ascii="TH SarabunPSK" w:hAnsi="TH SarabunPSK" w:cs="TH SarabunPSK"/>
          <w:b/>
          <w:bCs/>
          <w:sz w:val="28"/>
          <w:szCs w:val="28"/>
        </w:rPr>
      </w:pPr>
      <w:r w:rsidRPr="00860D1C">
        <w:rPr>
          <w:rFonts w:ascii="TH SarabunPSK" w:hAnsi="TH SarabunPSK" w:cs="TH SarabunPSK"/>
          <w:b/>
          <w:bCs/>
          <w:sz w:val="28"/>
          <w:szCs w:val="28"/>
          <w:cs/>
        </w:rPr>
        <w:t xml:space="preserve">ข้อมูลประกอบการวิเคราะห์  </w:t>
      </w:r>
    </w:p>
    <w:p w:rsidR="00860D1C" w:rsidRPr="00860D1C" w:rsidRDefault="00860D1C" w:rsidP="00860D1C">
      <w:pPr>
        <w:pStyle w:val="ListParagraph"/>
        <w:ind w:left="284"/>
        <w:contextualSpacing w:val="0"/>
        <w:jc w:val="thaiDistribute"/>
        <w:rPr>
          <w:rFonts w:ascii="TH SarabunPSK" w:hAnsi="TH SarabunPSK" w:cs="TH SarabunPSK"/>
          <w:b/>
          <w:bCs/>
          <w:sz w:val="28"/>
          <w:szCs w:val="28"/>
          <w:cs/>
        </w:rPr>
      </w:pPr>
      <w:r w:rsidRPr="00860D1C">
        <w:rPr>
          <w:rFonts w:ascii="TH SarabunPSK" w:hAnsi="TH SarabunPSK" w:cs="TH SarabunPSK"/>
          <w:b/>
          <w:bCs/>
          <w:sz w:val="28"/>
          <w:szCs w:val="28"/>
        </w:rPr>
        <w:t xml:space="preserve">3.1 </w:t>
      </w:r>
      <w:r w:rsidRPr="00860D1C">
        <w:rPr>
          <w:rFonts w:ascii="TH SarabunPSK" w:hAnsi="TH SarabunPSK" w:cs="TH SarabunPSK"/>
          <w:b/>
          <w:bCs/>
          <w:sz w:val="28"/>
          <w:szCs w:val="28"/>
          <w:cs/>
        </w:rPr>
        <w:t>ข้อมูลเชิงปริมาณ</w:t>
      </w:r>
    </w:p>
    <w:p w:rsidR="00860D1C" w:rsidRPr="00860D1C" w:rsidRDefault="00860D1C" w:rsidP="00860D1C">
      <w:pPr>
        <w:spacing w:after="0" w:line="240" w:lineRule="auto"/>
        <w:rPr>
          <w:rFonts w:ascii="TH SarabunPSK" w:hAnsi="TH SarabunPSK" w:cs="TH SarabunPSK"/>
          <w:sz w:val="28"/>
        </w:rPr>
      </w:pPr>
      <w:r w:rsidRPr="00860D1C">
        <w:rPr>
          <w:rFonts w:ascii="TH SarabunPSK" w:hAnsi="TH SarabunPSK" w:cs="TH SarabunPSK"/>
          <w:sz w:val="28"/>
        </w:rPr>
        <w:t xml:space="preserve">     </w:t>
      </w:r>
      <w:r w:rsidR="00AA2C79">
        <w:rPr>
          <w:rFonts w:ascii="TH SarabunPSK" w:hAnsi="TH SarabunPSK" w:cs="TH SarabunPSK" w:hint="cs"/>
          <w:sz w:val="28"/>
          <w:cs/>
        </w:rPr>
        <w:t xml:space="preserve">     </w:t>
      </w:r>
      <w:r w:rsidRPr="00860D1C">
        <w:rPr>
          <w:rFonts w:ascii="TH SarabunPSK" w:hAnsi="TH SarabunPSK" w:cs="TH SarabunPSK"/>
          <w:sz w:val="28"/>
        </w:rPr>
        <w:t xml:space="preserve">(1)  </w:t>
      </w:r>
      <w:r w:rsidRPr="00860D1C">
        <w:rPr>
          <w:rFonts w:ascii="TH SarabunPSK" w:hAnsi="TH SarabunPSK" w:cs="TH SarabunPSK"/>
          <w:sz w:val="28"/>
          <w:cs/>
        </w:rPr>
        <w:t>ร้อยละสถานบริการสุขภาพที่มีการคลอดมาตรฐาน</w:t>
      </w:r>
    </w:p>
    <w:p w:rsidR="00AA2C79" w:rsidRDefault="00860D1C" w:rsidP="00860D1C">
      <w:pPr>
        <w:spacing w:after="0" w:line="240" w:lineRule="auto"/>
        <w:ind w:firstLine="360"/>
        <w:rPr>
          <w:rFonts w:ascii="TH SarabunPSK" w:hAnsi="TH SarabunPSK" w:cs="TH SarabunPSK"/>
          <w:sz w:val="28"/>
        </w:rPr>
      </w:pPr>
      <w:r w:rsidRPr="00860D1C">
        <w:rPr>
          <w:rFonts w:ascii="TH SarabunPSK" w:hAnsi="TH SarabunPSK" w:cs="TH SarabunPSK"/>
          <w:sz w:val="28"/>
        </w:rPr>
        <w:t xml:space="preserve">       </w:t>
      </w:r>
      <w:r w:rsidR="00AA2C79">
        <w:rPr>
          <w:rFonts w:ascii="TH SarabunPSK" w:hAnsi="TH SarabunPSK" w:cs="TH SarabunPSK" w:hint="cs"/>
          <w:sz w:val="28"/>
          <w:cs/>
        </w:rPr>
        <w:t xml:space="preserve">   </w:t>
      </w:r>
      <w:r w:rsidRPr="00AA2C79">
        <w:rPr>
          <w:rFonts w:ascii="TH SarabunPSK" w:hAnsi="TH SarabunPSK" w:cs="TH SarabunPSK"/>
          <w:b/>
          <w:bCs/>
          <w:sz w:val="28"/>
          <w:cs/>
        </w:rPr>
        <w:t>1.1)</w:t>
      </w:r>
      <w:r w:rsidRPr="00AA2C79">
        <w:rPr>
          <w:rFonts w:ascii="TH SarabunPSK" w:hAnsi="TH SarabunPSK" w:cs="TH SarabunPSK"/>
          <w:sz w:val="28"/>
          <w:cs/>
        </w:rPr>
        <w:t xml:space="preserve"> </w:t>
      </w:r>
      <w:r w:rsidRPr="00AA2C79">
        <w:rPr>
          <w:rFonts w:ascii="TH SarabunPSK" w:hAnsi="TH SarabunPSK" w:cs="TH SarabunPSK"/>
          <w:b/>
          <w:bCs/>
          <w:sz w:val="28"/>
          <w:cs/>
        </w:rPr>
        <w:t>ปีงบประมาณ พ.ศ.2560-2562</w:t>
      </w:r>
      <w:r w:rsidRPr="00AA2C79">
        <w:rPr>
          <w:rFonts w:ascii="TH SarabunPSK" w:hAnsi="TH SarabunPSK" w:cs="TH SarabunPSK"/>
          <w:sz w:val="28"/>
          <w:cs/>
        </w:rPr>
        <w:t xml:space="preserve"> ร้อยละของโรงพยาบาลระดับ </w:t>
      </w:r>
      <w:r w:rsidRPr="00AA2C79">
        <w:rPr>
          <w:rFonts w:ascii="TH SarabunPSK" w:hAnsi="TH SarabunPSK" w:cs="TH SarabunPSK"/>
          <w:sz w:val="28"/>
        </w:rPr>
        <w:t xml:space="preserve">M1 </w:t>
      </w:r>
      <w:r w:rsidRPr="00AA2C79">
        <w:rPr>
          <w:rFonts w:ascii="TH SarabunPSK" w:hAnsi="TH SarabunPSK" w:cs="TH SarabunPSK"/>
          <w:sz w:val="28"/>
          <w:cs/>
        </w:rPr>
        <w:t>ขึ้นไป ผ่านเกณฑ์การประเมินการ</w:t>
      </w:r>
    </w:p>
    <w:p w:rsidR="00860D1C" w:rsidRPr="00AA2C79" w:rsidRDefault="00AA2C79" w:rsidP="00860D1C">
      <w:pPr>
        <w:spacing w:after="0" w:line="240" w:lineRule="auto"/>
        <w:ind w:firstLine="360"/>
        <w:rPr>
          <w:rFonts w:ascii="TH SarabunPSK" w:hAnsi="TH SarabunPSK" w:cs="TH SarabunPSK"/>
          <w:sz w:val="28"/>
        </w:rPr>
      </w:pPr>
      <w:r>
        <w:rPr>
          <w:rFonts w:ascii="TH SarabunPSK" w:hAnsi="TH SarabunPSK" w:cs="TH SarabunPSK" w:hint="cs"/>
          <w:sz w:val="28"/>
          <w:cs/>
        </w:rPr>
        <w:t xml:space="preserve">                 </w:t>
      </w:r>
      <w:r w:rsidR="00860D1C" w:rsidRPr="00AA2C79">
        <w:rPr>
          <w:rFonts w:ascii="TH SarabunPSK" w:hAnsi="TH SarabunPSK" w:cs="TH SarabunPSK"/>
          <w:sz w:val="28"/>
          <w:cs/>
        </w:rPr>
        <w:t>คลอดมาตรฐาน</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748"/>
        <w:gridCol w:w="1985"/>
        <w:gridCol w:w="2618"/>
        <w:gridCol w:w="837"/>
      </w:tblGrid>
      <w:tr w:rsidR="00860D1C" w:rsidRPr="00860D1C" w:rsidTr="002651B1">
        <w:trPr>
          <w:jc w:val="center"/>
        </w:trPr>
        <w:tc>
          <w:tcPr>
            <w:tcW w:w="2405" w:type="dxa"/>
            <w:vMerge w:val="restart"/>
            <w:vAlign w:val="center"/>
          </w:tcPr>
          <w:p w:rsidR="00860D1C" w:rsidRPr="00860D1C" w:rsidRDefault="00860D1C" w:rsidP="00860D1C">
            <w:pPr>
              <w:spacing w:after="0" w:line="240" w:lineRule="auto"/>
              <w:ind w:left="-108" w:right="-108"/>
              <w:jc w:val="center"/>
              <w:rPr>
                <w:rFonts w:ascii="TH SarabunPSK" w:hAnsi="TH SarabunPSK" w:cs="TH SarabunPSK"/>
                <w:b/>
                <w:bCs/>
                <w:sz w:val="28"/>
                <w:cs/>
              </w:rPr>
            </w:pPr>
            <w:r w:rsidRPr="00860D1C">
              <w:rPr>
                <w:rFonts w:ascii="TH SarabunPSK" w:hAnsi="TH SarabunPSK" w:cs="TH SarabunPSK"/>
                <w:b/>
                <w:bCs/>
                <w:sz w:val="28"/>
                <w:cs/>
              </w:rPr>
              <w:t>สถานบริการสุขภาพ</w:t>
            </w:r>
          </w:p>
        </w:tc>
        <w:tc>
          <w:tcPr>
            <w:tcW w:w="7351" w:type="dxa"/>
            <w:gridSpan w:val="3"/>
            <w:tcBorders>
              <w:bottom w:val="single" w:sz="4" w:space="0" w:color="auto"/>
            </w:tcBorders>
            <w:vAlign w:val="center"/>
          </w:tcPr>
          <w:p w:rsidR="00860D1C" w:rsidRPr="00860D1C" w:rsidRDefault="00860D1C" w:rsidP="00860D1C">
            <w:pPr>
              <w:spacing w:after="0" w:line="240" w:lineRule="auto"/>
              <w:ind w:left="-167" w:right="-148"/>
              <w:jc w:val="center"/>
              <w:rPr>
                <w:rFonts w:ascii="TH SarabunPSK" w:hAnsi="TH SarabunPSK" w:cs="TH SarabunPSK"/>
                <w:b/>
                <w:bCs/>
                <w:sz w:val="28"/>
                <w:cs/>
              </w:rPr>
            </w:pPr>
            <w:r w:rsidRPr="00860D1C">
              <w:rPr>
                <w:rFonts w:ascii="TH SarabunPSK" w:hAnsi="TH SarabunPSK" w:cs="TH SarabunPSK"/>
                <w:b/>
                <w:bCs/>
                <w:sz w:val="28"/>
                <w:cs/>
              </w:rPr>
              <w:t>รายการข้อมูล</w:t>
            </w:r>
          </w:p>
        </w:tc>
        <w:tc>
          <w:tcPr>
            <w:tcW w:w="837" w:type="dxa"/>
            <w:vMerge w:val="restart"/>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หมายเหตุ</w:t>
            </w:r>
          </w:p>
        </w:tc>
      </w:tr>
      <w:tr w:rsidR="00860D1C" w:rsidRPr="00860D1C" w:rsidTr="002651B1">
        <w:trPr>
          <w:jc w:val="center"/>
        </w:trPr>
        <w:tc>
          <w:tcPr>
            <w:tcW w:w="2405" w:type="dxa"/>
            <w:vMerge/>
            <w:tcBorders>
              <w:bottom w:val="single" w:sz="4" w:space="0" w:color="auto"/>
            </w:tcBorders>
          </w:tcPr>
          <w:p w:rsidR="00860D1C" w:rsidRPr="00860D1C" w:rsidRDefault="00860D1C" w:rsidP="00860D1C">
            <w:pPr>
              <w:spacing w:after="0" w:line="240" w:lineRule="auto"/>
              <w:ind w:left="-108" w:right="-108"/>
              <w:jc w:val="center"/>
              <w:rPr>
                <w:rFonts w:ascii="TH SarabunPSK" w:hAnsi="TH SarabunPSK" w:cs="TH SarabunPSK"/>
                <w:b/>
                <w:bCs/>
                <w:sz w:val="28"/>
                <w:cs/>
              </w:rPr>
            </w:pPr>
          </w:p>
        </w:tc>
        <w:tc>
          <w:tcPr>
            <w:tcW w:w="2748" w:type="dxa"/>
            <w:tcBorders>
              <w:bottom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จำนวนสถานบริการสุขภาพ</w:t>
            </w:r>
            <w:r w:rsidR="00AA2C79">
              <w:rPr>
                <w:rFonts w:ascii="TH SarabunPSK" w:hAnsi="TH SarabunPSK" w:cs="TH SarabunPSK" w:hint="cs"/>
                <w:b/>
                <w:bCs/>
                <w:sz w:val="28"/>
                <w:cs/>
              </w:rPr>
              <w:t xml:space="preserve">   </w:t>
            </w:r>
            <w:r w:rsidRPr="00860D1C">
              <w:rPr>
                <w:rFonts w:ascii="TH SarabunPSK" w:hAnsi="TH SarabunPSK" w:cs="TH SarabunPSK"/>
                <w:b/>
                <w:bCs/>
                <w:sz w:val="28"/>
                <w:cs/>
              </w:rPr>
              <w:t>ของรัฐ ระดับ</w:t>
            </w:r>
            <w:r w:rsidRPr="00860D1C">
              <w:rPr>
                <w:rFonts w:ascii="TH SarabunPSK" w:hAnsi="TH SarabunPSK" w:cs="TH SarabunPSK"/>
                <w:b/>
                <w:bCs/>
                <w:sz w:val="28"/>
              </w:rPr>
              <w:t xml:space="preserve"> M1 </w:t>
            </w:r>
            <w:r w:rsidRPr="00860D1C">
              <w:rPr>
                <w:rFonts w:ascii="TH SarabunPSK" w:hAnsi="TH SarabunPSK" w:cs="TH SarabunPSK"/>
                <w:b/>
                <w:bCs/>
                <w:sz w:val="28"/>
                <w:cs/>
              </w:rPr>
              <w:t>ขึ้นไปที่ผ่านเกณฑ์การประเมิน</w:t>
            </w:r>
          </w:p>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rPr>
              <w:t xml:space="preserve"> (A)</w:t>
            </w:r>
          </w:p>
        </w:tc>
        <w:tc>
          <w:tcPr>
            <w:tcW w:w="1985" w:type="dxa"/>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จำนวนสถานบริการสุขภาพของรัฐทุกระดับทั้งหมด</w:t>
            </w:r>
          </w:p>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rPr>
              <w:t>(B)</w:t>
            </w:r>
          </w:p>
        </w:tc>
        <w:tc>
          <w:tcPr>
            <w:tcW w:w="2618" w:type="dxa"/>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ร้อยละสถานบริการสุขภาพที่มีการคลอดมาตรฐาน</w:t>
            </w:r>
          </w:p>
          <w:p w:rsidR="00860D1C" w:rsidRPr="00860D1C" w:rsidRDefault="00860D1C" w:rsidP="00860D1C">
            <w:pPr>
              <w:spacing w:after="0" w:line="240" w:lineRule="auto"/>
              <w:ind w:left="-167" w:right="-148"/>
              <w:jc w:val="center"/>
              <w:rPr>
                <w:rFonts w:ascii="TH SarabunPSK" w:hAnsi="TH SarabunPSK" w:cs="TH SarabunPSK"/>
                <w:b/>
                <w:bCs/>
                <w:sz w:val="28"/>
              </w:rPr>
            </w:pPr>
            <w:r w:rsidRPr="00860D1C">
              <w:rPr>
                <w:rFonts w:ascii="TH SarabunPSK" w:hAnsi="TH SarabunPSK" w:cs="TH SarabunPSK"/>
                <w:b/>
                <w:bCs/>
                <w:sz w:val="28"/>
                <w:cs/>
              </w:rPr>
              <w:t>(</w:t>
            </w:r>
            <w:r w:rsidRPr="00860D1C">
              <w:rPr>
                <w:rFonts w:ascii="TH SarabunPSK" w:hAnsi="TH SarabunPSK" w:cs="TH SarabunPSK"/>
                <w:b/>
                <w:bCs/>
                <w:sz w:val="28"/>
              </w:rPr>
              <w:t>A</w:t>
            </w:r>
            <w:r w:rsidRPr="00860D1C">
              <w:rPr>
                <w:rFonts w:ascii="TH SarabunPSK" w:hAnsi="TH SarabunPSK" w:cs="TH SarabunPSK"/>
                <w:b/>
                <w:bCs/>
                <w:sz w:val="28"/>
                <w:cs/>
              </w:rPr>
              <w:t>/</w:t>
            </w:r>
            <w:r w:rsidRPr="00860D1C">
              <w:rPr>
                <w:rFonts w:ascii="TH SarabunPSK" w:hAnsi="TH SarabunPSK" w:cs="TH SarabunPSK"/>
                <w:b/>
                <w:bCs/>
                <w:sz w:val="28"/>
              </w:rPr>
              <w:t>B) x</w:t>
            </w:r>
            <w:r w:rsidR="00AA2C79">
              <w:rPr>
                <w:rFonts w:ascii="TH SarabunPSK" w:hAnsi="TH SarabunPSK" w:cs="TH SarabunPSK" w:hint="cs"/>
                <w:b/>
                <w:bCs/>
                <w:sz w:val="28"/>
                <w:cs/>
              </w:rPr>
              <w:t xml:space="preserve"> </w:t>
            </w:r>
            <w:r w:rsidRPr="00860D1C">
              <w:rPr>
                <w:rFonts w:ascii="TH SarabunPSK" w:hAnsi="TH SarabunPSK" w:cs="TH SarabunPSK"/>
                <w:b/>
                <w:bCs/>
                <w:sz w:val="28"/>
              </w:rPr>
              <w:t>100</w:t>
            </w:r>
          </w:p>
        </w:tc>
        <w:tc>
          <w:tcPr>
            <w:tcW w:w="837" w:type="dxa"/>
            <w:vMerge/>
          </w:tcPr>
          <w:p w:rsidR="00860D1C" w:rsidRPr="00860D1C" w:rsidRDefault="00860D1C" w:rsidP="00860D1C">
            <w:pPr>
              <w:spacing w:after="0" w:line="240" w:lineRule="auto"/>
              <w:jc w:val="center"/>
              <w:rPr>
                <w:rFonts w:ascii="TH SarabunPSK" w:hAnsi="TH SarabunPSK" w:cs="TH SarabunPSK"/>
                <w:b/>
                <w:bCs/>
                <w:sz w:val="28"/>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w:t>
            </w:r>
            <w:r w:rsidRPr="00860D1C">
              <w:rPr>
                <w:rFonts w:ascii="TH SarabunPSK" w:hAnsi="TH SarabunPSK" w:cs="TH SarabunPSK"/>
                <w:b/>
                <w:bCs/>
                <w:sz w:val="28"/>
              </w:rPr>
              <w:t xml:space="preserve"> 1</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จังหวัด 2</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3</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ภาพรวมเขต</w:t>
            </w:r>
          </w:p>
          <w:p w:rsidR="00860D1C" w:rsidRPr="00860D1C" w:rsidRDefault="00860D1C" w:rsidP="00860D1C">
            <w:pPr>
              <w:spacing w:after="0" w:line="240" w:lineRule="auto"/>
              <w:jc w:val="center"/>
              <w:rPr>
                <w:rFonts w:ascii="TH SarabunPSK" w:hAnsi="TH SarabunPSK" w:cs="TH SarabunPSK"/>
                <w:sz w:val="28"/>
                <w:cs/>
              </w:rPr>
            </w:pPr>
            <w:r w:rsidRPr="00860D1C">
              <w:rPr>
                <w:rFonts w:ascii="TH SarabunPSK" w:hAnsi="TH SarabunPSK" w:cs="TH SarabunPSK"/>
                <w:b/>
                <w:bCs/>
                <w:sz w:val="28"/>
                <w:cs/>
              </w:rPr>
              <w:t>(ข้อมูล ณ วันที่รายงาน)</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bl>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b/>
          <w:bCs/>
          <w:sz w:val="28"/>
        </w:rPr>
      </w:pPr>
    </w:p>
    <w:p w:rsidR="00AA2C79" w:rsidRDefault="00AA2C79" w:rsidP="00AA2C79">
      <w:pPr>
        <w:spacing w:before="120" w:after="0" w:line="240" w:lineRule="auto"/>
        <w:rPr>
          <w:rFonts w:ascii="TH SarabunPSK" w:hAnsi="TH SarabunPSK" w:cs="TH SarabunPSK"/>
          <w:sz w:val="28"/>
        </w:rPr>
      </w:pPr>
      <w:r>
        <w:rPr>
          <w:rFonts w:ascii="TH SarabunPSK" w:hAnsi="TH SarabunPSK" w:cs="TH SarabunPSK" w:hint="cs"/>
          <w:b/>
          <w:bCs/>
          <w:sz w:val="28"/>
          <w:cs/>
        </w:rPr>
        <w:t xml:space="preserve">               </w:t>
      </w:r>
      <w:r w:rsidR="00860D1C" w:rsidRPr="00860D1C">
        <w:rPr>
          <w:rFonts w:ascii="TH SarabunPSK" w:hAnsi="TH SarabunPSK" w:cs="TH SarabunPSK"/>
          <w:b/>
          <w:bCs/>
          <w:sz w:val="28"/>
          <w:cs/>
        </w:rPr>
        <w:t>1.2)</w:t>
      </w:r>
      <w:r w:rsidR="00860D1C" w:rsidRPr="00860D1C">
        <w:rPr>
          <w:rFonts w:ascii="TH SarabunPSK" w:hAnsi="TH SarabunPSK" w:cs="TH SarabunPSK"/>
          <w:sz w:val="28"/>
          <w:cs/>
        </w:rPr>
        <w:t xml:space="preserve"> </w:t>
      </w:r>
      <w:r w:rsidR="00860D1C" w:rsidRPr="00860D1C">
        <w:rPr>
          <w:rFonts w:ascii="TH SarabunPSK" w:hAnsi="TH SarabunPSK" w:cs="TH SarabunPSK"/>
          <w:b/>
          <w:bCs/>
          <w:sz w:val="28"/>
          <w:cs/>
        </w:rPr>
        <w:t>ปีงบประมาณ พ.ศ.2563-2564</w:t>
      </w:r>
      <w:r w:rsidR="00860D1C" w:rsidRPr="00860D1C">
        <w:rPr>
          <w:rFonts w:ascii="TH SarabunPSK" w:hAnsi="TH SarabunPSK" w:cs="TH SarabunPSK"/>
          <w:sz w:val="28"/>
          <w:cs/>
        </w:rPr>
        <w:t xml:space="preserve"> ร้อยละของโรงพยาบาลระดับ </w:t>
      </w:r>
      <w:r w:rsidR="00860D1C" w:rsidRPr="00860D1C">
        <w:rPr>
          <w:rFonts w:ascii="TH SarabunPSK" w:hAnsi="TH SarabunPSK" w:cs="TH SarabunPSK"/>
          <w:sz w:val="28"/>
        </w:rPr>
        <w:t xml:space="preserve">F2 </w:t>
      </w:r>
      <w:r w:rsidR="00860D1C" w:rsidRPr="00860D1C">
        <w:rPr>
          <w:rFonts w:ascii="TH SarabunPSK" w:hAnsi="TH SarabunPSK" w:cs="TH SarabunPSK"/>
          <w:sz w:val="28"/>
          <w:cs/>
        </w:rPr>
        <w:t>ขึ้นไป</w:t>
      </w:r>
      <w:r w:rsidR="00860D1C" w:rsidRPr="00860D1C">
        <w:rPr>
          <w:rFonts w:ascii="TH SarabunPSK" w:hAnsi="TH SarabunPSK" w:cs="TH SarabunPSK"/>
          <w:sz w:val="28"/>
        </w:rPr>
        <w:t xml:space="preserve"> </w:t>
      </w:r>
      <w:r w:rsidR="00860D1C" w:rsidRPr="00860D1C">
        <w:rPr>
          <w:rFonts w:ascii="TH SarabunPSK" w:hAnsi="TH SarabunPSK" w:cs="TH SarabunPSK"/>
          <w:sz w:val="28"/>
          <w:cs/>
        </w:rPr>
        <w:t>ผ่านเกณฑ์การประเมินการคลอด</w:t>
      </w:r>
    </w:p>
    <w:p w:rsidR="00860D1C" w:rsidRPr="00860D1C" w:rsidRDefault="00AA2C79" w:rsidP="00AA2C79">
      <w:pPr>
        <w:spacing w:after="0" w:line="240" w:lineRule="auto"/>
        <w:rPr>
          <w:rFonts w:ascii="TH SarabunPSK" w:hAnsi="TH SarabunPSK" w:cs="TH SarabunPSK"/>
          <w:b/>
          <w:bCs/>
          <w:sz w:val="28"/>
          <w:cs/>
        </w:rPr>
      </w:pPr>
      <w:r>
        <w:rPr>
          <w:rFonts w:ascii="TH SarabunPSK" w:hAnsi="TH SarabunPSK" w:cs="TH SarabunPSK" w:hint="cs"/>
          <w:sz w:val="28"/>
          <w:cs/>
        </w:rPr>
        <w:t xml:space="preserve">                      </w:t>
      </w:r>
      <w:r w:rsidR="00860D1C" w:rsidRPr="00860D1C">
        <w:rPr>
          <w:rFonts w:ascii="TH SarabunPSK" w:hAnsi="TH SarabunPSK" w:cs="TH SarabunPSK"/>
          <w:sz w:val="28"/>
          <w:cs/>
        </w:rPr>
        <w:t>มาตรฐาน</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874"/>
        <w:gridCol w:w="1985"/>
        <w:gridCol w:w="2618"/>
        <w:gridCol w:w="837"/>
      </w:tblGrid>
      <w:tr w:rsidR="00860D1C" w:rsidRPr="00860D1C" w:rsidTr="002651B1">
        <w:trPr>
          <w:jc w:val="center"/>
        </w:trPr>
        <w:tc>
          <w:tcPr>
            <w:tcW w:w="2279" w:type="dxa"/>
            <w:vMerge w:val="restart"/>
            <w:vAlign w:val="center"/>
          </w:tcPr>
          <w:p w:rsidR="00860D1C" w:rsidRPr="00860D1C" w:rsidRDefault="00860D1C" w:rsidP="00860D1C">
            <w:pPr>
              <w:spacing w:after="0" w:line="240" w:lineRule="auto"/>
              <w:ind w:left="-108" w:right="-108"/>
              <w:jc w:val="center"/>
              <w:rPr>
                <w:rFonts w:ascii="TH SarabunPSK" w:hAnsi="TH SarabunPSK" w:cs="TH SarabunPSK"/>
                <w:b/>
                <w:bCs/>
                <w:sz w:val="28"/>
                <w:cs/>
              </w:rPr>
            </w:pPr>
            <w:r w:rsidRPr="00860D1C">
              <w:rPr>
                <w:rFonts w:ascii="TH SarabunPSK" w:hAnsi="TH SarabunPSK" w:cs="TH SarabunPSK"/>
                <w:b/>
                <w:bCs/>
                <w:sz w:val="28"/>
                <w:cs/>
              </w:rPr>
              <w:t>สถานบริการสุขภาพ</w:t>
            </w:r>
          </w:p>
        </w:tc>
        <w:tc>
          <w:tcPr>
            <w:tcW w:w="7477" w:type="dxa"/>
            <w:gridSpan w:val="3"/>
            <w:tcBorders>
              <w:bottom w:val="single" w:sz="4" w:space="0" w:color="auto"/>
            </w:tcBorders>
            <w:vAlign w:val="center"/>
          </w:tcPr>
          <w:p w:rsidR="00860D1C" w:rsidRPr="00860D1C" w:rsidRDefault="00860D1C" w:rsidP="00860D1C">
            <w:pPr>
              <w:spacing w:after="0" w:line="240" w:lineRule="auto"/>
              <w:ind w:left="-167" w:right="-148"/>
              <w:jc w:val="center"/>
              <w:rPr>
                <w:rFonts w:ascii="TH SarabunPSK" w:hAnsi="TH SarabunPSK" w:cs="TH SarabunPSK"/>
                <w:b/>
                <w:bCs/>
                <w:sz w:val="28"/>
                <w:cs/>
              </w:rPr>
            </w:pPr>
            <w:r w:rsidRPr="00860D1C">
              <w:rPr>
                <w:rFonts w:ascii="TH SarabunPSK" w:hAnsi="TH SarabunPSK" w:cs="TH SarabunPSK"/>
                <w:b/>
                <w:bCs/>
                <w:sz w:val="28"/>
                <w:cs/>
              </w:rPr>
              <w:t>รายการข้อมูล</w:t>
            </w:r>
          </w:p>
        </w:tc>
        <w:tc>
          <w:tcPr>
            <w:tcW w:w="837" w:type="dxa"/>
            <w:vMerge w:val="restart"/>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หมายเหตุ</w:t>
            </w:r>
          </w:p>
        </w:tc>
      </w:tr>
      <w:tr w:rsidR="00860D1C" w:rsidRPr="00860D1C" w:rsidTr="00AA2C79">
        <w:trPr>
          <w:jc w:val="center"/>
        </w:trPr>
        <w:tc>
          <w:tcPr>
            <w:tcW w:w="2279" w:type="dxa"/>
            <w:vMerge/>
            <w:tcBorders>
              <w:bottom w:val="single" w:sz="4" w:space="0" w:color="auto"/>
            </w:tcBorders>
          </w:tcPr>
          <w:p w:rsidR="00860D1C" w:rsidRPr="00860D1C" w:rsidRDefault="00860D1C" w:rsidP="00860D1C">
            <w:pPr>
              <w:spacing w:after="0" w:line="240" w:lineRule="auto"/>
              <w:ind w:left="-108" w:right="-108"/>
              <w:jc w:val="center"/>
              <w:rPr>
                <w:rFonts w:ascii="TH SarabunPSK" w:hAnsi="TH SarabunPSK" w:cs="TH SarabunPSK"/>
                <w:sz w:val="28"/>
                <w:cs/>
              </w:rPr>
            </w:pPr>
          </w:p>
        </w:tc>
        <w:tc>
          <w:tcPr>
            <w:tcW w:w="2874" w:type="dxa"/>
            <w:tcBorders>
              <w:bottom w:val="single" w:sz="4" w:space="0" w:color="auto"/>
            </w:tcBorders>
          </w:tcPr>
          <w:p w:rsidR="00AA2C79" w:rsidRDefault="00860D1C" w:rsidP="00AA2C79">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จำนวนสถานบริการสุขภาพของรัฐ ระดับ</w:t>
            </w:r>
            <w:r w:rsidRPr="00860D1C">
              <w:rPr>
                <w:rFonts w:ascii="TH SarabunPSK" w:hAnsi="TH SarabunPSK" w:cs="TH SarabunPSK"/>
                <w:b/>
                <w:bCs/>
                <w:sz w:val="28"/>
              </w:rPr>
              <w:t xml:space="preserve"> F2 </w:t>
            </w:r>
            <w:r w:rsidRPr="00860D1C">
              <w:rPr>
                <w:rFonts w:ascii="TH SarabunPSK" w:hAnsi="TH SarabunPSK" w:cs="TH SarabunPSK"/>
                <w:b/>
                <w:bCs/>
                <w:sz w:val="28"/>
                <w:cs/>
              </w:rPr>
              <w:t>ขึ้นไปที่ผ่านเกณฑ์การประเมิน</w:t>
            </w:r>
          </w:p>
          <w:p w:rsidR="00860D1C" w:rsidRPr="00860D1C" w:rsidRDefault="00860D1C" w:rsidP="00AA2C79">
            <w:pPr>
              <w:spacing w:after="0" w:line="240" w:lineRule="auto"/>
              <w:jc w:val="center"/>
              <w:rPr>
                <w:rFonts w:ascii="TH SarabunPSK" w:hAnsi="TH SarabunPSK" w:cs="TH SarabunPSK"/>
                <w:b/>
                <w:bCs/>
                <w:sz w:val="28"/>
              </w:rPr>
            </w:pPr>
            <w:r w:rsidRPr="00860D1C">
              <w:rPr>
                <w:rFonts w:ascii="TH SarabunPSK" w:hAnsi="TH SarabunPSK" w:cs="TH SarabunPSK"/>
                <w:b/>
                <w:bCs/>
                <w:sz w:val="28"/>
              </w:rPr>
              <w:t>(A)</w:t>
            </w:r>
          </w:p>
        </w:tc>
        <w:tc>
          <w:tcPr>
            <w:tcW w:w="1985" w:type="dxa"/>
          </w:tcPr>
          <w:p w:rsidR="00AA2C79" w:rsidRDefault="00860D1C" w:rsidP="00AA2C79">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จำนวนสถานบริการสุขภาพของรัฐทุกระดับทั้งหมด</w:t>
            </w:r>
          </w:p>
          <w:p w:rsidR="00860D1C" w:rsidRPr="00860D1C" w:rsidRDefault="00860D1C" w:rsidP="00AA2C79">
            <w:pPr>
              <w:spacing w:after="0" w:line="240" w:lineRule="auto"/>
              <w:jc w:val="center"/>
              <w:rPr>
                <w:rFonts w:ascii="TH SarabunPSK" w:hAnsi="TH SarabunPSK" w:cs="TH SarabunPSK"/>
                <w:b/>
                <w:bCs/>
                <w:sz w:val="28"/>
              </w:rPr>
            </w:pPr>
            <w:r w:rsidRPr="00860D1C">
              <w:rPr>
                <w:rFonts w:ascii="TH SarabunPSK" w:hAnsi="TH SarabunPSK" w:cs="TH SarabunPSK"/>
                <w:b/>
                <w:bCs/>
                <w:sz w:val="28"/>
              </w:rPr>
              <w:t>(B)</w:t>
            </w:r>
          </w:p>
        </w:tc>
        <w:tc>
          <w:tcPr>
            <w:tcW w:w="2618" w:type="dxa"/>
          </w:tcPr>
          <w:p w:rsidR="00860D1C" w:rsidRPr="00860D1C" w:rsidRDefault="00860D1C" w:rsidP="00AA2C79">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ร้อยละสถานบริการสุขภาพที่มีการคลอดมาตรฐาน</w:t>
            </w:r>
          </w:p>
          <w:p w:rsidR="00860D1C" w:rsidRPr="00860D1C" w:rsidRDefault="00860D1C" w:rsidP="00AA2C79">
            <w:pPr>
              <w:spacing w:after="0" w:line="240" w:lineRule="auto"/>
              <w:ind w:left="-167" w:right="-148"/>
              <w:jc w:val="center"/>
              <w:rPr>
                <w:rFonts w:ascii="TH SarabunPSK" w:hAnsi="TH SarabunPSK" w:cs="TH SarabunPSK"/>
                <w:b/>
                <w:bCs/>
                <w:sz w:val="28"/>
              </w:rPr>
            </w:pPr>
            <w:r w:rsidRPr="00860D1C">
              <w:rPr>
                <w:rFonts w:ascii="TH SarabunPSK" w:hAnsi="TH SarabunPSK" w:cs="TH SarabunPSK"/>
                <w:b/>
                <w:bCs/>
                <w:sz w:val="28"/>
                <w:cs/>
              </w:rPr>
              <w:t>(</w:t>
            </w:r>
            <w:r w:rsidRPr="00860D1C">
              <w:rPr>
                <w:rFonts w:ascii="TH SarabunPSK" w:hAnsi="TH SarabunPSK" w:cs="TH SarabunPSK"/>
                <w:b/>
                <w:bCs/>
                <w:sz w:val="28"/>
              </w:rPr>
              <w:t>A</w:t>
            </w:r>
            <w:r w:rsidRPr="00860D1C">
              <w:rPr>
                <w:rFonts w:ascii="TH SarabunPSK" w:hAnsi="TH SarabunPSK" w:cs="TH SarabunPSK"/>
                <w:b/>
                <w:bCs/>
                <w:sz w:val="28"/>
                <w:cs/>
              </w:rPr>
              <w:t>/</w:t>
            </w:r>
            <w:r w:rsidRPr="00860D1C">
              <w:rPr>
                <w:rFonts w:ascii="TH SarabunPSK" w:hAnsi="TH SarabunPSK" w:cs="TH SarabunPSK"/>
                <w:b/>
                <w:bCs/>
                <w:sz w:val="28"/>
              </w:rPr>
              <w:t>B) x</w:t>
            </w:r>
            <w:r w:rsidR="00AA2C79">
              <w:rPr>
                <w:rFonts w:ascii="TH SarabunPSK" w:hAnsi="TH SarabunPSK" w:cs="TH SarabunPSK" w:hint="cs"/>
                <w:b/>
                <w:bCs/>
                <w:sz w:val="28"/>
                <w:cs/>
              </w:rPr>
              <w:t xml:space="preserve"> </w:t>
            </w:r>
            <w:r w:rsidRPr="00860D1C">
              <w:rPr>
                <w:rFonts w:ascii="TH SarabunPSK" w:hAnsi="TH SarabunPSK" w:cs="TH SarabunPSK"/>
                <w:b/>
                <w:bCs/>
                <w:sz w:val="28"/>
              </w:rPr>
              <w:t>100</w:t>
            </w:r>
          </w:p>
        </w:tc>
        <w:tc>
          <w:tcPr>
            <w:tcW w:w="837" w:type="dxa"/>
            <w:vMerge/>
          </w:tcPr>
          <w:p w:rsidR="00860D1C" w:rsidRPr="00860D1C" w:rsidRDefault="00860D1C" w:rsidP="00860D1C">
            <w:pPr>
              <w:spacing w:after="0" w:line="240" w:lineRule="auto"/>
              <w:jc w:val="center"/>
              <w:rPr>
                <w:rFonts w:ascii="TH SarabunPSK" w:hAnsi="TH SarabunPSK" w:cs="TH SarabunPSK"/>
                <w:sz w:val="28"/>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w:t>
            </w:r>
            <w:r w:rsidRPr="00860D1C">
              <w:rPr>
                <w:rFonts w:ascii="TH SarabunPSK" w:hAnsi="TH SarabunPSK" w:cs="TH SarabunPSK"/>
                <w:b/>
                <w:bCs/>
                <w:sz w:val="28"/>
              </w:rPr>
              <w:t xml:space="preserve"> 1</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จังหวัด 2</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3</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ภาพรวมเขต</w:t>
            </w:r>
          </w:p>
          <w:p w:rsidR="00860D1C" w:rsidRPr="00860D1C" w:rsidRDefault="00860D1C" w:rsidP="00860D1C">
            <w:pPr>
              <w:spacing w:after="0" w:line="240" w:lineRule="auto"/>
              <w:jc w:val="center"/>
              <w:rPr>
                <w:rFonts w:ascii="TH SarabunPSK" w:hAnsi="TH SarabunPSK" w:cs="TH SarabunPSK"/>
                <w:sz w:val="28"/>
                <w:cs/>
              </w:rPr>
            </w:pPr>
            <w:r w:rsidRPr="00860D1C">
              <w:rPr>
                <w:rFonts w:ascii="TH SarabunPSK" w:hAnsi="TH SarabunPSK" w:cs="TH SarabunPSK"/>
                <w:b/>
                <w:bCs/>
                <w:sz w:val="28"/>
                <w:cs/>
              </w:rPr>
              <w:t>(ข้อมูล ณ วันที่รายงาน)</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bl>
    <w:p w:rsidR="00AA2C79" w:rsidRDefault="00AA2C79" w:rsidP="00860D1C">
      <w:pPr>
        <w:spacing w:after="0" w:line="240" w:lineRule="auto"/>
        <w:ind w:firstLine="142"/>
        <w:rPr>
          <w:rFonts w:ascii="TH SarabunPSK" w:hAnsi="TH SarabunPSK" w:cs="TH SarabunPSK"/>
          <w:b/>
          <w:bCs/>
          <w:sz w:val="28"/>
        </w:rPr>
      </w:pPr>
    </w:p>
    <w:p w:rsidR="00860D1C" w:rsidRPr="00860D1C" w:rsidRDefault="00860D1C" w:rsidP="00AA2C79">
      <w:pPr>
        <w:spacing w:after="0" w:line="240" w:lineRule="auto"/>
        <w:ind w:left="284"/>
        <w:rPr>
          <w:rFonts w:ascii="TH SarabunPSK" w:hAnsi="TH SarabunPSK" w:cs="TH SarabunPSK"/>
          <w:sz w:val="28"/>
          <w:cs/>
        </w:rPr>
      </w:pPr>
      <w:r w:rsidRPr="00860D1C">
        <w:rPr>
          <w:rFonts w:ascii="TH SarabunPSK" w:hAnsi="TH SarabunPSK" w:cs="TH SarabunPSK"/>
          <w:b/>
          <w:bCs/>
          <w:sz w:val="28"/>
        </w:rPr>
        <w:t xml:space="preserve">3.2 </w:t>
      </w:r>
      <w:r w:rsidR="00AA2C79">
        <w:rPr>
          <w:rFonts w:ascii="TH SarabunPSK" w:hAnsi="TH SarabunPSK" w:cs="TH SarabunPSK"/>
          <w:b/>
          <w:bCs/>
          <w:sz w:val="28"/>
          <w:cs/>
        </w:rPr>
        <w:t>ข้อมูลเชิงคุณภาพ</w:t>
      </w:r>
      <w:r w:rsidRPr="00860D1C">
        <w:rPr>
          <w:rFonts w:ascii="TH SarabunPSK" w:hAnsi="TH SarabunPSK" w:cs="TH SarabunPSK"/>
          <w:sz w:val="28"/>
          <w:cs/>
        </w:rPr>
        <w:t>..............................</w:t>
      </w:r>
      <w:r w:rsidR="00AA2C79">
        <w:rPr>
          <w:rFonts w:ascii="TH SarabunPSK" w:hAnsi="TH SarabunPSK" w:cs="TH SarabunPSK" w:hint="cs"/>
          <w:sz w:val="28"/>
          <w:cs/>
        </w:rPr>
        <w:t>...............</w:t>
      </w:r>
      <w:r w:rsidRPr="00860D1C">
        <w:rPr>
          <w:rFonts w:ascii="TH SarabunPSK" w:hAnsi="TH SarabunPSK" w:cs="TH SarabunPSK"/>
          <w:sz w:val="28"/>
        </w:rPr>
        <w:t>.................</w:t>
      </w: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p>
    <w:p w:rsidR="00860D1C" w:rsidRPr="00860D1C" w:rsidRDefault="00860D1C" w:rsidP="00860D1C">
      <w:pPr>
        <w:spacing w:after="0" w:line="240" w:lineRule="auto"/>
        <w:ind w:left="360"/>
        <w:rPr>
          <w:rFonts w:ascii="TH SarabunPSK" w:hAnsi="TH SarabunPSK" w:cs="TH SarabunPSK"/>
          <w:b/>
          <w:bCs/>
          <w:sz w:val="28"/>
        </w:rPr>
      </w:pPr>
      <w:r w:rsidRPr="00860D1C">
        <w:rPr>
          <w:rFonts w:ascii="TH SarabunPSK" w:hAnsi="TH SarabunPSK" w:cs="TH SarabunPSK"/>
          <w:b/>
          <w:bCs/>
          <w:sz w:val="28"/>
          <w:cs/>
        </w:rPr>
        <w:t xml:space="preserve">  (วิเคราะห์ตามกรอบ </w:t>
      </w:r>
      <w:r w:rsidRPr="00860D1C">
        <w:rPr>
          <w:rFonts w:ascii="TH SarabunPSK" w:hAnsi="TH SarabunPSK" w:cs="TH SarabunPSK"/>
          <w:b/>
          <w:bCs/>
          <w:sz w:val="28"/>
        </w:rPr>
        <w:t xml:space="preserve">6 Building Blocks </w:t>
      </w:r>
      <w:r w:rsidR="00AA2C79">
        <w:rPr>
          <w:rFonts w:ascii="TH SarabunPSK" w:hAnsi="TH SarabunPSK" w:cs="TH SarabunPSK"/>
          <w:b/>
          <w:bCs/>
          <w:sz w:val="28"/>
          <w:cs/>
        </w:rPr>
        <w:t>ภาพรวม</w:t>
      </w:r>
      <w:r w:rsidRPr="00860D1C">
        <w:rPr>
          <w:rFonts w:ascii="TH SarabunPSK" w:hAnsi="TH SarabunPSK" w:cs="TH SarabunPSK"/>
          <w:b/>
          <w:bCs/>
          <w:sz w:val="28"/>
          <w:cs/>
        </w:rPr>
        <w:t>จังหวัด</w:t>
      </w:r>
      <w:r w:rsidRPr="00860D1C">
        <w:rPr>
          <w:rFonts w:ascii="TH SarabunPSK" w:hAnsi="TH SarabunPSK" w:cs="TH SarabunPSK"/>
          <w:b/>
          <w:bCs/>
          <w:sz w:val="28"/>
        </w:rPr>
        <w:t>)</w:t>
      </w:r>
      <w:r w:rsidRPr="00860D1C">
        <w:rPr>
          <w:rFonts w:ascii="TH SarabunPSK" w:hAnsi="TH SarabunPSK" w:cs="TH SarabunPSK"/>
          <w:sz w:val="28"/>
        </w:rPr>
        <w:t>…………………</w:t>
      </w:r>
      <w:r w:rsidR="00AA2C79">
        <w:rPr>
          <w:rFonts w:ascii="TH SarabunPSK" w:hAnsi="TH SarabunPSK" w:cs="TH SarabunPSK" w:hint="cs"/>
          <w:sz w:val="28"/>
          <w:cs/>
        </w:rPr>
        <w:t>.</w:t>
      </w:r>
      <w:r w:rsidRPr="00860D1C">
        <w:rPr>
          <w:rFonts w:ascii="TH SarabunPSK" w:hAnsi="TH SarabunPSK" w:cs="TH SarabunPSK"/>
          <w:sz w:val="28"/>
        </w:rPr>
        <w:t>…………………………</w:t>
      </w:r>
      <w:r>
        <w:rPr>
          <w:rFonts w:ascii="TH SarabunPSK" w:hAnsi="TH SarabunPSK" w:cs="TH SarabunPSK" w:hint="cs"/>
          <w:sz w:val="28"/>
          <w:cs/>
        </w:rPr>
        <w:t>.........................</w:t>
      </w:r>
      <w:r w:rsidRPr="00860D1C">
        <w:rPr>
          <w:rFonts w:ascii="TH SarabunPSK" w:hAnsi="TH SarabunPSK" w:cs="TH SarabunPSK"/>
          <w:sz w:val="28"/>
        </w:rPr>
        <w:t>……..……</w:t>
      </w:r>
    </w:p>
    <w:p w:rsidR="00860D1C" w:rsidRPr="00860D1C" w:rsidRDefault="00860D1C" w:rsidP="001F058A">
      <w:pPr>
        <w:numPr>
          <w:ilvl w:val="0"/>
          <w:numId w:val="1"/>
        </w:numPr>
        <w:spacing w:after="0" w:line="240" w:lineRule="auto"/>
        <w:ind w:left="357" w:hanging="357"/>
        <w:jc w:val="thaiDistribute"/>
        <w:rPr>
          <w:rFonts w:ascii="TH SarabunPSK" w:hAnsi="TH SarabunPSK" w:cs="TH SarabunPSK"/>
          <w:b/>
          <w:bCs/>
          <w:spacing w:val="-6"/>
          <w:sz w:val="28"/>
          <w:cs/>
        </w:rPr>
      </w:pPr>
      <w:r w:rsidRPr="00860D1C">
        <w:rPr>
          <w:rFonts w:ascii="TH SarabunPSK" w:hAnsi="TH SarabunPSK" w:cs="TH SarabunPSK"/>
          <w:b/>
          <w:bCs/>
          <w:spacing w:val="-6"/>
          <w:sz w:val="28"/>
          <w:cs/>
        </w:rPr>
        <w:t>สรุปประเด็นสำคัญที่เป็นความเสี่ยงต่อการทำให้การขับเคลื่อนนโยบายหรือการดำเนินงานไม่ประสบความสำเร็จ (</w:t>
      </w:r>
      <w:r w:rsidRPr="00860D1C">
        <w:rPr>
          <w:rFonts w:ascii="TH SarabunPSK" w:hAnsi="TH SarabunPSK" w:cs="TH SarabunPSK"/>
          <w:b/>
          <w:bCs/>
          <w:spacing w:val="-6"/>
          <w:sz w:val="28"/>
        </w:rPr>
        <w:t>Key Risk Area/ Key Risk Factor)</w:t>
      </w:r>
      <w:r w:rsidRPr="00860D1C">
        <w:rPr>
          <w:rFonts w:ascii="TH SarabunPSK" w:hAnsi="TH SarabunPSK" w:cs="TH SarabunPSK"/>
          <w:b/>
          <w:bCs/>
          <w:spacing w:val="-6"/>
          <w:sz w:val="28"/>
          <w:cs/>
        </w:rPr>
        <w:t xml:space="preserve"> ซึ่งได้จากการวินิจฉัย ประมวล วิเคราะห์  สังเคราะห์ จากการตรวจติดตาม</w:t>
      </w:r>
    </w:p>
    <w:p w:rsidR="00860D1C" w:rsidRPr="00860D1C" w:rsidRDefault="00860D1C" w:rsidP="00860D1C">
      <w:pPr>
        <w:pStyle w:val="ListParagraph"/>
        <w:ind w:left="0"/>
        <w:jc w:val="both"/>
        <w:rPr>
          <w:rFonts w:ascii="TH SarabunPSK" w:hAnsi="TH SarabunPSK" w:cs="TH SarabunPSK"/>
          <w:sz w:val="28"/>
          <w:szCs w:val="28"/>
        </w:rPr>
      </w:pPr>
      <w:r w:rsidRPr="00860D1C">
        <w:rPr>
          <w:rFonts w:ascii="TH SarabunPSK" w:hAnsi="TH SarabunPSK" w:cs="TH SarabunPSK"/>
          <w:sz w:val="28"/>
          <w:szCs w:val="28"/>
          <w:cs/>
        </w:rPr>
        <w:t>..............................................................................................</w:t>
      </w:r>
      <w:r w:rsidRPr="00860D1C">
        <w:rPr>
          <w:rFonts w:ascii="TH SarabunPSK" w:hAnsi="TH SarabunPSK" w:cs="TH SarabunPSK"/>
          <w:sz w:val="28"/>
          <w:szCs w:val="28"/>
        </w:rPr>
        <w:t>....................</w:t>
      </w:r>
      <w:r w:rsidRPr="00860D1C">
        <w:rPr>
          <w:rFonts w:ascii="TH SarabunPSK" w:hAnsi="TH SarabunPSK" w:cs="TH SarabunPSK"/>
          <w:sz w:val="28"/>
          <w:szCs w:val="28"/>
          <w:cs/>
        </w:rPr>
        <w:t>.......................................</w:t>
      </w:r>
      <w:r>
        <w:rPr>
          <w:rFonts w:ascii="TH SarabunPSK" w:hAnsi="TH SarabunPSK" w:cs="TH SarabunPSK" w:hint="cs"/>
          <w:sz w:val="28"/>
          <w:szCs w:val="28"/>
          <w:cs/>
        </w:rPr>
        <w:t>.........................</w:t>
      </w:r>
      <w:r w:rsidRPr="00860D1C">
        <w:rPr>
          <w:rFonts w:ascii="TH SarabunPSK" w:hAnsi="TH SarabunPSK" w:cs="TH SarabunPSK"/>
          <w:sz w:val="28"/>
          <w:szCs w:val="28"/>
          <w:cs/>
        </w:rPr>
        <w:t>.....................</w:t>
      </w:r>
    </w:p>
    <w:p w:rsidR="00860D1C" w:rsidRPr="00860D1C" w:rsidRDefault="00860D1C" w:rsidP="001F058A">
      <w:pPr>
        <w:pStyle w:val="ListParagraph"/>
        <w:numPr>
          <w:ilvl w:val="0"/>
          <w:numId w:val="1"/>
        </w:numPr>
        <w:tabs>
          <w:tab w:val="left" w:pos="240"/>
        </w:tabs>
        <w:ind w:left="238" w:hanging="238"/>
        <w:contextualSpacing w:val="0"/>
        <w:jc w:val="thaiDistribute"/>
        <w:rPr>
          <w:rFonts w:ascii="TH SarabunPSK" w:hAnsi="TH SarabunPSK" w:cs="TH SarabunPSK"/>
          <w:b/>
          <w:bCs/>
          <w:sz w:val="28"/>
          <w:szCs w:val="28"/>
        </w:rPr>
      </w:pPr>
      <w:r w:rsidRPr="00860D1C">
        <w:rPr>
          <w:rFonts w:ascii="TH SarabunPSK" w:hAnsi="TH SarabunPSK" w:cs="TH SarabunPSK"/>
          <w:b/>
          <w:bCs/>
          <w:sz w:val="28"/>
          <w:szCs w:val="28"/>
          <w:cs/>
        </w:rPr>
        <w:t>ปัญหา อุปสรรค</w:t>
      </w:r>
      <w:r w:rsidR="00AA2C79">
        <w:rPr>
          <w:rFonts w:ascii="TH SarabunPSK" w:hAnsi="TH SarabunPSK" w:cs="TH SarabunPSK" w:hint="cs"/>
          <w:b/>
          <w:bCs/>
          <w:sz w:val="28"/>
          <w:szCs w:val="28"/>
          <w:cs/>
        </w:rPr>
        <w:t xml:space="preserve"> </w:t>
      </w:r>
      <w:r w:rsidRPr="00860D1C">
        <w:rPr>
          <w:rFonts w:ascii="TH SarabunPSK" w:hAnsi="TH SarabunPSK" w:cs="TH SarabunPSK"/>
          <w:b/>
          <w:bCs/>
          <w:sz w:val="28"/>
          <w:szCs w:val="28"/>
          <w:cs/>
        </w:rPr>
        <w:t>และข้อเสนอแนะ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996"/>
      </w:tblGrid>
      <w:tr w:rsidR="00860D1C" w:rsidRPr="00860D1C" w:rsidTr="00860D1C">
        <w:tc>
          <w:tcPr>
            <w:tcW w:w="3412" w:type="dxa"/>
          </w:tcPr>
          <w:p w:rsidR="00860D1C" w:rsidRPr="00860D1C" w:rsidRDefault="00860D1C" w:rsidP="00860D1C">
            <w:pPr>
              <w:pStyle w:val="ListParagraph"/>
              <w:ind w:left="0"/>
              <w:jc w:val="center"/>
              <w:rPr>
                <w:rFonts w:ascii="TH SarabunPSK" w:hAnsi="TH SarabunPSK" w:cs="TH SarabunPSK"/>
                <w:b/>
                <w:bCs/>
                <w:sz w:val="28"/>
                <w:szCs w:val="28"/>
                <w:cs/>
              </w:rPr>
            </w:pPr>
            <w:r w:rsidRPr="00860D1C">
              <w:rPr>
                <w:rFonts w:ascii="TH SarabunPSK" w:hAnsi="TH SarabunPSK" w:cs="TH SarabunPSK"/>
                <w:b/>
                <w:bCs/>
                <w:sz w:val="28"/>
                <w:szCs w:val="28"/>
                <w:cs/>
              </w:rPr>
              <w:t>ปัญหา/อุปสรรค/ปัจจัยที่ทำให้การดำเนินงานไม่บรรลุวัตถุประสงค์</w:t>
            </w:r>
          </w:p>
        </w:tc>
        <w:tc>
          <w:tcPr>
            <w:tcW w:w="2977" w:type="dxa"/>
          </w:tcPr>
          <w:p w:rsidR="00860D1C" w:rsidRPr="00860D1C" w:rsidRDefault="00860D1C" w:rsidP="00860D1C">
            <w:pPr>
              <w:tabs>
                <w:tab w:val="left" w:pos="240"/>
              </w:tabs>
              <w:spacing w:after="0" w:line="240" w:lineRule="auto"/>
              <w:jc w:val="center"/>
              <w:rPr>
                <w:rFonts w:ascii="TH SarabunPSK" w:hAnsi="TH SarabunPSK" w:cs="TH SarabunPSK"/>
                <w:b/>
                <w:bCs/>
                <w:sz w:val="28"/>
              </w:rPr>
            </w:pPr>
            <w:r w:rsidRPr="00860D1C">
              <w:rPr>
                <w:rFonts w:ascii="TH SarabunPSK" w:hAnsi="TH SarabunPSK" w:cs="TH SarabunPSK"/>
                <w:b/>
                <w:bCs/>
                <w:sz w:val="28"/>
                <w:cs/>
              </w:rPr>
              <w:t>ข้อเสนอแนะที่ให้ต่อหน่วยรับตรวจ</w:t>
            </w:r>
          </w:p>
        </w:tc>
        <w:tc>
          <w:tcPr>
            <w:tcW w:w="2996" w:type="dxa"/>
          </w:tcPr>
          <w:p w:rsidR="00860D1C" w:rsidRPr="00860D1C" w:rsidRDefault="00860D1C" w:rsidP="00860D1C">
            <w:pPr>
              <w:tabs>
                <w:tab w:val="left" w:pos="240"/>
              </w:tabs>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สิ่งที่ผู้ทำหน้าที่ตรวจราชการรับไปประสาน หรือ ดำเนินการต่อ</w:t>
            </w:r>
          </w:p>
        </w:tc>
      </w:tr>
      <w:tr w:rsidR="00860D1C" w:rsidRPr="00860D1C" w:rsidTr="00860D1C">
        <w:tc>
          <w:tcPr>
            <w:tcW w:w="3412"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77"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96" w:type="dxa"/>
          </w:tcPr>
          <w:p w:rsidR="00860D1C" w:rsidRPr="00860D1C" w:rsidRDefault="00860D1C" w:rsidP="00860D1C">
            <w:pPr>
              <w:pStyle w:val="ListParagraph"/>
              <w:ind w:left="0"/>
              <w:jc w:val="both"/>
              <w:rPr>
                <w:rFonts w:ascii="TH SarabunPSK" w:hAnsi="TH SarabunPSK" w:cs="TH SarabunPSK"/>
                <w:b/>
                <w:bCs/>
                <w:sz w:val="28"/>
                <w:szCs w:val="28"/>
              </w:rPr>
            </w:pPr>
          </w:p>
        </w:tc>
      </w:tr>
      <w:tr w:rsidR="00860D1C" w:rsidRPr="00860D1C" w:rsidTr="00860D1C">
        <w:tc>
          <w:tcPr>
            <w:tcW w:w="3412"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77"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96" w:type="dxa"/>
          </w:tcPr>
          <w:p w:rsidR="00860D1C" w:rsidRPr="00860D1C" w:rsidRDefault="00860D1C" w:rsidP="00860D1C">
            <w:pPr>
              <w:pStyle w:val="ListParagraph"/>
              <w:ind w:left="0"/>
              <w:jc w:val="both"/>
              <w:rPr>
                <w:rFonts w:ascii="TH SarabunPSK" w:hAnsi="TH SarabunPSK" w:cs="TH SarabunPSK"/>
                <w:b/>
                <w:bCs/>
                <w:sz w:val="28"/>
                <w:szCs w:val="28"/>
              </w:rPr>
            </w:pPr>
          </w:p>
        </w:tc>
      </w:tr>
    </w:tbl>
    <w:p w:rsidR="00AA2C79" w:rsidRDefault="00AA2C79" w:rsidP="00AA2C79">
      <w:pPr>
        <w:pStyle w:val="ListParagraph"/>
        <w:ind w:left="238"/>
        <w:contextualSpacing w:val="0"/>
        <w:jc w:val="both"/>
        <w:rPr>
          <w:rFonts w:ascii="TH SarabunPSK" w:hAnsi="TH SarabunPSK" w:cs="TH SarabunPSK"/>
          <w:b/>
          <w:bCs/>
          <w:sz w:val="28"/>
          <w:szCs w:val="28"/>
        </w:rPr>
      </w:pPr>
    </w:p>
    <w:p w:rsidR="00860D1C" w:rsidRPr="00860D1C" w:rsidRDefault="00860D1C" w:rsidP="001F058A">
      <w:pPr>
        <w:pStyle w:val="ListParagraph"/>
        <w:numPr>
          <w:ilvl w:val="0"/>
          <w:numId w:val="1"/>
        </w:numPr>
        <w:ind w:left="238" w:hanging="238"/>
        <w:contextualSpacing w:val="0"/>
        <w:jc w:val="both"/>
        <w:rPr>
          <w:rFonts w:ascii="TH SarabunPSK" w:hAnsi="TH SarabunPSK" w:cs="TH SarabunPSK"/>
          <w:b/>
          <w:bCs/>
          <w:sz w:val="28"/>
          <w:szCs w:val="28"/>
        </w:rPr>
      </w:pPr>
      <w:r w:rsidRPr="00860D1C">
        <w:rPr>
          <w:rFonts w:ascii="TH SarabunPSK" w:hAnsi="TH SarabunPSK" w:cs="TH SarabunPSK"/>
          <w:b/>
          <w:bCs/>
          <w:sz w:val="28"/>
          <w:szCs w:val="28"/>
          <w:cs/>
        </w:rPr>
        <w:t>ข้อเสนอแนะต่อนโยบาย</w:t>
      </w:r>
      <w:r w:rsidRPr="00860D1C">
        <w:rPr>
          <w:rFonts w:ascii="TH SarabunPSK" w:hAnsi="TH SarabunPSK" w:cs="TH SarabunPSK"/>
          <w:b/>
          <w:bCs/>
          <w:sz w:val="28"/>
          <w:szCs w:val="28"/>
        </w:rPr>
        <w:t xml:space="preserve"> /</w:t>
      </w:r>
      <w:r w:rsidRPr="00860D1C">
        <w:rPr>
          <w:rFonts w:ascii="TH SarabunPSK" w:hAnsi="TH SarabunPSK" w:cs="TH SarabunPSK"/>
          <w:b/>
          <w:bCs/>
          <w:sz w:val="28"/>
          <w:szCs w:val="28"/>
          <w:cs/>
        </w:rPr>
        <w:t>ต่อส่วนกลาง / ต่อผู้บริหาร / ต่อระเบียบ  กฎหมาย</w:t>
      </w:r>
    </w:p>
    <w:p w:rsidR="00860D1C" w:rsidRPr="00860D1C" w:rsidRDefault="00860D1C" w:rsidP="00860D1C">
      <w:pPr>
        <w:spacing w:after="0" w:line="240" w:lineRule="auto"/>
        <w:jc w:val="both"/>
        <w:rPr>
          <w:rFonts w:ascii="TH SarabunPSK" w:hAnsi="TH SarabunPSK" w:cs="TH SarabunPSK"/>
          <w:sz w:val="28"/>
        </w:rPr>
      </w:pP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p>
    <w:p w:rsidR="00860D1C" w:rsidRPr="00860D1C" w:rsidRDefault="00860D1C" w:rsidP="001F058A">
      <w:pPr>
        <w:pStyle w:val="ListParagraph"/>
        <w:numPr>
          <w:ilvl w:val="0"/>
          <w:numId w:val="1"/>
        </w:numPr>
        <w:ind w:left="284" w:hanging="284"/>
        <w:jc w:val="both"/>
        <w:rPr>
          <w:rFonts w:ascii="TH SarabunPSK" w:hAnsi="TH SarabunPSK" w:cs="TH SarabunPSK"/>
          <w:b/>
          <w:bCs/>
          <w:sz w:val="28"/>
          <w:szCs w:val="28"/>
        </w:rPr>
      </w:pPr>
      <w:r w:rsidRPr="00860D1C">
        <w:rPr>
          <w:rFonts w:ascii="TH SarabunPSK" w:hAnsi="TH SarabunPSK" w:cs="TH SarabunPSK"/>
          <w:b/>
          <w:bCs/>
          <w:sz w:val="28"/>
          <w:szCs w:val="28"/>
          <w:cs/>
        </w:rPr>
        <w:t xml:space="preserve">นวัตกรรมที่สามารถเป็นแบบอย่าง </w:t>
      </w:r>
      <w:r w:rsidRPr="00860D1C">
        <w:rPr>
          <w:rFonts w:ascii="TH SarabunPSK" w:hAnsi="TH SarabunPSK" w:cs="TH SarabunPSK"/>
          <w:sz w:val="28"/>
          <w:szCs w:val="28"/>
          <w:cs/>
        </w:rPr>
        <w:t>(ถ้ามี)</w:t>
      </w:r>
    </w:p>
    <w:p w:rsidR="00860D1C" w:rsidRPr="00860D1C" w:rsidRDefault="00860D1C" w:rsidP="00860D1C">
      <w:pPr>
        <w:spacing w:after="0" w:line="240" w:lineRule="auto"/>
        <w:jc w:val="both"/>
        <w:rPr>
          <w:rFonts w:ascii="TH SarabunPSK" w:hAnsi="TH SarabunPSK" w:cs="TH SarabunPSK"/>
          <w:sz w:val="28"/>
        </w:rPr>
      </w:pP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p>
    <w:p w:rsidR="00860D1C" w:rsidRPr="00860D1C" w:rsidRDefault="00860D1C" w:rsidP="00860D1C">
      <w:pPr>
        <w:spacing w:after="0" w:line="240" w:lineRule="auto"/>
        <w:ind w:left="4536"/>
        <w:rPr>
          <w:rFonts w:ascii="TH SarabunPSK" w:hAnsi="TH SarabunPSK" w:cs="TH SarabunPSK"/>
          <w:sz w:val="28"/>
          <w:cs/>
        </w:rPr>
      </w:pPr>
      <w:r w:rsidRPr="00860D1C">
        <w:rPr>
          <w:rFonts w:ascii="TH SarabunPSK" w:hAnsi="TH SarabunPSK" w:cs="TH SarabunPSK"/>
          <w:sz w:val="28"/>
          <w:cs/>
        </w:rPr>
        <w:t>ผู้รายงาน..........</w:t>
      </w:r>
      <w:r w:rsidRPr="00860D1C">
        <w:rPr>
          <w:rFonts w:ascii="TH SarabunPSK" w:hAnsi="TH SarabunPSK" w:cs="TH SarabunPSK"/>
          <w:sz w:val="28"/>
        </w:rPr>
        <w:t>....</w:t>
      </w:r>
      <w:r w:rsidRPr="00860D1C">
        <w:rPr>
          <w:rFonts w:ascii="TH SarabunPSK" w:hAnsi="TH SarabunPSK" w:cs="TH SarabunPSK"/>
          <w:sz w:val="28"/>
          <w:cs/>
        </w:rPr>
        <w:t>...........</w:t>
      </w:r>
      <w:r w:rsidR="00AA2C79">
        <w:rPr>
          <w:rFonts w:ascii="TH SarabunPSK" w:hAnsi="TH SarabunPSK" w:cs="TH SarabunPSK" w:hint="cs"/>
          <w:sz w:val="28"/>
          <w:cs/>
        </w:rPr>
        <w:t>.</w:t>
      </w:r>
      <w:r w:rsidRPr="00860D1C">
        <w:rPr>
          <w:rFonts w:ascii="TH SarabunPSK" w:hAnsi="TH SarabunPSK" w:cs="TH SarabunPSK"/>
          <w:sz w:val="28"/>
          <w:cs/>
        </w:rPr>
        <w:t xml:space="preserve">..........................................................   </w:t>
      </w:r>
    </w:p>
    <w:p w:rsidR="00860D1C" w:rsidRPr="00860D1C" w:rsidRDefault="00860D1C" w:rsidP="00860D1C">
      <w:pPr>
        <w:spacing w:after="0" w:line="240" w:lineRule="auto"/>
        <w:ind w:left="4536"/>
        <w:rPr>
          <w:rFonts w:ascii="TH SarabunPSK" w:hAnsi="TH SarabunPSK" w:cs="TH SarabunPSK"/>
          <w:sz w:val="28"/>
        </w:rPr>
      </w:pPr>
      <w:r w:rsidRPr="00860D1C">
        <w:rPr>
          <w:rFonts w:ascii="TH SarabunPSK" w:hAnsi="TH SarabunPSK" w:cs="TH SarabunPSK"/>
          <w:sz w:val="28"/>
          <w:cs/>
        </w:rPr>
        <w:t>ตำแหน่ง.....................................</w:t>
      </w:r>
      <w:r w:rsidRPr="00860D1C">
        <w:rPr>
          <w:rFonts w:ascii="TH SarabunPSK" w:hAnsi="TH SarabunPSK" w:cs="TH SarabunPSK"/>
          <w:sz w:val="28"/>
        </w:rPr>
        <w:t>...</w:t>
      </w: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p>
    <w:p w:rsidR="00860D1C" w:rsidRPr="00860D1C" w:rsidRDefault="00860D1C" w:rsidP="00860D1C">
      <w:pPr>
        <w:spacing w:after="0" w:line="240" w:lineRule="auto"/>
        <w:ind w:left="4536"/>
        <w:rPr>
          <w:rFonts w:ascii="TH SarabunPSK" w:hAnsi="TH SarabunPSK" w:cs="TH SarabunPSK"/>
          <w:sz w:val="28"/>
        </w:rPr>
      </w:pPr>
      <w:r w:rsidRPr="00860D1C">
        <w:rPr>
          <w:rFonts w:ascii="TH SarabunPSK" w:hAnsi="TH SarabunPSK" w:cs="TH SarabunPSK"/>
          <w:sz w:val="28"/>
          <w:cs/>
        </w:rPr>
        <w:t>หน่วยงาน..................................................................</w:t>
      </w:r>
      <w:r w:rsidRPr="00860D1C">
        <w:rPr>
          <w:rFonts w:ascii="TH SarabunPSK" w:hAnsi="TH SarabunPSK" w:cs="TH SarabunPSK"/>
          <w:sz w:val="28"/>
        </w:rPr>
        <w:t>...</w:t>
      </w:r>
      <w:r w:rsidRPr="00860D1C">
        <w:rPr>
          <w:rFonts w:ascii="TH SarabunPSK" w:hAnsi="TH SarabunPSK" w:cs="TH SarabunPSK"/>
          <w:sz w:val="28"/>
          <w:cs/>
        </w:rPr>
        <w:t>..............</w:t>
      </w:r>
    </w:p>
    <w:p w:rsidR="00860D1C" w:rsidRPr="00860D1C" w:rsidRDefault="00860D1C" w:rsidP="00860D1C">
      <w:pPr>
        <w:spacing w:after="0" w:line="240" w:lineRule="auto"/>
        <w:ind w:left="4536"/>
        <w:rPr>
          <w:rFonts w:ascii="TH SarabunPSK" w:hAnsi="TH SarabunPSK" w:cs="TH SarabunPSK"/>
          <w:sz w:val="28"/>
        </w:rPr>
      </w:pPr>
      <w:r w:rsidRPr="00860D1C">
        <w:rPr>
          <w:rFonts w:ascii="TH SarabunPSK" w:hAnsi="TH SarabunPSK" w:cs="TH SarabunPSK"/>
          <w:sz w:val="28"/>
          <w:cs/>
        </w:rPr>
        <w:t>วัน/เดือน/ปี....................................................</w:t>
      </w:r>
      <w:r>
        <w:rPr>
          <w:rFonts w:ascii="TH SarabunPSK" w:hAnsi="TH SarabunPSK" w:cs="TH SarabunPSK" w:hint="cs"/>
          <w:sz w:val="28"/>
          <w:cs/>
        </w:rPr>
        <w:t>............</w:t>
      </w:r>
      <w:r w:rsidRPr="00860D1C">
        <w:rPr>
          <w:rFonts w:ascii="TH SarabunPSK" w:hAnsi="TH SarabunPSK" w:cs="TH SarabunPSK"/>
          <w:sz w:val="28"/>
          <w:cs/>
        </w:rPr>
        <w:t>...............</w:t>
      </w:r>
    </w:p>
    <w:p w:rsidR="004D6A47" w:rsidRDefault="00860D1C" w:rsidP="00860D1C">
      <w:pPr>
        <w:spacing w:after="0" w:line="240" w:lineRule="auto"/>
        <w:jc w:val="center"/>
        <w:rPr>
          <w:rFonts w:ascii="TH SarabunPSK" w:hAnsi="TH SarabunPSK" w:cs="TH SarabunPSK"/>
          <w:sz w:val="28"/>
        </w:rPr>
      </w:pP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t xml:space="preserve">   </w:t>
      </w:r>
      <w:r w:rsidR="00AA2C79">
        <w:rPr>
          <w:rFonts w:ascii="TH SarabunPSK" w:hAnsi="TH SarabunPSK" w:cs="TH SarabunPSK" w:hint="cs"/>
          <w:sz w:val="28"/>
          <w:cs/>
        </w:rPr>
        <w:t xml:space="preserve"> </w:t>
      </w:r>
      <w:r w:rsidRPr="00860D1C">
        <w:rPr>
          <w:rFonts w:ascii="TH SarabunPSK" w:hAnsi="TH SarabunPSK" w:cs="TH SarabunPSK"/>
          <w:sz w:val="28"/>
          <w:cs/>
        </w:rPr>
        <w:t xml:space="preserve">โทร.................................. </w:t>
      </w:r>
      <w:r w:rsidRPr="00860D1C">
        <w:rPr>
          <w:rFonts w:ascii="TH SarabunPSK" w:hAnsi="TH SarabunPSK" w:cs="TH SarabunPSK"/>
          <w:sz w:val="28"/>
        </w:rPr>
        <w:t>e-mail………</w:t>
      </w:r>
      <w:r>
        <w:rPr>
          <w:rFonts w:ascii="TH SarabunPSK" w:hAnsi="TH SarabunPSK" w:cs="TH SarabunPSK" w:hint="cs"/>
          <w:sz w:val="28"/>
          <w:cs/>
        </w:rPr>
        <w:t>...............</w:t>
      </w:r>
      <w:r w:rsidRPr="00860D1C">
        <w:rPr>
          <w:rFonts w:ascii="TH SarabunPSK" w:hAnsi="TH SarabunPSK" w:cs="TH SarabunPSK"/>
          <w:sz w:val="28"/>
        </w:rPr>
        <w:t>…….…………</w:t>
      </w:r>
      <w:r w:rsidRPr="00860D1C">
        <w:rPr>
          <w:rFonts w:ascii="TH SarabunPSK" w:hAnsi="TH SarabunPSK" w:cs="TH SarabunPSK"/>
          <w:sz w:val="28"/>
          <w:cs/>
        </w:rPr>
        <w:t>..</w:t>
      </w: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F75EFD" w:rsidRPr="00860D1C" w:rsidRDefault="00F75EFD" w:rsidP="00F75EFD">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lastRenderedPageBreak/>
        <w:t>เอกสารประกอบ</w:t>
      </w:r>
    </w:p>
    <w:p w:rsidR="00F75EFD" w:rsidRDefault="00F75EFD" w:rsidP="00F75EFD">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t xml:space="preserve">ตัวชี้วัดที่ </w:t>
      </w:r>
      <w:r>
        <w:rPr>
          <w:rFonts w:ascii="TH SarabunPSK" w:hAnsi="TH SarabunPSK" w:cs="TH SarabunPSK" w:hint="cs"/>
          <w:b/>
          <w:bCs/>
          <w:sz w:val="32"/>
          <w:szCs w:val="32"/>
          <w:cs/>
        </w:rPr>
        <w:t>6</w:t>
      </w:r>
      <w:r>
        <w:rPr>
          <w:rFonts w:ascii="TH SarabunPSK" w:hAnsi="TH SarabunPSK" w:cs="TH SarabunPSK"/>
          <w:b/>
          <w:bCs/>
          <w:sz w:val="32"/>
          <w:szCs w:val="32"/>
          <w:cs/>
        </w:rPr>
        <w:t xml:space="preserve"> </w:t>
      </w:r>
      <w:r w:rsidRPr="00F75EFD">
        <w:rPr>
          <w:rFonts w:ascii="TH SarabunPSK" w:hAnsi="TH SarabunPSK" w:cs="TH SarabunPSK"/>
          <w:b/>
          <w:bCs/>
          <w:sz w:val="32"/>
          <w:szCs w:val="32"/>
          <w:cs/>
        </w:rPr>
        <w:t>ร้อยละของเด็กวัยเรียน สูงดีสมส่วน</w:t>
      </w:r>
    </w:p>
    <w:p w:rsidR="00F75EFD" w:rsidRPr="00154010" w:rsidRDefault="00154010" w:rsidP="00F75EFD">
      <w:pPr>
        <w:spacing w:after="0" w:line="240" w:lineRule="auto"/>
        <w:jc w:val="center"/>
        <w:rPr>
          <w:rFonts w:ascii="TH SarabunPSK" w:hAnsi="TH SarabunPSK" w:cs="TH SarabunPSK"/>
          <w:b/>
          <w:bCs/>
          <w:sz w:val="32"/>
          <w:szCs w:val="32"/>
        </w:rPr>
      </w:pPr>
      <w:r w:rsidRPr="00154010">
        <w:rPr>
          <w:rFonts w:ascii="TH SarabunPSK" w:hAnsi="TH SarabunPSK" w:cs="TH SarabunPSK"/>
          <w:b/>
          <w:bCs/>
          <w:sz w:val="32"/>
          <w:szCs w:val="32"/>
          <w:cs/>
        </w:rPr>
        <w:t>แบบสรุปผลรายงานกิจกรรมส่งเสริมเด็กวัยเรียนสมส่วน</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9497"/>
      </w:tblGrid>
      <w:tr w:rsidR="00154010" w:rsidRPr="00154010" w:rsidTr="00FA737F">
        <w:trPr>
          <w:tblHeader/>
        </w:trPr>
        <w:tc>
          <w:tcPr>
            <w:tcW w:w="786" w:type="dxa"/>
            <w:shd w:val="clear" w:color="auto" w:fill="F2F2F2"/>
          </w:tcPr>
          <w:p w:rsidR="00154010" w:rsidRPr="00154010" w:rsidRDefault="00154010" w:rsidP="00154010">
            <w:pPr>
              <w:spacing w:after="0" w:line="240" w:lineRule="auto"/>
              <w:jc w:val="center"/>
              <w:rPr>
                <w:rFonts w:ascii="TH SarabunPSK" w:hAnsi="TH SarabunPSK" w:cs="TH SarabunPSK"/>
                <w:b/>
                <w:bCs/>
                <w:sz w:val="28"/>
              </w:rPr>
            </w:pPr>
            <w:r w:rsidRPr="00154010">
              <w:rPr>
                <w:rFonts w:ascii="TH SarabunPSK" w:hAnsi="TH SarabunPSK" w:cs="TH SarabunPSK"/>
                <w:b/>
                <w:bCs/>
                <w:sz w:val="28"/>
                <w:cs/>
              </w:rPr>
              <w:t>ลำดับ</w:t>
            </w:r>
          </w:p>
        </w:tc>
        <w:tc>
          <w:tcPr>
            <w:tcW w:w="9497" w:type="dxa"/>
            <w:shd w:val="clear" w:color="auto" w:fill="F2F2F2"/>
          </w:tcPr>
          <w:p w:rsidR="00154010" w:rsidRPr="00154010" w:rsidRDefault="00154010" w:rsidP="00154010">
            <w:pPr>
              <w:spacing w:after="0" w:line="240" w:lineRule="auto"/>
              <w:jc w:val="center"/>
              <w:rPr>
                <w:rFonts w:ascii="TH SarabunPSK" w:hAnsi="TH SarabunPSK" w:cs="TH SarabunPSK"/>
                <w:b/>
                <w:bCs/>
                <w:sz w:val="28"/>
                <w:cs/>
              </w:rPr>
            </w:pPr>
            <w:r w:rsidRPr="00154010">
              <w:rPr>
                <w:rFonts w:ascii="TH SarabunPSK" w:hAnsi="TH SarabunPSK" w:cs="TH SarabunPSK"/>
                <w:b/>
                <w:bCs/>
                <w:sz w:val="28"/>
                <w:cs/>
              </w:rPr>
              <w:t>ผลการดำเนินงาน</w:t>
            </w:r>
          </w:p>
        </w:tc>
      </w:tr>
      <w:tr w:rsidR="00154010" w:rsidRPr="00154010" w:rsidTr="008B2EB6">
        <w:tc>
          <w:tcPr>
            <w:tcW w:w="786" w:type="dxa"/>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rPr>
              <w:t>1.</w:t>
            </w:r>
          </w:p>
        </w:tc>
        <w:tc>
          <w:tcPr>
            <w:tcW w:w="9497" w:type="dxa"/>
            <w:shd w:val="clear" w:color="auto" w:fill="auto"/>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 xml:space="preserve">1.ชื่อแผนงาน/โครงการ/กิจกรรม </w:t>
            </w:r>
            <w:r w:rsidRPr="00154010">
              <w:rPr>
                <w:rFonts w:ascii="TH SarabunPSK" w:hAnsi="TH SarabunPSK" w:cs="TH SarabunPSK"/>
                <w:sz w:val="28"/>
              </w:rPr>
              <w:t>:</w:t>
            </w:r>
            <w:r w:rsidRPr="00154010">
              <w:rPr>
                <w:rFonts w:ascii="TH SarabunPSK" w:hAnsi="TH SarabunPSK" w:cs="TH SarabunPSK"/>
                <w:sz w:val="28"/>
                <w:cs/>
              </w:rPr>
              <w:t xml:space="preserve"> ระดับจังหวัดและระดับอำเภอ</w:t>
            </w:r>
          </w:p>
          <w:p w:rsidR="00154010" w:rsidRPr="00154010" w:rsidRDefault="00154010" w:rsidP="00154010">
            <w:pPr>
              <w:spacing w:after="0" w:line="240" w:lineRule="auto"/>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2797"/>
              <w:gridCol w:w="2798"/>
            </w:tblGrid>
            <w:tr w:rsidR="00154010" w:rsidRPr="00154010" w:rsidTr="00154010">
              <w:trPr>
                <w:trHeight w:val="732"/>
              </w:trPr>
              <w:tc>
                <w:tcPr>
                  <w:tcW w:w="2797" w:type="dxa"/>
                </w:tcPr>
                <w:p w:rsidR="00154010" w:rsidRPr="00154010" w:rsidRDefault="00154010" w:rsidP="00154010">
                  <w:pPr>
                    <w:spacing w:after="0" w:line="240" w:lineRule="auto"/>
                    <w:jc w:val="center"/>
                    <w:rPr>
                      <w:rFonts w:ascii="TH SarabunPSK" w:hAnsi="TH SarabunPSK" w:cs="TH SarabunPSK"/>
                      <w:b/>
                      <w:bCs/>
                      <w:sz w:val="28"/>
                    </w:rPr>
                  </w:pPr>
                  <w:r w:rsidRPr="00154010">
                    <w:rPr>
                      <w:rFonts w:ascii="TH SarabunPSK" w:hAnsi="TH SarabunPSK" w:cs="TH SarabunPSK"/>
                      <w:b/>
                      <w:bCs/>
                      <w:sz w:val="28"/>
                      <w:cs/>
                    </w:rPr>
                    <w:t>แผนงาน</w:t>
                  </w:r>
                </w:p>
              </w:tc>
              <w:tc>
                <w:tcPr>
                  <w:tcW w:w="2797" w:type="dxa"/>
                </w:tcPr>
                <w:p w:rsidR="00154010" w:rsidRPr="00154010" w:rsidRDefault="00154010" w:rsidP="00154010">
                  <w:pPr>
                    <w:spacing w:after="0" w:line="240" w:lineRule="auto"/>
                    <w:jc w:val="center"/>
                    <w:rPr>
                      <w:rFonts w:ascii="TH SarabunPSK" w:hAnsi="TH SarabunPSK" w:cs="TH SarabunPSK"/>
                      <w:b/>
                      <w:bCs/>
                      <w:sz w:val="28"/>
                    </w:rPr>
                  </w:pPr>
                  <w:r w:rsidRPr="00154010">
                    <w:rPr>
                      <w:rFonts w:ascii="TH SarabunPSK" w:hAnsi="TH SarabunPSK" w:cs="TH SarabunPSK"/>
                      <w:b/>
                      <w:bCs/>
                      <w:sz w:val="28"/>
                      <w:cs/>
                    </w:rPr>
                    <w:t xml:space="preserve">ระดับจังหวัด </w:t>
                  </w:r>
                </w:p>
                <w:p w:rsidR="00154010" w:rsidRPr="00154010" w:rsidRDefault="00154010" w:rsidP="00154010">
                  <w:pPr>
                    <w:spacing w:after="0" w:line="240" w:lineRule="auto"/>
                    <w:jc w:val="center"/>
                    <w:rPr>
                      <w:rFonts w:ascii="TH SarabunPSK" w:hAnsi="TH SarabunPSK" w:cs="TH SarabunPSK"/>
                      <w:b/>
                      <w:bCs/>
                      <w:sz w:val="28"/>
                    </w:rPr>
                  </w:pPr>
                  <w:r w:rsidRPr="00154010">
                    <w:rPr>
                      <w:rFonts w:ascii="TH SarabunPSK" w:hAnsi="TH SarabunPSK" w:cs="TH SarabunPSK"/>
                      <w:b/>
                      <w:bCs/>
                      <w:sz w:val="28"/>
                      <w:cs/>
                    </w:rPr>
                    <w:t>(ชื่อแผนงาน)</w:t>
                  </w:r>
                </w:p>
              </w:tc>
              <w:tc>
                <w:tcPr>
                  <w:tcW w:w="2798" w:type="dxa"/>
                </w:tcPr>
                <w:p w:rsidR="00154010" w:rsidRPr="00154010" w:rsidRDefault="00154010" w:rsidP="00154010">
                  <w:pPr>
                    <w:spacing w:after="0" w:line="240" w:lineRule="auto"/>
                    <w:jc w:val="center"/>
                    <w:rPr>
                      <w:rFonts w:ascii="TH SarabunPSK" w:hAnsi="TH SarabunPSK" w:cs="TH SarabunPSK"/>
                      <w:b/>
                      <w:bCs/>
                      <w:sz w:val="28"/>
                    </w:rPr>
                  </w:pPr>
                  <w:r w:rsidRPr="00154010">
                    <w:rPr>
                      <w:rFonts w:ascii="TH SarabunPSK" w:hAnsi="TH SarabunPSK" w:cs="TH SarabunPSK"/>
                      <w:b/>
                      <w:bCs/>
                      <w:sz w:val="28"/>
                      <w:cs/>
                    </w:rPr>
                    <w:t>ระดับอำเภอ</w:t>
                  </w:r>
                </w:p>
                <w:p w:rsidR="00154010" w:rsidRPr="00154010" w:rsidRDefault="00154010" w:rsidP="00154010">
                  <w:pPr>
                    <w:spacing w:after="0" w:line="240" w:lineRule="auto"/>
                    <w:jc w:val="center"/>
                    <w:rPr>
                      <w:rFonts w:ascii="TH SarabunPSK" w:hAnsi="TH SarabunPSK" w:cs="TH SarabunPSK"/>
                      <w:b/>
                      <w:bCs/>
                      <w:sz w:val="28"/>
                    </w:rPr>
                  </w:pPr>
                  <w:r w:rsidRPr="00154010">
                    <w:rPr>
                      <w:rFonts w:ascii="TH SarabunPSK" w:hAnsi="TH SarabunPSK" w:cs="TH SarabunPSK"/>
                      <w:b/>
                      <w:bCs/>
                      <w:sz w:val="28"/>
                      <w:cs/>
                    </w:rPr>
                    <w:t>(ชื่อแผนงาน)</w:t>
                  </w:r>
                </w:p>
              </w:tc>
            </w:tr>
            <w:tr w:rsidR="00154010" w:rsidRPr="00154010" w:rsidTr="008B2EB6">
              <w:tc>
                <w:tcPr>
                  <w:tcW w:w="2797" w:type="dxa"/>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rPr>
                    <w:t>1.</w:t>
                  </w:r>
                  <w:r w:rsidRPr="00154010">
                    <w:rPr>
                      <w:rFonts w:ascii="TH SarabunPSK" w:hAnsi="TH SarabunPSK" w:cs="TH SarabunPSK"/>
                      <w:sz w:val="28"/>
                      <w:cs/>
                    </w:rPr>
                    <w:t>ส่งเสริมเด็กสูงดีสมส่วน</w:t>
                  </w:r>
                </w:p>
              </w:tc>
              <w:tc>
                <w:tcPr>
                  <w:tcW w:w="2797" w:type="dxa"/>
                </w:tcPr>
                <w:p w:rsidR="00154010" w:rsidRPr="00154010" w:rsidRDefault="00154010" w:rsidP="00154010">
                  <w:pPr>
                    <w:spacing w:after="0" w:line="240" w:lineRule="auto"/>
                    <w:jc w:val="center"/>
                    <w:rPr>
                      <w:rFonts w:ascii="TH SarabunPSK" w:hAnsi="TH SarabunPSK" w:cs="TH SarabunPSK"/>
                      <w:b/>
                      <w:bCs/>
                      <w:sz w:val="28"/>
                    </w:rPr>
                  </w:pPr>
                </w:p>
              </w:tc>
              <w:tc>
                <w:tcPr>
                  <w:tcW w:w="2798" w:type="dxa"/>
                </w:tcPr>
                <w:p w:rsidR="00154010" w:rsidRPr="00154010" w:rsidRDefault="00154010" w:rsidP="00154010">
                  <w:pPr>
                    <w:spacing w:after="0" w:line="240" w:lineRule="auto"/>
                    <w:jc w:val="center"/>
                    <w:rPr>
                      <w:rFonts w:ascii="TH SarabunPSK" w:hAnsi="TH SarabunPSK" w:cs="TH SarabunPSK"/>
                      <w:b/>
                      <w:bCs/>
                      <w:sz w:val="28"/>
                    </w:rPr>
                  </w:pPr>
                </w:p>
              </w:tc>
            </w:tr>
            <w:tr w:rsidR="00154010" w:rsidRPr="00154010" w:rsidTr="008B2EB6">
              <w:tc>
                <w:tcPr>
                  <w:tcW w:w="8392" w:type="dxa"/>
                  <w:gridSpan w:val="3"/>
                </w:tcPr>
                <w:p w:rsidR="00154010" w:rsidRPr="00154010" w:rsidRDefault="00154010" w:rsidP="00154010">
                  <w:pPr>
                    <w:spacing w:after="0" w:line="240" w:lineRule="auto"/>
                    <w:rPr>
                      <w:rFonts w:ascii="TH SarabunPSK" w:hAnsi="TH SarabunPSK" w:cs="TH SarabunPSK"/>
                      <w:b/>
                      <w:bCs/>
                      <w:sz w:val="28"/>
                      <w:cs/>
                    </w:rPr>
                  </w:pPr>
                  <w:r w:rsidRPr="00154010">
                    <w:rPr>
                      <w:rFonts w:ascii="TH SarabunPSK" w:hAnsi="TH SarabunPSK" w:cs="TH SarabunPSK"/>
                      <w:sz w:val="28"/>
                    </w:rPr>
                    <w:t>2.</w:t>
                  </w:r>
                  <w:r w:rsidRPr="00154010">
                    <w:rPr>
                      <w:rFonts w:ascii="TH SarabunPSK" w:hAnsi="TH SarabunPSK" w:cs="TH SarabunPSK"/>
                      <w:sz w:val="28"/>
                      <w:cs/>
                    </w:rPr>
                    <w:t>การแก้ไขปัญหาภาวะทุพโภชนาการ</w:t>
                  </w:r>
                </w:p>
              </w:tc>
            </w:tr>
            <w:tr w:rsidR="00154010" w:rsidRPr="00154010" w:rsidTr="008B2EB6">
              <w:tc>
                <w:tcPr>
                  <w:tcW w:w="2797" w:type="dxa"/>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rPr>
                    <w:t xml:space="preserve">  2.1</w:t>
                  </w:r>
                  <w:r w:rsidRPr="00154010">
                    <w:rPr>
                      <w:rFonts w:ascii="TH SarabunPSK" w:hAnsi="TH SarabunPSK" w:cs="TH SarabunPSK"/>
                      <w:sz w:val="28"/>
                      <w:cs/>
                    </w:rPr>
                    <w:t xml:space="preserve"> เด็กเริ่มอ้วนและอ้วน</w:t>
                  </w:r>
                </w:p>
              </w:tc>
              <w:tc>
                <w:tcPr>
                  <w:tcW w:w="2797" w:type="dxa"/>
                </w:tcPr>
                <w:p w:rsidR="00154010" w:rsidRPr="00154010" w:rsidRDefault="00154010" w:rsidP="00154010">
                  <w:pPr>
                    <w:spacing w:after="0" w:line="240" w:lineRule="auto"/>
                    <w:jc w:val="center"/>
                    <w:rPr>
                      <w:rFonts w:ascii="TH SarabunPSK" w:hAnsi="TH SarabunPSK" w:cs="TH SarabunPSK"/>
                      <w:b/>
                      <w:bCs/>
                      <w:sz w:val="28"/>
                    </w:rPr>
                  </w:pPr>
                </w:p>
              </w:tc>
              <w:tc>
                <w:tcPr>
                  <w:tcW w:w="2798" w:type="dxa"/>
                </w:tcPr>
                <w:p w:rsidR="00154010" w:rsidRPr="00154010" w:rsidRDefault="00154010" w:rsidP="00154010">
                  <w:pPr>
                    <w:spacing w:after="0" w:line="240" w:lineRule="auto"/>
                    <w:jc w:val="center"/>
                    <w:rPr>
                      <w:rFonts w:ascii="TH SarabunPSK" w:hAnsi="TH SarabunPSK" w:cs="TH SarabunPSK"/>
                      <w:b/>
                      <w:bCs/>
                      <w:sz w:val="28"/>
                    </w:rPr>
                  </w:pPr>
                </w:p>
              </w:tc>
            </w:tr>
            <w:tr w:rsidR="00154010" w:rsidRPr="00154010" w:rsidTr="008B2EB6">
              <w:tc>
                <w:tcPr>
                  <w:tcW w:w="2797" w:type="dxa"/>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 xml:space="preserve"> </w:t>
                  </w:r>
                  <w:r w:rsidRPr="00154010">
                    <w:rPr>
                      <w:rFonts w:ascii="TH SarabunPSK" w:hAnsi="TH SarabunPSK" w:cs="TH SarabunPSK"/>
                      <w:sz w:val="28"/>
                    </w:rPr>
                    <w:t xml:space="preserve"> 2.2 </w:t>
                  </w:r>
                  <w:r w:rsidRPr="00154010">
                    <w:rPr>
                      <w:rFonts w:ascii="TH SarabunPSK" w:hAnsi="TH SarabunPSK" w:cs="TH SarabunPSK"/>
                      <w:sz w:val="28"/>
                      <w:cs/>
                    </w:rPr>
                    <w:t xml:space="preserve">เด็กผอม </w:t>
                  </w:r>
                </w:p>
              </w:tc>
              <w:tc>
                <w:tcPr>
                  <w:tcW w:w="2797" w:type="dxa"/>
                </w:tcPr>
                <w:p w:rsidR="00154010" w:rsidRPr="00154010" w:rsidRDefault="00154010" w:rsidP="00154010">
                  <w:pPr>
                    <w:spacing w:after="0" w:line="240" w:lineRule="auto"/>
                    <w:jc w:val="center"/>
                    <w:rPr>
                      <w:rFonts w:ascii="TH SarabunPSK" w:hAnsi="TH SarabunPSK" w:cs="TH SarabunPSK"/>
                      <w:b/>
                      <w:bCs/>
                      <w:sz w:val="28"/>
                    </w:rPr>
                  </w:pPr>
                </w:p>
              </w:tc>
              <w:tc>
                <w:tcPr>
                  <w:tcW w:w="2798" w:type="dxa"/>
                </w:tcPr>
                <w:p w:rsidR="00154010" w:rsidRPr="00154010" w:rsidRDefault="00154010" w:rsidP="00154010">
                  <w:pPr>
                    <w:spacing w:after="0" w:line="240" w:lineRule="auto"/>
                    <w:jc w:val="center"/>
                    <w:rPr>
                      <w:rFonts w:ascii="TH SarabunPSK" w:hAnsi="TH SarabunPSK" w:cs="TH SarabunPSK"/>
                      <w:b/>
                      <w:bCs/>
                      <w:sz w:val="28"/>
                    </w:rPr>
                  </w:pPr>
                </w:p>
              </w:tc>
            </w:tr>
            <w:tr w:rsidR="00154010" w:rsidRPr="00154010" w:rsidTr="008B2EB6">
              <w:tc>
                <w:tcPr>
                  <w:tcW w:w="2797" w:type="dxa"/>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 xml:space="preserve">  2.3 เด็กเตี้ย</w:t>
                  </w:r>
                </w:p>
              </w:tc>
              <w:tc>
                <w:tcPr>
                  <w:tcW w:w="2797" w:type="dxa"/>
                </w:tcPr>
                <w:p w:rsidR="00154010" w:rsidRPr="00154010" w:rsidRDefault="00154010" w:rsidP="00154010">
                  <w:pPr>
                    <w:spacing w:after="0" w:line="240" w:lineRule="auto"/>
                    <w:jc w:val="center"/>
                    <w:rPr>
                      <w:rFonts w:ascii="TH SarabunPSK" w:hAnsi="TH SarabunPSK" w:cs="TH SarabunPSK"/>
                      <w:b/>
                      <w:bCs/>
                      <w:sz w:val="28"/>
                    </w:rPr>
                  </w:pPr>
                </w:p>
              </w:tc>
              <w:tc>
                <w:tcPr>
                  <w:tcW w:w="2798" w:type="dxa"/>
                </w:tcPr>
                <w:p w:rsidR="00154010" w:rsidRPr="00154010" w:rsidRDefault="00154010" w:rsidP="00154010">
                  <w:pPr>
                    <w:spacing w:after="0" w:line="240" w:lineRule="auto"/>
                    <w:jc w:val="center"/>
                    <w:rPr>
                      <w:rFonts w:ascii="TH SarabunPSK" w:hAnsi="TH SarabunPSK" w:cs="TH SarabunPSK"/>
                      <w:b/>
                      <w:bCs/>
                      <w:sz w:val="28"/>
                    </w:rPr>
                  </w:pPr>
                </w:p>
              </w:tc>
            </w:tr>
          </w:tbl>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2.</w:t>
            </w:r>
            <w:r w:rsidRPr="00154010">
              <w:rPr>
                <w:rFonts w:ascii="TH SarabunPSK" w:hAnsi="TH SarabunPSK" w:cs="TH SarabunPSK"/>
                <w:spacing w:val="-6"/>
                <w:sz w:val="28"/>
                <w:cs/>
              </w:rPr>
              <w:t xml:space="preserve">กิจกรรมสำคัญ/กระบวนการดำเนินงาน </w:t>
            </w:r>
            <w:r w:rsidRPr="00154010">
              <w:rPr>
                <w:rFonts w:ascii="TH SarabunPSK" w:hAnsi="TH SarabunPSK" w:cs="TH SarabunPSK"/>
                <w:spacing w:val="-6"/>
                <w:sz w:val="28"/>
              </w:rPr>
              <w:t xml:space="preserve">: </w:t>
            </w:r>
            <w:r w:rsidRPr="00154010">
              <w:rPr>
                <w:rFonts w:ascii="TH SarabunPSK" w:hAnsi="TH SarabunPSK" w:cs="TH SarabunPSK"/>
                <w:sz w:val="28"/>
                <w:cs/>
              </w:rPr>
              <w:t>ระดับจังหวัดและระดับอำเภอ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835"/>
              <w:gridCol w:w="2835"/>
            </w:tblGrid>
            <w:tr w:rsidR="00154010" w:rsidRPr="00154010" w:rsidTr="008B2EB6">
              <w:tc>
                <w:tcPr>
                  <w:tcW w:w="2722" w:type="dxa"/>
                  <w:vMerge w:val="restart"/>
                </w:tcPr>
                <w:p w:rsidR="00154010" w:rsidRPr="00154010" w:rsidRDefault="00154010" w:rsidP="00154010">
                  <w:pPr>
                    <w:spacing w:after="0" w:line="240" w:lineRule="auto"/>
                    <w:jc w:val="center"/>
                    <w:rPr>
                      <w:rFonts w:ascii="TH SarabunPSK" w:hAnsi="TH SarabunPSK" w:cs="TH SarabunPSK"/>
                      <w:b/>
                      <w:bCs/>
                      <w:sz w:val="28"/>
                    </w:rPr>
                  </w:pPr>
                  <w:r w:rsidRPr="00154010">
                    <w:rPr>
                      <w:rFonts w:ascii="TH SarabunPSK" w:hAnsi="TH SarabunPSK" w:cs="TH SarabunPSK"/>
                      <w:b/>
                      <w:bCs/>
                      <w:spacing w:val="-6"/>
                      <w:sz w:val="28"/>
                      <w:cs/>
                    </w:rPr>
                    <w:t>กระบวนการ</w:t>
                  </w:r>
                </w:p>
              </w:tc>
              <w:tc>
                <w:tcPr>
                  <w:tcW w:w="5670" w:type="dxa"/>
                  <w:gridSpan w:val="2"/>
                </w:tcPr>
                <w:p w:rsidR="00154010" w:rsidRPr="00154010" w:rsidRDefault="00154010" w:rsidP="00154010">
                  <w:pPr>
                    <w:spacing w:after="0" w:line="240" w:lineRule="auto"/>
                    <w:jc w:val="center"/>
                    <w:rPr>
                      <w:rFonts w:ascii="TH SarabunPSK" w:hAnsi="TH SarabunPSK" w:cs="TH SarabunPSK"/>
                      <w:b/>
                      <w:bCs/>
                      <w:spacing w:val="-6"/>
                      <w:sz w:val="28"/>
                    </w:rPr>
                  </w:pPr>
                  <w:r w:rsidRPr="00154010">
                    <w:rPr>
                      <w:rFonts w:ascii="TH SarabunPSK" w:hAnsi="TH SarabunPSK" w:cs="TH SarabunPSK"/>
                      <w:b/>
                      <w:bCs/>
                      <w:spacing w:val="-6"/>
                      <w:sz w:val="28"/>
                      <w:cs/>
                    </w:rPr>
                    <w:t>กิจกรรมสำคัญ</w:t>
                  </w:r>
                </w:p>
              </w:tc>
            </w:tr>
            <w:tr w:rsidR="00154010" w:rsidRPr="00154010" w:rsidTr="008B2EB6">
              <w:tc>
                <w:tcPr>
                  <w:tcW w:w="2722" w:type="dxa"/>
                  <w:vMerge/>
                </w:tcPr>
                <w:p w:rsidR="00154010" w:rsidRPr="00154010" w:rsidRDefault="00154010" w:rsidP="00154010">
                  <w:pPr>
                    <w:spacing w:after="0" w:line="240" w:lineRule="auto"/>
                    <w:jc w:val="center"/>
                    <w:rPr>
                      <w:rFonts w:ascii="TH SarabunPSK" w:hAnsi="TH SarabunPSK" w:cs="TH SarabunPSK"/>
                      <w:b/>
                      <w:bCs/>
                      <w:sz w:val="28"/>
                    </w:rPr>
                  </w:pPr>
                </w:p>
              </w:tc>
              <w:tc>
                <w:tcPr>
                  <w:tcW w:w="2835" w:type="dxa"/>
                </w:tcPr>
                <w:p w:rsidR="00154010" w:rsidRPr="00154010" w:rsidRDefault="00154010" w:rsidP="00154010">
                  <w:pPr>
                    <w:spacing w:after="0" w:line="240" w:lineRule="auto"/>
                    <w:jc w:val="center"/>
                    <w:rPr>
                      <w:rFonts w:ascii="TH SarabunPSK" w:hAnsi="TH SarabunPSK" w:cs="TH SarabunPSK"/>
                      <w:b/>
                      <w:bCs/>
                      <w:spacing w:val="-6"/>
                      <w:sz w:val="28"/>
                      <w:cs/>
                    </w:rPr>
                  </w:pPr>
                  <w:r w:rsidRPr="00154010">
                    <w:rPr>
                      <w:rFonts w:ascii="TH SarabunPSK" w:hAnsi="TH SarabunPSK" w:cs="TH SarabunPSK"/>
                      <w:b/>
                      <w:bCs/>
                      <w:sz w:val="28"/>
                      <w:cs/>
                    </w:rPr>
                    <w:t>ระดับจังหวัด</w:t>
                  </w:r>
                </w:p>
              </w:tc>
              <w:tc>
                <w:tcPr>
                  <w:tcW w:w="2835" w:type="dxa"/>
                </w:tcPr>
                <w:p w:rsidR="00154010" w:rsidRPr="00154010" w:rsidRDefault="00154010" w:rsidP="00154010">
                  <w:pPr>
                    <w:spacing w:after="0" w:line="240" w:lineRule="auto"/>
                    <w:jc w:val="center"/>
                    <w:rPr>
                      <w:rFonts w:ascii="TH SarabunPSK" w:hAnsi="TH SarabunPSK" w:cs="TH SarabunPSK"/>
                      <w:b/>
                      <w:bCs/>
                      <w:sz w:val="28"/>
                      <w:cs/>
                    </w:rPr>
                  </w:pPr>
                  <w:r w:rsidRPr="00154010">
                    <w:rPr>
                      <w:rFonts w:ascii="TH SarabunPSK" w:hAnsi="TH SarabunPSK" w:cs="TH SarabunPSK"/>
                      <w:b/>
                      <w:bCs/>
                      <w:sz w:val="28"/>
                      <w:cs/>
                    </w:rPr>
                    <w:t>ระดับอำเภอ</w:t>
                  </w:r>
                </w:p>
              </w:tc>
            </w:tr>
            <w:tr w:rsidR="00154010" w:rsidRPr="00154010" w:rsidTr="008B2EB6">
              <w:tc>
                <w:tcPr>
                  <w:tcW w:w="2722" w:type="dxa"/>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rPr>
                    <w:t>1.</w:t>
                  </w:r>
                  <w:r w:rsidRPr="00154010">
                    <w:rPr>
                      <w:rFonts w:ascii="TH SarabunPSK" w:hAnsi="TH SarabunPSK" w:cs="TH SarabunPSK"/>
                      <w:sz w:val="28"/>
                      <w:cs/>
                    </w:rPr>
                    <w:t>ส่งเสริมเด็กสูงดีสมส่วน</w:t>
                  </w: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r>
            <w:tr w:rsidR="00154010" w:rsidRPr="00154010" w:rsidTr="008B2EB6">
              <w:tc>
                <w:tcPr>
                  <w:tcW w:w="8392" w:type="dxa"/>
                  <w:gridSpan w:val="3"/>
                </w:tcPr>
                <w:p w:rsidR="00154010" w:rsidRPr="00154010" w:rsidRDefault="00154010" w:rsidP="00154010">
                  <w:pPr>
                    <w:spacing w:after="0" w:line="240" w:lineRule="auto"/>
                    <w:rPr>
                      <w:rFonts w:ascii="TH SarabunPSK" w:hAnsi="TH SarabunPSK" w:cs="TH SarabunPSK"/>
                      <w:b/>
                      <w:bCs/>
                      <w:sz w:val="28"/>
                    </w:rPr>
                  </w:pPr>
                  <w:r w:rsidRPr="00154010">
                    <w:rPr>
                      <w:rFonts w:ascii="TH SarabunPSK" w:hAnsi="TH SarabunPSK" w:cs="TH SarabunPSK"/>
                      <w:sz w:val="28"/>
                    </w:rPr>
                    <w:t>2.</w:t>
                  </w:r>
                  <w:r w:rsidRPr="00154010">
                    <w:rPr>
                      <w:rFonts w:ascii="TH SarabunPSK" w:hAnsi="TH SarabunPSK" w:cs="TH SarabunPSK"/>
                      <w:sz w:val="28"/>
                      <w:cs/>
                    </w:rPr>
                    <w:t>แก้ไขปัญหาภาวะทุพโภชนาการ</w:t>
                  </w:r>
                </w:p>
              </w:tc>
            </w:tr>
            <w:tr w:rsidR="00154010" w:rsidRPr="00154010" w:rsidTr="008B2EB6">
              <w:trPr>
                <w:trHeight w:val="391"/>
              </w:trPr>
              <w:tc>
                <w:tcPr>
                  <w:tcW w:w="2722" w:type="dxa"/>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rPr>
                    <w:t xml:space="preserve">  2.1</w:t>
                  </w:r>
                  <w:r w:rsidRPr="00154010">
                    <w:rPr>
                      <w:rFonts w:ascii="TH SarabunPSK" w:hAnsi="TH SarabunPSK" w:cs="TH SarabunPSK"/>
                      <w:sz w:val="28"/>
                      <w:cs/>
                    </w:rPr>
                    <w:t xml:space="preserve"> เด็กเริ่มอ้วนและอ้วน</w:t>
                  </w: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r>
            <w:tr w:rsidR="00154010" w:rsidRPr="00154010" w:rsidTr="008B2EB6">
              <w:trPr>
                <w:trHeight w:val="391"/>
              </w:trPr>
              <w:tc>
                <w:tcPr>
                  <w:tcW w:w="2722" w:type="dxa"/>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 xml:space="preserve"> </w:t>
                  </w:r>
                  <w:r w:rsidRPr="00154010">
                    <w:rPr>
                      <w:rFonts w:ascii="TH SarabunPSK" w:hAnsi="TH SarabunPSK" w:cs="TH SarabunPSK"/>
                      <w:sz w:val="28"/>
                    </w:rPr>
                    <w:t xml:space="preserve"> 2.2 </w:t>
                  </w:r>
                  <w:r w:rsidRPr="00154010">
                    <w:rPr>
                      <w:rFonts w:ascii="TH SarabunPSK" w:hAnsi="TH SarabunPSK" w:cs="TH SarabunPSK"/>
                      <w:sz w:val="28"/>
                      <w:cs/>
                    </w:rPr>
                    <w:t xml:space="preserve">เด็กผอม </w:t>
                  </w: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r>
            <w:tr w:rsidR="00154010" w:rsidRPr="00154010" w:rsidTr="008B2EB6">
              <w:trPr>
                <w:trHeight w:val="391"/>
              </w:trPr>
              <w:tc>
                <w:tcPr>
                  <w:tcW w:w="2722" w:type="dxa"/>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 xml:space="preserve">  2.3 เด็กเตี้ย</w:t>
                  </w: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c>
                <w:tcPr>
                  <w:tcW w:w="2835" w:type="dxa"/>
                </w:tcPr>
                <w:p w:rsidR="00154010" w:rsidRPr="00154010" w:rsidRDefault="00154010" w:rsidP="00154010">
                  <w:pPr>
                    <w:spacing w:after="0" w:line="240" w:lineRule="auto"/>
                    <w:jc w:val="center"/>
                    <w:rPr>
                      <w:rFonts w:ascii="TH SarabunPSK" w:hAnsi="TH SarabunPSK" w:cs="TH SarabunPSK"/>
                      <w:b/>
                      <w:bCs/>
                      <w:sz w:val="28"/>
                    </w:rPr>
                  </w:pPr>
                </w:p>
              </w:tc>
            </w:tr>
          </w:tbl>
          <w:p w:rsidR="00154010" w:rsidRPr="00154010" w:rsidRDefault="00154010" w:rsidP="00154010">
            <w:pPr>
              <w:spacing w:after="0" w:line="240" w:lineRule="auto"/>
              <w:rPr>
                <w:rFonts w:ascii="TH SarabunPSK" w:hAnsi="TH SarabunPSK" w:cs="TH SarabunPSK"/>
                <w:sz w:val="28"/>
              </w:rPr>
            </w:pPr>
          </w:p>
        </w:tc>
      </w:tr>
      <w:tr w:rsidR="00154010" w:rsidRPr="00154010" w:rsidTr="008B2EB6">
        <w:tc>
          <w:tcPr>
            <w:tcW w:w="786" w:type="dxa"/>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rPr>
              <w:t>2.</w:t>
            </w:r>
          </w:p>
        </w:tc>
        <w:tc>
          <w:tcPr>
            <w:tcW w:w="9497"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กิจกรรมรณรงค์และสื่อสารในพื้นที่</w:t>
            </w:r>
          </w:p>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rPr>
              <w:t>1.</w:t>
            </w:r>
            <w:r w:rsidRPr="00154010">
              <w:rPr>
                <w:rFonts w:ascii="TH SarabunPSK" w:hAnsi="TH SarabunPSK" w:cs="TH SarabunPSK"/>
                <w:sz w:val="28"/>
                <w:cs/>
              </w:rPr>
              <w:t>ดื่มนมจืดยืดความสูง</w:t>
            </w:r>
          </w:p>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 xml:space="preserve">   จำนวน</w:t>
            </w:r>
            <w:r w:rsidRPr="00154010">
              <w:rPr>
                <w:rFonts w:ascii="TH SarabunPSK" w:hAnsi="TH SarabunPSK" w:cs="TH SarabunPSK"/>
                <w:sz w:val="28"/>
              </w:rPr>
              <w:t>…………………….…….</w:t>
            </w:r>
            <w:r w:rsidRPr="00154010">
              <w:rPr>
                <w:rFonts w:ascii="TH SarabunPSK" w:hAnsi="TH SarabunPSK" w:cs="TH SarabunPSK"/>
                <w:sz w:val="28"/>
                <w:cs/>
              </w:rPr>
              <w:t>ครั้ง</w:t>
            </w:r>
            <w:r w:rsidRPr="00154010">
              <w:rPr>
                <w:rFonts w:ascii="TH SarabunPSK" w:hAnsi="TH SarabunPSK" w:cs="TH SarabunPSK"/>
                <w:sz w:val="28"/>
              </w:rPr>
              <w:t xml:space="preserve">   </w:t>
            </w:r>
            <w:r w:rsidRPr="00154010">
              <w:rPr>
                <w:rFonts w:ascii="TH SarabunPSK" w:hAnsi="TH SarabunPSK" w:cs="TH SarabunPSK"/>
                <w:sz w:val="28"/>
                <w:cs/>
              </w:rPr>
              <w:t>จำนวนโรงเรียน</w:t>
            </w:r>
            <w:r w:rsidRPr="00154010">
              <w:rPr>
                <w:rFonts w:ascii="TH SarabunPSK" w:hAnsi="TH SarabunPSK" w:cs="TH SarabunPSK"/>
                <w:sz w:val="28"/>
              </w:rPr>
              <w:t>……………………….</w:t>
            </w:r>
            <w:r w:rsidRPr="00154010">
              <w:rPr>
                <w:rFonts w:ascii="TH SarabunPSK" w:hAnsi="TH SarabunPSK" w:cs="TH SarabunPSK"/>
                <w:sz w:val="28"/>
                <w:cs/>
              </w:rPr>
              <w:t>แห่ง</w:t>
            </w:r>
            <w:r w:rsidRPr="00154010">
              <w:rPr>
                <w:rFonts w:ascii="TH SarabunPSK" w:hAnsi="TH SarabunPSK" w:cs="TH SarabunPSK"/>
                <w:sz w:val="28"/>
              </w:rPr>
              <w:t xml:space="preserve">  </w:t>
            </w:r>
          </w:p>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 xml:space="preserve">   จำนวนนักเรียน</w:t>
            </w:r>
            <w:r w:rsidRPr="00154010">
              <w:rPr>
                <w:rFonts w:ascii="TH SarabunPSK" w:hAnsi="TH SarabunPSK" w:cs="TH SarabunPSK"/>
                <w:sz w:val="28"/>
              </w:rPr>
              <w:t>………………………………….</w:t>
            </w:r>
            <w:r w:rsidRPr="00154010">
              <w:rPr>
                <w:rFonts w:ascii="TH SarabunPSK" w:hAnsi="TH SarabunPSK" w:cs="TH SarabunPSK"/>
                <w:sz w:val="28"/>
                <w:cs/>
              </w:rPr>
              <w:t>คน</w:t>
            </w:r>
            <w:r w:rsidRPr="00154010">
              <w:rPr>
                <w:rFonts w:ascii="TH SarabunPSK" w:hAnsi="TH SarabunPSK" w:cs="TH SarabunPSK"/>
                <w:sz w:val="28"/>
              </w:rPr>
              <w:t xml:space="preserve"> </w:t>
            </w:r>
          </w:p>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rPr>
              <w:t>2.</w:t>
            </w:r>
            <w:r w:rsidRPr="00154010">
              <w:rPr>
                <w:rFonts w:ascii="TH SarabunPSK" w:hAnsi="TH SarabunPSK" w:cs="TH SarabunPSK"/>
                <w:sz w:val="28"/>
                <w:cs/>
              </w:rPr>
              <w:t>กิจกรรมทางกาย</w:t>
            </w:r>
            <w:r w:rsidRPr="00154010">
              <w:rPr>
                <w:rFonts w:ascii="TH SarabunPSK" w:hAnsi="TH SarabunPSK" w:cs="TH SarabunPSK"/>
                <w:sz w:val="28"/>
              </w:rPr>
              <w:t xml:space="preserve"> </w:t>
            </w:r>
            <w:r w:rsidRPr="00154010">
              <w:rPr>
                <w:rFonts w:ascii="TH SarabunPSK" w:hAnsi="TH SarabunPSK" w:cs="TH SarabunPSK"/>
                <w:sz w:val="28"/>
                <w:cs/>
              </w:rPr>
              <w:t>กระโดดโลดเต้นเล่นสนุก</w:t>
            </w:r>
          </w:p>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 xml:space="preserve">   จำนวน</w:t>
            </w:r>
            <w:r w:rsidRPr="00154010">
              <w:rPr>
                <w:rFonts w:ascii="TH SarabunPSK" w:hAnsi="TH SarabunPSK" w:cs="TH SarabunPSK"/>
                <w:sz w:val="28"/>
              </w:rPr>
              <w:t>…………………….…….</w:t>
            </w:r>
            <w:r w:rsidRPr="00154010">
              <w:rPr>
                <w:rFonts w:ascii="TH SarabunPSK" w:hAnsi="TH SarabunPSK" w:cs="TH SarabunPSK"/>
                <w:sz w:val="28"/>
                <w:cs/>
              </w:rPr>
              <w:t>ครั้ง</w:t>
            </w:r>
            <w:r w:rsidRPr="00154010">
              <w:rPr>
                <w:rFonts w:ascii="TH SarabunPSK" w:hAnsi="TH SarabunPSK" w:cs="TH SarabunPSK"/>
                <w:sz w:val="28"/>
              </w:rPr>
              <w:t xml:space="preserve">   </w:t>
            </w:r>
            <w:r w:rsidRPr="00154010">
              <w:rPr>
                <w:rFonts w:ascii="TH SarabunPSK" w:hAnsi="TH SarabunPSK" w:cs="TH SarabunPSK"/>
                <w:sz w:val="28"/>
                <w:cs/>
              </w:rPr>
              <w:t>จำนวนโรงเรียน</w:t>
            </w:r>
            <w:r w:rsidRPr="00154010">
              <w:rPr>
                <w:rFonts w:ascii="TH SarabunPSK" w:hAnsi="TH SarabunPSK" w:cs="TH SarabunPSK"/>
                <w:sz w:val="28"/>
              </w:rPr>
              <w:t>……………………….</w:t>
            </w:r>
            <w:r w:rsidRPr="00154010">
              <w:rPr>
                <w:rFonts w:ascii="TH SarabunPSK" w:hAnsi="TH SarabunPSK" w:cs="TH SarabunPSK"/>
                <w:sz w:val="28"/>
                <w:cs/>
              </w:rPr>
              <w:t>แห่ง</w:t>
            </w:r>
            <w:r w:rsidRPr="00154010">
              <w:rPr>
                <w:rFonts w:ascii="TH SarabunPSK" w:hAnsi="TH SarabunPSK" w:cs="TH SarabunPSK"/>
                <w:sz w:val="28"/>
              </w:rPr>
              <w:t xml:space="preserve">  </w:t>
            </w:r>
          </w:p>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 xml:space="preserve">   จำนวนนักเรียน</w:t>
            </w:r>
            <w:r w:rsidRPr="00154010">
              <w:rPr>
                <w:rFonts w:ascii="TH SarabunPSK" w:hAnsi="TH SarabunPSK" w:cs="TH SarabunPSK"/>
                <w:sz w:val="28"/>
              </w:rPr>
              <w:t>………………………………….</w:t>
            </w:r>
            <w:r w:rsidRPr="00154010">
              <w:rPr>
                <w:rFonts w:ascii="TH SarabunPSK" w:hAnsi="TH SarabunPSK" w:cs="TH SarabunPSK"/>
                <w:sz w:val="28"/>
                <w:cs/>
              </w:rPr>
              <w:t>คน</w:t>
            </w:r>
          </w:p>
        </w:tc>
      </w:tr>
      <w:tr w:rsidR="00154010" w:rsidRPr="00154010" w:rsidTr="008B2EB6">
        <w:tc>
          <w:tcPr>
            <w:tcW w:w="786" w:type="dxa"/>
            <w:tcBorders>
              <w:top w:val="single" w:sz="4" w:space="0" w:color="auto"/>
              <w:left w:val="single" w:sz="4" w:space="0" w:color="auto"/>
              <w:bottom w:val="single" w:sz="4" w:space="0" w:color="auto"/>
              <w:right w:val="single" w:sz="4" w:space="0" w:color="auto"/>
            </w:tcBorders>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rPr>
              <w:t>3</w:t>
            </w:r>
            <w:r w:rsidRPr="00154010">
              <w:rPr>
                <w:rFonts w:ascii="TH SarabunPSK" w:hAnsi="TH SarabunPSK" w:cs="TH SarabunPSK"/>
                <w:sz w:val="28"/>
                <w:cs/>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1.ความครอบคลุมของการชั่งน้ำหนักและวัดส่วนสูง</w:t>
            </w:r>
          </w:p>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 xml:space="preserve">  ภาคเรียนที่ .................. ปีการศึกษา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3610"/>
              <w:gridCol w:w="1701"/>
            </w:tblGrid>
            <w:tr w:rsidR="00154010" w:rsidRPr="00154010" w:rsidTr="008B2EB6">
              <w:tc>
                <w:tcPr>
                  <w:tcW w:w="2655" w:type="dxa"/>
                  <w:shd w:val="clear" w:color="auto" w:fill="auto"/>
                </w:tcPr>
                <w:p w:rsidR="00154010" w:rsidRPr="00154010" w:rsidRDefault="00154010" w:rsidP="00FA737F">
                  <w:pPr>
                    <w:spacing w:after="0" w:line="240" w:lineRule="auto"/>
                    <w:jc w:val="center"/>
                    <w:rPr>
                      <w:rFonts w:ascii="TH SarabunPSK" w:hAnsi="TH SarabunPSK" w:cs="TH SarabunPSK"/>
                      <w:sz w:val="28"/>
                    </w:rPr>
                  </w:pPr>
                  <w:r w:rsidRPr="00154010">
                    <w:rPr>
                      <w:rFonts w:ascii="TH SarabunPSK" w:hAnsi="TH SarabunPSK" w:cs="TH SarabunPSK"/>
                      <w:sz w:val="28"/>
                      <w:cs/>
                    </w:rPr>
                    <w:t>จำนวนนักเรียนทั้งหมดในพื้นที่</w:t>
                  </w:r>
                </w:p>
                <w:p w:rsidR="00154010" w:rsidRPr="00154010" w:rsidRDefault="00154010" w:rsidP="00FA737F">
                  <w:pPr>
                    <w:spacing w:after="0" w:line="240" w:lineRule="auto"/>
                    <w:jc w:val="center"/>
                    <w:rPr>
                      <w:rFonts w:ascii="TH SarabunPSK" w:hAnsi="TH SarabunPSK" w:cs="TH SarabunPSK"/>
                      <w:sz w:val="28"/>
                      <w:cs/>
                    </w:rPr>
                  </w:pPr>
                  <w:r w:rsidRPr="00154010">
                    <w:rPr>
                      <w:rFonts w:ascii="TH SarabunPSK" w:hAnsi="TH SarabunPSK" w:cs="TH SarabunPSK"/>
                      <w:sz w:val="28"/>
                      <w:cs/>
                    </w:rPr>
                    <w:t>(คน)</w:t>
                  </w:r>
                </w:p>
              </w:tc>
              <w:tc>
                <w:tcPr>
                  <w:tcW w:w="3610" w:type="dxa"/>
                  <w:shd w:val="clear" w:color="auto" w:fill="auto"/>
                </w:tcPr>
                <w:p w:rsidR="00154010" w:rsidRPr="00154010" w:rsidRDefault="00154010" w:rsidP="00FA737F">
                  <w:pPr>
                    <w:spacing w:after="0" w:line="240" w:lineRule="auto"/>
                    <w:jc w:val="center"/>
                    <w:rPr>
                      <w:rFonts w:ascii="TH SarabunPSK" w:hAnsi="TH SarabunPSK" w:cs="TH SarabunPSK"/>
                      <w:sz w:val="28"/>
                    </w:rPr>
                  </w:pPr>
                  <w:r w:rsidRPr="00154010">
                    <w:rPr>
                      <w:rFonts w:ascii="TH SarabunPSK" w:hAnsi="TH SarabunPSK" w:cs="TH SarabunPSK"/>
                      <w:sz w:val="28"/>
                      <w:cs/>
                    </w:rPr>
                    <w:t>จำนวนนักเรียนที่ได้รับการชั่งน้ำหนักและวัดส่วนสูง</w:t>
                  </w:r>
                  <w:r w:rsidR="00FA737F">
                    <w:rPr>
                      <w:rFonts w:ascii="TH SarabunPSK" w:hAnsi="TH SarabunPSK" w:cs="TH SarabunPSK" w:hint="cs"/>
                      <w:sz w:val="28"/>
                      <w:cs/>
                    </w:rPr>
                    <w:t xml:space="preserve"> </w:t>
                  </w:r>
                  <w:r w:rsidRPr="00154010">
                    <w:rPr>
                      <w:rFonts w:ascii="TH SarabunPSK" w:hAnsi="TH SarabunPSK" w:cs="TH SarabunPSK"/>
                      <w:sz w:val="28"/>
                      <w:cs/>
                    </w:rPr>
                    <w:t>(คน)</w:t>
                  </w:r>
                </w:p>
              </w:tc>
              <w:tc>
                <w:tcPr>
                  <w:tcW w:w="1701" w:type="dxa"/>
                </w:tcPr>
                <w:p w:rsidR="00154010" w:rsidRPr="00154010" w:rsidRDefault="00154010" w:rsidP="00FA737F">
                  <w:pPr>
                    <w:spacing w:after="0" w:line="240" w:lineRule="auto"/>
                    <w:jc w:val="center"/>
                    <w:rPr>
                      <w:rFonts w:ascii="TH SarabunPSK" w:hAnsi="TH SarabunPSK" w:cs="TH SarabunPSK"/>
                      <w:sz w:val="28"/>
                    </w:rPr>
                  </w:pPr>
                  <w:r w:rsidRPr="00154010">
                    <w:rPr>
                      <w:rFonts w:ascii="TH SarabunPSK" w:hAnsi="TH SarabunPSK" w:cs="TH SarabunPSK"/>
                      <w:sz w:val="28"/>
                      <w:cs/>
                    </w:rPr>
                    <w:t>ความครอบคลุม</w:t>
                  </w:r>
                </w:p>
                <w:p w:rsidR="00154010" w:rsidRPr="00154010" w:rsidRDefault="00154010" w:rsidP="00FA737F">
                  <w:pPr>
                    <w:spacing w:after="0" w:line="240" w:lineRule="auto"/>
                    <w:jc w:val="center"/>
                    <w:rPr>
                      <w:rFonts w:ascii="TH SarabunPSK" w:hAnsi="TH SarabunPSK" w:cs="TH SarabunPSK"/>
                      <w:sz w:val="28"/>
                      <w:cs/>
                    </w:rPr>
                  </w:pPr>
                  <w:r w:rsidRPr="00154010">
                    <w:rPr>
                      <w:rFonts w:ascii="TH SarabunPSK" w:hAnsi="TH SarabunPSK" w:cs="TH SarabunPSK"/>
                      <w:sz w:val="28"/>
                      <w:cs/>
                    </w:rPr>
                    <w:t>(ร้อยละ)</w:t>
                  </w:r>
                </w:p>
              </w:tc>
            </w:tr>
            <w:tr w:rsidR="00154010" w:rsidRPr="00154010" w:rsidTr="008B2EB6">
              <w:tc>
                <w:tcPr>
                  <w:tcW w:w="2655" w:type="dxa"/>
                  <w:shd w:val="clear" w:color="auto" w:fill="auto"/>
                </w:tcPr>
                <w:p w:rsidR="00154010" w:rsidRPr="00154010" w:rsidRDefault="00154010" w:rsidP="00154010">
                  <w:pPr>
                    <w:spacing w:after="0" w:line="240" w:lineRule="auto"/>
                    <w:jc w:val="center"/>
                    <w:rPr>
                      <w:rFonts w:ascii="TH SarabunPSK" w:hAnsi="TH SarabunPSK" w:cs="TH SarabunPSK"/>
                      <w:sz w:val="28"/>
                    </w:rPr>
                  </w:pPr>
                </w:p>
              </w:tc>
              <w:tc>
                <w:tcPr>
                  <w:tcW w:w="3610" w:type="dxa"/>
                  <w:shd w:val="clear" w:color="auto" w:fill="auto"/>
                </w:tcPr>
                <w:p w:rsidR="00154010" w:rsidRPr="00154010" w:rsidRDefault="00154010" w:rsidP="00154010">
                  <w:pPr>
                    <w:spacing w:after="0" w:line="240" w:lineRule="auto"/>
                    <w:jc w:val="center"/>
                    <w:rPr>
                      <w:rFonts w:ascii="TH SarabunPSK" w:hAnsi="TH SarabunPSK" w:cs="TH SarabunPSK"/>
                      <w:sz w:val="28"/>
                    </w:rPr>
                  </w:pPr>
                </w:p>
              </w:tc>
              <w:tc>
                <w:tcPr>
                  <w:tcW w:w="1701" w:type="dxa"/>
                </w:tcPr>
                <w:p w:rsidR="00154010" w:rsidRPr="00154010" w:rsidRDefault="00154010" w:rsidP="00154010">
                  <w:pPr>
                    <w:spacing w:after="0" w:line="240" w:lineRule="auto"/>
                    <w:jc w:val="center"/>
                    <w:rPr>
                      <w:rFonts w:ascii="TH SarabunPSK" w:hAnsi="TH SarabunPSK" w:cs="TH SarabunPSK"/>
                      <w:sz w:val="28"/>
                    </w:rPr>
                  </w:pPr>
                </w:p>
              </w:tc>
            </w:tr>
          </w:tbl>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2.</w:t>
            </w:r>
            <w:r w:rsidRPr="00154010">
              <w:rPr>
                <w:rFonts w:ascii="TH SarabunPSK" w:hAnsi="TH SarabunPSK" w:cs="TH SarabunPSK"/>
                <w:sz w:val="28"/>
              </w:rPr>
              <w:t xml:space="preserve"> </w:t>
            </w:r>
            <w:r w:rsidRPr="00154010">
              <w:rPr>
                <w:rFonts w:ascii="TH SarabunPSK" w:hAnsi="TH SarabunPSK" w:cs="TH SarabunPSK"/>
                <w:sz w:val="28"/>
                <w:cs/>
              </w:rPr>
              <w:t>ภาวะโภชนาการในเด็กวัยเรียน</w:t>
            </w:r>
            <w:r w:rsidRPr="00154010">
              <w:rPr>
                <w:rFonts w:ascii="TH SarabunPSK" w:hAnsi="TH SarabunPSK" w:cs="TH SarabunPSK"/>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996"/>
              <w:gridCol w:w="996"/>
              <w:gridCol w:w="996"/>
              <w:gridCol w:w="995"/>
              <w:gridCol w:w="996"/>
              <w:gridCol w:w="996"/>
              <w:gridCol w:w="996"/>
            </w:tblGrid>
            <w:tr w:rsidR="00154010" w:rsidRPr="00154010" w:rsidTr="008B2EB6">
              <w:tc>
                <w:tcPr>
                  <w:tcW w:w="1991"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สูงดีสมส่วน</w:t>
                  </w:r>
                </w:p>
              </w:tc>
              <w:tc>
                <w:tcPr>
                  <w:tcW w:w="1992"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เริ่มอ้วนและอ้วน</w:t>
                  </w:r>
                </w:p>
              </w:tc>
              <w:tc>
                <w:tcPr>
                  <w:tcW w:w="1991"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ผอม</w:t>
                  </w:r>
                </w:p>
              </w:tc>
              <w:tc>
                <w:tcPr>
                  <w:tcW w:w="1992"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เตี้ย</w:t>
                  </w:r>
                </w:p>
              </w:tc>
            </w:tr>
            <w:tr w:rsidR="00154010" w:rsidRPr="00154010" w:rsidTr="008B2EB6">
              <w:tc>
                <w:tcPr>
                  <w:tcW w:w="995"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ร้อยละ</w:t>
                  </w:r>
                </w:p>
              </w:tc>
              <w:tc>
                <w:tcPr>
                  <w:tcW w:w="996"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996"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ร้อยละ</w:t>
                  </w:r>
                </w:p>
              </w:tc>
              <w:tc>
                <w:tcPr>
                  <w:tcW w:w="995"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996"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ร้อยละ</w:t>
                  </w:r>
                </w:p>
              </w:tc>
              <w:tc>
                <w:tcPr>
                  <w:tcW w:w="996"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ร้อยละ</w:t>
                  </w:r>
                </w:p>
              </w:tc>
            </w:tr>
            <w:tr w:rsidR="00154010" w:rsidRPr="00154010" w:rsidTr="008B2EB6">
              <w:tc>
                <w:tcPr>
                  <w:tcW w:w="995"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995"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996" w:type="dxa"/>
                  <w:shd w:val="clear" w:color="auto" w:fill="auto"/>
                </w:tcPr>
                <w:p w:rsidR="00154010" w:rsidRPr="00154010" w:rsidRDefault="00154010" w:rsidP="00154010">
                  <w:pPr>
                    <w:spacing w:after="0" w:line="240" w:lineRule="auto"/>
                    <w:rPr>
                      <w:rFonts w:ascii="TH SarabunPSK" w:hAnsi="TH SarabunPSK" w:cs="TH SarabunPSK"/>
                      <w:sz w:val="28"/>
                    </w:rPr>
                  </w:pPr>
                </w:p>
              </w:tc>
            </w:tr>
          </w:tbl>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lastRenderedPageBreak/>
              <w:t>3.</w:t>
            </w:r>
            <w:r w:rsidRPr="00154010">
              <w:rPr>
                <w:rFonts w:ascii="TH SarabunPSK" w:hAnsi="TH SarabunPSK" w:cs="TH SarabunPSK"/>
                <w:sz w:val="28"/>
              </w:rPr>
              <w:t xml:space="preserve"> </w:t>
            </w:r>
            <w:r w:rsidRPr="00154010">
              <w:rPr>
                <w:rFonts w:ascii="TH SarabunPSK" w:hAnsi="TH SarabunPSK" w:cs="TH SarabunPSK"/>
                <w:sz w:val="28"/>
                <w:cs/>
              </w:rPr>
              <w:t>เปรียบเทียบภาวะโภชนาการ 2 ภาคเรียน</w:t>
            </w:r>
          </w:p>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 xml:space="preserve">   </w:t>
            </w:r>
            <w:r w:rsidRPr="00154010">
              <w:rPr>
                <w:rFonts w:ascii="TH SarabunPSK" w:hAnsi="TH SarabunPSK" w:cs="TH SarabunPSK"/>
                <w:sz w:val="28"/>
              </w:rPr>
              <w:t xml:space="preserve">3.1 </w:t>
            </w:r>
            <w:r w:rsidRPr="00154010">
              <w:rPr>
                <w:rFonts w:ascii="TH SarabunPSK" w:hAnsi="TH SarabunPSK" w:cs="TH SarabunPSK"/>
                <w:sz w:val="28"/>
                <w:cs/>
              </w:rPr>
              <w:t>สูงดีสมส่วน (น้ำหนักตามเกณฑ์ส่วนสูง</w:t>
            </w:r>
            <w:r w:rsidRPr="00154010">
              <w:rPr>
                <w:rFonts w:ascii="TH SarabunPSK" w:hAnsi="TH SarabunPSK" w:cs="TH SarabunPSK"/>
                <w:sz w:val="28"/>
              </w:rPr>
              <w:t xml:space="preserve"> </w:t>
            </w:r>
            <w:r w:rsidRPr="00154010">
              <w:rPr>
                <w:rFonts w:ascii="TH SarabunPSK" w:hAnsi="TH SarabunPSK" w:cs="TH SarabunPSK"/>
                <w:sz w:val="28"/>
                <w:cs/>
              </w:rPr>
              <w:t>(</w:t>
            </w:r>
            <w:r w:rsidRPr="00154010">
              <w:rPr>
                <w:rFonts w:ascii="TH SarabunPSK" w:hAnsi="TH SarabunPSK" w:cs="TH SarabunPSK"/>
                <w:sz w:val="28"/>
              </w:rPr>
              <w:t>W/H</w:t>
            </w:r>
            <w:r w:rsidRPr="00154010">
              <w:rPr>
                <w:rFonts w:ascii="TH SarabunPSK" w:hAnsi="TH SarabunPSK" w:cs="TH SarabunPSK"/>
                <w:sz w:val="28"/>
                <w:cs/>
              </w:rPr>
              <w:t>) และส่วนสูงตามเกณฑ์อายุ</w:t>
            </w:r>
            <w:r w:rsidRPr="00154010">
              <w:rPr>
                <w:rFonts w:ascii="TH SarabunPSK" w:hAnsi="TH SarabunPSK" w:cs="TH SarabunPSK"/>
                <w:sz w:val="28"/>
              </w:rPr>
              <w:t xml:space="preserve"> H/A</w:t>
            </w:r>
            <w:r w:rsidRPr="00154010">
              <w:rPr>
                <w:rFonts w:ascii="TH SarabunPSK" w:hAnsi="TH SarabunPSK" w:cs="TH SarabunPSK"/>
                <w:sz w:val="28"/>
                <w:cs/>
              </w:rPr>
              <w:t>) ในคนเดียวกัน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992"/>
              <w:gridCol w:w="1991"/>
              <w:gridCol w:w="1992"/>
            </w:tblGrid>
            <w:tr w:rsidR="00154010" w:rsidRPr="00154010" w:rsidTr="008B2EB6">
              <w:tc>
                <w:tcPr>
                  <w:tcW w:w="3983"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ภาคเรียนที่ 2</w:t>
                  </w:r>
                  <w:r w:rsidRPr="00154010">
                    <w:rPr>
                      <w:rFonts w:ascii="TH SarabunPSK" w:hAnsi="TH SarabunPSK" w:cs="TH SarabunPSK"/>
                      <w:sz w:val="28"/>
                    </w:rPr>
                    <w:t xml:space="preserve"> </w:t>
                  </w:r>
                  <w:r w:rsidRPr="00154010">
                    <w:rPr>
                      <w:rFonts w:ascii="TH SarabunPSK" w:hAnsi="TH SarabunPSK" w:cs="TH SarabunPSK"/>
                      <w:sz w:val="28"/>
                      <w:cs/>
                    </w:rPr>
                    <w:t>(ปีกศ.</w:t>
                  </w:r>
                  <w:r w:rsidRPr="00154010">
                    <w:rPr>
                      <w:rFonts w:ascii="TH SarabunPSK" w:hAnsi="TH SarabunPSK" w:cs="TH SarabunPSK"/>
                      <w:sz w:val="28"/>
                    </w:rPr>
                    <w:t>60</w:t>
                  </w:r>
                  <w:r w:rsidRPr="00154010">
                    <w:rPr>
                      <w:rFonts w:ascii="TH SarabunPSK" w:hAnsi="TH SarabunPSK" w:cs="TH SarabunPSK"/>
                      <w:sz w:val="28"/>
                      <w:cs/>
                    </w:rPr>
                    <w:t>)</w:t>
                  </w:r>
                </w:p>
              </w:tc>
              <w:tc>
                <w:tcPr>
                  <w:tcW w:w="3983"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ภาคเรียนที่ 1 (ปีกศ.61)</w:t>
                  </w:r>
                </w:p>
              </w:tc>
            </w:tr>
            <w:tr w:rsidR="00154010" w:rsidRPr="00154010" w:rsidTr="008B2EB6">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ร้อยละ</w:t>
                  </w:r>
                </w:p>
              </w:tc>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ร้อยละ</w:t>
                  </w:r>
                </w:p>
              </w:tc>
            </w:tr>
            <w:tr w:rsidR="00154010" w:rsidRPr="00154010" w:rsidTr="008B2EB6">
              <w:tc>
                <w:tcPr>
                  <w:tcW w:w="1991"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1"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r>
          </w:tbl>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rPr>
              <w:t xml:space="preserve">   3.2 </w:t>
            </w:r>
            <w:r w:rsidRPr="00154010">
              <w:rPr>
                <w:rFonts w:ascii="TH SarabunPSK" w:hAnsi="TH SarabunPSK" w:cs="TH SarabunPSK"/>
                <w:sz w:val="28"/>
                <w:cs/>
              </w:rPr>
              <w:t>ภาวะเริ่มอ้วนและอ้วน (น้ำหนักตามเกณฑ์ส่วนสูง</w:t>
            </w:r>
            <w:r w:rsidRPr="00154010">
              <w:rPr>
                <w:rFonts w:ascii="TH SarabunPSK" w:hAnsi="TH SarabunPSK" w:cs="TH SarabunPSK"/>
                <w:sz w:val="28"/>
              </w:rPr>
              <w:t xml:space="preserve"> </w:t>
            </w:r>
            <w:r w:rsidRPr="00154010">
              <w:rPr>
                <w:rFonts w:ascii="TH SarabunPSK" w:hAnsi="TH SarabunPSK" w:cs="TH SarabunPSK"/>
                <w:sz w:val="28"/>
                <w:cs/>
              </w:rPr>
              <w:t>(</w:t>
            </w:r>
            <w:r w:rsidRPr="00154010">
              <w:rPr>
                <w:rFonts w:ascii="TH SarabunPSK" w:hAnsi="TH SarabunPSK" w:cs="TH SarabunPSK"/>
                <w:sz w:val="28"/>
              </w:rPr>
              <w:t>W/H</w:t>
            </w:r>
            <w:r w:rsidRPr="00154010">
              <w:rPr>
                <w:rFonts w:ascii="TH SarabunPSK" w:hAnsi="TH SarabunPSK" w:cs="TH SarabunPSK"/>
                <w:sz w:val="28"/>
                <w: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992"/>
              <w:gridCol w:w="1991"/>
              <w:gridCol w:w="1992"/>
            </w:tblGrid>
            <w:tr w:rsidR="00154010" w:rsidRPr="00154010" w:rsidTr="008B2EB6">
              <w:tc>
                <w:tcPr>
                  <w:tcW w:w="3983"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ภาคเรียนที่ 2</w:t>
                  </w:r>
                  <w:r w:rsidRPr="00154010">
                    <w:rPr>
                      <w:rFonts w:ascii="TH SarabunPSK" w:hAnsi="TH SarabunPSK" w:cs="TH SarabunPSK"/>
                      <w:sz w:val="28"/>
                    </w:rPr>
                    <w:t xml:space="preserve"> </w:t>
                  </w:r>
                  <w:r w:rsidRPr="00154010">
                    <w:rPr>
                      <w:rFonts w:ascii="TH SarabunPSK" w:hAnsi="TH SarabunPSK" w:cs="TH SarabunPSK"/>
                      <w:sz w:val="28"/>
                      <w:cs/>
                    </w:rPr>
                    <w:t>(ปีกศ.</w:t>
                  </w:r>
                  <w:r w:rsidRPr="00154010">
                    <w:rPr>
                      <w:rFonts w:ascii="TH SarabunPSK" w:hAnsi="TH SarabunPSK" w:cs="TH SarabunPSK"/>
                      <w:sz w:val="28"/>
                    </w:rPr>
                    <w:t>60</w:t>
                  </w:r>
                  <w:r w:rsidRPr="00154010">
                    <w:rPr>
                      <w:rFonts w:ascii="TH SarabunPSK" w:hAnsi="TH SarabunPSK" w:cs="TH SarabunPSK"/>
                      <w:sz w:val="28"/>
                      <w:cs/>
                    </w:rPr>
                    <w:t>)</w:t>
                  </w:r>
                </w:p>
              </w:tc>
              <w:tc>
                <w:tcPr>
                  <w:tcW w:w="3983"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ภาคเรียนที่ 1 (ปีกศ.61)</w:t>
                  </w:r>
                </w:p>
              </w:tc>
            </w:tr>
            <w:tr w:rsidR="00154010" w:rsidRPr="00154010" w:rsidTr="008B2EB6">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ร้อยละ</w:t>
                  </w:r>
                </w:p>
              </w:tc>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ร้อยละ</w:t>
                  </w:r>
                </w:p>
              </w:tc>
            </w:tr>
            <w:tr w:rsidR="00154010" w:rsidRPr="00154010" w:rsidTr="008B2EB6">
              <w:tc>
                <w:tcPr>
                  <w:tcW w:w="1991"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1"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r>
          </w:tbl>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rPr>
              <w:t xml:space="preserve">   3.3 </w:t>
            </w:r>
            <w:r w:rsidRPr="00154010">
              <w:rPr>
                <w:rFonts w:ascii="TH SarabunPSK" w:hAnsi="TH SarabunPSK" w:cs="TH SarabunPSK"/>
                <w:sz w:val="28"/>
                <w:cs/>
              </w:rPr>
              <w:t>ภาวะผอม (น้ำหนักตามเกณฑ์ส่วนสูง (</w:t>
            </w:r>
            <w:r w:rsidRPr="00154010">
              <w:rPr>
                <w:rFonts w:ascii="TH SarabunPSK" w:hAnsi="TH SarabunPSK" w:cs="TH SarabunPSK"/>
                <w:sz w:val="28"/>
              </w:rPr>
              <w:t>W/H</w:t>
            </w:r>
            <w:r w:rsidRPr="00154010">
              <w:rPr>
                <w:rFonts w:ascii="TH SarabunPSK" w:hAnsi="TH SarabunPSK" w:cs="TH SarabunPSK"/>
                <w:sz w:val="28"/>
                <w: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992"/>
              <w:gridCol w:w="14"/>
              <w:gridCol w:w="1977"/>
              <w:gridCol w:w="1992"/>
            </w:tblGrid>
            <w:tr w:rsidR="00154010" w:rsidRPr="00154010" w:rsidTr="008B2EB6">
              <w:tc>
                <w:tcPr>
                  <w:tcW w:w="3997" w:type="dxa"/>
                  <w:gridSpan w:val="3"/>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ภาคเรียนที่ 2</w:t>
                  </w:r>
                  <w:r w:rsidRPr="00154010">
                    <w:rPr>
                      <w:rFonts w:ascii="TH SarabunPSK" w:hAnsi="TH SarabunPSK" w:cs="TH SarabunPSK"/>
                      <w:sz w:val="28"/>
                    </w:rPr>
                    <w:t xml:space="preserve"> </w:t>
                  </w:r>
                  <w:r w:rsidRPr="00154010">
                    <w:rPr>
                      <w:rFonts w:ascii="TH SarabunPSK" w:hAnsi="TH SarabunPSK" w:cs="TH SarabunPSK"/>
                      <w:sz w:val="28"/>
                      <w:cs/>
                    </w:rPr>
                    <w:t>(ปีกศ.</w:t>
                  </w:r>
                  <w:r w:rsidRPr="00154010">
                    <w:rPr>
                      <w:rFonts w:ascii="TH SarabunPSK" w:hAnsi="TH SarabunPSK" w:cs="TH SarabunPSK"/>
                      <w:sz w:val="28"/>
                    </w:rPr>
                    <w:t>60</w:t>
                  </w:r>
                  <w:r w:rsidRPr="00154010">
                    <w:rPr>
                      <w:rFonts w:ascii="TH SarabunPSK" w:hAnsi="TH SarabunPSK" w:cs="TH SarabunPSK"/>
                      <w:sz w:val="28"/>
                      <w:cs/>
                    </w:rPr>
                    <w:t>)</w:t>
                  </w:r>
                </w:p>
              </w:tc>
              <w:tc>
                <w:tcPr>
                  <w:tcW w:w="3969"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ภาคเรียนที่ 1 (ปีกศ.61)</w:t>
                  </w:r>
                </w:p>
              </w:tc>
            </w:tr>
            <w:tr w:rsidR="00154010" w:rsidRPr="00154010" w:rsidTr="008B2EB6">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ร้อยละ</w:t>
                  </w:r>
                </w:p>
              </w:tc>
              <w:tc>
                <w:tcPr>
                  <w:tcW w:w="1991"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ร้อยละ</w:t>
                  </w:r>
                </w:p>
              </w:tc>
            </w:tr>
            <w:tr w:rsidR="00154010" w:rsidRPr="00154010" w:rsidTr="008B2EB6">
              <w:tc>
                <w:tcPr>
                  <w:tcW w:w="1991"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1" w:type="dxa"/>
                  <w:gridSpan w:val="2"/>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r>
          </w:tbl>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rPr>
              <w:t xml:space="preserve">   3.4 </w:t>
            </w:r>
            <w:r w:rsidRPr="00154010">
              <w:rPr>
                <w:rFonts w:ascii="TH SarabunPSK" w:hAnsi="TH SarabunPSK" w:cs="TH SarabunPSK"/>
                <w:sz w:val="28"/>
                <w:cs/>
              </w:rPr>
              <w:t>ภาวะเตี้ย (ส่วนสูงตามเกณฑ์ส่วนสูง (</w:t>
            </w:r>
            <w:r w:rsidRPr="00154010">
              <w:rPr>
                <w:rFonts w:ascii="TH SarabunPSK" w:hAnsi="TH SarabunPSK" w:cs="TH SarabunPSK"/>
                <w:sz w:val="28"/>
              </w:rPr>
              <w:t>H/A</w:t>
            </w:r>
            <w:r w:rsidRPr="00154010">
              <w:rPr>
                <w:rFonts w:ascii="TH SarabunPSK" w:hAnsi="TH SarabunPSK" w:cs="TH SarabunPSK"/>
                <w:sz w:val="28"/>
                <w: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992"/>
              <w:gridCol w:w="1991"/>
              <w:gridCol w:w="1992"/>
            </w:tblGrid>
            <w:tr w:rsidR="00154010" w:rsidRPr="00154010" w:rsidTr="008B2EB6">
              <w:trPr>
                <w:trHeight w:val="78"/>
              </w:trPr>
              <w:tc>
                <w:tcPr>
                  <w:tcW w:w="3983"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ภาคเรียนที่ 2</w:t>
                  </w:r>
                  <w:r w:rsidRPr="00154010">
                    <w:rPr>
                      <w:rFonts w:ascii="TH SarabunPSK" w:hAnsi="TH SarabunPSK" w:cs="TH SarabunPSK"/>
                      <w:sz w:val="28"/>
                    </w:rPr>
                    <w:t xml:space="preserve"> </w:t>
                  </w:r>
                  <w:r w:rsidRPr="00154010">
                    <w:rPr>
                      <w:rFonts w:ascii="TH SarabunPSK" w:hAnsi="TH SarabunPSK" w:cs="TH SarabunPSK"/>
                      <w:sz w:val="28"/>
                      <w:cs/>
                    </w:rPr>
                    <w:t>(ปีกศ.</w:t>
                  </w:r>
                  <w:r w:rsidRPr="00154010">
                    <w:rPr>
                      <w:rFonts w:ascii="TH SarabunPSK" w:hAnsi="TH SarabunPSK" w:cs="TH SarabunPSK"/>
                      <w:sz w:val="28"/>
                    </w:rPr>
                    <w:t>60</w:t>
                  </w:r>
                  <w:r w:rsidRPr="00154010">
                    <w:rPr>
                      <w:rFonts w:ascii="TH SarabunPSK" w:hAnsi="TH SarabunPSK" w:cs="TH SarabunPSK"/>
                      <w:sz w:val="28"/>
                      <w:cs/>
                    </w:rPr>
                    <w:t>)</w:t>
                  </w:r>
                </w:p>
              </w:tc>
              <w:tc>
                <w:tcPr>
                  <w:tcW w:w="3983" w:type="dxa"/>
                  <w:gridSpan w:val="2"/>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ภาคเรียนที่ 1 (ปีกศ.61)</w:t>
                  </w:r>
                </w:p>
              </w:tc>
            </w:tr>
            <w:tr w:rsidR="00154010" w:rsidRPr="00154010" w:rsidTr="008B2EB6">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ร้อยละ</w:t>
                  </w:r>
                </w:p>
              </w:tc>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จำนวน</w:t>
                  </w:r>
                  <w:r w:rsidRPr="00154010">
                    <w:rPr>
                      <w:rFonts w:ascii="TH SarabunPSK" w:hAnsi="TH SarabunPSK" w:cs="TH SarabunPSK"/>
                      <w:sz w:val="28"/>
                    </w:rPr>
                    <w:t xml:space="preserve"> </w:t>
                  </w: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cs/>
                    </w:rPr>
                  </w:pPr>
                  <w:r w:rsidRPr="00154010">
                    <w:rPr>
                      <w:rFonts w:ascii="TH SarabunPSK" w:hAnsi="TH SarabunPSK" w:cs="TH SarabunPSK"/>
                      <w:sz w:val="28"/>
                      <w:cs/>
                    </w:rPr>
                    <w:t>ร้อยละ</w:t>
                  </w:r>
                </w:p>
              </w:tc>
            </w:tr>
            <w:tr w:rsidR="00154010" w:rsidRPr="00154010" w:rsidTr="008B2EB6">
              <w:tc>
                <w:tcPr>
                  <w:tcW w:w="1991"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1" w:type="dxa"/>
                  <w:shd w:val="clear" w:color="auto" w:fill="auto"/>
                </w:tcPr>
                <w:p w:rsidR="00154010" w:rsidRPr="00154010" w:rsidRDefault="00154010" w:rsidP="00154010">
                  <w:pPr>
                    <w:spacing w:after="0" w:line="240" w:lineRule="auto"/>
                    <w:rPr>
                      <w:rFonts w:ascii="TH SarabunPSK" w:hAnsi="TH SarabunPSK" w:cs="TH SarabunPSK"/>
                      <w:sz w:val="28"/>
                    </w:rPr>
                  </w:pPr>
                </w:p>
              </w:tc>
              <w:tc>
                <w:tcPr>
                  <w:tcW w:w="1992" w:type="dxa"/>
                  <w:shd w:val="clear" w:color="auto" w:fill="auto"/>
                </w:tcPr>
                <w:p w:rsidR="00154010" w:rsidRPr="00154010" w:rsidRDefault="00154010" w:rsidP="00154010">
                  <w:pPr>
                    <w:spacing w:after="0" w:line="240" w:lineRule="auto"/>
                    <w:rPr>
                      <w:rFonts w:ascii="TH SarabunPSK" w:hAnsi="TH SarabunPSK" w:cs="TH SarabunPSK"/>
                      <w:sz w:val="28"/>
                    </w:rPr>
                  </w:pPr>
                </w:p>
              </w:tc>
            </w:tr>
          </w:tbl>
          <w:p w:rsidR="00154010" w:rsidRPr="00154010" w:rsidRDefault="00154010" w:rsidP="00154010">
            <w:pPr>
              <w:spacing w:after="0" w:line="240" w:lineRule="auto"/>
              <w:rPr>
                <w:rFonts w:ascii="TH SarabunPSK" w:hAnsi="TH SarabunPSK" w:cs="TH SarabunPSK"/>
                <w:sz w:val="28"/>
                <w:cs/>
              </w:rPr>
            </w:pPr>
          </w:p>
        </w:tc>
      </w:tr>
      <w:tr w:rsidR="00154010" w:rsidRPr="00154010" w:rsidTr="008B2EB6">
        <w:tc>
          <w:tcPr>
            <w:tcW w:w="786" w:type="dxa"/>
            <w:tcBorders>
              <w:top w:val="single" w:sz="4" w:space="0" w:color="auto"/>
              <w:left w:val="single" w:sz="4" w:space="0" w:color="auto"/>
              <w:bottom w:val="single" w:sz="4" w:space="0" w:color="auto"/>
              <w:right w:val="single" w:sz="4" w:space="0" w:color="auto"/>
            </w:tcBorders>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rPr>
              <w:lastRenderedPageBreak/>
              <w:t>4</w:t>
            </w:r>
            <w:r w:rsidRPr="00154010">
              <w:rPr>
                <w:rFonts w:ascii="TH SarabunPSK" w:hAnsi="TH SarabunPSK" w:cs="TH SarabunPSK"/>
                <w:sz w:val="28"/>
                <w:cs/>
              </w:rPr>
              <w:t>.</w:t>
            </w:r>
          </w:p>
          <w:p w:rsidR="00154010" w:rsidRPr="00154010" w:rsidRDefault="00154010" w:rsidP="00154010">
            <w:pPr>
              <w:spacing w:after="0" w:line="240" w:lineRule="auto"/>
              <w:jc w:val="center"/>
              <w:rPr>
                <w:rFonts w:ascii="TH SarabunPSK" w:hAnsi="TH SarabunPSK" w:cs="TH SarabunPSK"/>
                <w:sz w:val="28"/>
                <w:cs/>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จำนวนโรงเรียนต้นแบบด้านการส่งเสริมสุขภาพ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3983"/>
            </w:tblGrid>
            <w:tr w:rsidR="00154010" w:rsidRPr="00154010" w:rsidTr="008B2EB6">
              <w:trPr>
                <w:trHeight w:val="185"/>
              </w:trPr>
              <w:tc>
                <w:tcPr>
                  <w:tcW w:w="3983"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ประเภทโรงเรียน</w:t>
                  </w:r>
                </w:p>
              </w:tc>
              <w:tc>
                <w:tcPr>
                  <w:tcW w:w="3983"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cs/>
                    </w:rPr>
                    <w:t>จำนวนโรงเรียนทั้งหมดในพื้นที่ (แห่ง)</w:t>
                  </w:r>
                </w:p>
              </w:tc>
            </w:tr>
            <w:tr w:rsidR="00154010" w:rsidRPr="00154010" w:rsidTr="008B2EB6">
              <w:tc>
                <w:tcPr>
                  <w:tcW w:w="3983" w:type="dxa"/>
                  <w:shd w:val="clear" w:color="auto" w:fill="auto"/>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ประถมศึกษา</w:t>
                  </w:r>
                </w:p>
              </w:tc>
              <w:tc>
                <w:tcPr>
                  <w:tcW w:w="3983" w:type="dxa"/>
                  <w:shd w:val="clear" w:color="auto" w:fill="auto"/>
                  <w:vAlign w:val="center"/>
                </w:tcPr>
                <w:p w:rsidR="00154010" w:rsidRPr="00154010" w:rsidRDefault="00154010" w:rsidP="00154010">
                  <w:pPr>
                    <w:spacing w:after="0" w:line="240" w:lineRule="auto"/>
                    <w:jc w:val="center"/>
                    <w:rPr>
                      <w:rFonts w:ascii="TH SarabunPSK" w:hAnsi="TH SarabunPSK" w:cs="TH SarabunPSK"/>
                      <w:sz w:val="28"/>
                    </w:rPr>
                  </w:pPr>
                </w:p>
              </w:tc>
            </w:tr>
            <w:tr w:rsidR="00154010" w:rsidRPr="00154010" w:rsidTr="008B2EB6">
              <w:tc>
                <w:tcPr>
                  <w:tcW w:w="3983" w:type="dxa"/>
                  <w:shd w:val="clear" w:color="auto" w:fill="auto"/>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ประถมศึกษาขยายโอกาส</w:t>
                  </w:r>
                </w:p>
              </w:tc>
              <w:tc>
                <w:tcPr>
                  <w:tcW w:w="3983" w:type="dxa"/>
                  <w:shd w:val="clear" w:color="auto" w:fill="auto"/>
                </w:tcPr>
                <w:p w:rsidR="00154010" w:rsidRPr="00154010" w:rsidRDefault="00154010" w:rsidP="00154010">
                  <w:pPr>
                    <w:spacing w:after="0" w:line="240" w:lineRule="auto"/>
                    <w:rPr>
                      <w:rFonts w:ascii="TH SarabunPSK" w:hAnsi="TH SarabunPSK" w:cs="TH SarabunPSK"/>
                      <w:sz w:val="28"/>
                    </w:rPr>
                  </w:pPr>
                </w:p>
              </w:tc>
            </w:tr>
          </w:tbl>
          <w:p w:rsidR="00154010" w:rsidRPr="00154010" w:rsidRDefault="00154010" w:rsidP="00154010">
            <w:pPr>
              <w:spacing w:after="0" w:line="240" w:lineRule="auto"/>
              <w:rPr>
                <w:rFonts w:ascii="TH SarabunPSK" w:hAnsi="TH SarabunPSK" w:cs="TH SarabunPSK"/>
                <w:sz w:val="28"/>
                <w:cs/>
              </w:rPr>
            </w:pPr>
          </w:p>
        </w:tc>
      </w:tr>
      <w:tr w:rsidR="00154010" w:rsidRPr="00154010" w:rsidTr="008B2EB6">
        <w:tc>
          <w:tcPr>
            <w:tcW w:w="786" w:type="dxa"/>
            <w:tcBorders>
              <w:top w:val="single" w:sz="4" w:space="0" w:color="auto"/>
              <w:left w:val="single" w:sz="4" w:space="0" w:color="auto"/>
              <w:bottom w:val="single" w:sz="4" w:space="0" w:color="auto"/>
              <w:right w:val="single" w:sz="4" w:space="0" w:color="auto"/>
            </w:tcBorders>
            <w:shd w:val="clear" w:color="auto" w:fill="auto"/>
          </w:tcPr>
          <w:p w:rsidR="00154010" w:rsidRPr="00154010" w:rsidRDefault="00154010" w:rsidP="00154010">
            <w:pPr>
              <w:spacing w:after="0" w:line="240" w:lineRule="auto"/>
              <w:jc w:val="center"/>
              <w:rPr>
                <w:rFonts w:ascii="TH SarabunPSK" w:hAnsi="TH SarabunPSK" w:cs="TH SarabunPSK"/>
                <w:sz w:val="28"/>
                <w:cs/>
              </w:rPr>
            </w:pPr>
            <w:r w:rsidRPr="00154010">
              <w:rPr>
                <w:rFonts w:ascii="TH SarabunPSK" w:hAnsi="TH SarabunPSK" w:cs="TH SarabunPSK"/>
                <w:sz w:val="28"/>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 xml:space="preserve">1.จำนวนโรงเรียนมีการคัดกรอง ส่งต่อ เด็กอ้วนกลุ่มเสี่ยง  </w:t>
            </w:r>
            <w:r w:rsidRPr="00154010">
              <w:rPr>
                <w:rFonts w:ascii="TH SarabunPSK" w:hAnsi="TH SarabunPSK" w:cs="TH SarabunPSK"/>
                <w:sz w:val="28"/>
              </w:rPr>
              <w:t>obesity  sign</w:t>
            </w:r>
            <w:r w:rsidRPr="00154010">
              <w:rPr>
                <w:rFonts w:ascii="TH SarabunPSK" w:hAnsi="TH SarabunPSK" w:cs="TH SarabunPSK"/>
                <w:sz w:val="28"/>
                <w:cs/>
              </w:rPr>
              <w:t>..............</w:t>
            </w:r>
            <w:r w:rsidRPr="00154010">
              <w:rPr>
                <w:rFonts w:ascii="TH SarabunPSK" w:hAnsi="TH SarabunPSK" w:cs="TH SarabunPSK"/>
                <w:sz w:val="28"/>
              </w:rPr>
              <w:t>..</w:t>
            </w:r>
            <w:r w:rsidRPr="00154010">
              <w:rPr>
                <w:rFonts w:ascii="TH SarabunPSK" w:hAnsi="TH SarabunPSK" w:cs="TH SarabunPSK"/>
                <w:sz w:val="28"/>
                <w:cs/>
              </w:rPr>
              <w:t>.</w:t>
            </w:r>
            <w:r w:rsidRPr="00154010">
              <w:rPr>
                <w:rFonts w:ascii="TH SarabunPSK" w:hAnsi="TH SarabunPSK" w:cs="TH SarabunPSK"/>
                <w:sz w:val="28"/>
              </w:rPr>
              <w:t>....</w:t>
            </w:r>
            <w:r w:rsidRPr="00154010">
              <w:rPr>
                <w:rFonts w:ascii="TH SarabunPSK" w:hAnsi="TH SarabunPSK" w:cs="TH SarabunPSK"/>
                <w:sz w:val="28"/>
                <w:cs/>
              </w:rPr>
              <w:t>.....แห่ง</w:t>
            </w:r>
          </w:p>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rPr>
              <w:t xml:space="preserve">  </w:t>
            </w:r>
            <w:r w:rsidRPr="00154010">
              <w:rPr>
                <w:rFonts w:ascii="TH SarabunPSK" w:hAnsi="TH SarabunPSK" w:cs="TH SarabunPSK"/>
                <w:sz w:val="28"/>
                <w:cs/>
              </w:rPr>
              <w:t>พบเด็กอ้วนกลุ่มเสี่ยง</w:t>
            </w:r>
            <w:r w:rsidRPr="00154010">
              <w:rPr>
                <w:rFonts w:ascii="TH SarabunPSK" w:hAnsi="TH SarabunPSK" w:cs="TH SarabunPSK"/>
                <w:sz w:val="28"/>
              </w:rPr>
              <w:t>*…………………..</w:t>
            </w:r>
            <w:r w:rsidRPr="00154010">
              <w:rPr>
                <w:rFonts w:ascii="TH SarabunPSK" w:hAnsi="TH SarabunPSK" w:cs="TH SarabunPSK"/>
                <w:sz w:val="28"/>
                <w:cs/>
              </w:rPr>
              <w:t>คน</w:t>
            </w:r>
          </w:p>
          <w:p w:rsidR="00154010" w:rsidRPr="00154010" w:rsidRDefault="00154010" w:rsidP="00154010">
            <w:pPr>
              <w:spacing w:after="0" w:line="240" w:lineRule="auto"/>
              <w:rPr>
                <w:rFonts w:ascii="TH SarabunPSK" w:hAnsi="TH SarabunPSK" w:cs="TH SarabunPSK"/>
                <w:sz w:val="28"/>
              </w:rPr>
            </w:pPr>
            <w:r w:rsidRPr="00154010">
              <w:rPr>
                <w:rFonts w:ascii="TH SarabunPSK" w:hAnsi="TH SarabunPSK" w:cs="TH SarabunPSK"/>
                <w:sz w:val="28"/>
                <w:cs/>
              </w:rPr>
              <w:t>2.จำนวนเด็กอ้วนกลุ่มเสี่ยง</w:t>
            </w:r>
            <w:r w:rsidRPr="00154010">
              <w:rPr>
                <w:rFonts w:ascii="TH SarabunPSK" w:hAnsi="TH SarabunPSK" w:cs="TH SarabunPSK"/>
                <w:sz w:val="28"/>
              </w:rPr>
              <w:t xml:space="preserve"> </w:t>
            </w:r>
            <w:r w:rsidRPr="00154010">
              <w:rPr>
                <w:rFonts w:ascii="TH SarabunPSK" w:hAnsi="TH SarabunPSK" w:cs="TH SarabunPSK"/>
                <w:b/>
                <w:bCs/>
                <w:sz w:val="28"/>
                <w:cs/>
              </w:rPr>
              <w:t>(จากข้อ</w:t>
            </w:r>
            <w:r w:rsidRPr="00154010">
              <w:rPr>
                <w:rFonts w:ascii="TH SarabunPSK" w:hAnsi="TH SarabunPSK" w:cs="TH SarabunPSK"/>
                <w:b/>
                <w:bCs/>
                <w:sz w:val="28"/>
              </w:rPr>
              <w:t>1.</w:t>
            </w:r>
            <w:r w:rsidRPr="00154010">
              <w:rPr>
                <w:rFonts w:ascii="TH SarabunPSK" w:hAnsi="TH SarabunPSK" w:cs="TH SarabunPSK"/>
                <w:b/>
                <w:bCs/>
                <w:sz w:val="28"/>
                <w:cs/>
              </w:rPr>
              <w:t>)</w:t>
            </w:r>
            <w:r w:rsidRPr="00154010">
              <w:rPr>
                <w:rFonts w:ascii="TH SarabunPSK" w:hAnsi="TH SarabunPSK" w:cs="TH SarabunPSK"/>
                <w:b/>
                <w:bCs/>
                <w:sz w:val="28"/>
              </w:rPr>
              <w:t>*</w:t>
            </w:r>
            <w:r w:rsidRPr="00154010">
              <w:rPr>
                <w:rFonts w:ascii="TH SarabunPSK" w:hAnsi="TH SarabunPSK" w:cs="TH SarabunPSK"/>
                <w:sz w:val="28"/>
                <w:cs/>
              </w:rPr>
              <w:t>ได้รับการส่งต่อสถานบริการสาธารณสุขจำนวน.............</w:t>
            </w:r>
            <w:r w:rsidRPr="00154010">
              <w:rPr>
                <w:rFonts w:ascii="TH SarabunPSK" w:hAnsi="TH SarabunPSK" w:cs="TH SarabunPSK"/>
                <w:sz w:val="28"/>
              </w:rPr>
              <w:t>...........</w:t>
            </w:r>
            <w:r w:rsidRPr="00154010">
              <w:rPr>
                <w:rFonts w:ascii="TH SarabunPSK" w:hAnsi="TH SarabunPSK" w:cs="TH SarabunPSK"/>
                <w:sz w:val="28"/>
                <w:cs/>
              </w:rPr>
              <w:t>..คน</w:t>
            </w:r>
            <w:r w:rsidRPr="00154010">
              <w:rPr>
                <w:rFonts w:ascii="TH SarabunPSK" w:hAnsi="TH SarabunPSK" w:cs="TH SarabunPSK"/>
                <w:sz w:val="28"/>
              </w:rPr>
              <w:t xml:space="preserve"> </w:t>
            </w:r>
            <w:r w:rsidRPr="00154010">
              <w:rPr>
                <w:rFonts w:ascii="TH SarabunPSK" w:hAnsi="TH SarabunPSK" w:cs="TH SarabunPSK"/>
                <w:sz w:val="28"/>
                <w:cs/>
              </w:rPr>
              <w:t>(ระบุรายละเอียด)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992"/>
              <w:gridCol w:w="1991"/>
              <w:gridCol w:w="1992"/>
            </w:tblGrid>
            <w:tr w:rsidR="00154010" w:rsidRPr="00154010" w:rsidTr="008B2EB6">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รพศ./รพท.</w:t>
                  </w:r>
                </w:p>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รพ</w:t>
                  </w:r>
                  <w:r w:rsidRPr="00154010">
                    <w:rPr>
                      <w:rFonts w:ascii="TH SarabunPSK" w:hAnsi="TH SarabunPSK" w:cs="TH SarabunPSK"/>
                      <w:b/>
                      <w:bCs/>
                      <w:sz w:val="28"/>
                      <w:cs/>
                    </w:rPr>
                    <w:t>ช</w:t>
                  </w:r>
                  <w:r w:rsidRPr="00154010">
                    <w:rPr>
                      <w:rFonts w:ascii="TH SarabunPSK" w:hAnsi="TH SarabunPSK" w:cs="TH SarabunPSK"/>
                      <w:sz w:val="28"/>
                      <w:cs/>
                    </w:rPr>
                    <w:t>.</w:t>
                  </w:r>
                </w:p>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(คน)</w:t>
                  </w:r>
                </w:p>
              </w:tc>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รพ.สต.</w:t>
                  </w:r>
                </w:p>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(คน)</w:t>
                  </w:r>
                </w:p>
              </w:tc>
              <w:tc>
                <w:tcPr>
                  <w:tcW w:w="1992" w:type="dxa"/>
                  <w:shd w:val="clear" w:color="auto" w:fill="auto"/>
                </w:tcPr>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 xml:space="preserve">คลินิก </w:t>
                  </w:r>
                  <w:r w:rsidRPr="00154010">
                    <w:rPr>
                      <w:rFonts w:ascii="TH SarabunPSK" w:hAnsi="TH SarabunPSK" w:cs="TH SarabunPSK"/>
                      <w:sz w:val="28"/>
                    </w:rPr>
                    <w:t>DPAC</w:t>
                  </w:r>
                </w:p>
                <w:p w:rsidR="00154010" w:rsidRPr="00154010" w:rsidRDefault="00154010" w:rsidP="00154010">
                  <w:pPr>
                    <w:spacing w:after="0" w:line="240" w:lineRule="auto"/>
                    <w:jc w:val="center"/>
                    <w:rPr>
                      <w:rFonts w:ascii="TH SarabunPSK" w:hAnsi="TH SarabunPSK" w:cs="TH SarabunPSK"/>
                      <w:sz w:val="28"/>
                    </w:rPr>
                  </w:pPr>
                  <w:r w:rsidRPr="00154010">
                    <w:rPr>
                      <w:rFonts w:ascii="TH SarabunPSK" w:hAnsi="TH SarabunPSK" w:cs="TH SarabunPSK"/>
                      <w:sz w:val="28"/>
                      <w:cs/>
                    </w:rPr>
                    <w:t>(คน)</w:t>
                  </w:r>
                </w:p>
              </w:tc>
            </w:tr>
            <w:tr w:rsidR="00154010" w:rsidRPr="00154010" w:rsidTr="008B2EB6">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p>
              </w:tc>
              <w:tc>
                <w:tcPr>
                  <w:tcW w:w="1992"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p>
              </w:tc>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p>
              </w:tc>
              <w:tc>
                <w:tcPr>
                  <w:tcW w:w="1992"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p>
              </w:tc>
            </w:tr>
            <w:tr w:rsidR="00154010" w:rsidRPr="00154010" w:rsidTr="008B2EB6">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p>
              </w:tc>
              <w:tc>
                <w:tcPr>
                  <w:tcW w:w="1992"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p>
              </w:tc>
              <w:tc>
                <w:tcPr>
                  <w:tcW w:w="1991" w:type="dxa"/>
                  <w:shd w:val="clear" w:color="auto" w:fill="auto"/>
                </w:tcPr>
                <w:p w:rsidR="00154010" w:rsidRPr="00154010" w:rsidRDefault="00154010" w:rsidP="00154010">
                  <w:pPr>
                    <w:spacing w:after="0" w:line="240" w:lineRule="auto"/>
                    <w:jc w:val="center"/>
                    <w:rPr>
                      <w:rFonts w:ascii="TH SarabunPSK" w:hAnsi="TH SarabunPSK" w:cs="TH SarabunPSK"/>
                      <w:sz w:val="28"/>
                      <w:cs/>
                    </w:rPr>
                  </w:pPr>
                </w:p>
              </w:tc>
              <w:tc>
                <w:tcPr>
                  <w:tcW w:w="1992" w:type="dxa"/>
                  <w:shd w:val="clear" w:color="auto" w:fill="auto"/>
                </w:tcPr>
                <w:p w:rsidR="00154010" w:rsidRPr="00154010" w:rsidRDefault="00154010" w:rsidP="00154010">
                  <w:pPr>
                    <w:tabs>
                      <w:tab w:val="left" w:pos="1233"/>
                    </w:tabs>
                    <w:spacing w:after="0" w:line="240" w:lineRule="auto"/>
                    <w:rPr>
                      <w:rFonts w:ascii="TH SarabunPSK" w:hAnsi="TH SarabunPSK" w:cs="TH SarabunPSK"/>
                      <w:sz w:val="28"/>
                      <w:cs/>
                    </w:rPr>
                  </w:pPr>
                  <w:r w:rsidRPr="00154010">
                    <w:rPr>
                      <w:rFonts w:ascii="TH SarabunPSK" w:hAnsi="TH SarabunPSK" w:cs="TH SarabunPSK"/>
                      <w:sz w:val="28"/>
                      <w:cs/>
                    </w:rPr>
                    <w:tab/>
                  </w:r>
                </w:p>
              </w:tc>
            </w:tr>
          </w:tbl>
          <w:p w:rsidR="00154010" w:rsidRPr="00154010" w:rsidRDefault="00154010" w:rsidP="00154010">
            <w:pPr>
              <w:spacing w:after="0" w:line="240" w:lineRule="auto"/>
              <w:rPr>
                <w:rFonts w:ascii="TH SarabunPSK" w:hAnsi="TH SarabunPSK" w:cs="TH SarabunPSK"/>
                <w:b/>
                <w:bCs/>
                <w:sz w:val="28"/>
                <w:cs/>
              </w:rPr>
            </w:pPr>
          </w:p>
        </w:tc>
      </w:tr>
    </w:tbl>
    <w:p w:rsidR="00154010" w:rsidRPr="00154010" w:rsidRDefault="00154010" w:rsidP="00F75EFD">
      <w:pPr>
        <w:spacing w:after="0" w:line="240" w:lineRule="auto"/>
        <w:jc w:val="center"/>
        <w:rPr>
          <w:rFonts w:ascii="TH SarabunPSK" w:hAnsi="TH SarabunPSK" w:cs="TH SarabunPSK"/>
          <w:sz w:val="32"/>
          <w:szCs w:val="32"/>
        </w:rPr>
      </w:pPr>
    </w:p>
    <w:p w:rsidR="00860D1C" w:rsidRDefault="00860D1C" w:rsidP="00860D1C">
      <w:pPr>
        <w:spacing w:after="0" w:line="240" w:lineRule="auto"/>
        <w:rPr>
          <w:rFonts w:ascii="TH SarabunPSK" w:hAnsi="TH SarabunPSK" w:cs="TH SarabunPSK"/>
          <w:sz w:val="28"/>
        </w:rPr>
      </w:pPr>
    </w:p>
    <w:p w:rsidR="00EA1A16" w:rsidRDefault="00EA1A16" w:rsidP="00860D1C">
      <w:pPr>
        <w:spacing w:after="0" w:line="240" w:lineRule="auto"/>
        <w:rPr>
          <w:rFonts w:ascii="TH SarabunPSK" w:hAnsi="TH SarabunPSK" w:cs="TH SarabunPSK"/>
          <w:sz w:val="28"/>
        </w:rPr>
      </w:pPr>
    </w:p>
    <w:p w:rsidR="00FA737F" w:rsidRDefault="00FA737F" w:rsidP="00860D1C">
      <w:pPr>
        <w:spacing w:after="0" w:line="240" w:lineRule="auto"/>
        <w:rPr>
          <w:rFonts w:ascii="TH SarabunPSK" w:hAnsi="TH SarabunPSK" w:cs="TH SarabunPSK"/>
          <w:sz w:val="28"/>
        </w:rPr>
      </w:pPr>
    </w:p>
    <w:p w:rsidR="00FA737F" w:rsidRDefault="00FA737F" w:rsidP="00860D1C">
      <w:pPr>
        <w:spacing w:after="0" w:line="240" w:lineRule="auto"/>
        <w:rPr>
          <w:rFonts w:ascii="TH SarabunPSK" w:hAnsi="TH SarabunPSK" w:cs="TH SarabunPSK"/>
          <w:sz w:val="28"/>
        </w:rPr>
      </w:pPr>
    </w:p>
    <w:p w:rsidR="00FA737F" w:rsidRDefault="00FA737F" w:rsidP="00860D1C">
      <w:pPr>
        <w:spacing w:after="0" w:line="240" w:lineRule="auto"/>
        <w:rPr>
          <w:rFonts w:ascii="TH SarabunPSK" w:hAnsi="TH SarabunPSK" w:cs="TH SarabunPSK"/>
          <w:sz w:val="28"/>
        </w:rPr>
      </w:pPr>
    </w:p>
    <w:p w:rsidR="00FA737F" w:rsidRDefault="00FA737F" w:rsidP="00860D1C">
      <w:pPr>
        <w:spacing w:after="0" w:line="240" w:lineRule="auto"/>
        <w:rPr>
          <w:rFonts w:ascii="TH SarabunPSK" w:hAnsi="TH SarabunPSK" w:cs="TH SarabunPSK"/>
          <w:sz w:val="28"/>
        </w:rPr>
      </w:pPr>
    </w:p>
    <w:p w:rsidR="00FA737F" w:rsidRDefault="00FA737F"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Pr="004028F8" w:rsidRDefault="00A030E8" w:rsidP="00A030E8">
      <w:pPr>
        <w:spacing w:after="0" w:line="240" w:lineRule="auto"/>
        <w:jc w:val="center"/>
        <w:rPr>
          <w:rFonts w:ascii="TH SarabunPSK" w:hAnsi="TH SarabunPSK" w:cs="TH SarabunPSK"/>
          <w:b/>
          <w:bCs/>
          <w:sz w:val="32"/>
          <w:szCs w:val="32"/>
        </w:rPr>
      </w:pPr>
      <w:r w:rsidRPr="004028F8">
        <w:rPr>
          <w:rFonts w:ascii="TH SarabunPSK" w:hAnsi="TH SarabunPSK" w:cs="TH SarabunPSK"/>
          <w:b/>
          <w:bCs/>
          <w:sz w:val="32"/>
          <w:szCs w:val="32"/>
          <w:cs/>
        </w:rPr>
        <w:lastRenderedPageBreak/>
        <w:t>เอกสารประกอบ</w:t>
      </w:r>
    </w:p>
    <w:p w:rsidR="00A030E8" w:rsidRPr="004028F8" w:rsidRDefault="00A030E8" w:rsidP="00A030E8">
      <w:pPr>
        <w:spacing w:after="0" w:line="240" w:lineRule="auto"/>
        <w:jc w:val="center"/>
        <w:rPr>
          <w:rFonts w:ascii="TH SarabunPSK" w:hAnsi="TH SarabunPSK" w:cs="TH SarabunPSK"/>
          <w:b/>
          <w:bCs/>
          <w:sz w:val="32"/>
          <w:szCs w:val="32"/>
        </w:rPr>
      </w:pPr>
      <w:r w:rsidRPr="004028F8">
        <w:rPr>
          <w:rFonts w:ascii="TH SarabunPSK" w:hAnsi="TH SarabunPSK" w:cs="TH SarabunPSK"/>
          <w:b/>
          <w:bCs/>
          <w:sz w:val="32"/>
          <w:szCs w:val="32"/>
          <w:cs/>
        </w:rPr>
        <w:t xml:space="preserve">ตัวชี้วัดที่ 12 ร้อยละของ </w:t>
      </w:r>
      <w:r w:rsidRPr="004028F8">
        <w:rPr>
          <w:rFonts w:ascii="TH SarabunPSK" w:hAnsi="TH SarabunPSK" w:cs="TH SarabunPSK"/>
          <w:b/>
          <w:bCs/>
          <w:sz w:val="32"/>
          <w:szCs w:val="32"/>
        </w:rPr>
        <w:t>Healthy Ageing</w:t>
      </w:r>
    </w:p>
    <w:p w:rsidR="00A030E8" w:rsidRPr="004028F8" w:rsidRDefault="00A030E8" w:rsidP="00A030E8">
      <w:pPr>
        <w:spacing w:after="0" w:line="240" w:lineRule="auto"/>
        <w:jc w:val="center"/>
        <w:rPr>
          <w:rFonts w:ascii="TH SarabunPSK" w:hAnsi="TH SarabunPSK" w:cs="TH SarabunPSK"/>
          <w:b/>
          <w:bCs/>
          <w:sz w:val="32"/>
          <w:szCs w:val="32"/>
        </w:rPr>
      </w:pPr>
      <w:r w:rsidRPr="004028F8">
        <w:rPr>
          <w:rFonts w:ascii="TH SarabunPSK" w:hAnsi="TH SarabunPSK" w:cs="TH SarabunPSK"/>
          <w:b/>
          <w:bCs/>
          <w:sz w:val="32"/>
          <w:szCs w:val="32"/>
          <w:cs/>
        </w:rPr>
        <w:t>แบบฟอร์มการติดตามประเมินผล</w:t>
      </w:r>
    </w:p>
    <w:p w:rsidR="00A030E8" w:rsidRPr="004028F8" w:rsidRDefault="00A030E8" w:rsidP="00A030E8">
      <w:pPr>
        <w:spacing w:after="0" w:line="240" w:lineRule="auto"/>
        <w:jc w:val="center"/>
        <w:rPr>
          <w:rFonts w:ascii="TH SarabunPSK" w:hAnsi="TH SarabunPSK" w:cs="TH SarabunPSK"/>
          <w:b/>
          <w:bCs/>
          <w:sz w:val="32"/>
          <w:szCs w:val="32"/>
        </w:rPr>
      </w:pPr>
      <w:r w:rsidRPr="004028F8">
        <w:rPr>
          <w:rFonts w:ascii="TH SarabunPSK" w:hAnsi="TH SarabunPSK" w:cs="TH SarabunPSK"/>
          <w:b/>
          <w:bCs/>
          <w:sz w:val="32"/>
          <w:szCs w:val="32"/>
          <w:cs/>
        </w:rPr>
        <w:t>ด้านผู้สูงอายุ</w:t>
      </w:r>
    </w:p>
    <w:p w:rsidR="00A030E8" w:rsidRPr="004028F8" w:rsidRDefault="00A030E8" w:rsidP="00A030E8">
      <w:pPr>
        <w:spacing w:after="0" w:line="240" w:lineRule="auto"/>
        <w:jc w:val="center"/>
        <w:rPr>
          <w:rFonts w:ascii="TH SarabunPSK" w:hAnsi="TH SarabunPSK" w:cs="TH SarabunPSK"/>
          <w:b/>
          <w:bCs/>
          <w:sz w:val="32"/>
          <w:szCs w:val="32"/>
          <w:cs/>
        </w:rPr>
      </w:pPr>
    </w:p>
    <w:p w:rsidR="00A030E8" w:rsidRPr="004028F8" w:rsidRDefault="00A030E8" w:rsidP="00A030E8">
      <w:pPr>
        <w:numPr>
          <w:ilvl w:val="0"/>
          <w:numId w:val="42"/>
        </w:numPr>
        <w:spacing w:after="0" w:line="240" w:lineRule="auto"/>
        <w:jc w:val="thaiDistribute"/>
        <w:rPr>
          <w:rFonts w:ascii="TH SarabunPSK" w:hAnsi="TH SarabunPSK" w:cs="TH SarabunPSK"/>
          <w:i/>
          <w:iCs/>
          <w:sz w:val="32"/>
          <w:szCs w:val="32"/>
        </w:rPr>
      </w:pPr>
      <w:r w:rsidRPr="004028F8">
        <w:rPr>
          <w:rFonts w:ascii="TH SarabunPSK" w:hAnsi="TH SarabunPSK" w:cs="TH SarabunPSK"/>
          <w:b/>
          <w:bCs/>
          <w:sz w:val="32"/>
          <w:szCs w:val="32"/>
          <w:cs/>
        </w:rPr>
        <w:t>ชื่อตัวชี้วัด</w:t>
      </w:r>
      <w:r w:rsidRPr="004028F8">
        <w:rPr>
          <w:rFonts w:ascii="TH SarabunPSK" w:hAnsi="TH SarabunPSK" w:cs="TH SarabunPSK"/>
          <w:b/>
          <w:bCs/>
          <w:sz w:val="32"/>
          <w:szCs w:val="32"/>
        </w:rPr>
        <w:t xml:space="preserve">: </w:t>
      </w:r>
      <w:r w:rsidRPr="004028F8">
        <w:rPr>
          <w:rFonts w:ascii="TH SarabunPSK" w:hAnsi="TH SarabunPSK" w:cs="TH SarabunPSK"/>
          <w:b/>
          <w:bCs/>
          <w:i/>
          <w:iCs/>
          <w:sz w:val="32"/>
          <w:szCs w:val="32"/>
          <w:cs/>
        </w:rPr>
        <w:t xml:space="preserve">ร้อยละของ </w:t>
      </w:r>
      <w:r w:rsidRPr="004028F8">
        <w:rPr>
          <w:rFonts w:ascii="TH SarabunPSK" w:hAnsi="TH SarabunPSK" w:cs="TH SarabunPSK"/>
          <w:b/>
          <w:bCs/>
          <w:i/>
          <w:iCs/>
          <w:sz w:val="32"/>
          <w:szCs w:val="32"/>
        </w:rPr>
        <w:t xml:space="preserve">Healthy Ageing </w:t>
      </w:r>
    </w:p>
    <w:p w:rsidR="00A030E8" w:rsidRPr="004028F8" w:rsidRDefault="00A030E8" w:rsidP="00A030E8">
      <w:pPr>
        <w:numPr>
          <w:ilvl w:val="0"/>
          <w:numId w:val="42"/>
        </w:numPr>
        <w:spacing w:after="0" w:line="240" w:lineRule="auto"/>
        <w:ind w:right="-46"/>
        <w:rPr>
          <w:rFonts w:ascii="TH SarabunPSK" w:hAnsi="TH SarabunPSK" w:cs="TH SarabunPSK"/>
          <w:b/>
          <w:bCs/>
          <w:sz w:val="32"/>
          <w:szCs w:val="32"/>
          <w:cs/>
        </w:rPr>
      </w:pPr>
      <w:r w:rsidRPr="004028F8">
        <w:rPr>
          <w:rFonts w:ascii="TH SarabunPSK" w:hAnsi="TH SarabunPSK" w:cs="TH SarabunPSK"/>
          <w:b/>
          <w:bCs/>
          <w:sz w:val="32"/>
          <w:szCs w:val="32"/>
          <w:cs/>
        </w:rPr>
        <w:t>จังหวัด...........</w:t>
      </w:r>
      <w:r w:rsidRPr="004028F8">
        <w:rPr>
          <w:rFonts w:ascii="TH SarabunPSK" w:hAnsi="TH SarabunPSK" w:cs="TH SarabunPSK" w:hint="cs"/>
          <w:b/>
          <w:bCs/>
          <w:sz w:val="32"/>
          <w:szCs w:val="32"/>
          <w:cs/>
        </w:rPr>
        <w:t>..................................................</w:t>
      </w:r>
      <w:r w:rsidRPr="004028F8">
        <w:rPr>
          <w:rFonts w:ascii="TH SarabunPSK" w:hAnsi="TH SarabunPSK" w:cs="TH SarabunPSK"/>
          <w:b/>
          <w:bCs/>
          <w:sz w:val="32"/>
          <w:szCs w:val="32"/>
          <w:cs/>
        </w:rPr>
        <w:t>............................  เขตบริการสุขภาพที่........</w:t>
      </w:r>
      <w:r w:rsidRPr="004028F8">
        <w:rPr>
          <w:rFonts w:ascii="TH SarabunPSK" w:hAnsi="TH SarabunPSK" w:cs="TH SarabunPSK" w:hint="cs"/>
          <w:b/>
          <w:bCs/>
          <w:sz w:val="32"/>
          <w:szCs w:val="32"/>
          <w:cs/>
        </w:rPr>
        <w:t>.......</w:t>
      </w:r>
      <w:r w:rsidRPr="004028F8">
        <w:rPr>
          <w:rFonts w:ascii="TH SarabunPSK" w:hAnsi="TH SarabunPSK" w:cs="TH SarabunPSK"/>
          <w:b/>
          <w:bCs/>
          <w:sz w:val="32"/>
          <w:szCs w:val="32"/>
          <w:cs/>
        </w:rPr>
        <w:t xml:space="preserve">..  </w:t>
      </w:r>
    </w:p>
    <w:p w:rsidR="00A030E8" w:rsidRPr="004028F8" w:rsidRDefault="00A030E8" w:rsidP="00A030E8">
      <w:pPr>
        <w:numPr>
          <w:ilvl w:val="0"/>
          <w:numId w:val="42"/>
        </w:numPr>
        <w:spacing w:after="0" w:line="240" w:lineRule="auto"/>
        <w:jc w:val="thaiDistribute"/>
        <w:rPr>
          <w:rFonts w:ascii="TH SarabunPSK" w:hAnsi="TH SarabunPSK" w:cs="TH SarabunPSK"/>
          <w:b/>
          <w:bCs/>
          <w:sz w:val="32"/>
          <w:szCs w:val="32"/>
        </w:rPr>
      </w:pPr>
      <w:r w:rsidRPr="004028F8">
        <w:rPr>
          <w:rFonts w:ascii="TH SarabunPSK" w:hAnsi="TH SarabunPSK" w:cs="TH SarabunPSK"/>
          <w:b/>
          <w:bCs/>
          <w:sz w:val="32"/>
          <w:szCs w:val="32"/>
          <w:cs/>
        </w:rPr>
        <w:t>ข้อมูลแสดงผลการดำเนินงาน</w:t>
      </w:r>
    </w:p>
    <w:p w:rsidR="00A030E8" w:rsidRPr="004028F8" w:rsidRDefault="00A030E8" w:rsidP="00A030E8">
      <w:pPr>
        <w:numPr>
          <w:ilvl w:val="0"/>
          <w:numId w:val="42"/>
        </w:numPr>
        <w:spacing w:after="0" w:line="240" w:lineRule="auto"/>
        <w:jc w:val="thaiDistribute"/>
        <w:rPr>
          <w:rFonts w:ascii="TH SarabunPSK" w:hAnsi="TH SarabunPSK" w:cs="TH SarabunPSK"/>
          <w:b/>
          <w:bCs/>
          <w:sz w:val="32"/>
          <w:szCs w:val="32"/>
          <w:cs/>
        </w:rPr>
      </w:pPr>
      <w:r w:rsidRPr="004028F8">
        <w:rPr>
          <w:rFonts w:ascii="TH SarabunPSK" w:hAnsi="TH SarabunPSK" w:cs="TH SarabunPSK"/>
          <w:b/>
          <w:bCs/>
          <w:sz w:val="32"/>
          <w:szCs w:val="32"/>
          <w:cs/>
        </w:rPr>
        <w:t>ข้อมูลทั่วไป</w:t>
      </w:r>
      <w:r w:rsidRPr="004028F8">
        <w:rPr>
          <w:rFonts w:ascii="TH SarabunPSK" w:hAnsi="TH SarabunPSK" w:cs="TH SarabunPSK"/>
          <w:b/>
          <w:bCs/>
          <w:sz w:val="32"/>
          <w:szCs w:val="32"/>
        </w:rPr>
        <w:t xml:space="preserve"> </w:t>
      </w:r>
      <w:r w:rsidRPr="004028F8">
        <w:rPr>
          <w:rFonts w:ascii="TH SarabunPSK" w:hAnsi="TH SarabunPSK" w:cs="TH SarabunPSK"/>
          <w:b/>
          <w:bCs/>
          <w:sz w:val="32"/>
          <w:szCs w:val="32"/>
          <w:cs/>
        </w:rPr>
        <w:t>(ณ วันที่รายงาน)</w:t>
      </w:r>
    </w:p>
    <w:p w:rsidR="00A030E8" w:rsidRPr="004028F8" w:rsidRDefault="00A030E8" w:rsidP="00A030E8">
      <w:pPr>
        <w:spacing w:after="0" w:line="240" w:lineRule="auto"/>
        <w:rPr>
          <w:rFonts w:ascii="TH SarabunPSK" w:hAnsi="TH SarabunPSK" w:cs="TH SarabunPSK"/>
          <w:b/>
          <w:bCs/>
          <w:sz w:val="32"/>
          <w:szCs w:val="32"/>
        </w:rPr>
      </w:pPr>
      <w:r w:rsidRPr="004028F8">
        <w:rPr>
          <w:rFonts w:ascii="TH SarabunPSK" w:hAnsi="TH SarabunPSK" w:cs="TH SarabunPSK"/>
          <w:b/>
          <w:bCs/>
          <w:sz w:val="32"/>
          <w:szCs w:val="32"/>
          <w:cs/>
        </w:rPr>
        <w:tab/>
      </w:r>
      <w:r w:rsidRPr="004028F8">
        <w:rPr>
          <w:rFonts w:ascii="TH SarabunPSK" w:hAnsi="TH SarabunPSK" w:cs="TH SarabunPSK"/>
          <w:b/>
          <w:bCs/>
          <w:sz w:val="32"/>
          <w:szCs w:val="32"/>
        </w:rPr>
        <w:t xml:space="preserve">4.1 </w:t>
      </w:r>
      <w:r w:rsidRPr="004028F8">
        <w:rPr>
          <w:rFonts w:ascii="TH SarabunPSK" w:hAnsi="TH SarabunPSK" w:cs="TH SarabunPSK"/>
          <w:b/>
          <w:bCs/>
          <w:sz w:val="32"/>
          <w:szCs w:val="32"/>
          <w:cs/>
        </w:rPr>
        <w:t xml:space="preserve">จำนวนประชากรรวม </w:t>
      </w:r>
      <w:r w:rsidRPr="004028F8">
        <w:rPr>
          <w:rFonts w:ascii="TH SarabunPSK" w:hAnsi="TH SarabunPSK" w:cs="TH SarabunPSK"/>
          <w:b/>
          <w:bCs/>
          <w:sz w:val="32"/>
          <w:szCs w:val="32"/>
        </w:rPr>
        <w:tab/>
      </w:r>
      <w:r w:rsidRPr="004028F8">
        <w:rPr>
          <w:rFonts w:ascii="TH SarabunPSK" w:hAnsi="TH SarabunPSK" w:cs="TH SarabunPSK"/>
          <w:b/>
          <w:bCs/>
          <w:sz w:val="32"/>
          <w:szCs w:val="32"/>
        </w:rPr>
        <w:tab/>
        <w:t>=</w:t>
      </w:r>
      <w:r w:rsidRPr="004028F8">
        <w:rPr>
          <w:rFonts w:ascii="TH SarabunPSK" w:hAnsi="TH SarabunPSK" w:cs="TH SarabunPSK"/>
          <w:b/>
          <w:bCs/>
          <w:sz w:val="32"/>
          <w:szCs w:val="32"/>
          <w:cs/>
        </w:rPr>
        <w:t>...</w:t>
      </w:r>
      <w:r w:rsidRPr="004028F8">
        <w:rPr>
          <w:rFonts w:ascii="TH SarabunPSK" w:hAnsi="TH SarabunPSK" w:cs="TH SarabunPSK"/>
          <w:b/>
          <w:bCs/>
          <w:sz w:val="32"/>
          <w:szCs w:val="32"/>
        </w:rPr>
        <w:t>..........................................</w:t>
      </w:r>
      <w:r w:rsidRPr="004028F8">
        <w:rPr>
          <w:rFonts w:ascii="TH SarabunPSK" w:hAnsi="TH SarabunPSK" w:cs="TH SarabunPSK"/>
          <w:b/>
          <w:bCs/>
          <w:sz w:val="32"/>
          <w:szCs w:val="32"/>
          <w:cs/>
        </w:rPr>
        <w:t>คน</w:t>
      </w:r>
    </w:p>
    <w:p w:rsidR="00A030E8" w:rsidRPr="004028F8" w:rsidRDefault="00A030E8" w:rsidP="00A030E8">
      <w:pPr>
        <w:spacing w:after="0" w:line="240" w:lineRule="auto"/>
        <w:rPr>
          <w:rFonts w:ascii="TH SarabunPSK" w:hAnsi="TH SarabunPSK" w:cs="TH SarabunPSK"/>
          <w:b/>
          <w:bCs/>
          <w:sz w:val="32"/>
          <w:szCs w:val="32"/>
        </w:rPr>
      </w:pPr>
      <w:r w:rsidRPr="004028F8">
        <w:rPr>
          <w:rFonts w:ascii="TH SarabunPSK" w:hAnsi="TH SarabunPSK" w:cs="TH SarabunPSK"/>
          <w:b/>
          <w:bCs/>
          <w:sz w:val="32"/>
          <w:szCs w:val="32"/>
          <w:cs/>
        </w:rPr>
        <w:tab/>
      </w:r>
      <w:r w:rsidRPr="004028F8">
        <w:rPr>
          <w:rFonts w:ascii="TH SarabunPSK" w:hAnsi="TH SarabunPSK" w:cs="TH SarabunPSK"/>
          <w:b/>
          <w:bCs/>
          <w:sz w:val="32"/>
          <w:szCs w:val="32"/>
        </w:rPr>
        <w:t xml:space="preserve">4.2 </w:t>
      </w:r>
      <w:r w:rsidRPr="004028F8">
        <w:rPr>
          <w:rFonts w:ascii="TH SarabunPSK" w:hAnsi="TH SarabunPSK" w:cs="TH SarabunPSK"/>
          <w:b/>
          <w:bCs/>
          <w:sz w:val="32"/>
          <w:szCs w:val="32"/>
          <w:cs/>
        </w:rPr>
        <w:t>จำนวนผู้สูงอายุที่อาศัยอยู่จริงในพื้นที่</w:t>
      </w:r>
      <w:r w:rsidRPr="004028F8">
        <w:rPr>
          <w:rFonts w:ascii="TH SarabunPSK" w:hAnsi="TH SarabunPSK" w:cs="TH SarabunPSK"/>
          <w:b/>
          <w:bCs/>
          <w:sz w:val="32"/>
          <w:szCs w:val="32"/>
          <w:cs/>
        </w:rPr>
        <w:tab/>
      </w:r>
      <w:r w:rsidRPr="004028F8">
        <w:rPr>
          <w:rFonts w:ascii="TH SarabunPSK" w:hAnsi="TH SarabunPSK" w:cs="TH SarabunPSK"/>
          <w:b/>
          <w:bCs/>
          <w:sz w:val="32"/>
          <w:szCs w:val="32"/>
        </w:rPr>
        <w:t>=………………………………………..</w:t>
      </w:r>
      <w:r w:rsidRPr="004028F8">
        <w:rPr>
          <w:rFonts w:ascii="TH SarabunPSK" w:hAnsi="TH SarabunPSK" w:cs="TH SarabunPSK"/>
          <w:b/>
          <w:bCs/>
          <w:sz w:val="32"/>
          <w:szCs w:val="32"/>
          <w:cs/>
        </w:rPr>
        <w:t>.คน</w:t>
      </w:r>
    </w:p>
    <w:p w:rsidR="00A030E8" w:rsidRPr="004028F8" w:rsidRDefault="00A030E8" w:rsidP="00A030E8">
      <w:pPr>
        <w:numPr>
          <w:ilvl w:val="0"/>
          <w:numId w:val="42"/>
        </w:numPr>
        <w:spacing w:after="0" w:line="240" w:lineRule="auto"/>
        <w:jc w:val="thaiDistribute"/>
        <w:rPr>
          <w:rFonts w:ascii="TH SarabunPSK" w:hAnsi="TH SarabunPSK" w:cs="TH SarabunPSK"/>
          <w:b/>
          <w:bCs/>
          <w:sz w:val="32"/>
          <w:szCs w:val="32"/>
        </w:rPr>
      </w:pPr>
      <w:r w:rsidRPr="004028F8">
        <w:rPr>
          <w:rFonts w:ascii="TH SarabunPSK" w:hAnsi="TH SarabunPSK" w:cs="TH SarabunPSK"/>
          <w:b/>
          <w:bCs/>
          <w:sz w:val="32"/>
          <w:szCs w:val="32"/>
          <w:cs/>
        </w:rPr>
        <w:t>ข้อมูลผลการจำแนกผู้สูงอายุตามกลุ่มศักยภาพ (ภาพรวมทั้งจังหวัด)</w:t>
      </w:r>
    </w:p>
    <w:p w:rsidR="00A030E8" w:rsidRPr="004028F8" w:rsidRDefault="00A030E8" w:rsidP="00A030E8">
      <w:pPr>
        <w:numPr>
          <w:ilvl w:val="1"/>
          <w:numId w:val="42"/>
        </w:numPr>
        <w:spacing w:after="0" w:line="240" w:lineRule="auto"/>
        <w:jc w:val="thaiDistribute"/>
        <w:rPr>
          <w:rFonts w:ascii="TH SarabunPSK" w:hAnsi="TH SarabunPSK" w:cs="TH SarabunPSK"/>
          <w:b/>
          <w:bCs/>
          <w:sz w:val="32"/>
          <w:szCs w:val="32"/>
        </w:rPr>
      </w:pPr>
      <w:r w:rsidRPr="004028F8">
        <w:rPr>
          <w:rFonts w:ascii="TH SarabunPSK" w:hAnsi="TH SarabunPSK" w:cs="TH SarabunPSK"/>
          <w:b/>
          <w:bCs/>
          <w:sz w:val="32"/>
          <w:szCs w:val="32"/>
          <w:cs/>
        </w:rPr>
        <w:t xml:space="preserve">จำนวนผู้สูงอายุที่ได้รับการคัดกรอง </w:t>
      </w:r>
      <w:r w:rsidRPr="004028F8">
        <w:rPr>
          <w:rFonts w:ascii="TH SarabunPSK" w:hAnsi="TH SarabunPSK" w:cs="TH SarabunPSK"/>
          <w:b/>
          <w:bCs/>
          <w:sz w:val="32"/>
          <w:szCs w:val="32"/>
        </w:rPr>
        <w:t>ADL =……………………………..</w:t>
      </w:r>
      <w:r w:rsidRPr="004028F8">
        <w:rPr>
          <w:rFonts w:ascii="TH SarabunPSK" w:hAnsi="TH SarabunPSK" w:cs="TH SarabunPSK"/>
          <w:b/>
          <w:bCs/>
          <w:sz w:val="32"/>
          <w:szCs w:val="32"/>
          <w:cs/>
        </w:rPr>
        <w:t>คน</w:t>
      </w:r>
    </w:p>
    <w:p w:rsidR="00A030E8" w:rsidRPr="004028F8" w:rsidRDefault="00A030E8" w:rsidP="00A030E8">
      <w:pPr>
        <w:numPr>
          <w:ilvl w:val="0"/>
          <w:numId w:val="41"/>
        </w:numPr>
        <w:spacing w:after="0" w:line="240" w:lineRule="auto"/>
        <w:jc w:val="thaiDistribute"/>
        <w:rPr>
          <w:rFonts w:ascii="TH SarabunPSK" w:hAnsi="TH SarabunPSK" w:cs="TH SarabunPSK"/>
          <w:b/>
          <w:bCs/>
          <w:sz w:val="32"/>
          <w:szCs w:val="32"/>
        </w:rPr>
      </w:pPr>
      <w:r w:rsidRPr="004028F8">
        <w:rPr>
          <w:rFonts w:ascii="TH SarabunPSK" w:hAnsi="TH SarabunPSK" w:cs="TH SarabunPSK"/>
          <w:b/>
          <w:bCs/>
          <w:sz w:val="32"/>
          <w:szCs w:val="32"/>
          <w:cs/>
        </w:rPr>
        <w:t xml:space="preserve">จำนวนผู้สูงอายุ กลุ่ม </w:t>
      </w:r>
      <w:r w:rsidRPr="004028F8">
        <w:rPr>
          <w:rFonts w:ascii="TH SarabunPSK" w:hAnsi="TH SarabunPSK" w:cs="TH SarabunPSK"/>
          <w:b/>
          <w:bCs/>
          <w:sz w:val="32"/>
          <w:szCs w:val="32"/>
        </w:rPr>
        <w:t>1 (Independent) =…………………………</w:t>
      </w:r>
      <w:r w:rsidRPr="004028F8">
        <w:rPr>
          <w:rFonts w:ascii="TH SarabunPSK" w:hAnsi="TH SarabunPSK" w:cs="TH SarabunPSK"/>
          <w:b/>
          <w:bCs/>
          <w:sz w:val="32"/>
          <w:szCs w:val="32"/>
          <w:cs/>
        </w:rPr>
        <w:t>คน คิดเป็นร้อยละ......</w:t>
      </w:r>
      <w:r w:rsidRPr="004028F8">
        <w:rPr>
          <w:rFonts w:ascii="TH SarabunPSK" w:hAnsi="TH SarabunPSK" w:cs="TH SarabunPSK" w:hint="cs"/>
          <w:b/>
          <w:bCs/>
          <w:sz w:val="32"/>
          <w:szCs w:val="32"/>
          <w:cs/>
        </w:rPr>
        <w:t>........</w:t>
      </w:r>
      <w:r w:rsidRPr="004028F8">
        <w:rPr>
          <w:rFonts w:ascii="TH SarabunPSK" w:hAnsi="TH SarabunPSK" w:cs="TH SarabunPSK"/>
          <w:b/>
          <w:bCs/>
          <w:sz w:val="32"/>
          <w:szCs w:val="32"/>
          <w:cs/>
        </w:rPr>
        <w:t>....</w:t>
      </w:r>
    </w:p>
    <w:p w:rsidR="00A030E8" w:rsidRPr="004028F8" w:rsidRDefault="00A030E8" w:rsidP="00A030E8">
      <w:pPr>
        <w:numPr>
          <w:ilvl w:val="0"/>
          <w:numId w:val="41"/>
        </w:numPr>
        <w:spacing w:after="0" w:line="240" w:lineRule="auto"/>
        <w:jc w:val="thaiDistribute"/>
        <w:rPr>
          <w:rFonts w:ascii="TH SarabunPSK" w:hAnsi="TH SarabunPSK" w:cs="TH SarabunPSK"/>
          <w:b/>
          <w:bCs/>
          <w:sz w:val="32"/>
          <w:szCs w:val="32"/>
        </w:rPr>
      </w:pPr>
      <w:r w:rsidRPr="004028F8">
        <w:rPr>
          <w:rFonts w:ascii="TH SarabunPSK" w:hAnsi="TH SarabunPSK" w:cs="TH SarabunPSK"/>
          <w:b/>
          <w:bCs/>
          <w:sz w:val="32"/>
          <w:szCs w:val="32"/>
          <w:cs/>
        </w:rPr>
        <w:t xml:space="preserve">จำนวนผู้สูงอายุ กลุ่ม </w:t>
      </w:r>
      <w:r w:rsidRPr="004028F8">
        <w:rPr>
          <w:rFonts w:ascii="TH SarabunPSK" w:hAnsi="TH SarabunPSK" w:cs="TH SarabunPSK"/>
          <w:b/>
          <w:bCs/>
          <w:sz w:val="32"/>
          <w:szCs w:val="32"/>
        </w:rPr>
        <w:t>1 (Partial-dependent) =…………………</w:t>
      </w:r>
      <w:r w:rsidRPr="004028F8">
        <w:rPr>
          <w:rFonts w:ascii="TH SarabunPSK" w:hAnsi="TH SarabunPSK" w:cs="TH SarabunPSK"/>
          <w:b/>
          <w:bCs/>
          <w:sz w:val="32"/>
          <w:szCs w:val="32"/>
          <w:cs/>
        </w:rPr>
        <w:t>คน คิดเป็นร้อยละ.....</w:t>
      </w:r>
      <w:r w:rsidRPr="004028F8">
        <w:rPr>
          <w:rFonts w:ascii="TH SarabunPSK" w:hAnsi="TH SarabunPSK" w:cs="TH SarabunPSK" w:hint="cs"/>
          <w:b/>
          <w:bCs/>
          <w:sz w:val="32"/>
          <w:szCs w:val="32"/>
          <w:cs/>
        </w:rPr>
        <w:t>.......</w:t>
      </w:r>
      <w:r w:rsidRPr="004028F8">
        <w:rPr>
          <w:rFonts w:ascii="TH SarabunPSK" w:hAnsi="TH SarabunPSK" w:cs="TH SarabunPSK"/>
          <w:b/>
          <w:bCs/>
          <w:sz w:val="32"/>
          <w:szCs w:val="32"/>
          <w:cs/>
        </w:rPr>
        <w:t>.....</w:t>
      </w:r>
    </w:p>
    <w:p w:rsidR="00A030E8" w:rsidRPr="004028F8" w:rsidRDefault="00A030E8" w:rsidP="00A030E8">
      <w:pPr>
        <w:numPr>
          <w:ilvl w:val="0"/>
          <w:numId w:val="41"/>
        </w:numPr>
        <w:spacing w:after="0" w:line="240" w:lineRule="auto"/>
        <w:jc w:val="thaiDistribute"/>
        <w:rPr>
          <w:rFonts w:ascii="TH SarabunPSK" w:hAnsi="TH SarabunPSK" w:cs="TH SarabunPSK"/>
          <w:b/>
          <w:bCs/>
          <w:sz w:val="32"/>
          <w:szCs w:val="32"/>
        </w:rPr>
      </w:pPr>
      <w:r w:rsidRPr="004028F8">
        <w:rPr>
          <w:rFonts w:ascii="TH SarabunPSK" w:hAnsi="TH SarabunPSK" w:cs="TH SarabunPSK"/>
          <w:b/>
          <w:bCs/>
          <w:sz w:val="32"/>
          <w:szCs w:val="32"/>
          <w:cs/>
        </w:rPr>
        <w:t xml:space="preserve">จำนวนผู้สูงอายุ กลุ่ม </w:t>
      </w:r>
      <w:r w:rsidRPr="004028F8">
        <w:rPr>
          <w:rFonts w:ascii="TH SarabunPSK" w:hAnsi="TH SarabunPSK" w:cs="TH SarabunPSK"/>
          <w:b/>
          <w:bCs/>
          <w:sz w:val="32"/>
          <w:szCs w:val="32"/>
        </w:rPr>
        <w:t xml:space="preserve">1 (dependent) =…………………………… </w:t>
      </w:r>
      <w:r w:rsidRPr="004028F8">
        <w:rPr>
          <w:rFonts w:ascii="TH SarabunPSK" w:hAnsi="TH SarabunPSK" w:cs="TH SarabunPSK"/>
          <w:b/>
          <w:bCs/>
          <w:sz w:val="32"/>
          <w:szCs w:val="32"/>
          <w:cs/>
        </w:rPr>
        <w:t>คน คิดเป็นร้อยละ.....</w:t>
      </w:r>
      <w:r w:rsidRPr="004028F8">
        <w:rPr>
          <w:rFonts w:ascii="TH SarabunPSK" w:hAnsi="TH SarabunPSK" w:cs="TH SarabunPSK" w:hint="cs"/>
          <w:b/>
          <w:bCs/>
          <w:sz w:val="32"/>
          <w:szCs w:val="32"/>
          <w:cs/>
        </w:rPr>
        <w:t>.......</w:t>
      </w:r>
      <w:r w:rsidRPr="004028F8">
        <w:rPr>
          <w:rFonts w:ascii="TH SarabunPSK" w:hAnsi="TH SarabunPSK" w:cs="TH SarabunPSK"/>
          <w:b/>
          <w:bCs/>
          <w:sz w:val="32"/>
          <w:szCs w:val="32"/>
          <w:cs/>
        </w:rPr>
        <w:t>.....</w:t>
      </w:r>
    </w:p>
    <w:p w:rsidR="00A030E8" w:rsidRPr="004028F8" w:rsidRDefault="00A030E8" w:rsidP="00A030E8">
      <w:pPr>
        <w:pStyle w:val="ListParagraph"/>
        <w:numPr>
          <w:ilvl w:val="0"/>
          <w:numId w:val="42"/>
        </w:numPr>
        <w:jc w:val="both"/>
        <w:rPr>
          <w:rFonts w:ascii="TH SarabunPSK" w:hAnsi="TH SarabunPSK" w:cs="TH SarabunPSK"/>
          <w:b/>
          <w:bCs/>
          <w:spacing w:val="-6"/>
          <w:szCs w:val="32"/>
          <w:cs/>
        </w:rPr>
      </w:pPr>
      <w:r w:rsidRPr="004028F8">
        <w:rPr>
          <w:rFonts w:ascii="TH SarabunPSK" w:eastAsia="Times New Roman" w:hAnsi="TH SarabunPSK" w:cs="TH SarabunPSK"/>
          <w:b/>
          <w:bCs/>
          <w:szCs w:val="32"/>
          <w:cs/>
        </w:rPr>
        <w:t>รายงานผลการจำแนกผู้สูงอายุตามกลุ่มศักยภาพ</w:t>
      </w:r>
      <w:r w:rsidRPr="004028F8">
        <w:rPr>
          <w:rFonts w:ascii="TH SarabunPSK" w:hAnsi="TH SarabunPSK" w:cs="TH SarabunPSK"/>
          <w:b/>
          <w:bCs/>
          <w:spacing w:val="-6"/>
          <w:szCs w:val="32"/>
          <w:cs/>
        </w:rPr>
        <w:t xml:space="preserve"> (รายอำเภอ)</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2268"/>
        <w:gridCol w:w="1417"/>
        <w:gridCol w:w="1418"/>
        <w:gridCol w:w="1560"/>
        <w:gridCol w:w="1275"/>
      </w:tblGrid>
      <w:tr w:rsidR="004028F8" w:rsidRPr="004028F8" w:rsidTr="00A030E8">
        <w:trPr>
          <w:trHeight w:val="516"/>
          <w:jc w:val="center"/>
        </w:trPr>
        <w:tc>
          <w:tcPr>
            <w:tcW w:w="1579" w:type="dxa"/>
            <w:vMerge w:val="restart"/>
            <w:shd w:val="clear" w:color="auto" w:fill="D9D9D9"/>
            <w:noWrap/>
            <w:hideMark/>
          </w:tcPr>
          <w:p w:rsidR="00A030E8" w:rsidRPr="004028F8" w:rsidRDefault="00A030E8" w:rsidP="00A030E8">
            <w:pPr>
              <w:spacing w:after="0" w:line="240" w:lineRule="auto"/>
              <w:jc w:val="center"/>
              <w:rPr>
                <w:rFonts w:ascii="TH SarabunPSK" w:eastAsia="Times New Roman" w:hAnsi="TH SarabunPSK" w:cs="TH SarabunPSK"/>
                <w:b/>
                <w:bCs/>
                <w:sz w:val="32"/>
                <w:szCs w:val="32"/>
              </w:rPr>
            </w:pPr>
          </w:p>
        </w:tc>
        <w:tc>
          <w:tcPr>
            <w:tcW w:w="2268" w:type="dxa"/>
            <w:vMerge w:val="restart"/>
            <w:shd w:val="clear" w:color="auto" w:fill="D9D9D9"/>
          </w:tcPr>
          <w:p w:rsidR="00A030E8" w:rsidRPr="004028F8" w:rsidRDefault="00A030E8" w:rsidP="00A030E8">
            <w:pPr>
              <w:spacing w:after="0" w:line="240" w:lineRule="auto"/>
              <w:jc w:val="center"/>
              <w:rPr>
                <w:rFonts w:ascii="TH SarabunPSK" w:eastAsia="Times New Roman" w:hAnsi="TH SarabunPSK" w:cs="TH SarabunPSK"/>
                <w:b/>
                <w:bCs/>
                <w:sz w:val="32"/>
                <w:szCs w:val="32"/>
              </w:rPr>
            </w:pPr>
            <w:r w:rsidRPr="004028F8">
              <w:rPr>
                <w:rFonts w:ascii="TH SarabunPSK" w:eastAsia="Times New Roman" w:hAnsi="TH SarabunPSK" w:cs="TH SarabunPSK"/>
                <w:b/>
                <w:bCs/>
                <w:sz w:val="32"/>
                <w:szCs w:val="32"/>
                <w:cs/>
              </w:rPr>
              <w:t>จำนวนผู้สูงอายุที่อาศัยอยู่จริงในพื้นที่</w:t>
            </w:r>
          </w:p>
        </w:tc>
        <w:tc>
          <w:tcPr>
            <w:tcW w:w="5670" w:type="dxa"/>
            <w:gridSpan w:val="4"/>
            <w:shd w:val="clear" w:color="auto" w:fill="D9D9D9"/>
            <w:noWrap/>
            <w:hideMark/>
          </w:tcPr>
          <w:p w:rsidR="00A030E8" w:rsidRPr="004028F8" w:rsidRDefault="00A030E8" w:rsidP="00A030E8">
            <w:pPr>
              <w:spacing w:after="0" w:line="240" w:lineRule="auto"/>
              <w:jc w:val="center"/>
              <w:rPr>
                <w:rFonts w:ascii="TH SarabunPSK" w:eastAsia="Times New Roman" w:hAnsi="TH SarabunPSK" w:cs="TH SarabunPSK"/>
                <w:b/>
                <w:bCs/>
                <w:sz w:val="32"/>
                <w:szCs w:val="32"/>
              </w:rPr>
            </w:pPr>
            <w:r w:rsidRPr="004028F8">
              <w:rPr>
                <w:rFonts w:ascii="TH SarabunPSK" w:eastAsia="Times New Roman" w:hAnsi="TH SarabunPSK" w:cs="TH SarabunPSK"/>
                <w:b/>
                <w:bCs/>
                <w:sz w:val="32"/>
                <w:szCs w:val="32"/>
                <w:cs/>
              </w:rPr>
              <w:t>ผลการคัดกรอง ความสามารถในการดำเนินกิจวัตรประจำวันพื้นฐาน</w:t>
            </w:r>
          </w:p>
          <w:p w:rsidR="00A030E8" w:rsidRPr="004028F8" w:rsidRDefault="00A030E8" w:rsidP="00A030E8">
            <w:pPr>
              <w:spacing w:after="0" w:line="240" w:lineRule="auto"/>
              <w:jc w:val="center"/>
              <w:rPr>
                <w:rFonts w:ascii="TH SarabunPSK" w:eastAsia="Times New Roman" w:hAnsi="TH SarabunPSK" w:cs="TH SarabunPSK"/>
                <w:b/>
                <w:bCs/>
                <w:sz w:val="32"/>
                <w:szCs w:val="32"/>
              </w:rPr>
            </w:pPr>
            <w:r w:rsidRPr="004028F8">
              <w:rPr>
                <w:rFonts w:ascii="TH SarabunPSK" w:eastAsia="Times New Roman" w:hAnsi="TH SarabunPSK" w:cs="TH SarabunPSK"/>
                <w:b/>
                <w:bCs/>
                <w:sz w:val="32"/>
                <w:szCs w:val="32"/>
              </w:rPr>
              <w:t>(Activity of Daily Living: ADL)</w:t>
            </w:r>
          </w:p>
        </w:tc>
      </w:tr>
      <w:tr w:rsidR="004028F8" w:rsidRPr="004028F8" w:rsidTr="00A030E8">
        <w:trPr>
          <w:trHeight w:val="393"/>
          <w:jc w:val="center"/>
        </w:trPr>
        <w:tc>
          <w:tcPr>
            <w:tcW w:w="1579" w:type="dxa"/>
            <w:vMerge/>
            <w:shd w:val="clear" w:color="auto" w:fill="D9D9D9"/>
            <w:hideMark/>
          </w:tcPr>
          <w:p w:rsidR="00A030E8" w:rsidRPr="004028F8" w:rsidRDefault="00A030E8" w:rsidP="00A030E8">
            <w:pPr>
              <w:spacing w:after="0" w:line="240" w:lineRule="auto"/>
              <w:jc w:val="center"/>
              <w:rPr>
                <w:rFonts w:ascii="TH SarabunPSK" w:eastAsia="Times New Roman" w:hAnsi="TH SarabunPSK" w:cs="TH SarabunPSK"/>
                <w:b/>
                <w:bCs/>
                <w:sz w:val="32"/>
                <w:szCs w:val="32"/>
              </w:rPr>
            </w:pPr>
          </w:p>
        </w:tc>
        <w:tc>
          <w:tcPr>
            <w:tcW w:w="2268" w:type="dxa"/>
            <w:vMerge/>
            <w:shd w:val="clear" w:color="auto" w:fill="D9D9D9"/>
          </w:tcPr>
          <w:p w:rsidR="00A030E8" w:rsidRPr="004028F8" w:rsidRDefault="00A030E8" w:rsidP="00A030E8">
            <w:pPr>
              <w:spacing w:after="0" w:line="240" w:lineRule="auto"/>
              <w:jc w:val="center"/>
              <w:rPr>
                <w:rFonts w:ascii="TH SarabunPSK" w:eastAsia="Times New Roman" w:hAnsi="TH SarabunPSK" w:cs="TH SarabunPSK"/>
                <w:b/>
                <w:bCs/>
                <w:sz w:val="32"/>
                <w:szCs w:val="32"/>
              </w:rPr>
            </w:pPr>
          </w:p>
        </w:tc>
        <w:tc>
          <w:tcPr>
            <w:tcW w:w="1417" w:type="dxa"/>
            <w:shd w:val="clear" w:color="auto" w:fill="D9D9D9"/>
            <w:hideMark/>
          </w:tcPr>
          <w:p w:rsidR="00A030E8" w:rsidRPr="004028F8" w:rsidRDefault="00A030E8" w:rsidP="00A030E8">
            <w:pPr>
              <w:spacing w:after="0" w:line="240" w:lineRule="auto"/>
              <w:ind w:left="34" w:hanging="34"/>
              <w:jc w:val="center"/>
              <w:rPr>
                <w:rFonts w:ascii="TH SarabunPSK" w:eastAsia="Times New Roman" w:hAnsi="TH SarabunPSK" w:cs="TH SarabunPSK"/>
                <w:b/>
                <w:bCs/>
                <w:sz w:val="32"/>
                <w:szCs w:val="32"/>
              </w:rPr>
            </w:pPr>
          </w:p>
        </w:tc>
        <w:tc>
          <w:tcPr>
            <w:tcW w:w="1418" w:type="dxa"/>
            <w:shd w:val="clear" w:color="auto" w:fill="D9D9D9"/>
            <w:noWrap/>
            <w:hideMark/>
          </w:tcPr>
          <w:p w:rsidR="00A030E8" w:rsidRPr="004028F8" w:rsidRDefault="00A030E8" w:rsidP="00A030E8">
            <w:pPr>
              <w:spacing w:after="0" w:line="240" w:lineRule="auto"/>
              <w:jc w:val="center"/>
              <w:rPr>
                <w:rFonts w:ascii="TH SarabunPSK" w:eastAsia="Times New Roman" w:hAnsi="TH SarabunPSK" w:cs="TH SarabunPSK"/>
                <w:b/>
                <w:bCs/>
                <w:sz w:val="32"/>
                <w:szCs w:val="32"/>
              </w:rPr>
            </w:pPr>
            <w:r w:rsidRPr="004028F8">
              <w:rPr>
                <w:rFonts w:ascii="TH SarabunPSK" w:eastAsia="Times New Roman" w:hAnsi="TH SarabunPSK" w:cs="TH SarabunPSK"/>
                <w:b/>
                <w:bCs/>
                <w:sz w:val="32"/>
                <w:szCs w:val="32"/>
                <w:cs/>
              </w:rPr>
              <w:t xml:space="preserve">กลุ่ม </w:t>
            </w:r>
            <w:r w:rsidRPr="004028F8">
              <w:rPr>
                <w:rFonts w:ascii="TH SarabunPSK" w:eastAsia="Times New Roman" w:hAnsi="TH SarabunPSK" w:cs="TH SarabunPSK"/>
                <w:b/>
                <w:bCs/>
                <w:sz w:val="32"/>
                <w:szCs w:val="32"/>
              </w:rPr>
              <w:t>1</w:t>
            </w:r>
          </w:p>
        </w:tc>
        <w:tc>
          <w:tcPr>
            <w:tcW w:w="1560" w:type="dxa"/>
            <w:shd w:val="clear" w:color="auto" w:fill="D9D9D9"/>
            <w:noWrap/>
            <w:hideMark/>
          </w:tcPr>
          <w:p w:rsidR="00A030E8" w:rsidRPr="004028F8" w:rsidRDefault="00A030E8" w:rsidP="00A030E8">
            <w:pPr>
              <w:spacing w:after="0" w:line="240" w:lineRule="auto"/>
              <w:jc w:val="center"/>
              <w:rPr>
                <w:rFonts w:ascii="TH SarabunPSK" w:eastAsia="Times New Roman" w:hAnsi="TH SarabunPSK" w:cs="TH SarabunPSK"/>
                <w:b/>
                <w:bCs/>
                <w:sz w:val="32"/>
                <w:szCs w:val="32"/>
              </w:rPr>
            </w:pPr>
            <w:r w:rsidRPr="004028F8">
              <w:rPr>
                <w:rFonts w:ascii="TH SarabunPSK" w:eastAsia="Times New Roman" w:hAnsi="TH SarabunPSK" w:cs="TH SarabunPSK"/>
                <w:b/>
                <w:bCs/>
                <w:sz w:val="32"/>
                <w:szCs w:val="32"/>
                <w:cs/>
              </w:rPr>
              <w:t xml:space="preserve">กลุ่ม </w:t>
            </w:r>
            <w:r w:rsidRPr="004028F8">
              <w:rPr>
                <w:rFonts w:ascii="TH SarabunPSK" w:eastAsia="Times New Roman" w:hAnsi="TH SarabunPSK" w:cs="TH SarabunPSK"/>
                <w:b/>
                <w:bCs/>
                <w:sz w:val="32"/>
                <w:szCs w:val="32"/>
              </w:rPr>
              <w:t>2</w:t>
            </w:r>
          </w:p>
        </w:tc>
        <w:tc>
          <w:tcPr>
            <w:tcW w:w="1275" w:type="dxa"/>
            <w:shd w:val="clear" w:color="auto" w:fill="D9D9D9"/>
            <w:noWrap/>
            <w:hideMark/>
          </w:tcPr>
          <w:p w:rsidR="00A030E8" w:rsidRPr="004028F8" w:rsidRDefault="00A030E8" w:rsidP="00A030E8">
            <w:pPr>
              <w:spacing w:after="0" w:line="240" w:lineRule="auto"/>
              <w:jc w:val="center"/>
              <w:rPr>
                <w:rFonts w:ascii="TH SarabunPSK" w:eastAsia="Times New Roman" w:hAnsi="TH SarabunPSK" w:cs="TH SarabunPSK"/>
                <w:b/>
                <w:bCs/>
                <w:sz w:val="32"/>
                <w:szCs w:val="32"/>
              </w:rPr>
            </w:pPr>
            <w:r w:rsidRPr="004028F8">
              <w:rPr>
                <w:rFonts w:ascii="TH SarabunPSK" w:eastAsia="Times New Roman" w:hAnsi="TH SarabunPSK" w:cs="TH SarabunPSK"/>
                <w:b/>
                <w:bCs/>
                <w:sz w:val="32"/>
                <w:szCs w:val="32"/>
                <w:cs/>
              </w:rPr>
              <w:t xml:space="preserve">กลุ่ม </w:t>
            </w:r>
            <w:r w:rsidRPr="004028F8">
              <w:rPr>
                <w:rFonts w:ascii="TH SarabunPSK" w:eastAsia="Times New Roman" w:hAnsi="TH SarabunPSK" w:cs="TH SarabunPSK"/>
                <w:b/>
                <w:bCs/>
                <w:sz w:val="32"/>
                <w:szCs w:val="32"/>
              </w:rPr>
              <w:t>3</w:t>
            </w:r>
          </w:p>
        </w:tc>
      </w:tr>
      <w:tr w:rsidR="004028F8" w:rsidRPr="004028F8" w:rsidTr="00A030E8">
        <w:trPr>
          <w:trHeight w:val="370"/>
          <w:jc w:val="center"/>
        </w:trPr>
        <w:tc>
          <w:tcPr>
            <w:tcW w:w="1579" w:type="dxa"/>
            <w:vMerge w:val="restart"/>
            <w:shd w:val="clear" w:color="auto" w:fill="auto"/>
            <w:noWrap/>
            <w:hideMark/>
          </w:tcPr>
          <w:p w:rsidR="00A030E8" w:rsidRPr="004028F8" w:rsidRDefault="00A030E8" w:rsidP="00A030E8">
            <w:pPr>
              <w:spacing w:after="0" w:line="240" w:lineRule="auto"/>
              <w:jc w:val="center"/>
              <w:rPr>
                <w:rFonts w:ascii="TH SarabunPSK" w:hAnsi="TH SarabunPSK" w:cs="TH SarabunPSK"/>
                <w:sz w:val="32"/>
                <w:szCs w:val="32"/>
                <w:cs/>
              </w:rPr>
            </w:pPr>
            <w:r w:rsidRPr="004028F8">
              <w:rPr>
                <w:rFonts w:ascii="TH SarabunPSK" w:hAnsi="TH SarabunPSK" w:cs="TH SarabunPSK"/>
                <w:sz w:val="32"/>
                <w:szCs w:val="32"/>
                <w:cs/>
              </w:rPr>
              <w:t>อำเภอ 1</w:t>
            </w:r>
          </w:p>
        </w:tc>
        <w:tc>
          <w:tcPr>
            <w:tcW w:w="2268" w:type="dxa"/>
            <w:vMerge w:val="restart"/>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1417"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cs/>
              </w:rPr>
            </w:pPr>
            <w:r w:rsidRPr="004028F8">
              <w:rPr>
                <w:rFonts w:ascii="TH SarabunPSK" w:eastAsia="Times New Roman" w:hAnsi="TH SarabunPSK" w:cs="TH SarabunPSK"/>
                <w:sz w:val="32"/>
                <w:szCs w:val="32"/>
                <w:cs/>
              </w:rPr>
              <w:t>จำนวน</w:t>
            </w:r>
          </w:p>
        </w:tc>
        <w:tc>
          <w:tcPr>
            <w:tcW w:w="1418"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560"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275"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r>
      <w:tr w:rsidR="004028F8" w:rsidRPr="004028F8" w:rsidTr="00A030E8">
        <w:trPr>
          <w:trHeight w:val="376"/>
          <w:jc w:val="center"/>
        </w:trPr>
        <w:tc>
          <w:tcPr>
            <w:tcW w:w="1579" w:type="dxa"/>
            <w:vMerge/>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2268" w:type="dxa"/>
            <w:vMerge/>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1417"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cs/>
              </w:rPr>
            </w:pPr>
            <w:r w:rsidRPr="004028F8">
              <w:rPr>
                <w:rFonts w:ascii="TH SarabunPSK" w:eastAsia="Times New Roman" w:hAnsi="TH SarabunPSK" w:cs="TH SarabunPSK"/>
                <w:sz w:val="32"/>
                <w:szCs w:val="32"/>
                <w:cs/>
              </w:rPr>
              <w:t>ร้อยละ</w:t>
            </w:r>
          </w:p>
        </w:tc>
        <w:tc>
          <w:tcPr>
            <w:tcW w:w="1418"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560"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275"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r>
      <w:tr w:rsidR="004028F8" w:rsidRPr="004028F8" w:rsidTr="00A030E8">
        <w:trPr>
          <w:trHeight w:val="369"/>
          <w:jc w:val="center"/>
        </w:trPr>
        <w:tc>
          <w:tcPr>
            <w:tcW w:w="1579" w:type="dxa"/>
            <w:vMerge w:val="restart"/>
            <w:shd w:val="clear" w:color="auto" w:fill="auto"/>
            <w:noWrap/>
            <w:hideMark/>
          </w:tcPr>
          <w:p w:rsidR="00A030E8" w:rsidRPr="004028F8" w:rsidRDefault="00A030E8" w:rsidP="00A030E8">
            <w:pPr>
              <w:spacing w:after="0" w:line="240" w:lineRule="auto"/>
              <w:jc w:val="center"/>
              <w:rPr>
                <w:rFonts w:ascii="TH SarabunPSK" w:hAnsi="TH SarabunPSK" w:cs="TH SarabunPSK"/>
                <w:sz w:val="32"/>
                <w:szCs w:val="32"/>
              </w:rPr>
            </w:pPr>
            <w:r w:rsidRPr="004028F8">
              <w:rPr>
                <w:rFonts w:ascii="TH SarabunPSK" w:hAnsi="TH SarabunPSK" w:cs="TH SarabunPSK"/>
                <w:sz w:val="32"/>
                <w:szCs w:val="32"/>
                <w:cs/>
              </w:rPr>
              <w:t xml:space="preserve">อำเภอ </w:t>
            </w:r>
            <w:r w:rsidRPr="004028F8">
              <w:rPr>
                <w:rFonts w:ascii="TH SarabunPSK" w:hAnsi="TH SarabunPSK" w:cs="TH SarabunPSK"/>
                <w:sz w:val="32"/>
                <w:szCs w:val="32"/>
              </w:rPr>
              <w:t>2</w:t>
            </w:r>
          </w:p>
        </w:tc>
        <w:tc>
          <w:tcPr>
            <w:tcW w:w="2268" w:type="dxa"/>
            <w:vMerge w:val="restart"/>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1417"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cs/>
              </w:rPr>
            </w:pPr>
            <w:r w:rsidRPr="004028F8">
              <w:rPr>
                <w:rFonts w:ascii="TH SarabunPSK" w:eastAsia="Times New Roman" w:hAnsi="TH SarabunPSK" w:cs="TH SarabunPSK"/>
                <w:sz w:val="32"/>
                <w:szCs w:val="32"/>
                <w:cs/>
              </w:rPr>
              <w:t>จำนวน</w:t>
            </w:r>
          </w:p>
        </w:tc>
        <w:tc>
          <w:tcPr>
            <w:tcW w:w="1418"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560"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275"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r>
      <w:tr w:rsidR="004028F8" w:rsidRPr="004028F8" w:rsidTr="00A030E8">
        <w:trPr>
          <w:trHeight w:val="375"/>
          <w:jc w:val="center"/>
        </w:trPr>
        <w:tc>
          <w:tcPr>
            <w:tcW w:w="1579" w:type="dxa"/>
            <w:vMerge/>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2268" w:type="dxa"/>
            <w:vMerge/>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1417"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cs/>
              </w:rPr>
            </w:pPr>
            <w:r w:rsidRPr="004028F8">
              <w:rPr>
                <w:rFonts w:ascii="TH SarabunPSK" w:eastAsia="Times New Roman" w:hAnsi="TH SarabunPSK" w:cs="TH SarabunPSK"/>
                <w:sz w:val="32"/>
                <w:szCs w:val="32"/>
                <w:cs/>
              </w:rPr>
              <w:t>ร้อยละ</w:t>
            </w:r>
          </w:p>
        </w:tc>
        <w:tc>
          <w:tcPr>
            <w:tcW w:w="1418"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560"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275" w:type="dxa"/>
            <w:shd w:val="clear" w:color="auto" w:fill="auto"/>
            <w:noWrap/>
            <w:hideMark/>
          </w:tcPr>
          <w:p w:rsidR="00A030E8" w:rsidRPr="004028F8" w:rsidRDefault="00A030E8" w:rsidP="00A030E8">
            <w:pPr>
              <w:spacing w:after="0" w:line="240" w:lineRule="auto"/>
              <w:jc w:val="center"/>
              <w:rPr>
                <w:rFonts w:ascii="TH SarabunPSK" w:eastAsia="Times New Roman" w:hAnsi="TH SarabunPSK" w:cs="TH SarabunPSK"/>
                <w:sz w:val="32"/>
                <w:szCs w:val="32"/>
              </w:rPr>
            </w:pPr>
          </w:p>
        </w:tc>
      </w:tr>
      <w:tr w:rsidR="004028F8" w:rsidRPr="004028F8" w:rsidTr="00A030E8">
        <w:trPr>
          <w:trHeight w:val="352"/>
          <w:jc w:val="center"/>
        </w:trPr>
        <w:tc>
          <w:tcPr>
            <w:tcW w:w="1579" w:type="dxa"/>
            <w:shd w:val="clear" w:color="auto" w:fill="F2F2F2" w:themeFill="background1" w:themeFillShade="F2"/>
            <w:noWrap/>
          </w:tcPr>
          <w:p w:rsidR="00A030E8" w:rsidRPr="004028F8" w:rsidRDefault="00A030E8" w:rsidP="00A030E8">
            <w:pPr>
              <w:spacing w:after="0" w:line="240" w:lineRule="auto"/>
              <w:jc w:val="center"/>
              <w:rPr>
                <w:rFonts w:ascii="TH SarabunPSK" w:eastAsia="Times New Roman" w:hAnsi="TH SarabunPSK" w:cs="TH SarabunPSK"/>
                <w:sz w:val="32"/>
                <w:szCs w:val="32"/>
              </w:rPr>
            </w:pPr>
            <w:r w:rsidRPr="004028F8">
              <w:rPr>
                <w:rFonts w:ascii="TH SarabunPSK" w:eastAsia="Times New Roman" w:hAnsi="TH SarabunPSK" w:cs="TH SarabunPSK"/>
                <w:sz w:val="32"/>
                <w:szCs w:val="32"/>
                <w:cs/>
              </w:rPr>
              <w:t>รวม</w:t>
            </w:r>
          </w:p>
        </w:tc>
        <w:tc>
          <w:tcPr>
            <w:tcW w:w="2268" w:type="dxa"/>
            <w:shd w:val="clear" w:color="auto" w:fill="F2F2F2" w:themeFill="background1" w:themeFillShade="F2"/>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1417" w:type="dxa"/>
            <w:shd w:val="clear" w:color="auto" w:fill="F2F2F2" w:themeFill="background1" w:themeFillShade="F2"/>
            <w:noWrap/>
          </w:tcPr>
          <w:p w:rsidR="00A030E8" w:rsidRPr="004028F8" w:rsidRDefault="00A030E8" w:rsidP="00A030E8">
            <w:pPr>
              <w:spacing w:after="0" w:line="240" w:lineRule="auto"/>
              <w:jc w:val="center"/>
              <w:rPr>
                <w:rFonts w:ascii="TH SarabunPSK" w:eastAsia="Times New Roman" w:hAnsi="TH SarabunPSK" w:cs="TH SarabunPSK"/>
                <w:sz w:val="32"/>
                <w:szCs w:val="32"/>
                <w:cs/>
              </w:rPr>
            </w:pPr>
          </w:p>
        </w:tc>
        <w:tc>
          <w:tcPr>
            <w:tcW w:w="1418" w:type="dxa"/>
            <w:shd w:val="clear" w:color="auto" w:fill="F2F2F2" w:themeFill="background1" w:themeFillShade="F2"/>
            <w:noWrap/>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560" w:type="dxa"/>
            <w:shd w:val="clear" w:color="auto" w:fill="F2F2F2" w:themeFill="background1" w:themeFillShade="F2"/>
            <w:noWrap/>
          </w:tcPr>
          <w:p w:rsidR="00A030E8" w:rsidRPr="004028F8" w:rsidRDefault="00A030E8" w:rsidP="00A030E8">
            <w:pPr>
              <w:spacing w:after="0" w:line="240" w:lineRule="auto"/>
              <w:jc w:val="center"/>
              <w:rPr>
                <w:rFonts w:ascii="TH SarabunPSK" w:eastAsia="Times New Roman" w:hAnsi="TH SarabunPSK" w:cs="TH SarabunPSK"/>
                <w:sz w:val="32"/>
                <w:szCs w:val="32"/>
              </w:rPr>
            </w:pPr>
          </w:p>
        </w:tc>
        <w:tc>
          <w:tcPr>
            <w:tcW w:w="1275" w:type="dxa"/>
            <w:shd w:val="clear" w:color="auto" w:fill="F2F2F2" w:themeFill="background1" w:themeFillShade="F2"/>
            <w:noWrap/>
          </w:tcPr>
          <w:p w:rsidR="00A030E8" w:rsidRPr="004028F8" w:rsidRDefault="00A030E8" w:rsidP="00A030E8">
            <w:pPr>
              <w:spacing w:after="0" w:line="240" w:lineRule="auto"/>
              <w:jc w:val="center"/>
              <w:rPr>
                <w:rFonts w:ascii="TH SarabunPSK" w:eastAsia="Times New Roman" w:hAnsi="TH SarabunPSK" w:cs="TH SarabunPSK"/>
                <w:sz w:val="32"/>
                <w:szCs w:val="32"/>
              </w:rPr>
            </w:pPr>
          </w:p>
        </w:tc>
      </w:tr>
    </w:tbl>
    <w:p w:rsidR="00A030E8" w:rsidRPr="004028F8" w:rsidRDefault="00A030E8" w:rsidP="00A030E8">
      <w:pPr>
        <w:pStyle w:val="ListParagraph"/>
        <w:ind w:left="0"/>
        <w:jc w:val="both"/>
        <w:rPr>
          <w:rFonts w:ascii="TH SarabunPSK" w:hAnsi="TH SarabunPSK" w:cs="TH SarabunPSK"/>
          <w:b/>
          <w:bCs/>
          <w:spacing w:val="-6"/>
          <w:szCs w:val="32"/>
        </w:rPr>
      </w:pPr>
    </w:p>
    <w:p w:rsidR="00A030E8" w:rsidRPr="004028F8" w:rsidRDefault="00A030E8" w:rsidP="00A030E8">
      <w:pPr>
        <w:pStyle w:val="ListParagraph"/>
        <w:numPr>
          <w:ilvl w:val="0"/>
          <w:numId w:val="42"/>
        </w:numPr>
        <w:jc w:val="both"/>
        <w:rPr>
          <w:rFonts w:ascii="TH SarabunPSK" w:hAnsi="TH SarabunPSK" w:cs="TH SarabunPSK"/>
          <w:b/>
          <w:bCs/>
          <w:spacing w:val="-6"/>
          <w:szCs w:val="32"/>
          <w:cs/>
        </w:rPr>
      </w:pPr>
      <w:r w:rsidRPr="004028F8">
        <w:rPr>
          <w:rFonts w:ascii="TH SarabunPSK" w:hAnsi="TH SarabunPSK" w:cs="TH SarabunPSK"/>
          <w:b/>
          <w:bCs/>
          <w:spacing w:val="-6"/>
          <w:szCs w:val="32"/>
          <w:cs/>
        </w:rPr>
        <w:t>ความสำเร็จ (</w:t>
      </w:r>
      <w:r w:rsidRPr="004028F8">
        <w:rPr>
          <w:rFonts w:ascii="TH SarabunPSK" w:hAnsi="TH SarabunPSK" w:cs="TH SarabunPSK"/>
          <w:b/>
          <w:bCs/>
          <w:spacing w:val="-6"/>
          <w:szCs w:val="32"/>
        </w:rPr>
        <w:t>Key Risk Area/ Key Risk Factor)</w:t>
      </w:r>
      <w:r w:rsidRPr="004028F8">
        <w:rPr>
          <w:rFonts w:ascii="TH SarabunPSK" w:hAnsi="TH SarabunPSK" w:cs="TH SarabunPSK"/>
          <w:b/>
          <w:bCs/>
          <w:spacing w:val="-6"/>
          <w:szCs w:val="32"/>
          <w:cs/>
        </w:rPr>
        <w:t xml:space="preserve"> ซึ่งได้จากการวินิจฉัย ประมวล วิเคราะห์  สังเคราะห์ จากการตรวจติดตาม</w:t>
      </w:r>
    </w:p>
    <w:p w:rsidR="00A030E8" w:rsidRPr="004028F8" w:rsidRDefault="00A030E8" w:rsidP="00A030E8">
      <w:pPr>
        <w:pStyle w:val="ListParagraph"/>
        <w:ind w:left="0"/>
        <w:jc w:val="both"/>
        <w:rPr>
          <w:rFonts w:ascii="TH SarabunPSK" w:hAnsi="TH SarabunPSK" w:cs="TH SarabunPSK"/>
          <w:szCs w:val="32"/>
        </w:rPr>
      </w:pPr>
      <w:r w:rsidRPr="004028F8">
        <w:rPr>
          <w:rFonts w:ascii="TH SarabunPSK" w:hAnsi="TH SarabunPSK" w:cs="TH SarabunPSK"/>
          <w:szCs w:val="32"/>
          <w:cs/>
        </w:rPr>
        <w:t>...................................................</w:t>
      </w:r>
      <w:r w:rsidRPr="004028F8">
        <w:rPr>
          <w:rFonts w:ascii="TH SarabunPSK" w:hAnsi="TH SarabunPSK" w:cs="TH SarabunPSK"/>
          <w:szCs w:val="32"/>
        </w:rPr>
        <w:t>..........................</w:t>
      </w:r>
      <w:r w:rsidRPr="004028F8">
        <w:rPr>
          <w:rFonts w:ascii="TH SarabunPSK" w:hAnsi="TH SarabunPSK" w:cs="TH SarabunPSK"/>
          <w:szCs w:val="32"/>
          <w:cs/>
        </w:rPr>
        <w:t>.................................................................................................</w:t>
      </w:r>
    </w:p>
    <w:p w:rsidR="00A030E8" w:rsidRPr="004028F8" w:rsidRDefault="00A030E8" w:rsidP="00A030E8">
      <w:pPr>
        <w:pStyle w:val="ListParagraph"/>
        <w:ind w:left="0"/>
        <w:jc w:val="both"/>
        <w:rPr>
          <w:rFonts w:ascii="TH SarabunPSK" w:hAnsi="TH SarabunPSK" w:cs="TH SarabunPSK"/>
          <w:szCs w:val="32"/>
        </w:rPr>
      </w:pPr>
      <w:r w:rsidRPr="004028F8">
        <w:rPr>
          <w:rFonts w:ascii="TH SarabunPSK" w:hAnsi="TH SarabunPSK" w:cs="TH SarabunPSK"/>
          <w:szCs w:val="32"/>
          <w:cs/>
        </w:rPr>
        <w:t>..............................................................................................................................................................................</w:t>
      </w:r>
    </w:p>
    <w:p w:rsidR="00A030E8" w:rsidRPr="004028F8" w:rsidRDefault="00A030E8" w:rsidP="00A030E8">
      <w:pPr>
        <w:pStyle w:val="ListParagraph"/>
        <w:ind w:left="780"/>
        <w:rPr>
          <w:rFonts w:ascii="TH SarabunPSK" w:hAnsi="TH SarabunPSK" w:cs="TH SarabunPSK"/>
          <w:b/>
          <w:bCs/>
          <w:szCs w:val="32"/>
        </w:rPr>
      </w:pPr>
    </w:p>
    <w:p w:rsidR="00A030E8" w:rsidRPr="004028F8" w:rsidRDefault="00A030E8" w:rsidP="00A030E8">
      <w:pPr>
        <w:pStyle w:val="ListParagraph"/>
        <w:ind w:left="780"/>
        <w:rPr>
          <w:rFonts w:ascii="TH SarabunPSK" w:hAnsi="TH SarabunPSK" w:cs="TH SarabunPSK"/>
          <w:b/>
          <w:bCs/>
          <w:szCs w:val="32"/>
        </w:rPr>
      </w:pPr>
    </w:p>
    <w:p w:rsidR="00A030E8" w:rsidRPr="004028F8" w:rsidRDefault="00A030E8" w:rsidP="00A030E8">
      <w:pPr>
        <w:pStyle w:val="ListParagraph"/>
        <w:ind w:left="780"/>
        <w:rPr>
          <w:rFonts w:ascii="TH SarabunPSK" w:hAnsi="TH SarabunPSK" w:cs="TH SarabunPSK"/>
          <w:b/>
          <w:bCs/>
          <w:szCs w:val="32"/>
        </w:rPr>
      </w:pPr>
    </w:p>
    <w:p w:rsidR="00A030E8" w:rsidRPr="004028F8" w:rsidRDefault="00A030E8" w:rsidP="00A030E8">
      <w:pPr>
        <w:numPr>
          <w:ilvl w:val="0"/>
          <w:numId w:val="42"/>
        </w:numPr>
        <w:tabs>
          <w:tab w:val="left" w:pos="240"/>
        </w:tabs>
        <w:spacing w:after="0" w:line="240" w:lineRule="auto"/>
        <w:jc w:val="thaiDistribute"/>
        <w:rPr>
          <w:rFonts w:ascii="TH SarabunPSK" w:hAnsi="TH SarabunPSK" w:cs="TH SarabunPSK"/>
          <w:b/>
          <w:bCs/>
          <w:sz w:val="32"/>
          <w:szCs w:val="32"/>
        </w:rPr>
      </w:pPr>
      <w:r w:rsidRPr="004028F8">
        <w:rPr>
          <w:rFonts w:ascii="TH SarabunPSK" w:hAnsi="TH SarabunPSK" w:cs="TH SarabunPSK"/>
          <w:b/>
          <w:bCs/>
          <w:sz w:val="32"/>
          <w:szCs w:val="32"/>
          <w:cs/>
        </w:rPr>
        <w:lastRenderedPageBreak/>
        <w:t>ปัญหา อุปสรรค</w:t>
      </w:r>
      <w:r w:rsidRPr="004028F8">
        <w:rPr>
          <w:rFonts w:ascii="TH SarabunPSK" w:hAnsi="TH SarabunPSK" w:cs="TH SarabunPSK"/>
          <w:b/>
          <w:bCs/>
          <w:sz w:val="32"/>
          <w:szCs w:val="32"/>
        </w:rPr>
        <w:t xml:space="preserve">  </w:t>
      </w:r>
      <w:r w:rsidRPr="004028F8">
        <w:rPr>
          <w:rFonts w:ascii="TH SarabunPSK" w:hAnsi="TH SarabunPSK" w:cs="TH SarabunPSK"/>
          <w:b/>
          <w:bCs/>
          <w:sz w:val="32"/>
          <w:szCs w:val="32"/>
          <w:cs/>
        </w:rPr>
        <w:t>และข้อเสนอแนะ</w:t>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3421"/>
        <w:gridCol w:w="3118"/>
      </w:tblGrid>
      <w:tr w:rsidR="004028F8" w:rsidRPr="004028F8" w:rsidTr="004028F8">
        <w:trPr>
          <w:jc w:val="center"/>
        </w:trPr>
        <w:tc>
          <w:tcPr>
            <w:tcW w:w="3270" w:type="dxa"/>
            <w:shd w:val="clear" w:color="auto" w:fill="D9D9D9" w:themeFill="background1" w:themeFillShade="D9"/>
          </w:tcPr>
          <w:p w:rsidR="00A030E8" w:rsidRPr="004028F8" w:rsidRDefault="00A030E8" w:rsidP="00A030E8">
            <w:pPr>
              <w:pStyle w:val="ListParagraph"/>
              <w:ind w:left="0"/>
              <w:jc w:val="center"/>
              <w:rPr>
                <w:rFonts w:ascii="TH SarabunPSK" w:hAnsi="TH SarabunPSK" w:cs="TH SarabunPSK"/>
                <w:b/>
                <w:bCs/>
                <w:szCs w:val="32"/>
                <w:cs/>
              </w:rPr>
            </w:pPr>
            <w:r w:rsidRPr="004028F8">
              <w:rPr>
                <w:rFonts w:ascii="TH SarabunPSK" w:hAnsi="TH SarabunPSK" w:cs="TH SarabunPSK"/>
                <w:b/>
                <w:bCs/>
                <w:szCs w:val="32"/>
                <w:cs/>
              </w:rPr>
              <w:t>ปัญหา/อุปสรรค/ปัจจัยที่ทำให้การดำเนินงานไม่บรรลุวัตถุประสงค์</w:t>
            </w:r>
          </w:p>
        </w:tc>
        <w:tc>
          <w:tcPr>
            <w:tcW w:w="3421" w:type="dxa"/>
            <w:shd w:val="clear" w:color="auto" w:fill="D9D9D9" w:themeFill="background1" w:themeFillShade="D9"/>
          </w:tcPr>
          <w:p w:rsidR="00A030E8" w:rsidRPr="004028F8" w:rsidRDefault="00A030E8" w:rsidP="00A030E8">
            <w:pPr>
              <w:tabs>
                <w:tab w:val="left" w:pos="240"/>
              </w:tabs>
              <w:spacing w:after="0" w:line="240" w:lineRule="auto"/>
              <w:jc w:val="center"/>
              <w:rPr>
                <w:rFonts w:ascii="TH SarabunPSK" w:hAnsi="TH SarabunPSK" w:cs="TH SarabunPSK"/>
                <w:b/>
                <w:bCs/>
                <w:sz w:val="32"/>
                <w:szCs w:val="32"/>
              </w:rPr>
            </w:pPr>
            <w:r w:rsidRPr="004028F8">
              <w:rPr>
                <w:rFonts w:ascii="TH SarabunPSK" w:hAnsi="TH SarabunPSK" w:cs="TH SarabunPSK"/>
                <w:b/>
                <w:bCs/>
                <w:sz w:val="32"/>
                <w:szCs w:val="32"/>
                <w:cs/>
              </w:rPr>
              <w:t>ข้อเสนอแนะที่ให้ต่อหน่วยรับตรวจ</w:t>
            </w:r>
          </w:p>
          <w:p w:rsidR="00A030E8" w:rsidRPr="004028F8" w:rsidRDefault="00A030E8" w:rsidP="00A030E8">
            <w:pPr>
              <w:pStyle w:val="ListParagraph"/>
              <w:ind w:left="0"/>
              <w:jc w:val="center"/>
              <w:rPr>
                <w:rFonts w:ascii="TH SarabunPSK" w:hAnsi="TH SarabunPSK" w:cs="TH SarabunPSK"/>
                <w:b/>
                <w:bCs/>
                <w:szCs w:val="32"/>
              </w:rPr>
            </w:pPr>
          </w:p>
        </w:tc>
        <w:tc>
          <w:tcPr>
            <w:tcW w:w="3118" w:type="dxa"/>
            <w:shd w:val="clear" w:color="auto" w:fill="D9D9D9" w:themeFill="background1" w:themeFillShade="D9"/>
          </w:tcPr>
          <w:p w:rsidR="00A030E8" w:rsidRPr="004028F8" w:rsidRDefault="00A030E8" w:rsidP="00A030E8">
            <w:pPr>
              <w:tabs>
                <w:tab w:val="left" w:pos="240"/>
              </w:tabs>
              <w:spacing w:after="0" w:line="240" w:lineRule="auto"/>
              <w:jc w:val="center"/>
              <w:rPr>
                <w:rFonts w:ascii="TH SarabunPSK" w:hAnsi="TH SarabunPSK" w:cs="TH SarabunPSK"/>
                <w:b/>
                <w:bCs/>
                <w:sz w:val="32"/>
                <w:szCs w:val="32"/>
                <w:cs/>
              </w:rPr>
            </w:pPr>
            <w:r w:rsidRPr="004028F8">
              <w:rPr>
                <w:rFonts w:ascii="TH SarabunPSK" w:hAnsi="TH SarabunPSK" w:cs="TH SarabunPSK"/>
                <w:b/>
                <w:bCs/>
                <w:sz w:val="32"/>
                <w:szCs w:val="32"/>
                <w:cs/>
              </w:rPr>
              <w:t>สิ่งที่ผู้ทำหน้าที่ตรวจราชการรับไปประสาน หรือ ดำเนินการต่อ</w:t>
            </w:r>
          </w:p>
        </w:tc>
      </w:tr>
      <w:tr w:rsidR="004028F8" w:rsidRPr="004028F8" w:rsidTr="004028F8">
        <w:trPr>
          <w:jc w:val="center"/>
        </w:trPr>
        <w:tc>
          <w:tcPr>
            <w:tcW w:w="3270" w:type="dxa"/>
          </w:tcPr>
          <w:p w:rsidR="00A030E8" w:rsidRPr="004028F8" w:rsidRDefault="00A030E8" w:rsidP="00A030E8">
            <w:pPr>
              <w:pStyle w:val="ListParagraph"/>
              <w:ind w:left="0"/>
              <w:jc w:val="both"/>
              <w:rPr>
                <w:rFonts w:ascii="TH SarabunPSK" w:hAnsi="TH SarabunPSK" w:cs="TH SarabunPSK"/>
                <w:b/>
                <w:bCs/>
                <w:szCs w:val="32"/>
              </w:rPr>
            </w:pPr>
          </w:p>
        </w:tc>
        <w:tc>
          <w:tcPr>
            <w:tcW w:w="3421" w:type="dxa"/>
          </w:tcPr>
          <w:p w:rsidR="00A030E8" w:rsidRPr="004028F8" w:rsidRDefault="00A030E8" w:rsidP="00A030E8">
            <w:pPr>
              <w:pStyle w:val="ListParagraph"/>
              <w:ind w:left="0"/>
              <w:jc w:val="both"/>
              <w:rPr>
                <w:rFonts w:ascii="TH SarabunPSK" w:hAnsi="TH SarabunPSK" w:cs="TH SarabunPSK"/>
                <w:b/>
                <w:bCs/>
                <w:szCs w:val="32"/>
              </w:rPr>
            </w:pPr>
          </w:p>
        </w:tc>
        <w:tc>
          <w:tcPr>
            <w:tcW w:w="3118" w:type="dxa"/>
          </w:tcPr>
          <w:p w:rsidR="00A030E8" w:rsidRPr="004028F8" w:rsidRDefault="00A030E8" w:rsidP="00A030E8">
            <w:pPr>
              <w:pStyle w:val="ListParagraph"/>
              <w:ind w:left="0"/>
              <w:jc w:val="both"/>
              <w:rPr>
                <w:rFonts w:ascii="TH SarabunPSK" w:hAnsi="TH SarabunPSK" w:cs="TH SarabunPSK"/>
                <w:b/>
                <w:bCs/>
                <w:szCs w:val="32"/>
              </w:rPr>
            </w:pPr>
          </w:p>
        </w:tc>
      </w:tr>
      <w:tr w:rsidR="004028F8" w:rsidRPr="004028F8" w:rsidTr="004028F8">
        <w:trPr>
          <w:jc w:val="center"/>
        </w:trPr>
        <w:tc>
          <w:tcPr>
            <w:tcW w:w="3270" w:type="dxa"/>
          </w:tcPr>
          <w:p w:rsidR="00A030E8" w:rsidRPr="004028F8" w:rsidRDefault="00A030E8" w:rsidP="00A030E8">
            <w:pPr>
              <w:pStyle w:val="ListParagraph"/>
              <w:ind w:left="0"/>
              <w:jc w:val="both"/>
              <w:rPr>
                <w:rFonts w:ascii="TH SarabunPSK" w:hAnsi="TH SarabunPSK" w:cs="TH SarabunPSK"/>
                <w:b/>
                <w:bCs/>
                <w:szCs w:val="32"/>
              </w:rPr>
            </w:pPr>
          </w:p>
        </w:tc>
        <w:tc>
          <w:tcPr>
            <w:tcW w:w="3421" w:type="dxa"/>
          </w:tcPr>
          <w:p w:rsidR="00A030E8" w:rsidRPr="004028F8" w:rsidRDefault="00A030E8" w:rsidP="00A030E8">
            <w:pPr>
              <w:pStyle w:val="ListParagraph"/>
              <w:ind w:left="0"/>
              <w:jc w:val="both"/>
              <w:rPr>
                <w:rFonts w:ascii="TH SarabunPSK" w:hAnsi="TH SarabunPSK" w:cs="TH SarabunPSK"/>
                <w:b/>
                <w:bCs/>
                <w:szCs w:val="32"/>
              </w:rPr>
            </w:pPr>
          </w:p>
        </w:tc>
        <w:tc>
          <w:tcPr>
            <w:tcW w:w="3118" w:type="dxa"/>
          </w:tcPr>
          <w:p w:rsidR="00A030E8" w:rsidRPr="004028F8" w:rsidRDefault="00A030E8" w:rsidP="00A030E8">
            <w:pPr>
              <w:pStyle w:val="ListParagraph"/>
              <w:ind w:left="0"/>
              <w:jc w:val="both"/>
              <w:rPr>
                <w:rFonts w:ascii="TH SarabunPSK" w:hAnsi="TH SarabunPSK" w:cs="TH SarabunPSK"/>
                <w:b/>
                <w:bCs/>
                <w:szCs w:val="32"/>
              </w:rPr>
            </w:pPr>
          </w:p>
        </w:tc>
      </w:tr>
    </w:tbl>
    <w:p w:rsidR="004028F8" w:rsidRPr="004028F8" w:rsidRDefault="004028F8" w:rsidP="004028F8">
      <w:pPr>
        <w:spacing w:after="0" w:line="240" w:lineRule="auto"/>
        <w:ind w:left="720"/>
        <w:jc w:val="both"/>
        <w:rPr>
          <w:rFonts w:ascii="TH SarabunPSK" w:hAnsi="TH SarabunPSK" w:cs="TH SarabunPSK"/>
          <w:b/>
          <w:bCs/>
          <w:sz w:val="32"/>
          <w:szCs w:val="32"/>
        </w:rPr>
      </w:pPr>
    </w:p>
    <w:p w:rsidR="00A030E8" w:rsidRPr="004028F8" w:rsidRDefault="00A030E8" w:rsidP="00A030E8">
      <w:pPr>
        <w:numPr>
          <w:ilvl w:val="0"/>
          <w:numId w:val="42"/>
        </w:numPr>
        <w:spacing w:after="0" w:line="240" w:lineRule="auto"/>
        <w:jc w:val="both"/>
        <w:rPr>
          <w:rFonts w:ascii="TH SarabunPSK" w:hAnsi="TH SarabunPSK" w:cs="TH SarabunPSK"/>
          <w:b/>
          <w:bCs/>
          <w:sz w:val="32"/>
          <w:szCs w:val="32"/>
        </w:rPr>
      </w:pPr>
      <w:r w:rsidRPr="004028F8">
        <w:rPr>
          <w:rFonts w:ascii="TH SarabunPSK" w:hAnsi="TH SarabunPSK" w:cs="TH SarabunPSK"/>
          <w:b/>
          <w:bCs/>
          <w:sz w:val="32"/>
          <w:szCs w:val="32"/>
          <w:cs/>
        </w:rPr>
        <w:t>ข้อเสนอแนะต่อนโยบาย</w:t>
      </w:r>
      <w:r w:rsidRPr="004028F8">
        <w:rPr>
          <w:rFonts w:ascii="TH SarabunPSK" w:hAnsi="TH SarabunPSK" w:cs="TH SarabunPSK"/>
          <w:b/>
          <w:bCs/>
          <w:sz w:val="32"/>
          <w:szCs w:val="32"/>
        </w:rPr>
        <w:t xml:space="preserve"> /</w:t>
      </w:r>
      <w:r w:rsidRPr="004028F8">
        <w:rPr>
          <w:rFonts w:ascii="TH SarabunPSK" w:hAnsi="TH SarabunPSK" w:cs="TH SarabunPSK"/>
          <w:b/>
          <w:bCs/>
          <w:sz w:val="32"/>
          <w:szCs w:val="32"/>
          <w:cs/>
        </w:rPr>
        <w:t>ต่อส่วนกลาง / ต่อผู้บริหาร / ต่อระเบียบ  กฎหมาย</w:t>
      </w:r>
    </w:p>
    <w:p w:rsidR="00A030E8" w:rsidRPr="004028F8" w:rsidRDefault="00A030E8" w:rsidP="00A030E8">
      <w:pPr>
        <w:spacing w:after="0" w:line="240" w:lineRule="auto"/>
        <w:jc w:val="both"/>
        <w:rPr>
          <w:rFonts w:ascii="TH SarabunPSK" w:hAnsi="TH SarabunPSK" w:cs="TH SarabunPSK"/>
          <w:sz w:val="32"/>
          <w:szCs w:val="32"/>
        </w:rPr>
      </w:pPr>
      <w:r w:rsidRPr="004028F8">
        <w:rPr>
          <w:rFonts w:ascii="TH SarabunPSK" w:hAnsi="TH SarabunPSK" w:cs="TH SarabunPSK"/>
          <w:sz w:val="32"/>
          <w:szCs w:val="32"/>
          <w:cs/>
        </w:rPr>
        <w:t>.......................................</w:t>
      </w:r>
      <w:r w:rsidR="004028F8" w:rsidRPr="004028F8">
        <w:rPr>
          <w:rFonts w:ascii="TH SarabunPSK" w:hAnsi="TH SarabunPSK" w:cs="TH SarabunPSK" w:hint="cs"/>
          <w:sz w:val="32"/>
          <w:szCs w:val="32"/>
          <w:cs/>
        </w:rPr>
        <w:t>.</w:t>
      </w:r>
      <w:r w:rsidRPr="004028F8">
        <w:rPr>
          <w:rFonts w:ascii="TH SarabunPSK" w:hAnsi="TH SarabunPSK" w:cs="TH SarabunPSK"/>
          <w:sz w:val="32"/>
          <w:szCs w:val="32"/>
          <w:cs/>
        </w:rPr>
        <w:t>......................................................................................................................................</w:t>
      </w:r>
    </w:p>
    <w:p w:rsidR="00A030E8" w:rsidRPr="004028F8" w:rsidRDefault="00A030E8" w:rsidP="00A030E8">
      <w:pPr>
        <w:numPr>
          <w:ilvl w:val="0"/>
          <w:numId w:val="42"/>
        </w:numPr>
        <w:spacing w:after="0" w:line="240" w:lineRule="auto"/>
        <w:jc w:val="both"/>
        <w:rPr>
          <w:rFonts w:ascii="TH SarabunPSK" w:hAnsi="TH SarabunPSK" w:cs="TH SarabunPSK"/>
          <w:b/>
          <w:bCs/>
          <w:sz w:val="32"/>
          <w:szCs w:val="32"/>
        </w:rPr>
      </w:pPr>
      <w:r w:rsidRPr="004028F8">
        <w:rPr>
          <w:rFonts w:ascii="TH SarabunPSK" w:hAnsi="TH SarabunPSK" w:cs="TH SarabunPSK"/>
          <w:b/>
          <w:bCs/>
          <w:sz w:val="32"/>
          <w:szCs w:val="32"/>
          <w:cs/>
        </w:rPr>
        <w:t xml:space="preserve">นวัตกรรมที่สามารถเป็นแบบอย่าง </w:t>
      </w:r>
      <w:r w:rsidRPr="004028F8">
        <w:rPr>
          <w:rFonts w:ascii="TH SarabunPSK" w:hAnsi="TH SarabunPSK" w:cs="TH SarabunPSK"/>
          <w:sz w:val="32"/>
          <w:szCs w:val="32"/>
          <w:cs/>
        </w:rPr>
        <w:t>(ถ้ามี)</w:t>
      </w:r>
    </w:p>
    <w:p w:rsidR="00A030E8" w:rsidRPr="004028F8" w:rsidRDefault="00A030E8" w:rsidP="00A030E8">
      <w:pPr>
        <w:spacing w:after="0" w:line="240" w:lineRule="auto"/>
        <w:jc w:val="both"/>
        <w:rPr>
          <w:rFonts w:ascii="TH SarabunPSK" w:hAnsi="TH SarabunPSK" w:cs="TH SarabunPSK"/>
          <w:sz w:val="32"/>
          <w:szCs w:val="32"/>
        </w:rPr>
      </w:pPr>
      <w:r w:rsidRPr="004028F8">
        <w:rPr>
          <w:rFonts w:ascii="TH SarabunPSK" w:hAnsi="TH SarabunPSK" w:cs="TH SarabunPSK"/>
          <w:sz w:val="32"/>
          <w:szCs w:val="32"/>
          <w:cs/>
        </w:rPr>
        <w:t>....................</w:t>
      </w:r>
      <w:r w:rsidR="004028F8" w:rsidRPr="004028F8">
        <w:rPr>
          <w:rFonts w:ascii="TH SarabunPSK" w:hAnsi="TH SarabunPSK" w:cs="TH SarabunPSK" w:hint="cs"/>
          <w:sz w:val="32"/>
          <w:szCs w:val="32"/>
          <w:cs/>
        </w:rPr>
        <w:t>...</w:t>
      </w:r>
      <w:r w:rsidRPr="004028F8">
        <w:rPr>
          <w:rFonts w:ascii="TH SarabunPSK" w:hAnsi="TH SarabunPSK" w:cs="TH SarabunPSK"/>
          <w:sz w:val="32"/>
          <w:szCs w:val="32"/>
          <w:cs/>
        </w:rPr>
        <w:t>.......................................................................................................................................................</w:t>
      </w:r>
    </w:p>
    <w:p w:rsidR="00A030E8" w:rsidRPr="004028F8" w:rsidRDefault="00A030E8" w:rsidP="00A030E8">
      <w:pPr>
        <w:pStyle w:val="ListParagraph"/>
        <w:ind w:left="240"/>
        <w:jc w:val="both"/>
        <w:rPr>
          <w:rFonts w:ascii="TH SarabunPSK" w:hAnsi="TH SarabunPSK" w:cs="TH SarabunPSK"/>
          <w:b/>
          <w:bCs/>
          <w:szCs w:val="32"/>
        </w:rPr>
      </w:pPr>
    </w:p>
    <w:p w:rsidR="00A030E8" w:rsidRPr="004028F8" w:rsidRDefault="00A030E8" w:rsidP="00A030E8">
      <w:pPr>
        <w:pStyle w:val="ListParagraph"/>
        <w:ind w:left="240"/>
        <w:jc w:val="both"/>
        <w:rPr>
          <w:rFonts w:ascii="TH SarabunPSK" w:hAnsi="TH SarabunPSK" w:cs="TH SarabunPSK"/>
          <w:szCs w:val="32"/>
          <w:cs/>
        </w:rPr>
      </w:pPr>
      <w:r w:rsidRPr="004028F8">
        <w:rPr>
          <w:rFonts w:ascii="TH SarabunPSK" w:hAnsi="TH SarabunPSK" w:cs="TH SarabunPSK"/>
          <w:b/>
          <w:bCs/>
          <w:szCs w:val="32"/>
          <w:cs/>
        </w:rPr>
        <w:tab/>
      </w:r>
      <w:r w:rsidRPr="004028F8">
        <w:rPr>
          <w:rFonts w:ascii="TH SarabunPSK" w:hAnsi="TH SarabunPSK" w:cs="TH SarabunPSK"/>
          <w:b/>
          <w:bCs/>
          <w:szCs w:val="32"/>
          <w:cs/>
        </w:rPr>
        <w:tab/>
      </w:r>
      <w:r w:rsidRPr="004028F8">
        <w:rPr>
          <w:rFonts w:ascii="TH SarabunPSK" w:hAnsi="TH SarabunPSK" w:cs="TH SarabunPSK"/>
          <w:b/>
          <w:bCs/>
          <w:szCs w:val="32"/>
          <w:cs/>
        </w:rPr>
        <w:tab/>
      </w:r>
      <w:r w:rsidRPr="004028F8">
        <w:rPr>
          <w:rFonts w:ascii="TH SarabunPSK" w:hAnsi="TH SarabunPSK" w:cs="TH SarabunPSK"/>
          <w:b/>
          <w:bCs/>
          <w:szCs w:val="32"/>
          <w:cs/>
        </w:rPr>
        <w:tab/>
      </w:r>
      <w:r w:rsidRPr="004028F8">
        <w:rPr>
          <w:rFonts w:ascii="TH SarabunPSK" w:hAnsi="TH SarabunPSK" w:cs="TH SarabunPSK"/>
          <w:b/>
          <w:bCs/>
          <w:szCs w:val="32"/>
          <w:cs/>
        </w:rPr>
        <w:tab/>
      </w:r>
      <w:r w:rsidRPr="004028F8">
        <w:rPr>
          <w:rFonts w:ascii="TH SarabunPSK" w:hAnsi="TH SarabunPSK" w:cs="TH SarabunPSK"/>
          <w:b/>
          <w:bCs/>
          <w:szCs w:val="32"/>
          <w:cs/>
        </w:rPr>
        <w:tab/>
      </w:r>
      <w:r w:rsidRPr="004028F8">
        <w:rPr>
          <w:rFonts w:ascii="TH SarabunPSK" w:hAnsi="TH SarabunPSK" w:cs="TH SarabunPSK"/>
          <w:szCs w:val="32"/>
          <w:cs/>
        </w:rPr>
        <w:t>ผู้รายงาน................................................</w:t>
      </w:r>
      <w:r w:rsidR="004028F8" w:rsidRPr="004028F8">
        <w:rPr>
          <w:rFonts w:ascii="TH SarabunPSK" w:hAnsi="TH SarabunPSK" w:cs="TH SarabunPSK" w:hint="cs"/>
          <w:szCs w:val="32"/>
          <w:cs/>
        </w:rPr>
        <w:t>..</w:t>
      </w:r>
      <w:r w:rsidRPr="004028F8">
        <w:rPr>
          <w:rFonts w:ascii="TH SarabunPSK" w:hAnsi="TH SarabunPSK" w:cs="TH SarabunPSK"/>
          <w:szCs w:val="32"/>
          <w:cs/>
        </w:rPr>
        <w:t>.........................</w:t>
      </w:r>
    </w:p>
    <w:p w:rsidR="00A030E8" w:rsidRPr="004028F8" w:rsidRDefault="00A030E8" w:rsidP="00A030E8">
      <w:pPr>
        <w:pStyle w:val="ListParagraph"/>
        <w:ind w:left="240"/>
        <w:jc w:val="both"/>
        <w:rPr>
          <w:rFonts w:ascii="TH SarabunPSK" w:hAnsi="TH SarabunPSK" w:cs="TH SarabunPSK"/>
          <w:szCs w:val="32"/>
        </w:rPr>
      </w:pP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t>ตำแหน่ง..................................................................</w:t>
      </w:r>
      <w:r w:rsidR="004028F8" w:rsidRPr="004028F8">
        <w:rPr>
          <w:rFonts w:ascii="TH SarabunPSK" w:hAnsi="TH SarabunPSK" w:cs="TH SarabunPSK" w:hint="cs"/>
          <w:szCs w:val="32"/>
          <w:cs/>
        </w:rPr>
        <w:t>.</w:t>
      </w:r>
      <w:r w:rsidRPr="004028F8">
        <w:rPr>
          <w:rFonts w:ascii="TH SarabunPSK" w:hAnsi="TH SarabunPSK" w:cs="TH SarabunPSK"/>
          <w:szCs w:val="32"/>
          <w:cs/>
        </w:rPr>
        <w:t>..........</w:t>
      </w:r>
    </w:p>
    <w:p w:rsidR="00A030E8" w:rsidRPr="004028F8" w:rsidRDefault="00A030E8" w:rsidP="00A030E8">
      <w:pPr>
        <w:pStyle w:val="ListParagraph"/>
        <w:ind w:left="240"/>
        <w:jc w:val="both"/>
        <w:rPr>
          <w:rFonts w:ascii="TH SarabunPSK" w:hAnsi="TH SarabunPSK" w:cs="TH SarabunPSK"/>
          <w:szCs w:val="32"/>
        </w:rPr>
      </w:pP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t>วัน/เดือน/ปี............................................................</w:t>
      </w:r>
      <w:r w:rsidR="004028F8" w:rsidRPr="004028F8">
        <w:rPr>
          <w:rFonts w:ascii="TH SarabunPSK" w:hAnsi="TH SarabunPSK" w:cs="TH SarabunPSK" w:hint="cs"/>
          <w:szCs w:val="32"/>
          <w:cs/>
        </w:rPr>
        <w:t>.</w:t>
      </w:r>
      <w:r w:rsidRPr="004028F8">
        <w:rPr>
          <w:rFonts w:ascii="TH SarabunPSK" w:hAnsi="TH SarabunPSK" w:cs="TH SarabunPSK"/>
          <w:szCs w:val="32"/>
          <w:cs/>
        </w:rPr>
        <w:t>..........</w:t>
      </w:r>
    </w:p>
    <w:p w:rsidR="00A030E8" w:rsidRPr="004028F8" w:rsidRDefault="00A030E8" w:rsidP="00A030E8">
      <w:pPr>
        <w:pStyle w:val="ListParagraph"/>
        <w:ind w:left="240"/>
        <w:jc w:val="both"/>
        <w:rPr>
          <w:rFonts w:ascii="TH SarabunPSK" w:hAnsi="TH SarabunPSK" w:cs="TH SarabunPSK"/>
          <w:szCs w:val="32"/>
        </w:rPr>
      </w:pP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r>
      <w:r w:rsidRPr="004028F8">
        <w:rPr>
          <w:rFonts w:ascii="TH SarabunPSK" w:hAnsi="TH SarabunPSK" w:cs="TH SarabunPSK"/>
          <w:szCs w:val="32"/>
          <w:cs/>
        </w:rPr>
        <w:tab/>
        <w:t>โทร....................................</w:t>
      </w:r>
      <w:r w:rsidRPr="004028F8">
        <w:rPr>
          <w:rFonts w:ascii="TH SarabunPSK" w:hAnsi="TH SarabunPSK" w:cs="TH SarabunPSK"/>
          <w:szCs w:val="32"/>
        </w:rPr>
        <w:t>E-mail…………………………</w:t>
      </w:r>
      <w:r w:rsidR="004028F8" w:rsidRPr="004028F8">
        <w:rPr>
          <w:rFonts w:ascii="TH SarabunPSK" w:hAnsi="TH SarabunPSK" w:cs="TH SarabunPSK" w:hint="cs"/>
          <w:szCs w:val="32"/>
          <w:cs/>
        </w:rPr>
        <w:t>.</w:t>
      </w:r>
      <w:r w:rsidRPr="004028F8">
        <w:rPr>
          <w:rFonts w:ascii="TH SarabunPSK" w:hAnsi="TH SarabunPSK" w:cs="TH SarabunPSK"/>
          <w:szCs w:val="32"/>
        </w:rPr>
        <w:t>……</w:t>
      </w:r>
    </w:p>
    <w:p w:rsidR="00A030E8" w:rsidRPr="004028F8" w:rsidRDefault="00A030E8" w:rsidP="00A030E8">
      <w:pPr>
        <w:spacing w:after="0" w:line="240" w:lineRule="auto"/>
        <w:jc w:val="center"/>
        <w:rPr>
          <w:rFonts w:ascii="TH SarabunPSK" w:hAnsi="TH SarabunPSK" w:cs="TH SarabunPSK"/>
          <w:sz w:val="28"/>
        </w:rPr>
      </w:pPr>
    </w:p>
    <w:p w:rsidR="00FA737F" w:rsidRDefault="00FA737F"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4028F8" w:rsidRDefault="004028F8" w:rsidP="00860D1C">
      <w:pPr>
        <w:spacing w:after="0" w:line="240" w:lineRule="auto"/>
        <w:rPr>
          <w:rFonts w:ascii="TH SarabunPSK" w:hAnsi="TH SarabunPSK" w:cs="TH SarabunPSK"/>
          <w:sz w:val="28"/>
        </w:rPr>
      </w:pPr>
    </w:p>
    <w:p w:rsidR="00BA743D" w:rsidRDefault="00BA743D" w:rsidP="00860D1C">
      <w:pPr>
        <w:spacing w:after="0" w:line="240" w:lineRule="auto"/>
        <w:rPr>
          <w:rFonts w:ascii="TH SarabunPSK" w:hAnsi="TH SarabunPSK" w:cs="TH SarabunPSK"/>
          <w:sz w:val="28"/>
        </w:rPr>
      </w:pPr>
    </w:p>
    <w:p w:rsidR="00BA743D" w:rsidRDefault="00BA743D"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A030E8" w:rsidRDefault="00A030E8" w:rsidP="00860D1C">
      <w:pPr>
        <w:spacing w:after="0" w:line="240" w:lineRule="auto"/>
        <w:rPr>
          <w:rFonts w:ascii="TH SarabunPSK" w:hAnsi="TH SarabunPSK" w:cs="TH SarabunPSK"/>
          <w:sz w:val="28"/>
        </w:rPr>
      </w:pPr>
    </w:p>
    <w:p w:rsidR="005C4449" w:rsidRDefault="005C4449" w:rsidP="00860D1C">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lastRenderedPageBreak/>
        <w:t>เอกสารประกอบ</w:t>
      </w:r>
    </w:p>
    <w:p w:rsidR="005C4449" w:rsidRDefault="005C4449" w:rsidP="00860D1C">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ตัวชี้วัดที่ 19</w:t>
      </w:r>
      <w:r w:rsidRPr="002B5F14">
        <w:rPr>
          <w:rFonts w:ascii="TH SarabunPSK" w:hAnsi="TH SarabunPSK" w:cs="TH SarabunPSK" w:hint="cs"/>
          <w:b/>
          <w:bCs/>
          <w:sz w:val="32"/>
          <w:szCs w:val="32"/>
          <w:cs/>
        </w:rPr>
        <w:t xml:space="preserve"> </w:t>
      </w:r>
      <w:r w:rsidRPr="00E96C71">
        <w:rPr>
          <w:rFonts w:ascii="TH SarabunPSK" w:hAnsi="TH SarabunPSK" w:cs="TH SarabunPSK"/>
          <w:b/>
          <w:bCs/>
          <w:sz w:val="32"/>
          <w:szCs w:val="32"/>
          <w:cs/>
        </w:rPr>
        <w:t>อัตราผู้ป่วยเบาหวานรายใหม่จากกลุ่มเสี่ยงเบาหวาน และความดันโลหิตสูงรายใหม่</w:t>
      </w:r>
    </w:p>
    <w:p w:rsidR="00860D1C" w:rsidRDefault="005C4449" w:rsidP="00860D1C">
      <w:pPr>
        <w:spacing w:after="0" w:line="240" w:lineRule="auto"/>
        <w:jc w:val="center"/>
        <w:rPr>
          <w:rFonts w:ascii="TH SarabunPSK" w:hAnsi="TH SarabunPSK" w:cs="TH SarabunPSK"/>
          <w:b/>
          <w:bCs/>
          <w:sz w:val="32"/>
          <w:szCs w:val="32"/>
        </w:rPr>
      </w:pPr>
      <w:r w:rsidRPr="00E96C71">
        <w:rPr>
          <w:rFonts w:ascii="TH SarabunPSK" w:hAnsi="TH SarabunPSK" w:cs="TH SarabunPSK"/>
          <w:b/>
          <w:bCs/>
          <w:sz w:val="32"/>
          <w:szCs w:val="32"/>
          <w:cs/>
        </w:rPr>
        <w:t>จากกลุ่มเสี่ยงและสงสัยป่วยความดันโลหิตสูง</w:t>
      </w:r>
    </w:p>
    <w:p w:rsidR="005C4449" w:rsidRPr="005C4449" w:rsidRDefault="005C4449" w:rsidP="005C4449">
      <w:pPr>
        <w:spacing w:before="120" w:after="120" w:line="240" w:lineRule="auto"/>
        <w:rPr>
          <w:rFonts w:ascii="TH SarabunPSK" w:hAnsi="TH SarabunPSK" w:cs="TH SarabunPSK"/>
          <w:b/>
          <w:bCs/>
          <w:sz w:val="32"/>
          <w:szCs w:val="32"/>
        </w:rPr>
      </w:pPr>
      <w:r w:rsidRPr="005C4449">
        <w:rPr>
          <w:rFonts w:ascii="TH SarabunPSK" w:hAnsi="TH SarabunPSK" w:cs="TH SarabunPSK"/>
          <w:b/>
          <w:bCs/>
          <w:sz w:val="32"/>
          <w:szCs w:val="32"/>
          <w:cs/>
        </w:rPr>
        <w:t>แนวทางการวัดความดันโลหิตที่บ้าน</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วิธีการวัดความดันโลหิตด้วยตนเองที่บ้าน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1. เครื่องวัดความดันโลหิตด้วยตนเองที่บ้าน ควรเป็นเครื่องวัดความดันโลหิตแบบวัดที่แขนด้วยวิธี </w:t>
      </w:r>
      <w:r w:rsidRPr="005C4449">
        <w:rPr>
          <w:rFonts w:ascii="TH SarabunPSK" w:hAnsi="TH SarabunPSK" w:cs="TH SarabunPSK"/>
          <w:sz w:val="32"/>
          <w:szCs w:val="32"/>
        </w:rPr>
        <w:t>Oscillometric</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2. สิ่งแวดล้อมในที่วัดความดันโลหิต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2.1 วัดความดันโลหิตในที่ที่สงบเงียบ อุณหภูมิกำลังสบาย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2.2 นั่งวัดบนเก้าอี้ที่มีพนักพิงหลังและไม่นั่งไขว่ห้าง และนั่งพัก 1-2 นาทีก่อนวัดความดันโลหิต</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2.3 ระหว่างวัดความดันโลหิต ไม่พูดหรือออกเสียงใดๆ </w:t>
      </w:r>
    </w:p>
    <w:p w:rsidR="005C4449" w:rsidRPr="005C4449" w:rsidRDefault="005C4449" w:rsidP="005C4449">
      <w:pPr>
        <w:spacing w:after="0" w:line="240" w:lineRule="auto"/>
        <w:ind w:firstLine="720"/>
        <w:rPr>
          <w:rFonts w:ascii="TH SarabunPSK" w:hAnsi="TH SarabunPSK" w:cs="TH SarabunPSK"/>
          <w:spacing w:val="-6"/>
          <w:sz w:val="32"/>
          <w:szCs w:val="32"/>
        </w:rPr>
      </w:pPr>
      <w:r w:rsidRPr="005C4449">
        <w:rPr>
          <w:rFonts w:ascii="TH SarabunPSK" w:hAnsi="TH SarabunPSK" w:cs="TH SarabunPSK"/>
          <w:sz w:val="32"/>
          <w:szCs w:val="32"/>
          <w:cs/>
        </w:rPr>
        <w:t xml:space="preserve">   </w:t>
      </w:r>
      <w:r w:rsidRPr="005C4449">
        <w:rPr>
          <w:rFonts w:ascii="TH SarabunPSK" w:hAnsi="TH SarabunPSK" w:cs="TH SarabunPSK"/>
          <w:spacing w:val="-6"/>
          <w:sz w:val="32"/>
          <w:szCs w:val="32"/>
          <w:cs/>
        </w:rPr>
        <w:t>2.4 งดสูบบุหรี่ ดื่มแอลกอฮอล์ หรือเครื่องดื่มที่คาเฟอีน ก่อนมาวัดความดันโลหิต ไม่น้อยกว่า 1 ชั่วโมง</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2.5 แผ่นผ้าที่พันต้นแขน (</w:t>
      </w:r>
      <w:r w:rsidRPr="005C4449">
        <w:rPr>
          <w:rFonts w:ascii="TH SarabunPSK" w:hAnsi="TH SarabunPSK" w:cs="TH SarabunPSK"/>
          <w:sz w:val="32"/>
          <w:szCs w:val="32"/>
        </w:rPr>
        <w:t>Upper-arm cuff</w:t>
      </w:r>
      <w:r w:rsidRPr="005C4449">
        <w:rPr>
          <w:rFonts w:ascii="TH SarabunPSK" w:hAnsi="TH SarabunPSK" w:cs="TH SarabunPSK"/>
          <w:sz w:val="32"/>
          <w:szCs w:val="32"/>
          <w:cs/>
        </w:rPr>
        <w:t xml:space="preserve">) ให้วางอยู่ในระดับเดียวกับหัวใจ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2.6 อาจพิจารณาพันแผ่นผ้าพันต้นแขนทับแขนเสื้อที่บางเท่านั้น ผู้ที่ใส่แขนเสื้อที่หนา ควรถอดเสื้อให้แผ่นผ้าพันต้นแขนติดกับผิวหนังต้นแขนโดยไม่มีแขนเสื้อคั่นกลาง</w:t>
      </w:r>
    </w:p>
    <w:p w:rsidR="005C4449" w:rsidRDefault="005C4449" w:rsidP="005C4449">
      <w:pPr>
        <w:spacing w:after="0" w:line="240" w:lineRule="auto"/>
        <w:jc w:val="center"/>
        <w:rPr>
          <w:rFonts w:ascii="TH SarabunPSK" w:hAnsi="TH SarabunPSK" w:cs="TH SarabunPSK"/>
          <w:sz w:val="32"/>
          <w:szCs w:val="32"/>
        </w:rPr>
      </w:pPr>
      <w:r>
        <w:rPr>
          <w:rFonts w:ascii="TH SarabunPSK" w:hAnsi="TH SarabunPSK" w:cs="TH SarabunPSK"/>
          <w:sz w:val="32"/>
          <w:szCs w:val="32"/>
          <w:cs/>
        </w:rPr>
        <w:tab/>
      </w:r>
      <w:r w:rsidRPr="005C4449">
        <w:rPr>
          <w:rFonts w:ascii="TH SarabunPSK" w:hAnsi="TH SarabunPSK" w:cs="TH SarabunPSK"/>
          <w:sz w:val="32"/>
          <w:szCs w:val="32"/>
          <w:cs/>
        </w:rPr>
        <w:t>3. การวัดความดันโลหิตด้วยตนเองที่บ้าน หลังตื่นนอนตอนเช้าให้วัดภายใน 1 ชั่วโมง</w:t>
      </w:r>
      <w:r>
        <w:rPr>
          <w:rFonts w:ascii="TH SarabunPSK" w:hAnsi="TH SarabunPSK" w:cs="TH SarabunPSK"/>
          <w:sz w:val="32"/>
          <w:szCs w:val="32"/>
          <w:cs/>
        </w:rPr>
        <w:t xml:space="preserve"> (วัดก่อนกินยา</w:t>
      </w:r>
    </w:p>
    <w:p w:rsidR="005C4449" w:rsidRDefault="005C4449" w:rsidP="005C4449">
      <w:pPr>
        <w:spacing w:after="0" w:line="240" w:lineRule="auto"/>
        <w:rPr>
          <w:rFonts w:ascii="TH SarabunPSK" w:hAnsi="TH SarabunPSK" w:cs="TH SarabunPSK"/>
          <w:sz w:val="32"/>
          <w:szCs w:val="32"/>
        </w:rPr>
      </w:pPr>
      <w:r>
        <w:rPr>
          <w:rFonts w:ascii="TH SarabunPSK" w:hAnsi="TH SarabunPSK" w:cs="TH SarabunPSK" w:hint="cs"/>
          <w:sz w:val="32"/>
          <w:szCs w:val="32"/>
          <w:cs/>
        </w:rPr>
        <w:t>แ</w:t>
      </w:r>
      <w:r w:rsidRPr="005C4449">
        <w:rPr>
          <w:rFonts w:ascii="TH SarabunPSK" w:hAnsi="TH SarabunPSK" w:cs="TH SarabunPSK"/>
          <w:sz w:val="32"/>
          <w:szCs w:val="32"/>
          <w:cs/>
        </w:rPr>
        <w:t>ละกินอาหารเช้า) ส่วนการวัดความดันโลหิตก่อนนอนเวลากลางคืน ให้ปฏิบัติเช่นเดียวกับการวัดความดันโลหิตหลังตื่นนอนตอนเช้า</w:t>
      </w:r>
    </w:p>
    <w:p w:rsidR="005C4449" w:rsidRDefault="005C4449" w:rsidP="005C4449">
      <w:pPr>
        <w:spacing w:before="120" w:after="120" w:line="240" w:lineRule="auto"/>
        <w:rPr>
          <w:rFonts w:ascii="TH SarabunPSK" w:hAnsi="TH SarabunPSK" w:cs="TH SarabunPSK"/>
          <w:b/>
          <w:bCs/>
          <w:sz w:val="32"/>
          <w:szCs w:val="32"/>
        </w:rPr>
      </w:pPr>
      <w:r w:rsidRPr="005C4449">
        <w:rPr>
          <w:rFonts w:ascii="TH SarabunPSK" w:hAnsi="TH SarabunPSK" w:cs="TH SarabunPSK"/>
          <w:b/>
          <w:bCs/>
          <w:sz w:val="32"/>
          <w:szCs w:val="32"/>
          <w:cs/>
        </w:rPr>
        <w:t>แบบบันทึกการบันทึกค่าความดันโลหิตที่บ้าน</w:t>
      </w:r>
    </w:p>
    <w:p w:rsidR="005C4449" w:rsidRDefault="005C4449" w:rsidP="005C4449">
      <w:pPr>
        <w:spacing w:after="0" w:line="240" w:lineRule="auto"/>
        <w:rPr>
          <w:rFonts w:ascii="TH SarabunPSK" w:hAnsi="TH SarabunPSK" w:cs="TH SarabunPSK"/>
          <w:b/>
          <w:bCs/>
          <w:sz w:val="32"/>
          <w:szCs w:val="32"/>
        </w:rPr>
      </w:pPr>
      <w:r w:rsidRPr="005C4449">
        <w:rPr>
          <w:rFonts w:ascii="TH SarabunPSK" w:hAnsi="TH SarabunPSK" w:cs="TH SarabunPSK"/>
          <w:b/>
          <w:bCs/>
          <w:sz w:val="32"/>
          <w:szCs w:val="32"/>
          <w:cs/>
        </w:rPr>
        <w:t>ตารางบันทึกค่าความดันโลหิต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134"/>
        <w:gridCol w:w="850"/>
        <w:gridCol w:w="1134"/>
        <w:gridCol w:w="851"/>
        <w:gridCol w:w="992"/>
        <w:gridCol w:w="850"/>
        <w:gridCol w:w="993"/>
        <w:gridCol w:w="850"/>
      </w:tblGrid>
      <w:tr w:rsidR="005C4449" w:rsidRPr="005C4449" w:rsidTr="005C4449">
        <w:trPr>
          <w:jc w:val="center"/>
        </w:trPr>
        <w:tc>
          <w:tcPr>
            <w:tcW w:w="704" w:type="dxa"/>
            <w:vMerge w:val="restart"/>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วันที่</w:t>
            </w:r>
          </w:p>
        </w:tc>
        <w:tc>
          <w:tcPr>
            <w:tcW w:w="1418" w:type="dxa"/>
            <w:vMerge w:val="restart"/>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วัน/เดือน/ปี</w:t>
            </w:r>
          </w:p>
        </w:tc>
        <w:tc>
          <w:tcPr>
            <w:tcW w:w="1984" w:type="dxa"/>
            <w:gridSpan w:val="2"/>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เช้า</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ครั้งที่ 1</w:t>
            </w:r>
          </w:p>
        </w:tc>
        <w:tc>
          <w:tcPr>
            <w:tcW w:w="1985" w:type="dxa"/>
            <w:gridSpan w:val="2"/>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เช้า</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ครั้งที่ 2</w:t>
            </w:r>
          </w:p>
        </w:tc>
        <w:tc>
          <w:tcPr>
            <w:tcW w:w="1842" w:type="dxa"/>
            <w:gridSpan w:val="2"/>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ก่อนนอน</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ครั้งที่ 1</w:t>
            </w:r>
          </w:p>
        </w:tc>
        <w:tc>
          <w:tcPr>
            <w:tcW w:w="1843" w:type="dxa"/>
            <w:gridSpan w:val="2"/>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ก่อนนอน</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ครั้งที่ 2</w:t>
            </w:r>
          </w:p>
        </w:tc>
      </w:tr>
      <w:tr w:rsidR="005C4449" w:rsidRPr="005C4449" w:rsidTr="005C4449">
        <w:trPr>
          <w:jc w:val="center"/>
        </w:trPr>
        <w:tc>
          <w:tcPr>
            <w:tcW w:w="704" w:type="dxa"/>
            <w:vMerge/>
            <w:vAlign w:val="center"/>
          </w:tcPr>
          <w:p w:rsidR="005C4449" w:rsidRPr="005C4449" w:rsidRDefault="005C4449" w:rsidP="005C4449">
            <w:pPr>
              <w:spacing w:after="0" w:line="240" w:lineRule="auto"/>
              <w:rPr>
                <w:rFonts w:ascii="TH SarabunPSK" w:hAnsi="TH SarabunPSK" w:cs="TH SarabunPSK"/>
                <w:sz w:val="28"/>
              </w:rPr>
            </w:pPr>
          </w:p>
        </w:tc>
        <w:tc>
          <w:tcPr>
            <w:tcW w:w="1418" w:type="dxa"/>
            <w:vMerge/>
            <w:vAlign w:val="center"/>
          </w:tcPr>
          <w:p w:rsidR="005C4449" w:rsidRPr="005C4449" w:rsidRDefault="005C4449" w:rsidP="005C4449">
            <w:pPr>
              <w:spacing w:after="0" w:line="240" w:lineRule="auto"/>
              <w:rPr>
                <w:rFonts w:ascii="TH SarabunPSK" w:hAnsi="TH SarabunPSK" w:cs="TH SarabunPSK"/>
                <w:sz w:val="28"/>
              </w:rPr>
            </w:pPr>
          </w:p>
        </w:tc>
        <w:tc>
          <w:tcPr>
            <w:tcW w:w="1134"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0"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c>
          <w:tcPr>
            <w:tcW w:w="1134"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1"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c>
          <w:tcPr>
            <w:tcW w:w="992"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0"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c>
          <w:tcPr>
            <w:tcW w:w="993"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0"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1.</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2.</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3.</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4.</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5.</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6.</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cs/>
              </w:rPr>
            </w:pPr>
            <w:r w:rsidRPr="005C4449">
              <w:rPr>
                <w:rFonts w:ascii="TH SarabunPSK" w:hAnsi="TH SarabunPSK" w:cs="TH SarabunPSK"/>
                <w:sz w:val="28"/>
                <w:cs/>
              </w:rPr>
              <w:t>7.</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9776" w:type="dxa"/>
            <w:gridSpan w:val="10"/>
          </w:tcPr>
          <w:p w:rsidR="005C4449" w:rsidRPr="005C4449" w:rsidRDefault="005C4449" w:rsidP="005C4449">
            <w:pPr>
              <w:spacing w:after="0" w:line="240" w:lineRule="auto"/>
              <w:rPr>
                <w:rFonts w:ascii="TH SarabunPSK" w:hAnsi="TH SarabunPSK" w:cs="TH SarabunPSK"/>
                <w:sz w:val="28"/>
              </w:rPr>
            </w:pPr>
            <w:r w:rsidRPr="005C4449">
              <w:rPr>
                <w:rFonts w:ascii="TH SarabunPSK" w:hAnsi="TH SarabunPSK" w:cs="TH SarabunPSK"/>
                <w:sz w:val="28"/>
                <w:cs/>
              </w:rPr>
              <w:t xml:space="preserve">ความดันโลหิต เฉลี่ย 7 วัน </w:t>
            </w:r>
            <w:r w:rsidRPr="005C4449">
              <w:rPr>
                <w:rFonts w:ascii="TH SarabunPSK" w:hAnsi="TH SarabunPSK" w:cs="TH SarabunPSK"/>
                <w:sz w:val="28"/>
              </w:rPr>
              <w:t xml:space="preserve">= </w:t>
            </w:r>
            <w:r w:rsidRPr="005C4449">
              <w:rPr>
                <w:rFonts w:ascii="TH SarabunPSK" w:hAnsi="TH SarabunPSK" w:cs="TH SarabunPSK"/>
                <w:sz w:val="28"/>
                <w:cs/>
              </w:rPr>
              <w:t xml:space="preserve">......................... </w:t>
            </w:r>
            <w:r w:rsidRPr="005C4449">
              <w:rPr>
                <w:rFonts w:ascii="TH SarabunPSK" w:hAnsi="TH SarabunPSK" w:cs="TH SarabunPSK"/>
                <w:sz w:val="28"/>
              </w:rPr>
              <w:t>mmHg</w:t>
            </w:r>
          </w:p>
        </w:tc>
      </w:tr>
    </w:tbl>
    <w:p w:rsidR="00727461" w:rsidRPr="00A2758F" w:rsidRDefault="005C4449" w:rsidP="005C4449">
      <w:pPr>
        <w:spacing w:after="0" w:line="240" w:lineRule="auto"/>
        <w:rPr>
          <w:rFonts w:ascii="TH SarabunPSK" w:hAnsi="TH SarabunPSK" w:cs="TH SarabunPSK"/>
          <w:sz w:val="24"/>
          <w:szCs w:val="24"/>
          <w:cs/>
        </w:rPr>
        <w:sectPr w:rsidR="00727461" w:rsidRPr="00A2758F" w:rsidSect="00D06D05">
          <w:footerReference w:type="default" r:id="rId8"/>
          <w:pgSz w:w="11906" w:h="16838" w:code="9"/>
          <w:pgMar w:top="993" w:right="1440" w:bottom="568" w:left="1440" w:header="708" w:footer="708" w:gutter="0"/>
          <w:pgNumType w:start="452"/>
          <w:cols w:space="708"/>
          <w:titlePg/>
          <w:docGrid w:linePitch="360"/>
        </w:sectPr>
      </w:pPr>
      <w:r w:rsidRPr="00A2758F">
        <w:rPr>
          <w:rFonts w:ascii="TH SarabunPSK" w:hAnsi="TH SarabunPSK" w:cs="TH SarabunPSK"/>
          <w:b/>
          <w:bCs/>
          <w:sz w:val="24"/>
          <w:szCs w:val="24"/>
          <w:cs/>
        </w:rPr>
        <w:t xml:space="preserve">ที่มา : </w:t>
      </w:r>
      <w:r w:rsidRPr="00A2758F">
        <w:rPr>
          <w:rFonts w:ascii="TH SarabunPSK" w:hAnsi="TH SarabunPSK" w:cs="TH SarabunPSK"/>
          <w:sz w:val="24"/>
          <w:szCs w:val="24"/>
          <w:cs/>
        </w:rPr>
        <w:t xml:space="preserve">รูปแบบการบริการป้องกันควบคุมโรคเบาหวาน ความดันโลหิตสูง สำหรับสนับสนุนการดำเนินงาน </w:t>
      </w:r>
      <w:r w:rsidRPr="00A2758F">
        <w:rPr>
          <w:rFonts w:ascii="TH SarabunPSK" w:hAnsi="TH SarabunPSK" w:cs="TH SarabunPSK"/>
          <w:sz w:val="24"/>
          <w:szCs w:val="24"/>
        </w:rPr>
        <w:t xml:space="preserve">NCD Clinic Plus </w:t>
      </w:r>
      <w:r w:rsidRPr="00A2758F">
        <w:rPr>
          <w:rFonts w:ascii="TH SarabunPSK" w:hAnsi="TH SarabunPSK" w:cs="TH SarabunPSK"/>
          <w:sz w:val="24"/>
          <w:szCs w:val="24"/>
          <w:cs/>
        </w:rPr>
        <w:t>ปี 2560 หน้า 84-86</w:t>
      </w:r>
    </w:p>
    <w:p w:rsidR="005C4449" w:rsidRDefault="005C4449" w:rsidP="005C4449">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lastRenderedPageBreak/>
        <w:t>เอกสารประกอบ</w:t>
      </w:r>
    </w:p>
    <w:p w:rsidR="005C4449" w:rsidRDefault="00727461" w:rsidP="005C4449">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20 </w:t>
      </w:r>
      <w:r w:rsidRPr="00727461">
        <w:rPr>
          <w:rFonts w:ascii="TH SarabunPSK" w:hAnsi="TH SarabunPSK" w:cs="TH SarabunPSK"/>
          <w:b/>
          <w:bCs/>
          <w:sz w:val="32"/>
          <w:szCs w:val="32"/>
          <w:cs/>
        </w:rPr>
        <w:t>ร้อยละของผลิตภัณฑ์อาหารสดและอาหารแปรรูปมีความปลอดภัย</w:t>
      </w:r>
    </w:p>
    <w:p w:rsidR="00727461" w:rsidRDefault="00727461" w:rsidP="005C4449">
      <w:pPr>
        <w:spacing w:after="0" w:line="240" w:lineRule="auto"/>
        <w:jc w:val="center"/>
        <w:rPr>
          <w:rFonts w:ascii="TH SarabunPSK" w:hAnsi="TH SarabunPSK" w:cs="TH SarabunPSK"/>
          <w:b/>
          <w:bCs/>
          <w:color w:val="000000"/>
          <w:sz w:val="32"/>
          <w:szCs w:val="32"/>
        </w:rPr>
      </w:pPr>
      <w:r w:rsidRPr="007F678A">
        <w:rPr>
          <w:rFonts w:ascii="TH SarabunPSK" w:hAnsi="TH SarabunPSK" w:cs="TH SarabunPSK" w:hint="cs"/>
          <w:b/>
          <w:bCs/>
          <w:color w:val="000000"/>
          <w:sz w:val="32"/>
          <w:szCs w:val="32"/>
          <w:cs/>
        </w:rPr>
        <w:t xml:space="preserve">แบบรายงานตัวชี้วัดที่ </w:t>
      </w:r>
      <w:r w:rsidRPr="007F678A">
        <w:rPr>
          <w:rFonts w:ascii="TH SarabunPSK" w:hAnsi="TH SarabunPSK" w:cs="TH SarabunPSK"/>
          <w:b/>
          <w:bCs/>
          <w:color w:val="000000"/>
          <w:sz w:val="32"/>
          <w:szCs w:val="32"/>
        </w:rPr>
        <w:t>1-1</w:t>
      </w:r>
    </w:p>
    <w:p w:rsidR="00727461" w:rsidRDefault="00727461" w:rsidP="005C4449">
      <w:pPr>
        <w:spacing w:after="0" w:line="240" w:lineRule="auto"/>
        <w:jc w:val="center"/>
        <w:rPr>
          <w:rFonts w:ascii="TH SarabunPSK" w:hAnsi="TH SarabunPSK" w:cs="TH SarabunPSK"/>
          <w:sz w:val="32"/>
          <w:szCs w:val="32"/>
        </w:rPr>
      </w:pPr>
      <w:r>
        <w:rPr>
          <w:rFonts w:ascii="TH SarabunPSK" w:hAnsi="TH SarabunPSK" w:cs="TH SarabunPSK" w:hint="cs"/>
          <w:noProof/>
          <w:sz w:val="32"/>
          <w:szCs w:val="32"/>
        </w:rPr>
        <w:drawing>
          <wp:anchor distT="0" distB="0" distL="114300" distR="114300" simplePos="0" relativeHeight="251645440" behindDoc="0" locked="0" layoutInCell="1" allowOverlap="1" wp14:anchorId="4EB7CD50" wp14:editId="7C4C596A">
            <wp:simplePos x="0" y="0"/>
            <wp:positionH relativeFrom="margin">
              <wp:posOffset>-113665</wp:posOffset>
            </wp:positionH>
            <wp:positionV relativeFrom="paragraph">
              <wp:posOffset>264957</wp:posOffset>
            </wp:positionV>
            <wp:extent cx="10119360" cy="354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456" t="30124" r="6879" b="14383"/>
                    <a:stretch>
                      <a:fillRect/>
                    </a:stretch>
                  </pic:blipFill>
                  <pic:spPr bwMode="auto">
                    <a:xfrm>
                      <a:off x="0" y="0"/>
                      <a:ext cx="10119360" cy="354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Default="00727461" w:rsidP="00727461">
      <w:pPr>
        <w:rPr>
          <w:rFonts w:ascii="TH SarabunPSK" w:hAnsi="TH SarabunPSK" w:cs="TH SarabunPSK"/>
          <w:sz w:val="32"/>
          <w:szCs w:val="32"/>
        </w:rPr>
      </w:pPr>
    </w:p>
    <w:p w:rsidR="00727461" w:rsidRDefault="00727461" w:rsidP="00727461">
      <w:pPr>
        <w:jc w:val="center"/>
        <w:rPr>
          <w:rFonts w:ascii="TH SarabunPSK" w:hAnsi="TH SarabunPSK" w:cs="TH SarabunPSK"/>
          <w:b/>
          <w:bCs/>
          <w:sz w:val="32"/>
          <w:szCs w:val="32"/>
        </w:rPr>
      </w:pPr>
    </w:p>
    <w:p w:rsidR="00727461" w:rsidRDefault="00727461" w:rsidP="00727461">
      <w:pPr>
        <w:jc w:val="center"/>
        <w:rPr>
          <w:rFonts w:ascii="TH SarabunPSK" w:hAnsi="TH SarabunPSK" w:cs="TH SarabunPSK"/>
          <w:b/>
          <w:bCs/>
          <w:sz w:val="32"/>
          <w:szCs w:val="32"/>
        </w:rPr>
      </w:pPr>
    </w:p>
    <w:p w:rsidR="00727461" w:rsidRDefault="00727461" w:rsidP="00727461">
      <w:pPr>
        <w:jc w:val="center"/>
        <w:rPr>
          <w:rFonts w:ascii="TH SarabunPSK" w:hAnsi="TH SarabunPSK" w:cs="TH SarabunPSK"/>
          <w:b/>
          <w:bCs/>
          <w:sz w:val="32"/>
          <w:szCs w:val="32"/>
        </w:rPr>
      </w:pPr>
      <w:r w:rsidRPr="00727461">
        <w:rPr>
          <w:rFonts w:ascii="TH SarabunPSK" w:hAnsi="TH SarabunPSK" w:cs="TH SarabunPSK"/>
          <w:b/>
          <w:bCs/>
          <w:sz w:val="32"/>
          <w:szCs w:val="32"/>
          <w:cs/>
        </w:rPr>
        <w:lastRenderedPageBreak/>
        <w:t>แบบรายงานตัวชี้วัดที่ 1-2</w:t>
      </w:r>
    </w:p>
    <w:p w:rsidR="00727461" w:rsidRDefault="00727461" w:rsidP="00727461">
      <w:pPr>
        <w:jc w:val="center"/>
        <w:rPr>
          <w:rFonts w:ascii="TH SarabunPSK" w:hAnsi="TH SarabunPSK" w:cs="TH SarabunPSK"/>
          <w:b/>
          <w:bCs/>
          <w:sz w:val="32"/>
          <w:szCs w:val="32"/>
        </w:rPr>
      </w:pPr>
      <w:r>
        <w:rPr>
          <w:rFonts w:ascii="TH SarabunPSK" w:hAnsi="TH SarabunPSK" w:cs="TH SarabunPSK" w:hint="cs"/>
          <w:b/>
          <w:bCs/>
          <w:noProof/>
          <w:sz w:val="32"/>
          <w:szCs w:val="32"/>
        </w:rPr>
        <w:drawing>
          <wp:anchor distT="0" distB="0" distL="114300" distR="114300" simplePos="0" relativeHeight="251647488" behindDoc="0" locked="0" layoutInCell="1" allowOverlap="1" wp14:anchorId="180F322B" wp14:editId="1A045C70">
            <wp:simplePos x="0" y="0"/>
            <wp:positionH relativeFrom="page">
              <wp:posOffset>400685</wp:posOffset>
            </wp:positionH>
            <wp:positionV relativeFrom="paragraph">
              <wp:posOffset>151927</wp:posOffset>
            </wp:positionV>
            <wp:extent cx="9890125" cy="4617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420" t="29672" r="28471" b="12817"/>
                    <a:stretch>
                      <a:fillRect/>
                    </a:stretch>
                  </pic:blipFill>
                  <pic:spPr bwMode="auto">
                    <a:xfrm>
                      <a:off x="0" y="0"/>
                      <a:ext cx="9890125" cy="461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Default="00727461" w:rsidP="00727461">
      <w:pPr>
        <w:rPr>
          <w:rFonts w:ascii="TH SarabunPSK" w:hAnsi="TH SarabunPSK" w:cs="TH SarabunPSK"/>
          <w:sz w:val="32"/>
          <w:szCs w:val="32"/>
        </w:rPr>
      </w:pPr>
    </w:p>
    <w:p w:rsidR="00727461" w:rsidRDefault="00727461" w:rsidP="00727461">
      <w:pPr>
        <w:jc w:val="center"/>
        <w:rPr>
          <w:rFonts w:ascii="TH SarabunPSK" w:hAnsi="TH SarabunPSK" w:cs="TH SarabunPSK"/>
          <w:sz w:val="32"/>
          <w:szCs w:val="32"/>
        </w:rPr>
      </w:pPr>
    </w:p>
    <w:p w:rsidR="00727461" w:rsidRDefault="00727461" w:rsidP="00727461">
      <w:pPr>
        <w:jc w:val="center"/>
        <w:rPr>
          <w:rFonts w:ascii="TH SarabunPSK" w:hAnsi="TH SarabunPSK" w:cs="TH SarabunPSK"/>
          <w:sz w:val="32"/>
          <w:szCs w:val="32"/>
          <w:cs/>
        </w:rPr>
        <w:sectPr w:rsidR="00727461" w:rsidSect="00727461">
          <w:pgSz w:w="16838" w:h="11906" w:orient="landscape" w:code="9"/>
          <w:pgMar w:top="1440" w:right="993" w:bottom="1440" w:left="568" w:header="708" w:footer="708" w:gutter="0"/>
          <w:cols w:space="708"/>
          <w:docGrid w:linePitch="360"/>
        </w:sectPr>
      </w:pPr>
    </w:p>
    <w:p w:rsidR="001C23C1" w:rsidRDefault="001C23C1" w:rsidP="00727461">
      <w:pPr>
        <w:jc w:val="center"/>
        <w:rPr>
          <w:rFonts w:ascii="TH SarabunPSK" w:hAnsi="TH SarabunPSK" w:cs="TH SarabunPSK"/>
          <w:b/>
          <w:bCs/>
          <w:sz w:val="32"/>
          <w:szCs w:val="32"/>
        </w:rPr>
      </w:pPr>
    </w:p>
    <w:p w:rsidR="001E0F7A" w:rsidRPr="001E0F7A" w:rsidRDefault="001E0F7A" w:rsidP="00727461">
      <w:pPr>
        <w:jc w:val="center"/>
        <w:rPr>
          <w:rFonts w:ascii="TH SarabunPSK" w:hAnsi="TH SarabunPSK" w:cs="TH SarabunPSK"/>
          <w:b/>
          <w:bCs/>
          <w:sz w:val="32"/>
          <w:szCs w:val="32"/>
        </w:rPr>
      </w:pPr>
      <w:r w:rsidRPr="001E0F7A">
        <w:rPr>
          <w:rFonts w:ascii="TH SarabunPSK" w:hAnsi="TH SarabunPSK" w:cs="TH SarabunPSK"/>
          <w:b/>
          <w:bCs/>
          <w:sz w:val="32"/>
          <w:szCs w:val="32"/>
          <w:cs/>
        </w:rPr>
        <w:t>แบบรายงานตัวชี้วัดที่ 2</w:t>
      </w:r>
    </w:p>
    <w:p w:rsidR="001E0F7A" w:rsidRDefault="001E0F7A" w:rsidP="00727461">
      <w:pPr>
        <w:jc w:val="center"/>
        <w:rPr>
          <w:rFonts w:ascii="TH SarabunPSK" w:hAnsi="TH SarabunPSK" w:cs="TH SarabunPSK"/>
          <w:sz w:val="32"/>
          <w:szCs w:val="32"/>
        </w:rPr>
      </w:pPr>
      <w:r>
        <w:rPr>
          <w:rFonts w:ascii="TH SarabunPSK" w:hAnsi="TH SarabunPSK" w:cs="TH SarabunPSK" w:hint="cs"/>
          <w:noProof/>
          <w:sz w:val="32"/>
          <w:szCs w:val="32"/>
        </w:rPr>
        <w:drawing>
          <wp:anchor distT="0" distB="0" distL="114300" distR="114300" simplePos="0" relativeHeight="251648512" behindDoc="0" locked="0" layoutInCell="1" allowOverlap="1" wp14:anchorId="345AECBC" wp14:editId="1F38BD0B">
            <wp:simplePos x="0" y="0"/>
            <wp:positionH relativeFrom="margin">
              <wp:align>center</wp:align>
            </wp:positionH>
            <wp:positionV relativeFrom="paragraph">
              <wp:posOffset>161896</wp:posOffset>
            </wp:positionV>
            <wp:extent cx="6402705" cy="5568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1">
                      <a:extLst>
                        <a:ext uri="{28A0092B-C50C-407E-A947-70E740481C1C}">
                          <a14:useLocalDpi xmlns:a14="http://schemas.microsoft.com/office/drawing/2010/main" val="0"/>
                        </a:ext>
                      </a:extLst>
                    </a:blip>
                    <a:srcRect l="766" t="9525" r="49594" b="10034"/>
                    <a:stretch>
                      <a:fillRect/>
                    </a:stretch>
                  </pic:blipFill>
                  <pic:spPr bwMode="auto">
                    <a:xfrm>
                      <a:off x="0" y="0"/>
                      <a:ext cx="6402705" cy="556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Default="001E0F7A" w:rsidP="001E0F7A">
      <w:pPr>
        <w:rPr>
          <w:rFonts w:ascii="TH SarabunPSK" w:hAnsi="TH SarabunPSK" w:cs="TH SarabunPSK"/>
          <w:sz w:val="32"/>
          <w:szCs w:val="32"/>
        </w:rPr>
      </w:pPr>
    </w:p>
    <w:p w:rsidR="001E0F7A" w:rsidRDefault="001E0F7A" w:rsidP="001E0F7A">
      <w:pPr>
        <w:rPr>
          <w:rFonts w:ascii="TH SarabunPSK" w:hAnsi="TH SarabunPSK" w:cs="TH SarabunPSK"/>
          <w:sz w:val="32"/>
          <w:szCs w:val="32"/>
        </w:rPr>
      </w:pPr>
    </w:p>
    <w:p w:rsidR="001E0F7A" w:rsidRDefault="001E0F7A" w:rsidP="001E0F7A">
      <w:pPr>
        <w:jc w:val="center"/>
        <w:rPr>
          <w:rFonts w:ascii="TH SarabunPSK" w:hAnsi="TH SarabunPSK" w:cs="TH SarabunPSK"/>
          <w:sz w:val="32"/>
          <w:szCs w:val="32"/>
        </w:rPr>
      </w:pPr>
    </w:p>
    <w:p w:rsidR="001E0F7A" w:rsidRDefault="001E0F7A" w:rsidP="001E0F7A">
      <w:pPr>
        <w:jc w:val="center"/>
        <w:rPr>
          <w:rFonts w:ascii="TH SarabunPSK" w:hAnsi="TH SarabunPSK" w:cs="TH SarabunPSK"/>
          <w:sz w:val="32"/>
          <w:szCs w:val="32"/>
        </w:rPr>
      </w:pPr>
    </w:p>
    <w:p w:rsidR="001E0F7A" w:rsidRDefault="001E0F7A" w:rsidP="001E0F7A">
      <w:pPr>
        <w:jc w:val="center"/>
        <w:rPr>
          <w:rFonts w:ascii="TH SarabunPSK" w:hAnsi="TH SarabunPSK" w:cs="TH SarabunPSK"/>
          <w:sz w:val="32"/>
          <w:szCs w:val="32"/>
        </w:rPr>
      </w:pPr>
    </w:p>
    <w:p w:rsidR="001E0F7A" w:rsidRDefault="001E0F7A" w:rsidP="001E0F7A">
      <w:pPr>
        <w:jc w:val="center"/>
        <w:rPr>
          <w:rFonts w:ascii="TH SarabunPSK" w:hAnsi="TH SarabunPSK" w:cs="TH SarabunPSK"/>
          <w:sz w:val="32"/>
          <w:szCs w:val="32"/>
          <w:cs/>
        </w:rPr>
        <w:sectPr w:rsidR="001E0F7A" w:rsidSect="00727461">
          <w:pgSz w:w="11906" w:h="16838" w:code="9"/>
          <w:pgMar w:top="568" w:right="1440" w:bottom="993" w:left="1440" w:header="708" w:footer="708" w:gutter="0"/>
          <w:cols w:space="708"/>
          <w:docGrid w:linePitch="360"/>
        </w:sectPr>
      </w:pPr>
    </w:p>
    <w:p w:rsidR="001E0F7A" w:rsidRPr="001E0F7A" w:rsidRDefault="001E0F7A" w:rsidP="001E0F7A">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1E0F7A" w:rsidRPr="001E0F7A" w:rsidRDefault="001E0F7A" w:rsidP="001E0F7A">
      <w:pPr>
        <w:spacing w:after="0" w:line="240" w:lineRule="auto"/>
        <w:jc w:val="center"/>
        <w:rPr>
          <w:rFonts w:ascii="TH SarabunPSK" w:hAnsi="TH SarabunPSK" w:cs="TH SarabunPSK"/>
          <w:b/>
          <w:bCs/>
          <w:sz w:val="32"/>
          <w:szCs w:val="32"/>
        </w:rPr>
      </w:pPr>
      <w:r w:rsidRPr="001E0F7A">
        <w:rPr>
          <w:rFonts w:ascii="TH SarabunPSK" w:hAnsi="TH SarabunPSK" w:cs="TH SarabunPSK" w:hint="cs"/>
          <w:b/>
          <w:bCs/>
          <w:sz w:val="32"/>
          <w:szCs w:val="32"/>
          <w:cs/>
        </w:rPr>
        <w:t>ตัวชี้วัดที่ 21</w:t>
      </w:r>
      <w:r w:rsidRPr="001E0F7A">
        <w:rPr>
          <w:rFonts w:ascii="TH SarabunPSK" w:hAnsi="TH SarabunPSK" w:cs="TH SarabunPSK"/>
          <w:b/>
          <w:bCs/>
          <w:sz w:val="32"/>
          <w:szCs w:val="32"/>
          <w:cs/>
        </w:rPr>
        <w:t xml:space="preserve"> ร้อยละของผลิตภัณฑ์สุขภาพที่ได้รับการตรวจสอบได้มาตรฐานตามเกณฑ์ที่กำหนด</w:t>
      </w:r>
    </w:p>
    <w:tbl>
      <w:tblPr>
        <w:tblW w:w="15100" w:type="dxa"/>
        <w:jc w:val="center"/>
        <w:tblLayout w:type="fixed"/>
        <w:tblLook w:val="04A0" w:firstRow="1" w:lastRow="0" w:firstColumn="1" w:lastColumn="0" w:noHBand="0" w:noVBand="1"/>
      </w:tblPr>
      <w:tblGrid>
        <w:gridCol w:w="2854"/>
        <w:gridCol w:w="1039"/>
        <w:gridCol w:w="889"/>
        <w:gridCol w:w="592"/>
        <w:gridCol w:w="596"/>
        <w:gridCol w:w="743"/>
        <w:gridCol w:w="890"/>
        <w:gridCol w:w="1040"/>
        <w:gridCol w:w="890"/>
        <w:gridCol w:w="593"/>
        <w:gridCol w:w="1039"/>
        <w:gridCol w:w="744"/>
        <w:gridCol w:w="1068"/>
        <w:gridCol w:w="860"/>
        <w:gridCol w:w="1248"/>
        <w:gridCol w:w="15"/>
      </w:tblGrid>
      <w:tr w:rsidR="001E0F7A" w:rsidRPr="001E0F7A" w:rsidTr="001E0F7A">
        <w:trPr>
          <w:trHeight w:val="251"/>
          <w:jc w:val="center"/>
        </w:trPr>
        <w:tc>
          <w:tcPr>
            <w:tcW w:w="15100" w:type="dxa"/>
            <w:gridSpan w:val="16"/>
            <w:tcBorders>
              <w:top w:val="nil"/>
              <w:left w:val="nil"/>
              <w:bottom w:val="nil"/>
              <w:right w:val="nil"/>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32"/>
                <w:szCs w:val="32"/>
              </w:rPr>
            </w:pPr>
            <w:r w:rsidRPr="001E0F7A">
              <w:rPr>
                <w:rFonts w:ascii="TH SarabunPSK" w:eastAsia="Times New Roman" w:hAnsi="TH SarabunPSK" w:cs="TH SarabunPSK"/>
                <w:b/>
                <w:bCs/>
                <w:sz w:val="32"/>
                <w:szCs w:val="32"/>
                <w:cs/>
              </w:rPr>
              <w:t>สรุปผลการตรวจวิเคราะห์ผลิตภัณฑ์สุขภาพ ประจำปีงบประมาณ พ.ศ.</w:t>
            </w:r>
            <w:r w:rsidRPr="001E0F7A">
              <w:rPr>
                <w:rFonts w:ascii="TH SarabunPSK" w:eastAsia="Times New Roman" w:hAnsi="TH SarabunPSK" w:cs="TH SarabunPSK"/>
                <w:b/>
                <w:bCs/>
                <w:sz w:val="32"/>
                <w:szCs w:val="32"/>
              </w:rPr>
              <w:t xml:space="preserve"> 256</w:t>
            </w:r>
            <w:r w:rsidRPr="001E0F7A">
              <w:rPr>
                <w:rFonts w:ascii="TH SarabunPSK" w:eastAsia="Times New Roman" w:hAnsi="TH SarabunPSK" w:cs="TH SarabunPSK" w:hint="cs"/>
                <w:b/>
                <w:bCs/>
                <w:sz w:val="32"/>
                <w:szCs w:val="32"/>
                <w:cs/>
              </w:rPr>
              <w:t>1</w:t>
            </w:r>
            <w:r w:rsidRPr="001E0F7A">
              <w:rPr>
                <w:rFonts w:ascii="TH SarabunPSK" w:eastAsia="Times New Roman" w:hAnsi="TH SarabunPSK" w:cs="TH SarabunPSK"/>
                <w:b/>
                <w:bCs/>
                <w:sz w:val="32"/>
                <w:szCs w:val="32"/>
              </w:rPr>
              <w:t xml:space="preserve"> </w:t>
            </w:r>
          </w:p>
        </w:tc>
      </w:tr>
      <w:tr w:rsidR="001E0F7A" w:rsidRPr="001E0F7A" w:rsidTr="001E0F7A">
        <w:trPr>
          <w:trHeight w:val="251"/>
          <w:jc w:val="center"/>
        </w:trPr>
        <w:tc>
          <w:tcPr>
            <w:tcW w:w="15100" w:type="dxa"/>
            <w:gridSpan w:val="16"/>
            <w:tcBorders>
              <w:top w:val="nil"/>
              <w:left w:val="nil"/>
              <w:bottom w:val="nil"/>
              <w:right w:val="nil"/>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32"/>
                <w:szCs w:val="32"/>
              </w:rPr>
            </w:pPr>
            <w:r w:rsidRPr="001E0F7A">
              <w:rPr>
                <w:rFonts w:ascii="TH SarabunPSK" w:eastAsia="Times New Roman" w:hAnsi="TH SarabunPSK" w:cs="TH SarabunPSK"/>
                <w:b/>
                <w:bCs/>
                <w:sz w:val="32"/>
                <w:szCs w:val="32"/>
                <w:cs/>
              </w:rPr>
              <w:t>หน่วยงาน......................................................</w:t>
            </w:r>
          </w:p>
        </w:tc>
      </w:tr>
      <w:tr w:rsidR="001E0F7A" w:rsidRPr="003D6556" w:rsidTr="001E0F7A">
        <w:trPr>
          <w:gridAfter w:val="1"/>
          <w:wAfter w:w="11" w:type="dxa"/>
          <w:trHeight w:val="378"/>
          <w:jc w:val="center"/>
        </w:trPr>
        <w:tc>
          <w:tcPr>
            <w:tcW w:w="2856" w:type="dxa"/>
            <w:tcBorders>
              <w:top w:val="single" w:sz="4" w:space="0" w:color="auto"/>
              <w:left w:val="single" w:sz="4" w:space="0" w:color="auto"/>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ประเภทที่เก็บ</w:t>
            </w:r>
          </w:p>
        </w:tc>
        <w:tc>
          <w:tcPr>
            <w:tcW w:w="1040" w:type="dxa"/>
            <w:tcBorders>
              <w:top w:val="single" w:sz="4" w:space="0" w:color="auto"/>
              <w:left w:val="nil"/>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รายการที่เก็บ</w:t>
            </w:r>
          </w:p>
        </w:tc>
        <w:tc>
          <w:tcPr>
            <w:tcW w:w="890" w:type="dxa"/>
            <w:tcBorders>
              <w:top w:val="single" w:sz="4" w:space="0" w:color="auto"/>
              <w:left w:val="nil"/>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หัวข้อวิเคราะห์</w:t>
            </w:r>
          </w:p>
        </w:tc>
        <w:tc>
          <w:tcPr>
            <w:tcW w:w="1930" w:type="dxa"/>
            <w:gridSpan w:val="3"/>
            <w:tcBorders>
              <w:top w:val="single" w:sz="4" w:space="0" w:color="auto"/>
              <w:left w:val="nil"/>
              <w:bottom w:val="single" w:sz="4" w:space="0" w:color="auto"/>
              <w:right w:val="single" w:sz="4" w:space="0" w:color="000000"/>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สถานที่จัดเก็บ (โปรดเลือก)</w:t>
            </w:r>
          </w:p>
        </w:tc>
        <w:tc>
          <w:tcPr>
            <w:tcW w:w="890" w:type="dxa"/>
            <w:tcBorders>
              <w:top w:val="single" w:sz="4" w:space="0" w:color="auto"/>
              <w:left w:val="nil"/>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จำนวน</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จำนวน</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ที่ได้รับ</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ผลวิเคราะห์</w:t>
            </w:r>
          </w:p>
        </w:tc>
        <w:tc>
          <w:tcPr>
            <w:tcW w:w="3266" w:type="dxa"/>
            <w:gridSpan w:val="4"/>
            <w:tcBorders>
              <w:top w:val="single" w:sz="4" w:space="0" w:color="auto"/>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ผลวิเคราะห์</w:t>
            </w:r>
          </w:p>
        </w:tc>
        <w:tc>
          <w:tcPr>
            <w:tcW w:w="1928" w:type="dxa"/>
            <w:gridSpan w:val="2"/>
            <w:tcBorders>
              <w:top w:val="single" w:sz="4" w:space="0" w:color="auto"/>
              <w:left w:val="nil"/>
              <w:bottom w:val="single" w:sz="4" w:space="0" w:color="auto"/>
              <w:right w:val="single" w:sz="4" w:space="0" w:color="000000"/>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สาเหตุที่ไม่เข้ามาตรฐาน</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การดำเนินการ</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ในกรณีที่ไม่เข้ามาตรฐาน</w:t>
            </w:r>
          </w:p>
        </w:tc>
      </w:tr>
      <w:tr w:rsidR="001E0F7A" w:rsidRPr="003D6556" w:rsidTr="001E0F7A">
        <w:trPr>
          <w:gridAfter w:val="1"/>
          <w:wAfter w:w="15" w:type="dxa"/>
          <w:trHeight w:val="503"/>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b/>
                <w:bCs/>
                <w:sz w:val="28"/>
              </w:rPr>
            </w:pPr>
            <w:r w:rsidRPr="001E0F7A">
              <w:rPr>
                <w:rFonts w:ascii="TH SarabunPSK" w:eastAsia="Times New Roman" w:hAnsi="TH SarabunPSK" w:cs="TH SarabunPSK"/>
                <w:b/>
                <w:bCs/>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ผลิต</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นำ</w:t>
            </w:r>
          </w:p>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เข้า</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จำ</w:t>
            </w:r>
          </w:p>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หน่าย</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ที่เก็บ</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E0F7A" w:rsidRPr="001E0F7A" w:rsidRDefault="001E0F7A" w:rsidP="002651B1">
            <w:pPr>
              <w:spacing w:after="0" w:line="240" w:lineRule="auto"/>
              <w:rPr>
                <w:rFonts w:ascii="TH SarabunPSK" w:eastAsia="Times New Roman" w:hAnsi="TH SarabunPSK" w:cs="TH SarabunPSK"/>
                <w:b/>
                <w:bCs/>
                <w:sz w:val="28"/>
              </w:rPr>
            </w:pP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เข้า</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มาตร</w:t>
            </w:r>
          </w:p>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ฐาน</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ร้อยละ</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ไม่เข้า</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มาตรฐาน</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ร้อยละ</w:t>
            </w:r>
            <w:r w:rsidRPr="001E0F7A">
              <w:rPr>
                <w:rFonts w:ascii="TH SarabunPSK" w:eastAsia="Times New Roman" w:hAnsi="TH SarabunPSK" w:cs="TH SarabunPSK"/>
                <w:b/>
                <w:bCs/>
                <w:sz w:val="28"/>
              </w:rPr>
              <w:t xml:space="preserve">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ระบุสาเหตุ</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ระบุจำนวน</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1E0F7A" w:rsidRPr="001E0F7A" w:rsidRDefault="001E0F7A" w:rsidP="002651B1">
            <w:pPr>
              <w:spacing w:after="0" w:line="240" w:lineRule="auto"/>
              <w:rPr>
                <w:rFonts w:ascii="TH SarabunPSK" w:eastAsia="Times New Roman" w:hAnsi="TH SarabunPSK" w:cs="TH SarabunPSK"/>
                <w:b/>
                <w:bCs/>
                <w:sz w:val="28"/>
              </w:rPr>
            </w:pP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b/>
                <w:bCs/>
                <w:sz w:val="28"/>
              </w:rPr>
            </w:pPr>
            <w:r w:rsidRPr="001E0F7A">
              <w:rPr>
                <w:rFonts w:ascii="TH SarabunPSK" w:eastAsia="Times New Roman" w:hAnsi="TH SarabunPSK" w:cs="TH SarabunPSK"/>
                <w:b/>
                <w:bCs/>
                <w:sz w:val="28"/>
              </w:rPr>
              <w:t xml:space="preserve">1. </w:t>
            </w:r>
            <w:r w:rsidRPr="001E0F7A">
              <w:rPr>
                <w:rFonts w:ascii="TH SarabunPSK" w:eastAsia="Times New Roman" w:hAnsi="TH SarabunPSK" w:cs="TH SarabunPSK"/>
                <w:b/>
                <w:bCs/>
                <w:sz w:val="28"/>
                <w:cs/>
              </w:rPr>
              <w:t>เฝ้าระวังปกติ</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3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xml:space="preserve">  1.1 </w:t>
            </w:r>
            <w:r w:rsidRPr="001E0F7A">
              <w:rPr>
                <w:rFonts w:ascii="TH SarabunPSK" w:eastAsia="Times New Roman" w:hAnsi="TH SarabunPSK" w:cs="TH SarabunPSK"/>
                <w:sz w:val="28"/>
                <w:cs/>
              </w:rPr>
              <w:t>เครื่องมือแพทย์ปราศจากเชื่อ</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IV Set</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Suction</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3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68"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6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24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3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68"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6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24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3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68"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6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24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r>
      <w:tr w:rsidR="001E0F7A" w:rsidRPr="003D6556" w:rsidTr="001E0F7A">
        <w:trPr>
          <w:gridAfter w:val="1"/>
          <w:wAfter w:w="12" w:type="dxa"/>
          <w:trHeight w:val="251"/>
          <w:jc w:val="center"/>
        </w:trPr>
        <w:tc>
          <w:tcPr>
            <w:tcW w:w="5975" w:type="dxa"/>
            <w:gridSpan w:val="5"/>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b/>
                <w:bCs/>
                <w:sz w:val="28"/>
                <w:cs/>
              </w:rPr>
              <w:t>ประเภทผลิตภัณฑ์</w:t>
            </w:r>
            <w:r w:rsidRPr="001E0F7A">
              <w:rPr>
                <w:rFonts w:ascii="TH SarabunPSK" w:eastAsia="Times New Roman" w:hAnsi="TH SarabunPSK" w:cs="TH SarabunPSK"/>
                <w:b/>
                <w:bCs/>
                <w:sz w:val="28"/>
              </w:rPr>
              <w:t xml:space="preserve"> </w:t>
            </w:r>
            <w:r w:rsidRPr="001E0F7A">
              <w:rPr>
                <w:rFonts w:ascii="TH SarabunPSK" w:eastAsia="Times New Roman" w:hAnsi="TH SarabunPSK" w:cs="TH SarabunPSK"/>
                <w:sz w:val="28"/>
                <w:cs/>
              </w:rPr>
              <w:t>หมายถึง</w:t>
            </w:r>
            <w:r w:rsidRPr="001E0F7A">
              <w:rPr>
                <w:rFonts w:ascii="TH SarabunPSK" w:eastAsia="Times New Roman" w:hAnsi="TH SarabunPSK" w:cs="TH SarabunPSK"/>
                <w:sz w:val="28"/>
              </w:rPr>
              <w:t xml:space="preserve"> </w:t>
            </w:r>
            <w:r w:rsidRPr="001E0F7A">
              <w:rPr>
                <w:rFonts w:ascii="TH SarabunPSK" w:eastAsia="Times New Roman" w:hAnsi="TH SarabunPSK" w:cs="TH SarabunPSK"/>
                <w:sz w:val="28"/>
                <w:cs/>
              </w:rPr>
              <w:t>กลุ่มประเภทผลิตภัณฑ์ที่เก็บ</w:t>
            </w:r>
          </w:p>
        </w:tc>
        <w:tc>
          <w:tcPr>
            <w:tcW w:w="742" w:type="dxa"/>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4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593"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3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742"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68"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6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24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r>
      <w:tr w:rsidR="001E0F7A" w:rsidRPr="003D6556" w:rsidTr="001E0F7A">
        <w:trPr>
          <w:gridAfter w:val="1"/>
          <w:wAfter w:w="11" w:type="dxa"/>
          <w:trHeight w:val="251"/>
          <w:jc w:val="center"/>
        </w:trPr>
        <w:tc>
          <w:tcPr>
            <w:tcW w:w="6718" w:type="dxa"/>
            <w:gridSpan w:val="6"/>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b/>
                <w:bCs/>
                <w:sz w:val="28"/>
                <w:cs/>
              </w:rPr>
              <w:t>รายการที่เก็บ</w:t>
            </w:r>
            <w:r w:rsidRPr="001E0F7A">
              <w:rPr>
                <w:rFonts w:ascii="TH SarabunPSK" w:eastAsia="Times New Roman" w:hAnsi="TH SarabunPSK" w:cs="TH SarabunPSK"/>
                <w:b/>
                <w:bCs/>
                <w:sz w:val="28"/>
              </w:rPr>
              <w:t xml:space="preserve"> </w:t>
            </w:r>
            <w:r w:rsidRPr="001E0F7A">
              <w:rPr>
                <w:rFonts w:ascii="TH SarabunPSK" w:eastAsia="Times New Roman" w:hAnsi="TH SarabunPSK" w:cs="TH SarabunPSK"/>
                <w:sz w:val="28"/>
                <w:cs/>
              </w:rPr>
              <w:t>หมายถึง</w:t>
            </w:r>
            <w:r w:rsidRPr="001E0F7A">
              <w:rPr>
                <w:rFonts w:ascii="TH SarabunPSK" w:eastAsia="Times New Roman" w:hAnsi="TH SarabunPSK" w:cs="TH SarabunPSK"/>
                <w:sz w:val="28"/>
              </w:rPr>
              <w:t xml:space="preserve"> </w:t>
            </w:r>
            <w:r w:rsidRPr="001E0F7A">
              <w:rPr>
                <w:rFonts w:ascii="TH SarabunPSK" w:eastAsia="Times New Roman" w:hAnsi="TH SarabunPSK" w:cs="TH SarabunPSK"/>
                <w:sz w:val="28"/>
                <w:cs/>
              </w:rPr>
              <w:t xml:space="preserve">รายการย่อยที่เก็บ เช่น </w:t>
            </w:r>
            <w:r w:rsidRPr="001E0F7A">
              <w:rPr>
                <w:rFonts w:ascii="TH SarabunPSK" w:eastAsia="Times New Roman" w:hAnsi="TH SarabunPSK" w:cs="TH SarabunPSK"/>
                <w:sz w:val="28"/>
              </w:rPr>
              <w:t xml:space="preserve">IV Set, Suction </w:t>
            </w:r>
            <w:r w:rsidRPr="001E0F7A">
              <w:rPr>
                <w:rFonts w:ascii="TH SarabunPSK" w:eastAsia="Times New Roman" w:hAnsi="TH SarabunPSK" w:cs="TH SarabunPSK"/>
                <w:sz w:val="28"/>
                <w:cs/>
              </w:rPr>
              <w:t>เป็นต้น</w:t>
            </w: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4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593"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3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742"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68"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6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24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r>
      <w:tr w:rsidR="001E0F7A" w:rsidRPr="003D6556" w:rsidTr="001E0F7A">
        <w:trPr>
          <w:gridAfter w:val="1"/>
          <w:wAfter w:w="11" w:type="dxa"/>
          <w:trHeight w:val="251"/>
          <w:jc w:val="center"/>
        </w:trPr>
        <w:tc>
          <w:tcPr>
            <w:tcW w:w="6718" w:type="dxa"/>
            <w:gridSpan w:val="6"/>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cs/>
              </w:rPr>
              <w:t>หากสำนัก/กองใด ไม่แยกกลุ่มผลิตภัณฑ์</w:t>
            </w:r>
            <w:r w:rsidRPr="001E0F7A">
              <w:rPr>
                <w:rFonts w:ascii="TH SarabunPSK" w:eastAsia="Times New Roman" w:hAnsi="TH SarabunPSK" w:cs="TH SarabunPSK"/>
                <w:sz w:val="28"/>
              </w:rPr>
              <w:t xml:space="preserve"> </w:t>
            </w:r>
            <w:r w:rsidRPr="001E0F7A">
              <w:rPr>
                <w:rFonts w:ascii="TH SarabunPSK" w:eastAsia="Times New Roman" w:hAnsi="TH SarabunPSK" w:cs="TH SarabunPSK"/>
                <w:sz w:val="28"/>
                <w:cs/>
              </w:rPr>
              <w:t>ก็สามารถใส่รายการย่อยที่เก็บได้เลย</w:t>
            </w: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4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593"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3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742"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68"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6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24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r>
    </w:tbl>
    <w:p w:rsidR="001E0F7A" w:rsidRDefault="001E0F7A"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sectPr w:rsidR="008B2EB6" w:rsidSect="002651B1">
          <w:pgSz w:w="15840" w:h="12240" w:orient="landscape"/>
          <w:pgMar w:top="851" w:right="851" w:bottom="851" w:left="851" w:header="720" w:footer="720" w:gutter="0"/>
          <w:cols w:space="720"/>
          <w:docGrid w:linePitch="360"/>
        </w:sectPr>
      </w:pPr>
    </w:p>
    <w:p w:rsidR="008B2EB6" w:rsidRDefault="008B2EB6" w:rsidP="008B2EB6">
      <w:pPr>
        <w:spacing w:after="0" w:line="240" w:lineRule="auto"/>
        <w:jc w:val="center"/>
        <w:rPr>
          <w:rFonts w:ascii="TH SarabunPSK" w:hAnsi="TH SarabunPSK" w:cs="TH SarabunPSK"/>
          <w:sz w:val="32"/>
          <w:szCs w:val="32"/>
        </w:rPr>
      </w:pPr>
    </w:p>
    <w:p w:rsidR="008B2EB6" w:rsidRPr="008B2EB6" w:rsidRDefault="008B2EB6" w:rsidP="008B2EB6">
      <w:pPr>
        <w:spacing w:after="0" w:line="240" w:lineRule="auto"/>
        <w:jc w:val="center"/>
        <w:rPr>
          <w:rFonts w:ascii="TH SarabunPSK" w:hAnsi="TH SarabunPSK" w:cs="TH SarabunPSK"/>
          <w:b/>
          <w:bCs/>
          <w:sz w:val="32"/>
          <w:szCs w:val="32"/>
        </w:rPr>
      </w:pPr>
      <w:r w:rsidRPr="008B2EB6">
        <w:rPr>
          <w:rFonts w:ascii="TH SarabunPSK" w:hAnsi="TH SarabunPSK" w:cs="TH SarabunPSK"/>
          <w:b/>
          <w:bCs/>
          <w:sz w:val="32"/>
          <w:szCs w:val="32"/>
          <w:cs/>
        </w:rPr>
        <w:t>เอกสารประกอบ</w:t>
      </w:r>
    </w:p>
    <w:p w:rsidR="008B2EB6" w:rsidRDefault="008B2EB6" w:rsidP="008B2EB6">
      <w:pPr>
        <w:spacing w:after="0" w:line="240" w:lineRule="auto"/>
        <w:jc w:val="center"/>
        <w:rPr>
          <w:rFonts w:ascii="TH SarabunPSK" w:hAnsi="TH SarabunPSK" w:cs="TH SarabunPSK"/>
          <w:b/>
          <w:bCs/>
          <w:sz w:val="32"/>
          <w:szCs w:val="32"/>
        </w:rPr>
      </w:pPr>
      <w:r w:rsidRPr="008B2EB6">
        <w:rPr>
          <w:rFonts w:ascii="TH SarabunPSK" w:hAnsi="TH SarabunPSK" w:cs="TH SarabunPSK"/>
          <w:b/>
          <w:bCs/>
          <w:sz w:val="32"/>
          <w:szCs w:val="32"/>
          <w:cs/>
        </w:rPr>
        <w:t xml:space="preserve">ตัวชี้วัดที่ </w:t>
      </w:r>
      <w:r w:rsidRPr="008B2EB6">
        <w:rPr>
          <w:rFonts w:ascii="TH SarabunPSK" w:hAnsi="TH SarabunPSK" w:cs="TH SarabunPSK"/>
          <w:b/>
          <w:bCs/>
          <w:sz w:val="32"/>
          <w:szCs w:val="32"/>
        </w:rPr>
        <w:t xml:space="preserve">23 </w:t>
      </w:r>
      <w:r w:rsidRPr="008B2EB6">
        <w:rPr>
          <w:rFonts w:ascii="TH SarabunPSK" w:hAnsi="TH SarabunPSK" w:cs="TH SarabunPSK"/>
          <w:b/>
          <w:bCs/>
          <w:sz w:val="32"/>
          <w:szCs w:val="32"/>
          <w:cs/>
        </w:rPr>
        <w:t xml:space="preserve">ร้อยละของโรงพยาบาลที่พัฒนาอนามัยสิ่งแวดล้อมได้ตามเกณฑ์ </w:t>
      </w:r>
      <w:r w:rsidRPr="008B2EB6">
        <w:rPr>
          <w:rFonts w:ascii="TH SarabunPSK" w:hAnsi="TH SarabunPSK" w:cs="TH SarabunPSK"/>
          <w:b/>
          <w:bCs/>
          <w:sz w:val="32"/>
          <w:szCs w:val="32"/>
        </w:rPr>
        <w:t>GREEN&amp;CLEAN Hospital</w:t>
      </w:r>
    </w:p>
    <w:p w:rsidR="00B3792E" w:rsidRPr="00B3792E" w:rsidRDefault="00B3792E" w:rsidP="00B3792E">
      <w:pPr>
        <w:spacing w:after="0" w:line="240" w:lineRule="auto"/>
        <w:jc w:val="center"/>
        <w:rPr>
          <w:rFonts w:ascii="TH SarabunPSK" w:hAnsi="TH SarabunPSK" w:cs="TH SarabunPSK"/>
          <w:b/>
          <w:bCs/>
          <w:sz w:val="32"/>
          <w:szCs w:val="32"/>
        </w:rPr>
      </w:pPr>
      <w:r w:rsidRPr="00B3792E">
        <w:rPr>
          <w:rFonts w:ascii="TH SarabunPSK" w:hAnsi="TH SarabunPSK" w:cs="TH SarabunPSK"/>
          <w:b/>
          <w:bCs/>
          <w:sz w:val="32"/>
          <w:szCs w:val="32"/>
          <w:cs/>
        </w:rPr>
        <w:t xml:space="preserve">เกณฑ์การประเมิน </w:t>
      </w:r>
      <w:r w:rsidRPr="00B3792E">
        <w:rPr>
          <w:rFonts w:ascii="TH SarabunPSK" w:hAnsi="TH SarabunPSK" w:cs="TH SarabunPSK"/>
          <w:b/>
          <w:bCs/>
          <w:sz w:val="32"/>
          <w:szCs w:val="32"/>
        </w:rPr>
        <w:t>GREEN &amp; CLEAN Hospital</w:t>
      </w:r>
    </w:p>
    <w:p w:rsidR="00B3792E" w:rsidRPr="00B3792E" w:rsidRDefault="00B3792E" w:rsidP="00B3792E">
      <w:pPr>
        <w:spacing w:after="0" w:line="240" w:lineRule="auto"/>
        <w:jc w:val="thaiDistribute"/>
        <w:rPr>
          <w:rFonts w:ascii="TH SarabunPSK" w:hAnsi="TH SarabunPSK" w:cs="TH SarabunPSK"/>
          <w:sz w:val="32"/>
          <w:szCs w:val="32"/>
        </w:rPr>
      </w:pPr>
      <w:r w:rsidRPr="00B3792E">
        <w:rPr>
          <w:rFonts w:ascii="TH SarabunPSK" w:hAnsi="TH SarabunPSK" w:cs="TH SarabunPSK"/>
          <w:sz w:val="32"/>
          <w:szCs w:val="32"/>
          <w:cs/>
        </w:rPr>
        <w:t xml:space="preserve">เกณฑ์การประเมิน </w:t>
      </w:r>
      <w:r w:rsidRPr="00B3792E">
        <w:rPr>
          <w:rFonts w:ascii="TH SarabunPSK" w:hAnsi="TH SarabunPSK" w:cs="TH SarabunPSK"/>
          <w:sz w:val="32"/>
          <w:szCs w:val="32"/>
        </w:rPr>
        <w:t xml:space="preserve">GREEN &amp; CLEAN Hospital </w:t>
      </w:r>
      <w:r w:rsidRPr="00B3792E">
        <w:rPr>
          <w:rFonts w:ascii="TH SarabunPSK" w:hAnsi="TH SarabunPSK" w:cs="TH SarabunPSK"/>
          <w:sz w:val="32"/>
          <w:szCs w:val="32"/>
          <w:cs/>
        </w:rPr>
        <w:t xml:space="preserve">แบ่งออกเป็น </w:t>
      </w:r>
      <w:r w:rsidRPr="00B3792E">
        <w:rPr>
          <w:rFonts w:ascii="TH SarabunPSK" w:hAnsi="TH SarabunPSK" w:cs="TH SarabunPSK"/>
          <w:sz w:val="32"/>
          <w:szCs w:val="32"/>
        </w:rPr>
        <w:t>3</w:t>
      </w:r>
      <w:r w:rsidRPr="00B3792E">
        <w:rPr>
          <w:rFonts w:ascii="TH SarabunPSK" w:hAnsi="TH SarabunPSK" w:cs="TH SarabunPSK"/>
          <w:sz w:val="32"/>
          <w:szCs w:val="32"/>
          <w:cs/>
        </w:rPr>
        <w:t xml:space="preserve"> ระดับคือ ระดับพื้นฐาน ระดับดี และระดับดีมาก </w:t>
      </w:r>
    </w:p>
    <w:p w:rsidR="00B3792E" w:rsidRPr="00B3792E" w:rsidRDefault="00B3792E" w:rsidP="00B3792E">
      <w:pPr>
        <w:spacing w:after="0" w:line="240" w:lineRule="auto"/>
        <w:jc w:val="thaiDistribute"/>
        <w:rPr>
          <w:rFonts w:ascii="TH SarabunPSK" w:hAnsi="TH SarabunPSK" w:cs="TH SarabunPSK"/>
          <w:sz w:val="32"/>
          <w:szCs w:val="32"/>
        </w:rPr>
      </w:pPr>
      <w:r w:rsidRPr="00B3792E">
        <w:rPr>
          <w:rFonts w:ascii="TH SarabunPSK" w:hAnsi="TH SarabunPSK" w:cs="TH SarabunPSK"/>
          <w:sz w:val="32"/>
          <w:szCs w:val="32"/>
        </w:rPr>
        <w:tab/>
      </w:r>
      <w:r w:rsidRPr="00B3792E">
        <w:rPr>
          <w:rFonts w:ascii="TH SarabunPSK" w:hAnsi="TH SarabunPSK" w:cs="TH SarabunPSK"/>
          <w:sz w:val="32"/>
          <w:szCs w:val="32"/>
          <w:cs/>
        </w:rPr>
        <w:t xml:space="preserve">ในระดับพื้นฐาน จะเป็นการประเมินการเข้าถึงการจัดการอนามัยสิ่งแวดล้อมที่เหมาะสม โดยประเมินด้านการสร้างกระบวนการพัฒนา โดยการนำเอากลยุทธ์หลัก </w:t>
      </w:r>
      <w:r w:rsidRPr="00B3792E">
        <w:rPr>
          <w:rFonts w:ascii="TH SarabunPSK" w:hAnsi="TH SarabunPSK" w:cs="TH SarabunPSK"/>
          <w:sz w:val="32"/>
          <w:szCs w:val="32"/>
        </w:rPr>
        <w:t xml:space="preserve">CLEAN </w:t>
      </w:r>
      <w:r w:rsidRPr="00B3792E">
        <w:rPr>
          <w:rFonts w:ascii="TH SarabunPSK" w:hAnsi="TH SarabunPSK" w:cs="TH SarabunPSK"/>
          <w:sz w:val="32"/>
          <w:szCs w:val="32"/>
          <w:cs/>
        </w:rPr>
        <w:t xml:space="preserve">มาใช้ และประเมินกิจกรรมการจัดการอนามัยสิ่งแวดล้อมภายในโรงพยาบาลโดยกิจกรรม </w:t>
      </w:r>
      <w:r w:rsidRPr="00B3792E">
        <w:rPr>
          <w:rFonts w:ascii="TH SarabunPSK" w:hAnsi="TH SarabunPSK" w:cs="TH SarabunPSK"/>
          <w:sz w:val="32"/>
          <w:szCs w:val="32"/>
        </w:rPr>
        <w:t xml:space="preserve">GREEN </w:t>
      </w:r>
      <w:r w:rsidRPr="00B3792E">
        <w:rPr>
          <w:rFonts w:ascii="TH SarabunPSK" w:hAnsi="TH SarabunPSK" w:cs="TH SarabunPSK"/>
          <w:sz w:val="32"/>
          <w:szCs w:val="32"/>
          <w:cs/>
        </w:rPr>
        <w:t>ซึ่ง ประกอบด้วย การจัดการมูลฝอยติดเชื้อ</w:t>
      </w:r>
      <w:r>
        <w:rPr>
          <w:rFonts w:ascii="TH SarabunPSK" w:hAnsi="TH SarabunPSK" w:cs="TH SarabunPSK"/>
          <w:sz w:val="32"/>
          <w:szCs w:val="32"/>
        </w:rPr>
        <w:t xml:space="preserve"> </w:t>
      </w:r>
      <w:r w:rsidRPr="00B3792E">
        <w:rPr>
          <w:rFonts w:ascii="TH SarabunPSK" w:hAnsi="TH SarabunPSK" w:cs="TH SarabunPSK"/>
          <w:sz w:val="32"/>
          <w:szCs w:val="32"/>
          <w:cs/>
        </w:rPr>
        <w:t xml:space="preserve">การจัดการมูลฝอยทั่วไป การพัฒนาส้วม </w:t>
      </w:r>
      <w:r w:rsidRPr="00B3792E">
        <w:rPr>
          <w:rFonts w:ascii="TH SarabunPSK" w:hAnsi="TH SarabunPSK" w:cs="TH SarabunPSK"/>
          <w:sz w:val="32"/>
          <w:szCs w:val="32"/>
        </w:rPr>
        <w:t xml:space="preserve">OPD </w:t>
      </w:r>
      <w:r>
        <w:rPr>
          <w:rFonts w:ascii="TH SarabunPSK" w:hAnsi="TH SarabunPSK" w:cs="TH SarabunPSK"/>
          <w:sz w:val="32"/>
          <w:szCs w:val="32"/>
        </w:rPr>
        <w:t xml:space="preserve">            </w:t>
      </w:r>
      <w:r w:rsidRPr="00B3792E">
        <w:rPr>
          <w:rFonts w:ascii="TH SarabunPSK" w:hAnsi="TH SarabunPSK" w:cs="TH SarabunPSK"/>
          <w:sz w:val="32"/>
          <w:szCs w:val="32"/>
          <w:cs/>
        </w:rPr>
        <w:t xml:space="preserve">ให้ได้มาตรฐาน </w:t>
      </w:r>
      <w:r w:rsidRPr="00B3792E">
        <w:rPr>
          <w:rFonts w:ascii="TH SarabunPSK" w:hAnsi="TH SarabunPSK" w:cs="TH SarabunPSK"/>
          <w:sz w:val="32"/>
          <w:szCs w:val="32"/>
        </w:rPr>
        <w:t xml:space="preserve">HAS </w:t>
      </w:r>
      <w:r w:rsidRPr="00B3792E">
        <w:rPr>
          <w:rFonts w:ascii="TH SarabunPSK" w:hAnsi="TH SarabunPSK" w:cs="TH SarabunPSK"/>
          <w:sz w:val="32"/>
          <w:szCs w:val="32"/>
          <w:cs/>
        </w:rPr>
        <w:t xml:space="preserve">การจัดการด้านพลังงาน การจัดการสิ่งแวดล้อมล้อมภายใน และภายนอกอาคารโรงพยาบาล การจัดการสุขาภิบาลอาหารและน้ำดื่มในโรงพยาบาล รวมทุกประเด็นจำนวน </w:t>
      </w:r>
      <w:r w:rsidRPr="00B3792E">
        <w:rPr>
          <w:rFonts w:ascii="TH SarabunPSK" w:hAnsi="TH SarabunPSK" w:cs="TH SarabunPSK"/>
          <w:sz w:val="32"/>
          <w:szCs w:val="32"/>
        </w:rPr>
        <w:t>10</w:t>
      </w:r>
      <w:r w:rsidRPr="00B3792E">
        <w:rPr>
          <w:rFonts w:ascii="TH SarabunPSK" w:hAnsi="TH SarabunPSK" w:cs="TH SarabunPSK"/>
          <w:sz w:val="32"/>
          <w:szCs w:val="32"/>
          <w:cs/>
        </w:rPr>
        <w:t xml:space="preserve"> ข้อ</w:t>
      </w:r>
    </w:p>
    <w:p w:rsidR="00B3792E" w:rsidRPr="00B3792E" w:rsidRDefault="00B3792E" w:rsidP="00B3792E">
      <w:pPr>
        <w:spacing w:after="0" w:line="240" w:lineRule="auto"/>
        <w:jc w:val="thaiDistribute"/>
        <w:rPr>
          <w:rFonts w:ascii="TH SarabunPSK" w:hAnsi="TH SarabunPSK" w:cs="TH SarabunPSK"/>
          <w:sz w:val="32"/>
          <w:szCs w:val="32"/>
        </w:rPr>
      </w:pPr>
      <w:r w:rsidRPr="00B3792E">
        <w:rPr>
          <w:rFonts w:ascii="TH SarabunPSK" w:hAnsi="TH SarabunPSK" w:cs="TH SarabunPSK"/>
          <w:sz w:val="32"/>
          <w:szCs w:val="32"/>
        </w:rPr>
        <w:tab/>
      </w:r>
      <w:r w:rsidRPr="00B3792E">
        <w:rPr>
          <w:rFonts w:ascii="TH SarabunPSK" w:hAnsi="TH SarabunPSK" w:cs="TH SarabunPSK"/>
          <w:sz w:val="32"/>
          <w:szCs w:val="32"/>
          <w:cs/>
        </w:rPr>
        <w:t xml:space="preserve">ในระดับดี เน้นความครอบคลุมด้านการจัดการอนามัยสิ่งแวดล้อมและความปลอดภัยในโรงพยาบาล โดยเพิ่มกิจกรรม </w:t>
      </w:r>
      <w:r w:rsidRPr="00B3792E">
        <w:rPr>
          <w:rFonts w:ascii="TH SarabunPSK" w:hAnsi="TH SarabunPSK" w:cs="TH SarabunPSK"/>
          <w:sz w:val="32"/>
          <w:szCs w:val="32"/>
        </w:rPr>
        <w:t xml:space="preserve">GREEN </w:t>
      </w:r>
      <w:r w:rsidRPr="00B3792E">
        <w:rPr>
          <w:rFonts w:ascii="TH SarabunPSK" w:hAnsi="TH SarabunPSK" w:cs="TH SarabunPSK"/>
          <w:sz w:val="32"/>
          <w:szCs w:val="32"/>
          <w:cs/>
        </w:rPr>
        <w:t xml:space="preserve">มา </w:t>
      </w:r>
      <w:r w:rsidRPr="00B3792E">
        <w:rPr>
          <w:rFonts w:ascii="TH SarabunPSK" w:hAnsi="TH SarabunPSK" w:cs="TH SarabunPSK"/>
          <w:sz w:val="32"/>
          <w:szCs w:val="32"/>
        </w:rPr>
        <w:t>2</w:t>
      </w:r>
      <w:r w:rsidRPr="00B3792E">
        <w:rPr>
          <w:rFonts w:ascii="TH SarabunPSK" w:hAnsi="TH SarabunPSK" w:cs="TH SarabunPSK"/>
          <w:sz w:val="32"/>
          <w:szCs w:val="32"/>
          <w:cs/>
        </w:rPr>
        <w:t xml:space="preserve"> ข้อคือ การพัฒนาส้วม </w:t>
      </w:r>
      <w:r w:rsidRPr="00B3792E">
        <w:rPr>
          <w:rFonts w:ascii="TH SarabunPSK" w:hAnsi="TH SarabunPSK" w:cs="TH SarabunPSK"/>
          <w:sz w:val="32"/>
          <w:szCs w:val="32"/>
        </w:rPr>
        <w:t xml:space="preserve">IPD </w:t>
      </w:r>
      <w:r w:rsidRPr="00B3792E">
        <w:rPr>
          <w:rFonts w:ascii="TH SarabunPSK" w:hAnsi="TH SarabunPSK" w:cs="TH SarabunPSK"/>
          <w:sz w:val="32"/>
          <w:szCs w:val="32"/>
          <w:cs/>
        </w:rPr>
        <w:t xml:space="preserve">ให้ได้มาตรฐาน </w:t>
      </w:r>
      <w:r w:rsidRPr="00B3792E">
        <w:rPr>
          <w:rFonts w:ascii="TH SarabunPSK" w:hAnsi="TH SarabunPSK" w:cs="TH SarabunPSK"/>
          <w:sz w:val="32"/>
          <w:szCs w:val="32"/>
        </w:rPr>
        <w:t xml:space="preserve">HAS </w:t>
      </w:r>
      <w:r w:rsidRPr="00B3792E">
        <w:rPr>
          <w:rFonts w:ascii="TH SarabunPSK" w:hAnsi="TH SarabunPSK" w:cs="TH SarabunPSK"/>
          <w:sz w:val="32"/>
          <w:szCs w:val="32"/>
          <w:cs/>
        </w:rPr>
        <w:t xml:space="preserve">และการจัดการมูลฝอยได้ครบทุกประเภท </w:t>
      </w:r>
    </w:p>
    <w:p w:rsidR="00B3792E" w:rsidRDefault="00B3792E" w:rsidP="00B3792E">
      <w:pPr>
        <w:spacing w:after="0" w:line="240" w:lineRule="auto"/>
        <w:jc w:val="thaiDistribute"/>
        <w:rPr>
          <w:rFonts w:ascii="TH SarabunPSK" w:hAnsi="TH SarabunPSK" w:cs="TH SarabunPSK"/>
          <w:sz w:val="32"/>
          <w:szCs w:val="32"/>
        </w:rPr>
      </w:pPr>
      <w:r w:rsidRPr="00B3792E">
        <w:rPr>
          <w:rFonts w:ascii="TH SarabunPSK" w:hAnsi="TH SarabunPSK" w:cs="TH SarabunPSK"/>
          <w:sz w:val="32"/>
          <w:szCs w:val="32"/>
        </w:rPr>
        <w:tab/>
      </w:r>
      <w:r w:rsidRPr="00B3792E">
        <w:rPr>
          <w:rFonts w:ascii="TH SarabunPSK" w:hAnsi="TH SarabunPSK" w:cs="TH SarabunPSK"/>
          <w:sz w:val="32"/>
          <w:szCs w:val="32"/>
          <w:cs/>
        </w:rPr>
        <w:t xml:space="preserve">ในระดับดีมาก เพิ่มกิจกรรม </w:t>
      </w:r>
      <w:r w:rsidRPr="00B3792E">
        <w:rPr>
          <w:rFonts w:ascii="TH SarabunPSK" w:hAnsi="TH SarabunPSK" w:cs="TH SarabunPSK"/>
          <w:sz w:val="32"/>
          <w:szCs w:val="32"/>
        </w:rPr>
        <w:t xml:space="preserve">GREEN </w:t>
      </w:r>
      <w:r w:rsidRPr="00B3792E">
        <w:rPr>
          <w:rFonts w:ascii="TH SarabunPSK" w:hAnsi="TH SarabunPSK" w:cs="TH SarabunPSK"/>
          <w:sz w:val="32"/>
          <w:szCs w:val="32"/>
          <w:cs/>
        </w:rPr>
        <w:t xml:space="preserve">อีก </w:t>
      </w:r>
      <w:r w:rsidRPr="00B3792E">
        <w:rPr>
          <w:rFonts w:ascii="TH SarabunPSK" w:hAnsi="TH SarabunPSK" w:cs="TH SarabunPSK"/>
          <w:sz w:val="32"/>
          <w:szCs w:val="32"/>
        </w:rPr>
        <w:t xml:space="preserve">2 </w:t>
      </w:r>
      <w:r w:rsidRPr="00B3792E">
        <w:rPr>
          <w:rFonts w:ascii="TH SarabunPSK" w:hAnsi="TH SarabunPSK" w:cs="TH SarabunPSK"/>
          <w:sz w:val="32"/>
          <w:szCs w:val="32"/>
          <w:cs/>
        </w:rPr>
        <w:t>ข้อ ระดับนี้เน้นเรื่องของคุณภาพในการจัดการและการสร้างเครือข่าย</w:t>
      </w:r>
      <w:r>
        <w:rPr>
          <w:rFonts w:ascii="TH SarabunPSK" w:hAnsi="TH SarabunPSK" w:cs="TH SarabunPSK"/>
          <w:sz w:val="32"/>
          <w:szCs w:val="32"/>
        </w:rPr>
        <w:t xml:space="preserve">             </w:t>
      </w:r>
      <w:r w:rsidRPr="00B3792E">
        <w:rPr>
          <w:rFonts w:ascii="TH SarabunPSK" w:hAnsi="TH SarabunPSK" w:cs="TH SarabunPSK"/>
          <w:sz w:val="32"/>
          <w:szCs w:val="32"/>
          <w:cs/>
        </w:rPr>
        <w:t xml:space="preserve">เพื่อขยายผลการดำเนินงาน โดยเพิ่มกิจกรรมการส่งเสริมให้เกิดนวัตกรรม </w:t>
      </w:r>
      <w:r w:rsidRPr="00B3792E">
        <w:rPr>
          <w:rFonts w:ascii="TH SarabunPSK" w:hAnsi="TH SarabunPSK" w:cs="TH SarabunPSK"/>
          <w:sz w:val="32"/>
          <w:szCs w:val="32"/>
        </w:rPr>
        <w:t xml:space="preserve">GREEN </w:t>
      </w:r>
      <w:r w:rsidRPr="00B3792E">
        <w:rPr>
          <w:rFonts w:ascii="TH SarabunPSK" w:hAnsi="TH SarabunPSK" w:cs="TH SarabunPSK"/>
          <w:sz w:val="32"/>
          <w:szCs w:val="32"/>
          <w:cs/>
        </w:rPr>
        <w:t xml:space="preserve">และการนำไปใช้ประโยชน์ รวมทั้งการสร้างเครือข่ายการพัฒนากิจกรรม </w:t>
      </w:r>
      <w:r w:rsidRPr="00B3792E">
        <w:rPr>
          <w:rFonts w:ascii="TH SarabunPSK" w:hAnsi="TH SarabunPSK" w:cs="TH SarabunPSK"/>
          <w:sz w:val="32"/>
          <w:szCs w:val="32"/>
        </w:rPr>
        <w:t xml:space="preserve">GREEN </w:t>
      </w:r>
      <w:r w:rsidRPr="00B3792E">
        <w:rPr>
          <w:rFonts w:ascii="TH SarabunPSK" w:hAnsi="TH SarabunPSK" w:cs="TH SarabunPSK"/>
          <w:sz w:val="32"/>
          <w:szCs w:val="32"/>
          <w:cs/>
        </w:rPr>
        <w:t xml:space="preserve">ลงสู่ชุมชนจนเกิดเป็น </w:t>
      </w:r>
      <w:r w:rsidRPr="00B3792E">
        <w:rPr>
          <w:rFonts w:ascii="TH SarabunPSK" w:hAnsi="TH SarabunPSK" w:cs="TH SarabunPSK"/>
          <w:sz w:val="32"/>
          <w:szCs w:val="32"/>
        </w:rPr>
        <w:t>GREEN Community</w:t>
      </w:r>
    </w:p>
    <w:p w:rsidR="00B3792E" w:rsidRDefault="00B3792E" w:rsidP="00B3792E">
      <w:pPr>
        <w:spacing w:after="0" w:line="240" w:lineRule="auto"/>
        <w:jc w:val="thaiDistribute"/>
        <w:rPr>
          <w:rFonts w:ascii="TH SarabunPSK" w:hAnsi="TH SarabunPSK" w:cs="TH SarabunPSK"/>
          <w:sz w:val="32"/>
          <w:szCs w:val="32"/>
        </w:rPr>
      </w:pPr>
    </w:p>
    <w:p w:rsidR="00B3792E" w:rsidRPr="00B3792E" w:rsidRDefault="00B3792E" w:rsidP="00B3792E">
      <w:pPr>
        <w:spacing w:after="0" w:line="240" w:lineRule="auto"/>
        <w:jc w:val="center"/>
        <w:rPr>
          <w:rFonts w:ascii="TH SarabunPSK" w:hAnsi="TH SarabunPSK" w:cs="TH SarabunPSK"/>
          <w:sz w:val="32"/>
          <w:szCs w:val="32"/>
        </w:rPr>
        <w:sectPr w:rsidR="00B3792E" w:rsidRPr="00B3792E" w:rsidSect="008B2EB6">
          <w:pgSz w:w="12240" w:h="15840"/>
          <w:pgMar w:top="851" w:right="851" w:bottom="851" w:left="851" w:header="720" w:footer="720" w:gutter="0"/>
          <w:cols w:space="720"/>
          <w:docGrid w:linePitch="360"/>
        </w:sectPr>
      </w:pPr>
      <w:r>
        <w:rPr>
          <w:b/>
          <w:bCs/>
          <w:noProof/>
        </w:rPr>
        <w:drawing>
          <wp:inline distT="0" distB="0" distL="0" distR="0" wp14:anchorId="35719607" wp14:editId="61955997">
            <wp:extent cx="6282047" cy="3122991"/>
            <wp:effectExtent l="0" t="0" r="508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2">
                      <a:extLst>
                        <a:ext uri="{28A0092B-C50C-407E-A947-70E740481C1C}">
                          <a14:useLocalDpi xmlns:a14="http://schemas.microsoft.com/office/drawing/2010/main" val="0"/>
                        </a:ext>
                      </a:extLst>
                    </a:blip>
                    <a:stretch>
                      <a:fillRect/>
                    </a:stretch>
                  </pic:blipFill>
                  <pic:spPr>
                    <a:xfrm>
                      <a:off x="0" y="0"/>
                      <a:ext cx="6282047" cy="3122991"/>
                    </a:xfrm>
                    <a:prstGeom prst="rect">
                      <a:avLst/>
                    </a:prstGeom>
                  </pic:spPr>
                </pic:pic>
              </a:graphicData>
            </a:graphic>
          </wp:inline>
        </w:drawing>
      </w:r>
    </w:p>
    <w:p w:rsidR="002813DD" w:rsidRDefault="00B3792E" w:rsidP="001E0F7A">
      <w:pPr>
        <w:jc w:val="center"/>
        <w:rPr>
          <w:rFonts w:ascii="TH SarabunPSK" w:hAnsi="TH SarabunPSK" w:cs="TH SarabunPSK"/>
          <w:sz w:val="32"/>
          <w:szCs w:val="32"/>
        </w:rPr>
      </w:pPr>
      <w:r w:rsidRPr="00EC15B7">
        <w:rPr>
          <w:rFonts w:ascii="TH SarabunPSK" w:hAnsi="TH SarabunPSK" w:cs="TH SarabunPSK"/>
          <w:b/>
          <w:bCs/>
          <w:noProof/>
          <w:sz w:val="32"/>
          <w:szCs w:val="32"/>
        </w:rPr>
        <w:lastRenderedPageBreak/>
        <mc:AlternateContent>
          <mc:Choice Requires="wps">
            <w:drawing>
              <wp:inline distT="0" distB="0" distL="0" distR="0" wp14:anchorId="361B24D3" wp14:editId="4A6082FA">
                <wp:extent cx="6000750" cy="1447800"/>
                <wp:effectExtent l="0" t="0" r="19050" b="19050"/>
                <wp:docPr id="6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47800"/>
                        </a:xfrm>
                        <a:prstGeom prst="rect">
                          <a:avLst/>
                        </a:prstGeom>
                        <a:solidFill>
                          <a:srgbClr val="FFFFFF"/>
                        </a:solidFill>
                        <a:ln w="9525">
                          <a:solidFill>
                            <a:srgbClr val="000000"/>
                          </a:solidFill>
                          <a:miter lim="800000"/>
                          <a:headEnd/>
                          <a:tailEnd/>
                        </a:ln>
                      </wps:spPr>
                      <wps:txbx>
                        <w:txbxContent>
                          <w:p w:rsidR="004D3C71" w:rsidRPr="00B3792E" w:rsidRDefault="004D3C71" w:rsidP="00B3792E">
                            <w:pPr>
                              <w:spacing w:after="0" w:line="240" w:lineRule="auto"/>
                              <w:rPr>
                                <w:rFonts w:ascii="TH SarabunPSK" w:hAnsi="TH SarabunPSK" w:cs="TH SarabunPSK"/>
                                <w:b/>
                                <w:bCs/>
                                <w:sz w:val="40"/>
                                <w:szCs w:val="40"/>
                                <w:cs/>
                              </w:rPr>
                            </w:pPr>
                            <w:r w:rsidRPr="00B3792E">
                              <w:rPr>
                                <w:rFonts w:ascii="TH SarabunPSK" w:hAnsi="TH SarabunPSK" w:cs="TH SarabunPSK" w:hint="cs"/>
                                <w:b/>
                                <w:bCs/>
                                <w:sz w:val="40"/>
                                <w:szCs w:val="40"/>
                                <w:cs/>
                              </w:rPr>
                              <w:t>แบบประเมิน</w:t>
                            </w:r>
                            <w:r w:rsidRPr="00B3792E">
                              <w:rPr>
                                <w:rFonts w:ascii="TH SarabunPSK" w:hAnsi="TH SarabunPSK" w:cs="TH SarabunPSK"/>
                                <w:b/>
                                <w:bCs/>
                                <w:sz w:val="40"/>
                                <w:szCs w:val="40"/>
                                <w:cs/>
                              </w:rPr>
                              <w:t>ตา</w:t>
                            </w:r>
                            <w:r w:rsidRPr="00B3792E">
                              <w:rPr>
                                <w:rFonts w:ascii="TH SarabunPSK" w:hAnsi="TH SarabunPSK" w:cs="TH SarabunPSK" w:hint="cs"/>
                                <w:b/>
                                <w:bCs/>
                                <w:sz w:val="40"/>
                                <w:szCs w:val="40"/>
                                <w:cs/>
                              </w:rPr>
                              <w:t>มเกณฑ์</w:t>
                            </w:r>
                            <w:r w:rsidRPr="00B3792E">
                              <w:rPr>
                                <w:rFonts w:ascii="TH SarabunPSK" w:hAnsi="TH SarabunPSK" w:cs="TH SarabunPSK"/>
                                <w:b/>
                                <w:bCs/>
                                <w:sz w:val="40"/>
                                <w:szCs w:val="40"/>
                              </w:rPr>
                              <w:t xml:space="preserve"> GREEN &amp; CLEAN Hospital</w:t>
                            </w:r>
                            <w:r w:rsidRPr="00B3792E">
                              <w:rPr>
                                <w:rFonts w:ascii="TH SarabunPSK" w:hAnsi="TH SarabunPSK" w:cs="TH SarabunPSK"/>
                                <w:b/>
                                <w:bCs/>
                                <w:sz w:val="40"/>
                                <w:szCs w:val="40"/>
                                <w:cs/>
                              </w:rPr>
                              <w:t xml:space="preserve"> </w:t>
                            </w:r>
                            <w:r w:rsidRPr="00B3792E">
                              <w:rPr>
                                <w:rFonts w:ascii="TH SarabunPSK" w:hAnsi="TH SarabunPSK" w:cs="TH SarabunPSK" w:hint="cs"/>
                                <w:b/>
                                <w:bCs/>
                                <w:sz w:val="40"/>
                                <w:szCs w:val="40"/>
                                <w:cs/>
                              </w:rPr>
                              <w:t xml:space="preserve"> </w:t>
                            </w:r>
                          </w:p>
                          <w:p w:rsidR="004D3C71" w:rsidRPr="00B3792E" w:rsidRDefault="004D3C71" w:rsidP="00B3792E">
                            <w:pPr>
                              <w:spacing w:after="0" w:line="240" w:lineRule="auto"/>
                              <w:rPr>
                                <w:rFonts w:ascii="TH SarabunPSK" w:hAnsi="TH SarabunPSK" w:cs="TH SarabunPSK"/>
                                <w:b/>
                                <w:bCs/>
                                <w:sz w:val="40"/>
                                <w:szCs w:val="40"/>
                              </w:rPr>
                            </w:pPr>
                            <w:r w:rsidRPr="00B3792E">
                              <w:rPr>
                                <w:rFonts w:ascii="TH SarabunPSK" w:hAnsi="TH SarabunPSK" w:cs="TH SarabunPSK" w:hint="cs"/>
                                <w:b/>
                                <w:bCs/>
                                <w:sz w:val="40"/>
                                <w:szCs w:val="40"/>
                                <w:cs/>
                              </w:rPr>
                              <w:t>ชื่อโรงพยาบาล ...........................................................</w:t>
                            </w:r>
                            <w:r w:rsidRPr="00B3792E">
                              <w:rPr>
                                <w:rFonts w:ascii="TH SarabunPSK" w:hAnsi="TH SarabunPSK" w:cs="TH SarabunPSK"/>
                                <w:b/>
                                <w:bCs/>
                                <w:sz w:val="40"/>
                                <w:szCs w:val="40"/>
                              </w:rPr>
                              <w:t>...........................</w:t>
                            </w:r>
                            <w:r w:rsidRPr="00B3792E">
                              <w:rPr>
                                <w:rFonts w:ascii="TH SarabunPSK" w:hAnsi="TH SarabunPSK" w:cs="TH SarabunPSK" w:hint="cs"/>
                                <w:b/>
                                <w:bCs/>
                                <w:sz w:val="40"/>
                                <w:szCs w:val="40"/>
                                <w:cs/>
                              </w:rPr>
                              <w:t>............</w:t>
                            </w:r>
                            <w:r w:rsidRPr="00B3792E">
                              <w:rPr>
                                <w:rFonts w:ascii="TH SarabunPSK" w:hAnsi="TH SarabunPSK" w:cs="TH SarabunPSK"/>
                                <w:b/>
                                <w:bCs/>
                                <w:sz w:val="40"/>
                                <w:szCs w:val="40"/>
                              </w:rPr>
                              <w:t>.</w:t>
                            </w:r>
                            <w:r w:rsidRPr="00B3792E">
                              <w:rPr>
                                <w:rFonts w:ascii="TH SarabunPSK" w:hAnsi="TH SarabunPSK" w:cs="TH SarabunPSK" w:hint="cs"/>
                                <w:b/>
                                <w:bCs/>
                                <w:sz w:val="40"/>
                                <w:szCs w:val="40"/>
                                <w:cs/>
                              </w:rPr>
                              <w:t>........</w:t>
                            </w:r>
                          </w:p>
                          <w:p w:rsidR="004D3C71" w:rsidRPr="00B3792E" w:rsidRDefault="004D3C71" w:rsidP="00B3792E">
                            <w:pPr>
                              <w:spacing w:after="0" w:line="240" w:lineRule="auto"/>
                              <w:rPr>
                                <w:rFonts w:ascii="TH SarabunPSK" w:hAnsi="TH SarabunPSK" w:cs="TH SarabunPSK"/>
                                <w:b/>
                                <w:bCs/>
                                <w:sz w:val="40"/>
                                <w:szCs w:val="40"/>
                              </w:rPr>
                            </w:pPr>
                            <w:r w:rsidRPr="00B3792E">
                              <w:rPr>
                                <w:rFonts w:ascii="TH SarabunPSK" w:hAnsi="TH SarabunPSK" w:cs="TH SarabunPSK" w:hint="cs"/>
                                <w:b/>
                                <w:bCs/>
                                <w:sz w:val="40"/>
                                <w:szCs w:val="40"/>
                                <w:cs/>
                              </w:rPr>
                              <w:t>จังหวัด ............................................................</w:t>
                            </w:r>
                            <w:r w:rsidRPr="00B3792E">
                              <w:rPr>
                                <w:rFonts w:ascii="TH SarabunPSK" w:hAnsi="TH SarabunPSK" w:cs="TH SarabunPSK"/>
                                <w:b/>
                                <w:bCs/>
                                <w:sz w:val="40"/>
                                <w:szCs w:val="40"/>
                              </w:rPr>
                              <w:t>...................................</w:t>
                            </w:r>
                            <w:r w:rsidRPr="00B3792E">
                              <w:rPr>
                                <w:rFonts w:ascii="TH SarabunPSK" w:hAnsi="TH SarabunPSK" w:cs="TH SarabunPSK" w:hint="cs"/>
                                <w:b/>
                                <w:bCs/>
                                <w:sz w:val="40"/>
                                <w:szCs w:val="40"/>
                                <w:cs/>
                              </w:rPr>
                              <w:t>.........................</w:t>
                            </w:r>
                          </w:p>
                          <w:p w:rsidR="004D3C71" w:rsidRPr="00B3792E" w:rsidRDefault="004D3C71" w:rsidP="00B3792E">
                            <w:pPr>
                              <w:spacing w:after="0" w:line="240" w:lineRule="auto"/>
                              <w:rPr>
                                <w:rFonts w:ascii="TH SarabunPSK" w:hAnsi="TH SarabunPSK" w:cs="TH SarabunPSK"/>
                                <w:b/>
                                <w:bCs/>
                                <w:sz w:val="40"/>
                                <w:szCs w:val="40"/>
                              </w:rPr>
                            </w:pPr>
                            <w:r w:rsidRPr="00B3792E">
                              <w:rPr>
                                <w:rFonts w:ascii="TH SarabunPSK" w:hAnsi="TH SarabunPSK" w:cs="TH SarabunPSK" w:hint="cs"/>
                                <w:b/>
                                <w:bCs/>
                                <w:sz w:val="40"/>
                                <w:szCs w:val="40"/>
                                <w:cs/>
                              </w:rPr>
                              <w:t>ศูนย์อนามัยที่</w:t>
                            </w:r>
                            <w:r w:rsidRPr="00B3792E">
                              <w:rPr>
                                <w:rFonts w:ascii="TH SarabunPSK" w:hAnsi="TH SarabunPSK" w:cs="TH SarabunPSK"/>
                                <w:b/>
                                <w:bCs/>
                                <w:sz w:val="40"/>
                                <w:szCs w:val="40"/>
                              </w:rPr>
                              <w:t>………………………………………………………………….………………………………..</w:t>
                            </w:r>
                          </w:p>
                        </w:txbxContent>
                      </wps:txbx>
                      <wps:bodyPr rot="0" vert="horz" wrap="square" lIns="91440" tIns="45720" rIns="91440" bIns="45720" anchor="t" anchorCtr="0">
                        <a:noAutofit/>
                      </wps:bodyPr>
                    </wps:wsp>
                  </a:graphicData>
                </a:graphic>
              </wp:inline>
            </w:drawing>
          </mc:Choice>
          <mc:Fallback>
            <w:pict>
              <v:shapetype w14:anchorId="361B24D3" id="_x0000_t202" coordsize="21600,21600" o:spt="202" path="m,l,21600r21600,l21600,xe">
                <v:stroke joinstyle="miter"/>
                <v:path gradientshapeok="t" o:connecttype="rect"/>
              </v:shapetype>
              <v:shape id="Text Box 2" o:spid="_x0000_s1026" type="#_x0000_t202" style="width:47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">
                <v:textbox>
                  <w:txbxContent>
                    <w:p w:rsidR="004D3C71" w:rsidRPr="00B3792E" w:rsidRDefault="004D3C71" w:rsidP="00B3792E">
                      <w:pPr>
                        <w:spacing w:after="0" w:line="240" w:lineRule="auto"/>
                        <w:rPr>
                          <w:rFonts w:ascii="TH SarabunPSK" w:hAnsi="TH SarabunPSK" w:cs="TH SarabunPSK"/>
                          <w:b/>
                          <w:bCs/>
                          <w:sz w:val="40"/>
                          <w:szCs w:val="40"/>
                          <w:cs/>
                        </w:rPr>
                      </w:pPr>
                      <w:r w:rsidRPr="00B3792E">
                        <w:rPr>
                          <w:rFonts w:ascii="TH SarabunPSK" w:hAnsi="TH SarabunPSK" w:cs="TH SarabunPSK" w:hint="cs"/>
                          <w:b/>
                          <w:bCs/>
                          <w:sz w:val="40"/>
                          <w:szCs w:val="40"/>
                          <w:cs/>
                        </w:rPr>
                        <w:t>แบบประเมิน</w:t>
                      </w:r>
                      <w:r w:rsidRPr="00B3792E">
                        <w:rPr>
                          <w:rFonts w:ascii="TH SarabunPSK" w:hAnsi="TH SarabunPSK" w:cs="TH SarabunPSK"/>
                          <w:b/>
                          <w:bCs/>
                          <w:sz w:val="40"/>
                          <w:szCs w:val="40"/>
                          <w:cs/>
                        </w:rPr>
                        <w:t>ตา</w:t>
                      </w:r>
                      <w:r w:rsidRPr="00B3792E">
                        <w:rPr>
                          <w:rFonts w:ascii="TH SarabunPSK" w:hAnsi="TH SarabunPSK" w:cs="TH SarabunPSK" w:hint="cs"/>
                          <w:b/>
                          <w:bCs/>
                          <w:sz w:val="40"/>
                          <w:szCs w:val="40"/>
                          <w:cs/>
                        </w:rPr>
                        <w:t>มเกณฑ์</w:t>
                      </w:r>
                      <w:r w:rsidRPr="00B3792E">
                        <w:rPr>
                          <w:rFonts w:ascii="TH SarabunPSK" w:hAnsi="TH SarabunPSK" w:cs="TH SarabunPSK"/>
                          <w:b/>
                          <w:bCs/>
                          <w:sz w:val="40"/>
                          <w:szCs w:val="40"/>
                        </w:rPr>
                        <w:t xml:space="preserve"> GREEN &amp; CLEAN Hospital</w:t>
                      </w:r>
                      <w:r w:rsidRPr="00B3792E">
                        <w:rPr>
                          <w:rFonts w:ascii="TH SarabunPSK" w:hAnsi="TH SarabunPSK" w:cs="TH SarabunPSK"/>
                          <w:b/>
                          <w:bCs/>
                          <w:sz w:val="40"/>
                          <w:szCs w:val="40"/>
                          <w:cs/>
                        </w:rPr>
                        <w:t xml:space="preserve"> </w:t>
                      </w:r>
                      <w:r w:rsidRPr="00B3792E">
                        <w:rPr>
                          <w:rFonts w:ascii="TH SarabunPSK" w:hAnsi="TH SarabunPSK" w:cs="TH SarabunPSK" w:hint="cs"/>
                          <w:b/>
                          <w:bCs/>
                          <w:sz w:val="40"/>
                          <w:szCs w:val="40"/>
                          <w:cs/>
                        </w:rPr>
                        <w:t xml:space="preserve"> </w:t>
                      </w:r>
                    </w:p>
                    <w:p w:rsidR="004D3C71" w:rsidRPr="00B3792E" w:rsidRDefault="004D3C71" w:rsidP="00B3792E">
                      <w:pPr>
                        <w:spacing w:after="0" w:line="240" w:lineRule="auto"/>
                        <w:rPr>
                          <w:rFonts w:ascii="TH SarabunPSK" w:hAnsi="TH SarabunPSK" w:cs="TH SarabunPSK"/>
                          <w:b/>
                          <w:bCs/>
                          <w:sz w:val="40"/>
                          <w:szCs w:val="40"/>
                        </w:rPr>
                      </w:pPr>
                      <w:r w:rsidRPr="00B3792E">
                        <w:rPr>
                          <w:rFonts w:ascii="TH SarabunPSK" w:hAnsi="TH SarabunPSK" w:cs="TH SarabunPSK" w:hint="cs"/>
                          <w:b/>
                          <w:bCs/>
                          <w:sz w:val="40"/>
                          <w:szCs w:val="40"/>
                          <w:cs/>
                        </w:rPr>
                        <w:t>ชื่อโรงพยาบาล ...........................................................</w:t>
                      </w:r>
                      <w:r w:rsidRPr="00B3792E">
                        <w:rPr>
                          <w:rFonts w:ascii="TH SarabunPSK" w:hAnsi="TH SarabunPSK" w:cs="TH SarabunPSK"/>
                          <w:b/>
                          <w:bCs/>
                          <w:sz w:val="40"/>
                          <w:szCs w:val="40"/>
                        </w:rPr>
                        <w:t>...........................</w:t>
                      </w:r>
                      <w:r w:rsidRPr="00B3792E">
                        <w:rPr>
                          <w:rFonts w:ascii="TH SarabunPSK" w:hAnsi="TH SarabunPSK" w:cs="TH SarabunPSK" w:hint="cs"/>
                          <w:b/>
                          <w:bCs/>
                          <w:sz w:val="40"/>
                          <w:szCs w:val="40"/>
                          <w:cs/>
                        </w:rPr>
                        <w:t>............</w:t>
                      </w:r>
                      <w:r w:rsidRPr="00B3792E">
                        <w:rPr>
                          <w:rFonts w:ascii="TH SarabunPSK" w:hAnsi="TH SarabunPSK" w:cs="TH SarabunPSK"/>
                          <w:b/>
                          <w:bCs/>
                          <w:sz w:val="40"/>
                          <w:szCs w:val="40"/>
                        </w:rPr>
                        <w:t>.</w:t>
                      </w:r>
                      <w:r w:rsidRPr="00B3792E">
                        <w:rPr>
                          <w:rFonts w:ascii="TH SarabunPSK" w:hAnsi="TH SarabunPSK" w:cs="TH SarabunPSK" w:hint="cs"/>
                          <w:b/>
                          <w:bCs/>
                          <w:sz w:val="40"/>
                          <w:szCs w:val="40"/>
                          <w:cs/>
                        </w:rPr>
                        <w:t>........</w:t>
                      </w:r>
                    </w:p>
                    <w:p w:rsidR="004D3C71" w:rsidRPr="00B3792E" w:rsidRDefault="004D3C71" w:rsidP="00B3792E">
                      <w:pPr>
                        <w:spacing w:after="0" w:line="240" w:lineRule="auto"/>
                        <w:rPr>
                          <w:rFonts w:ascii="TH SarabunPSK" w:hAnsi="TH SarabunPSK" w:cs="TH SarabunPSK"/>
                          <w:b/>
                          <w:bCs/>
                          <w:sz w:val="40"/>
                          <w:szCs w:val="40"/>
                        </w:rPr>
                      </w:pPr>
                      <w:r w:rsidRPr="00B3792E">
                        <w:rPr>
                          <w:rFonts w:ascii="TH SarabunPSK" w:hAnsi="TH SarabunPSK" w:cs="TH SarabunPSK" w:hint="cs"/>
                          <w:b/>
                          <w:bCs/>
                          <w:sz w:val="40"/>
                          <w:szCs w:val="40"/>
                          <w:cs/>
                        </w:rPr>
                        <w:t>จังหวัด ............................................................</w:t>
                      </w:r>
                      <w:r w:rsidRPr="00B3792E">
                        <w:rPr>
                          <w:rFonts w:ascii="TH SarabunPSK" w:hAnsi="TH SarabunPSK" w:cs="TH SarabunPSK"/>
                          <w:b/>
                          <w:bCs/>
                          <w:sz w:val="40"/>
                          <w:szCs w:val="40"/>
                        </w:rPr>
                        <w:t>...................................</w:t>
                      </w:r>
                      <w:r w:rsidRPr="00B3792E">
                        <w:rPr>
                          <w:rFonts w:ascii="TH SarabunPSK" w:hAnsi="TH SarabunPSK" w:cs="TH SarabunPSK" w:hint="cs"/>
                          <w:b/>
                          <w:bCs/>
                          <w:sz w:val="40"/>
                          <w:szCs w:val="40"/>
                          <w:cs/>
                        </w:rPr>
                        <w:t>.........................</w:t>
                      </w:r>
                    </w:p>
                    <w:p w:rsidR="004D3C71" w:rsidRPr="00B3792E" w:rsidRDefault="004D3C71" w:rsidP="00B3792E">
                      <w:pPr>
                        <w:spacing w:after="0" w:line="240" w:lineRule="auto"/>
                        <w:rPr>
                          <w:rFonts w:ascii="TH SarabunPSK" w:hAnsi="TH SarabunPSK" w:cs="TH SarabunPSK"/>
                          <w:b/>
                          <w:bCs/>
                          <w:sz w:val="40"/>
                          <w:szCs w:val="40"/>
                        </w:rPr>
                      </w:pPr>
                      <w:r w:rsidRPr="00B3792E">
                        <w:rPr>
                          <w:rFonts w:ascii="TH SarabunPSK" w:hAnsi="TH SarabunPSK" w:cs="TH SarabunPSK" w:hint="cs"/>
                          <w:b/>
                          <w:bCs/>
                          <w:sz w:val="40"/>
                          <w:szCs w:val="40"/>
                          <w:cs/>
                        </w:rPr>
                        <w:t>ศูนย์อนามัยที่</w:t>
                      </w:r>
                      <w:r w:rsidRPr="00B3792E">
                        <w:rPr>
                          <w:rFonts w:ascii="TH SarabunPSK" w:hAnsi="TH SarabunPSK" w:cs="TH SarabunPSK"/>
                          <w:b/>
                          <w:bCs/>
                          <w:sz w:val="40"/>
                          <w:szCs w:val="40"/>
                        </w:rPr>
                        <w:t>………………………………………………………………….………………………………..</w:t>
                      </w:r>
                    </w:p>
                  </w:txbxContent>
                </v:textbox>
                <w10:anchorlock/>
              </v:shape>
            </w:pict>
          </mc:Fallback>
        </mc:AlternateConten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6"/>
        <w:gridCol w:w="4013"/>
        <w:gridCol w:w="6133"/>
        <w:gridCol w:w="826"/>
        <w:gridCol w:w="825"/>
        <w:gridCol w:w="1528"/>
      </w:tblGrid>
      <w:tr w:rsidR="00B3792E" w:rsidRPr="00B3792E" w:rsidTr="00B3792E">
        <w:trPr>
          <w:trHeight w:val="841"/>
          <w:tblHeader/>
          <w:jc w:val="center"/>
        </w:trPr>
        <w:tc>
          <w:tcPr>
            <w:tcW w:w="1969" w:type="dxa"/>
            <w:shd w:val="clear" w:color="auto" w:fill="323E4F" w:themeFill="text2" w:themeFillShade="BF"/>
            <w:vAlign w:val="center"/>
          </w:tcPr>
          <w:p w:rsidR="00B3792E" w:rsidRPr="00B3792E" w:rsidRDefault="00B3792E" w:rsidP="002A1745">
            <w:pPr>
              <w:spacing w:after="0" w:line="240" w:lineRule="auto"/>
              <w:jc w:val="center"/>
              <w:rPr>
                <w:rFonts w:ascii="TH SarabunPSK" w:hAnsi="TH SarabunPSK" w:cs="TH SarabunPSK"/>
                <w:b/>
                <w:bCs/>
                <w:sz w:val="32"/>
                <w:szCs w:val="32"/>
              </w:rPr>
            </w:pPr>
            <w:r w:rsidRPr="00B3792E">
              <w:rPr>
                <w:rFonts w:ascii="TH SarabunPSK" w:hAnsi="TH SarabunPSK" w:cs="TH SarabunPSK"/>
                <w:b/>
                <w:bCs/>
                <w:sz w:val="32"/>
                <w:szCs w:val="32"/>
                <w:cs/>
              </w:rPr>
              <w:t xml:space="preserve">กิจกรรม </w:t>
            </w:r>
            <w:r w:rsidRPr="00B3792E">
              <w:rPr>
                <w:rFonts w:ascii="TH SarabunPSK" w:hAnsi="TH SarabunPSK" w:cs="TH SarabunPSK"/>
                <w:b/>
                <w:bCs/>
                <w:sz w:val="32"/>
                <w:szCs w:val="32"/>
              </w:rPr>
              <w:t>GREEN</w:t>
            </w:r>
          </w:p>
        </w:tc>
        <w:tc>
          <w:tcPr>
            <w:tcW w:w="4029" w:type="dxa"/>
            <w:gridSpan w:val="2"/>
            <w:shd w:val="clear" w:color="auto" w:fill="323E4F" w:themeFill="text2" w:themeFillShade="BF"/>
            <w:vAlign w:val="center"/>
          </w:tcPr>
          <w:p w:rsidR="00B3792E" w:rsidRPr="00B3792E" w:rsidRDefault="00B3792E" w:rsidP="002A1745">
            <w:pPr>
              <w:spacing w:after="0" w:line="240" w:lineRule="auto"/>
              <w:jc w:val="center"/>
              <w:rPr>
                <w:rFonts w:ascii="TH SarabunPSK" w:hAnsi="TH SarabunPSK" w:cs="TH SarabunPSK"/>
                <w:b/>
                <w:bCs/>
                <w:sz w:val="32"/>
                <w:szCs w:val="32"/>
                <w:cs/>
              </w:rPr>
            </w:pPr>
            <w:r w:rsidRPr="00B3792E">
              <w:rPr>
                <w:rFonts w:ascii="TH SarabunPSK" w:hAnsi="TH SarabunPSK" w:cs="TH SarabunPSK"/>
                <w:b/>
                <w:bCs/>
                <w:sz w:val="32"/>
                <w:szCs w:val="32"/>
                <w:cs/>
              </w:rPr>
              <w:t>เกณฑ์การประเมิน</w:t>
            </w:r>
          </w:p>
        </w:tc>
        <w:tc>
          <w:tcPr>
            <w:tcW w:w="6133" w:type="dxa"/>
            <w:shd w:val="clear" w:color="auto" w:fill="323E4F" w:themeFill="text2" w:themeFillShade="BF"/>
            <w:vAlign w:val="center"/>
          </w:tcPr>
          <w:p w:rsidR="00B3792E" w:rsidRPr="00B3792E" w:rsidRDefault="00B3792E" w:rsidP="002A1745">
            <w:pPr>
              <w:spacing w:after="0" w:line="240" w:lineRule="auto"/>
              <w:jc w:val="center"/>
              <w:rPr>
                <w:rFonts w:ascii="TH SarabunPSK" w:hAnsi="TH SarabunPSK" w:cs="TH SarabunPSK"/>
                <w:b/>
                <w:bCs/>
                <w:sz w:val="32"/>
                <w:szCs w:val="32"/>
                <w:cs/>
              </w:rPr>
            </w:pPr>
            <w:r w:rsidRPr="00B3792E">
              <w:rPr>
                <w:rFonts w:ascii="TH SarabunPSK" w:hAnsi="TH SarabunPSK" w:cs="TH SarabunPSK"/>
                <w:b/>
                <w:bCs/>
                <w:sz w:val="32"/>
                <w:szCs w:val="32"/>
                <w:cs/>
              </w:rPr>
              <w:t>คำอธิบายเกณฑ์</w:t>
            </w:r>
          </w:p>
        </w:tc>
        <w:tc>
          <w:tcPr>
            <w:tcW w:w="826" w:type="dxa"/>
            <w:shd w:val="clear" w:color="auto" w:fill="323E4F" w:themeFill="text2" w:themeFillShade="BF"/>
            <w:vAlign w:val="center"/>
          </w:tcPr>
          <w:p w:rsidR="00B3792E" w:rsidRPr="00B3792E" w:rsidRDefault="00B3792E" w:rsidP="002A1745">
            <w:pPr>
              <w:spacing w:after="0" w:line="240" w:lineRule="auto"/>
              <w:jc w:val="center"/>
              <w:rPr>
                <w:rFonts w:ascii="TH SarabunPSK" w:hAnsi="TH SarabunPSK" w:cs="TH SarabunPSK"/>
                <w:b/>
                <w:bCs/>
                <w:sz w:val="32"/>
                <w:szCs w:val="32"/>
                <w:cs/>
              </w:rPr>
            </w:pPr>
            <w:r w:rsidRPr="00B3792E">
              <w:rPr>
                <w:rFonts w:ascii="TH SarabunPSK" w:hAnsi="TH SarabunPSK" w:cs="TH SarabunPSK"/>
                <w:b/>
                <w:bCs/>
                <w:sz w:val="32"/>
                <w:szCs w:val="32"/>
                <w:cs/>
              </w:rPr>
              <w:t>ผ่าน</w:t>
            </w:r>
          </w:p>
        </w:tc>
        <w:tc>
          <w:tcPr>
            <w:tcW w:w="825" w:type="dxa"/>
            <w:shd w:val="clear" w:color="auto" w:fill="323E4F" w:themeFill="text2" w:themeFillShade="BF"/>
            <w:vAlign w:val="center"/>
          </w:tcPr>
          <w:p w:rsidR="00B3792E" w:rsidRPr="00B3792E" w:rsidRDefault="00B3792E" w:rsidP="002A1745">
            <w:pPr>
              <w:spacing w:after="0" w:line="240" w:lineRule="auto"/>
              <w:jc w:val="center"/>
              <w:rPr>
                <w:rFonts w:ascii="TH SarabunPSK" w:hAnsi="TH SarabunPSK" w:cs="TH SarabunPSK"/>
                <w:b/>
                <w:bCs/>
                <w:sz w:val="32"/>
                <w:szCs w:val="32"/>
                <w:cs/>
              </w:rPr>
            </w:pPr>
            <w:r w:rsidRPr="00B3792E">
              <w:rPr>
                <w:rFonts w:ascii="TH SarabunPSK" w:hAnsi="TH SarabunPSK" w:cs="TH SarabunPSK"/>
                <w:b/>
                <w:bCs/>
                <w:sz w:val="32"/>
                <w:szCs w:val="32"/>
                <w:cs/>
              </w:rPr>
              <w:t>ไม่ผ่าน</w:t>
            </w:r>
          </w:p>
        </w:tc>
        <w:tc>
          <w:tcPr>
            <w:tcW w:w="1528" w:type="dxa"/>
            <w:shd w:val="clear" w:color="auto" w:fill="323E4F" w:themeFill="text2" w:themeFillShade="BF"/>
            <w:vAlign w:val="center"/>
          </w:tcPr>
          <w:p w:rsidR="00B3792E" w:rsidRPr="00B3792E" w:rsidRDefault="00B3792E" w:rsidP="002A1745">
            <w:pPr>
              <w:spacing w:after="0" w:line="240" w:lineRule="auto"/>
              <w:jc w:val="center"/>
              <w:rPr>
                <w:rFonts w:ascii="TH SarabunPSK" w:hAnsi="TH SarabunPSK" w:cs="TH SarabunPSK"/>
                <w:b/>
                <w:bCs/>
                <w:sz w:val="32"/>
                <w:szCs w:val="32"/>
              </w:rPr>
            </w:pPr>
            <w:r w:rsidRPr="00B3792E">
              <w:rPr>
                <w:rFonts w:ascii="TH SarabunPSK" w:hAnsi="TH SarabunPSK" w:cs="TH SarabunPSK"/>
                <w:b/>
                <w:bCs/>
                <w:sz w:val="32"/>
                <w:szCs w:val="32"/>
                <w:cs/>
              </w:rPr>
              <w:t>ข้อเสนอแนะต่อการพัฒนา</w:t>
            </w:r>
          </w:p>
        </w:tc>
      </w:tr>
      <w:tr w:rsidR="00B3792E" w:rsidRPr="00B3792E" w:rsidTr="00B3792E">
        <w:trPr>
          <w:trHeight w:val="476"/>
          <w:jc w:val="center"/>
        </w:trPr>
        <w:tc>
          <w:tcPr>
            <w:tcW w:w="15310" w:type="dxa"/>
            <w:gridSpan w:val="7"/>
            <w:shd w:val="clear" w:color="auto" w:fill="B4C6E7" w:themeFill="accent5" w:themeFillTint="66"/>
            <w:vAlign w:val="center"/>
          </w:tcPr>
          <w:p w:rsidR="00B3792E" w:rsidRPr="00B3792E" w:rsidRDefault="00B3792E" w:rsidP="002A1745">
            <w:pPr>
              <w:spacing w:after="0"/>
              <w:rPr>
                <w:rFonts w:ascii="TH SarabunPSK" w:hAnsi="TH SarabunPSK" w:cs="TH SarabunPSK"/>
                <w:b/>
                <w:bCs/>
                <w:sz w:val="32"/>
                <w:szCs w:val="32"/>
                <w:cs/>
              </w:rPr>
            </w:pPr>
            <w:r w:rsidRPr="00B3792E">
              <w:rPr>
                <w:rFonts w:ascii="TH SarabunPSK" w:hAnsi="TH SarabunPSK" w:cs="TH SarabunPSK"/>
                <w:b/>
                <w:bCs/>
                <w:sz w:val="32"/>
                <w:szCs w:val="32"/>
                <w:u w:val="single"/>
                <w:cs/>
              </w:rPr>
              <w:t>ขั้นตอนที่ 1</w:t>
            </w:r>
            <w:r w:rsidRPr="00B3792E">
              <w:rPr>
                <w:rFonts w:ascii="TH SarabunPSK" w:hAnsi="TH SarabunPSK" w:cs="TH SarabunPSK"/>
                <w:b/>
                <w:bCs/>
                <w:sz w:val="32"/>
                <w:szCs w:val="32"/>
                <w:cs/>
              </w:rPr>
              <w:t xml:space="preserve"> สร้างกระบวนการพัฒนา</w:t>
            </w:r>
          </w:p>
        </w:tc>
      </w:tr>
      <w:tr w:rsidR="00B3792E" w:rsidRPr="00B3792E" w:rsidTr="00B3792E">
        <w:trPr>
          <w:trHeight w:val="1846"/>
          <w:jc w:val="center"/>
        </w:trPr>
        <w:tc>
          <w:tcPr>
            <w:tcW w:w="1969" w:type="dxa"/>
          </w:tcPr>
          <w:p w:rsidR="00B3792E" w:rsidRPr="00B3792E" w:rsidRDefault="00B3792E" w:rsidP="002A1745">
            <w:pPr>
              <w:spacing w:after="240"/>
              <w:jc w:val="center"/>
              <w:rPr>
                <w:rFonts w:ascii="TH SarabunPSK" w:hAnsi="TH SarabunPSK" w:cs="TH SarabunPSK"/>
                <w:b/>
                <w:bCs/>
                <w:sz w:val="32"/>
                <w:szCs w:val="32"/>
              </w:rPr>
            </w:pPr>
          </w:p>
        </w:tc>
        <w:tc>
          <w:tcPr>
            <w:tcW w:w="4029" w:type="dxa"/>
            <w:gridSpan w:val="2"/>
          </w:tcPr>
          <w:p w:rsidR="00B3792E" w:rsidRPr="00B3792E" w:rsidRDefault="00B3792E" w:rsidP="00B3792E">
            <w:pPr>
              <w:pStyle w:val="ListParagraph"/>
              <w:numPr>
                <w:ilvl w:val="0"/>
                <w:numId w:val="26"/>
              </w:numPr>
              <w:spacing w:after="240"/>
              <w:rPr>
                <w:rFonts w:ascii="TH SarabunPSK" w:hAnsi="TH SarabunPSK" w:cs="TH SarabunPSK"/>
                <w:b/>
                <w:bCs/>
                <w:szCs w:val="32"/>
              </w:rPr>
            </w:pPr>
            <w:r w:rsidRPr="00B3792E">
              <w:rPr>
                <w:rFonts w:ascii="TH SarabunPSK" w:hAnsi="TH SarabunPSK" w:cs="TH SarabunPSK"/>
                <w:szCs w:val="32"/>
                <w:cs/>
              </w:rPr>
              <w:t xml:space="preserve">มีการกำหนดนโยบาย จัดทำแผนการขับเคลื่อน พัฒนาศักยภาพ และสร้างกระบวนการสื่อสารให้เกิดการพัฒนาด้านอนามัยสิ่งแวดล้อม </w:t>
            </w:r>
            <w:r w:rsidRPr="00B3792E">
              <w:rPr>
                <w:rFonts w:ascii="TH SarabunPSK" w:hAnsi="TH SarabunPSK" w:cs="TH SarabunPSK"/>
                <w:szCs w:val="32"/>
              </w:rPr>
              <w:t xml:space="preserve">GREEN &amp; CLEAN Hospital </w:t>
            </w:r>
            <w:r w:rsidRPr="00B3792E">
              <w:rPr>
                <w:rFonts w:ascii="TH SarabunPSK" w:hAnsi="TH SarabunPSK" w:cs="TH SarabunPSK"/>
                <w:szCs w:val="32"/>
                <w:cs/>
              </w:rPr>
              <w:t>อย่างมีส่วนร่วมของคนในองค์กร</w:t>
            </w:r>
          </w:p>
          <w:p w:rsidR="00B3792E" w:rsidRPr="00B3792E" w:rsidRDefault="00B3792E" w:rsidP="002A1745">
            <w:pPr>
              <w:pStyle w:val="ListParagraph"/>
              <w:spacing w:after="240"/>
              <w:rPr>
                <w:rFonts w:ascii="TH SarabunPSK" w:hAnsi="TH SarabunPSK" w:cs="TH SarabunPSK"/>
                <w:szCs w:val="32"/>
                <w:cs/>
              </w:rPr>
            </w:pPr>
          </w:p>
        </w:tc>
        <w:tc>
          <w:tcPr>
            <w:tcW w:w="6133" w:type="dxa"/>
          </w:tcPr>
          <w:p w:rsidR="00B3792E" w:rsidRPr="00B3792E" w:rsidRDefault="00B3792E" w:rsidP="00B3792E">
            <w:pPr>
              <w:pStyle w:val="ListParagraph"/>
              <w:numPr>
                <w:ilvl w:val="0"/>
                <w:numId w:val="38"/>
              </w:numPr>
              <w:jc w:val="thaiDistribute"/>
              <w:rPr>
                <w:rFonts w:ascii="TH SarabunPSK" w:hAnsi="TH SarabunPSK" w:cs="TH SarabunPSK"/>
                <w:szCs w:val="32"/>
              </w:rPr>
            </w:pPr>
            <w:r w:rsidRPr="00B3792E">
              <w:rPr>
                <w:rFonts w:ascii="TH SarabunPSK" w:hAnsi="TH SarabunPSK" w:cs="TH SarabunPSK"/>
                <w:szCs w:val="32"/>
                <w:cs/>
              </w:rPr>
              <w:t>โรงพยาบาลมีนโยบายด้านสิ่งแวดล้อมเพื่อกำหนดทิศทางการดำเนินงานพร้อมทั้งประชาสัมพันธ์ให้ทราบทั้งองค์กร</w:t>
            </w:r>
          </w:p>
          <w:p w:rsidR="00B3792E" w:rsidRPr="00B3792E" w:rsidRDefault="00B3792E" w:rsidP="00B3792E">
            <w:pPr>
              <w:pStyle w:val="ListParagraph"/>
              <w:numPr>
                <w:ilvl w:val="0"/>
                <w:numId w:val="38"/>
              </w:numPr>
              <w:jc w:val="thaiDistribute"/>
              <w:rPr>
                <w:rFonts w:ascii="TH SarabunPSK" w:hAnsi="TH SarabunPSK" w:cs="TH SarabunPSK"/>
                <w:szCs w:val="32"/>
              </w:rPr>
            </w:pPr>
            <w:r w:rsidRPr="00B3792E">
              <w:rPr>
                <w:rFonts w:ascii="TH SarabunPSK" w:hAnsi="TH SarabunPSK" w:cs="TH SarabunPSK"/>
                <w:szCs w:val="32"/>
                <w:cs/>
              </w:rPr>
              <w:t xml:space="preserve">มีแผนการขับเคลื่อนการดำเนินงานตามเกณฑ์ </w:t>
            </w:r>
            <w:r w:rsidRPr="00B3792E">
              <w:rPr>
                <w:rFonts w:ascii="TH SarabunPSK" w:hAnsi="TH SarabunPSK" w:cs="TH SarabunPSK"/>
                <w:szCs w:val="32"/>
              </w:rPr>
              <w:t>GREEN &amp; CLEAN Hospital</w:t>
            </w:r>
          </w:p>
          <w:p w:rsidR="00B3792E" w:rsidRPr="00B3792E" w:rsidRDefault="00B3792E" w:rsidP="00B3792E">
            <w:pPr>
              <w:pStyle w:val="ListParagraph"/>
              <w:numPr>
                <w:ilvl w:val="0"/>
                <w:numId w:val="38"/>
              </w:numPr>
              <w:jc w:val="thaiDistribute"/>
              <w:rPr>
                <w:rFonts w:ascii="TH SarabunPSK" w:hAnsi="TH SarabunPSK" w:cs="TH SarabunPSK"/>
                <w:szCs w:val="32"/>
              </w:rPr>
            </w:pPr>
            <w:r w:rsidRPr="00B3792E">
              <w:rPr>
                <w:rFonts w:ascii="TH SarabunPSK" w:hAnsi="TH SarabunPSK" w:cs="TH SarabunPSK"/>
                <w:szCs w:val="32"/>
                <w:cs/>
              </w:rPr>
              <w:t xml:space="preserve">พัฒนาศักยภาพเจ้าหน้าที่ให้มีองค์ความรู้ด้านอนามัยสิ่งแวดล้อม </w:t>
            </w:r>
            <w:r w:rsidRPr="00B3792E">
              <w:rPr>
                <w:rFonts w:ascii="TH SarabunPSK" w:hAnsi="TH SarabunPSK" w:cs="TH SarabunPSK"/>
                <w:szCs w:val="32"/>
              </w:rPr>
              <w:t xml:space="preserve">GREEN &amp; CLEAN Hospital </w:t>
            </w:r>
            <w:r w:rsidRPr="00B3792E">
              <w:rPr>
                <w:rFonts w:ascii="TH SarabunPSK" w:hAnsi="TH SarabunPSK" w:cs="TH SarabunPSK"/>
                <w:szCs w:val="32"/>
                <w:cs/>
              </w:rPr>
              <w:t>เช่น การอบรมหลักสูตรการป้องกัน และระงับการแพร่เชื้อหรืออันตรายที่อาจเกิดจากมูลฝอยติดเชื้อ</w:t>
            </w:r>
            <w:r w:rsidRPr="00B3792E">
              <w:rPr>
                <w:rFonts w:ascii="TH SarabunPSK" w:hAnsi="TH SarabunPSK" w:cs="TH SarabunPSK"/>
                <w:szCs w:val="32"/>
              </w:rPr>
              <w:t xml:space="preserve"> </w:t>
            </w:r>
            <w:r w:rsidRPr="00B3792E">
              <w:rPr>
                <w:rFonts w:ascii="TH SarabunPSK" w:hAnsi="TH SarabunPSK" w:cs="TH SarabunPSK"/>
                <w:szCs w:val="32"/>
                <w:cs/>
              </w:rPr>
              <w:t>การควบคุมระบบบำบัดน้ำเสีย เป็นต้น</w:t>
            </w:r>
          </w:p>
          <w:p w:rsidR="00B3792E" w:rsidRPr="00B3792E" w:rsidRDefault="00B3792E" w:rsidP="00B3792E">
            <w:pPr>
              <w:pStyle w:val="ListParagraph"/>
              <w:numPr>
                <w:ilvl w:val="0"/>
                <w:numId w:val="38"/>
              </w:numPr>
              <w:jc w:val="thaiDistribute"/>
              <w:rPr>
                <w:rFonts w:ascii="TH SarabunPSK" w:hAnsi="TH SarabunPSK" w:cs="TH SarabunPSK"/>
                <w:szCs w:val="32"/>
              </w:rPr>
            </w:pPr>
            <w:r w:rsidRPr="00B3792E">
              <w:rPr>
                <w:rFonts w:ascii="TH SarabunPSK" w:hAnsi="TH SarabunPSK" w:cs="TH SarabunPSK"/>
                <w:szCs w:val="32"/>
                <w:cs/>
              </w:rPr>
              <w:t xml:space="preserve">มีคณะทำงานหรือผู้รับผิดชอบ เพื่อขับเคลื่อนการพัฒนาด้านอนามัยสิ่งแวดล้อม </w:t>
            </w:r>
            <w:r w:rsidRPr="00B3792E">
              <w:rPr>
                <w:rFonts w:ascii="TH SarabunPSK" w:hAnsi="TH SarabunPSK" w:cs="TH SarabunPSK"/>
                <w:szCs w:val="32"/>
              </w:rPr>
              <w:t>GREEN &amp; CLEAN Hospital</w:t>
            </w:r>
          </w:p>
          <w:p w:rsidR="00B3792E" w:rsidRDefault="00B3792E" w:rsidP="00B3792E">
            <w:pPr>
              <w:pStyle w:val="ListParagraph"/>
              <w:numPr>
                <w:ilvl w:val="0"/>
                <w:numId w:val="38"/>
              </w:numPr>
              <w:jc w:val="thaiDistribute"/>
              <w:rPr>
                <w:rFonts w:ascii="TH SarabunPSK" w:hAnsi="TH SarabunPSK" w:cs="TH SarabunPSK"/>
                <w:szCs w:val="32"/>
              </w:rPr>
            </w:pPr>
            <w:r w:rsidRPr="00B3792E">
              <w:rPr>
                <w:rFonts w:ascii="TH SarabunPSK" w:hAnsi="TH SarabunPSK" w:cs="TH SarabunPSK"/>
                <w:szCs w:val="32"/>
                <w:cs/>
              </w:rPr>
              <w:t>มีการสื่อสารสาธารณะเพื่อสร้างความเข้าใจในการดำเนินงานอย่างมีส่วนร่วมทั้งองค์กร</w:t>
            </w:r>
          </w:p>
          <w:p w:rsidR="00B3792E" w:rsidRDefault="00B3792E" w:rsidP="00B3792E">
            <w:pPr>
              <w:jc w:val="thaiDistribute"/>
              <w:rPr>
                <w:rFonts w:ascii="TH SarabunPSK" w:hAnsi="TH SarabunPSK" w:cs="TH SarabunPSK"/>
                <w:szCs w:val="32"/>
              </w:rPr>
            </w:pPr>
          </w:p>
          <w:p w:rsidR="00B3792E" w:rsidRPr="00B3792E" w:rsidRDefault="00B3792E" w:rsidP="00B3792E">
            <w:pPr>
              <w:jc w:val="thaiDistribute"/>
              <w:rPr>
                <w:rFonts w:ascii="TH SarabunPSK" w:hAnsi="TH SarabunPSK" w:cs="TH SarabunPSK"/>
                <w:szCs w:val="32"/>
              </w:rPr>
            </w:pPr>
          </w:p>
        </w:tc>
        <w:tc>
          <w:tcPr>
            <w:tcW w:w="826" w:type="dxa"/>
          </w:tcPr>
          <w:p w:rsidR="00B3792E" w:rsidRPr="00B3792E" w:rsidRDefault="00B3792E" w:rsidP="002A1745">
            <w:pPr>
              <w:spacing w:after="240"/>
              <w:jc w:val="center"/>
              <w:rPr>
                <w:rFonts w:ascii="TH SarabunPSK" w:hAnsi="TH SarabunPSK" w:cs="TH SarabunPSK"/>
                <w:b/>
                <w:bCs/>
                <w:sz w:val="32"/>
                <w:szCs w:val="32"/>
              </w:rPr>
            </w:pPr>
          </w:p>
        </w:tc>
        <w:tc>
          <w:tcPr>
            <w:tcW w:w="825" w:type="dxa"/>
          </w:tcPr>
          <w:p w:rsidR="00B3792E" w:rsidRPr="00B3792E" w:rsidRDefault="00B3792E" w:rsidP="002A1745">
            <w:pPr>
              <w:spacing w:after="240"/>
              <w:jc w:val="center"/>
              <w:rPr>
                <w:rFonts w:ascii="TH SarabunPSK" w:hAnsi="TH SarabunPSK" w:cs="TH SarabunPSK"/>
                <w:b/>
                <w:bCs/>
                <w:sz w:val="32"/>
                <w:szCs w:val="32"/>
              </w:rPr>
            </w:pPr>
          </w:p>
        </w:tc>
        <w:tc>
          <w:tcPr>
            <w:tcW w:w="1528" w:type="dxa"/>
          </w:tcPr>
          <w:p w:rsidR="00B3792E" w:rsidRPr="00B3792E" w:rsidRDefault="00B3792E" w:rsidP="002A1745">
            <w:pPr>
              <w:spacing w:after="240"/>
              <w:jc w:val="center"/>
              <w:rPr>
                <w:rFonts w:ascii="TH SarabunPSK" w:hAnsi="TH SarabunPSK" w:cs="TH SarabunPSK"/>
                <w:b/>
                <w:bCs/>
                <w:sz w:val="32"/>
                <w:szCs w:val="32"/>
              </w:rPr>
            </w:pPr>
          </w:p>
        </w:tc>
      </w:tr>
      <w:tr w:rsidR="00B3792E" w:rsidRPr="00B3792E" w:rsidTr="00B3792E">
        <w:trPr>
          <w:jc w:val="center"/>
        </w:trPr>
        <w:tc>
          <w:tcPr>
            <w:tcW w:w="15310" w:type="dxa"/>
            <w:gridSpan w:val="7"/>
            <w:shd w:val="clear" w:color="auto" w:fill="B4C6E7" w:themeFill="accent5" w:themeFillTint="66"/>
          </w:tcPr>
          <w:p w:rsidR="00B3792E" w:rsidRPr="00B3792E" w:rsidRDefault="00B3792E" w:rsidP="002A1745">
            <w:pPr>
              <w:spacing w:after="0"/>
              <w:jc w:val="thaiDistribute"/>
              <w:rPr>
                <w:rFonts w:ascii="TH SarabunPSK" w:hAnsi="TH SarabunPSK" w:cs="TH SarabunPSK"/>
                <w:b/>
                <w:bCs/>
                <w:sz w:val="32"/>
                <w:szCs w:val="32"/>
              </w:rPr>
            </w:pPr>
            <w:r w:rsidRPr="00B3792E">
              <w:rPr>
                <w:rFonts w:ascii="TH SarabunPSK" w:hAnsi="TH SarabunPSK" w:cs="TH SarabunPSK"/>
                <w:b/>
                <w:bCs/>
                <w:sz w:val="32"/>
                <w:szCs w:val="32"/>
                <w:u w:val="single"/>
                <w:cs/>
              </w:rPr>
              <w:lastRenderedPageBreak/>
              <w:t xml:space="preserve">ขั้นตอนที่ </w:t>
            </w:r>
            <w:r w:rsidRPr="00B3792E">
              <w:rPr>
                <w:rFonts w:ascii="TH SarabunPSK" w:hAnsi="TH SarabunPSK" w:cs="TH SarabunPSK"/>
                <w:b/>
                <w:bCs/>
                <w:sz w:val="32"/>
                <w:szCs w:val="32"/>
                <w:u w:val="single"/>
              </w:rPr>
              <w:t>2</w:t>
            </w:r>
            <w:r w:rsidRPr="00B3792E">
              <w:rPr>
                <w:rFonts w:ascii="TH SarabunPSK" w:hAnsi="TH SarabunPSK" w:cs="TH SarabunPSK"/>
                <w:sz w:val="32"/>
                <w:szCs w:val="32"/>
              </w:rPr>
              <w:t xml:space="preserve"> </w:t>
            </w:r>
            <w:r w:rsidRPr="00B3792E">
              <w:rPr>
                <w:rFonts w:ascii="TH SarabunPSK" w:hAnsi="TH SarabunPSK" w:cs="TH SarabunPSK"/>
                <w:b/>
                <w:bCs/>
                <w:sz w:val="32"/>
                <w:szCs w:val="32"/>
                <w:cs/>
              </w:rPr>
              <w:t xml:space="preserve">กิจกรรม </w:t>
            </w:r>
            <w:r w:rsidRPr="00B3792E">
              <w:rPr>
                <w:rFonts w:ascii="TH SarabunPSK" w:hAnsi="TH SarabunPSK" w:cs="TH SarabunPSK"/>
                <w:b/>
                <w:bCs/>
                <w:sz w:val="32"/>
                <w:szCs w:val="32"/>
              </w:rPr>
              <w:t>GREEN</w:t>
            </w:r>
          </w:p>
        </w:tc>
      </w:tr>
      <w:tr w:rsidR="00B3792E" w:rsidRPr="00B3792E" w:rsidTr="00B3792E">
        <w:trPr>
          <w:trHeight w:val="283"/>
          <w:jc w:val="center"/>
        </w:trPr>
        <w:tc>
          <w:tcPr>
            <w:tcW w:w="15310" w:type="dxa"/>
            <w:gridSpan w:val="7"/>
            <w:shd w:val="clear" w:color="auto" w:fill="92D050"/>
          </w:tcPr>
          <w:p w:rsidR="00B3792E" w:rsidRPr="00B3792E" w:rsidRDefault="00B3792E" w:rsidP="002A1745">
            <w:pPr>
              <w:spacing w:after="0"/>
              <w:rPr>
                <w:rFonts w:ascii="TH SarabunPSK" w:hAnsi="TH SarabunPSK" w:cs="TH SarabunPSK"/>
                <w:b/>
                <w:bCs/>
                <w:sz w:val="32"/>
                <w:szCs w:val="32"/>
                <w:cs/>
              </w:rPr>
            </w:pPr>
            <w:r w:rsidRPr="00B3792E">
              <w:rPr>
                <w:rFonts w:ascii="TH SarabunPSK" w:hAnsi="TH SarabunPSK" w:cs="TH SarabunPSK"/>
                <w:b/>
                <w:bCs/>
                <w:sz w:val="32"/>
                <w:szCs w:val="32"/>
                <w:cs/>
              </w:rPr>
              <w:t>ระดับพื้นฐาน</w:t>
            </w:r>
          </w:p>
        </w:tc>
      </w:tr>
      <w:tr w:rsidR="00B3792E" w:rsidRPr="00B3792E" w:rsidTr="00B3792E">
        <w:trPr>
          <w:jc w:val="center"/>
        </w:trPr>
        <w:tc>
          <w:tcPr>
            <w:tcW w:w="1985" w:type="dxa"/>
            <w:gridSpan w:val="2"/>
            <w:vMerge w:val="restart"/>
          </w:tcPr>
          <w:p w:rsidR="00B3792E" w:rsidRPr="00B3792E" w:rsidRDefault="00B3792E" w:rsidP="002A1745">
            <w:pPr>
              <w:spacing w:after="0"/>
              <w:rPr>
                <w:rFonts w:ascii="TH SarabunPSK" w:hAnsi="TH SarabunPSK" w:cs="TH SarabunPSK"/>
                <w:b/>
                <w:bCs/>
                <w:sz w:val="32"/>
                <w:szCs w:val="32"/>
              </w:rPr>
            </w:pPr>
            <w:r w:rsidRPr="00B3792E">
              <w:rPr>
                <w:rFonts w:ascii="TH SarabunPSK" w:hAnsi="TH SarabunPSK" w:cs="TH SarabunPSK"/>
                <w:b/>
                <w:bCs/>
                <w:sz w:val="32"/>
                <w:szCs w:val="32"/>
              </w:rPr>
              <w:t>G: Garbage</w:t>
            </w:r>
          </w:p>
          <w:p w:rsidR="00B3792E" w:rsidRPr="00B3792E" w:rsidRDefault="00B3792E" w:rsidP="002A1745">
            <w:pPr>
              <w:spacing w:after="0"/>
              <w:rPr>
                <w:rFonts w:ascii="TH SarabunPSK" w:hAnsi="TH SarabunPSK" w:cs="TH SarabunPSK"/>
                <w:b/>
                <w:bCs/>
                <w:sz w:val="32"/>
                <w:szCs w:val="32"/>
              </w:rPr>
            </w:pPr>
            <w:r w:rsidRPr="00B3792E">
              <w:rPr>
                <w:rFonts w:ascii="TH SarabunPSK" w:hAnsi="TH SarabunPSK" w:cs="TH SarabunPSK"/>
                <w:b/>
                <w:bCs/>
                <w:sz w:val="32"/>
                <w:szCs w:val="32"/>
                <w:cs/>
              </w:rPr>
              <w:t>(การจัดการ</w:t>
            </w:r>
            <w:r w:rsidRPr="00B3792E">
              <w:rPr>
                <w:rFonts w:ascii="TH SarabunPSK" w:hAnsi="TH SarabunPSK" w:cs="TH SarabunPSK" w:hint="cs"/>
                <w:b/>
                <w:bCs/>
                <w:sz w:val="32"/>
                <w:szCs w:val="32"/>
                <w:cs/>
              </w:rPr>
              <w:t>มูลฝอย</w:t>
            </w:r>
            <w:r w:rsidRPr="00B3792E">
              <w:rPr>
                <w:rFonts w:ascii="TH SarabunPSK" w:hAnsi="TH SarabunPSK" w:cs="TH SarabunPSK"/>
                <w:b/>
                <w:bCs/>
                <w:sz w:val="32"/>
                <w:szCs w:val="32"/>
                <w:cs/>
              </w:rPr>
              <w:t>ทุกประเภท)</w:t>
            </w: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cs/>
              </w:rPr>
            </w:pPr>
          </w:p>
          <w:p w:rsidR="00B3792E" w:rsidRPr="00B3792E" w:rsidRDefault="00B3792E" w:rsidP="002A1745">
            <w:pPr>
              <w:spacing w:after="0"/>
              <w:jc w:val="center"/>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26"/>
              </w:numPr>
              <w:rPr>
                <w:rFonts w:ascii="TH SarabunPSK" w:hAnsi="TH SarabunPSK" w:cs="TH SarabunPSK"/>
                <w:szCs w:val="32"/>
              </w:rPr>
            </w:pPr>
            <w:r w:rsidRPr="00B3792E">
              <w:rPr>
                <w:rFonts w:ascii="TH SarabunPSK" w:hAnsi="TH SarabunPSK" w:cs="TH SarabunPSK"/>
                <w:szCs w:val="32"/>
                <w:cs/>
              </w:rPr>
              <w:lastRenderedPageBreak/>
              <w:t>มีการจัดการมูลฝอยติดเชื้อตามกฎหมาย กฎกระทรวงว่าด้วยการจัดการมูลฝอยติดเชื้อ พ.ศ. 2545</w:t>
            </w:r>
            <w:r w:rsidRPr="00B3792E">
              <w:rPr>
                <w:rFonts w:ascii="TH SarabunPSK" w:hAnsi="TH SarabunPSK" w:cs="TH SarabunPSK"/>
                <w:szCs w:val="32"/>
              </w:rPr>
              <w:t xml:space="preserve"> </w:t>
            </w:r>
          </w:p>
          <w:p w:rsidR="00B3792E" w:rsidRPr="00B3792E" w:rsidRDefault="00B3792E" w:rsidP="002A1745">
            <w:pPr>
              <w:spacing w:after="0"/>
              <w:rPr>
                <w:rFonts w:ascii="TH SarabunPSK" w:hAnsi="TH SarabunPSK" w:cs="TH SarabunPSK"/>
                <w:b/>
                <w:bCs/>
                <w:sz w:val="32"/>
                <w:szCs w:val="32"/>
              </w:rPr>
            </w:pPr>
          </w:p>
        </w:tc>
        <w:tc>
          <w:tcPr>
            <w:tcW w:w="6133" w:type="dxa"/>
          </w:tcPr>
          <w:p w:rsidR="00B3792E" w:rsidRPr="00B3792E" w:rsidRDefault="00B3792E" w:rsidP="002A1745">
            <w:pPr>
              <w:pStyle w:val="Default"/>
              <w:jc w:val="thaiDistribute"/>
              <w:rPr>
                <w:color w:val="auto"/>
                <w:sz w:val="32"/>
                <w:szCs w:val="32"/>
              </w:rPr>
            </w:pPr>
            <w:r w:rsidRPr="00B3792E">
              <w:rPr>
                <w:rFonts w:hint="cs"/>
                <w:color w:val="auto"/>
                <w:sz w:val="32"/>
                <w:szCs w:val="32"/>
                <w:cs/>
              </w:rPr>
              <w:t xml:space="preserve">          </w:t>
            </w:r>
            <w:r w:rsidRPr="00B3792E">
              <w:rPr>
                <w:color w:val="auto"/>
                <w:sz w:val="32"/>
                <w:szCs w:val="32"/>
                <w:cs/>
              </w:rPr>
              <w:t>โรงพยาบาลมีการประเมินมาตรฐานการจัดการมูลฝอยติดเชื้อ ตามกฎกระทรวงว่าด้วยกำกำจัดมูลฝอยติดเชื้อ พ</w:t>
            </w:r>
            <w:r w:rsidRPr="00B3792E">
              <w:rPr>
                <w:color w:val="auto"/>
                <w:sz w:val="32"/>
                <w:szCs w:val="32"/>
              </w:rPr>
              <w:t>.</w:t>
            </w:r>
            <w:r w:rsidRPr="00B3792E">
              <w:rPr>
                <w:color w:val="auto"/>
                <w:sz w:val="32"/>
                <w:szCs w:val="32"/>
                <w:cs/>
              </w:rPr>
              <w:t>ศ</w:t>
            </w:r>
            <w:r w:rsidRPr="00B3792E">
              <w:rPr>
                <w:color w:val="auto"/>
                <w:sz w:val="32"/>
                <w:szCs w:val="32"/>
              </w:rPr>
              <w:t xml:space="preserve">. 2545 </w:t>
            </w:r>
            <w:r w:rsidRPr="00B3792E">
              <w:rPr>
                <w:color w:val="auto"/>
                <w:sz w:val="32"/>
                <w:szCs w:val="32"/>
                <w:cs/>
              </w:rPr>
              <w:t>ใน 7 หัวข้อ คือ</w:t>
            </w:r>
          </w:p>
          <w:p w:rsidR="00B3792E" w:rsidRPr="00B3792E" w:rsidRDefault="00B3792E" w:rsidP="00B3792E">
            <w:pPr>
              <w:pStyle w:val="Default"/>
              <w:numPr>
                <w:ilvl w:val="0"/>
                <w:numId w:val="39"/>
              </w:numPr>
              <w:jc w:val="thaiDistribute"/>
              <w:rPr>
                <w:color w:val="auto"/>
                <w:sz w:val="32"/>
                <w:szCs w:val="32"/>
              </w:rPr>
            </w:pPr>
            <w:r w:rsidRPr="00B3792E">
              <w:rPr>
                <w:color w:val="auto"/>
                <w:sz w:val="32"/>
                <w:szCs w:val="32"/>
                <w:u w:val="single"/>
                <w:cs/>
              </w:rPr>
              <w:t>บุคลากร</w:t>
            </w:r>
          </w:p>
          <w:p w:rsidR="00B3792E" w:rsidRPr="00B3792E" w:rsidRDefault="00B3792E" w:rsidP="00B3792E">
            <w:pPr>
              <w:pStyle w:val="Default"/>
              <w:numPr>
                <w:ilvl w:val="1"/>
                <w:numId w:val="39"/>
              </w:numPr>
              <w:jc w:val="thaiDistribute"/>
              <w:rPr>
                <w:color w:val="auto"/>
                <w:sz w:val="32"/>
                <w:szCs w:val="32"/>
              </w:rPr>
            </w:pPr>
            <w:r w:rsidRPr="00B3792E">
              <w:rPr>
                <w:color w:val="auto"/>
                <w:sz w:val="32"/>
                <w:szCs w:val="32"/>
                <w:cs/>
              </w:rPr>
              <w:t>มีการแต่งตั้งเจ้าหน้าที่ซึ่งมีวุฒิการศึกษาปริญญาตรี สาขาวิทยาศาสตร์หรือวิศวกรรมศาสตร์ เพื่อเป็นผู้รับผิดชอบดูแลระบบการเก็บ ขน และกำจัดมูลฝอยติดเชื้อ</w:t>
            </w:r>
          </w:p>
          <w:p w:rsidR="00B3792E" w:rsidRPr="00B3792E" w:rsidRDefault="00B3792E" w:rsidP="00B3792E">
            <w:pPr>
              <w:pStyle w:val="Default"/>
              <w:numPr>
                <w:ilvl w:val="1"/>
                <w:numId w:val="39"/>
              </w:numPr>
              <w:jc w:val="thaiDistribute"/>
              <w:rPr>
                <w:color w:val="auto"/>
                <w:sz w:val="32"/>
                <w:szCs w:val="32"/>
              </w:rPr>
            </w:pPr>
            <w:r w:rsidRPr="00B3792E">
              <w:rPr>
                <w:color w:val="auto"/>
                <w:sz w:val="32"/>
                <w:szCs w:val="32"/>
                <w:cs/>
              </w:rPr>
              <w:t>ผู้ปฏิบัติงานเคลื่อนย้ายและกำจัดมูลฝอยติดเชื้อได้รับการอบรมหลักสูตรการป้องกัน และระงับการแพร่เชื้อหรืออันตรายที่อาจเกิดจากมูลฝอยติดเชื้อตามประกาศกระทรวงสาธารณสุข</w:t>
            </w:r>
          </w:p>
          <w:p w:rsidR="00B3792E" w:rsidRPr="00B3792E" w:rsidRDefault="00B3792E" w:rsidP="00B3792E">
            <w:pPr>
              <w:pStyle w:val="Default"/>
              <w:numPr>
                <w:ilvl w:val="0"/>
                <w:numId w:val="39"/>
              </w:numPr>
              <w:tabs>
                <w:tab w:val="left" w:pos="271"/>
              </w:tabs>
              <w:rPr>
                <w:color w:val="auto"/>
                <w:sz w:val="32"/>
                <w:szCs w:val="32"/>
                <w:u w:val="single"/>
              </w:rPr>
            </w:pPr>
            <w:r w:rsidRPr="00B3792E">
              <w:rPr>
                <w:color w:val="auto"/>
                <w:sz w:val="32"/>
                <w:szCs w:val="32"/>
                <w:u w:val="single"/>
                <w:cs/>
              </w:rPr>
              <w:t>การคัดแยกมูลฝอย</w:t>
            </w:r>
            <w:r w:rsidRPr="00B3792E">
              <w:rPr>
                <w:rFonts w:hint="cs"/>
                <w:color w:val="auto"/>
                <w:sz w:val="32"/>
                <w:szCs w:val="32"/>
                <w:u w:val="single"/>
                <w:cs/>
              </w:rPr>
              <w:t>ติดเชื้อ</w:t>
            </w:r>
          </w:p>
          <w:p w:rsidR="00B3792E" w:rsidRPr="00B3792E" w:rsidRDefault="00B3792E" w:rsidP="00B3792E">
            <w:pPr>
              <w:pStyle w:val="Default"/>
              <w:numPr>
                <w:ilvl w:val="1"/>
                <w:numId w:val="39"/>
              </w:numPr>
              <w:rPr>
                <w:color w:val="auto"/>
                <w:sz w:val="32"/>
                <w:szCs w:val="32"/>
              </w:rPr>
            </w:pPr>
            <w:r w:rsidRPr="00B3792E">
              <w:rPr>
                <w:color w:val="auto"/>
                <w:sz w:val="32"/>
                <w:szCs w:val="32"/>
                <w:cs/>
              </w:rPr>
              <w:t>มีการแยกมูลฝอยติดเชื้อออกจากมูลฝอยอื่นๆ</w:t>
            </w:r>
            <w:r w:rsidRPr="00B3792E">
              <w:rPr>
                <w:rFonts w:hint="cs"/>
                <w:color w:val="auto"/>
                <w:sz w:val="32"/>
                <w:szCs w:val="32"/>
                <w:cs/>
              </w:rPr>
              <w:t xml:space="preserve"> </w:t>
            </w:r>
            <w:r w:rsidRPr="00B3792E">
              <w:rPr>
                <w:color w:val="auto"/>
                <w:sz w:val="32"/>
                <w:szCs w:val="32"/>
                <w:cs/>
              </w:rPr>
              <w:t>ณ แหล่งกำเนิด</w:t>
            </w:r>
          </w:p>
          <w:p w:rsidR="00B3792E" w:rsidRPr="00B3792E" w:rsidRDefault="00B3792E" w:rsidP="00B3792E">
            <w:pPr>
              <w:pStyle w:val="Default"/>
              <w:numPr>
                <w:ilvl w:val="1"/>
                <w:numId w:val="39"/>
              </w:numPr>
              <w:rPr>
                <w:color w:val="auto"/>
                <w:sz w:val="32"/>
                <w:szCs w:val="32"/>
              </w:rPr>
            </w:pPr>
            <w:r w:rsidRPr="00B3792E">
              <w:rPr>
                <w:color w:val="auto"/>
                <w:sz w:val="32"/>
                <w:szCs w:val="32"/>
                <w:cs/>
              </w:rPr>
              <w:t>มีการแยกมูลฝอยติดเชื้อระหว่างวัสดุมีคม และวัสดุไม่มีคม</w:t>
            </w:r>
          </w:p>
          <w:p w:rsidR="00B3792E" w:rsidRPr="00B3792E" w:rsidRDefault="00B3792E" w:rsidP="00B3792E">
            <w:pPr>
              <w:pStyle w:val="Default"/>
              <w:numPr>
                <w:ilvl w:val="0"/>
                <w:numId w:val="39"/>
              </w:numPr>
              <w:ind w:left="319" w:hanging="284"/>
              <w:rPr>
                <w:color w:val="auto"/>
                <w:sz w:val="32"/>
                <w:szCs w:val="32"/>
                <w:u w:val="single"/>
              </w:rPr>
            </w:pPr>
            <w:r w:rsidRPr="00B3792E">
              <w:rPr>
                <w:color w:val="auto"/>
                <w:sz w:val="32"/>
                <w:szCs w:val="32"/>
                <w:u w:val="single"/>
                <w:cs/>
              </w:rPr>
              <w:t>การเก็บรวบรวมมูลฝอยติดเชื้อ</w:t>
            </w:r>
          </w:p>
          <w:p w:rsidR="00B3792E" w:rsidRPr="00B3792E" w:rsidRDefault="00B3792E" w:rsidP="00B3792E">
            <w:pPr>
              <w:pStyle w:val="Default"/>
              <w:numPr>
                <w:ilvl w:val="1"/>
                <w:numId w:val="39"/>
              </w:numPr>
              <w:rPr>
                <w:color w:val="auto"/>
                <w:sz w:val="32"/>
                <w:szCs w:val="32"/>
                <w:u w:val="single"/>
              </w:rPr>
            </w:pPr>
            <w:r w:rsidRPr="00B3792E">
              <w:rPr>
                <w:color w:val="auto"/>
                <w:sz w:val="32"/>
                <w:szCs w:val="32"/>
                <w:cs/>
              </w:rPr>
              <w:t>ภาชนะบรรจุ</w:t>
            </w:r>
            <w:r w:rsidRPr="00B3792E">
              <w:rPr>
                <w:rFonts w:hint="cs"/>
                <w:color w:val="auto"/>
                <w:sz w:val="32"/>
                <w:szCs w:val="32"/>
                <w:cs/>
              </w:rPr>
              <w:t>มูล</w:t>
            </w:r>
            <w:r w:rsidRPr="00B3792E">
              <w:rPr>
                <w:color w:val="auto"/>
                <w:sz w:val="32"/>
                <w:szCs w:val="32"/>
                <w:cs/>
              </w:rPr>
              <w:t>ฝอยติดเชื้อประเภทวัสดุมีคม มีลักษณะเป็นกล่อง หรือถังที่ทำด้วยวัสดุแข็งแรงทนทานต่อการแทงทะลุและการกัดกร่อนของสารเคมี มีฝาปิดมิดชิด และป้องกันการรั่วไหลของเหลวภายในได้</w:t>
            </w:r>
          </w:p>
          <w:p w:rsidR="00B3792E" w:rsidRPr="00B3792E" w:rsidRDefault="00B3792E" w:rsidP="00B3792E">
            <w:pPr>
              <w:pStyle w:val="Default"/>
              <w:numPr>
                <w:ilvl w:val="1"/>
                <w:numId w:val="39"/>
              </w:numPr>
              <w:rPr>
                <w:color w:val="auto"/>
                <w:sz w:val="32"/>
                <w:szCs w:val="32"/>
                <w:u w:val="single"/>
              </w:rPr>
            </w:pPr>
            <w:r w:rsidRPr="00B3792E">
              <w:rPr>
                <w:color w:val="auto"/>
                <w:sz w:val="32"/>
                <w:szCs w:val="32"/>
                <w:cs/>
              </w:rPr>
              <w:t>ภาชนะบรรจุมูลฝอยติดเชื้อประเภทวัสดุไม่มีคม มีลักษณะเป็น</w:t>
            </w:r>
            <w:r w:rsidRPr="00B3792E">
              <w:rPr>
                <w:color w:val="auto"/>
                <w:sz w:val="32"/>
                <w:szCs w:val="32"/>
                <w:cs/>
              </w:rPr>
              <w:lastRenderedPageBreak/>
              <w:t>ถุงสีแดงทึบแสงทำจากพลาสติกหรือวัสดุอื่นที่มีความเหนียวไม่ฉีกขาดง่าย ทนทานต่อสารเคมี การรับน้ำหนัก กันน้ำได้ ไม่รั่วซึม และไม่ดูดซึม</w:t>
            </w:r>
          </w:p>
          <w:p w:rsidR="00B3792E" w:rsidRPr="00B3792E" w:rsidRDefault="00B3792E" w:rsidP="00B3792E">
            <w:pPr>
              <w:pStyle w:val="Default"/>
              <w:numPr>
                <w:ilvl w:val="1"/>
                <w:numId w:val="39"/>
              </w:numPr>
              <w:rPr>
                <w:color w:val="auto"/>
                <w:sz w:val="32"/>
                <w:szCs w:val="32"/>
                <w:u w:val="single"/>
              </w:rPr>
            </w:pPr>
            <w:r w:rsidRPr="00B3792E">
              <w:rPr>
                <w:color w:val="auto"/>
                <w:sz w:val="32"/>
                <w:szCs w:val="32"/>
                <w:cs/>
              </w:rPr>
              <w:t>มีเครื่องหมายและคำเตือนที่บ่งบอกให้บุคคลทั่วไปทราบว่าเป็นภาชนะบรรจุมูลฝอยติดเชื้อ</w:t>
            </w:r>
          </w:p>
          <w:p w:rsidR="00B3792E" w:rsidRPr="00B3792E" w:rsidRDefault="00B3792E" w:rsidP="00B3792E">
            <w:pPr>
              <w:pStyle w:val="Default"/>
              <w:numPr>
                <w:ilvl w:val="1"/>
                <w:numId w:val="39"/>
              </w:numPr>
              <w:rPr>
                <w:color w:val="auto"/>
                <w:sz w:val="32"/>
                <w:szCs w:val="32"/>
                <w:u w:val="single"/>
              </w:rPr>
            </w:pPr>
            <w:r w:rsidRPr="00B3792E">
              <w:rPr>
                <w:color w:val="auto"/>
                <w:sz w:val="32"/>
                <w:szCs w:val="32"/>
                <w:cs/>
              </w:rPr>
              <w:t>มูลฝอยติดเชื้อประเภทวัสดุไม่มีคม บรรจุไม่เกิน</w:t>
            </w:r>
            <w:r w:rsidRPr="00B3792E">
              <w:rPr>
                <w:color w:val="auto"/>
                <w:sz w:val="32"/>
                <w:szCs w:val="32"/>
              </w:rPr>
              <w:t xml:space="preserve"> 2 </w:t>
            </w:r>
            <w:r w:rsidRPr="00B3792E">
              <w:rPr>
                <w:color w:val="auto"/>
                <w:sz w:val="32"/>
                <w:szCs w:val="32"/>
                <w:cs/>
              </w:rPr>
              <w:t xml:space="preserve">ใน </w:t>
            </w:r>
            <w:r w:rsidRPr="00B3792E">
              <w:rPr>
                <w:color w:val="auto"/>
                <w:sz w:val="32"/>
                <w:szCs w:val="32"/>
              </w:rPr>
              <w:t>3</w:t>
            </w:r>
            <w:r w:rsidRPr="00B3792E">
              <w:rPr>
                <w:color w:val="auto"/>
                <w:sz w:val="32"/>
                <w:szCs w:val="32"/>
                <w:cs/>
              </w:rPr>
              <w:t xml:space="preserve"> ส่วนของถุงและมัดปากถุงด้วยเชือกหรือวัตถุอื่นให้แน่น</w:t>
            </w:r>
          </w:p>
          <w:p w:rsidR="00B3792E" w:rsidRPr="00B3792E" w:rsidRDefault="00B3792E" w:rsidP="00B3792E">
            <w:pPr>
              <w:pStyle w:val="Default"/>
              <w:numPr>
                <w:ilvl w:val="1"/>
                <w:numId w:val="39"/>
              </w:numPr>
              <w:rPr>
                <w:color w:val="auto"/>
                <w:sz w:val="32"/>
                <w:szCs w:val="32"/>
                <w:u w:val="single"/>
              </w:rPr>
            </w:pPr>
            <w:r w:rsidRPr="00B3792E">
              <w:rPr>
                <w:color w:val="auto"/>
                <w:sz w:val="32"/>
                <w:szCs w:val="32"/>
                <w:cs/>
              </w:rPr>
              <w:t xml:space="preserve">มูลฝอยติดเชื้อประเภทวัสดุมีคม บรรจุไม่เกิน </w:t>
            </w:r>
            <w:r w:rsidRPr="00B3792E">
              <w:rPr>
                <w:color w:val="auto"/>
                <w:sz w:val="32"/>
                <w:szCs w:val="32"/>
              </w:rPr>
              <w:t>3</w:t>
            </w:r>
            <w:r w:rsidRPr="00B3792E">
              <w:rPr>
                <w:color w:val="auto"/>
                <w:sz w:val="32"/>
                <w:szCs w:val="32"/>
                <w:cs/>
              </w:rPr>
              <w:t xml:space="preserve"> ใน </w:t>
            </w:r>
            <w:r w:rsidRPr="00B3792E">
              <w:rPr>
                <w:color w:val="auto"/>
                <w:sz w:val="32"/>
                <w:szCs w:val="32"/>
              </w:rPr>
              <w:t>4</w:t>
            </w:r>
            <w:r w:rsidRPr="00B3792E">
              <w:rPr>
                <w:color w:val="auto"/>
                <w:sz w:val="32"/>
                <w:szCs w:val="32"/>
                <w:cs/>
              </w:rPr>
              <w:t xml:space="preserve"> ส่วนของกล่อง</w:t>
            </w:r>
          </w:p>
          <w:p w:rsidR="00B3792E" w:rsidRPr="00B3792E" w:rsidRDefault="00B3792E" w:rsidP="00B3792E">
            <w:pPr>
              <w:pStyle w:val="Default"/>
              <w:numPr>
                <w:ilvl w:val="1"/>
                <w:numId w:val="39"/>
              </w:numPr>
              <w:rPr>
                <w:color w:val="auto"/>
                <w:sz w:val="32"/>
                <w:szCs w:val="32"/>
                <w:u w:val="single"/>
              </w:rPr>
            </w:pPr>
            <w:r w:rsidRPr="00B3792E">
              <w:rPr>
                <w:color w:val="auto"/>
                <w:sz w:val="32"/>
                <w:szCs w:val="32"/>
                <w:cs/>
              </w:rPr>
              <w:t>ภาชนะสำหรับบรรจุมูลฝอยติดเชื้อ (ถุงแดงและกล่องใส่มูลฝอยติดเชื้อ) มีการใช้งานเพียงครั้งเดียวและทำลายพร้อมกับการกำจัดมูลฝอยติดเชื้อ</w:t>
            </w:r>
          </w:p>
          <w:p w:rsidR="00B3792E" w:rsidRPr="00B3792E" w:rsidRDefault="00B3792E" w:rsidP="00B3792E">
            <w:pPr>
              <w:pStyle w:val="Default"/>
              <w:numPr>
                <w:ilvl w:val="0"/>
                <w:numId w:val="39"/>
              </w:numPr>
              <w:ind w:left="319" w:hanging="284"/>
              <w:rPr>
                <w:color w:val="auto"/>
                <w:sz w:val="32"/>
                <w:szCs w:val="32"/>
                <w:u w:val="single"/>
              </w:rPr>
            </w:pPr>
            <w:r w:rsidRPr="00B3792E">
              <w:rPr>
                <w:color w:val="auto"/>
                <w:sz w:val="32"/>
                <w:szCs w:val="32"/>
                <w:u w:val="single"/>
                <w:cs/>
              </w:rPr>
              <w:t>การเคลื่อนย้ายมูลฝอยติดเชื้อ</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ผู้ปฏิบัติงานเคลื่อนย้ายมูลฝอยติดเชื้อสวมอุปกรณ์ป้องกันอันตรายส่วนบุคคลประกอบด้วย ถุงมือยางหน</w:t>
            </w:r>
            <w:r w:rsidRPr="00B3792E">
              <w:rPr>
                <w:rFonts w:hint="cs"/>
                <w:color w:val="auto"/>
                <w:sz w:val="32"/>
                <w:szCs w:val="32"/>
                <w:cs/>
              </w:rPr>
              <w:t>า</w:t>
            </w:r>
            <w:r w:rsidRPr="00B3792E">
              <w:rPr>
                <w:color w:val="auto"/>
                <w:sz w:val="32"/>
                <w:szCs w:val="32"/>
                <w:cs/>
              </w:rPr>
              <w:t xml:space="preserve"> ผ้ากันเปื้อน ผ้าปิดปากปิดจมูก และรองเท้าพื้นยางหุ้มแข้ง ในขณะปฏิบัติงาน</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ใช้รถเข็นเคลื่อนย้ายภาชนะบรรจุมูลฝอยติดเชื้อ</w:t>
            </w:r>
            <w:r w:rsidRPr="00B3792E">
              <w:rPr>
                <w:rFonts w:hint="cs"/>
                <w:color w:val="auto"/>
                <w:sz w:val="32"/>
                <w:szCs w:val="32"/>
                <w:cs/>
              </w:rPr>
              <w:t xml:space="preserve"> </w:t>
            </w:r>
            <w:r w:rsidRPr="00B3792E">
              <w:rPr>
                <w:color w:val="auto"/>
                <w:sz w:val="32"/>
                <w:szCs w:val="32"/>
                <w:cs/>
              </w:rPr>
              <w:t>ยกเว้นกรณีที่มีมูลฝอยติดเชื้อเกิดขึ้นน้อย</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มีการกำหนดเวลาและเส้นทางการเคลื่อนย้ายมูลฝอยติดเชื้อที่แน่นอน</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lastRenderedPageBreak/>
              <w:t>มีการทำความสะอาดรถเข็นและอุปกรณ์ในการปฏิบัติงาน</w:t>
            </w:r>
            <w:r w:rsidRPr="00B3792E">
              <w:rPr>
                <w:rFonts w:hint="cs"/>
                <w:color w:val="auto"/>
                <w:sz w:val="32"/>
                <w:szCs w:val="32"/>
                <w:cs/>
              </w:rPr>
              <w:t>ทุกวันในบริเวณที่จัดไว้เฉพาะ</w:t>
            </w:r>
            <w:r w:rsidRPr="00B3792E">
              <w:rPr>
                <w:color w:val="auto"/>
                <w:sz w:val="32"/>
                <w:szCs w:val="32"/>
                <w:cs/>
              </w:rPr>
              <w:t xml:space="preserve"> และน้ำเสียที่เกิดจากการล้างทำความสะอาด</w:t>
            </w:r>
            <w:r w:rsidRPr="00B3792E">
              <w:rPr>
                <w:rFonts w:hint="cs"/>
                <w:color w:val="auto"/>
                <w:sz w:val="32"/>
                <w:szCs w:val="32"/>
                <w:cs/>
              </w:rPr>
              <w:t>ต้องเข้าสู่</w:t>
            </w:r>
            <w:r w:rsidRPr="00B3792E">
              <w:rPr>
                <w:color w:val="auto"/>
                <w:sz w:val="32"/>
                <w:szCs w:val="32"/>
                <w:cs/>
              </w:rPr>
              <w:t>ระบบบำบัดน้ำเสีย</w:t>
            </w:r>
          </w:p>
          <w:p w:rsidR="00B3792E" w:rsidRPr="00B3792E" w:rsidRDefault="00B3792E" w:rsidP="00B3792E">
            <w:pPr>
              <w:pStyle w:val="Default"/>
              <w:numPr>
                <w:ilvl w:val="0"/>
                <w:numId w:val="39"/>
              </w:numPr>
              <w:ind w:left="319" w:hanging="284"/>
              <w:jc w:val="thaiDistribute"/>
              <w:rPr>
                <w:color w:val="auto"/>
                <w:sz w:val="32"/>
                <w:szCs w:val="32"/>
                <w:u w:val="single"/>
              </w:rPr>
            </w:pPr>
            <w:r w:rsidRPr="00B3792E">
              <w:rPr>
                <w:color w:val="auto"/>
                <w:sz w:val="32"/>
                <w:szCs w:val="32"/>
                <w:u w:val="single"/>
                <w:cs/>
              </w:rPr>
              <w:t>ลักษณะของรถเข็นที่ใช้เคลื่อนย้ายมูลฝอยติดเชื้อ</w:t>
            </w:r>
          </w:p>
          <w:p w:rsidR="00B3792E" w:rsidRPr="00B3792E" w:rsidRDefault="00B3792E" w:rsidP="00B3792E">
            <w:pPr>
              <w:pStyle w:val="Default"/>
              <w:numPr>
                <w:ilvl w:val="1"/>
                <w:numId w:val="39"/>
              </w:numPr>
              <w:ind w:left="723" w:hanging="401"/>
              <w:jc w:val="thaiDistribute"/>
              <w:rPr>
                <w:color w:val="auto"/>
                <w:sz w:val="32"/>
                <w:szCs w:val="32"/>
              </w:rPr>
            </w:pPr>
            <w:r w:rsidRPr="00B3792E">
              <w:rPr>
                <w:color w:val="auto"/>
                <w:sz w:val="32"/>
                <w:szCs w:val="32"/>
                <w:cs/>
              </w:rPr>
              <w:t>มีพื้นและผนังทึบทำด้วยวัสดุที่ทำความสะอาดได้ง่ายด้วยน้ำและมีฝาปิดมิดชิดป้องกันสัตว์และแมลงนำโรคได้</w:t>
            </w:r>
          </w:p>
          <w:p w:rsidR="00B3792E" w:rsidRPr="00B3792E" w:rsidRDefault="00B3792E" w:rsidP="00B3792E">
            <w:pPr>
              <w:pStyle w:val="Default"/>
              <w:numPr>
                <w:ilvl w:val="1"/>
                <w:numId w:val="39"/>
              </w:numPr>
              <w:ind w:left="723" w:hanging="401"/>
              <w:jc w:val="thaiDistribute"/>
              <w:rPr>
                <w:color w:val="auto"/>
                <w:sz w:val="32"/>
                <w:szCs w:val="32"/>
              </w:rPr>
            </w:pPr>
            <w:r w:rsidRPr="00B3792E">
              <w:rPr>
                <w:color w:val="auto"/>
                <w:sz w:val="32"/>
                <w:szCs w:val="32"/>
                <w:cs/>
              </w:rPr>
              <w:t xml:space="preserve">มีข้อความสีแดงที่รถว่า </w:t>
            </w:r>
            <w:r w:rsidRPr="00B3792E">
              <w:rPr>
                <w:color w:val="auto"/>
                <w:sz w:val="32"/>
                <w:szCs w:val="32"/>
              </w:rPr>
              <w:t>“</w:t>
            </w:r>
            <w:r w:rsidRPr="00B3792E">
              <w:rPr>
                <w:b/>
                <w:bCs/>
                <w:color w:val="auto"/>
                <w:sz w:val="32"/>
                <w:szCs w:val="32"/>
                <w:cs/>
              </w:rPr>
              <w:t>รถเข็นมูลฝอยติดเชื้อ ห้ามนำไปใช้ในกิจการอื่น</w:t>
            </w:r>
            <w:r w:rsidRPr="00B3792E">
              <w:rPr>
                <w:color w:val="auto"/>
                <w:sz w:val="32"/>
                <w:szCs w:val="32"/>
              </w:rPr>
              <w:t>”</w:t>
            </w:r>
          </w:p>
          <w:p w:rsidR="00B3792E" w:rsidRPr="00B3792E" w:rsidRDefault="00B3792E" w:rsidP="00B3792E">
            <w:pPr>
              <w:pStyle w:val="Default"/>
              <w:numPr>
                <w:ilvl w:val="1"/>
                <w:numId w:val="39"/>
              </w:numPr>
              <w:ind w:left="723" w:hanging="401"/>
              <w:jc w:val="thaiDistribute"/>
              <w:rPr>
                <w:color w:val="auto"/>
                <w:sz w:val="32"/>
                <w:szCs w:val="32"/>
              </w:rPr>
            </w:pPr>
            <w:r w:rsidRPr="00B3792E">
              <w:rPr>
                <w:color w:val="auto"/>
                <w:sz w:val="32"/>
                <w:szCs w:val="32"/>
                <w:cs/>
              </w:rPr>
              <w:t>มีอุปกรณ์/เครื่องมือสำหรับเก็บมูลฝอยติดเชื้อ ในกรณีที่ตกหล่นประจำรถเข็น</w:t>
            </w:r>
          </w:p>
          <w:p w:rsidR="00B3792E" w:rsidRPr="00B3792E" w:rsidRDefault="00B3792E" w:rsidP="00B3792E">
            <w:pPr>
              <w:pStyle w:val="Default"/>
              <w:numPr>
                <w:ilvl w:val="0"/>
                <w:numId w:val="39"/>
              </w:numPr>
              <w:ind w:left="319" w:hanging="284"/>
              <w:rPr>
                <w:color w:val="auto"/>
                <w:sz w:val="32"/>
                <w:szCs w:val="32"/>
                <w:u w:val="single"/>
              </w:rPr>
            </w:pPr>
            <w:r w:rsidRPr="00B3792E">
              <w:rPr>
                <w:color w:val="auto"/>
                <w:sz w:val="32"/>
                <w:szCs w:val="32"/>
                <w:u w:val="single"/>
                <w:cs/>
              </w:rPr>
              <w:t>สถานที่พักรวมมูลฝอยติดเชื้อ</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เป็นห้องหรืออาคารเฉพาะ แยกจากอาคารอื่นและอยู่ในที่ที่สะดวกต่อการขนมูลฝอยไปกำจัด</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พื้นและผนังเรียบ ทำความสะอาดได้ง่ายและมีการป้องกันสัตว์และแมลงพ</w:t>
            </w:r>
            <w:r w:rsidRPr="00B3792E">
              <w:rPr>
                <w:rFonts w:hint="cs"/>
                <w:color w:val="auto"/>
                <w:sz w:val="32"/>
                <w:szCs w:val="32"/>
                <w:cs/>
              </w:rPr>
              <w:t>า</w:t>
            </w:r>
            <w:r w:rsidRPr="00B3792E">
              <w:rPr>
                <w:color w:val="auto"/>
                <w:sz w:val="32"/>
                <w:szCs w:val="32"/>
                <w:cs/>
              </w:rPr>
              <w:t>หะนำโรค</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มีขนาดเพียงพอสำหรับบรรจุมูลฝอยติดเชื้อได้อย่างน้อย 2 วัน</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มีระบบป้องกันบุคคลทั่วไปไม่ให้สามารถที่จะเข้าไปในที่พักรวมมูลฝอยติดเชื้อได้</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มีรางหรือท่อระบายน้ำเสียเชื่อมต่อกับระบบบำบัดน้ำเสีย</w:t>
            </w:r>
          </w:p>
          <w:p w:rsidR="00B3792E" w:rsidRPr="00B3792E" w:rsidRDefault="00B3792E" w:rsidP="00B3792E">
            <w:pPr>
              <w:pStyle w:val="Default"/>
              <w:numPr>
                <w:ilvl w:val="1"/>
                <w:numId w:val="39"/>
              </w:numPr>
              <w:ind w:left="723" w:hanging="404"/>
              <w:jc w:val="thaiDistribute"/>
              <w:rPr>
                <w:color w:val="auto"/>
                <w:sz w:val="32"/>
                <w:szCs w:val="32"/>
              </w:rPr>
            </w:pPr>
            <w:r w:rsidRPr="00B3792E">
              <w:rPr>
                <w:color w:val="auto"/>
                <w:sz w:val="32"/>
                <w:szCs w:val="32"/>
                <w:cs/>
              </w:rPr>
              <w:t xml:space="preserve">มีข้อความเป็นคำเตือนขนาดสามารถเห็นได้ชัดเจนว่า </w:t>
            </w:r>
            <w:r w:rsidRPr="00B3792E">
              <w:rPr>
                <w:color w:val="auto"/>
                <w:sz w:val="32"/>
                <w:szCs w:val="32"/>
              </w:rPr>
              <w:t>“</w:t>
            </w:r>
            <w:r w:rsidRPr="00B3792E">
              <w:rPr>
                <w:b/>
                <w:bCs/>
                <w:color w:val="auto"/>
                <w:sz w:val="32"/>
                <w:szCs w:val="32"/>
                <w:cs/>
              </w:rPr>
              <w:t>ที่พักรวมมูลฝอยติดเชื้อ</w:t>
            </w:r>
            <w:r w:rsidRPr="00B3792E">
              <w:rPr>
                <w:color w:val="auto"/>
                <w:sz w:val="32"/>
                <w:szCs w:val="32"/>
              </w:rPr>
              <w:t xml:space="preserve">” </w:t>
            </w:r>
            <w:r w:rsidRPr="00B3792E">
              <w:rPr>
                <w:color w:val="auto"/>
                <w:sz w:val="32"/>
                <w:szCs w:val="32"/>
                <w:cs/>
              </w:rPr>
              <w:t>ไว้ที่หน้าห้องหรือหน</w:t>
            </w:r>
            <w:r w:rsidRPr="00B3792E">
              <w:rPr>
                <w:rFonts w:hint="cs"/>
                <w:color w:val="auto"/>
                <w:sz w:val="32"/>
                <w:szCs w:val="32"/>
                <w:cs/>
              </w:rPr>
              <w:t>้า</w:t>
            </w:r>
            <w:r w:rsidRPr="00B3792E">
              <w:rPr>
                <w:color w:val="auto"/>
                <w:sz w:val="32"/>
                <w:szCs w:val="32"/>
                <w:cs/>
              </w:rPr>
              <w:t>อาคาร</w:t>
            </w:r>
          </w:p>
          <w:p w:rsidR="00B3792E" w:rsidRPr="00B3792E" w:rsidRDefault="00B3792E" w:rsidP="00B3792E">
            <w:pPr>
              <w:pStyle w:val="Default"/>
              <w:numPr>
                <w:ilvl w:val="0"/>
                <w:numId w:val="39"/>
              </w:numPr>
              <w:ind w:left="319" w:hanging="284"/>
              <w:jc w:val="thaiDistribute"/>
              <w:rPr>
                <w:color w:val="auto"/>
                <w:sz w:val="32"/>
                <w:szCs w:val="32"/>
                <w:u w:val="single"/>
              </w:rPr>
            </w:pPr>
            <w:r w:rsidRPr="00B3792E">
              <w:rPr>
                <w:color w:val="auto"/>
                <w:sz w:val="32"/>
                <w:szCs w:val="32"/>
                <w:u w:val="single"/>
                <w:cs/>
              </w:rPr>
              <w:lastRenderedPageBreak/>
              <w:t>การกำจัดมูลฝอยติดเชื้อ</w:t>
            </w:r>
          </w:p>
          <w:p w:rsidR="00B3792E" w:rsidRPr="00B3792E" w:rsidRDefault="00B3792E" w:rsidP="00B3792E">
            <w:pPr>
              <w:pStyle w:val="Default"/>
              <w:numPr>
                <w:ilvl w:val="1"/>
                <w:numId w:val="39"/>
              </w:numPr>
              <w:ind w:left="744" w:hanging="425"/>
              <w:jc w:val="thaiDistribute"/>
              <w:rPr>
                <w:color w:val="auto"/>
                <w:sz w:val="32"/>
                <w:szCs w:val="32"/>
              </w:rPr>
            </w:pPr>
            <w:r w:rsidRPr="00B3792E">
              <w:rPr>
                <w:color w:val="auto"/>
                <w:sz w:val="32"/>
                <w:szCs w:val="32"/>
                <w:cs/>
              </w:rPr>
              <w:t>กรณีดำเนินการกำจัดมูลฝอยติดเชื้อเอง</w:t>
            </w:r>
          </w:p>
          <w:p w:rsidR="00B3792E" w:rsidRPr="00B3792E" w:rsidRDefault="00B3792E" w:rsidP="00B3792E">
            <w:pPr>
              <w:pStyle w:val="Default"/>
              <w:numPr>
                <w:ilvl w:val="2"/>
                <w:numId w:val="28"/>
              </w:numPr>
              <w:tabs>
                <w:tab w:val="left" w:pos="993"/>
                <w:tab w:val="left" w:pos="1083"/>
              </w:tabs>
              <w:ind w:left="1083" w:hanging="540"/>
              <w:jc w:val="thaiDistribute"/>
              <w:rPr>
                <w:color w:val="auto"/>
                <w:sz w:val="32"/>
                <w:szCs w:val="32"/>
              </w:rPr>
            </w:pPr>
            <w:r w:rsidRPr="00B3792E">
              <w:rPr>
                <w:color w:val="auto"/>
                <w:sz w:val="32"/>
                <w:szCs w:val="32"/>
                <w:cs/>
              </w:rPr>
              <w:t>ได้รับความเห็นชอบจากราชการส่วนท้องถิ่นให้ดำเนินการกำจัดมูลฝอยติดเชื้อได้</w:t>
            </w:r>
          </w:p>
          <w:p w:rsidR="00B3792E" w:rsidRPr="00B3792E" w:rsidRDefault="00B3792E" w:rsidP="00B3792E">
            <w:pPr>
              <w:pStyle w:val="Default"/>
              <w:numPr>
                <w:ilvl w:val="2"/>
                <w:numId w:val="28"/>
              </w:numPr>
              <w:tabs>
                <w:tab w:val="left" w:pos="993"/>
                <w:tab w:val="left" w:pos="1083"/>
              </w:tabs>
              <w:ind w:left="1083" w:hanging="540"/>
              <w:jc w:val="thaiDistribute"/>
              <w:rPr>
                <w:color w:val="auto"/>
                <w:sz w:val="32"/>
                <w:szCs w:val="32"/>
              </w:rPr>
            </w:pPr>
            <w:r w:rsidRPr="00B3792E">
              <w:rPr>
                <w:color w:val="auto"/>
                <w:sz w:val="32"/>
                <w:szCs w:val="32"/>
                <w:cs/>
              </w:rPr>
              <w:t>ผู้ปฏิบัติงานในการก</w:t>
            </w:r>
            <w:r w:rsidRPr="00B3792E">
              <w:rPr>
                <w:rFonts w:hint="cs"/>
                <w:color w:val="auto"/>
                <w:sz w:val="32"/>
                <w:szCs w:val="32"/>
                <w:cs/>
              </w:rPr>
              <w:t>ำ</w:t>
            </w:r>
            <w:r w:rsidRPr="00B3792E">
              <w:rPr>
                <w:color w:val="auto"/>
                <w:sz w:val="32"/>
                <w:szCs w:val="32"/>
                <w:cs/>
              </w:rPr>
              <w:t>จัดมูลฝอยติดเชื้อ มีการสวมอุปกรณ์ป้องกันอันตรายส่วนบุคคลขณะปฏิบัติงาน</w:t>
            </w:r>
          </w:p>
          <w:p w:rsidR="00B3792E" w:rsidRPr="00B3792E" w:rsidRDefault="00B3792E" w:rsidP="00B3792E">
            <w:pPr>
              <w:pStyle w:val="Default"/>
              <w:numPr>
                <w:ilvl w:val="2"/>
                <w:numId w:val="28"/>
              </w:numPr>
              <w:tabs>
                <w:tab w:val="left" w:pos="993"/>
                <w:tab w:val="left" w:pos="1083"/>
              </w:tabs>
              <w:ind w:left="1083" w:hanging="540"/>
              <w:jc w:val="thaiDistribute"/>
              <w:rPr>
                <w:color w:val="auto"/>
                <w:sz w:val="32"/>
                <w:szCs w:val="32"/>
              </w:rPr>
            </w:pPr>
            <w:r w:rsidRPr="00B3792E">
              <w:rPr>
                <w:color w:val="auto"/>
                <w:sz w:val="32"/>
                <w:szCs w:val="32"/>
                <w:cs/>
              </w:rPr>
              <w:t>ก</w:t>
            </w:r>
            <w:r w:rsidRPr="00B3792E">
              <w:rPr>
                <w:rFonts w:hint="cs"/>
                <w:color w:val="auto"/>
                <w:sz w:val="32"/>
                <w:szCs w:val="32"/>
                <w:cs/>
              </w:rPr>
              <w:t>ำ</w:t>
            </w:r>
            <w:r w:rsidRPr="00B3792E">
              <w:rPr>
                <w:color w:val="auto"/>
                <w:sz w:val="32"/>
                <w:szCs w:val="32"/>
                <w:cs/>
              </w:rPr>
              <w:t>จัดมูลฝอยติดเชื้อโดยเผาในเตาเผาชนิด</w:t>
            </w:r>
            <w:r w:rsidRPr="00B3792E">
              <w:rPr>
                <w:rFonts w:hint="cs"/>
                <w:color w:val="auto"/>
                <w:sz w:val="32"/>
                <w:szCs w:val="32"/>
                <w:cs/>
              </w:rPr>
              <w:t xml:space="preserve"> </w:t>
            </w:r>
            <w:r w:rsidRPr="00B3792E">
              <w:rPr>
                <w:color w:val="auto"/>
                <w:sz w:val="32"/>
                <w:szCs w:val="32"/>
                <w:cs/>
              </w:rPr>
              <w:t>2 ห้องเผาที่สามารถควบคุมอุณหภูมิในห้องเผามูลฝอย และห้องเผาควันให้อยู่ไม่ต่ำกว่า 760 และ 1</w:t>
            </w:r>
            <w:r w:rsidRPr="00B3792E">
              <w:rPr>
                <w:color w:val="auto"/>
                <w:sz w:val="32"/>
                <w:szCs w:val="32"/>
              </w:rPr>
              <w:t>,</w:t>
            </w:r>
            <w:r w:rsidRPr="00B3792E">
              <w:rPr>
                <w:color w:val="auto"/>
                <w:sz w:val="32"/>
                <w:szCs w:val="32"/>
                <w:cs/>
              </w:rPr>
              <w:t>000 องศาเซลเซียส ได้ตามลำดับหรือวิธีการทำลายเชื้อด้วยไอน้ำซึ่งต้องตรวจสอบมาตรฐานทางชีวภาพตามประกาศกระทรวงสาธารณสุข เรื่อง</w:t>
            </w:r>
            <w:r w:rsidRPr="00B3792E">
              <w:rPr>
                <w:rFonts w:hint="cs"/>
                <w:color w:val="auto"/>
                <w:sz w:val="32"/>
                <w:szCs w:val="32"/>
                <w:cs/>
              </w:rPr>
              <w:t xml:space="preserve"> </w:t>
            </w:r>
            <w:r w:rsidRPr="00B3792E">
              <w:rPr>
                <w:color w:val="auto"/>
                <w:sz w:val="32"/>
                <w:szCs w:val="32"/>
                <w:cs/>
              </w:rPr>
              <w:t>หลักเกณฑ์และวิธีการตรวจสอบมาตรฐานทางชีวภาพในการกำจัดมูลฝอยติดเชื้อ พ.ศ. 2556</w:t>
            </w:r>
          </w:p>
          <w:p w:rsidR="00B3792E" w:rsidRPr="00B3792E" w:rsidRDefault="00B3792E" w:rsidP="00B3792E">
            <w:pPr>
              <w:pStyle w:val="Default"/>
              <w:numPr>
                <w:ilvl w:val="1"/>
                <w:numId w:val="39"/>
              </w:numPr>
              <w:tabs>
                <w:tab w:val="left" w:pos="602"/>
                <w:tab w:val="left" w:pos="723"/>
              </w:tabs>
              <w:ind w:hanging="512"/>
              <w:jc w:val="thaiDistribute"/>
              <w:rPr>
                <w:color w:val="auto"/>
                <w:sz w:val="32"/>
                <w:szCs w:val="32"/>
              </w:rPr>
            </w:pPr>
            <w:r w:rsidRPr="00B3792E">
              <w:rPr>
                <w:rFonts w:hint="cs"/>
                <w:color w:val="auto"/>
                <w:sz w:val="32"/>
                <w:szCs w:val="32"/>
                <w:cs/>
              </w:rPr>
              <w:t>ก</w:t>
            </w:r>
            <w:r w:rsidRPr="00B3792E">
              <w:rPr>
                <w:color w:val="auto"/>
                <w:sz w:val="32"/>
                <w:szCs w:val="32"/>
                <w:cs/>
              </w:rPr>
              <w:t>รณีให้ผู้อื่นกำจัดให้</w:t>
            </w:r>
          </w:p>
          <w:p w:rsidR="00B3792E" w:rsidRPr="00B3792E" w:rsidRDefault="00B3792E" w:rsidP="00B3792E">
            <w:pPr>
              <w:pStyle w:val="Default"/>
              <w:numPr>
                <w:ilvl w:val="2"/>
                <w:numId w:val="39"/>
              </w:numPr>
              <w:tabs>
                <w:tab w:val="left" w:pos="1173"/>
              </w:tabs>
              <w:ind w:left="1083" w:hanging="540"/>
              <w:jc w:val="thaiDistribute"/>
              <w:rPr>
                <w:color w:val="auto"/>
                <w:sz w:val="32"/>
                <w:szCs w:val="32"/>
              </w:rPr>
            </w:pPr>
            <w:r w:rsidRPr="00B3792E">
              <w:rPr>
                <w:color w:val="auto"/>
                <w:sz w:val="32"/>
                <w:szCs w:val="32"/>
                <w:cs/>
              </w:rPr>
              <w:t>มีหนังสือ/เอกสารแสดงชื่อหน่วยงานที่รับมูลฝอยติดเชื้อไปกำจัดที่ได้รับอนุญาต และแสดงชื่อสถานที่กำจัดที่เชื่อได้ว่ามีการกำจัดมูลฝอยติดเชื้อด้วยวิธีที่ถูกต้อง</w:t>
            </w:r>
          </w:p>
          <w:p w:rsidR="00B3792E" w:rsidRPr="00B3792E" w:rsidRDefault="00B3792E" w:rsidP="00B3792E">
            <w:pPr>
              <w:pStyle w:val="Default"/>
              <w:numPr>
                <w:ilvl w:val="2"/>
                <w:numId w:val="39"/>
              </w:numPr>
              <w:tabs>
                <w:tab w:val="left" w:pos="1173"/>
              </w:tabs>
              <w:ind w:left="1083" w:hanging="540"/>
              <w:jc w:val="thaiDistribute"/>
              <w:rPr>
                <w:color w:val="auto"/>
                <w:sz w:val="32"/>
                <w:szCs w:val="32"/>
              </w:rPr>
            </w:pPr>
            <w:r w:rsidRPr="00B3792E">
              <w:rPr>
                <w:color w:val="auto"/>
                <w:sz w:val="32"/>
                <w:szCs w:val="32"/>
                <w:cs/>
              </w:rPr>
              <w:t>มีการใช้งานเอกสารกำกับการขนส่งมูลฝอยติดเชื้อ (คำสั่งกระทรวงสาธารณสุข ที่ 1852/2556) และดำเนินการขนมูลฝอยติดเชื้อเป็นไปตามข้อกำหนดในกฎกระทรวงว่าด้วยการกำจัดมูลฝอย</w:t>
            </w:r>
            <w:r w:rsidRPr="00B3792E">
              <w:rPr>
                <w:color w:val="auto"/>
                <w:sz w:val="32"/>
                <w:szCs w:val="32"/>
              </w:rPr>
              <w:t xml:space="preserve">  </w:t>
            </w:r>
            <w:r w:rsidRPr="00B3792E">
              <w:rPr>
                <w:color w:val="auto"/>
                <w:sz w:val="32"/>
                <w:szCs w:val="32"/>
                <w:cs/>
              </w:rPr>
              <w:t>ติดเชื้อ พ.ศ. 2545</w:t>
            </w: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jc w:val="center"/>
        </w:trPr>
        <w:tc>
          <w:tcPr>
            <w:tcW w:w="1985" w:type="dxa"/>
            <w:gridSpan w:val="2"/>
            <w:vMerge/>
          </w:tcPr>
          <w:p w:rsidR="00B3792E" w:rsidRPr="00B3792E" w:rsidRDefault="00B3792E" w:rsidP="002A1745">
            <w:pPr>
              <w:spacing w:after="0"/>
              <w:jc w:val="center"/>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40"/>
              </w:numPr>
              <w:spacing w:line="276" w:lineRule="auto"/>
              <w:rPr>
                <w:rFonts w:ascii="TH SarabunPSK" w:hAnsi="TH SarabunPSK" w:cs="TH SarabunPSK"/>
                <w:szCs w:val="32"/>
              </w:rPr>
            </w:pPr>
            <w:r w:rsidRPr="00B3792E">
              <w:rPr>
                <w:rFonts w:ascii="TH SarabunPSK" w:hAnsi="TH SarabunPSK" w:cs="TH SarabunPSK"/>
                <w:szCs w:val="32"/>
                <w:cs/>
              </w:rPr>
              <w:t>มีการคัดแยกมูลฝอยทั่วไป คือ มูลฝอยรีไซเคิล มูลฝอยอินทรีย์ มูลฝอยอื่นๆ ไปยังที่พักรวมมูลฝอยอย่างถูกสุขลักษณะ</w:t>
            </w:r>
          </w:p>
          <w:p w:rsidR="00B3792E" w:rsidRPr="00B3792E" w:rsidRDefault="00B3792E" w:rsidP="002A1745">
            <w:pPr>
              <w:pStyle w:val="ListParagraph"/>
              <w:rPr>
                <w:rFonts w:ascii="TH SarabunPSK" w:hAnsi="TH SarabunPSK" w:cs="TH SarabunPSK"/>
                <w:b/>
                <w:bCs/>
                <w:szCs w:val="32"/>
              </w:rPr>
            </w:pPr>
          </w:p>
        </w:tc>
        <w:tc>
          <w:tcPr>
            <w:tcW w:w="6133" w:type="dxa"/>
          </w:tcPr>
          <w:p w:rsidR="00B3792E" w:rsidRPr="00B3792E" w:rsidRDefault="00B3792E" w:rsidP="00B3792E">
            <w:pPr>
              <w:pStyle w:val="ListParagraph"/>
              <w:numPr>
                <w:ilvl w:val="0"/>
                <w:numId w:val="36"/>
              </w:numPr>
              <w:tabs>
                <w:tab w:val="left" w:pos="363"/>
              </w:tabs>
              <w:jc w:val="thaiDistribute"/>
              <w:rPr>
                <w:rFonts w:ascii="TH SarabunPSK" w:hAnsi="TH SarabunPSK" w:cs="TH SarabunPSK"/>
                <w:szCs w:val="32"/>
              </w:rPr>
            </w:pPr>
            <w:r w:rsidRPr="00B3792E">
              <w:rPr>
                <w:rFonts w:ascii="TH SarabunPSK" w:hAnsi="TH SarabunPSK" w:cs="TH SarabunPSK"/>
                <w:szCs w:val="32"/>
                <w:cs/>
              </w:rPr>
              <w:t>การให้ความรู้บุคลากรในโรงพยาบาลในการจัดการมูลฝอยทั่วไปตั้งแต่การคัดแยก เก็บรวบรวม เคลื่อนย้าย และกำจัดมูลฝอยทั่วไป</w:t>
            </w:r>
          </w:p>
          <w:p w:rsidR="00B3792E" w:rsidRPr="00B3792E" w:rsidRDefault="00B3792E" w:rsidP="00B3792E">
            <w:pPr>
              <w:pStyle w:val="ListParagraph"/>
              <w:numPr>
                <w:ilvl w:val="0"/>
                <w:numId w:val="36"/>
              </w:numPr>
              <w:tabs>
                <w:tab w:val="left" w:pos="363"/>
              </w:tabs>
              <w:jc w:val="thaiDistribute"/>
              <w:rPr>
                <w:rFonts w:ascii="TH SarabunPSK" w:hAnsi="TH SarabunPSK" w:cs="TH SarabunPSK"/>
                <w:szCs w:val="32"/>
              </w:rPr>
            </w:pPr>
            <w:r w:rsidRPr="00B3792E">
              <w:rPr>
                <w:rFonts w:ascii="TH SarabunPSK" w:hAnsi="TH SarabunPSK" w:cs="TH SarabunPSK"/>
                <w:szCs w:val="32"/>
                <w:cs/>
              </w:rPr>
              <w:t xml:space="preserve">จัดให้มีภาชนะคัดแยกมูลฝอยตามประเภทของมูลฝอย อย่างน้อย 3 ประเภท ได้แก่ </w:t>
            </w:r>
            <w:r w:rsidRPr="00B3792E">
              <w:rPr>
                <w:rFonts w:ascii="TH SarabunPSK" w:hAnsi="TH SarabunPSK" w:cs="TH SarabunPSK"/>
                <w:spacing w:val="-4"/>
                <w:szCs w:val="32"/>
                <w:cs/>
              </w:rPr>
              <w:t xml:space="preserve">มูลฝอยรีไซเคิล </w:t>
            </w:r>
            <w:r w:rsidRPr="00B3792E">
              <w:rPr>
                <w:rFonts w:ascii="TH SarabunPSK" w:hAnsi="TH SarabunPSK" w:cs="TH SarabunPSK" w:hint="cs"/>
                <w:spacing w:val="-4"/>
                <w:szCs w:val="32"/>
                <w:cs/>
              </w:rPr>
              <w:t>มูลฝอยอินทรีย์</w:t>
            </w:r>
            <w:r w:rsidRPr="00B3792E">
              <w:rPr>
                <w:rFonts w:ascii="TH SarabunPSK" w:hAnsi="TH SarabunPSK" w:cs="TH SarabunPSK"/>
                <w:spacing w:val="-4"/>
                <w:szCs w:val="32"/>
                <w:cs/>
              </w:rPr>
              <w:t xml:space="preserve"> </w:t>
            </w:r>
            <w:r w:rsidRPr="00B3792E">
              <w:rPr>
                <w:rFonts w:ascii="TH SarabunPSK" w:hAnsi="TH SarabunPSK" w:cs="TH SarabunPSK"/>
                <w:szCs w:val="32"/>
                <w:cs/>
              </w:rPr>
              <w:t xml:space="preserve"> มูลฝอยอื่นๆ (รอนำไปกำจัด) </w:t>
            </w:r>
          </w:p>
          <w:p w:rsidR="00B3792E" w:rsidRPr="00B3792E" w:rsidRDefault="00B3792E" w:rsidP="00B3792E">
            <w:pPr>
              <w:pStyle w:val="ListParagraph"/>
              <w:numPr>
                <w:ilvl w:val="0"/>
                <w:numId w:val="36"/>
              </w:numPr>
              <w:tabs>
                <w:tab w:val="left" w:pos="363"/>
              </w:tabs>
              <w:jc w:val="thaiDistribute"/>
              <w:rPr>
                <w:rFonts w:ascii="TH SarabunPSK" w:hAnsi="TH SarabunPSK" w:cs="TH SarabunPSK"/>
                <w:szCs w:val="32"/>
              </w:rPr>
            </w:pPr>
            <w:r w:rsidRPr="00B3792E">
              <w:rPr>
                <w:rFonts w:ascii="TH SarabunPSK" w:hAnsi="TH SarabunPSK" w:cs="TH SarabunPSK"/>
                <w:szCs w:val="32"/>
                <w:cs/>
              </w:rPr>
              <w:t xml:space="preserve">ผู้ปฏิบัติงานต้องสวมชุดที่รัดกุม และสวมอุปกรณ์ป้องกันอันตรายส่วนบุคคลที่เหมาะสม </w:t>
            </w:r>
          </w:p>
          <w:p w:rsidR="00B3792E" w:rsidRPr="00B3792E" w:rsidRDefault="00B3792E" w:rsidP="00B3792E">
            <w:pPr>
              <w:pStyle w:val="ListParagraph"/>
              <w:numPr>
                <w:ilvl w:val="0"/>
                <w:numId w:val="36"/>
              </w:numPr>
              <w:tabs>
                <w:tab w:val="left" w:pos="363"/>
              </w:tabs>
              <w:jc w:val="thaiDistribute"/>
              <w:rPr>
                <w:rFonts w:ascii="TH SarabunPSK" w:hAnsi="TH SarabunPSK" w:cs="TH SarabunPSK"/>
                <w:szCs w:val="32"/>
              </w:rPr>
            </w:pPr>
            <w:r w:rsidRPr="00B3792E">
              <w:rPr>
                <w:rFonts w:ascii="TH SarabunPSK" w:hAnsi="TH SarabunPSK" w:cs="TH SarabunPSK"/>
                <w:szCs w:val="32"/>
                <w:cs/>
              </w:rPr>
              <w:t>มีการกำหนดเส้นทางและเวลาในการเคลื่อนย้ายมูลฝอยทั่วไปอย่างชัดเจน</w:t>
            </w:r>
          </w:p>
          <w:p w:rsidR="00B3792E" w:rsidRPr="00B3792E" w:rsidRDefault="00B3792E" w:rsidP="00B3792E">
            <w:pPr>
              <w:pStyle w:val="ListParagraph"/>
              <w:numPr>
                <w:ilvl w:val="0"/>
                <w:numId w:val="36"/>
              </w:numPr>
              <w:tabs>
                <w:tab w:val="left" w:pos="363"/>
              </w:tabs>
              <w:jc w:val="thaiDistribute"/>
              <w:rPr>
                <w:rFonts w:ascii="TH SarabunPSK" w:hAnsi="TH SarabunPSK" w:cs="TH SarabunPSK"/>
                <w:szCs w:val="32"/>
              </w:rPr>
            </w:pPr>
            <w:r w:rsidRPr="00B3792E">
              <w:rPr>
                <w:rFonts w:ascii="TH SarabunPSK" w:hAnsi="TH SarabunPSK" w:cs="TH SarabunPSK"/>
                <w:szCs w:val="32"/>
                <w:cs/>
              </w:rPr>
              <w:t>ล้างทำความสะอาดรถเข็นเคลื่อนย้ายมูลฝอยหลังจากเสร็จสิ้นภารกิจในแต่ละวัน ไม่ให้เป็นแหล่งเพาะพันธุ์สัตว์และแมลงพาหะนำโรค</w:t>
            </w:r>
            <w:r w:rsidRPr="00B3792E">
              <w:rPr>
                <w:rFonts w:ascii="TH SarabunPSK" w:hAnsi="TH SarabunPSK" w:cs="TH SarabunPSK"/>
                <w:strike/>
                <w:szCs w:val="32"/>
                <w:cs/>
              </w:rPr>
              <w:t xml:space="preserve"> </w:t>
            </w:r>
          </w:p>
          <w:p w:rsidR="00B3792E" w:rsidRPr="00B3792E" w:rsidRDefault="00B3792E" w:rsidP="00B3792E">
            <w:pPr>
              <w:pStyle w:val="ListParagraph"/>
              <w:numPr>
                <w:ilvl w:val="0"/>
                <w:numId w:val="36"/>
              </w:numPr>
              <w:tabs>
                <w:tab w:val="left" w:pos="363"/>
              </w:tabs>
              <w:jc w:val="thaiDistribute"/>
              <w:rPr>
                <w:rFonts w:ascii="TH SarabunPSK" w:hAnsi="TH SarabunPSK" w:cs="TH SarabunPSK"/>
                <w:szCs w:val="32"/>
              </w:rPr>
            </w:pPr>
            <w:r w:rsidRPr="00B3792E">
              <w:rPr>
                <w:rFonts w:ascii="TH SarabunPSK" w:hAnsi="TH SarabunPSK" w:cs="TH SarabunPSK"/>
                <w:szCs w:val="32"/>
                <w:cs/>
              </w:rPr>
              <w:t xml:space="preserve">ที่พักรวมมูลฝอยทั่วไป มีพื้นและผนังเรียบ </w:t>
            </w:r>
            <w:r w:rsidRPr="00B3792E">
              <w:rPr>
                <w:rFonts w:ascii="TH SarabunPSK" w:eastAsia="Cordia New" w:hAnsi="TH SarabunPSK" w:cs="TH SarabunPSK"/>
                <w:szCs w:val="32"/>
                <w:cs/>
                <w:lang w:eastAsia="zh-CN"/>
              </w:rPr>
              <w:t xml:space="preserve">ทำความสะอาดง่าย </w:t>
            </w:r>
            <w:r w:rsidRPr="00B3792E">
              <w:rPr>
                <w:rFonts w:ascii="TH SarabunPSK" w:eastAsia="Cordia New" w:hAnsi="TH SarabunPSK" w:cs="TH SarabunPSK"/>
                <w:spacing w:val="-4"/>
                <w:szCs w:val="32"/>
                <w:cs/>
                <w:lang w:eastAsia="zh-CN"/>
              </w:rPr>
              <w:t>สามารถป้องกันสัตว์และแมลงพาหะนำโรค</w:t>
            </w:r>
            <w:r w:rsidRPr="00B3792E">
              <w:rPr>
                <w:rFonts w:ascii="TH SarabunPSK" w:eastAsia="Cordia New" w:hAnsi="TH SarabunPSK" w:cs="TH SarabunPSK"/>
                <w:szCs w:val="32"/>
                <w:cs/>
                <w:lang w:eastAsia="zh-CN"/>
              </w:rPr>
              <w:t xml:space="preserve"> </w:t>
            </w:r>
            <w:r w:rsidRPr="00B3792E">
              <w:rPr>
                <w:rFonts w:ascii="TH SarabunPSK" w:hAnsi="TH SarabunPSK" w:cs="TH SarabunPSK"/>
                <w:szCs w:val="32"/>
                <w:cs/>
              </w:rPr>
              <w:t xml:space="preserve">มีรางหรือท่อระบายน้ำเสียสู่ระบบบำบัดน้ำเสีย </w:t>
            </w:r>
          </w:p>
          <w:p w:rsidR="00B3792E" w:rsidRDefault="00B3792E" w:rsidP="00B3792E">
            <w:pPr>
              <w:pStyle w:val="ListParagraph"/>
              <w:numPr>
                <w:ilvl w:val="0"/>
                <w:numId w:val="36"/>
              </w:numPr>
              <w:tabs>
                <w:tab w:val="left" w:pos="363"/>
              </w:tabs>
              <w:jc w:val="thaiDistribute"/>
              <w:rPr>
                <w:rFonts w:ascii="TH SarabunPSK" w:hAnsi="TH SarabunPSK" w:cs="TH SarabunPSK"/>
                <w:szCs w:val="32"/>
              </w:rPr>
            </w:pPr>
            <w:r w:rsidRPr="00B3792E">
              <w:rPr>
                <w:rFonts w:ascii="TH SarabunPSK" w:hAnsi="TH SarabunPSK" w:cs="TH SarabunPSK"/>
                <w:szCs w:val="32"/>
                <w:cs/>
              </w:rPr>
              <w:t>มีการเก็บรวบรวมมูลฝอยส่งไปกำจัดอย่างสม่ำเสมอตามวัน เวลา</w:t>
            </w:r>
            <w:r w:rsidRPr="00B3792E">
              <w:rPr>
                <w:rFonts w:ascii="TH SarabunPSK" w:hAnsi="TH SarabunPSK" w:cs="TH SarabunPSK" w:hint="cs"/>
                <w:szCs w:val="32"/>
                <w:cs/>
              </w:rPr>
              <w:t xml:space="preserve"> </w:t>
            </w:r>
            <w:r w:rsidRPr="00B3792E">
              <w:rPr>
                <w:rFonts w:ascii="TH SarabunPSK" w:hAnsi="TH SarabunPSK" w:cs="TH SarabunPSK"/>
                <w:szCs w:val="32"/>
                <w:cs/>
              </w:rPr>
              <w:t>ที่กำหนดไม่ให้เกิดการสะสมหรือมูลฝอยตกค้าง</w:t>
            </w:r>
          </w:p>
          <w:p w:rsidR="00B3792E" w:rsidRDefault="00B3792E" w:rsidP="00B3792E">
            <w:pPr>
              <w:pStyle w:val="ListParagraph"/>
              <w:tabs>
                <w:tab w:val="left" w:pos="363"/>
              </w:tabs>
              <w:jc w:val="thaiDistribute"/>
              <w:rPr>
                <w:rFonts w:ascii="TH SarabunPSK" w:hAnsi="TH SarabunPSK" w:cs="TH SarabunPSK"/>
                <w:szCs w:val="32"/>
              </w:rPr>
            </w:pPr>
          </w:p>
          <w:p w:rsidR="00B3792E" w:rsidRDefault="00B3792E" w:rsidP="00B3792E">
            <w:pPr>
              <w:pStyle w:val="ListParagraph"/>
              <w:tabs>
                <w:tab w:val="left" w:pos="363"/>
              </w:tabs>
              <w:jc w:val="thaiDistribute"/>
              <w:rPr>
                <w:rFonts w:ascii="TH SarabunPSK" w:hAnsi="TH SarabunPSK" w:cs="TH SarabunPSK"/>
                <w:szCs w:val="32"/>
              </w:rPr>
            </w:pPr>
          </w:p>
          <w:p w:rsidR="00B3792E" w:rsidRPr="00B3792E" w:rsidRDefault="00B3792E" w:rsidP="00B3792E">
            <w:pPr>
              <w:pStyle w:val="ListParagraph"/>
              <w:tabs>
                <w:tab w:val="left" w:pos="363"/>
              </w:tabs>
              <w:jc w:val="thaiDistribute"/>
              <w:rPr>
                <w:rFonts w:ascii="TH SarabunPSK" w:hAnsi="TH SarabunPSK" w:cs="TH SarabunPSK"/>
                <w:szCs w:val="32"/>
              </w:rPr>
            </w:pP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jc w:val="center"/>
        </w:trPr>
        <w:tc>
          <w:tcPr>
            <w:tcW w:w="1985" w:type="dxa"/>
            <w:gridSpan w:val="2"/>
          </w:tcPr>
          <w:p w:rsidR="00B3792E" w:rsidRPr="00B3792E" w:rsidRDefault="00B3792E" w:rsidP="002A1745">
            <w:pPr>
              <w:spacing w:after="0"/>
              <w:rPr>
                <w:rFonts w:ascii="TH SarabunPSK" w:hAnsi="TH SarabunPSK" w:cs="TH SarabunPSK"/>
                <w:b/>
                <w:bCs/>
                <w:sz w:val="32"/>
                <w:szCs w:val="32"/>
              </w:rPr>
            </w:pPr>
            <w:r w:rsidRPr="00B3792E">
              <w:rPr>
                <w:rFonts w:ascii="TH SarabunPSK" w:hAnsi="TH SarabunPSK" w:cs="TH SarabunPSK"/>
                <w:b/>
                <w:bCs/>
                <w:sz w:val="32"/>
                <w:szCs w:val="32"/>
              </w:rPr>
              <w:lastRenderedPageBreak/>
              <w:t xml:space="preserve">R: RESTROOM    </w:t>
            </w:r>
            <w:r w:rsidRPr="00B3792E">
              <w:rPr>
                <w:rFonts w:ascii="TH SarabunPSK" w:hAnsi="TH SarabunPSK" w:cs="TH SarabunPSK"/>
                <w:b/>
                <w:bCs/>
                <w:sz w:val="32"/>
                <w:szCs w:val="32"/>
                <w:cs/>
              </w:rPr>
              <w:t>(การพัฒนาส้วมมาตรฐานสะอาด เพียงพอ และปลอดภัย (</w:t>
            </w:r>
            <w:r w:rsidRPr="00B3792E">
              <w:rPr>
                <w:rFonts w:ascii="TH SarabunPSK" w:hAnsi="TH SarabunPSK" w:cs="TH SarabunPSK"/>
                <w:b/>
                <w:bCs/>
                <w:sz w:val="32"/>
                <w:szCs w:val="32"/>
              </w:rPr>
              <w:t>HAS)</w:t>
            </w:r>
            <w:r w:rsidRPr="00B3792E">
              <w:rPr>
                <w:rFonts w:ascii="TH SarabunPSK" w:hAnsi="TH SarabunPSK" w:cs="TH SarabunPSK"/>
                <w:b/>
                <w:bCs/>
                <w:sz w:val="32"/>
                <w:szCs w:val="32"/>
                <w:cs/>
              </w:rPr>
              <w:t>)</w:t>
            </w:r>
          </w:p>
          <w:p w:rsidR="00B3792E" w:rsidRPr="00B3792E" w:rsidRDefault="00B3792E" w:rsidP="002A1745">
            <w:pPr>
              <w:spacing w:after="0"/>
              <w:jc w:val="center"/>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40"/>
              </w:numPr>
              <w:spacing w:line="276" w:lineRule="auto"/>
              <w:rPr>
                <w:rFonts w:ascii="TH SarabunPSK" w:hAnsi="TH SarabunPSK" w:cs="TH SarabunPSK"/>
                <w:szCs w:val="32"/>
              </w:rPr>
            </w:pPr>
            <w:r w:rsidRPr="00B3792E">
              <w:rPr>
                <w:rFonts w:ascii="TH SarabunPSK" w:hAnsi="TH SarabunPSK" w:cs="TH SarabunPSK"/>
                <w:szCs w:val="32"/>
                <w:cs/>
              </w:rPr>
              <w:t>มีการพัฒนาส้วมมาตรฐานสะอาด เพียงพอ และปลอดภัย (</w:t>
            </w:r>
            <w:r w:rsidRPr="00B3792E">
              <w:rPr>
                <w:rFonts w:ascii="TH SarabunPSK" w:hAnsi="TH SarabunPSK" w:cs="TH SarabunPSK"/>
                <w:szCs w:val="32"/>
              </w:rPr>
              <w:t xml:space="preserve">HAS) </w:t>
            </w:r>
            <w:r w:rsidRPr="00B3792E">
              <w:rPr>
                <w:rFonts w:ascii="TH SarabunPSK" w:hAnsi="TH SarabunPSK" w:cs="TH SarabunPSK"/>
                <w:szCs w:val="32"/>
                <w:cs/>
              </w:rPr>
              <w:t>ที่อาคารผู้ป่วยนอก (</w:t>
            </w:r>
            <w:r w:rsidRPr="00B3792E">
              <w:rPr>
                <w:rFonts w:ascii="TH SarabunPSK" w:hAnsi="TH SarabunPSK" w:cs="TH SarabunPSK"/>
                <w:szCs w:val="32"/>
              </w:rPr>
              <w:t>OPD)</w:t>
            </w:r>
          </w:p>
          <w:p w:rsidR="00B3792E" w:rsidRPr="00B3792E" w:rsidRDefault="00B3792E" w:rsidP="002A1745">
            <w:pPr>
              <w:pStyle w:val="ListParagraph"/>
              <w:rPr>
                <w:rFonts w:ascii="TH SarabunPSK" w:hAnsi="TH SarabunPSK" w:cs="TH SarabunPSK"/>
                <w:szCs w:val="32"/>
                <w:cs/>
              </w:rPr>
            </w:pPr>
          </w:p>
          <w:p w:rsidR="00B3792E" w:rsidRPr="00B3792E" w:rsidRDefault="00B3792E" w:rsidP="002A1745">
            <w:pPr>
              <w:rPr>
                <w:cs/>
              </w:rPr>
            </w:pPr>
          </w:p>
          <w:p w:rsidR="00B3792E" w:rsidRPr="00B3792E" w:rsidRDefault="00B3792E" w:rsidP="002A1745">
            <w:pPr>
              <w:rPr>
                <w:cs/>
              </w:rPr>
            </w:pPr>
          </w:p>
          <w:p w:rsidR="00B3792E" w:rsidRPr="00B3792E" w:rsidRDefault="00B3792E" w:rsidP="002A1745">
            <w:pPr>
              <w:rPr>
                <w:cs/>
              </w:rPr>
            </w:pPr>
          </w:p>
          <w:p w:rsidR="00B3792E" w:rsidRPr="00B3792E" w:rsidRDefault="00B3792E" w:rsidP="002A1745">
            <w:pPr>
              <w:rPr>
                <w:cs/>
              </w:rPr>
            </w:pPr>
          </w:p>
          <w:p w:rsidR="00B3792E" w:rsidRPr="00B3792E" w:rsidRDefault="00B3792E" w:rsidP="002A1745">
            <w:pPr>
              <w:rPr>
                <w:cs/>
              </w:rPr>
            </w:pPr>
          </w:p>
          <w:p w:rsidR="00B3792E" w:rsidRPr="00B3792E" w:rsidRDefault="00B3792E" w:rsidP="002A1745">
            <w:pPr>
              <w:rPr>
                <w:cs/>
              </w:rPr>
            </w:pPr>
          </w:p>
          <w:p w:rsidR="00B3792E" w:rsidRPr="00B3792E" w:rsidRDefault="00B3792E" w:rsidP="002A1745">
            <w:pPr>
              <w:tabs>
                <w:tab w:val="left" w:pos="2655"/>
              </w:tabs>
              <w:rPr>
                <w:cs/>
              </w:rPr>
            </w:pPr>
            <w:r w:rsidRPr="00B3792E">
              <w:rPr>
                <w:cs/>
              </w:rPr>
              <w:tab/>
            </w:r>
          </w:p>
        </w:tc>
        <w:tc>
          <w:tcPr>
            <w:tcW w:w="6133" w:type="dxa"/>
          </w:tcPr>
          <w:p w:rsidR="00B3792E" w:rsidRPr="00B3792E" w:rsidRDefault="00B3792E" w:rsidP="002A1745">
            <w:pPr>
              <w:spacing w:after="0" w:line="240" w:lineRule="auto"/>
              <w:jc w:val="thaiDistribute"/>
              <w:rPr>
                <w:rFonts w:ascii="TH SarabunPSK" w:hAnsi="TH SarabunPSK" w:cs="TH SarabunPSK"/>
                <w:sz w:val="32"/>
                <w:szCs w:val="32"/>
                <w:cs/>
              </w:rPr>
            </w:pPr>
            <w:r w:rsidRPr="00B3792E">
              <w:rPr>
                <w:rFonts w:ascii="TH SarabunPSK" w:hAnsi="TH SarabunPSK" w:cs="TH SarabunPSK" w:hint="cs"/>
                <w:sz w:val="32"/>
                <w:szCs w:val="32"/>
                <w:cs/>
              </w:rPr>
              <w:t xml:space="preserve">          </w:t>
            </w:r>
            <w:r w:rsidRPr="00B3792E">
              <w:rPr>
                <w:rFonts w:ascii="TH SarabunPSK" w:hAnsi="TH SarabunPSK" w:cs="TH SarabunPSK"/>
                <w:sz w:val="32"/>
                <w:szCs w:val="32"/>
                <w:u w:val="single"/>
                <w:cs/>
              </w:rPr>
              <w:t>อาคารผู้ป่วยนอก</w:t>
            </w:r>
            <w:r w:rsidRPr="00B3792E">
              <w:rPr>
                <w:rFonts w:ascii="TH SarabunPSK" w:hAnsi="TH SarabunPSK" w:cs="TH SarabunPSK"/>
                <w:sz w:val="32"/>
                <w:szCs w:val="32"/>
              </w:rPr>
              <w:t xml:space="preserve"> </w:t>
            </w:r>
            <w:r w:rsidRPr="00B3792E">
              <w:rPr>
                <w:rStyle w:val="apple-style-span"/>
                <w:rFonts w:ascii="TH SarabunPSK" w:hAnsi="TH SarabunPSK" w:cs="TH SarabunPSK"/>
                <w:sz w:val="32"/>
                <w:szCs w:val="32"/>
                <w:cs/>
              </w:rPr>
              <w:t>(</w:t>
            </w:r>
            <w:r w:rsidRPr="00B3792E">
              <w:rPr>
                <w:rStyle w:val="apple-style-span"/>
                <w:rFonts w:ascii="TH SarabunPSK" w:hAnsi="TH SarabunPSK" w:cs="TH SarabunPSK"/>
                <w:sz w:val="32"/>
                <w:szCs w:val="32"/>
              </w:rPr>
              <w:t>Out Patient Department</w:t>
            </w:r>
            <w:r w:rsidRPr="00B3792E">
              <w:rPr>
                <w:rStyle w:val="apple-style-span"/>
                <w:rFonts w:ascii="TH SarabunPSK" w:hAnsi="TH SarabunPSK" w:cs="TH SarabunPSK"/>
                <w:sz w:val="32"/>
                <w:szCs w:val="32"/>
                <w:cs/>
              </w:rPr>
              <w:t>)</w:t>
            </w:r>
            <w:r w:rsidRPr="00B3792E">
              <w:rPr>
                <w:rFonts w:ascii="TH SarabunPSK" w:hAnsi="TH SarabunPSK" w:cs="TH SarabunPSK"/>
                <w:sz w:val="32"/>
                <w:szCs w:val="32"/>
                <w:cs/>
              </w:rPr>
              <w:t xml:space="preserve"> หมายถึง อาคารส่วนที่ให้บริการเป็นจุดบริการแรกที่ผู้ป่วยต้องมาติดต่อ มีขอบเขตภารกิจและหน้าที่ในการให้บริการผู้ป่วยทั่วไป และไม่ได้รับไว้ค้างคืน</w:t>
            </w:r>
          </w:p>
          <w:p w:rsidR="00B3792E" w:rsidRPr="00B3792E" w:rsidRDefault="00B3792E" w:rsidP="002A1745">
            <w:pPr>
              <w:spacing w:after="0" w:line="240" w:lineRule="auto"/>
              <w:jc w:val="thaiDistribute"/>
              <w:rPr>
                <w:rFonts w:ascii="TH SarabunPSK" w:hAnsi="TH SarabunPSK" w:cs="TH SarabunPSK"/>
                <w:sz w:val="32"/>
                <w:szCs w:val="32"/>
              </w:rPr>
            </w:pPr>
            <w:r w:rsidRPr="00B3792E">
              <w:rPr>
                <w:rFonts w:ascii="TH SarabunPSK" w:hAnsi="TH SarabunPSK" w:cs="TH SarabunPSK"/>
                <w:sz w:val="32"/>
                <w:szCs w:val="32"/>
                <w:cs/>
              </w:rPr>
              <w:t>อาคารผู้ป่วยนอกของโรงพยาบาลผ่านมาตรฐานส้วมสาธารณะไทย (</w:t>
            </w:r>
            <w:r w:rsidRPr="00B3792E">
              <w:rPr>
                <w:rFonts w:ascii="TH SarabunPSK" w:hAnsi="TH SarabunPSK" w:cs="TH SarabunPSK"/>
                <w:sz w:val="32"/>
                <w:szCs w:val="32"/>
              </w:rPr>
              <w:t xml:space="preserve">HAS) </w:t>
            </w:r>
            <w:r w:rsidRPr="00B3792E">
              <w:rPr>
                <w:rFonts w:ascii="TH SarabunPSK" w:hAnsi="TH SarabunPSK" w:cs="TH SarabunPSK"/>
                <w:sz w:val="32"/>
                <w:szCs w:val="32"/>
                <w:cs/>
              </w:rPr>
              <w:t>ใน 16 ข้อ ได้แก่</w:t>
            </w:r>
          </w:p>
          <w:p w:rsidR="00B3792E" w:rsidRPr="00B3792E" w:rsidRDefault="00B3792E" w:rsidP="002A1745">
            <w:pPr>
              <w:spacing w:after="0" w:line="240" w:lineRule="auto"/>
              <w:jc w:val="thaiDistribute"/>
              <w:rPr>
                <w:rFonts w:ascii="TH SarabunPSK" w:hAnsi="TH SarabunPSK" w:cs="TH SarabunPSK"/>
                <w:b/>
                <w:bCs/>
                <w:sz w:val="32"/>
                <w:szCs w:val="32"/>
                <w:u w:val="single"/>
              </w:rPr>
            </w:pPr>
            <w:r w:rsidRPr="00B3792E">
              <w:rPr>
                <w:rFonts w:ascii="TH SarabunPSK" w:hAnsi="TH SarabunPSK" w:cs="TH SarabunPSK"/>
                <w:b/>
                <w:bCs/>
                <w:sz w:val="32"/>
                <w:szCs w:val="32"/>
                <w:u w:val="single"/>
                <w:cs/>
              </w:rPr>
              <w:t xml:space="preserve">ความสะอาด  </w:t>
            </w:r>
            <w:r w:rsidRPr="00B3792E">
              <w:rPr>
                <w:rFonts w:ascii="TH SarabunPSK" w:hAnsi="TH SarabunPSK" w:cs="TH SarabunPSK"/>
                <w:b/>
                <w:bCs/>
                <w:sz w:val="32"/>
                <w:szCs w:val="32"/>
                <w:u w:val="single"/>
              </w:rPr>
              <w:t>(Health:H)</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พื้น ผนัง เพดาน โถส้วม ที่กดโถส้วม โถปัสสาวะ สะอาด ไม่มีคราบสกปรก อยู่ในสภาพดีใช้งานได้</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 xml:space="preserve">น้ำใช้สะอาด เพียงพอ และไม่มีลูกน้ำยุง ภาชนะเก็บกักน้ำ  </w:t>
            </w:r>
            <w:r w:rsidRPr="00B3792E">
              <w:rPr>
                <w:rFonts w:ascii="TH SarabunPSK" w:hAnsi="TH SarabunPSK" w:cs="TH SarabunPSK" w:hint="cs"/>
                <w:szCs w:val="32"/>
                <w:cs/>
              </w:rPr>
              <w:t xml:space="preserve">    </w:t>
            </w:r>
            <w:r w:rsidRPr="00B3792E">
              <w:rPr>
                <w:rFonts w:ascii="TH SarabunPSK" w:hAnsi="TH SarabunPSK" w:cs="TH SarabunPSK"/>
                <w:szCs w:val="32"/>
                <w:cs/>
              </w:rPr>
              <w:t>ขันตักน้ำ  สะอาด  อยู่ในสภาพดี  ใช้งานได้</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 xml:space="preserve">กระดาษชำระเพียงพอต่อการใช้งานตลอดเวลาที่เปิดให้บริการ (อาจจำหน่ายหรือบริการฟรี) หรือสายฉีดน้ำชำระที่สะอาด </w:t>
            </w:r>
            <w:r w:rsidRPr="00B3792E">
              <w:rPr>
                <w:rFonts w:ascii="TH SarabunPSK" w:hAnsi="TH SarabunPSK" w:cs="TH SarabunPSK" w:hint="cs"/>
                <w:szCs w:val="32"/>
                <w:cs/>
              </w:rPr>
              <w:t xml:space="preserve">  </w:t>
            </w:r>
            <w:r w:rsidRPr="00B3792E">
              <w:rPr>
                <w:rFonts w:ascii="TH SarabunPSK" w:hAnsi="TH SarabunPSK" w:cs="TH SarabunPSK"/>
                <w:szCs w:val="32"/>
                <w:cs/>
              </w:rPr>
              <w:t>อยู่ในสภาพดี ใช้งานได้</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อ่างล้างมือ ก๊อกน้ำ กระจก สะอาด ไม่มีคราบสกปรก อยู่ในสภาพดีและใช้งานได้</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สบู่ล้างมือ  พร้อมให้ใช้ตลอดเวลาที่เปิดให้บริการ</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ถังรองรับมูลฝอย  สะอาด  มีฝาปิด  อยู่ในสภาพดี  ไม่รั่วซึม  ตั้งอยู่ในบริเวณอ่างล้างมือหรือบริเวณใกล้เคียง</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มีการระบายอากาศดี  และไม่มีกลิ่นเหม็น</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สภาพท่อระบายสิ่งปฏิกูลและถังเก็บกักไม่รั่ว  แตก  หรือชำรุด</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จัดให้มีการทำความสะอาด และระบบการควบคุมตรวจตรา</w:t>
            </w:r>
            <w:r w:rsidRPr="00B3792E">
              <w:rPr>
                <w:rFonts w:ascii="TH SarabunPSK" w:hAnsi="TH SarabunPSK" w:cs="TH SarabunPSK" w:hint="cs"/>
                <w:szCs w:val="32"/>
                <w:cs/>
              </w:rPr>
              <w:t xml:space="preserve"> </w:t>
            </w:r>
            <w:r w:rsidRPr="00B3792E">
              <w:rPr>
                <w:rFonts w:ascii="TH SarabunPSK" w:hAnsi="TH SarabunPSK" w:cs="TH SarabunPSK"/>
                <w:szCs w:val="32"/>
                <w:cs/>
              </w:rPr>
              <w:lastRenderedPageBreak/>
              <w:t>เป็นประจำ</w:t>
            </w:r>
          </w:p>
          <w:p w:rsidR="00B3792E" w:rsidRPr="00B3792E" w:rsidRDefault="00B3792E" w:rsidP="002A1745">
            <w:pPr>
              <w:spacing w:after="0" w:line="240" w:lineRule="auto"/>
              <w:jc w:val="thaiDistribute"/>
              <w:rPr>
                <w:rFonts w:ascii="TH SarabunPSK" w:hAnsi="TH SarabunPSK" w:cs="TH SarabunPSK"/>
                <w:b/>
                <w:bCs/>
                <w:sz w:val="32"/>
                <w:szCs w:val="32"/>
                <w:u w:val="single"/>
              </w:rPr>
            </w:pPr>
            <w:r w:rsidRPr="00B3792E">
              <w:rPr>
                <w:rFonts w:ascii="TH SarabunPSK" w:hAnsi="TH SarabunPSK" w:cs="TH SarabunPSK"/>
                <w:b/>
                <w:bCs/>
                <w:sz w:val="32"/>
                <w:szCs w:val="32"/>
                <w:u w:val="single"/>
                <w:cs/>
              </w:rPr>
              <w:t xml:space="preserve">ความเพียงพอ  </w:t>
            </w:r>
            <w:r w:rsidRPr="00B3792E">
              <w:rPr>
                <w:rFonts w:ascii="TH SarabunPSK" w:hAnsi="TH SarabunPSK" w:cs="TH SarabunPSK"/>
                <w:b/>
                <w:bCs/>
                <w:sz w:val="32"/>
                <w:szCs w:val="32"/>
                <w:u w:val="single"/>
              </w:rPr>
              <w:t>(Accessibility: A)</w:t>
            </w:r>
          </w:p>
          <w:p w:rsidR="00B3792E" w:rsidRPr="00B3792E" w:rsidRDefault="00B3792E" w:rsidP="00B3792E">
            <w:pPr>
              <w:pStyle w:val="ListParagraph"/>
              <w:numPr>
                <w:ilvl w:val="0"/>
                <w:numId w:val="37"/>
              </w:numPr>
              <w:jc w:val="thaiDistribute"/>
              <w:rPr>
                <w:rFonts w:ascii="TH SarabunPSK" w:hAnsi="TH SarabunPSK" w:cs="TH SarabunPSK"/>
                <w:spacing w:val="-10"/>
                <w:szCs w:val="32"/>
              </w:rPr>
            </w:pPr>
            <w:r w:rsidRPr="00B3792E">
              <w:rPr>
                <w:rFonts w:ascii="TH SarabunPSK" w:hAnsi="TH SarabunPSK" w:cs="TH SarabunPSK"/>
                <w:spacing w:val="-10"/>
                <w:szCs w:val="32"/>
                <w:cs/>
              </w:rPr>
              <w:t>จัดให้มีส้วมนั่งราบสำหรับผู้พิการ ผู้สูงวัย หญิงตั้งครรภ์และประชาชนทั่วไปอย่างน้อยหนึ่งที่</w:t>
            </w:r>
          </w:p>
          <w:p w:rsidR="00B3792E" w:rsidRPr="00B3792E" w:rsidRDefault="00B3792E" w:rsidP="002A1745">
            <w:pPr>
              <w:spacing w:after="0" w:line="240" w:lineRule="auto"/>
              <w:jc w:val="thaiDistribute"/>
              <w:rPr>
                <w:rFonts w:ascii="TH SarabunPSK" w:hAnsi="TH SarabunPSK" w:cs="TH SarabunPSK"/>
                <w:spacing w:val="-10"/>
                <w:sz w:val="32"/>
                <w:szCs w:val="32"/>
              </w:rPr>
            </w:pPr>
            <w:r w:rsidRPr="00B3792E">
              <w:t>*</w:t>
            </w:r>
            <w:r w:rsidRPr="00B3792E">
              <w:rPr>
                <w:rFonts w:ascii="TH SarabunPSK" w:hAnsi="TH SarabunPSK" w:cs="TH SarabunPSK"/>
                <w:sz w:val="32"/>
                <w:szCs w:val="32"/>
                <w:cs/>
              </w:rPr>
              <w:t>ต้องจัดให้มีห้องส้วมส</w:t>
            </w:r>
            <w:r w:rsidRPr="00B3792E">
              <w:rPr>
                <w:rFonts w:ascii="TH SarabunPSK" w:hAnsi="TH SarabunPSK" w:cs="TH SarabunPSK" w:hint="cs"/>
                <w:sz w:val="32"/>
                <w:szCs w:val="32"/>
                <w:cs/>
              </w:rPr>
              <w:t>ำ</w:t>
            </w:r>
            <w:r w:rsidRPr="00B3792E">
              <w:rPr>
                <w:rFonts w:ascii="TH SarabunPSK" w:hAnsi="TH SarabunPSK" w:cs="TH SarabunPSK"/>
                <w:sz w:val="32"/>
                <w:szCs w:val="32"/>
                <w:cs/>
              </w:rPr>
              <w:t>หรับผู้พิการหรือทุพพลภาพ และคนชราเข้าใช้ได้</w:t>
            </w:r>
            <w:r w:rsidRPr="00B3792E">
              <w:rPr>
                <w:rFonts w:ascii="TH SarabunPSK" w:hAnsi="TH SarabunPSK" w:cs="TH SarabunPSK"/>
                <w:sz w:val="32"/>
                <w:szCs w:val="32"/>
              </w:rPr>
              <w:t xml:space="preserve"> </w:t>
            </w:r>
            <w:r w:rsidRPr="00B3792E">
              <w:rPr>
                <w:rFonts w:ascii="TH SarabunPSK" w:hAnsi="TH SarabunPSK" w:cs="TH SarabunPSK"/>
                <w:sz w:val="32"/>
                <w:szCs w:val="32"/>
                <w:cs/>
              </w:rPr>
              <w:t xml:space="preserve">อย่างน้อย </w:t>
            </w:r>
            <w:r w:rsidRPr="00B3792E">
              <w:rPr>
                <w:rFonts w:ascii="TH SarabunPSK" w:hAnsi="TH SarabunPSK" w:cs="TH SarabunPSK"/>
                <w:sz w:val="32"/>
                <w:szCs w:val="32"/>
              </w:rPr>
              <w:t xml:space="preserve">1 </w:t>
            </w:r>
            <w:r w:rsidRPr="00B3792E">
              <w:rPr>
                <w:rFonts w:ascii="TH SarabunPSK" w:hAnsi="TH SarabunPSK" w:cs="TH SarabunPSK"/>
                <w:sz w:val="32"/>
                <w:szCs w:val="32"/>
                <w:cs/>
              </w:rPr>
              <w:t>ห้อง และมีสิ่งอ</w:t>
            </w:r>
            <w:r w:rsidRPr="00B3792E">
              <w:rPr>
                <w:rFonts w:ascii="TH SarabunPSK" w:hAnsi="TH SarabunPSK" w:cs="TH SarabunPSK" w:hint="cs"/>
                <w:sz w:val="32"/>
                <w:szCs w:val="32"/>
                <w:cs/>
              </w:rPr>
              <w:t>ำ</w:t>
            </w:r>
            <w:r w:rsidRPr="00B3792E">
              <w:rPr>
                <w:rFonts w:ascii="TH SarabunPSK" w:hAnsi="TH SarabunPSK" w:cs="TH SarabunPSK"/>
                <w:sz w:val="32"/>
                <w:szCs w:val="32"/>
                <w:cs/>
              </w:rPr>
              <w:t>นวยความสะดวกส</w:t>
            </w:r>
            <w:r w:rsidRPr="00B3792E">
              <w:rPr>
                <w:rFonts w:ascii="TH SarabunPSK" w:hAnsi="TH SarabunPSK" w:cs="TH SarabunPSK" w:hint="cs"/>
                <w:sz w:val="32"/>
                <w:szCs w:val="32"/>
                <w:cs/>
              </w:rPr>
              <w:t>ำ</w:t>
            </w:r>
            <w:r w:rsidRPr="00B3792E">
              <w:rPr>
                <w:rFonts w:ascii="TH SarabunPSK" w:hAnsi="TH SarabunPSK" w:cs="TH SarabunPSK"/>
                <w:sz w:val="32"/>
                <w:szCs w:val="32"/>
                <w:cs/>
              </w:rPr>
              <w:t>หรับผู้พิการหรือ</w:t>
            </w:r>
            <w:r w:rsidRPr="00B3792E">
              <w:rPr>
                <w:rFonts w:ascii="TH SarabunPSK" w:hAnsi="TH SarabunPSK" w:cs="TH SarabunPSK"/>
                <w:sz w:val="32"/>
                <w:szCs w:val="32"/>
              </w:rPr>
              <w:t xml:space="preserve"> </w:t>
            </w:r>
            <w:r w:rsidRPr="00B3792E">
              <w:rPr>
                <w:rFonts w:ascii="TH SarabunPSK" w:hAnsi="TH SarabunPSK" w:cs="TH SarabunPSK"/>
                <w:sz w:val="32"/>
                <w:szCs w:val="32"/>
                <w:cs/>
              </w:rPr>
              <w:t>ทุพพลภาพ และคนชรา ตามที่ก</w:t>
            </w:r>
            <w:r w:rsidRPr="00B3792E">
              <w:rPr>
                <w:rFonts w:ascii="TH SarabunPSK" w:hAnsi="TH SarabunPSK" w:cs="TH SarabunPSK" w:hint="cs"/>
                <w:sz w:val="32"/>
                <w:szCs w:val="32"/>
                <w:cs/>
              </w:rPr>
              <w:t>ำ</w:t>
            </w:r>
            <w:r w:rsidRPr="00B3792E">
              <w:rPr>
                <w:rFonts w:ascii="TH SarabunPSK" w:hAnsi="TH SarabunPSK" w:cs="TH SarabunPSK"/>
                <w:sz w:val="32"/>
                <w:szCs w:val="32"/>
                <w:cs/>
              </w:rPr>
              <w:t>หนดในกฎกระทรวงก</w:t>
            </w:r>
            <w:r w:rsidRPr="00B3792E">
              <w:rPr>
                <w:rFonts w:ascii="TH SarabunPSK" w:hAnsi="TH SarabunPSK" w:cs="TH SarabunPSK" w:hint="cs"/>
                <w:sz w:val="32"/>
                <w:szCs w:val="32"/>
                <w:cs/>
              </w:rPr>
              <w:t>ำ</w:t>
            </w:r>
            <w:r w:rsidRPr="00B3792E">
              <w:rPr>
                <w:rFonts w:ascii="TH SarabunPSK" w:hAnsi="TH SarabunPSK" w:cs="TH SarabunPSK"/>
                <w:sz w:val="32"/>
                <w:szCs w:val="32"/>
                <w:cs/>
              </w:rPr>
              <w:t>หนดสิ่ง</w:t>
            </w:r>
            <w:r w:rsidRPr="00B3792E">
              <w:rPr>
                <w:rFonts w:ascii="TH SarabunPSK" w:hAnsi="TH SarabunPSK" w:cs="TH SarabunPSK" w:hint="cs"/>
                <w:sz w:val="32"/>
                <w:szCs w:val="32"/>
                <w:cs/>
              </w:rPr>
              <w:t>อำ</w:t>
            </w:r>
            <w:r w:rsidRPr="00B3792E">
              <w:rPr>
                <w:rFonts w:ascii="TH SarabunPSK" w:hAnsi="TH SarabunPSK" w:cs="TH SarabunPSK"/>
                <w:sz w:val="32"/>
                <w:szCs w:val="32"/>
                <w:cs/>
              </w:rPr>
              <w:t>นวยความสะดวกในอาคารส</w:t>
            </w:r>
            <w:r w:rsidRPr="00B3792E">
              <w:rPr>
                <w:rFonts w:ascii="TH SarabunPSK" w:hAnsi="TH SarabunPSK" w:cs="TH SarabunPSK" w:hint="cs"/>
                <w:sz w:val="32"/>
                <w:szCs w:val="32"/>
                <w:cs/>
              </w:rPr>
              <w:t>ำ</w:t>
            </w:r>
            <w:r w:rsidRPr="00B3792E">
              <w:rPr>
                <w:rFonts w:ascii="TH SarabunPSK" w:hAnsi="TH SarabunPSK" w:cs="TH SarabunPSK"/>
                <w:sz w:val="32"/>
                <w:szCs w:val="32"/>
                <w:cs/>
              </w:rPr>
              <w:t xml:space="preserve">หรับผู้พิการหรือทุพพลภาพ และคนชรา พ.ศ. </w:t>
            </w:r>
            <w:r w:rsidRPr="00B3792E">
              <w:rPr>
                <w:rFonts w:ascii="TH SarabunPSK" w:hAnsi="TH SarabunPSK" w:cs="TH SarabunPSK"/>
                <w:sz w:val="32"/>
                <w:szCs w:val="32"/>
              </w:rPr>
              <w:t>2548</w:t>
            </w:r>
          </w:p>
          <w:p w:rsidR="00B3792E" w:rsidRPr="00B3792E" w:rsidRDefault="00B3792E" w:rsidP="00B3792E">
            <w:pPr>
              <w:pStyle w:val="ListParagraph"/>
              <w:numPr>
                <w:ilvl w:val="0"/>
                <w:numId w:val="37"/>
              </w:numPr>
              <w:jc w:val="thaiDistribute"/>
              <w:rPr>
                <w:rFonts w:ascii="TH SarabunPSK" w:hAnsi="TH SarabunPSK" w:cs="TH SarabunPSK"/>
                <w:spacing w:val="-10"/>
                <w:szCs w:val="32"/>
              </w:rPr>
            </w:pPr>
            <w:r w:rsidRPr="00B3792E">
              <w:rPr>
                <w:rFonts w:ascii="TH SarabunPSK" w:hAnsi="TH SarabunPSK" w:cs="TH SarabunPSK"/>
                <w:szCs w:val="32"/>
                <w:cs/>
              </w:rPr>
              <w:t>ส้วมสาธารณะพร้อมใช้งานตลอดเวลาที่เปิดให้บริการ</w:t>
            </w:r>
          </w:p>
          <w:p w:rsidR="00B3792E" w:rsidRPr="00B3792E" w:rsidRDefault="00B3792E" w:rsidP="002A1745">
            <w:pPr>
              <w:spacing w:after="0" w:line="240" w:lineRule="auto"/>
              <w:jc w:val="thaiDistribute"/>
              <w:rPr>
                <w:rFonts w:ascii="TH SarabunPSK" w:hAnsi="TH SarabunPSK" w:cs="TH SarabunPSK"/>
                <w:b/>
                <w:bCs/>
                <w:sz w:val="32"/>
                <w:szCs w:val="32"/>
                <w:u w:val="single"/>
              </w:rPr>
            </w:pPr>
            <w:r w:rsidRPr="00B3792E">
              <w:rPr>
                <w:rFonts w:ascii="TH SarabunPSK" w:hAnsi="TH SarabunPSK" w:cs="TH SarabunPSK"/>
                <w:b/>
                <w:bCs/>
                <w:sz w:val="32"/>
                <w:szCs w:val="32"/>
                <w:u w:val="single"/>
                <w:cs/>
              </w:rPr>
              <w:t xml:space="preserve">ความปลอดภัย  </w:t>
            </w:r>
            <w:r w:rsidRPr="00B3792E">
              <w:rPr>
                <w:rFonts w:ascii="TH SarabunPSK" w:hAnsi="TH SarabunPSK" w:cs="TH SarabunPSK"/>
                <w:b/>
                <w:bCs/>
                <w:sz w:val="32"/>
                <w:szCs w:val="32"/>
                <w:u w:val="single"/>
              </w:rPr>
              <w:t>(Safety: S)</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บริเวณที่ตั้งส้วมต้อง</w:t>
            </w:r>
            <w:r w:rsidRPr="00B3792E">
              <w:rPr>
                <w:rFonts w:ascii="TH SarabunPSK" w:hAnsi="TH SarabunPSK" w:cs="TH SarabunPSK" w:hint="cs"/>
                <w:szCs w:val="32"/>
                <w:cs/>
              </w:rPr>
              <w:t>ไม่</w:t>
            </w:r>
            <w:r w:rsidRPr="00B3792E">
              <w:rPr>
                <w:rFonts w:ascii="TH SarabunPSK" w:hAnsi="TH SarabunPSK" w:cs="TH SarabunPSK"/>
                <w:szCs w:val="32"/>
                <w:cs/>
              </w:rPr>
              <w:t>อยู</w:t>
            </w:r>
            <w:r w:rsidRPr="00B3792E">
              <w:rPr>
                <w:rFonts w:ascii="TH SarabunPSK" w:hAnsi="TH SarabunPSK" w:cs="TH SarabunPSK" w:hint="cs"/>
                <w:szCs w:val="32"/>
                <w:cs/>
              </w:rPr>
              <w:t>่</w:t>
            </w:r>
            <w:r w:rsidRPr="00B3792E">
              <w:rPr>
                <w:rFonts w:ascii="TH SarabunPSK" w:hAnsi="TH SarabunPSK" w:cs="TH SarabunPSK"/>
                <w:szCs w:val="32"/>
                <w:cs/>
              </w:rPr>
              <w:t>ที่ลับตา/เปลี่ยว</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กรณีที่มีห้องส้วมตั้งแต่ 2 ห้องขึ้นไป ให้แยกเป็นห้องส้วมสำหรับชาย</w:t>
            </w:r>
            <w:r w:rsidRPr="00B3792E">
              <w:rPr>
                <w:rFonts w:ascii="TH SarabunPSK" w:hAnsi="TH SarabunPSK" w:cs="TH SarabunPSK" w:hint="cs"/>
                <w:szCs w:val="32"/>
                <w:cs/>
              </w:rPr>
              <w:t xml:space="preserve"> - </w:t>
            </w:r>
            <w:r w:rsidRPr="00B3792E">
              <w:rPr>
                <w:rFonts w:ascii="TH SarabunPSK" w:hAnsi="TH SarabunPSK" w:cs="TH SarabunPSK"/>
                <w:szCs w:val="32"/>
                <w:cs/>
              </w:rPr>
              <w:t>หญิง โดยมีป้ายหรือสัญลักษณ์ที่ชัดเจน</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 xml:space="preserve">ประตูที่จับเปิด </w:t>
            </w:r>
            <w:r w:rsidRPr="00B3792E">
              <w:rPr>
                <w:rFonts w:ascii="TH SarabunPSK" w:hAnsi="TH SarabunPSK" w:cs="TH SarabunPSK"/>
                <w:szCs w:val="32"/>
              </w:rPr>
              <w:t>–</w:t>
            </w:r>
            <w:r w:rsidRPr="00B3792E">
              <w:rPr>
                <w:rFonts w:ascii="TH SarabunPSK" w:hAnsi="TH SarabunPSK" w:cs="TH SarabunPSK"/>
                <w:szCs w:val="32"/>
                <w:cs/>
              </w:rPr>
              <w:t xml:space="preserve"> ปิด และที่ล็อคด้านใน สะอาด อยู่ในสภาพดี  ใช้งานได้</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พื้นห้องส้วมแห้ง</w:t>
            </w:r>
          </w:p>
          <w:p w:rsidR="00B3792E" w:rsidRPr="00B3792E" w:rsidRDefault="00B3792E" w:rsidP="00B3792E">
            <w:pPr>
              <w:pStyle w:val="ListParagraph"/>
              <w:numPr>
                <w:ilvl w:val="0"/>
                <w:numId w:val="37"/>
              </w:numPr>
              <w:jc w:val="thaiDistribute"/>
              <w:rPr>
                <w:rFonts w:ascii="TH SarabunPSK" w:hAnsi="TH SarabunPSK" w:cs="TH SarabunPSK"/>
                <w:b/>
                <w:bCs/>
                <w:szCs w:val="32"/>
                <w:u w:val="single"/>
              </w:rPr>
            </w:pPr>
            <w:r w:rsidRPr="00B3792E">
              <w:rPr>
                <w:rFonts w:ascii="TH SarabunPSK" w:hAnsi="TH SarabunPSK" w:cs="TH SarabunPSK"/>
                <w:szCs w:val="32"/>
                <w:cs/>
              </w:rPr>
              <w:t>แสงสว่างเพียงพอ สามารถมองเห็นได้ทั่วบริเวณ</w:t>
            </w:r>
          </w:p>
          <w:p w:rsidR="00B3792E" w:rsidRDefault="00B3792E" w:rsidP="00B3792E">
            <w:pPr>
              <w:pStyle w:val="ListParagraph"/>
              <w:jc w:val="thaiDistribute"/>
              <w:rPr>
                <w:rFonts w:ascii="TH SarabunPSK" w:hAnsi="TH SarabunPSK" w:cs="TH SarabunPSK"/>
                <w:szCs w:val="32"/>
              </w:rPr>
            </w:pPr>
          </w:p>
          <w:p w:rsidR="00B3792E" w:rsidRDefault="00B3792E" w:rsidP="00B3792E">
            <w:pPr>
              <w:pStyle w:val="ListParagraph"/>
              <w:jc w:val="thaiDistribute"/>
              <w:rPr>
                <w:rFonts w:ascii="TH SarabunPSK" w:hAnsi="TH SarabunPSK" w:cs="TH SarabunPSK"/>
                <w:szCs w:val="32"/>
              </w:rPr>
            </w:pPr>
          </w:p>
          <w:p w:rsidR="00B3792E" w:rsidRPr="00B3792E" w:rsidRDefault="00B3792E" w:rsidP="00B3792E">
            <w:pPr>
              <w:pStyle w:val="ListParagraph"/>
              <w:jc w:val="thaiDistribute"/>
              <w:rPr>
                <w:rFonts w:ascii="TH SarabunPSK" w:hAnsi="TH SarabunPSK" w:cs="TH SarabunPSK"/>
                <w:b/>
                <w:bCs/>
                <w:szCs w:val="32"/>
                <w:u w:val="single"/>
                <w:cs/>
              </w:rPr>
            </w:pP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jc w:val="center"/>
        </w:trPr>
        <w:tc>
          <w:tcPr>
            <w:tcW w:w="1985" w:type="dxa"/>
            <w:gridSpan w:val="2"/>
          </w:tcPr>
          <w:p w:rsidR="00B3792E" w:rsidRPr="00B3792E" w:rsidRDefault="00B3792E" w:rsidP="002A1745">
            <w:pPr>
              <w:spacing w:after="0"/>
              <w:rPr>
                <w:rFonts w:ascii="TH SarabunPSK" w:hAnsi="TH SarabunPSK" w:cs="TH SarabunPSK"/>
                <w:b/>
                <w:bCs/>
                <w:sz w:val="32"/>
                <w:szCs w:val="32"/>
              </w:rPr>
            </w:pPr>
            <w:r w:rsidRPr="00B3792E">
              <w:rPr>
                <w:rFonts w:ascii="TH SarabunPSK" w:hAnsi="TH SarabunPSK" w:cs="TH SarabunPSK"/>
                <w:b/>
                <w:bCs/>
                <w:sz w:val="32"/>
                <w:szCs w:val="32"/>
              </w:rPr>
              <w:lastRenderedPageBreak/>
              <w:t xml:space="preserve">E: ENERGY           </w:t>
            </w:r>
            <w:r w:rsidRPr="00B3792E">
              <w:rPr>
                <w:rFonts w:ascii="TH SarabunPSK" w:hAnsi="TH SarabunPSK" w:cs="TH SarabunPSK"/>
                <w:b/>
                <w:bCs/>
                <w:sz w:val="32"/>
                <w:szCs w:val="32"/>
                <w:cs/>
              </w:rPr>
              <w:t>(การจัดการด้านพลังงาน)</w:t>
            </w:r>
          </w:p>
          <w:p w:rsidR="00B3792E" w:rsidRPr="00B3792E" w:rsidRDefault="00B3792E" w:rsidP="002A1745">
            <w:pPr>
              <w:spacing w:after="0"/>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40"/>
              </w:numPr>
              <w:spacing w:line="276" w:lineRule="auto"/>
              <w:rPr>
                <w:rFonts w:ascii="TH SarabunPSK" w:hAnsi="TH SarabunPSK" w:cs="TH SarabunPSK"/>
                <w:szCs w:val="32"/>
              </w:rPr>
            </w:pPr>
            <w:r w:rsidRPr="00B3792E">
              <w:rPr>
                <w:rFonts w:ascii="TH SarabunPSK" w:hAnsi="TH SarabunPSK" w:cs="TH SarabunPSK"/>
                <w:szCs w:val="32"/>
                <w:cs/>
              </w:rPr>
              <w:t>มีมาตรการประหยัดพลังงานที่เป็นรูปธรรมเกิดการปฏิบัติตามมาตรการที่กำหนดร่วมกันทั้งองค์กร</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2A1745">
            <w:pPr>
              <w:spacing w:after="0" w:line="240" w:lineRule="auto"/>
              <w:jc w:val="thaiDistribute"/>
              <w:rPr>
                <w:rFonts w:ascii="TH SarabunPSK" w:hAnsi="TH SarabunPSK" w:cs="TH SarabunPSK"/>
                <w:sz w:val="32"/>
                <w:szCs w:val="32"/>
              </w:rPr>
            </w:pPr>
            <w:r w:rsidRPr="00B3792E">
              <w:rPr>
                <w:rFonts w:ascii="TH SarabunPSK" w:hAnsi="TH SarabunPSK" w:cs="TH SarabunPSK" w:hint="cs"/>
                <w:sz w:val="32"/>
                <w:szCs w:val="32"/>
                <w:cs/>
              </w:rPr>
              <w:t xml:space="preserve">           </w:t>
            </w:r>
            <w:r w:rsidRPr="00B3792E">
              <w:rPr>
                <w:rFonts w:ascii="TH SarabunPSK" w:hAnsi="TH SarabunPSK" w:cs="TH SarabunPSK"/>
                <w:sz w:val="32"/>
                <w:szCs w:val="32"/>
                <w:cs/>
              </w:rPr>
              <w:t>มาตรการ</w:t>
            </w:r>
            <w:r w:rsidRPr="00B3792E">
              <w:rPr>
                <w:rFonts w:ascii="TH SarabunPSK" w:hAnsi="TH SarabunPSK" w:cs="TH SarabunPSK" w:hint="cs"/>
                <w:sz w:val="32"/>
                <w:szCs w:val="32"/>
                <w:cs/>
              </w:rPr>
              <w:t>ประหยัด</w:t>
            </w:r>
            <w:r w:rsidRPr="00B3792E">
              <w:rPr>
                <w:rFonts w:ascii="TH SarabunPSK" w:hAnsi="TH SarabunPSK" w:cs="TH SarabunPSK"/>
                <w:sz w:val="32"/>
                <w:szCs w:val="32"/>
                <w:cs/>
              </w:rPr>
              <w:t>พลังงาน หมายถึง การใช้พลังงานไฟฟ้า พลังงานเชื้อเพลิง รวมถึงทรัพยากรอื่นๆ อย่างประหยัด</w:t>
            </w:r>
            <w:r w:rsidRPr="00B3792E">
              <w:rPr>
                <w:rFonts w:ascii="TH SarabunPSK" w:hAnsi="TH SarabunPSK" w:cs="TH SarabunPSK"/>
                <w:sz w:val="32"/>
                <w:szCs w:val="32"/>
              </w:rPr>
              <w:t xml:space="preserve"> </w:t>
            </w:r>
            <w:r w:rsidRPr="00B3792E">
              <w:rPr>
                <w:rFonts w:ascii="TH SarabunPSK" w:hAnsi="TH SarabunPSK" w:cs="TH SarabunPSK"/>
                <w:sz w:val="32"/>
                <w:szCs w:val="32"/>
                <w:cs/>
              </w:rPr>
              <w:t xml:space="preserve">ยกตัวอย่างเช่น </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szCs w:val="32"/>
                <w:cs/>
              </w:rPr>
              <w:t xml:space="preserve">กำหนดเวลาการเปิดปิดเครื่องใช้ไฟฟ้า </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szCs w:val="32"/>
                <w:cs/>
              </w:rPr>
              <w:t xml:space="preserve">การตั้งค่าอุณหภูมิเครื่องปรับอากาศที่ </w:t>
            </w:r>
            <w:r w:rsidRPr="00B3792E">
              <w:rPr>
                <w:rFonts w:ascii="TH SarabunPSK" w:hAnsi="TH SarabunPSK" w:cs="TH SarabunPSK"/>
                <w:szCs w:val="32"/>
              </w:rPr>
              <w:t xml:space="preserve">25 </w:t>
            </w:r>
            <w:r w:rsidRPr="00B3792E">
              <w:rPr>
                <w:rFonts w:ascii="TH SarabunPSK" w:hAnsi="TH SarabunPSK" w:cs="TH SarabunPSK"/>
                <w:szCs w:val="32"/>
                <w:cs/>
              </w:rPr>
              <w:t xml:space="preserve">องศาเซลเซียส </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szCs w:val="32"/>
                <w:cs/>
              </w:rPr>
              <w:t>การใช้รถยนต์ร่วมกัน (</w:t>
            </w:r>
            <w:r w:rsidRPr="00B3792E">
              <w:rPr>
                <w:rFonts w:ascii="TH SarabunPSK" w:hAnsi="TH SarabunPSK" w:cs="TH SarabunPSK"/>
                <w:szCs w:val="32"/>
              </w:rPr>
              <w:t>Car pool</w:t>
            </w:r>
            <w:r w:rsidRPr="00B3792E">
              <w:rPr>
                <w:rFonts w:ascii="TH SarabunPSK" w:hAnsi="TH SarabunPSK" w:cs="TH SarabunPSK"/>
                <w:szCs w:val="32"/>
                <w:cs/>
              </w:rPr>
              <w:t>)</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szCs w:val="32"/>
                <w:cs/>
              </w:rPr>
              <w:t>ส่งเสริมการใช้จักรยานในโรงพยาบาล</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szCs w:val="32"/>
                <w:cs/>
              </w:rPr>
              <w:t xml:space="preserve">รณรงค์การใช้น้ำอย่างประหยัด </w:t>
            </w:r>
            <w:r w:rsidRPr="00B3792E">
              <w:rPr>
                <w:rFonts w:ascii="TH SarabunPSK" w:hAnsi="TH SarabunPSK" w:cs="TH SarabunPSK" w:hint="cs"/>
                <w:szCs w:val="32"/>
                <w:cs/>
              </w:rPr>
              <w:t xml:space="preserve"> เป็นต้น</w:t>
            </w:r>
          </w:p>
          <w:p w:rsidR="00B3792E" w:rsidRPr="00B3792E" w:rsidRDefault="00B3792E" w:rsidP="002A1745">
            <w:pPr>
              <w:spacing w:after="0" w:line="240" w:lineRule="auto"/>
              <w:jc w:val="thaiDistribute"/>
              <w:rPr>
                <w:rFonts w:ascii="TH SarabunPSK" w:hAnsi="TH SarabunPSK" w:cs="TH SarabunPSK"/>
                <w:sz w:val="32"/>
                <w:szCs w:val="32"/>
              </w:rPr>
            </w:pPr>
            <w:r w:rsidRPr="00B3792E">
              <w:rPr>
                <w:rFonts w:ascii="TH SarabunPSK" w:hAnsi="TH SarabunPSK" w:cs="TH SarabunPSK"/>
                <w:sz w:val="32"/>
                <w:szCs w:val="32"/>
                <w:cs/>
              </w:rPr>
              <w:t>และมีการดำเนินการดังต่อไปนี้</w:t>
            </w:r>
          </w:p>
          <w:p w:rsidR="00B3792E" w:rsidRPr="00B3792E" w:rsidRDefault="00B3792E" w:rsidP="00B3792E">
            <w:pPr>
              <w:pStyle w:val="ListParagraph"/>
              <w:numPr>
                <w:ilvl w:val="0"/>
                <w:numId w:val="35"/>
              </w:numPr>
              <w:jc w:val="thaiDistribute"/>
              <w:rPr>
                <w:rFonts w:ascii="TH SarabunPSK" w:hAnsi="TH SarabunPSK" w:cs="TH SarabunPSK"/>
                <w:szCs w:val="32"/>
              </w:rPr>
            </w:pPr>
            <w:r w:rsidRPr="00B3792E">
              <w:rPr>
                <w:rFonts w:ascii="TH SarabunPSK" w:hAnsi="TH SarabunPSK" w:cs="TH SarabunPSK"/>
                <w:szCs w:val="32"/>
                <w:cs/>
              </w:rPr>
              <w:t>มีมาตรการการดำเนินงานการประหยัดพลังงานที่ชัดเจน</w:t>
            </w:r>
            <w:r w:rsidRPr="00B3792E">
              <w:rPr>
                <w:rFonts w:ascii="TH SarabunPSK" w:hAnsi="TH SarabunPSK" w:cs="TH SarabunPSK"/>
                <w:szCs w:val="32"/>
              </w:rPr>
              <w:t xml:space="preserve"> </w:t>
            </w:r>
          </w:p>
          <w:p w:rsidR="00B3792E" w:rsidRPr="00B3792E" w:rsidRDefault="00B3792E" w:rsidP="00B3792E">
            <w:pPr>
              <w:pStyle w:val="ListParagraph"/>
              <w:numPr>
                <w:ilvl w:val="0"/>
                <w:numId w:val="35"/>
              </w:numPr>
              <w:jc w:val="thaiDistribute"/>
              <w:rPr>
                <w:rFonts w:ascii="TH SarabunPSK" w:hAnsi="TH SarabunPSK" w:cs="TH SarabunPSK"/>
                <w:szCs w:val="32"/>
              </w:rPr>
            </w:pPr>
            <w:r w:rsidRPr="00B3792E">
              <w:rPr>
                <w:rFonts w:ascii="TH SarabunPSK" w:hAnsi="TH SarabunPSK" w:cs="TH SarabunPSK"/>
                <w:szCs w:val="32"/>
                <w:cs/>
              </w:rPr>
              <w:t>มีผู้รับผิดชอบการดำเนินงานที่ชัดเจน</w:t>
            </w:r>
          </w:p>
          <w:p w:rsidR="00B3792E" w:rsidRPr="00B3792E" w:rsidRDefault="00B3792E" w:rsidP="00B3792E">
            <w:pPr>
              <w:pStyle w:val="ListParagraph"/>
              <w:numPr>
                <w:ilvl w:val="0"/>
                <w:numId w:val="35"/>
              </w:numPr>
              <w:jc w:val="thaiDistribute"/>
              <w:rPr>
                <w:rFonts w:ascii="TH SarabunPSK" w:hAnsi="TH SarabunPSK" w:cs="TH SarabunPSK"/>
                <w:szCs w:val="32"/>
                <w:cs/>
              </w:rPr>
            </w:pPr>
            <w:r w:rsidRPr="00B3792E">
              <w:rPr>
                <w:rFonts w:ascii="TH SarabunPSK" w:hAnsi="TH SarabunPSK" w:cs="TH SarabunPSK"/>
                <w:szCs w:val="32"/>
                <w:cs/>
              </w:rPr>
              <w:t>มีการดำเนิน</w:t>
            </w:r>
            <w:r w:rsidRPr="00B3792E">
              <w:rPr>
                <w:rFonts w:ascii="TH SarabunPSK" w:hAnsi="TH SarabunPSK" w:cs="TH SarabunPSK" w:hint="cs"/>
                <w:szCs w:val="32"/>
                <w:cs/>
              </w:rPr>
              <w:t>การ</w:t>
            </w:r>
            <w:r w:rsidRPr="00B3792E">
              <w:rPr>
                <w:rFonts w:ascii="TH SarabunPSK" w:hAnsi="TH SarabunPSK" w:cs="TH SarabunPSK"/>
                <w:szCs w:val="32"/>
                <w:cs/>
              </w:rPr>
              <w:t>กิจกรรมประหยัดพลังงานที่สอดคล้องกับนโยบาย</w:t>
            </w: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trHeight w:val="1266"/>
          <w:jc w:val="center"/>
        </w:trPr>
        <w:tc>
          <w:tcPr>
            <w:tcW w:w="1985" w:type="dxa"/>
            <w:gridSpan w:val="2"/>
            <w:vMerge w:val="restart"/>
          </w:tcPr>
          <w:p w:rsidR="00B3792E" w:rsidRPr="00B3792E" w:rsidRDefault="00B3792E" w:rsidP="002A1745">
            <w:pPr>
              <w:spacing w:after="0"/>
              <w:jc w:val="center"/>
              <w:rPr>
                <w:rFonts w:ascii="TH SarabunPSK" w:hAnsi="TH SarabunPSK" w:cs="TH SarabunPSK"/>
                <w:b/>
                <w:bCs/>
                <w:sz w:val="32"/>
                <w:szCs w:val="32"/>
              </w:rPr>
            </w:pPr>
            <w:r w:rsidRPr="00B3792E">
              <w:rPr>
                <w:rFonts w:ascii="TH SarabunPSK" w:hAnsi="TH SarabunPSK" w:cs="TH SarabunPSK"/>
                <w:b/>
                <w:bCs/>
                <w:sz w:val="32"/>
                <w:szCs w:val="32"/>
              </w:rPr>
              <w:t>E:ENVIRONMENT</w:t>
            </w:r>
          </w:p>
          <w:p w:rsidR="00B3792E" w:rsidRPr="00B3792E" w:rsidRDefault="00B3792E" w:rsidP="002A1745">
            <w:pPr>
              <w:spacing w:after="0"/>
              <w:rPr>
                <w:rFonts w:ascii="TH SarabunPSK" w:hAnsi="TH SarabunPSK" w:cs="TH SarabunPSK"/>
                <w:b/>
                <w:bCs/>
                <w:sz w:val="32"/>
                <w:szCs w:val="32"/>
              </w:rPr>
            </w:pPr>
            <w:r w:rsidRPr="00B3792E">
              <w:rPr>
                <w:rFonts w:ascii="TH SarabunPSK" w:hAnsi="TH SarabunPSK" w:cs="TH SarabunPSK"/>
                <w:b/>
                <w:bCs/>
                <w:sz w:val="32"/>
                <w:szCs w:val="32"/>
                <w:cs/>
              </w:rPr>
              <w:t>(การจัดการสิ่งแวดล้อมในโรงพยาบาล)</w:t>
            </w: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p w:rsidR="00B3792E" w:rsidRPr="00B3792E" w:rsidRDefault="00B3792E" w:rsidP="002A1745">
            <w:pPr>
              <w:spacing w:after="0"/>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40"/>
              </w:numPr>
              <w:spacing w:line="276" w:lineRule="auto"/>
              <w:rPr>
                <w:rFonts w:ascii="TH SarabunPSK" w:hAnsi="TH SarabunPSK" w:cs="TH SarabunPSK"/>
                <w:szCs w:val="32"/>
              </w:rPr>
            </w:pPr>
            <w:r w:rsidRPr="00B3792E">
              <w:rPr>
                <w:rFonts w:ascii="TH SarabunPSK" w:hAnsi="TH SarabunPSK" w:cs="TH SarabunPSK"/>
                <w:szCs w:val="32"/>
                <w:cs/>
              </w:rPr>
              <w:t>มีการจัดสิ่งแวดล้อมทั่วไปทั้งภายในและภายนอกอาคาร โดยเพิ่มพื้นที่</w:t>
            </w:r>
          </w:p>
          <w:p w:rsidR="00B3792E" w:rsidRPr="00B3792E" w:rsidRDefault="00B3792E" w:rsidP="002A1745">
            <w:pPr>
              <w:pStyle w:val="ListParagraph"/>
              <w:rPr>
                <w:rFonts w:ascii="TH SarabunPSK" w:hAnsi="TH SarabunPSK" w:cs="TH SarabunPSK"/>
                <w:szCs w:val="32"/>
              </w:rPr>
            </w:pPr>
            <w:r w:rsidRPr="00B3792E">
              <w:rPr>
                <w:rFonts w:ascii="TH SarabunPSK" w:hAnsi="TH SarabunPSK" w:cs="TH SarabunPSK"/>
                <w:szCs w:val="32"/>
                <w:cs/>
              </w:rPr>
              <w:t>สีเขียว และพื้นที่พักผ่อนที่สร้างความรู้สึกผ่อนคลายสอดคล้องกับชีวิตและวัฒนธรรมท้องถิ่นสำหรับผู้ป่วย</w:t>
            </w:r>
            <w:r w:rsidRPr="00B3792E">
              <w:rPr>
                <w:rFonts w:ascii="TH SarabunPSK" w:hAnsi="TH SarabunPSK" w:cs="TH SarabunPSK" w:hint="cs"/>
                <w:szCs w:val="32"/>
                <w:cs/>
              </w:rPr>
              <w:t xml:space="preserve"> </w:t>
            </w:r>
            <w:r w:rsidRPr="00B3792E">
              <w:rPr>
                <w:rFonts w:ascii="TH SarabunPSK" w:hAnsi="TH SarabunPSK" w:cs="TH SarabunPSK"/>
                <w:szCs w:val="32"/>
                <w:cs/>
              </w:rPr>
              <w:t>รวมทั้งผู้มารับบริการ</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B3792E">
            <w:pPr>
              <w:pStyle w:val="ListParagraph"/>
              <w:numPr>
                <w:ilvl w:val="0"/>
                <w:numId w:val="31"/>
              </w:numPr>
              <w:tabs>
                <w:tab w:val="left" w:pos="363"/>
              </w:tabs>
              <w:jc w:val="thaiDistribute"/>
              <w:rPr>
                <w:rFonts w:ascii="TH SarabunPSK" w:hAnsi="TH SarabunPSK" w:cs="TH SarabunPSK"/>
                <w:szCs w:val="32"/>
              </w:rPr>
            </w:pPr>
            <w:r w:rsidRPr="00B3792E">
              <w:rPr>
                <w:rFonts w:ascii="TH SarabunPSK" w:hAnsi="TH SarabunPSK" w:cs="TH SarabunPSK"/>
                <w:szCs w:val="32"/>
                <w:cs/>
              </w:rPr>
              <w:t>มีการดูแลด้านสิ่งแวดล้อมทั้งภายในและภายนอกอาคารให้มีความสะดวกในการให้บริการ สะอาด เป็นระเบียบเรียบร้อย</w:t>
            </w:r>
            <w:r w:rsidRPr="00B3792E">
              <w:rPr>
                <w:rFonts w:ascii="TH SarabunPSK" w:hAnsi="TH SarabunPSK" w:cs="TH SarabunPSK" w:hint="cs"/>
                <w:szCs w:val="32"/>
                <w:cs/>
              </w:rPr>
              <w:t xml:space="preserve">ไม่เป็นแหล่งเพาะพันธุ์ยุง </w:t>
            </w:r>
            <w:r w:rsidRPr="00B3792E">
              <w:rPr>
                <w:rFonts w:ascii="TH SarabunPSK" w:hAnsi="TH SarabunPSK" w:cs="TH SarabunPSK"/>
                <w:szCs w:val="32"/>
                <w:cs/>
              </w:rPr>
              <w:t>และปลอดภัย แสงสว่างเพียงพอ ระบายอากาศได้ดี</w:t>
            </w:r>
            <w:r w:rsidRPr="00B3792E">
              <w:rPr>
                <w:rFonts w:ascii="TH SarabunPSK" w:hAnsi="TH SarabunPSK" w:cs="TH SarabunPSK"/>
                <w:szCs w:val="32"/>
              </w:rPr>
              <w:t xml:space="preserve"> </w:t>
            </w:r>
          </w:p>
          <w:p w:rsidR="00B3792E" w:rsidRPr="00B3792E" w:rsidRDefault="00B3792E" w:rsidP="00B3792E">
            <w:pPr>
              <w:pStyle w:val="ListParagraph"/>
              <w:numPr>
                <w:ilvl w:val="0"/>
                <w:numId w:val="31"/>
              </w:numPr>
              <w:tabs>
                <w:tab w:val="left" w:pos="363"/>
              </w:tabs>
              <w:jc w:val="thaiDistribute"/>
              <w:rPr>
                <w:rFonts w:ascii="TH SarabunPSK" w:hAnsi="TH SarabunPSK" w:cs="TH SarabunPSK"/>
                <w:szCs w:val="32"/>
              </w:rPr>
            </w:pPr>
            <w:r w:rsidRPr="00B3792E">
              <w:rPr>
                <w:rFonts w:ascii="TH SarabunPSK" w:hAnsi="TH SarabunPSK" w:cs="TH SarabunPSK" w:hint="cs"/>
                <w:szCs w:val="32"/>
                <w:cs/>
              </w:rPr>
              <w:t>มี</w:t>
            </w:r>
            <w:r w:rsidRPr="00B3792E">
              <w:rPr>
                <w:rFonts w:ascii="TH SarabunPSK" w:hAnsi="TH SarabunPSK" w:cs="TH SarabunPSK"/>
                <w:szCs w:val="32"/>
                <w:cs/>
              </w:rPr>
              <w:t>การดำเนินงานกิจกรรม</w:t>
            </w:r>
            <w:r w:rsidRPr="00B3792E">
              <w:rPr>
                <w:rFonts w:ascii="TH SarabunPSK" w:hAnsi="TH SarabunPSK" w:cs="TH SarabunPSK" w:hint="cs"/>
                <w:szCs w:val="32"/>
                <w:cs/>
              </w:rPr>
              <w:t xml:space="preserve">ที่ส่งเสริมสภาพแวดล้อมที่ดีในการทำงาน เช่น กิจกรรม </w:t>
            </w:r>
            <w:r w:rsidRPr="00B3792E">
              <w:rPr>
                <w:rFonts w:ascii="TH SarabunPSK" w:hAnsi="TH SarabunPSK" w:cs="TH SarabunPSK"/>
                <w:szCs w:val="32"/>
                <w:cs/>
              </w:rPr>
              <w:t xml:space="preserve"> </w:t>
            </w:r>
            <w:r w:rsidRPr="00B3792E">
              <w:rPr>
                <w:rFonts w:ascii="TH SarabunPSK" w:hAnsi="TH SarabunPSK" w:cs="TH SarabunPSK"/>
                <w:szCs w:val="32"/>
              </w:rPr>
              <w:t>5</w:t>
            </w:r>
            <w:r w:rsidRPr="00B3792E">
              <w:rPr>
                <w:rFonts w:ascii="TH SarabunPSK" w:hAnsi="TH SarabunPSK" w:cs="TH SarabunPSK"/>
                <w:szCs w:val="32"/>
                <w:cs/>
              </w:rPr>
              <w:t xml:space="preserve">ส </w:t>
            </w:r>
            <w:r w:rsidRPr="00B3792E">
              <w:rPr>
                <w:rFonts w:ascii="TH SarabunPSK" w:hAnsi="TH SarabunPSK" w:cs="TH SarabunPSK" w:hint="cs"/>
                <w:szCs w:val="32"/>
                <w:cs/>
              </w:rPr>
              <w:t xml:space="preserve"> กิจกรรม</w:t>
            </w:r>
            <w:r w:rsidRPr="00B3792E">
              <w:rPr>
                <w:rFonts w:ascii="TH SarabunPSK" w:hAnsi="TH SarabunPSK" w:cs="TH SarabunPSK"/>
                <w:szCs w:val="32"/>
                <w:cs/>
              </w:rPr>
              <w:t>สถานที่ทำงานน่าอยู่ น่าทำงาน (</w:t>
            </w:r>
            <w:r w:rsidRPr="00B3792E">
              <w:rPr>
                <w:rFonts w:ascii="TH SarabunPSK" w:hAnsi="TH SarabunPSK" w:cs="TH SarabunPSK"/>
                <w:szCs w:val="32"/>
              </w:rPr>
              <w:t>Healthy Work Place)</w:t>
            </w:r>
            <w:r w:rsidRPr="00B3792E">
              <w:rPr>
                <w:rFonts w:ascii="TH SarabunPSK" w:hAnsi="TH SarabunPSK" w:cs="TH SarabunPSK"/>
                <w:szCs w:val="32"/>
                <w:cs/>
              </w:rPr>
              <w:t xml:space="preserve">  </w:t>
            </w:r>
            <w:r w:rsidRPr="00B3792E">
              <w:rPr>
                <w:rFonts w:ascii="TH SarabunPSK" w:hAnsi="TH SarabunPSK" w:cs="TH SarabunPSK" w:hint="cs"/>
                <w:szCs w:val="32"/>
                <w:cs/>
              </w:rPr>
              <w:t>เป็นต้น</w:t>
            </w:r>
          </w:p>
          <w:p w:rsidR="00B3792E" w:rsidRPr="00B3792E" w:rsidRDefault="00B3792E" w:rsidP="00B3792E">
            <w:pPr>
              <w:pStyle w:val="ListParagraph"/>
              <w:numPr>
                <w:ilvl w:val="0"/>
                <w:numId w:val="31"/>
              </w:numPr>
              <w:tabs>
                <w:tab w:val="left" w:pos="363"/>
              </w:tabs>
              <w:jc w:val="thaiDistribute"/>
              <w:rPr>
                <w:rFonts w:ascii="TH SarabunPSK" w:hAnsi="TH SarabunPSK" w:cs="TH SarabunPSK"/>
                <w:szCs w:val="32"/>
              </w:rPr>
            </w:pPr>
            <w:r w:rsidRPr="00B3792E">
              <w:rPr>
                <w:rFonts w:ascii="TH SarabunPSK" w:hAnsi="TH SarabunPSK" w:cs="TH SarabunPSK" w:hint="cs"/>
                <w:szCs w:val="32"/>
                <w:cs/>
              </w:rPr>
              <w:t>มี</w:t>
            </w:r>
            <w:r w:rsidRPr="00B3792E">
              <w:rPr>
                <w:rFonts w:ascii="TH SarabunPSK" w:hAnsi="TH SarabunPSK" w:cs="TH SarabunPSK"/>
                <w:szCs w:val="32"/>
                <w:cs/>
              </w:rPr>
              <w:t>การจัดการน้ำเสียได้มาตรฐานควบคุมการระบายน้ำทิ้งตาม</w:t>
            </w:r>
            <w:r w:rsidRPr="00B3792E">
              <w:rPr>
                <w:rFonts w:ascii="TH SarabunPSK" w:hAnsi="TH SarabunPSK" w:cs="TH SarabunPSK" w:hint="cs"/>
                <w:szCs w:val="32"/>
                <w:cs/>
              </w:rPr>
              <w:t>ที่กฎหมายกำหนด (</w:t>
            </w:r>
            <w:r w:rsidRPr="00B3792E">
              <w:rPr>
                <w:rFonts w:ascii="TH SarabunPSK" w:hAnsi="TH SarabunPSK" w:cs="TH SarabunPSK"/>
                <w:szCs w:val="32"/>
                <w:cs/>
              </w:rPr>
              <w:t>ประกาศกระทรวงทรัพยากรธรรมชาติและ</w:t>
            </w:r>
            <w:r w:rsidRPr="00B3792E">
              <w:rPr>
                <w:rFonts w:ascii="TH SarabunPSK" w:hAnsi="TH SarabunPSK" w:cs="TH SarabunPSK"/>
                <w:szCs w:val="32"/>
                <w:cs/>
              </w:rPr>
              <w:lastRenderedPageBreak/>
              <w:t>สิ่งแวดล้อม</w:t>
            </w:r>
            <w:r w:rsidRPr="00B3792E">
              <w:rPr>
                <w:rFonts w:ascii="TH SarabunPSK" w:hAnsi="TH SarabunPSK" w:cs="TH SarabunPSK" w:hint="cs"/>
                <w:szCs w:val="32"/>
                <w:cs/>
              </w:rPr>
              <w:t>)</w:t>
            </w:r>
          </w:p>
          <w:p w:rsidR="00B3792E" w:rsidRPr="00B3792E" w:rsidRDefault="00B3792E" w:rsidP="00B3792E">
            <w:pPr>
              <w:pStyle w:val="ListParagraph"/>
              <w:numPr>
                <w:ilvl w:val="0"/>
                <w:numId w:val="31"/>
              </w:numPr>
              <w:tabs>
                <w:tab w:val="left" w:pos="363"/>
              </w:tabs>
              <w:jc w:val="thaiDistribute"/>
              <w:rPr>
                <w:rFonts w:ascii="TH SarabunPSK" w:hAnsi="TH SarabunPSK" w:cs="TH SarabunPSK"/>
                <w:szCs w:val="32"/>
              </w:rPr>
            </w:pPr>
            <w:r w:rsidRPr="00B3792E">
              <w:rPr>
                <w:rFonts w:ascii="TH SarabunPSK" w:hAnsi="TH SarabunPSK" w:cs="TH SarabunPSK"/>
                <w:szCs w:val="32"/>
                <w:cs/>
              </w:rPr>
              <w:t>การปรับปรุงภูมิทัศน์ เช่น การจัดสวนสร้างความร่มรื่นหรือเพิ่มพื้นที่สีเขียว</w:t>
            </w:r>
            <w:r w:rsidRPr="00B3792E">
              <w:rPr>
                <w:rFonts w:ascii="TH SarabunPSK" w:hAnsi="TH SarabunPSK" w:cs="TH SarabunPSK" w:hint="cs"/>
                <w:szCs w:val="32"/>
                <w:cs/>
              </w:rPr>
              <w:t xml:space="preserve"> </w:t>
            </w:r>
            <w:r w:rsidRPr="00B3792E">
              <w:rPr>
                <w:rFonts w:ascii="TH SarabunPSK" w:hAnsi="TH SarabunPSK" w:cs="TH SarabunPSK"/>
                <w:szCs w:val="32"/>
                <w:cs/>
              </w:rPr>
              <w:t>การปลูกต้นไม้เพื่อดูดซับมลพิษ</w:t>
            </w:r>
            <w:r w:rsidRPr="00B3792E">
              <w:rPr>
                <w:rFonts w:ascii="TH SarabunPSK" w:hAnsi="TH SarabunPSK" w:cs="TH SarabunPSK"/>
                <w:szCs w:val="32"/>
              </w:rPr>
              <w:t xml:space="preserve"> </w:t>
            </w:r>
            <w:r w:rsidRPr="00B3792E">
              <w:rPr>
                <w:rFonts w:ascii="TH SarabunPSK" w:hAnsi="TH SarabunPSK" w:cs="TH SarabunPSK"/>
                <w:szCs w:val="32"/>
                <w:cs/>
              </w:rPr>
              <w:t>เป็นต้น</w:t>
            </w: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jc w:val="center"/>
        </w:trPr>
        <w:tc>
          <w:tcPr>
            <w:tcW w:w="1985" w:type="dxa"/>
            <w:gridSpan w:val="2"/>
            <w:vMerge/>
          </w:tcPr>
          <w:p w:rsidR="00B3792E" w:rsidRPr="00B3792E" w:rsidRDefault="00B3792E" w:rsidP="002A1745">
            <w:pPr>
              <w:jc w:val="center"/>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40"/>
              </w:numPr>
              <w:spacing w:after="200" w:line="276" w:lineRule="auto"/>
              <w:jc w:val="thaiDistribute"/>
              <w:rPr>
                <w:rFonts w:ascii="TH SarabunPSK" w:hAnsi="TH SarabunPSK" w:cs="TH SarabunPSK"/>
                <w:szCs w:val="32"/>
              </w:rPr>
            </w:pPr>
            <w:r w:rsidRPr="00B3792E">
              <w:rPr>
                <w:rFonts w:ascii="TH SarabunPSK" w:hAnsi="TH SarabunPSK" w:cs="TH SarabunPSK"/>
                <w:szCs w:val="32"/>
                <w:cs/>
              </w:rPr>
              <w:t>มีการส่งเสริมกิจกรรมที่เอื้อต่อการมีสุขภาพที่ดีแบบองค์รวม ได้แก่ กิจกรรมทางกาย (</w:t>
            </w:r>
            <w:r w:rsidRPr="00B3792E">
              <w:rPr>
                <w:rFonts w:ascii="TH SarabunPSK" w:hAnsi="TH SarabunPSK" w:cs="TH SarabunPSK"/>
                <w:szCs w:val="32"/>
              </w:rPr>
              <w:t>Physical activity</w:t>
            </w:r>
            <w:r w:rsidRPr="00B3792E">
              <w:rPr>
                <w:rFonts w:ascii="TH SarabunPSK" w:hAnsi="TH SarabunPSK" w:cs="TH SarabunPSK"/>
                <w:szCs w:val="32"/>
                <w:cs/>
              </w:rPr>
              <w:t>) กิจกรรมให้คำปรึกษาด้านสุขภาพขณะรอรับบริการของผู้ป่วยและญาติ</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B3792E">
            <w:pPr>
              <w:pStyle w:val="ListParagraph"/>
              <w:numPr>
                <w:ilvl w:val="0"/>
                <w:numId w:val="29"/>
              </w:numPr>
              <w:tabs>
                <w:tab w:val="left" w:pos="453"/>
              </w:tabs>
              <w:jc w:val="thaiDistribute"/>
              <w:rPr>
                <w:rFonts w:ascii="TH SarabunPSK" w:hAnsi="TH SarabunPSK" w:cs="TH SarabunPSK"/>
                <w:szCs w:val="32"/>
              </w:rPr>
            </w:pPr>
            <w:r w:rsidRPr="00B3792E">
              <w:rPr>
                <w:rFonts w:ascii="TH SarabunPSK" w:hAnsi="TH SarabunPSK" w:cs="TH SarabunPSK" w:hint="cs"/>
                <w:szCs w:val="32"/>
                <w:cs/>
              </w:rPr>
              <w:t xml:space="preserve">มีกิจกรรมให้ความรู้ โดยการสอน สาธิต เพื่อปรับเปลี่ยนพฤติกรรมสุขภาพระดับบุคคล ให้สามารถเพิ่มกิจกรรมทางกายในชีวิตประจำวัน ได้อย่างถูกต้อง    </w:t>
            </w:r>
          </w:p>
          <w:p w:rsidR="00B3792E" w:rsidRPr="00B3792E" w:rsidRDefault="00B3792E" w:rsidP="00B3792E">
            <w:pPr>
              <w:pStyle w:val="ListParagraph"/>
              <w:numPr>
                <w:ilvl w:val="0"/>
                <w:numId w:val="29"/>
              </w:numPr>
              <w:tabs>
                <w:tab w:val="left" w:pos="453"/>
              </w:tabs>
              <w:jc w:val="thaiDistribute"/>
              <w:rPr>
                <w:rFonts w:ascii="TH SarabunPSK" w:hAnsi="TH SarabunPSK" w:cs="TH SarabunPSK"/>
                <w:szCs w:val="32"/>
              </w:rPr>
            </w:pPr>
            <w:r w:rsidRPr="00B3792E">
              <w:rPr>
                <w:rFonts w:ascii="TH SarabunPSK" w:hAnsi="TH SarabunPSK" w:cs="TH SarabunPSK" w:hint="cs"/>
                <w:szCs w:val="32"/>
                <w:cs/>
              </w:rPr>
              <w:t>จัดบริการให้คำปรึกษาแก่ผู้มารับบริการทุกกลุ่มวัย รวมทั้ง       กลุ่มเสี่ยง กลุ่มที่เป็นโรคไม่ติดต่อเรื้อรัง (</w:t>
            </w:r>
            <w:r w:rsidRPr="00B3792E">
              <w:rPr>
                <w:rFonts w:ascii="TH SarabunPSK" w:hAnsi="TH SarabunPSK" w:cs="TH SarabunPSK"/>
                <w:szCs w:val="32"/>
              </w:rPr>
              <w:t>NCDs</w:t>
            </w:r>
            <w:r w:rsidRPr="00B3792E">
              <w:rPr>
                <w:rFonts w:ascii="TH SarabunPSK" w:hAnsi="TH SarabunPSK" w:cs="TH SarabunPSK" w:hint="cs"/>
                <w:szCs w:val="32"/>
                <w:cs/>
              </w:rPr>
              <w:t>)</w:t>
            </w:r>
            <w:r w:rsidRPr="00B3792E">
              <w:rPr>
                <w:rFonts w:ascii="TH SarabunPSK" w:hAnsi="TH SarabunPSK" w:cs="TH SarabunPSK"/>
                <w:szCs w:val="32"/>
              </w:rPr>
              <w:t xml:space="preserve"> </w:t>
            </w:r>
            <w:r w:rsidRPr="00B3792E">
              <w:rPr>
                <w:rFonts w:ascii="TH SarabunPSK" w:hAnsi="TH SarabunPSK" w:cs="TH SarabunPSK" w:hint="cs"/>
                <w:szCs w:val="32"/>
                <w:cs/>
              </w:rPr>
              <w:t>เพื่อให้เกิดความตระหนักและจูงใจให้ปรับเปลี่ยนพฤติกรรมด้านการบริโภคถูกต้องตามหลักโภชนาการและการเพิ่มกิจกรรมทางกายเพื่อสุขภาพดีและป้องกันบำบัดโรคไม่ติดต่อเรื้อรัง (</w:t>
            </w:r>
            <w:r w:rsidRPr="00B3792E">
              <w:rPr>
                <w:rFonts w:ascii="TH SarabunPSK" w:hAnsi="TH SarabunPSK" w:cs="TH SarabunPSK"/>
                <w:szCs w:val="32"/>
              </w:rPr>
              <w:t>NCDs</w:t>
            </w:r>
            <w:r w:rsidRPr="00B3792E">
              <w:rPr>
                <w:rFonts w:ascii="TH SarabunPSK" w:hAnsi="TH SarabunPSK" w:cs="TH SarabunPSK" w:hint="cs"/>
                <w:szCs w:val="32"/>
                <w:cs/>
              </w:rPr>
              <w:t>)</w:t>
            </w:r>
          </w:p>
        </w:tc>
        <w:tc>
          <w:tcPr>
            <w:tcW w:w="826" w:type="dxa"/>
          </w:tcPr>
          <w:p w:rsidR="00B3792E" w:rsidRPr="00B3792E" w:rsidRDefault="00B3792E" w:rsidP="002A1745">
            <w:pPr>
              <w:spacing w:after="240"/>
              <w:jc w:val="center"/>
              <w:rPr>
                <w:rFonts w:ascii="TH SarabunPSK" w:hAnsi="TH SarabunPSK" w:cs="TH SarabunPSK"/>
                <w:b/>
                <w:bCs/>
                <w:sz w:val="32"/>
                <w:szCs w:val="32"/>
              </w:rPr>
            </w:pPr>
          </w:p>
          <w:p w:rsidR="00B3792E" w:rsidRPr="00B3792E" w:rsidRDefault="00B3792E" w:rsidP="002A1745">
            <w:pPr>
              <w:spacing w:after="240"/>
              <w:jc w:val="center"/>
              <w:rPr>
                <w:rFonts w:ascii="TH SarabunPSK" w:hAnsi="TH SarabunPSK" w:cs="TH SarabunPSK"/>
                <w:b/>
                <w:bCs/>
                <w:sz w:val="32"/>
                <w:szCs w:val="32"/>
              </w:rPr>
            </w:pPr>
          </w:p>
        </w:tc>
        <w:tc>
          <w:tcPr>
            <w:tcW w:w="825" w:type="dxa"/>
          </w:tcPr>
          <w:p w:rsidR="00B3792E" w:rsidRPr="00B3792E" w:rsidRDefault="00B3792E" w:rsidP="002A1745">
            <w:pPr>
              <w:spacing w:after="240"/>
              <w:jc w:val="center"/>
              <w:rPr>
                <w:rFonts w:ascii="TH SarabunPSK" w:hAnsi="TH SarabunPSK" w:cs="TH SarabunPSK"/>
                <w:b/>
                <w:bCs/>
                <w:sz w:val="32"/>
                <w:szCs w:val="32"/>
              </w:rPr>
            </w:pPr>
          </w:p>
        </w:tc>
        <w:tc>
          <w:tcPr>
            <w:tcW w:w="1528" w:type="dxa"/>
          </w:tcPr>
          <w:p w:rsidR="00B3792E" w:rsidRPr="00B3792E" w:rsidRDefault="00B3792E" w:rsidP="002A1745">
            <w:pPr>
              <w:spacing w:after="240"/>
              <w:jc w:val="center"/>
              <w:rPr>
                <w:rFonts w:ascii="TH SarabunPSK" w:hAnsi="TH SarabunPSK" w:cs="TH SarabunPSK"/>
                <w:b/>
                <w:bCs/>
                <w:sz w:val="32"/>
                <w:szCs w:val="32"/>
              </w:rPr>
            </w:pPr>
          </w:p>
        </w:tc>
      </w:tr>
      <w:tr w:rsidR="00B3792E" w:rsidRPr="00B3792E" w:rsidTr="00B3792E">
        <w:trPr>
          <w:jc w:val="center"/>
        </w:trPr>
        <w:tc>
          <w:tcPr>
            <w:tcW w:w="1985" w:type="dxa"/>
            <w:gridSpan w:val="2"/>
            <w:vMerge w:val="restart"/>
          </w:tcPr>
          <w:p w:rsidR="00B3792E" w:rsidRPr="00B3792E" w:rsidRDefault="00B3792E" w:rsidP="002A1745">
            <w:pPr>
              <w:spacing w:after="0"/>
              <w:rPr>
                <w:rFonts w:ascii="TH SarabunPSK" w:hAnsi="TH SarabunPSK" w:cs="TH SarabunPSK"/>
                <w:b/>
                <w:bCs/>
                <w:sz w:val="32"/>
                <w:szCs w:val="32"/>
              </w:rPr>
            </w:pPr>
            <w:r w:rsidRPr="00B3792E">
              <w:rPr>
                <w:rFonts w:ascii="TH SarabunPSK" w:hAnsi="TH SarabunPSK" w:cs="TH SarabunPSK"/>
                <w:b/>
                <w:bCs/>
                <w:sz w:val="32"/>
                <w:szCs w:val="32"/>
              </w:rPr>
              <w:t xml:space="preserve">NUTRITION </w:t>
            </w:r>
          </w:p>
          <w:p w:rsidR="00B3792E" w:rsidRPr="00B3792E" w:rsidRDefault="00B3792E" w:rsidP="002A1745">
            <w:pPr>
              <w:spacing w:after="0"/>
              <w:rPr>
                <w:rFonts w:ascii="TH SarabunPSK" w:hAnsi="TH SarabunPSK" w:cs="TH SarabunPSK"/>
                <w:b/>
                <w:bCs/>
                <w:sz w:val="32"/>
                <w:szCs w:val="32"/>
              </w:rPr>
            </w:pPr>
            <w:r w:rsidRPr="00B3792E">
              <w:rPr>
                <w:rFonts w:ascii="TH SarabunPSK" w:hAnsi="TH SarabunPSK" w:cs="TH SarabunPSK"/>
                <w:b/>
                <w:bCs/>
                <w:sz w:val="32"/>
                <w:szCs w:val="32"/>
              </w:rPr>
              <w:t>(</w:t>
            </w:r>
            <w:r w:rsidRPr="00B3792E">
              <w:rPr>
                <w:rFonts w:ascii="TH SarabunPSK" w:hAnsi="TH SarabunPSK" w:cs="TH SarabunPSK"/>
                <w:b/>
                <w:bCs/>
                <w:sz w:val="32"/>
                <w:szCs w:val="32"/>
                <w:cs/>
              </w:rPr>
              <w:t>การจัดการสุขาภิบาลอาหารและ</w:t>
            </w:r>
            <w:r w:rsidRPr="00B3792E">
              <w:rPr>
                <w:rFonts w:ascii="TH SarabunPSK" w:hAnsi="TH SarabunPSK" w:cs="TH SarabunPSK" w:hint="cs"/>
                <w:b/>
                <w:bCs/>
                <w:sz w:val="32"/>
                <w:szCs w:val="32"/>
                <w:cs/>
              </w:rPr>
              <w:t>การจัดการ</w:t>
            </w:r>
            <w:r w:rsidRPr="00B3792E">
              <w:rPr>
                <w:rFonts w:ascii="TH SarabunPSK" w:hAnsi="TH SarabunPSK" w:cs="TH SarabunPSK"/>
                <w:b/>
                <w:bCs/>
                <w:sz w:val="32"/>
                <w:szCs w:val="32"/>
                <w:cs/>
              </w:rPr>
              <w:t>น้ำ</w:t>
            </w:r>
            <w:r w:rsidRPr="00B3792E">
              <w:rPr>
                <w:rFonts w:ascii="TH SarabunPSK" w:hAnsi="TH SarabunPSK" w:cs="TH SarabunPSK" w:hint="cs"/>
                <w:b/>
                <w:bCs/>
                <w:sz w:val="32"/>
                <w:szCs w:val="32"/>
                <w:cs/>
              </w:rPr>
              <w:t>บริโภคในโรงพยาบาล</w:t>
            </w:r>
            <w:r w:rsidRPr="00B3792E">
              <w:rPr>
                <w:rFonts w:ascii="TH SarabunPSK" w:hAnsi="TH SarabunPSK" w:cs="TH SarabunPSK"/>
                <w:b/>
                <w:bCs/>
                <w:sz w:val="32"/>
                <w:szCs w:val="32"/>
                <w:cs/>
              </w:rPr>
              <w:t>)</w:t>
            </w:r>
          </w:p>
        </w:tc>
        <w:tc>
          <w:tcPr>
            <w:tcW w:w="4013" w:type="dxa"/>
          </w:tcPr>
          <w:p w:rsidR="00B3792E" w:rsidRPr="00B3792E" w:rsidRDefault="00B3792E" w:rsidP="00B3792E">
            <w:pPr>
              <w:pStyle w:val="ListParagraph"/>
              <w:numPr>
                <w:ilvl w:val="0"/>
                <w:numId w:val="40"/>
              </w:numPr>
              <w:spacing w:line="276" w:lineRule="auto"/>
              <w:rPr>
                <w:rFonts w:ascii="TH SarabunPSK" w:hAnsi="TH SarabunPSK" w:cs="TH SarabunPSK"/>
                <w:szCs w:val="32"/>
              </w:rPr>
            </w:pPr>
            <w:r w:rsidRPr="00B3792E">
              <w:rPr>
                <w:rFonts w:ascii="TH SarabunPSK" w:hAnsi="TH SarabunPSK" w:cs="TH SarabunPSK"/>
                <w:szCs w:val="32"/>
                <w:cs/>
              </w:rPr>
              <w:t>สถานที่ประกอบอาหารผู้ป่วยในโรงพยาบาลได้มาตรฐานสุขาภิบาลอาหารของกรมอนามัย ในระดับพื้นฐาน</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16311E">
            <w:pPr>
              <w:spacing w:after="0" w:line="240" w:lineRule="auto"/>
              <w:rPr>
                <w:rFonts w:ascii="TH SarabunPSK" w:hAnsi="TH SarabunPSK" w:cs="TH SarabunPSK"/>
                <w:sz w:val="32"/>
                <w:szCs w:val="32"/>
              </w:rPr>
            </w:pPr>
            <w:r w:rsidRPr="00B3792E">
              <w:rPr>
                <w:rFonts w:ascii="TH SarabunPSK" w:hAnsi="TH SarabunPSK" w:cs="TH SarabunPSK" w:hint="cs"/>
                <w:sz w:val="32"/>
                <w:szCs w:val="32"/>
                <w:cs/>
              </w:rPr>
              <w:t xml:space="preserve">          </w:t>
            </w:r>
            <w:r w:rsidRPr="00B3792E">
              <w:rPr>
                <w:rFonts w:ascii="TH SarabunPSK" w:hAnsi="TH SarabunPSK" w:cs="TH SarabunPSK"/>
                <w:sz w:val="32"/>
                <w:szCs w:val="32"/>
                <w:cs/>
              </w:rPr>
              <w:t xml:space="preserve">สถานที่ประกอบอาหารผู้ป่วยในโรงพยาบาลได้มาตรฐานสุขาภิบาลอาหารของกรมอนามัย ในระดับพื้นฐาน </w:t>
            </w:r>
            <w:r w:rsidRPr="00B3792E">
              <w:rPr>
                <w:rFonts w:ascii="TH SarabunPSK" w:hAnsi="TH SarabunPSK" w:cs="TH SarabunPSK"/>
                <w:sz w:val="32"/>
                <w:szCs w:val="32"/>
                <w:u w:val="single"/>
                <w:cs/>
              </w:rPr>
              <w:t xml:space="preserve">ผ่าน </w:t>
            </w:r>
            <w:r w:rsidRPr="00B3792E">
              <w:rPr>
                <w:rFonts w:ascii="TH SarabunPSK" w:hAnsi="TH SarabunPSK" w:cs="TH SarabunPSK"/>
                <w:sz w:val="32"/>
                <w:szCs w:val="32"/>
                <w:u w:val="single"/>
              </w:rPr>
              <w:t xml:space="preserve">15 </w:t>
            </w:r>
            <w:r w:rsidRPr="00B3792E">
              <w:rPr>
                <w:rFonts w:ascii="TH SarabunPSK" w:hAnsi="TH SarabunPSK" w:cs="TH SarabunPSK"/>
                <w:sz w:val="32"/>
                <w:szCs w:val="32"/>
                <w:u w:val="single"/>
                <w:cs/>
              </w:rPr>
              <w:t>ข้อ</w:t>
            </w:r>
            <w:r w:rsidRPr="00B3792E">
              <w:rPr>
                <w:rFonts w:ascii="TH SarabunPSK" w:hAnsi="TH SarabunPSK" w:cs="TH SarabunPSK"/>
                <w:sz w:val="32"/>
                <w:szCs w:val="32"/>
                <w:cs/>
              </w:rPr>
              <w:t xml:space="preserve"> ดังนี้</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บริเวณที่เตรียม – ปรุงอาหาร สะอาด  เป็นระเบียบ มีแสงสว่างเพียงพอ ไม่อยู่ใกล้กับที่พักมู</w:t>
            </w:r>
            <w:r w:rsidRPr="00B3792E">
              <w:rPr>
                <w:rFonts w:ascii="TH SarabunPSK" w:hAnsi="TH SarabunPSK" w:cs="TH SarabunPSK" w:hint="cs"/>
                <w:szCs w:val="32"/>
                <w:cs/>
              </w:rPr>
              <w:t>ลฝอย</w:t>
            </w:r>
            <w:r w:rsidRPr="00B3792E">
              <w:rPr>
                <w:rFonts w:ascii="TH SarabunPSK" w:hAnsi="TH SarabunPSK" w:cs="TH SarabunPSK"/>
                <w:szCs w:val="32"/>
                <w:cs/>
              </w:rPr>
              <w:t>หรือบริเวณบำบัดน้ำเสีย</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 xml:space="preserve">บริเวณที่เตรียม – ปรุงอาหาร พื้น ผนัง ทำด้วยวัสดุถาวรแข็ง เรียบ </w:t>
            </w:r>
            <w:r w:rsidRPr="00B3792E">
              <w:rPr>
                <w:rFonts w:ascii="TH SarabunPSK" w:hAnsi="TH SarabunPSK" w:cs="TH SarabunPSK" w:hint="cs"/>
                <w:szCs w:val="32"/>
                <w:cs/>
              </w:rPr>
              <w:t xml:space="preserve"> </w:t>
            </w:r>
            <w:r w:rsidRPr="00B3792E">
              <w:rPr>
                <w:rFonts w:ascii="TH SarabunPSK" w:hAnsi="TH SarabunPSK" w:cs="TH SarabunPSK"/>
                <w:szCs w:val="32"/>
                <w:cs/>
              </w:rPr>
              <w:t>มีสภาพดี  และสะอาด</w:t>
            </w:r>
          </w:p>
          <w:p w:rsid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อาหารและเครื่องดื่มในภาชนะบรรจุที่ปิดสนิท ต้องมีเครื่องหมายแสดงการได้รับอนุญาตที่ถูกต้องของสำนักงานคณะกรรมการอาหารและยา</w:t>
            </w:r>
            <w:r w:rsidRPr="00B3792E">
              <w:rPr>
                <w:rFonts w:ascii="TH SarabunPSK" w:hAnsi="TH SarabunPSK" w:cs="TH SarabunPSK"/>
                <w:szCs w:val="32"/>
              </w:rPr>
              <w:t xml:space="preserve"> (</w:t>
            </w:r>
            <w:r w:rsidRPr="00B3792E">
              <w:rPr>
                <w:rFonts w:ascii="TH SarabunPSK" w:hAnsi="TH SarabunPSK" w:cs="TH SarabunPSK"/>
                <w:szCs w:val="32"/>
                <w:cs/>
              </w:rPr>
              <w:t xml:space="preserve">เลขสารบบอาหาร </w:t>
            </w:r>
            <w:r w:rsidRPr="00B3792E">
              <w:rPr>
                <w:rFonts w:ascii="TH SarabunPSK" w:hAnsi="TH SarabunPSK" w:cs="TH SarabunPSK"/>
                <w:szCs w:val="32"/>
              </w:rPr>
              <w:t xml:space="preserve">13 </w:t>
            </w:r>
            <w:r w:rsidRPr="00B3792E">
              <w:rPr>
                <w:rFonts w:ascii="TH SarabunPSK" w:hAnsi="TH SarabunPSK" w:cs="TH SarabunPSK"/>
                <w:szCs w:val="32"/>
                <w:cs/>
              </w:rPr>
              <w:t>หลัก)</w:t>
            </w:r>
          </w:p>
          <w:p w:rsidR="0016311E" w:rsidRPr="00B3792E" w:rsidRDefault="0016311E" w:rsidP="0016311E">
            <w:pPr>
              <w:pStyle w:val="ListParagraph"/>
              <w:rPr>
                <w:rFonts w:ascii="TH SarabunPSK" w:hAnsi="TH SarabunPSK" w:cs="TH SarabunPSK"/>
                <w:szCs w:val="32"/>
              </w:rPr>
            </w:pP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lastRenderedPageBreak/>
              <w:t xml:space="preserve">อาหารสด เช่น เนื้อสัตว์ ผักสด ผลไม้ และอาหารแห้ง มีคุณภาพดี แยกเก็บเป็นสัดส่วน ไม่ปนกัน วางสูงจากพื้นอย่างน้อย </w:t>
            </w:r>
            <w:r w:rsidRPr="00B3792E">
              <w:rPr>
                <w:rFonts w:ascii="TH SarabunPSK" w:hAnsi="TH SarabunPSK" w:cs="TH SarabunPSK"/>
                <w:szCs w:val="32"/>
              </w:rPr>
              <w:t xml:space="preserve">60 </w:t>
            </w:r>
            <w:r w:rsidRPr="00B3792E">
              <w:rPr>
                <w:rFonts w:ascii="TH SarabunPSK" w:hAnsi="TH SarabunPSK" w:cs="TH SarabunPSK"/>
                <w:szCs w:val="32"/>
                <w:cs/>
              </w:rPr>
              <w:t>เซนติเมตร หรือเก็บในตู้เย็น อาหารสดต้องล้างให้สะอาดก่อนนำมาปรุง</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 xml:space="preserve">อาหารที่ปรุงสำเร็จแล้ว เก็บในภาชนะที่สะอาด มีการปกปิด วางสูงจากพื้นอย่างน้อย </w:t>
            </w:r>
            <w:r w:rsidRPr="00B3792E">
              <w:rPr>
                <w:rFonts w:ascii="TH SarabunPSK" w:hAnsi="TH SarabunPSK" w:cs="TH SarabunPSK"/>
                <w:szCs w:val="32"/>
              </w:rPr>
              <w:t xml:space="preserve">60 </w:t>
            </w:r>
            <w:r w:rsidRPr="00B3792E">
              <w:rPr>
                <w:rFonts w:ascii="TH SarabunPSK" w:hAnsi="TH SarabunPSK" w:cs="TH SarabunPSK"/>
                <w:szCs w:val="32"/>
                <w:cs/>
              </w:rPr>
              <w:t>เซนติเมตร</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การลำเลียงอาหารที่ปรุงสำเร็จแล้วไปยังที่ต่างๆ ต้องมีการปกปิดให้มิดชิด</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ภาชนะอุปกรณ์ เช่น จาน ชาม ช้อน และส้อม ต้องทำด้วยวัสดุที่ไม่มีพิษภัย เช่น สแตนเลส กระเบื้องเคลือบขาว  แก้ว อลูมิเนียม เมลามีนสีขาวหรือสีอ่อน</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การล้างภาชนะต้องแยกภาชนะสำหรับผู้ป่วยติดเชื้อ และไม่ติดเชื้อออกจากกัน</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rPr>
              <w:t xml:space="preserve"> </w:t>
            </w:r>
            <w:r w:rsidRPr="00B3792E">
              <w:rPr>
                <w:rFonts w:ascii="TH SarabunPSK" w:hAnsi="TH SarabunPSK" w:cs="TH SarabunPSK"/>
                <w:szCs w:val="32"/>
                <w:cs/>
              </w:rPr>
              <w:t xml:space="preserve">ล้างภาชนะอุปกรณ์ด้วยวิธีการ </w:t>
            </w:r>
            <w:r w:rsidRPr="00B3792E">
              <w:rPr>
                <w:rFonts w:ascii="TH SarabunPSK" w:hAnsi="TH SarabunPSK" w:cs="TH SarabunPSK"/>
                <w:szCs w:val="32"/>
              </w:rPr>
              <w:t xml:space="preserve">3 </w:t>
            </w:r>
            <w:r w:rsidRPr="00B3792E">
              <w:rPr>
                <w:rFonts w:ascii="TH SarabunPSK" w:hAnsi="TH SarabunPSK" w:cs="TH SarabunPSK"/>
                <w:szCs w:val="32"/>
                <w:cs/>
              </w:rPr>
              <w:t xml:space="preserve">ขั้นตอน และขั้นตอนสุดท้ายต้องมีการฆ่าเชื้อโรค อ่างล้างภาชนะต้องสูงจากพื้นอย่างน้อย </w:t>
            </w:r>
            <w:r w:rsidRPr="00B3792E">
              <w:rPr>
                <w:rFonts w:ascii="TH SarabunPSK" w:hAnsi="TH SarabunPSK" w:cs="TH SarabunPSK"/>
                <w:szCs w:val="32"/>
              </w:rPr>
              <w:t xml:space="preserve">60 </w:t>
            </w:r>
            <w:r w:rsidRPr="00B3792E">
              <w:rPr>
                <w:rFonts w:ascii="TH SarabunPSK" w:hAnsi="TH SarabunPSK" w:cs="TH SarabunPSK"/>
                <w:szCs w:val="32"/>
                <w:cs/>
              </w:rPr>
              <w:t>เซนติเมตร และต้องมีท่อระบายน้ำทิ้งที่ใช้การได้ดี</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ช้อน ส้อม วางตั้งเอาด้ามขึ้นในภาชนะโปร่งสะอาด หรือเก็บเป็นระเบียบในภาชนะที่สะอาดและปิดมิดชิด และขณะที่ลำเลียงไปให้ผู้ป่วยต้องมีการปกปิด</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ใช้ถังมูลฝอยสภาพดี ไม่รั่วซึม ใช้ถุงพลาสติกสวมไว้ด้านในและมีฝาปิด</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lastRenderedPageBreak/>
              <w:t xml:space="preserve">ห้องน้ำ ห้องส้วมต้องสะอาด ประตูไม่เปิดสู่บริเวณที่เตรียม - ปรุง </w:t>
            </w:r>
            <w:r w:rsidRPr="00B3792E">
              <w:rPr>
                <w:rFonts w:ascii="TH SarabunPSK" w:hAnsi="TH SarabunPSK" w:cs="TH SarabunPSK" w:hint="cs"/>
                <w:szCs w:val="32"/>
                <w:cs/>
              </w:rPr>
              <w:t xml:space="preserve"> </w:t>
            </w:r>
            <w:r w:rsidRPr="00B3792E">
              <w:rPr>
                <w:rFonts w:ascii="TH SarabunPSK" w:hAnsi="TH SarabunPSK" w:cs="TH SarabunPSK"/>
                <w:szCs w:val="32"/>
                <w:cs/>
              </w:rPr>
              <w:t>ที่ล้างและเก็บภาชนะอุปกรณ์ ที่เก็บอาหาร  และต้องมีอ่างล้างมือที่ใช้การได้ดีในบริเวณห้องส้วม</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ผู้ปรุง ผู้เสิร์ฟ แต่งกายสะอาด สวมเสื้อมีแขน หรือมีเครื่องแบบ</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ผู้ปรุง ผู้เสิร์ฟ ต้องเป็นผู้มีสุขภาพดี ไม่เป็นโรคติดต่อ หรือพาหะของโรคและโรคผิวหนัง โดยมีหลักฐานการตรวจสุขภาพในปีนั้นให้ตรวจสอบได้</w:t>
            </w:r>
          </w:p>
          <w:p w:rsidR="00B3792E" w:rsidRPr="00B3792E" w:rsidRDefault="00B3792E" w:rsidP="0016311E">
            <w:pPr>
              <w:pStyle w:val="ListParagraph"/>
              <w:numPr>
                <w:ilvl w:val="0"/>
                <w:numId w:val="30"/>
              </w:numPr>
              <w:rPr>
                <w:rFonts w:ascii="TH SarabunPSK" w:hAnsi="TH SarabunPSK" w:cs="TH SarabunPSK"/>
                <w:szCs w:val="32"/>
              </w:rPr>
            </w:pPr>
            <w:r w:rsidRPr="00B3792E">
              <w:rPr>
                <w:rFonts w:ascii="TH SarabunPSK" w:hAnsi="TH SarabunPSK" w:cs="TH SarabunPSK"/>
                <w:szCs w:val="32"/>
                <w:cs/>
              </w:rPr>
              <w:t>ผู้ปรุง ผู้เสิร์ฟ มีสุขนิสัยที่ดี เช่น ตัดเล็บสั้น ใช้อุปกรณ์สำหรับหยิบจับอาหาร  ไม่สูบบุหรี่ขณะปฏิบัติงาน</w:t>
            </w:r>
          </w:p>
          <w:p w:rsidR="00B3792E" w:rsidRPr="00B3792E" w:rsidRDefault="00B3792E" w:rsidP="0016311E">
            <w:pPr>
              <w:spacing w:after="0" w:line="240" w:lineRule="auto"/>
              <w:rPr>
                <w:rFonts w:ascii="TH SarabunPSK" w:hAnsi="TH SarabunPSK" w:cs="TH SarabunPSK"/>
                <w:b/>
                <w:bCs/>
                <w:sz w:val="32"/>
                <w:szCs w:val="32"/>
                <w:cs/>
              </w:rPr>
            </w:pPr>
            <w:r w:rsidRPr="00B3792E">
              <w:rPr>
                <w:rFonts w:ascii="TH SarabunPSK" w:hAnsi="TH SarabunPSK" w:cs="TH SarabunPSK" w:hint="cs"/>
                <w:b/>
                <w:bCs/>
                <w:sz w:val="32"/>
                <w:szCs w:val="32"/>
                <w:cs/>
              </w:rPr>
              <w:t xml:space="preserve">          </w:t>
            </w:r>
            <w:r w:rsidRPr="00B3792E">
              <w:rPr>
                <w:rFonts w:ascii="TH SarabunPSK" w:hAnsi="TH SarabunPSK" w:cs="TH SarabunPSK"/>
                <w:b/>
                <w:bCs/>
                <w:sz w:val="32"/>
                <w:szCs w:val="32"/>
                <w:cs/>
              </w:rPr>
              <w:t xml:space="preserve">หากการจัดบริการอาหารในโรงพยาบาลมีการจ้าง </w:t>
            </w:r>
            <w:r w:rsidRPr="00B3792E">
              <w:rPr>
                <w:rFonts w:ascii="TH SarabunPSK" w:hAnsi="TH SarabunPSK" w:cs="TH SarabunPSK"/>
                <w:b/>
                <w:bCs/>
                <w:sz w:val="32"/>
                <w:szCs w:val="32"/>
              </w:rPr>
              <w:t xml:space="preserve">out source </w:t>
            </w:r>
            <w:r w:rsidRPr="00B3792E">
              <w:rPr>
                <w:rFonts w:ascii="TH SarabunPSK" w:hAnsi="TH SarabunPSK" w:cs="TH SarabunPSK"/>
                <w:b/>
                <w:bCs/>
                <w:sz w:val="32"/>
                <w:szCs w:val="32"/>
                <w:cs/>
              </w:rPr>
              <w:t xml:space="preserve">ให้โรงพยาบาลกำหนดมาตรฐานระดับพื้นฐาน 15 ข้อ ข้างต้นใน </w:t>
            </w:r>
            <w:r w:rsidRPr="00B3792E">
              <w:rPr>
                <w:rFonts w:ascii="TH SarabunPSK" w:hAnsi="TH SarabunPSK" w:cs="TH SarabunPSK"/>
                <w:b/>
                <w:bCs/>
                <w:sz w:val="32"/>
                <w:szCs w:val="32"/>
              </w:rPr>
              <w:t xml:space="preserve">TOR </w:t>
            </w:r>
            <w:r w:rsidRPr="00B3792E">
              <w:rPr>
                <w:rFonts w:ascii="TH SarabunPSK" w:hAnsi="TH SarabunPSK" w:cs="TH SarabunPSK"/>
                <w:b/>
                <w:bCs/>
                <w:sz w:val="32"/>
                <w:szCs w:val="32"/>
                <w:cs/>
              </w:rPr>
              <w:t>และโรงพยาบาลควรให้คำแนะนำตามมาตรฐาน</w:t>
            </w: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jc w:val="center"/>
        </w:trPr>
        <w:tc>
          <w:tcPr>
            <w:tcW w:w="1985" w:type="dxa"/>
            <w:gridSpan w:val="2"/>
            <w:vMerge/>
          </w:tcPr>
          <w:p w:rsidR="00B3792E" w:rsidRPr="00B3792E" w:rsidRDefault="00B3792E" w:rsidP="002A1745">
            <w:pPr>
              <w:spacing w:after="0"/>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40"/>
              </w:numPr>
              <w:spacing w:line="276" w:lineRule="auto"/>
              <w:rPr>
                <w:rFonts w:ascii="TH SarabunPSK" w:hAnsi="TH SarabunPSK" w:cs="TH SarabunPSK"/>
                <w:szCs w:val="32"/>
              </w:rPr>
            </w:pPr>
            <w:r w:rsidRPr="00B3792E">
              <w:rPr>
                <w:rFonts w:ascii="TH SarabunPSK" w:hAnsi="TH SarabunPSK" w:cs="TH SarabunPSK"/>
                <w:szCs w:val="32"/>
                <w:cs/>
              </w:rPr>
              <w:t>ร้อยละ 80 ของร้านอาหารในโรงพยาบาลได้มาตรฐานสุขาภิบาลอาหารของกรมอนามัย</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2A1745">
            <w:pPr>
              <w:spacing w:after="0" w:line="240" w:lineRule="auto"/>
              <w:jc w:val="thaiDistribute"/>
              <w:rPr>
                <w:rFonts w:ascii="TH SarabunPSK" w:hAnsi="TH SarabunPSK" w:cs="TH SarabunPSK"/>
                <w:sz w:val="32"/>
                <w:szCs w:val="32"/>
              </w:rPr>
            </w:pPr>
            <w:r w:rsidRPr="00B3792E">
              <w:rPr>
                <w:rFonts w:ascii="TH SarabunPSK" w:hAnsi="TH SarabunPSK" w:cs="TH SarabunPSK" w:hint="cs"/>
                <w:sz w:val="32"/>
                <w:szCs w:val="32"/>
                <w:cs/>
              </w:rPr>
              <w:t xml:space="preserve">           </w:t>
            </w:r>
            <w:r w:rsidRPr="00B3792E">
              <w:rPr>
                <w:rFonts w:ascii="TH SarabunPSK" w:hAnsi="TH SarabunPSK" w:cs="TH SarabunPSK"/>
                <w:sz w:val="32"/>
                <w:szCs w:val="32"/>
                <w:cs/>
              </w:rPr>
              <w:t>ร้านอาหาร/</w:t>
            </w:r>
            <w:r w:rsidRPr="00B3792E">
              <w:rPr>
                <w:rFonts w:ascii="TH SarabunPSK" w:eastAsia="Times New Roman" w:hAnsi="TH SarabunPSK" w:cs="TH SarabunPSK"/>
                <w:sz w:val="32"/>
                <w:szCs w:val="32"/>
                <w:cs/>
              </w:rPr>
              <w:t>แผงลอยจำหน่าย</w:t>
            </w:r>
            <w:r w:rsidRPr="00B3792E">
              <w:rPr>
                <w:rFonts w:ascii="TH SarabunPSK" w:hAnsi="TH SarabunPSK" w:cs="TH SarabunPSK"/>
                <w:sz w:val="32"/>
                <w:szCs w:val="32"/>
                <w:cs/>
              </w:rPr>
              <w:t xml:space="preserve">อาหาร ในโรงพยาบาลได้มาตรฐานสุขาภิบาลอาหารของกรมอนามัย </w:t>
            </w:r>
            <w:r w:rsidRPr="00B3792E">
              <w:rPr>
                <w:rFonts w:ascii="TH SarabunPSK" w:hAnsi="TH SarabunPSK" w:cs="TH SarabunPSK"/>
                <w:sz w:val="32"/>
                <w:szCs w:val="32"/>
                <w:u w:val="single"/>
                <w:cs/>
              </w:rPr>
              <w:t xml:space="preserve">ผ่าน </w:t>
            </w:r>
            <w:r w:rsidRPr="00B3792E">
              <w:rPr>
                <w:rFonts w:ascii="TH SarabunPSK" w:hAnsi="TH SarabunPSK" w:cs="TH SarabunPSK"/>
                <w:sz w:val="32"/>
                <w:szCs w:val="32"/>
                <w:u w:val="single"/>
              </w:rPr>
              <w:t xml:space="preserve">15 </w:t>
            </w:r>
            <w:r w:rsidRPr="00B3792E">
              <w:rPr>
                <w:rFonts w:ascii="TH SarabunPSK" w:hAnsi="TH SarabunPSK" w:cs="TH SarabunPSK"/>
                <w:sz w:val="32"/>
                <w:szCs w:val="32"/>
                <w:u w:val="single"/>
                <w:cs/>
              </w:rPr>
              <w:t xml:space="preserve">ข้อ </w:t>
            </w:r>
            <w:r w:rsidRPr="00B3792E">
              <w:rPr>
                <w:rFonts w:ascii="TH SarabunPSK" w:hAnsi="TH SarabunPSK" w:cs="TH SarabunPSK"/>
                <w:sz w:val="32"/>
                <w:szCs w:val="32"/>
                <w:cs/>
              </w:rPr>
              <w:t>ดังนี้</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สถานที่รับประทาน สถานที่เตรียมปรุง ประกอบอาหาร ต้องสะอาดเป็นระเบียบ และจัดเป็นสัดส่วน</w:t>
            </w:r>
          </w:p>
          <w:p w:rsidR="00B3792E" w:rsidRPr="0016311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 xml:space="preserve">ไม่เตรียมปรุงอาหารบนพื้น และบริเวณหน้า หรือในห้องน้ำ ห้องส้วม และต้องเตรียมปรุงอาหารบนโต๊ะที่สูงจากพื้นอย่างน้อย </w:t>
            </w:r>
            <w:r w:rsidRPr="00B3792E">
              <w:rPr>
                <w:rFonts w:ascii="TH SarabunPSK" w:eastAsia="Times New Roman" w:hAnsi="TH SarabunPSK" w:cs="TH SarabunPSK"/>
                <w:szCs w:val="32"/>
              </w:rPr>
              <w:t>60</w:t>
            </w:r>
            <w:r w:rsidRPr="00B3792E">
              <w:rPr>
                <w:rFonts w:ascii="TH SarabunPSK" w:eastAsia="Times New Roman" w:hAnsi="TH SarabunPSK" w:cs="TH SarabunPSK"/>
                <w:szCs w:val="32"/>
                <w:cs/>
              </w:rPr>
              <w:t xml:space="preserve"> </w:t>
            </w:r>
            <w:r w:rsidRPr="00B3792E">
              <w:rPr>
                <w:rFonts w:ascii="TH SarabunPSK" w:eastAsia="Times New Roman" w:hAnsi="TH SarabunPSK" w:cs="TH SarabunPSK" w:hint="cs"/>
                <w:szCs w:val="32"/>
                <w:cs/>
              </w:rPr>
              <w:t>เซนติเมตร</w:t>
            </w:r>
          </w:p>
          <w:p w:rsidR="0016311E" w:rsidRDefault="0016311E" w:rsidP="0016311E">
            <w:pPr>
              <w:jc w:val="thaiDistribute"/>
              <w:rPr>
                <w:rFonts w:ascii="TH SarabunPSK" w:hAnsi="TH SarabunPSK" w:cs="TH SarabunPSK"/>
                <w:szCs w:val="32"/>
              </w:rPr>
            </w:pPr>
          </w:p>
          <w:p w:rsidR="0016311E" w:rsidRPr="0016311E" w:rsidRDefault="0016311E" w:rsidP="0016311E">
            <w:pPr>
              <w:jc w:val="thaiDistribute"/>
              <w:rPr>
                <w:rFonts w:ascii="TH SarabunPSK" w:hAnsi="TH SarabunPSK" w:cs="TH SarabunPSK"/>
                <w:szCs w:val="32"/>
              </w:rPr>
            </w:pP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noProof/>
              </w:rPr>
              <w:lastRenderedPageBreak/>
              <w:drawing>
                <wp:anchor distT="0" distB="0" distL="114300" distR="114300" simplePos="0" relativeHeight="251643392" behindDoc="0" locked="0" layoutInCell="1" allowOverlap="1" wp14:anchorId="36EB3120" wp14:editId="77C85BFC">
                  <wp:simplePos x="0" y="0"/>
                  <wp:positionH relativeFrom="column">
                    <wp:posOffset>2651760</wp:posOffset>
                  </wp:positionH>
                  <wp:positionV relativeFrom="paragraph">
                    <wp:posOffset>259080</wp:posOffset>
                  </wp:positionV>
                  <wp:extent cx="767715" cy="182880"/>
                  <wp:effectExtent l="0" t="0" r="0" b="7620"/>
                  <wp:wrapThrough wrapText="bothSides">
                    <wp:wrapPolygon edited="0">
                      <wp:start x="0" y="0"/>
                      <wp:lineTo x="0" y="20250"/>
                      <wp:lineTo x="20903" y="20250"/>
                      <wp:lineTo x="20903" y="0"/>
                      <wp:lineTo x="0" y="0"/>
                    </wp:wrapPolygon>
                  </wp:wrapThrough>
                  <wp:docPr id="34"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l="9073" t="50911" r="63368" b="43188"/>
                          <a:stretch>
                            <a:fillRect/>
                          </a:stretch>
                        </pic:blipFill>
                        <pic:spPr bwMode="auto">
                          <a:xfrm>
                            <a:off x="0" y="0"/>
                            <a:ext cx="767715"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92E">
              <w:rPr>
                <w:rFonts w:ascii="TH SarabunPSK" w:eastAsia="Times New Roman" w:hAnsi="TH SarabunPSK" w:cs="TH SarabunPSK"/>
                <w:szCs w:val="32"/>
                <w:cs/>
              </w:rPr>
              <w:t xml:space="preserve">ใช้สารปรุงแต่งอาหารที่มีความปลอดภัย มีเครื่องหมายรับรองของทางราชการ เช่น </w:t>
            </w:r>
            <w:r w:rsidRPr="00B3792E">
              <w:rPr>
                <w:rFonts w:ascii="TH SarabunPSK" w:eastAsia="Times New Roman" w:hAnsi="TH SarabunPSK" w:cs="TH SarabunPSK" w:hint="cs"/>
                <w:szCs w:val="32"/>
                <w:cs/>
              </w:rPr>
              <w:t>เ</w:t>
            </w:r>
            <w:r w:rsidRPr="00B3792E">
              <w:rPr>
                <w:rFonts w:ascii="TH SarabunPSK" w:eastAsia="Times New Roman" w:hAnsi="TH SarabunPSK" w:cs="TH SarabunPSK"/>
                <w:szCs w:val="32"/>
                <w:cs/>
              </w:rPr>
              <w:t>ลขสารบบอาหาร</w:t>
            </w:r>
          </w:p>
          <w:p w:rsidR="00B3792E" w:rsidRPr="00B3792E" w:rsidRDefault="00B3792E" w:rsidP="002A1745">
            <w:pPr>
              <w:pStyle w:val="ListParagraph"/>
              <w:jc w:val="thaiDistribute"/>
              <w:rPr>
                <w:rFonts w:ascii="TH SarabunPSK" w:eastAsia="Times New Roman" w:hAnsi="TH SarabunPSK" w:cs="TH SarabunPSK"/>
                <w:szCs w:val="32"/>
              </w:rPr>
            </w:pPr>
            <w:r w:rsidRPr="00B3792E">
              <w:rPr>
                <w:rFonts w:ascii="TH SarabunPSK" w:eastAsia="Times New Roman" w:hAnsi="TH SarabunPSK" w:cs="TH SarabunPSK"/>
                <w:szCs w:val="32"/>
                <w:cs/>
              </w:rPr>
              <w:t xml:space="preserve">หรือเครื่องหมายรับรองมาตรฐานของกระทรวงอุตสาหกรรม (มอก.)   </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 xml:space="preserve">อาหารสดต้องล้างให้สะอาดก่อนนำมาปรุงหรือเก็บ การเก็บอาหารประเภทต่างๆ ต้องแยกเก็บเป็นสัดส่วน อาหารประเภทเนื้อสัตว์ดิบเก็บในอุณหภูมิที่ต่ำกว่า </w:t>
            </w:r>
            <w:r w:rsidRPr="00B3792E">
              <w:rPr>
                <w:rFonts w:ascii="TH SarabunPSK" w:eastAsia="Times New Roman" w:hAnsi="TH SarabunPSK" w:cs="TH SarabunPSK"/>
                <w:szCs w:val="32"/>
              </w:rPr>
              <w:t>5</w:t>
            </w:r>
            <w:r w:rsidRPr="00B3792E">
              <w:rPr>
                <w:rFonts w:ascii="TH SarabunPSK" w:eastAsia="Times New Roman" w:hAnsi="TH SarabunPSK" w:cs="TH SarabunPSK"/>
                <w:szCs w:val="32"/>
                <w:cs/>
              </w:rPr>
              <w:t xml:space="preserve"> องศาเซลเซียส</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 xml:space="preserve">อาหารที่ปรุงสำเร็จแล้ว เก็บในภาชนะที่สะอาดมีการปกปิด </w:t>
            </w:r>
            <w:r w:rsidRPr="00B3792E">
              <w:rPr>
                <w:rFonts w:ascii="TH SarabunPSK" w:eastAsia="Times New Roman" w:hAnsi="TH SarabunPSK" w:cs="TH SarabunPSK" w:hint="cs"/>
                <w:szCs w:val="32"/>
                <w:cs/>
              </w:rPr>
              <w:t xml:space="preserve"> </w:t>
            </w:r>
            <w:r w:rsidRPr="00B3792E">
              <w:rPr>
                <w:rFonts w:ascii="TH SarabunPSK" w:eastAsia="Times New Roman" w:hAnsi="TH SarabunPSK" w:cs="TH SarabunPSK"/>
                <w:szCs w:val="32"/>
                <w:cs/>
              </w:rPr>
              <w:t xml:space="preserve">วางสูงจากพื้นอย่างน้อย </w:t>
            </w:r>
            <w:r w:rsidRPr="00B3792E">
              <w:rPr>
                <w:rFonts w:ascii="TH SarabunPSK" w:eastAsia="Times New Roman" w:hAnsi="TH SarabunPSK" w:cs="TH SarabunPSK"/>
                <w:szCs w:val="32"/>
              </w:rPr>
              <w:t>60</w:t>
            </w:r>
            <w:r w:rsidRPr="00B3792E">
              <w:rPr>
                <w:rFonts w:ascii="TH SarabunPSK" w:eastAsia="Times New Roman" w:hAnsi="TH SarabunPSK" w:cs="TH SarabunPSK"/>
                <w:szCs w:val="32"/>
                <w:cs/>
              </w:rPr>
              <w:t xml:space="preserve"> </w:t>
            </w:r>
            <w:r w:rsidRPr="00B3792E">
              <w:rPr>
                <w:rFonts w:ascii="TH SarabunPSK" w:eastAsia="Times New Roman" w:hAnsi="TH SarabunPSK" w:cs="TH SarabunPSK" w:hint="cs"/>
                <w:szCs w:val="32"/>
                <w:cs/>
              </w:rPr>
              <w:t>เซนติเมตร</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น้ำแข็งที่ใช้บริโภคต้องสะอาด</w:t>
            </w:r>
            <w:r w:rsidRPr="00B3792E">
              <w:rPr>
                <w:rFonts w:ascii="TH SarabunPSK" w:eastAsia="Times New Roman" w:hAnsi="TH SarabunPSK" w:cs="TH SarabunPSK"/>
                <w:szCs w:val="32"/>
              </w:rPr>
              <w:t xml:space="preserve"> </w:t>
            </w:r>
            <w:r w:rsidRPr="00B3792E">
              <w:rPr>
                <w:rFonts w:ascii="TH SarabunPSK" w:eastAsia="Times New Roman" w:hAnsi="TH SarabunPSK" w:cs="TH SarabunPSK"/>
                <w:szCs w:val="32"/>
                <w:cs/>
              </w:rPr>
              <w:t xml:space="preserve">เก็บในภาชนะที่สะอาดมีฝาปิด </w:t>
            </w:r>
            <w:r w:rsidRPr="00B3792E">
              <w:rPr>
                <w:rFonts w:ascii="TH SarabunPSK" w:eastAsia="Times New Roman" w:hAnsi="TH SarabunPSK" w:cs="TH SarabunPSK" w:hint="cs"/>
                <w:szCs w:val="32"/>
                <w:cs/>
              </w:rPr>
              <w:t xml:space="preserve">       </w:t>
            </w:r>
            <w:r w:rsidRPr="00B3792E">
              <w:rPr>
                <w:rFonts w:ascii="TH SarabunPSK" w:eastAsia="Times New Roman" w:hAnsi="TH SarabunPSK" w:cs="TH SarabunPSK"/>
                <w:szCs w:val="32"/>
                <w:cs/>
              </w:rPr>
              <w:t xml:space="preserve">ใช้อุปกรณ์ที่มีด้ามสำหรับคีบ หรือตักโดยเฉพาะวางสูงจากพื้นอย่างน้อย </w:t>
            </w:r>
            <w:r w:rsidRPr="00B3792E">
              <w:rPr>
                <w:rFonts w:ascii="TH SarabunPSK" w:eastAsia="Times New Roman" w:hAnsi="TH SarabunPSK" w:cs="TH SarabunPSK"/>
                <w:szCs w:val="32"/>
              </w:rPr>
              <w:t>60</w:t>
            </w:r>
            <w:r w:rsidRPr="00B3792E">
              <w:rPr>
                <w:rFonts w:ascii="TH SarabunPSK" w:eastAsia="Times New Roman" w:hAnsi="TH SarabunPSK" w:cs="TH SarabunPSK"/>
                <w:szCs w:val="32"/>
                <w:cs/>
              </w:rPr>
              <w:t xml:space="preserve"> เซนติเมตร       </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ล้างภาชนะด้วยน้ำยาล้างภาชนะ</w:t>
            </w:r>
            <w:r w:rsidRPr="00B3792E">
              <w:rPr>
                <w:rFonts w:ascii="TH SarabunPSK" w:eastAsia="Times New Roman" w:hAnsi="TH SarabunPSK" w:cs="TH SarabunPSK"/>
                <w:szCs w:val="32"/>
              </w:rPr>
              <w:t xml:space="preserve"> </w:t>
            </w:r>
            <w:r w:rsidRPr="00B3792E">
              <w:rPr>
                <w:rFonts w:ascii="TH SarabunPSK" w:eastAsia="Times New Roman" w:hAnsi="TH SarabunPSK" w:cs="TH SarabunPSK"/>
                <w:szCs w:val="32"/>
                <w:cs/>
              </w:rPr>
              <w:t xml:space="preserve">แล้วล้างด้วยน้ำสะอาด </w:t>
            </w:r>
            <w:r w:rsidRPr="00B3792E">
              <w:rPr>
                <w:rFonts w:ascii="TH SarabunPSK" w:eastAsia="Times New Roman" w:hAnsi="TH SarabunPSK" w:cs="TH SarabunPSK"/>
                <w:szCs w:val="32"/>
              </w:rPr>
              <w:t>2</w:t>
            </w:r>
            <w:r w:rsidRPr="00B3792E">
              <w:rPr>
                <w:rFonts w:ascii="TH SarabunPSK" w:eastAsia="Times New Roman" w:hAnsi="TH SarabunPSK" w:cs="TH SarabunPSK"/>
                <w:szCs w:val="32"/>
                <w:cs/>
              </w:rPr>
              <w:t xml:space="preserve"> ครั้ง หรือล้างด้วยน้ำไหล</w:t>
            </w:r>
            <w:r w:rsidRPr="00B3792E">
              <w:rPr>
                <w:rFonts w:ascii="TH SarabunPSK" w:eastAsia="Times New Roman" w:hAnsi="TH SarabunPSK" w:cs="TH SarabunPSK"/>
                <w:szCs w:val="32"/>
              </w:rPr>
              <w:t xml:space="preserve"> </w:t>
            </w:r>
            <w:r w:rsidRPr="00B3792E">
              <w:rPr>
                <w:rFonts w:ascii="TH SarabunPSK" w:eastAsia="Times New Roman" w:hAnsi="TH SarabunPSK" w:cs="TH SarabunPSK"/>
                <w:szCs w:val="32"/>
                <w:cs/>
              </w:rPr>
              <w:t xml:space="preserve">และที่ล้างภาชนะต้องวางสูงจากพื้นอย่างน้อย </w:t>
            </w:r>
            <w:r w:rsidRPr="00B3792E">
              <w:rPr>
                <w:rFonts w:ascii="TH SarabunPSK" w:eastAsia="Times New Roman" w:hAnsi="TH SarabunPSK" w:cs="TH SarabunPSK"/>
                <w:szCs w:val="32"/>
              </w:rPr>
              <w:t>60</w:t>
            </w:r>
            <w:r w:rsidRPr="00B3792E">
              <w:rPr>
                <w:rFonts w:ascii="TH SarabunPSK" w:eastAsia="Times New Roman" w:hAnsi="TH SarabunPSK" w:cs="TH SarabunPSK"/>
                <w:szCs w:val="32"/>
                <w:cs/>
              </w:rPr>
              <w:t xml:space="preserve"> เซนติเมตร</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เขียงและมีด ต้องมีสภาพดี แยกใช้ระหว่างเนื้อสัตว์สุก เนื้อสัตว์ดิบ และผัก ผลไม้</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 xml:space="preserve">ช้อน ส้อม ตะเกียบ วางตั้งเอาด้ามขึ้นในภาชนะโปร่งสะอาด หรือวางเป็นระเบียบในภาชนะโปร่งสะอาดและมีการปกปิด เก็บสูงจากพื้นอย่างน้อย </w:t>
            </w:r>
            <w:r w:rsidRPr="00B3792E">
              <w:rPr>
                <w:rFonts w:ascii="TH SarabunPSK" w:eastAsia="Times New Roman" w:hAnsi="TH SarabunPSK" w:cs="TH SarabunPSK"/>
                <w:szCs w:val="32"/>
              </w:rPr>
              <w:t>60</w:t>
            </w:r>
            <w:r w:rsidRPr="00B3792E">
              <w:rPr>
                <w:rFonts w:ascii="TH SarabunPSK" w:eastAsia="Times New Roman" w:hAnsi="TH SarabunPSK" w:cs="TH SarabunPSK"/>
                <w:szCs w:val="32"/>
                <w:cs/>
              </w:rPr>
              <w:t xml:space="preserve"> เซนติเมตร</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lastRenderedPageBreak/>
              <w:t>มูลฝอย และน้ำเสียทุกชนิด ได้รับการกำจัดด้วยวิธีที่ถูกหลักสุขาภิบาล</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ห้องส้วมสำหรับผู้บริโภคและผู้สัมผัสอาหารต้องสะอาด มีอ่างล้างมือที่ใช้การได้ดี และมีสบู่ใช้ตลอดเวลา</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ผู้สัมผัสอาหารแต่งกายสะอาด สวมเสื้อมีแขน ผู้ปรุงต้องผูกผ้ากันเปื้อนที่สะอาด สวมหมวกหรือเน็ทคลุมผม</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ผู้สัมผัสอาหารต้องล้างมือให้สะอาดก่อนเตรียมปรุง ประกอบ จำหน่ายอาหารทุกครั้ง ใช้อุปกรณ์ในการหยิบจับอาหารที่ปรุงสำเร็จแล้วทุกชนิด</w:t>
            </w:r>
          </w:p>
          <w:p w:rsidR="00B3792E" w:rsidRPr="00B3792E" w:rsidRDefault="00B3792E" w:rsidP="00B3792E">
            <w:pPr>
              <w:pStyle w:val="ListParagraph"/>
              <w:numPr>
                <w:ilvl w:val="0"/>
                <w:numId w:val="32"/>
              </w:numPr>
              <w:jc w:val="thaiDistribute"/>
              <w:rPr>
                <w:rFonts w:ascii="TH SarabunPSK" w:hAnsi="TH SarabunPSK" w:cs="TH SarabunPSK"/>
                <w:szCs w:val="32"/>
              </w:rPr>
            </w:pPr>
            <w:r w:rsidRPr="00B3792E">
              <w:rPr>
                <w:rFonts w:ascii="TH SarabunPSK" w:eastAsia="Times New Roman" w:hAnsi="TH SarabunPSK" w:cs="TH SarabunPSK"/>
                <w:szCs w:val="32"/>
                <w:cs/>
              </w:rPr>
              <w:t>ผู้สัมผัสอาหารที่มีบาดแผลที่มือต้องปิดแผลให้มิดชิด หลีกเลี่ยงการปฏิบัติงานที่มีโอกาสสัมผัสอาหาร</w:t>
            </w:r>
          </w:p>
          <w:p w:rsidR="00B3792E" w:rsidRPr="00B3792E" w:rsidRDefault="00B3792E" w:rsidP="00B3792E">
            <w:pPr>
              <w:pStyle w:val="ListParagraph"/>
              <w:numPr>
                <w:ilvl w:val="0"/>
                <w:numId w:val="32"/>
              </w:numPr>
              <w:jc w:val="thaiDistribute"/>
              <w:rPr>
                <w:rFonts w:ascii="TH SarabunPSK" w:hAnsi="TH SarabunPSK" w:cs="TH SarabunPSK"/>
                <w:szCs w:val="32"/>
                <w:cs/>
              </w:rPr>
            </w:pPr>
            <w:r w:rsidRPr="00B3792E">
              <w:rPr>
                <w:rFonts w:ascii="TH SarabunPSK" w:eastAsia="Times New Roman" w:hAnsi="TH SarabunPSK" w:cs="TH SarabunPSK"/>
                <w:szCs w:val="32"/>
                <w:cs/>
              </w:rPr>
              <w:t>ผู้สัมผัสอาหารที่เจ็บป่วยด้วยโรคที่สามารถติดต่อไปยังผู้บริโภค โดยมีน้ำและอาหารเป็นสื่อ ให้หยุดปฏิบัติงานจนกว่าจะรักษาให้หายขาด</w:t>
            </w: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jc w:val="center"/>
        </w:trPr>
        <w:tc>
          <w:tcPr>
            <w:tcW w:w="1985" w:type="dxa"/>
            <w:gridSpan w:val="2"/>
            <w:vMerge/>
          </w:tcPr>
          <w:p w:rsidR="00B3792E" w:rsidRPr="00B3792E" w:rsidRDefault="00B3792E" w:rsidP="002A1745">
            <w:pPr>
              <w:spacing w:after="0"/>
              <w:rPr>
                <w:rFonts w:ascii="TH SarabunPSK" w:hAnsi="TH SarabunPSK" w:cs="TH SarabunPSK"/>
                <w:b/>
                <w:bCs/>
                <w:sz w:val="32"/>
                <w:szCs w:val="32"/>
              </w:rPr>
            </w:pPr>
          </w:p>
        </w:tc>
        <w:tc>
          <w:tcPr>
            <w:tcW w:w="4013" w:type="dxa"/>
          </w:tcPr>
          <w:p w:rsidR="00B3792E" w:rsidRPr="00B3792E" w:rsidRDefault="00B3792E" w:rsidP="00B3792E">
            <w:pPr>
              <w:pStyle w:val="ListParagraph"/>
              <w:numPr>
                <w:ilvl w:val="0"/>
                <w:numId w:val="40"/>
              </w:numPr>
              <w:spacing w:line="276" w:lineRule="auto"/>
              <w:rPr>
                <w:rFonts w:ascii="TH SarabunPSK" w:hAnsi="TH SarabunPSK" w:cs="TH SarabunPSK"/>
                <w:szCs w:val="32"/>
              </w:rPr>
            </w:pPr>
            <w:r w:rsidRPr="00B3792E">
              <w:rPr>
                <w:rFonts w:ascii="TH SarabunPSK" w:hAnsi="TH SarabunPSK" w:cs="TH SarabunPSK"/>
                <w:szCs w:val="32"/>
                <w:cs/>
              </w:rPr>
              <w:t xml:space="preserve">จัดให้มีบริการน้ำดื่มสะอาดที่อาคารผู้ป่วยนอกและผู้ป่วยใน </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B3792E">
            <w:pPr>
              <w:pStyle w:val="ListParagraph"/>
              <w:numPr>
                <w:ilvl w:val="0"/>
                <w:numId w:val="33"/>
              </w:numPr>
              <w:jc w:val="thaiDistribute"/>
              <w:rPr>
                <w:rFonts w:ascii="TH SarabunPSK" w:hAnsi="TH SarabunPSK" w:cs="TH SarabunPSK"/>
                <w:szCs w:val="32"/>
              </w:rPr>
            </w:pPr>
            <w:r w:rsidRPr="00B3792E">
              <w:rPr>
                <w:rFonts w:ascii="TH SarabunPSK" w:hAnsi="TH SarabunPSK" w:cs="TH SarabunPSK"/>
                <w:szCs w:val="32"/>
                <w:cs/>
              </w:rPr>
              <w:t>จัดให้มีจุดบริการน้ำดื่มอย่างเพียงพอต่อจำนวนผู้มารับบริการ</w:t>
            </w:r>
          </w:p>
          <w:p w:rsidR="00B3792E" w:rsidRDefault="00B3792E" w:rsidP="00B3792E">
            <w:pPr>
              <w:pStyle w:val="ListParagraph"/>
              <w:numPr>
                <w:ilvl w:val="0"/>
                <w:numId w:val="33"/>
              </w:numPr>
              <w:jc w:val="thaiDistribute"/>
              <w:rPr>
                <w:rFonts w:ascii="TH SarabunPSK" w:hAnsi="TH SarabunPSK" w:cs="TH SarabunPSK"/>
                <w:szCs w:val="32"/>
              </w:rPr>
            </w:pPr>
            <w:r w:rsidRPr="00B3792E">
              <w:rPr>
                <w:rFonts w:ascii="TH SarabunPSK" w:hAnsi="TH SarabunPSK" w:cs="TH SarabunPSK"/>
                <w:szCs w:val="32"/>
                <w:cs/>
              </w:rPr>
              <w:t>มีการเฝ้าระวังคุณภาพน้ำดื่มด้วยชุดทดสอบการปนเปื้อนแบคทีเรีย (อ11) ณ จุดที่ให้บริการน้ำดื่มหลักของ</w:t>
            </w:r>
            <w:r w:rsidRPr="00B3792E">
              <w:rPr>
                <w:rFonts w:ascii="TH SarabunPSK" w:hAnsi="TH SarabunPSK" w:cs="TH SarabunPSK" w:hint="cs"/>
                <w:szCs w:val="32"/>
                <w:cs/>
              </w:rPr>
              <w:t>อาคารผู้ป่วยนอก (</w:t>
            </w:r>
            <w:r w:rsidRPr="00B3792E">
              <w:rPr>
                <w:rFonts w:ascii="TH SarabunPSK" w:hAnsi="TH SarabunPSK" w:cs="TH SarabunPSK"/>
                <w:szCs w:val="32"/>
              </w:rPr>
              <w:t>OPD</w:t>
            </w:r>
            <w:r w:rsidRPr="00B3792E">
              <w:rPr>
                <w:rFonts w:ascii="TH SarabunPSK" w:hAnsi="TH SarabunPSK" w:cs="TH SarabunPSK" w:hint="cs"/>
                <w:szCs w:val="32"/>
                <w:cs/>
              </w:rPr>
              <w:t>)</w:t>
            </w:r>
            <w:r w:rsidRPr="00B3792E">
              <w:rPr>
                <w:rFonts w:ascii="TH SarabunPSK" w:hAnsi="TH SarabunPSK" w:cs="TH SarabunPSK"/>
                <w:szCs w:val="32"/>
                <w:cs/>
              </w:rPr>
              <w:t xml:space="preserve"> และ</w:t>
            </w:r>
            <w:r w:rsidRPr="00B3792E">
              <w:rPr>
                <w:rFonts w:ascii="TH SarabunPSK" w:hAnsi="TH SarabunPSK" w:cs="TH SarabunPSK" w:hint="cs"/>
                <w:szCs w:val="32"/>
                <w:cs/>
              </w:rPr>
              <w:t>อาคารผู้ป่วยใน (</w:t>
            </w:r>
            <w:r w:rsidRPr="00B3792E">
              <w:rPr>
                <w:rFonts w:ascii="TH SarabunPSK" w:hAnsi="TH SarabunPSK" w:cs="TH SarabunPSK"/>
                <w:szCs w:val="32"/>
              </w:rPr>
              <w:t>IPD</w:t>
            </w:r>
            <w:r w:rsidRPr="00B3792E">
              <w:rPr>
                <w:rFonts w:ascii="TH SarabunPSK" w:hAnsi="TH SarabunPSK" w:cs="TH SarabunPSK" w:hint="cs"/>
                <w:szCs w:val="32"/>
                <w:cs/>
              </w:rPr>
              <w:t>)</w:t>
            </w:r>
            <w:r w:rsidRPr="00B3792E">
              <w:rPr>
                <w:rFonts w:ascii="TH SarabunPSK" w:hAnsi="TH SarabunPSK" w:cs="TH SarabunPSK"/>
                <w:szCs w:val="32"/>
              </w:rPr>
              <w:t xml:space="preserve"> </w:t>
            </w:r>
            <w:r w:rsidRPr="00B3792E">
              <w:rPr>
                <w:rFonts w:ascii="TH SarabunPSK" w:hAnsi="TH SarabunPSK" w:cs="TH SarabunPSK" w:hint="cs"/>
                <w:szCs w:val="32"/>
                <w:cs/>
              </w:rPr>
              <w:t>กรณีมี</w:t>
            </w:r>
            <w:r w:rsidRPr="00B3792E">
              <w:rPr>
                <w:rFonts w:ascii="TH SarabunPSK" w:hAnsi="TH SarabunPSK" w:cs="TH SarabunPSK"/>
                <w:szCs w:val="32"/>
                <w:cs/>
              </w:rPr>
              <w:t>สถานที่ประกอบอาหารผู้ป่วยในโรงพยาบาล</w:t>
            </w:r>
            <w:r w:rsidRPr="00B3792E">
              <w:rPr>
                <w:rFonts w:ascii="TH SarabunPSK" w:hAnsi="TH SarabunPSK" w:cs="TH SarabunPSK" w:hint="cs"/>
                <w:szCs w:val="32"/>
                <w:cs/>
              </w:rPr>
              <w:t>ให้ตรวจ</w:t>
            </w:r>
            <w:r w:rsidRPr="00B3792E">
              <w:rPr>
                <w:rFonts w:ascii="TH SarabunPSK" w:hAnsi="TH SarabunPSK" w:cs="TH SarabunPSK"/>
                <w:szCs w:val="32"/>
                <w:cs/>
              </w:rPr>
              <w:t>น้ำ</w:t>
            </w:r>
            <w:r w:rsidRPr="00B3792E">
              <w:rPr>
                <w:rFonts w:ascii="TH SarabunPSK" w:hAnsi="TH SarabunPSK" w:cs="TH SarabunPSK" w:hint="cs"/>
                <w:szCs w:val="32"/>
                <w:cs/>
              </w:rPr>
              <w:t>ที่ใช้ในการ</w:t>
            </w:r>
            <w:r w:rsidRPr="00B3792E">
              <w:rPr>
                <w:rFonts w:ascii="TH SarabunPSK" w:hAnsi="TH SarabunPSK" w:cs="TH SarabunPSK"/>
                <w:szCs w:val="32"/>
                <w:cs/>
              </w:rPr>
              <w:t>ปรุงประกอบอาหาร</w:t>
            </w:r>
            <w:r w:rsidRPr="00B3792E">
              <w:rPr>
                <w:rFonts w:ascii="TH SarabunPSK" w:hAnsi="TH SarabunPSK" w:cs="TH SarabunPSK" w:hint="cs"/>
                <w:szCs w:val="32"/>
                <w:cs/>
              </w:rPr>
              <w:t xml:space="preserve"> </w:t>
            </w:r>
            <w:r w:rsidRPr="00B3792E">
              <w:rPr>
                <w:rFonts w:ascii="TH SarabunPSK" w:hAnsi="TH SarabunPSK" w:cs="TH SarabunPSK"/>
                <w:szCs w:val="32"/>
                <w:cs/>
              </w:rPr>
              <w:t>ความถี่ 6 เดือน/ครั้ง</w:t>
            </w:r>
          </w:p>
          <w:p w:rsidR="0016311E" w:rsidRPr="00B3792E" w:rsidRDefault="0016311E" w:rsidP="0016311E">
            <w:pPr>
              <w:pStyle w:val="ListParagraph"/>
              <w:jc w:val="thaiDistribute"/>
              <w:rPr>
                <w:rFonts w:ascii="TH SarabunPSK" w:hAnsi="TH SarabunPSK" w:cs="TH SarabunPSK"/>
                <w:szCs w:val="32"/>
              </w:rPr>
            </w:pPr>
          </w:p>
        </w:tc>
        <w:tc>
          <w:tcPr>
            <w:tcW w:w="826" w:type="dxa"/>
          </w:tcPr>
          <w:p w:rsidR="00B3792E" w:rsidRPr="00B3792E" w:rsidRDefault="00B3792E" w:rsidP="002A1745">
            <w:pPr>
              <w:spacing w:after="0"/>
              <w:jc w:val="center"/>
              <w:rPr>
                <w:rFonts w:ascii="TH SarabunPSK" w:hAnsi="TH SarabunPSK" w:cs="TH SarabunPSK"/>
                <w:b/>
                <w:bCs/>
                <w:sz w:val="32"/>
                <w:szCs w:val="32"/>
              </w:rPr>
            </w:pPr>
          </w:p>
        </w:tc>
        <w:tc>
          <w:tcPr>
            <w:tcW w:w="825" w:type="dxa"/>
          </w:tcPr>
          <w:p w:rsidR="00B3792E" w:rsidRPr="00B3792E" w:rsidRDefault="00B3792E" w:rsidP="002A1745">
            <w:pPr>
              <w:spacing w:after="0"/>
              <w:jc w:val="center"/>
              <w:rPr>
                <w:rFonts w:ascii="TH SarabunPSK" w:hAnsi="TH SarabunPSK" w:cs="TH SarabunPSK"/>
                <w:b/>
                <w:bCs/>
                <w:sz w:val="32"/>
                <w:szCs w:val="32"/>
              </w:rPr>
            </w:pPr>
          </w:p>
        </w:tc>
        <w:tc>
          <w:tcPr>
            <w:tcW w:w="1528" w:type="dxa"/>
          </w:tcPr>
          <w:p w:rsidR="00B3792E" w:rsidRPr="00B3792E" w:rsidRDefault="00B3792E" w:rsidP="002A1745">
            <w:pPr>
              <w:spacing w:after="0"/>
              <w:jc w:val="center"/>
              <w:rPr>
                <w:rFonts w:ascii="TH SarabunPSK" w:hAnsi="TH SarabunPSK" w:cs="TH SarabunPSK"/>
                <w:b/>
                <w:bCs/>
                <w:sz w:val="32"/>
                <w:szCs w:val="32"/>
              </w:rPr>
            </w:pPr>
          </w:p>
        </w:tc>
      </w:tr>
      <w:tr w:rsidR="00B3792E" w:rsidRPr="00B3792E" w:rsidTr="00B3792E">
        <w:trPr>
          <w:jc w:val="center"/>
        </w:trPr>
        <w:tc>
          <w:tcPr>
            <w:tcW w:w="15310" w:type="dxa"/>
            <w:gridSpan w:val="7"/>
            <w:shd w:val="clear" w:color="auto" w:fill="92D050"/>
          </w:tcPr>
          <w:p w:rsidR="00B3792E" w:rsidRPr="00B3792E" w:rsidRDefault="00B3792E" w:rsidP="002A1745">
            <w:pPr>
              <w:spacing w:after="0" w:line="240" w:lineRule="auto"/>
              <w:jc w:val="both"/>
              <w:rPr>
                <w:rFonts w:ascii="TH SarabunPSK" w:hAnsi="TH SarabunPSK" w:cs="TH SarabunPSK"/>
                <w:b/>
                <w:bCs/>
                <w:sz w:val="32"/>
                <w:szCs w:val="32"/>
              </w:rPr>
            </w:pPr>
            <w:r w:rsidRPr="00B3792E">
              <w:rPr>
                <w:rFonts w:ascii="TH SarabunPSK" w:hAnsi="TH SarabunPSK" w:cs="TH SarabunPSK"/>
                <w:b/>
                <w:bCs/>
                <w:sz w:val="32"/>
                <w:szCs w:val="32"/>
                <w:cs/>
              </w:rPr>
              <w:lastRenderedPageBreak/>
              <w:t>ระดับดี</w:t>
            </w:r>
          </w:p>
        </w:tc>
      </w:tr>
      <w:tr w:rsidR="00B3792E" w:rsidRPr="00B3792E" w:rsidTr="00B3792E">
        <w:trPr>
          <w:jc w:val="center"/>
        </w:trPr>
        <w:tc>
          <w:tcPr>
            <w:tcW w:w="1969" w:type="dxa"/>
            <w:vMerge w:val="restart"/>
          </w:tcPr>
          <w:p w:rsidR="00B3792E" w:rsidRPr="00B3792E" w:rsidRDefault="00B3792E" w:rsidP="002A1745">
            <w:pPr>
              <w:rPr>
                <w:rFonts w:ascii="TH SarabunPSK" w:hAnsi="TH SarabunPSK" w:cs="TH SarabunPSK"/>
                <w:b/>
                <w:bCs/>
                <w:sz w:val="32"/>
                <w:szCs w:val="32"/>
              </w:rPr>
            </w:pPr>
          </w:p>
        </w:tc>
        <w:tc>
          <w:tcPr>
            <w:tcW w:w="4029" w:type="dxa"/>
            <w:gridSpan w:val="2"/>
          </w:tcPr>
          <w:p w:rsidR="00B3792E" w:rsidRPr="00B3792E" w:rsidRDefault="00B3792E" w:rsidP="00B3792E">
            <w:pPr>
              <w:pStyle w:val="ListParagraph"/>
              <w:numPr>
                <w:ilvl w:val="0"/>
                <w:numId w:val="40"/>
              </w:numPr>
              <w:spacing w:after="200" w:line="276" w:lineRule="auto"/>
              <w:rPr>
                <w:rFonts w:ascii="TH SarabunPSK" w:hAnsi="TH SarabunPSK" w:cs="TH SarabunPSK"/>
                <w:szCs w:val="32"/>
              </w:rPr>
            </w:pPr>
            <w:r w:rsidRPr="00B3792E">
              <w:rPr>
                <w:rFonts w:ascii="TH SarabunPSK" w:hAnsi="TH SarabunPSK" w:cs="TH SarabunPSK"/>
                <w:szCs w:val="32"/>
                <w:cs/>
              </w:rPr>
              <w:t>มีการจัดการมูลฝอยครบทุกประเภทถูกสุขลักษณะ</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2A1745">
            <w:pPr>
              <w:spacing w:after="0" w:line="240" w:lineRule="auto"/>
              <w:jc w:val="thaiDistribute"/>
              <w:rPr>
                <w:rFonts w:ascii="TH SarabunPSK" w:hAnsi="TH SarabunPSK" w:cs="TH SarabunPSK"/>
                <w:sz w:val="32"/>
                <w:szCs w:val="32"/>
                <w:cs/>
              </w:rPr>
            </w:pPr>
            <w:r w:rsidRPr="00B3792E">
              <w:rPr>
                <w:rFonts w:ascii="TH SarabunPSK" w:hAnsi="TH SarabunPSK" w:cs="TH SarabunPSK" w:hint="cs"/>
                <w:sz w:val="32"/>
                <w:szCs w:val="32"/>
                <w:cs/>
              </w:rPr>
              <w:t xml:space="preserve">          </w:t>
            </w:r>
            <w:r w:rsidRPr="00B3792E">
              <w:rPr>
                <w:rFonts w:ascii="TH SarabunPSK" w:hAnsi="TH SarabunPSK" w:cs="TH SarabunPSK"/>
                <w:sz w:val="32"/>
                <w:szCs w:val="32"/>
                <w:cs/>
              </w:rPr>
              <w:t>มีการจัดการมูลฝอยครบทุกประเภท</w:t>
            </w:r>
            <w:r w:rsidRPr="00B3792E">
              <w:rPr>
                <w:rFonts w:ascii="TH SarabunPSK" w:hAnsi="TH SarabunPSK" w:cs="TH SarabunPSK" w:hint="cs"/>
                <w:sz w:val="32"/>
                <w:szCs w:val="32"/>
                <w:cs/>
              </w:rPr>
              <w:t xml:space="preserve"> </w:t>
            </w:r>
            <w:r w:rsidRPr="00B3792E">
              <w:rPr>
                <w:rFonts w:ascii="TH SarabunPSK" w:hAnsi="TH SarabunPSK" w:cs="TH SarabunPSK"/>
                <w:sz w:val="32"/>
                <w:szCs w:val="32"/>
                <w:cs/>
              </w:rPr>
              <w:t>โดยเพิ่มการจัดการมูลฝอยที่เป็นพิษหรืออันตราย ดังนี้</w:t>
            </w:r>
          </w:p>
          <w:p w:rsidR="00B3792E" w:rsidRPr="00B3792E" w:rsidRDefault="00B3792E" w:rsidP="00B3792E">
            <w:pPr>
              <w:pStyle w:val="ListParagraph"/>
              <w:numPr>
                <w:ilvl w:val="0"/>
                <w:numId w:val="34"/>
              </w:numPr>
              <w:jc w:val="thaiDistribute"/>
              <w:rPr>
                <w:rFonts w:ascii="TH SarabunPSK" w:hAnsi="TH SarabunPSK" w:cs="TH SarabunPSK"/>
                <w:szCs w:val="32"/>
              </w:rPr>
            </w:pPr>
            <w:r w:rsidRPr="00B3792E">
              <w:rPr>
                <w:rFonts w:ascii="TH SarabunPSK" w:hAnsi="TH SarabunPSK" w:cs="TH SarabunPSK"/>
                <w:szCs w:val="32"/>
                <w:cs/>
              </w:rPr>
              <w:t>มีการให้ความรู้บุคลากรในโรงพยาบาลในการจัดการมูลฝอยที่เป็นพิษหรืออันตรายตั้งแต่การคัดแยก เก็บรวบรวม เคลื่อนย้าย และกำจัดมูลฝอยติดเชื้อ</w:t>
            </w:r>
          </w:p>
          <w:p w:rsidR="00B3792E" w:rsidRPr="00B3792E" w:rsidRDefault="00B3792E" w:rsidP="00B3792E">
            <w:pPr>
              <w:pStyle w:val="ListParagraph"/>
              <w:numPr>
                <w:ilvl w:val="0"/>
                <w:numId w:val="34"/>
              </w:numPr>
              <w:jc w:val="thaiDistribute"/>
              <w:rPr>
                <w:rFonts w:ascii="TH SarabunPSK" w:hAnsi="TH SarabunPSK" w:cs="TH SarabunPSK"/>
                <w:szCs w:val="32"/>
              </w:rPr>
            </w:pPr>
            <w:r w:rsidRPr="00B3792E">
              <w:rPr>
                <w:rFonts w:ascii="TH SarabunPSK" w:hAnsi="TH SarabunPSK" w:cs="TH SarabunPSK"/>
                <w:szCs w:val="32"/>
                <w:cs/>
              </w:rPr>
              <w:t>จัดให้มีภาชนะคัดแยกมูลฝอยที่เป็นพิษหรืออันตราย ณ แหล่งกำเนิด</w:t>
            </w:r>
          </w:p>
          <w:p w:rsidR="00B3792E" w:rsidRPr="00B3792E" w:rsidRDefault="00B3792E" w:rsidP="00B3792E">
            <w:pPr>
              <w:pStyle w:val="ListParagraph"/>
              <w:numPr>
                <w:ilvl w:val="0"/>
                <w:numId w:val="34"/>
              </w:numPr>
              <w:jc w:val="thaiDistribute"/>
              <w:rPr>
                <w:rFonts w:ascii="TH SarabunPSK" w:hAnsi="TH SarabunPSK" w:cs="TH SarabunPSK"/>
                <w:szCs w:val="32"/>
              </w:rPr>
            </w:pPr>
            <w:r w:rsidRPr="00B3792E">
              <w:rPr>
                <w:rFonts w:ascii="TH SarabunPSK" w:hAnsi="TH SarabunPSK" w:cs="TH SarabunPSK"/>
                <w:szCs w:val="32"/>
                <w:cs/>
              </w:rPr>
              <w:t>ผู้ปฏิบัติงานต้องสวมอุปกรณ์ป้องกันอันตรายส่วนบุคคลขณะปฏิบัติงาน</w:t>
            </w:r>
          </w:p>
          <w:p w:rsidR="00B3792E" w:rsidRPr="00B3792E" w:rsidRDefault="00B3792E" w:rsidP="00B3792E">
            <w:pPr>
              <w:pStyle w:val="ListParagraph"/>
              <w:numPr>
                <w:ilvl w:val="0"/>
                <w:numId w:val="34"/>
              </w:numPr>
              <w:jc w:val="thaiDistribute"/>
              <w:rPr>
                <w:rFonts w:ascii="TH SarabunPSK" w:hAnsi="TH SarabunPSK" w:cs="TH SarabunPSK"/>
                <w:szCs w:val="32"/>
              </w:rPr>
            </w:pPr>
            <w:r w:rsidRPr="00B3792E">
              <w:rPr>
                <w:rFonts w:ascii="TH SarabunPSK" w:hAnsi="TH SarabunPSK" w:cs="TH SarabunPSK"/>
                <w:szCs w:val="32"/>
                <w:cs/>
              </w:rPr>
              <w:t>มีการกำหนดเส้นทางและเวลาในการเคลื่อนย้ายมูลฝอยที่เป็นพิษหรืออันตรายอย่างชัดเจน</w:t>
            </w:r>
          </w:p>
          <w:p w:rsidR="00B3792E" w:rsidRPr="00B3792E" w:rsidRDefault="00B3792E" w:rsidP="00B3792E">
            <w:pPr>
              <w:pStyle w:val="ListParagraph"/>
              <w:numPr>
                <w:ilvl w:val="0"/>
                <w:numId w:val="34"/>
              </w:numPr>
              <w:jc w:val="thaiDistribute"/>
              <w:rPr>
                <w:rFonts w:ascii="TH SarabunPSK" w:hAnsi="TH SarabunPSK" w:cs="TH SarabunPSK"/>
                <w:szCs w:val="32"/>
                <w:cs/>
              </w:rPr>
            </w:pPr>
            <w:r w:rsidRPr="00B3792E">
              <w:rPr>
                <w:rFonts w:ascii="TH SarabunPSK" w:hAnsi="TH SarabunPSK" w:cs="TH SarabunPSK"/>
                <w:szCs w:val="32"/>
                <w:cs/>
              </w:rPr>
              <w:t>มีการเก็บรวบรวมมูลฝอยส่งไปกำจัดอย่างสม่ำเสมอตามวัน เวลาที่กำหนดไม่ให้เกิดการสะสมหรือมูลฝอยตกค้าง</w:t>
            </w:r>
          </w:p>
        </w:tc>
        <w:tc>
          <w:tcPr>
            <w:tcW w:w="826" w:type="dxa"/>
          </w:tcPr>
          <w:p w:rsidR="00B3792E" w:rsidRPr="00B3792E" w:rsidRDefault="00B3792E" w:rsidP="002A1745">
            <w:pPr>
              <w:spacing w:after="240"/>
              <w:jc w:val="center"/>
              <w:rPr>
                <w:rFonts w:ascii="TH SarabunPSK" w:hAnsi="TH SarabunPSK" w:cs="TH SarabunPSK"/>
                <w:b/>
                <w:bCs/>
                <w:sz w:val="32"/>
                <w:szCs w:val="32"/>
              </w:rPr>
            </w:pPr>
          </w:p>
        </w:tc>
        <w:tc>
          <w:tcPr>
            <w:tcW w:w="825" w:type="dxa"/>
          </w:tcPr>
          <w:p w:rsidR="00B3792E" w:rsidRPr="00B3792E" w:rsidRDefault="00B3792E" w:rsidP="002A1745">
            <w:pPr>
              <w:spacing w:after="240"/>
              <w:jc w:val="center"/>
              <w:rPr>
                <w:rFonts w:ascii="TH SarabunPSK" w:hAnsi="TH SarabunPSK" w:cs="TH SarabunPSK"/>
                <w:b/>
                <w:bCs/>
                <w:sz w:val="32"/>
                <w:szCs w:val="32"/>
              </w:rPr>
            </w:pPr>
          </w:p>
        </w:tc>
        <w:tc>
          <w:tcPr>
            <w:tcW w:w="1528" w:type="dxa"/>
          </w:tcPr>
          <w:p w:rsidR="00B3792E" w:rsidRPr="00B3792E" w:rsidRDefault="00B3792E" w:rsidP="002A1745">
            <w:pPr>
              <w:spacing w:after="240"/>
              <w:jc w:val="center"/>
              <w:rPr>
                <w:rFonts w:ascii="TH SarabunPSK" w:hAnsi="TH SarabunPSK" w:cs="TH SarabunPSK"/>
                <w:b/>
                <w:bCs/>
                <w:sz w:val="32"/>
                <w:szCs w:val="32"/>
              </w:rPr>
            </w:pPr>
          </w:p>
        </w:tc>
      </w:tr>
      <w:tr w:rsidR="00B3792E" w:rsidRPr="00B3792E" w:rsidTr="00B3792E">
        <w:trPr>
          <w:jc w:val="center"/>
        </w:trPr>
        <w:tc>
          <w:tcPr>
            <w:tcW w:w="1969" w:type="dxa"/>
            <w:vMerge/>
          </w:tcPr>
          <w:p w:rsidR="00B3792E" w:rsidRPr="00B3792E" w:rsidRDefault="00B3792E" w:rsidP="002A1745">
            <w:pPr>
              <w:rPr>
                <w:rFonts w:ascii="TH SarabunPSK" w:hAnsi="TH SarabunPSK" w:cs="TH SarabunPSK"/>
                <w:b/>
                <w:bCs/>
                <w:sz w:val="32"/>
                <w:szCs w:val="32"/>
              </w:rPr>
            </w:pPr>
          </w:p>
        </w:tc>
        <w:tc>
          <w:tcPr>
            <w:tcW w:w="4029" w:type="dxa"/>
            <w:gridSpan w:val="2"/>
          </w:tcPr>
          <w:p w:rsidR="00B3792E" w:rsidRPr="00B3792E" w:rsidRDefault="00B3792E" w:rsidP="00B3792E">
            <w:pPr>
              <w:pStyle w:val="ListParagraph"/>
              <w:numPr>
                <w:ilvl w:val="0"/>
                <w:numId w:val="40"/>
              </w:numPr>
              <w:spacing w:after="200" w:line="276" w:lineRule="auto"/>
              <w:rPr>
                <w:rFonts w:ascii="TH SarabunPSK" w:hAnsi="TH SarabunPSK" w:cs="TH SarabunPSK"/>
                <w:szCs w:val="32"/>
              </w:rPr>
            </w:pPr>
            <w:r w:rsidRPr="00B3792E">
              <w:rPr>
                <w:rFonts w:ascii="TH SarabunPSK" w:hAnsi="TH SarabunPSK" w:cs="TH SarabunPSK"/>
                <w:szCs w:val="32"/>
                <w:cs/>
              </w:rPr>
              <w:t>มีการพัฒนาส้วมมาตรฐานสะอาด เพียงพอ และปลอดภัย (</w:t>
            </w:r>
            <w:r w:rsidRPr="00B3792E">
              <w:rPr>
                <w:rFonts w:ascii="TH SarabunPSK" w:hAnsi="TH SarabunPSK" w:cs="TH SarabunPSK"/>
                <w:szCs w:val="32"/>
              </w:rPr>
              <w:t xml:space="preserve">HAS) </w:t>
            </w:r>
            <w:r w:rsidRPr="00B3792E">
              <w:rPr>
                <w:rFonts w:ascii="TH SarabunPSK" w:hAnsi="TH SarabunPSK" w:cs="TH SarabunPSK"/>
                <w:szCs w:val="32"/>
                <w:cs/>
              </w:rPr>
              <w:t>ที่อาคารผู้ป่วยใน (</w:t>
            </w:r>
            <w:r w:rsidRPr="00B3792E">
              <w:rPr>
                <w:rFonts w:ascii="TH SarabunPSK" w:hAnsi="TH SarabunPSK" w:cs="TH SarabunPSK"/>
                <w:szCs w:val="32"/>
              </w:rPr>
              <w:t>IPD)</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2A1745">
            <w:pPr>
              <w:spacing w:after="0" w:line="240" w:lineRule="auto"/>
              <w:jc w:val="thaiDistribute"/>
              <w:rPr>
                <w:rFonts w:ascii="TH SarabunPSK" w:hAnsi="TH SarabunPSK" w:cs="TH SarabunPSK"/>
                <w:sz w:val="32"/>
                <w:szCs w:val="32"/>
              </w:rPr>
            </w:pPr>
            <w:r w:rsidRPr="00B3792E">
              <w:rPr>
                <w:rFonts w:ascii="TH SarabunPSK" w:hAnsi="TH SarabunPSK" w:cs="TH SarabunPSK" w:hint="cs"/>
                <w:sz w:val="32"/>
                <w:szCs w:val="32"/>
                <w:cs/>
              </w:rPr>
              <w:t xml:space="preserve">          </w:t>
            </w:r>
            <w:r w:rsidRPr="00B3792E">
              <w:rPr>
                <w:rFonts w:ascii="TH SarabunPSK" w:hAnsi="TH SarabunPSK" w:cs="TH SarabunPSK"/>
                <w:sz w:val="32"/>
                <w:szCs w:val="32"/>
                <w:u w:val="single"/>
                <w:cs/>
              </w:rPr>
              <w:t>อาคารผู้ป่วยใน</w:t>
            </w:r>
            <w:r w:rsidRPr="00B3792E">
              <w:rPr>
                <w:rFonts w:ascii="TH SarabunPSK" w:hAnsi="TH SarabunPSK" w:cs="TH SarabunPSK"/>
                <w:sz w:val="32"/>
                <w:szCs w:val="32"/>
                <w:cs/>
              </w:rPr>
              <w:t xml:space="preserve"> (</w:t>
            </w:r>
            <w:r w:rsidRPr="00B3792E">
              <w:rPr>
                <w:rFonts w:ascii="TH SarabunPSK" w:hAnsi="TH SarabunPSK" w:cs="TH SarabunPSK"/>
                <w:sz w:val="32"/>
                <w:szCs w:val="32"/>
              </w:rPr>
              <w:t>Ward</w:t>
            </w:r>
            <w:r w:rsidRPr="00B3792E">
              <w:rPr>
                <w:rFonts w:ascii="TH SarabunPSK" w:hAnsi="TH SarabunPSK" w:cs="TH SarabunPSK"/>
                <w:sz w:val="32"/>
                <w:szCs w:val="32"/>
                <w:cs/>
              </w:rPr>
              <w:t>) หมายถึง อาคารส่วนที่ให้บริการผู้ป่วยที่พักค้างคืนเพื่อรักษาตัวในโรงพยาบาล และรวมถึงคลินิก/แผนกต่างๆ เช่น แผนกอายุรกรรมแผนกศัลยกรรม แผนกสูติ - นรีเวช แผนกโรคผิวหนัง เป็นต้น</w:t>
            </w:r>
            <w:r w:rsidRPr="00B3792E">
              <w:rPr>
                <w:rFonts w:ascii="TH SarabunPSK" w:hAnsi="TH SarabunPSK" w:cs="TH SarabunPSK" w:hint="cs"/>
                <w:sz w:val="32"/>
                <w:szCs w:val="32"/>
                <w:cs/>
              </w:rPr>
              <w:t xml:space="preserve"> </w:t>
            </w:r>
          </w:p>
          <w:p w:rsidR="00B3792E" w:rsidRDefault="00B3792E" w:rsidP="002A1745">
            <w:pPr>
              <w:spacing w:after="0" w:line="240" w:lineRule="auto"/>
              <w:jc w:val="thaiDistribute"/>
              <w:rPr>
                <w:rFonts w:ascii="TH SarabunPSK" w:hAnsi="TH SarabunPSK" w:cs="TH SarabunPSK"/>
                <w:sz w:val="32"/>
                <w:szCs w:val="32"/>
              </w:rPr>
            </w:pPr>
            <w:r w:rsidRPr="00B3792E">
              <w:rPr>
                <w:rFonts w:ascii="TH SarabunPSK" w:hAnsi="TH SarabunPSK" w:cs="TH SarabunPSK"/>
                <w:sz w:val="32"/>
                <w:szCs w:val="32"/>
                <w:cs/>
              </w:rPr>
              <w:t>อาคารผู้ป่วยในของโรงพยาบาลผ่านมาตรฐานส้วมสาธารณะไทย (</w:t>
            </w:r>
            <w:r w:rsidRPr="00B3792E">
              <w:rPr>
                <w:rFonts w:ascii="TH SarabunPSK" w:hAnsi="TH SarabunPSK" w:cs="TH SarabunPSK"/>
                <w:sz w:val="32"/>
                <w:szCs w:val="32"/>
              </w:rPr>
              <w:t xml:space="preserve">HAS) </w:t>
            </w:r>
            <w:r w:rsidRPr="00B3792E">
              <w:rPr>
                <w:rFonts w:ascii="TH SarabunPSK" w:hAnsi="TH SarabunPSK" w:cs="TH SarabunPSK"/>
                <w:sz w:val="32"/>
                <w:szCs w:val="32"/>
                <w:cs/>
              </w:rPr>
              <w:t>ใน 16</w:t>
            </w:r>
            <w:r w:rsidRPr="00B3792E">
              <w:rPr>
                <w:rFonts w:ascii="TH SarabunPSK" w:hAnsi="TH SarabunPSK" w:cs="TH SarabunPSK"/>
                <w:sz w:val="32"/>
                <w:szCs w:val="32"/>
              </w:rPr>
              <w:t xml:space="preserve"> </w:t>
            </w:r>
            <w:r w:rsidRPr="00B3792E">
              <w:rPr>
                <w:rFonts w:ascii="TH SarabunPSK" w:hAnsi="TH SarabunPSK" w:cs="TH SarabunPSK"/>
                <w:sz w:val="32"/>
                <w:szCs w:val="32"/>
                <w:cs/>
              </w:rPr>
              <w:t>ข้อ</w:t>
            </w:r>
          </w:p>
          <w:p w:rsidR="0016311E" w:rsidRPr="00B3792E" w:rsidRDefault="0016311E" w:rsidP="002A1745">
            <w:pPr>
              <w:spacing w:after="0" w:line="240" w:lineRule="auto"/>
              <w:jc w:val="thaiDistribute"/>
              <w:rPr>
                <w:rFonts w:ascii="TH SarabunPSK" w:hAnsi="TH SarabunPSK" w:cs="TH SarabunPSK"/>
                <w:sz w:val="32"/>
                <w:szCs w:val="32"/>
                <w:cs/>
              </w:rPr>
            </w:pPr>
          </w:p>
        </w:tc>
        <w:tc>
          <w:tcPr>
            <w:tcW w:w="826" w:type="dxa"/>
          </w:tcPr>
          <w:p w:rsidR="00B3792E" w:rsidRPr="00B3792E" w:rsidRDefault="00B3792E" w:rsidP="002A1745">
            <w:pPr>
              <w:spacing w:after="240"/>
              <w:jc w:val="center"/>
              <w:rPr>
                <w:rFonts w:ascii="TH SarabunPSK" w:hAnsi="TH SarabunPSK" w:cs="TH SarabunPSK"/>
                <w:b/>
                <w:bCs/>
                <w:sz w:val="32"/>
                <w:szCs w:val="32"/>
              </w:rPr>
            </w:pPr>
          </w:p>
        </w:tc>
        <w:tc>
          <w:tcPr>
            <w:tcW w:w="825" w:type="dxa"/>
          </w:tcPr>
          <w:p w:rsidR="00B3792E" w:rsidRPr="00B3792E" w:rsidRDefault="00B3792E" w:rsidP="002A1745">
            <w:pPr>
              <w:spacing w:after="240"/>
              <w:jc w:val="center"/>
              <w:rPr>
                <w:rFonts w:ascii="TH SarabunPSK" w:hAnsi="TH SarabunPSK" w:cs="TH SarabunPSK"/>
                <w:b/>
                <w:bCs/>
                <w:sz w:val="32"/>
                <w:szCs w:val="32"/>
              </w:rPr>
            </w:pPr>
          </w:p>
        </w:tc>
        <w:tc>
          <w:tcPr>
            <w:tcW w:w="1528" w:type="dxa"/>
          </w:tcPr>
          <w:p w:rsidR="00B3792E" w:rsidRPr="00B3792E" w:rsidRDefault="00B3792E" w:rsidP="002A1745">
            <w:pPr>
              <w:spacing w:after="240"/>
              <w:jc w:val="center"/>
              <w:rPr>
                <w:rFonts w:ascii="TH SarabunPSK" w:hAnsi="TH SarabunPSK" w:cs="TH SarabunPSK"/>
                <w:b/>
                <w:bCs/>
                <w:sz w:val="32"/>
                <w:szCs w:val="32"/>
              </w:rPr>
            </w:pPr>
          </w:p>
        </w:tc>
      </w:tr>
      <w:tr w:rsidR="00B3792E" w:rsidRPr="00B3792E" w:rsidTr="00B3792E">
        <w:trPr>
          <w:jc w:val="center"/>
        </w:trPr>
        <w:tc>
          <w:tcPr>
            <w:tcW w:w="15310" w:type="dxa"/>
            <w:gridSpan w:val="7"/>
            <w:shd w:val="clear" w:color="auto" w:fill="92D050"/>
          </w:tcPr>
          <w:p w:rsidR="00B3792E" w:rsidRPr="00B3792E" w:rsidRDefault="00B3792E" w:rsidP="002A1745">
            <w:pPr>
              <w:spacing w:after="0"/>
              <w:jc w:val="both"/>
              <w:rPr>
                <w:rFonts w:ascii="TH SarabunPSK" w:hAnsi="TH SarabunPSK" w:cs="TH SarabunPSK"/>
                <w:b/>
                <w:bCs/>
                <w:sz w:val="32"/>
                <w:szCs w:val="32"/>
              </w:rPr>
            </w:pPr>
            <w:r w:rsidRPr="00B3792E">
              <w:rPr>
                <w:rFonts w:ascii="TH SarabunPSK" w:hAnsi="TH SarabunPSK" w:cs="TH SarabunPSK"/>
                <w:b/>
                <w:bCs/>
                <w:sz w:val="32"/>
                <w:szCs w:val="32"/>
                <w:cs/>
              </w:rPr>
              <w:lastRenderedPageBreak/>
              <w:t>ระดับดีมาก</w:t>
            </w:r>
          </w:p>
        </w:tc>
      </w:tr>
      <w:tr w:rsidR="00B3792E" w:rsidRPr="00B3792E" w:rsidTr="00B3792E">
        <w:trPr>
          <w:jc w:val="center"/>
        </w:trPr>
        <w:tc>
          <w:tcPr>
            <w:tcW w:w="1969" w:type="dxa"/>
            <w:vMerge w:val="restart"/>
          </w:tcPr>
          <w:p w:rsidR="00B3792E" w:rsidRPr="00B3792E" w:rsidRDefault="00B3792E" w:rsidP="002A1745">
            <w:pPr>
              <w:rPr>
                <w:rFonts w:ascii="TH SarabunPSK" w:hAnsi="TH SarabunPSK" w:cs="TH SarabunPSK"/>
                <w:b/>
                <w:bCs/>
                <w:sz w:val="32"/>
                <w:szCs w:val="32"/>
              </w:rPr>
            </w:pPr>
          </w:p>
        </w:tc>
        <w:tc>
          <w:tcPr>
            <w:tcW w:w="4029" w:type="dxa"/>
            <w:gridSpan w:val="2"/>
          </w:tcPr>
          <w:p w:rsidR="00B3792E" w:rsidRPr="00B3792E" w:rsidRDefault="00B3792E" w:rsidP="00B3792E">
            <w:pPr>
              <w:pStyle w:val="ListParagraph"/>
              <w:numPr>
                <w:ilvl w:val="0"/>
                <w:numId w:val="40"/>
              </w:numPr>
              <w:spacing w:after="200" w:line="276" w:lineRule="auto"/>
              <w:jc w:val="thaiDistribute"/>
              <w:rPr>
                <w:rFonts w:ascii="TH SarabunPSK" w:hAnsi="TH SarabunPSK" w:cs="TH SarabunPSK"/>
                <w:szCs w:val="32"/>
              </w:rPr>
            </w:pPr>
            <w:r w:rsidRPr="00B3792E">
              <w:rPr>
                <w:rFonts w:ascii="TH SarabunPSK" w:hAnsi="TH SarabunPSK" w:cs="TH SarabunPSK"/>
                <w:szCs w:val="32"/>
                <w:cs/>
              </w:rPr>
              <w:t xml:space="preserve">มีการส่งเสริมให้เกิดนวัตกรรม </w:t>
            </w:r>
            <w:r w:rsidRPr="00B3792E">
              <w:rPr>
                <w:rFonts w:ascii="TH SarabunPSK" w:hAnsi="TH SarabunPSK" w:cs="TH SarabunPSK"/>
                <w:szCs w:val="32"/>
              </w:rPr>
              <w:t xml:space="preserve">GREEN </w:t>
            </w:r>
            <w:r w:rsidRPr="00B3792E">
              <w:rPr>
                <w:rFonts w:ascii="TH SarabunPSK" w:hAnsi="TH SarabunPSK" w:cs="TH SarabunPSK"/>
                <w:szCs w:val="32"/>
                <w:cs/>
              </w:rPr>
              <w:t>โดยการนำไปใช้ประโยชน์และเกิดการแลกเปลี่ยนเรียนรู้กับเครือข่ายโรงพยาบาลและชุมชน</w:t>
            </w:r>
          </w:p>
          <w:p w:rsidR="00B3792E" w:rsidRPr="00B3792E" w:rsidRDefault="00B3792E" w:rsidP="002A1745">
            <w:pPr>
              <w:pStyle w:val="ListParagraph"/>
              <w:rPr>
                <w:rFonts w:ascii="TH SarabunPSK" w:hAnsi="TH SarabunPSK" w:cs="TH SarabunPSK"/>
                <w:szCs w:val="32"/>
                <w:cs/>
              </w:rPr>
            </w:pPr>
          </w:p>
        </w:tc>
        <w:tc>
          <w:tcPr>
            <w:tcW w:w="6133" w:type="dxa"/>
          </w:tcPr>
          <w:p w:rsidR="00B3792E" w:rsidRPr="00B3792E" w:rsidRDefault="00B3792E" w:rsidP="002A1745">
            <w:pPr>
              <w:spacing w:after="0" w:line="240" w:lineRule="auto"/>
              <w:jc w:val="thaiDistribute"/>
              <w:rPr>
                <w:rFonts w:ascii="TH SarabunPSK" w:hAnsi="TH SarabunPSK" w:cs="TH SarabunPSK"/>
                <w:sz w:val="32"/>
                <w:szCs w:val="32"/>
              </w:rPr>
            </w:pPr>
            <w:r w:rsidRPr="00B3792E">
              <w:rPr>
                <w:rFonts w:ascii="TH SarabunPSK" w:hAnsi="TH SarabunPSK" w:cs="TH SarabunPSK" w:hint="cs"/>
                <w:sz w:val="32"/>
                <w:szCs w:val="32"/>
                <w:cs/>
              </w:rPr>
              <w:t xml:space="preserve">           </w:t>
            </w:r>
            <w:r w:rsidRPr="00B3792E">
              <w:rPr>
                <w:rFonts w:ascii="TH SarabunPSK" w:hAnsi="TH SarabunPSK" w:cs="TH SarabunPSK"/>
                <w:sz w:val="32"/>
                <w:szCs w:val="32"/>
                <w:cs/>
              </w:rPr>
              <w:t xml:space="preserve">มีการสร้าง นวัตกรรม </w:t>
            </w:r>
            <w:r w:rsidRPr="00B3792E">
              <w:rPr>
                <w:rFonts w:ascii="TH SarabunPSK" w:hAnsi="TH SarabunPSK" w:cs="TH SarabunPSK"/>
                <w:sz w:val="32"/>
                <w:szCs w:val="32"/>
              </w:rPr>
              <w:t xml:space="preserve">GREEN </w:t>
            </w:r>
            <w:r w:rsidRPr="00B3792E">
              <w:rPr>
                <w:rFonts w:ascii="TH SarabunPSK" w:hAnsi="TH SarabunPSK" w:cs="TH SarabunPSK"/>
                <w:sz w:val="32"/>
                <w:szCs w:val="32"/>
                <w:cs/>
              </w:rPr>
              <w:t xml:space="preserve">หมายถึง </w:t>
            </w:r>
            <w:r w:rsidRPr="00B3792E">
              <w:rPr>
                <w:rStyle w:val="apple-style-span"/>
                <w:rFonts w:ascii="TH SarabunPSK" w:hAnsi="TH SarabunPSK" w:cs="TH SarabunPSK"/>
                <w:sz w:val="32"/>
                <w:szCs w:val="32"/>
                <w:cs/>
              </w:rPr>
              <w:t>มีการทำสิ่งต่างๆ ด้วยวิธีใหม่ๆ อาจหมายถึงการเปลี่ยนแปลงทาง</w:t>
            </w:r>
            <w:hyperlink r:id="rId14" w:tooltip="ความคิด" w:history="1">
              <w:r w:rsidRPr="00B3792E">
                <w:rPr>
                  <w:rStyle w:val="Hyperlink"/>
                  <w:rFonts w:ascii="TH SarabunPSK" w:hAnsi="TH SarabunPSK" w:cs="TH SarabunPSK"/>
                  <w:color w:val="auto"/>
                  <w:sz w:val="32"/>
                  <w:szCs w:val="32"/>
                  <w:cs/>
                </w:rPr>
                <w:t>ความคิด</w:t>
              </w:r>
            </w:hyperlink>
            <w:r w:rsidRPr="00B3792E">
              <w:rPr>
                <w:rStyle w:val="apple-converted-space"/>
                <w:rFonts w:ascii="TH SarabunPSK" w:hAnsi="TH SarabunPSK" w:cs="TH SarabunPSK"/>
                <w:sz w:val="32"/>
                <w:szCs w:val="32"/>
              </w:rPr>
              <w:t> </w:t>
            </w:r>
            <w:hyperlink r:id="rId15" w:tooltip="การผลิต (ไม่มีหน้า)" w:history="1">
              <w:r w:rsidRPr="00B3792E">
                <w:rPr>
                  <w:rStyle w:val="Hyperlink"/>
                  <w:rFonts w:ascii="TH SarabunPSK" w:hAnsi="TH SarabunPSK" w:cs="TH SarabunPSK"/>
                  <w:color w:val="auto"/>
                  <w:sz w:val="32"/>
                  <w:szCs w:val="32"/>
                  <w:cs/>
                </w:rPr>
                <w:t>การผลิต</w:t>
              </w:r>
            </w:hyperlink>
            <w:r w:rsidRPr="00B3792E">
              <w:rPr>
                <w:rStyle w:val="apple-converted-space"/>
                <w:rFonts w:ascii="TH SarabunPSK" w:hAnsi="TH SarabunPSK" w:cs="TH SarabunPSK"/>
                <w:sz w:val="32"/>
                <w:szCs w:val="32"/>
              </w:rPr>
              <w:t> </w:t>
            </w:r>
            <w:hyperlink r:id="rId16" w:tooltip="กระบวนการ (ไม่มีหน้า)" w:history="1">
              <w:r w:rsidRPr="00B3792E">
                <w:rPr>
                  <w:rStyle w:val="Hyperlink"/>
                  <w:rFonts w:ascii="TH SarabunPSK" w:hAnsi="TH SarabunPSK" w:cs="TH SarabunPSK"/>
                  <w:color w:val="auto"/>
                  <w:sz w:val="32"/>
                  <w:szCs w:val="32"/>
                  <w:cs/>
                </w:rPr>
                <w:t>กระบวนการ</w:t>
              </w:r>
            </w:hyperlink>
            <w:r w:rsidRPr="00B3792E">
              <w:rPr>
                <w:rStyle w:val="apple-converted-space"/>
                <w:rFonts w:ascii="TH SarabunPSK" w:hAnsi="TH SarabunPSK" w:cs="TH SarabunPSK"/>
                <w:sz w:val="32"/>
                <w:szCs w:val="32"/>
              </w:rPr>
              <w:t> </w:t>
            </w:r>
            <w:r w:rsidRPr="00B3792E">
              <w:rPr>
                <w:rStyle w:val="apple-style-span"/>
                <w:rFonts w:ascii="TH SarabunPSK" w:hAnsi="TH SarabunPSK" w:cs="TH SarabunPSK"/>
                <w:sz w:val="32"/>
                <w:szCs w:val="32"/>
                <w:cs/>
              </w:rPr>
              <w:t>หรือ</w:t>
            </w:r>
            <w:hyperlink r:id="rId17" w:tooltip="องค์กร" w:history="1">
              <w:r w:rsidRPr="00B3792E">
                <w:rPr>
                  <w:rStyle w:val="Hyperlink"/>
                  <w:rFonts w:ascii="TH SarabunPSK" w:hAnsi="TH SarabunPSK" w:cs="TH SarabunPSK"/>
                  <w:color w:val="auto"/>
                  <w:sz w:val="32"/>
                  <w:szCs w:val="32"/>
                  <w:cs/>
                </w:rPr>
                <w:t>องค์กร</w:t>
              </w:r>
            </w:hyperlink>
            <w:r w:rsidRPr="00B3792E">
              <w:rPr>
                <w:rStyle w:val="apple-converted-space"/>
                <w:rFonts w:ascii="TH SarabunPSK" w:hAnsi="TH SarabunPSK" w:cs="TH SarabunPSK"/>
                <w:sz w:val="32"/>
                <w:szCs w:val="32"/>
              </w:rPr>
              <w:t> </w:t>
            </w:r>
            <w:r w:rsidRPr="00B3792E">
              <w:rPr>
                <w:rStyle w:val="apple-style-span"/>
                <w:rFonts w:ascii="TH SarabunPSK" w:hAnsi="TH SarabunPSK" w:cs="TH SarabunPSK"/>
                <w:sz w:val="32"/>
                <w:szCs w:val="32"/>
                <w:cs/>
              </w:rPr>
              <w:t>หรือการพัฒนาต่อยอด</w:t>
            </w:r>
            <w:r w:rsidRPr="00B3792E">
              <w:rPr>
                <w:rStyle w:val="apple-converted-space"/>
                <w:rFonts w:ascii="TH SarabunPSK" w:hAnsi="TH SarabunPSK" w:cs="TH SarabunPSK"/>
                <w:sz w:val="32"/>
                <w:szCs w:val="32"/>
                <w:cs/>
              </w:rPr>
              <w:t xml:space="preserve">การดำเนินงานที่เกิดจากการปฏิบัติงานตามเกณฑ์ </w:t>
            </w:r>
            <w:r w:rsidRPr="00B3792E">
              <w:rPr>
                <w:rStyle w:val="apple-converted-space"/>
                <w:rFonts w:ascii="TH SarabunPSK" w:hAnsi="TH SarabunPSK" w:cs="TH SarabunPSK"/>
                <w:sz w:val="32"/>
                <w:szCs w:val="32"/>
              </w:rPr>
              <w:t xml:space="preserve">GREEN </w:t>
            </w:r>
            <w:r w:rsidRPr="00B3792E">
              <w:rPr>
                <w:rFonts w:ascii="TH SarabunPSK" w:hAnsi="TH SarabunPSK" w:cs="TH SarabunPSK"/>
                <w:sz w:val="32"/>
                <w:szCs w:val="32"/>
                <w:cs/>
              </w:rPr>
              <w:t xml:space="preserve">เช่น </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b/>
                <w:bCs/>
                <w:szCs w:val="32"/>
              </w:rPr>
              <w:t>Product Innovation</w:t>
            </w:r>
            <w:r w:rsidRPr="00B3792E">
              <w:rPr>
                <w:rFonts w:ascii="TH SarabunPSK" w:hAnsi="TH SarabunPSK" w:cs="TH SarabunPSK"/>
                <w:szCs w:val="32"/>
              </w:rPr>
              <w:t xml:space="preserve"> </w:t>
            </w:r>
            <w:r w:rsidRPr="00B3792E">
              <w:rPr>
                <w:rFonts w:ascii="TH SarabunPSK" w:hAnsi="TH SarabunPSK" w:cs="TH SarabunPSK"/>
                <w:szCs w:val="32"/>
                <w:cs/>
              </w:rPr>
              <w:t xml:space="preserve">คือ การคิดค้นหรือประดิษฐ์สิ่งของที่แตกต่างจากรูปแบบเดิมเพื่อช่วยสนับสนุนการดำเนินงานตาม </w:t>
            </w:r>
            <w:r w:rsidRPr="00B3792E">
              <w:rPr>
                <w:rFonts w:ascii="TH SarabunPSK" w:hAnsi="TH SarabunPSK" w:cs="TH SarabunPSK"/>
                <w:szCs w:val="32"/>
              </w:rPr>
              <w:t>GREEN</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b/>
                <w:bCs/>
                <w:szCs w:val="32"/>
              </w:rPr>
              <w:t>Process Innovation</w:t>
            </w:r>
            <w:r w:rsidRPr="00B3792E">
              <w:rPr>
                <w:rFonts w:ascii="TH SarabunPSK" w:hAnsi="TH SarabunPSK" w:cs="TH SarabunPSK"/>
                <w:szCs w:val="32"/>
              </w:rPr>
              <w:t xml:space="preserve"> </w:t>
            </w:r>
            <w:r w:rsidRPr="00B3792E">
              <w:rPr>
                <w:rFonts w:ascii="TH SarabunPSK" w:hAnsi="TH SarabunPSK" w:cs="TH SarabunPSK"/>
                <w:szCs w:val="32"/>
                <w:cs/>
              </w:rPr>
              <w:t xml:space="preserve">คือ การคิดค้นหรือการเปลี่ยนแปลงด้านกระบวนการทำงาน หรือต่อยอดกระบวนการดำเนินงานตาม </w:t>
            </w:r>
            <w:r w:rsidRPr="00B3792E">
              <w:rPr>
                <w:rFonts w:ascii="TH SarabunPSK" w:hAnsi="TH SarabunPSK" w:cs="TH SarabunPSK"/>
                <w:szCs w:val="32"/>
              </w:rPr>
              <w:t xml:space="preserve">GREEN </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b/>
                <w:bCs/>
                <w:szCs w:val="32"/>
              </w:rPr>
              <w:t>Service Innovation</w:t>
            </w:r>
            <w:r w:rsidRPr="00B3792E">
              <w:rPr>
                <w:rFonts w:ascii="TH SarabunPSK" w:hAnsi="TH SarabunPSK" w:cs="TH SarabunPSK"/>
                <w:szCs w:val="32"/>
              </w:rPr>
              <w:t xml:space="preserve"> </w:t>
            </w:r>
            <w:r w:rsidRPr="00B3792E">
              <w:rPr>
                <w:rFonts w:ascii="TH SarabunPSK" w:hAnsi="TH SarabunPSK" w:cs="TH SarabunPSK"/>
                <w:szCs w:val="32"/>
                <w:cs/>
              </w:rPr>
              <w:t xml:space="preserve">คือ </w:t>
            </w:r>
            <w:r w:rsidRPr="00B3792E">
              <w:rPr>
                <w:rStyle w:val="apple-style-span"/>
                <w:rFonts w:ascii="TH SarabunPSK" w:hAnsi="TH SarabunPSK" w:cs="TH SarabunPSK"/>
                <w:szCs w:val="32"/>
                <w:cs/>
              </w:rPr>
              <w:t>การนำความคิดและแนวทางการดำเนินงานด้านการบริการรูปแบบใหม่ๆ</w:t>
            </w:r>
            <w:r w:rsidRPr="00B3792E">
              <w:rPr>
                <w:rStyle w:val="apple-style-span"/>
                <w:rFonts w:ascii="TH SarabunPSK" w:hAnsi="TH SarabunPSK" w:cs="TH SarabunPSK"/>
                <w:szCs w:val="32"/>
              </w:rPr>
              <w:t> </w:t>
            </w:r>
            <w:r w:rsidRPr="00B3792E">
              <w:rPr>
                <w:rStyle w:val="apple-style-span"/>
                <w:rFonts w:ascii="TH SarabunPSK" w:hAnsi="TH SarabunPSK" w:cs="TH SarabunPSK"/>
                <w:szCs w:val="32"/>
                <w:cs/>
              </w:rPr>
              <w:t>ที่ผ่านการคิดอย่างเป็นระบบ</w:t>
            </w:r>
            <w:r w:rsidRPr="00B3792E">
              <w:rPr>
                <w:rStyle w:val="apple-style-span"/>
                <w:rFonts w:ascii="TH SarabunPSK" w:hAnsi="TH SarabunPSK" w:cs="TH SarabunPSK"/>
                <w:szCs w:val="32"/>
              </w:rPr>
              <w:t> </w:t>
            </w:r>
            <w:r w:rsidRPr="00B3792E">
              <w:rPr>
                <w:rStyle w:val="apple-style-span"/>
                <w:rFonts w:ascii="TH SarabunPSK" w:hAnsi="TH SarabunPSK" w:cs="TH SarabunPSK"/>
                <w:szCs w:val="32"/>
                <w:cs/>
              </w:rPr>
              <w:t>และเข้าใจถึงความต้องการของผู้ใช้บริการ</w:t>
            </w:r>
            <w:r w:rsidRPr="00B3792E">
              <w:rPr>
                <w:rStyle w:val="apple-style-span"/>
                <w:rFonts w:ascii="TH SarabunPSK" w:hAnsi="TH SarabunPSK" w:cs="TH SarabunPSK"/>
                <w:szCs w:val="32"/>
              </w:rPr>
              <w:t> </w:t>
            </w:r>
            <w:r w:rsidRPr="00B3792E">
              <w:rPr>
                <w:rStyle w:val="apple-style-span"/>
                <w:rFonts w:ascii="TH SarabunPSK" w:hAnsi="TH SarabunPSK" w:cs="TH SarabunPSK"/>
                <w:szCs w:val="32"/>
                <w:cs/>
              </w:rPr>
              <w:t>มาใช้เป็นแนวทางการสร้างการบริการที่แตกต่าง</w:t>
            </w:r>
            <w:r w:rsidRPr="00B3792E">
              <w:rPr>
                <w:rStyle w:val="apple-style-span"/>
                <w:rFonts w:ascii="TH SarabunPSK" w:hAnsi="TH SarabunPSK" w:cs="TH SarabunPSK"/>
                <w:szCs w:val="32"/>
              </w:rPr>
              <w:t> </w:t>
            </w:r>
            <w:r w:rsidRPr="00B3792E">
              <w:rPr>
                <w:rStyle w:val="apple-style-span"/>
                <w:rFonts w:ascii="TH SarabunPSK" w:hAnsi="TH SarabunPSK" w:cs="TH SarabunPSK"/>
                <w:szCs w:val="32"/>
                <w:cs/>
              </w:rPr>
              <w:t>เพื่อมุ่งตอบสนองต่อความพึงพอใจของผู้มารับบริการ</w:t>
            </w:r>
            <w:r w:rsidRPr="00B3792E">
              <w:rPr>
                <w:rStyle w:val="apple-style-span"/>
                <w:rFonts w:ascii="TH SarabunPSK" w:hAnsi="TH SarabunPSK" w:cs="TH SarabunPSK"/>
                <w:szCs w:val="32"/>
              </w:rPr>
              <w:t> </w:t>
            </w:r>
          </w:p>
          <w:p w:rsidR="00B3792E" w:rsidRPr="00B3792E" w:rsidRDefault="00B3792E" w:rsidP="00B3792E">
            <w:pPr>
              <w:pStyle w:val="ListParagraph"/>
              <w:numPr>
                <w:ilvl w:val="0"/>
                <w:numId w:val="27"/>
              </w:numPr>
              <w:jc w:val="thaiDistribute"/>
              <w:rPr>
                <w:rFonts w:ascii="TH SarabunPSK" w:hAnsi="TH SarabunPSK" w:cs="TH SarabunPSK"/>
                <w:szCs w:val="32"/>
              </w:rPr>
            </w:pPr>
            <w:r w:rsidRPr="00B3792E">
              <w:rPr>
                <w:rFonts w:ascii="TH SarabunPSK" w:hAnsi="TH SarabunPSK" w:cs="TH SarabunPSK"/>
                <w:b/>
                <w:bCs/>
                <w:szCs w:val="32"/>
              </w:rPr>
              <w:t>Management Innovation</w:t>
            </w:r>
            <w:r w:rsidRPr="00B3792E">
              <w:rPr>
                <w:rFonts w:ascii="TH SarabunPSK" w:hAnsi="TH SarabunPSK" w:cs="TH SarabunPSK"/>
                <w:szCs w:val="32"/>
              </w:rPr>
              <w:t xml:space="preserve"> </w:t>
            </w:r>
            <w:r w:rsidRPr="00B3792E">
              <w:rPr>
                <w:rFonts w:ascii="TH SarabunPSK" w:hAnsi="TH SarabunPSK" w:cs="TH SarabunPSK"/>
                <w:szCs w:val="32"/>
                <w:cs/>
              </w:rPr>
              <w:t xml:space="preserve">คือ </w:t>
            </w:r>
            <w:r w:rsidRPr="00B3792E">
              <w:rPr>
                <w:rStyle w:val="apple-style-span"/>
                <w:rFonts w:ascii="TH SarabunPSK" w:hAnsi="TH SarabunPSK" w:cs="TH SarabunPSK"/>
                <w:szCs w:val="32"/>
                <w:cs/>
              </w:rPr>
              <w:t>การพัฒนาระบบงานบริหาร ระบบการทำงาน วิธีการทำงาน หรือการผสมผสานการทำงานรูปแบบใหม่ การสร้างสิ่งใหม่ๆ ในการบริหารจัดการสิ่งที่เป็นประโยชน์</w:t>
            </w:r>
            <w:r w:rsidRPr="00B3792E">
              <w:rPr>
                <w:rFonts w:ascii="TH SarabunPSK" w:hAnsi="TH SarabunPSK" w:cs="TH SarabunPSK"/>
                <w:szCs w:val="32"/>
              </w:rPr>
              <w:t xml:space="preserve"> </w:t>
            </w:r>
            <w:r w:rsidRPr="00B3792E">
              <w:rPr>
                <w:rFonts w:ascii="TH SarabunPSK" w:hAnsi="TH SarabunPSK" w:cs="TH SarabunPSK"/>
                <w:szCs w:val="32"/>
                <w:cs/>
              </w:rPr>
              <w:t xml:space="preserve">เพื่อสนับสนุนการดำเนินงานตาม </w:t>
            </w:r>
            <w:r w:rsidRPr="00B3792E">
              <w:rPr>
                <w:rFonts w:ascii="TH SarabunPSK" w:hAnsi="TH SarabunPSK" w:cs="TH SarabunPSK"/>
                <w:szCs w:val="32"/>
              </w:rPr>
              <w:t>GREEN</w:t>
            </w:r>
          </w:p>
          <w:p w:rsidR="00B3792E" w:rsidRPr="00B3792E" w:rsidRDefault="00B3792E" w:rsidP="002A1745">
            <w:pPr>
              <w:pStyle w:val="ListParagraph"/>
              <w:ind w:left="775"/>
              <w:jc w:val="both"/>
              <w:rPr>
                <w:rFonts w:ascii="TH SarabunPSK" w:hAnsi="TH SarabunPSK" w:cs="TH SarabunPSK"/>
                <w:szCs w:val="32"/>
              </w:rPr>
            </w:pPr>
          </w:p>
        </w:tc>
        <w:tc>
          <w:tcPr>
            <w:tcW w:w="826" w:type="dxa"/>
          </w:tcPr>
          <w:p w:rsidR="00B3792E" w:rsidRPr="00B3792E" w:rsidRDefault="00B3792E" w:rsidP="002A1745">
            <w:pPr>
              <w:spacing w:after="240"/>
              <w:jc w:val="center"/>
              <w:rPr>
                <w:rFonts w:ascii="TH SarabunPSK" w:hAnsi="TH SarabunPSK" w:cs="TH SarabunPSK"/>
                <w:b/>
                <w:bCs/>
                <w:sz w:val="32"/>
                <w:szCs w:val="32"/>
              </w:rPr>
            </w:pPr>
          </w:p>
        </w:tc>
        <w:tc>
          <w:tcPr>
            <w:tcW w:w="825" w:type="dxa"/>
          </w:tcPr>
          <w:p w:rsidR="00B3792E" w:rsidRPr="00B3792E" w:rsidRDefault="00B3792E" w:rsidP="002A1745">
            <w:pPr>
              <w:spacing w:after="240"/>
              <w:jc w:val="center"/>
              <w:rPr>
                <w:rFonts w:ascii="TH SarabunPSK" w:hAnsi="TH SarabunPSK" w:cs="TH SarabunPSK"/>
                <w:b/>
                <w:bCs/>
                <w:sz w:val="32"/>
                <w:szCs w:val="32"/>
              </w:rPr>
            </w:pPr>
          </w:p>
        </w:tc>
        <w:tc>
          <w:tcPr>
            <w:tcW w:w="1528" w:type="dxa"/>
          </w:tcPr>
          <w:p w:rsidR="00B3792E" w:rsidRPr="00B3792E" w:rsidRDefault="00B3792E" w:rsidP="002A1745">
            <w:pPr>
              <w:spacing w:after="240"/>
              <w:jc w:val="center"/>
              <w:rPr>
                <w:rFonts w:ascii="TH SarabunPSK" w:hAnsi="TH SarabunPSK" w:cs="TH SarabunPSK"/>
                <w:b/>
                <w:bCs/>
                <w:sz w:val="32"/>
                <w:szCs w:val="32"/>
              </w:rPr>
            </w:pPr>
          </w:p>
        </w:tc>
      </w:tr>
      <w:tr w:rsidR="00B3792E" w:rsidRPr="00B3792E" w:rsidTr="00B3792E">
        <w:trPr>
          <w:jc w:val="center"/>
        </w:trPr>
        <w:tc>
          <w:tcPr>
            <w:tcW w:w="1969" w:type="dxa"/>
            <w:vMerge/>
          </w:tcPr>
          <w:p w:rsidR="00B3792E" w:rsidRPr="00B3792E" w:rsidRDefault="00B3792E" w:rsidP="002A1745">
            <w:pPr>
              <w:rPr>
                <w:rFonts w:ascii="TH SarabunPSK" w:hAnsi="TH SarabunPSK" w:cs="TH SarabunPSK"/>
                <w:b/>
                <w:bCs/>
                <w:sz w:val="32"/>
                <w:szCs w:val="32"/>
              </w:rPr>
            </w:pPr>
          </w:p>
        </w:tc>
        <w:tc>
          <w:tcPr>
            <w:tcW w:w="4029" w:type="dxa"/>
            <w:gridSpan w:val="2"/>
          </w:tcPr>
          <w:p w:rsidR="00B3792E" w:rsidRPr="00B3792E" w:rsidRDefault="00B3792E" w:rsidP="00B3792E">
            <w:pPr>
              <w:pStyle w:val="ListParagraph"/>
              <w:numPr>
                <w:ilvl w:val="0"/>
                <w:numId w:val="40"/>
              </w:numPr>
              <w:spacing w:after="200" w:line="276" w:lineRule="auto"/>
              <w:jc w:val="thaiDistribute"/>
              <w:rPr>
                <w:rFonts w:ascii="TH SarabunPSK" w:hAnsi="TH SarabunPSK" w:cs="TH SarabunPSK"/>
                <w:b/>
                <w:bCs/>
                <w:szCs w:val="32"/>
              </w:rPr>
            </w:pPr>
            <w:r w:rsidRPr="00B3792E">
              <w:rPr>
                <w:rFonts w:ascii="TH SarabunPSK" w:hAnsi="TH SarabunPSK" w:cs="TH SarabunPSK"/>
                <w:szCs w:val="32"/>
                <w:cs/>
              </w:rPr>
              <w:t xml:space="preserve">สร้างเครือข่ายการพัฒนา </w:t>
            </w:r>
            <w:r w:rsidRPr="00B3792E">
              <w:rPr>
                <w:rFonts w:ascii="TH SarabunPSK" w:hAnsi="TH SarabunPSK" w:cs="TH SarabunPSK"/>
                <w:szCs w:val="32"/>
              </w:rPr>
              <w:t xml:space="preserve">GREEN  </w:t>
            </w:r>
            <w:r w:rsidRPr="00B3792E">
              <w:rPr>
                <w:rFonts w:ascii="TH SarabunPSK" w:hAnsi="TH SarabunPSK" w:cs="TH SarabunPSK"/>
                <w:szCs w:val="32"/>
                <w:cs/>
              </w:rPr>
              <w:t xml:space="preserve">ลงสู่ชุมชนเพื่อให้เกิด </w:t>
            </w:r>
            <w:r w:rsidRPr="00B3792E">
              <w:rPr>
                <w:rFonts w:ascii="TH SarabunPSK" w:hAnsi="TH SarabunPSK" w:cs="TH SarabunPSK"/>
                <w:szCs w:val="32"/>
              </w:rPr>
              <w:t>GREEN Community</w:t>
            </w:r>
          </w:p>
          <w:p w:rsidR="00B3792E" w:rsidRPr="00B3792E" w:rsidRDefault="00B3792E" w:rsidP="002A1745">
            <w:pPr>
              <w:pStyle w:val="ListParagraph"/>
              <w:rPr>
                <w:rFonts w:ascii="TH SarabunPSK" w:hAnsi="TH SarabunPSK" w:cs="TH SarabunPSK"/>
                <w:b/>
                <w:bCs/>
                <w:szCs w:val="32"/>
                <w:cs/>
              </w:rPr>
            </w:pPr>
          </w:p>
        </w:tc>
        <w:tc>
          <w:tcPr>
            <w:tcW w:w="6133" w:type="dxa"/>
          </w:tcPr>
          <w:p w:rsidR="00B3792E" w:rsidRPr="00B3792E" w:rsidRDefault="00B3792E" w:rsidP="002A1745">
            <w:pPr>
              <w:pStyle w:val="ListParagraph"/>
              <w:ind w:left="-10"/>
              <w:jc w:val="thaiDistribute"/>
              <w:rPr>
                <w:rFonts w:ascii="TH SarabunPSK" w:hAnsi="TH SarabunPSK" w:cs="TH SarabunPSK"/>
                <w:szCs w:val="32"/>
              </w:rPr>
            </w:pPr>
            <w:r w:rsidRPr="00B3792E">
              <w:rPr>
                <w:rFonts w:ascii="TH SarabunPSK" w:hAnsi="TH SarabunPSK" w:cs="TH SarabunPSK" w:hint="cs"/>
                <w:szCs w:val="32"/>
                <w:cs/>
              </w:rPr>
              <w:t xml:space="preserve">           </w:t>
            </w:r>
            <w:r w:rsidRPr="00B3792E">
              <w:rPr>
                <w:rFonts w:ascii="TH SarabunPSK" w:hAnsi="TH SarabunPSK" w:cs="TH SarabunPSK"/>
                <w:szCs w:val="32"/>
                <w:cs/>
              </w:rPr>
              <w:t xml:space="preserve">โรงพยาบาลร่วมมือกับภาคีเครือข่าย ซึ่งได้แก่ โรงพยาบาลส่งเสริมสุขภาพตำบล องค์กรปกครองส่วนท้องถิ่น วัด โรงเรียน ผู้นำชุมชน หรือหน่วยงานอื่นๆ ในการพัฒนา </w:t>
            </w:r>
            <w:r w:rsidRPr="00B3792E">
              <w:rPr>
                <w:rFonts w:ascii="TH SarabunPSK" w:hAnsi="TH SarabunPSK" w:cs="TH SarabunPSK"/>
                <w:szCs w:val="32"/>
              </w:rPr>
              <w:t xml:space="preserve">GREEN </w:t>
            </w:r>
            <w:r w:rsidRPr="00B3792E">
              <w:rPr>
                <w:rFonts w:ascii="TH SarabunPSK" w:hAnsi="TH SarabunPSK" w:cs="TH SarabunPSK"/>
                <w:szCs w:val="32"/>
                <w:cs/>
              </w:rPr>
              <w:t xml:space="preserve">ลงสู่ชุมชน เพื่อให้เกิดกิจกรรม </w:t>
            </w:r>
            <w:r w:rsidRPr="00B3792E">
              <w:rPr>
                <w:rFonts w:ascii="TH SarabunPSK" w:hAnsi="TH SarabunPSK" w:cs="TH SarabunPSK"/>
                <w:szCs w:val="32"/>
              </w:rPr>
              <w:t xml:space="preserve">GREEN </w:t>
            </w:r>
            <w:r w:rsidRPr="00B3792E">
              <w:rPr>
                <w:rFonts w:ascii="TH SarabunPSK" w:hAnsi="TH SarabunPSK" w:cs="TH SarabunPSK"/>
                <w:szCs w:val="32"/>
                <w:cs/>
              </w:rPr>
              <w:t>ในชุมชน</w:t>
            </w:r>
          </w:p>
        </w:tc>
        <w:tc>
          <w:tcPr>
            <w:tcW w:w="826" w:type="dxa"/>
          </w:tcPr>
          <w:p w:rsidR="00B3792E" w:rsidRPr="00B3792E" w:rsidRDefault="00B3792E" w:rsidP="002A1745">
            <w:pPr>
              <w:spacing w:after="240"/>
              <w:jc w:val="center"/>
              <w:rPr>
                <w:rFonts w:ascii="TH SarabunPSK" w:hAnsi="TH SarabunPSK" w:cs="TH SarabunPSK"/>
                <w:b/>
                <w:bCs/>
                <w:sz w:val="32"/>
                <w:szCs w:val="32"/>
              </w:rPr>
            </w:pPr>
          </w:p>
        </w:tc>
        <w:tc>
          <w:tcPr>
            <w:tcW w:w="825" w:type="dxa"/>
          </w:tcPr>
          <w:p w:rsidR="00B3792E" w:rsidRPr="00B3792E" w:rsidRDefault="00B3792E" w:rsidP="002A1745">
            <w:pPr>
              <w:spacing w:after="240"/>
              <w:jc w:val="center"/>
              <w:rPr>
                <w:rFonts w:ascii="TH SarabunPSK" w:hAnsi="TH SarabunPSK" w:cs="TH SarabunPSK"/>
                <w:b/>
                <w:bCs/>
                <w:sz w:val="32"/>
                <w:szCs w:val="32"/>
              </w:rPr>
            </w:pPr>
          </w:p>
        </w:tc>
        <w:tc>
          <w:tcPr>
            <w:tcW w:w="1528" w:type="dxa"/>
          </w:tcPr>
          <w:p w:rsidR="00B3792E" w:rsidRPr="00B3792E" w:rsidRDefault="00B3792E" w:rsidP="002A1745">
            <w:pPr>
              <w:spacing w:after="240"/>
              <w:jc w:val="center"/>
              <w:rPr>
                <w:rFonts w:ascii="TH SarabunPSK" w:hAnsi="TH SarabunPSK" w:cs="TH SarabunPSK"/>
                <w:b/>
                <w:bCs/>
                <w:sz w:val="32"/>
                <w:szCs w:val="32"/>
              </w:rPr>
            </w:pPr>
          </w:p>
        </w:tc>
      </w:tr>
      <w:tr w:rsidR="00B3792E" w:rsidRPr="00B3792E" w:rsidTr="00B3792E">
        <w:trPr>
          <w:trHeight w:val="369"/>
          <w:jc w:val="center"/>
        </w:trPr>
        <w:tc>
          <w:tcPr>
            <w:tcW w:w="15310" w:type="dxa"/>
            <w:gridSpan w:val="7"/>
          </w:tcPr>
          <w:p w:rsidR="00B3792E" w:rsidRPr="00B3792E" w:rsidRDefault="00B3792E" w:rsidP="002A1745">
            <w:pPr>
              <w:pStyle w:val="ListParagraph"/>
              <w:ind w:left="-10"/>
              <w:rPr>
                <w:rFonts w:ascii="TH SarabunPSK" w:hAnsi="TH SarabunPSK" w:cs="TH SarabunPSK"/>
                <w:b/>
                <w:bCs/>
                <w:szCs w:val="32"/>
                <w:u w:val="single"/>
              </w:rPr>
            </w:pPr>
            <w:r w:rsidRPr="00B3792E">
              <w:rPr>
                <w:rFonts w:ascii="TH SarabunPSK" w:hAnsi="TH SarabunPSK" w:cs="TH SarabunPSK"/>
                <w:b/>
                <w:bCs/>
                <w:szCs w:val="32"/>
                <w:u w:val="single"/>
                <w:cs/>
              </w:rPr>
              <w:t>สรุปผลการประเมิน</w:t>
            </w:r>
          </w:p>
          <w:p w:rsidR="00B3792E" w:rsidRPr="00B3792E" w:rsidRDefault="00B3792E" w:rsidP="002A1745">
            <w:pPr>
              <w:pStyle w:val="ListParagraph"/>
              <w:ind w:left="-10"/>
              <w:rPr>
                <w:rFonts w:ascii="TH SarabunPSK" w:hAnsi="TH SarabunPSK" w:cs="TH SarabunPSK"/>
                <w:szCs w:val="32"/>
              </w:rPr>
            </w:pPr>
            <w:r w:rsidRPr="00B3792E">
              <w:rPr>
                <w:rFonts w:ascii="TH SarabunPSK" w:hAnsi="TH SarabunPSK" w:cs="TH SarabunPSK"/>
                <w:szCs w:val="32"/>
                <w:cs/>
              </w:rPr>
              <w:t xml:space="preserve">ผ่านในระดับ    </w:t>
            </w:r>
            <w:r w:rsidRPr="00B3792E">
              <w:rPr>
                <w:rFonts w:ascii="TH SarabunPSK" w:hAnsi="TH SarabunPSK" w:cs="TH SarabunPSK"/>
                <w:szCs w:val="32"/>
              </w:rPr>
              <w:sym w:font="Wingdings" w:char="F0A8"/>
            </w:r>
            <w:r w:rsidRPr="00B3792E">
              <w:rPr>
                <w:rFonts w:ascii="TH SarabunPSK" w:hAnsi="TH SarabunPSK" w:cs="TH SarabunPSK"/>
                <w:szCs w:val="32"/>
                <w:cs/>
              </w:rPr>
              <w:t xml:space="preserve">  ระดับพื้นฐาน     </w:t>
            </w:r>
            <w:r w:rsidRPr="00B3792E">
              <w:rPr>
                <w:rFonts w:ascii="TH SarabunPSK" w:hAnsi="TH SarabunPSK" w:cs="TH SarabunPSK"/>
                <w:szCs w:val="32"/>
              </w:rPr>
              <w:sym w:font="Wingdings" w:char="F0A8"/>
            </w:r>
            <w:r w:rsidRPr="00B3792E">
              <w:rPr>
                <w:rFonts w:ascii="TH SarabunPSK" w:hAnsi="TH SarabunPSK" w:cs="TH SarabunPSK"/>
                <w:szCs w:val="32"/>
                <w:cs/>
              </w:rPr>
              <w:t xml:space="preserve"> ระดับดี    </w:t>
            </w:r>
            <w:r w:rsidRPr="00B3792E">
              <w:rPr>
                <w:rFonts w:ascii="TH SarabunPSK" w:hAnsi="TH SarabunPSK" w:cs="TH SarabunPSK"/>
                <w:szCs w:val="32"/>
              </w:rPr>
              <w:sym w:font="Wingdings" w:char="F0A8"/>
            </w:r>
            <w:r w:rsidRPr="00B3792E">
              <w:rPr>
                <w:rFonts w:ascii="TH SarabunPSK" w:hAnsi="TH SarabunPSK" w:cs="TH SarabunPSK"/>
                <w:szCs w:val="32"/>
                <w:cs/>
              </w:rPr>
              <w:t xml:space="preserve"> ระดับดีมาก</w:t>
            </w:r>
          </w:p>
          <w:p w:rsidR="00B3792E" w:rsidRPr="00B3792E" w:rsidRDefault="00B3792E" w:rsidP="002A1745">
            <w:pPr>
              <w:spacing w:after="0" w:line="240" w:lineRule="auto"/>
              <w:rPr>
                <w:rFonts w:ascii="TH SarabunPSK" w:hAnsi="TH SarabunPSK" w:cs="TH SarabunPSK"/>
                <w:b/>
                <w:bCs/>
                <w:sz w:val="32"/>
                <w:szCs w:val="32"/>
                <w:cs/>
              </w:rPr>
            </w:pPr>
            <w:r w:rsidRPr="00B3792E">
              <w:rPr>
                <w:rFonts w:ascii="TH SarabunPSK" w:hAnsi="TH SarabunPSK" w:cs="TH SarabunPSK"/>
                <w:sz w:val="32"/>
                <w:szCs w:val="32"/>
                <w:cs/>
              </w:rPr>
              <w:t>ต้องปรับปรุง (ข้อ ....................</w:t>
            </w:r>
            <w:r w:rsidRPr="00B3792E">
              <w:rPr>
                <w:rFonts w:ascii="TH SarabunPSK" w:hAnsi="TH SarabunPSK" w:cs="TH SarabunPSK" w:hint="cs"/>
                <w:sz w:val="32"/>
                <w:szCs w:val="32"/>
                <w:cs/>
              </w:rPr>
              <w:t>........................................................................................................................................................................................................................................</w:t>
            </w:r>
            <w:r w:rsidRPr="00B3792E">
              <w:rPr>
                <w:rFonts w:ascii="TH SarabunPSK" w:hAnsi="TH SarabunPSK" w:cs="TH SarabunPSK"/>
                <w:sz w:val="32"/>
                <w:szCs w:val="32"/>
                <w:cs/>
              </w:rPr>
              <w:t>.....)</w:t>
            </w:r>
          </w:p>
        </w:tc>
      </w:tr>
    </w:tbl>
    <w:p w:rsidR="00B3792E" w:rsidRDefault="0016311E" w:rsidP="001E0F7A">
      <w:pPr>
        <w:jc w:val="center"/>
        <w:rPr>
          <w:rFonts w:ascii="TH SarabunPSK" w:hAnsi="TH SarabunPSK" w:cs="TH SarabunPSK"/>
          <w:sz w:val="32"/>
          <w:szCs w:val="32"/>
        </w:rPr>
      </w:pPr>
      <w:r w:rsidRPr="00EC15B7">
        <w:rPr>
          <w:rFonts w:ascii="TH SarabunPSK" w:hAnsi="TH SarabunPSK" w:cs="TH SarabunPSK"/>
          <w:noProof/>
          <w:sz w:val="32"/>
          <w:szCs w:val="32"/>
          <w:cs/>
        </w:rPr>
        <mc:AlternateContent>
          <mc:Choice Requires="wps">
            <w:drawing>
              <wp:anchor distT="0" distB="0" distL="114300" distR="114300" simplePos="0" relativeHeight="251646464" behindDoc="0" locked="0" layoutInCell="1" allowOverlap="1" wp14:anchorId="1DCAB58A" wp14:editId="04A32BC1">
                <wp:simplePos x="0" y="0"/>
                <wp:positionH relativeFrom="column">
                  <wp:posOffset>2563495</wp:posOffset>
                </wp:positionH>
                <wp:positionV relativeFrom="paragraph">
                  <wp:posOffset>141132</wp:posOffset>
                </wp:positionV>
                <wp:extent cx="3062177" cy="1403985"/>
                <wp:effectExtent l="0" t="0" r="508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177" cy="1403985"/>
                        </a:xfrm>
                        <a:prstGeom prst="rect">
                          <a:avLst/>
                        </a:prstGeom>
                        <a:solidFill>
                          <a:srgbClr val="FFFFFF"/>
                        </a:solidFill>
                        <a:ln w="9525">
                          <a:noFill/>
                          <a:miter lim="800000"/>
                          <a:headEnd/>
                          <a:tailEnd/>
                        </a:ln>
                      </wps:spPr>
                      <wps:txbx>
                        <w:txbxContent>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ลงชื่อ....................................................ผู้ประเมิน</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 xml:space="preserve">     ( ......................................................)</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ตำแหน่ง.........................</w:t>
                            </w:r>
                            <w:r w:rsidRPr="0016311E">
                              <w:rPr>
                                <w:rFonts w:ascii="TH SarabunPSK" w:hAnsi="TH SarabunPSK" w:cs="TH SarabunPSK"/>
                                <w:sz w:val="32"/>
                                <w:szCs w:val="32"/>
                              </w:rPr>
                              <w:t>....................</w:t>
                            </w:r>
                            <w:r w:rsidRPr="0016311E">
                              <w:rPr>
                                <w:rFonts w:ascii="TH SarabunPSK" w:hAnsi="TH SarabunPSK" w:cs="TH SarabunPSK"/>
                                <w:sz w:val="32"/>
                                <w:szCs w:val="32"/>
                                <w:cs/>
                              </w:rPr>
                              <w:t xml:space="preserve">....................... </w:t>
                            </w:r>
                          </w:p>
                          <w:p w:rsidR="004D3C71" w:rsidRPr="0016311E" w:rsidRDefault="004D3C71" w:rsidP="0016311E">
                            <w:pPr>
                              <w:spacing w:after="0" w:line="240" w:lineRule="auto"/>
                              <w:rPr>
                                <w:rFonts w:ascii="TH SarabunPSK" w:hAnsi="TH SarabunPSK" w:cs="TH SarabunPSK"/>
                                <w:sz w:val="32"/>
                                <w:szCs w:val="32"/>
                                <w:cs/>
                              </w:rPr>
                            </w:pPr>
                            <w:r w:rsidRPr="0016311E">
                              <w:rPr>
                                <w:rFonts w:ascii="TH SarabunPSK" w:hAnsi="TH SarabunPSK" w:cs="TH SarabunPSK"/>
                                <w:sz w:val="32"/>
                                <w:szCs w:val="32"/>
                                <w:cs/>
                              </w:rPr>
                              <w:t>วันที่ ........</w:t>
                            </w:r>
                            <w:r w:rsidRPr="0016311E">
                              <w:rPr>
                                <w:rFonts w:ascii="TH SarabunPSK" w:hAnsi="TH SarabunPSK" w:cs="TH SarabunPSK"/>
                                <w:sz w:val="32"/>
                                <w:szCs w:val="32"/>
                              </w:rPr>
                              <w:t>..</w:t>
                            </w:r>
                            <w:r w:rsidRPr="0016311E">
                              <w:rPr>
                                <w:rFonts w:ascii="TH SarabunPSK" w:hAnsi="TH SarabunPSK" w:cs="TH SarabunPSK"/>
                                <w:sz w:val="32"/>
                                <w:szCs w:val="32"/>
                                <w:cs/>
                              </w:rPr>
                              <w:t>...เดือน..........</w:t>
                            </w:r>
                            <w:r w:rsidRPr="0016311E">
                              <w:rPr>
                                <w:rFonts w:ascii="TH SarabunPSK" w:hAnsi="TH SarabunPSK" w:cs="TH SarabunPSK"/>
                                <w:sz w:val="32"/>
                                <w:szCs w:val="32"/>
                              </w:rPr>
                              <w:t>....</w:t>
                            </w:r>
                            <w:r w:rsidRPr="0016311E">
                              <w:rPr>
                                <w:rFonts w:ascii="TH SarabunPSK" w:hAnsi="TH SarabunPSK" w:cs="TH SarabunPSK"/>
                                <w:sz w:val="32"/>
                                <w:szCs w:val="32"/>
                                <w:cs/>
                              </w:rPr>
                              <w:t>.......พ.ศ. ....</w:t>
                            </w:r>
                            <w:r w:rsidRPr="0016311E">
                              <w:rPr>
                                <w:rFonts w:ascii="TH SarabunPSK" w:hAnsi="TH SarabunPSK" w:cs="TH SarabunPSK"/>
                                <w:sz w:val="32"/>
                                <w:szCs w:val="32"/>
                              </w:rPr>
                              <w:t>..............</w:t>
                            </w:r>
                            <w:r w:rsidRPr="0016311E">
                              <w:rPr>
                                <w:rFonts w:ascii="TH SarabunPSK" w:hAnsi="TH SarabunPSK" w:cs="TH SarabunPSK"/>
                                <w:sz w:val="32"/>
                                <w:szCs w:val="32"/>
                                <w: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AB58A" id="_x0000_s1027" type="#_x0000_t202" style="position:absolute;left:0;text-align:left;margin-left:201.85pt;margin-top:11.1pt;width:241.1pt;height:110.5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YfJQIAACQ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" stroked="f">
                <v:textbox style="mso-fit-shape-to-text:t">
                  <w:txbxContent>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ลงชื่อ....................................................ผู้ประเมิน</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 xml:space="preserve">     ( ......................................................)</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ตำแหน่ง.........................</w:t>
                      </w:r>
                      <w:r w:rsidRPr="0016311E">
                        <w:rPr>
                          <w:rFonts w:ascii="TH SarabunPSK" w:hAnsi="TH SarabunPSK" w:cs="TH SarabunPSK"/>
                          <w:sz w:val="32"/>
                          <w:szCs w:val="32"/>
                        </w:rPr>
                        <w:t>....................</w:t>
                      </w:r>
                      <w:r w:rsidRPr="0016311E">
                        <w:rPr>
                          <w:rFonts w:ascii="TH SarabunPSK" w:hAnsi="TH SarabunPSK" w:cs="TH SarabunPSK"/>
                          <w:sz w:val="32"/>
                          <w:szCs w:val="32"/>
                          <w:cs/>
                        </w:rPr>
                        <w:t xml:space="preserve">....................... </w:t>
                      </w:r>
                    </w:p>
                    <w:p w:rsidR="004D3C71" w:rsidRPr="0016311E" w:rsidRDefault="004D3C71" w:rsidP="0016311E">
                      <w:pPr>
                        <w:spacing w:after="0" w:line="240" w:lineRule="auto"/>
                        <w:rPr>
                          <w:rFonts w:ascii="TH SarabunPSK" w:hAnsi="TH SarabunPSK" w:cs="TH SarabunPSK"/>
                          <w:sz w:val="32"/>
                          <w:szCs w:val="32"/>
                          <w:cs/>
                        </w:rPr>
                      </w:pPr>
                      <w:r w:rsidRPr="0016311E">
                        <w:rPr>
                          <w:rFonts w:ascii="TH SarabunPSK" w:hAnsi="TH SarabunPSK" w:cs="TH SarabunPSK"/>
                          <w:sz w:val="32"/>
                          <w:szCs w:val="32"/>
                          <w:cs/>
                        </w:rPr>
                        <w:t>วันที่ ........</w:t>
                      </w:r>
                      <w:r w:rsidRPr="0016311E">
                        <w:rPr>
                          <w:rFonts w:ascii="TH SarabunPSK" w:hAnsi="TH SarabunPSK" w:cs="TH SarabunPSK"/>
                          <w:sz w:val="32"/>
                          <w:szCs w:val="32"/>
                        </w:rPr>
                        <w:t>..</w:t>
                      </w:r>
                      <w:r w:rsidRPr="0016311E">
                        <w:rPr>
                          <w:rFonts w:ascii="TH SarabunPSK" w:hAnsi="TH SarabunPSK" w:cs="TH SarabunPSK"/>
                          <w:sz w:val="32"/>
                          <w:szCs w:val="32"/>
                          <w:cs/>
                        </w:rPr>
                        <w:t>...เดือน..........</w:t>
                      </w:r>
                      <w:r w:rsidRPr="0016311E">
                        <w:rPr>
                          <w:rFonts w:ascii="TH SarabunPSK" w:hAnsi="TH SarabunPSK" w:cs="TH SarabunPSK"/>
                          <w:sz w:val="32"/>
                          <w:szCs w:val="32"/>
                        </w:rPr>
                        <w:t>....</w:t>
                      </w:r>
                      <w:r w:rsidRPr="0016311E">
                        <w:rPr>
                          <w:rFonts w:ascii="TH SarabunPSK" w:hAnsi="TH SarabunPSK" w:cs="TH SarabunPSK"/>
                          <w:sz w:val="32"/>
                          <w:szCs w:val="32"/>
                          <w:cs/>
                        </w:rPr>
                        <w:t>.......พ.ศ. ....</w:t>
                      </w:r>
                      <w:r w:rsidRPr="0016311E">
                        <w:rPr>
                          <w:rFonts w:ascii="TH SarabunPSK" w:hAnsi="TH SarabunPSK" w:cs="TH SarabunPSK"/>
                          <w:sz w:val="32"/>
                          <w:szCs w:val="32"/>
                        </w:rPr>
                        <w:t>..............</w:t>
                      </w:r>
                      <w:r w:rsidRPr="0016311E">
                        <w:rPr>
                          <w:rFonts w:ascii="TH SarabunPSK" w:hAnsi="TH SarabunPSK" w:cs="TH SarabunPSK"/>
                          <w:sz w:val="32"/>
                          <w:szCs w:val="32"/>
                          <w:cs/>
                        </w:rPr>
                        <w:t>....</w:t>
                      </w:r>
                    </w:p>
                  </w:txbxContent>
                </v:textbox>
              </v:shape>
            </w:pict>
          </mc:Fallback>
        </mc:AlternateContent>
      </w:r>
      <w:r w:rsidRPr="00EC15B7">
        <w:rPr>
          <w:rFonts w:ascii="TH SarabunPSK" w:hAnsi="TH SarabunPSK" w:cs="TH SarabunPSK"/>
          <w:noProof/>
          <w:sz w:val="32"/>
          <w:szCs w:val="32"/>
          <w:cs/>
        </w:rPr>
        <mc:AlternateContent>
          <mc:Choice Requires="wps">
            <w:drawing>
              <wp:anchor distT="0" distB="0" distL="114300" distR="114300" simplePos="0" relativeHeight="251650560" behindDoc="0" locked="0" layoutInCell="1" allowOverlap="1" wp14:anchorId="098CDEAA" wp14:editId="7C46C4B2">
                <wp:simplePos x="0" y="0"/>
                <wp:positionH relativeFrom="margin">
                  <wp:posOffset>5892313</wp:posOffset>
                </wp:positionH>
                <wp:positionV relativeFrom="paragraph">
                  <wp:posOffset>142225</wp:posOffset>
                </wp:positionV>
                <wp:extent cx="3083442" cy="1403985"/>
                <wp:effectExtent l="0" t="0" r="3175"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442" cy="1403985"/>
                        </a:xfrm>
                        <a:prstGeom prst="rect">
                          <a:avLst/>
                        </a:prstGeom>
                        <a:solidFill>
                          <a:srgbClr val="FFFFFF"/>
                        </a:solidFill>
                        <a:ln w="9525">
                          <a:noFill/>
                          <a:miter lim="800000"/>
                          <a:headEnd/>
                          <a:tailEnd/>
                        </a:ln>
                      </wps:spPr>
                      <wps:txbx>
                        <w:txbxContent>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ลงชื่อ....................................................ผู้รับการประเมิน</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 xml:space="preserve">      ( ......................................................)</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ตำแหน่ง.....................................</w:t>
                            </w:r>
                            <w:r w:rsidRPr="0016311E">
                              <w:rPr>
                                <w:rFonts w:ascii="TH SarabunPSK" w:hAnsi="TH SarabunPSK" w:cs="TH SarabunPSK"/>
                                <w:sz w:val="32"/>
                                <w:szCs w:val="32"/>
                              </w:rPr>
                              <w:t>..........................</w:t>
                            </w:r>
                            <w:r w:rsidRPr="0016311E">
                              <w:rPr>
                                <w:rFonts w:ascii="TH SarabunPSK" w:hAnsi="TH SarabunPSK" w:cs="TH SarabunPSK"/>
                                <w:sz w:val="32"/>
                                <w:szCs w:val="32"/>
                                <w:cs/>
                              </w:rPr>
                              <w:t xml:space="preserve">.......... </w:t>
                            </w:r>
                          </w:p>
                          <w:p w:rsidR="004D3C71" w:rsidRPr="0016311E" w:rsidRDefault="004D3C71" w:rsidP="0016311E">
                            <w:pPr>
                              <w:spacing w:after="0" w:line="240" w:lineRule="auto"/>
                              <w:rPr>
                                <w:rFonts w:ascii="TH SarabunPSK" w:hAnsi="TH SarabunPSK" w:cs="TH SarabunPSK"/>
                                <w:sz w:val="32"/>
                                <w:szCs w:val="32"/>
                                <w:cs/>
                              </w:rPr>
                            </w:pPr>
                            <w:r w:rsidRPr="0016311E">
                              <w:rPr>
                                <w:rFonts w:ascii="TH SarabunPSK" w:hAnsi="TH SarabunPSK" w:cs="TH SarabunPSK"/>
                                <w:sz w:val="32"/>
                                <w:szCs w:val="32"/>
                                <w:cs/>
                              </w:rPr>
                              <w:t>วันที่ .........</w:t>
                            </w:r>
                            <w:r w:rsidRPr="0016311E">
                              <w:rPr>
                                <w:rFonts w:ascii="TH SarabunPSK" w:hAnsi="TH SarabunPSK" w:cs="TH SarabunPSK"/>
                                <w:sz w:val="32"/>
                                <w:szCs w:val="32"/>
                              </w:rPr>
                              <w:t>...</w:t>
                            </w:r>
                            <w:r w:rsidRPr="0016311E">
                              <w:rPr>
                                <w:rFonts w:ascii="TH SarabunPSK" w:hAnsi="TH SarabunPSK" w:cs="TH SarabunPSK"/>
                                <w:sz w:val="32"/>
                                <w:szCs w:val="32"/>
                                <w:cs/>
                              </w:rPr>
                              <w:t>....เดือน............</w:t>
                            </w:r>
                            <w:r w:rsidRPr="0016311E">
                              <w:rPr>
                                <w:rFonts w:ascii="TH SarabunPSK" w:hAnsi="TH SarabunPSK" w:cs="TH SarabunPSK"/>
                                <w:sz w:val="32"/>
                                <w:szCs w:val="32"/>
                              </w:rPr>
                              <w:t>...........</w:t>
                            </w:r>
                            <w:r w:rsidRPr="0016311E">
                              <w:rPr>
                                <w:rFonts w:ascii="TH SarabunPSK" w:hAnsi="TH SarabunPSK" w:cs="TH SarabunPSK"/>
                                <w:sz w:val="32"/>
                                <w:szCs w:val="32"/>
                                <w:cs/>
                              </w:rPr>
                              <w:t>..... พ.ศ. .....</w:t>
                            </w:r>
                            <w:r w:rsidRPr="0016311E">
                              <w:rPr>
                                <w:rFonts w:ascii="TH SarabunPSK" w:hAnsi="TH SarabunPSK" w:cs="TH SarabunPSK"/>
                                <w:sz w:val="32"/>
                                <w:szCs w:val="32"/>
                              </w:rPr>
                              <w:t>..........</w:t>
                            </w:r>
                            <w:r w:rsidRPr="0016311E">
                              <w:rPr>
                                <w:rFonts w:ascii="TH SarabunPSK" w:hAnsi="TH SarabunPSK" w:cs="TH SarabunPSK"/>
                                <w:sz w:val="32"/>
                                <w:szCs w:val="32"/>
                                <w: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CDEAA" id="_x0000_s1028" type="#_x0000_t202" style="position:absolute;left:0;text-align:left;margin-left:463.95pt;margin-top:11.2pt;width:242.8pt;height:110.55pt;z-index:2516505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" stroked="f">
                <v:textbox style="mso-fit-shape-to-text:t">
                  <w:txbxContent>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ลงชื่อ....................................................ผู้รับการประเมิน</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 xml:space="preserve">      ( ......................................................)</w:t>
                      </w:r>
                    </w:p>
                    <w:p w:rsidR="004D3C71" w:rsidRPr="0016311E" w:rsidRDefault="004D3C71" w:rsidP="0016311E">
                      <w:pPr>
                        <w:spacing w:after="0" w:line="240" w:lineRule="auto"/>
                        <w:rPr>
                          <w:rFonts w:ascii="TH SarabunPSK" w:hAnsi="TH SarabunPSK" w:cs="TH SarabunPSK"/>
                          <w:sz w:val="32"/>
                          <w:szCs w:val="32"/>
                        </w:rPr>
                      </w:pPr>
                      <w:r w:rsidRPr="0016311E">
                        <w:rPr>
                          <w:rFonts w:ascii="TH SarabunPSK" w:hAnsi="TH SarabunPSK" w:cs="TH SarabunPSK"/>
                          <w:sz w:val="32"/>
                          <w:szCs w:val="32"/>
                          <w:cs/>
                        </w:rPr>
                        <w:t>ตำแหน่ง.....................................</w:t>
                      </w:r>
                      <w:r w:rsidRPr="0016311E">
                        <w:rPr>
                          <w:rFonts w:ascii="TH SarabunPSK" w:hAnsi="TH SarabunPSK" w:cs="TH SarabunPSK"/>
                          <w:sz w:val="32"/>
                          <w:szCs w:val="32"/>
                        </w:rPr>
                        <w:t>..........................</w:t>
                      </w:r>
                      <w:r w:rsidRPr="0016311E">
                        <w:rPr>
                          <w:rFonts w:ascii="TH SarabunPSK" w:hAnsi="TH SarabunPSK" w:cs="TH SarabunPSK"/>
                          <w:sz w:val="32"/>
                          <w:szCs w:val="32"/>
                          <w:cs/>
                        </w:rPr>
                        <w:t xml:space="preserve">.......... </w:t>
                      </w:r>
                    </w:p>
                    <w:p w:rsidR="004D3C71" w:rsidRPr="0016311E" w:rsidRDefault="004D3C71" w:rsidP="0016311E">
                      <w:pPr>
                        <w:spacing w:after="0" w:line="240" w:lineRule="auto"/>
                        <w:rPr>
                          <w:rFonts w:ascii="TH SarabunPSK" w:hAnsi="TH SarabunPSK" w:cs="TH SarabunPSK"/>
                          <w:sz w:val="32"/>
                          <w:szCs w:val="32"/>
                          <w:cs/>
                        </w:rPr>
                      </w:pPr>
                      <w:r w:rsidRPr="0016311E">
                        <w:rPr>
                          <w:rFonts w:ascii="TH SarabunPSK" w:hAnsi="TH SarabunPSK" w:cs="TH SarabunPSK"/>
                          <w:sz w:val="32"/>
                          <w:szCs w:val="32"/>
                          <w:cs/>
                        </w:rPr>
                        <w:t>วันที่ .........</w:t>
                      </w:r>
                      <w:r w:rsidRPr="0016311E">
                        <w:rPr>
                          <w:rFonts w:ascii="TH SarabunPSK" w:hAnsi="TH SarabunPSK" w:cs="TH SarabunPSK"/>
                          <w:sz w:val="32"/>
                          <w:szCs w:val="32"/>
                        </w:rPr>
                        <w:t>...</w:t>
                      </w:r>
                      <w:r w:rsidRPr="0016311E">
                        <w:rPr>
                          <w:rFonts w:ascii="TH SarabunPSK" w:hAnsi="TH SarabunPSK" w:cs="TH SarabunPSK"/>
                          <w:sz w:val="32"/>
                          <w:szCs w:val="32"/>
                          <w:cs/>
                        </w:rPr>
                        <w:t>....เดือน............</w:t>
                      </w:r>
                      <w:r w:rsidRPr="0016311E">
                        <w:rPr>
                          <w:rFonts w:ascii="TH SarabunPSK" w:hAnsi="TH SarabunPSK" w:cs="TH SarabunPSK"/>
                          <w:sz w:val="32"/>
                          <w:szCs w:val="32"/>
                        </w:rPr>
                        <w:t>...........</w:t>
                      </w:r>
                      <w:r w:rsidRPr="0016311E">
                        <w:rPr>
                          <w:rFonts w:ascii="TH SarabunPSK" w:hAnsi="TH SarabunPSK" w:cs="TH SarabunPSK"/>
                          <w:sz w:val="32"/>
                          <w:szCs w:val="32"/>
                          <w:cs/>
                        </w:rPr>
                        <w:t>..... พ.ศ. .....</w:t>
                      </w:r>
                      <w:r w:rsidRPr="0016311E">
                        <w:rPr>
                          <w:rFonts w:ascii="TH SarabunPSK" w:hAnsi="TH SarabunPSK" w:cs="TH SarabunPSK"/>
                          <w:sz w:val="32"/>
                          <w:szCs w:val="32"/>
                        </w:rPr>
                        <w:t>..........</w:t>
                      </w:r>
                      <w:r w:rsidRPr="0016311E">
                        <w:rPr>
                          <w:rFonts w:ascii="TH SarabunPSK" w:hAnsi="TH SarabunPSK" w:cs="TH SarabunPSK"/>
                          <w:sz w:val="32"/>
                          <w:szCs w:val="32"/>
                          <w:cs/>
                        </w:rPr>
                        <w:t>.</w:t>
                      </w:r>
                    </w:p>
                  </w:txbxContent>
                </v:textbox>
                <w10:wrap anchorx="margin"/>
              </v:shape>
            </w:pict>
          </mc:Fallback>
        </mc:AlternateContent>
      </w: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8B2EB6" w:rsidRDefault="008B2EB6" w:rsidP="001E0F7A">
      <w:pPr>
        <w:jc w:val="center"/>
        <w:rPr>
          <w:rFonts w:ascii="TH SarabunPSK" w:hAnsi="TH SarabunPSK" w:cs="TH SarabunPSK"/>
          <w:sz w:val="32"/>
          <w:szCs w:val="32"/>
        </w:rPr>
      </w:pPr>
    </w:p>
    <w:p w:rsidR="000A5740" w:rsidRPr="001E0F7A" w:rsidRDefault="000A5740" w:rsidP="000A5740">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0A5740" w:rsidRPr="001B13DD" w:rsidRDefault="000A5740" w:rsidP="000A5740">
      <w:pPr>
        <w:spacing w:after="120" w:line="240" w:lineRule="auto"/>
        <w:jc w:val="center"/>
        <w:rPr>
          <w:rFonts w:ascii="TH SarabunPSK" w:eastAsia="Times New Roman" w:hAnsi="TH SarabunPSK" w:cs="TH SarabunPSK"/>
          <w:b/>
          <w:bCs/>
          <w:color w:val="000000"/>
          <w:sz w:val="32"/>
          <w:szCs w:val="32"/>
        </w:rPr>
      </w:pPr>
      <w:r w:rsidRPr="001E0F7A">
        <w:rPr>
          <w:rFonts w:ascii="TH SarabunPSK" w:hAnsi="TH SarabunPSK" w:cs="TH SarabunPSK" w:hint="cs"/>
          <w:b/>
          <w:bCs/>
          <w:sz w:val="32"/>
          <w:szCs w:val="32"/>
          <w:cs/>
        </w:rPr>
        <w:t>ตัวชี้วัดที่ 2</w:t>
      </w:r>
      <w:r>
        <w:rPr>
          <w:rFonts w:ascii="TH SarabunPSK" w:hAnsi="TH SarabunPSK" w:cs="TH SarabunPSK" w:hint="cs"/>
          <w:b/>
          <w:bCs/>
          <w:sz w:val="32"/>
          <w:szCs w:val="32"/>
          <w:cs/>
        </w:rPr>
        <w:t xml:space="preserve">4 </w:t>
      </w:r>
      <w:r w:rsidRPr="000A5740">
        <w:rPr>
          <w:rFonts w:ascii="TH SarabunPSK" w:hAnsi="TH SarabunPSK" w:cs="TH SarabunPSK"/>
          <w:b/>
          <w:bCs/>
          <w:sz w:val="32"/>
          <w:szCs w:val="32"/>
          <w:cs/>
        </w:rPr>
        <w:t>ร้อยละของจังหวัดที่มีระบบจัดการปัจจัยเสี่ยงจากสิ่งแวดล้อมและสุขภาพอย่างบูรณาการมีประสิทธิภาพและยั่งยืน</w:t>
      </w:r>
    </w:p>
    <w:tbl>
      <w:tblPr>
        <w:tblW w:w="14616" w:type="dxa"/>
        <w:jc w:val="center"/>
        <w:tblLayout w:type="fixed"/>
        <w:tblLook w:val="04A0" w:firstRow="1" w:lastRow="0" w:firstColumn="1" w:lastColumn="0" w:noHBand="0" w:noVBand="1"/>
      </w:tblPr>
      <w:tblGrid>
        <w:gridCol w:w="3073"/>
        <w:gridCol w:w="6440"/>
        <w:gridCol w:w="5103"/>
      </w:tblGrid>
      <w:tr w:rsidR="000A5740" w:rsidRPr="001B13DD" w:rsidTr="002651B1">
        <w:trPr>
          <w:trHeight w:val="420"/>
          <w:tblHeader/>
          <w:jc w:val="center"/>
        </w:trPr>
        <w:tc>
          <w:tcPr>
            <w:tcW w:w="3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740" w:rsidRPr="001B13DD" w:rsidRDefault="000A5740" w:rsidP="002651B1">
            <w:pPr>
              <w:spacing w:after="0" w:line="240" w:lineRule="auto"/>
              <w:jc w:val="center"/>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cs/>
              </w:rPr>
              <w:t>ประเด็น</w:t>
            </w:r>
          </w:p>
        </w:tc>
        <w:tc>
          <w:tcPr>
            <w:tcW w:w="6440" w:type="dxa"/>
            <w:tcBorders>
              <w:top w:val="single" w:sz="4" w:space="0" w:color="auto"/>
              <w:left w:val="nil"/>
              <w:bottom w:val="single" w:sz="4" w:space="0" w:color="auto"/>
              <w:right w:val="single" w:sz="4" w:space="0" w:color="auto"/>
            </w:tcBorders>
            <w:shd w:val="clear" w:color="auto" w:fill="auto"/>
            <w:noWrap/>
            <w:vAlign w:val="bottom"/>
            <w:hideMark/>
          </w:tcPr>
          <w:p w:rsidR="000A5740" w:rsidRPr="001B13DD" w:rsidRDefault="000A5740" w:rsidP="002651B1">
            <w:pPr>
              <w:spacing w:after="0" w:line="240" w:lineRule="auto"/>
              <w:jc w:val="center"/>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cs/>
              </w:rPr>
              <w:t>รายละเอียด</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0A5740" w:rsidRPr="001B13DD" w:rsidRDefault="000A5740" w:rsidP="002651B1">
            <w:pPr>
              <w:spacing w:after="0" w:line="240" w:lineRule="auto"/>
              <w:jc w:val="center"/>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cs/>
              </w:rPr>
              <w:t>ผลการดำเนินงาน</w:t>
            </w:r>
          </w:p>
        </w:tc>
      </w:tr>
      <w:tr w:rsidR="000A5740" w:rsidRPr="001B13DD" w:rsidTr="002651B1">
        <w:trPr>
          <w:trHeight w:val="435"/>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1. </w:t>
            </w:r>
            <w:r w:rsidRPr="001B13DD">
              <w:rPr>
                <w:rFonts w:ascii="TH SarabunPSK" w:eastAsia="Times New Roman" w:hAnsi="TH SarabunPSK" w:cs="TH SarabunPSK"/>
                <w:b/>
                <w:bCs/>
                <w:color w:val="000000"/>
                <w:sz w:val="32"/>
                <w:szCs w:val="32"/>
                <w:cs/>
              </w:rPr>
              <w:t>มีการพัฒนาระบบฐานข้อมูล สถานการณ์</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และการเฝ้าระวังด้านสิ่งแวดล้อมและสุขภาพ</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2526"/>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1.1 </w:t>
            </w:r>
            <w:r w:rsidRPr="001B13DD">
              <w:rPr>
                <w:rFonts w:ascii="TH SarabunPSK" w:eastAsia="Times New Roman" w:hAnsi="TH SarabunPSK" w:cs="TH SarabunPSK"/>
                <w:sz w:val="32"/>
                <w:szCs w:val="32"/>
                <w:cs/>
              </w:rPr>
              <w:t>มีข้อมูล</w:t>
            </w:r>
            <w:r w:rsidRPr="001B13DD">
              <w:rPr>
                <w:rFonts w:ascii="TH SarabunPSK" w:eastAsia="Times New Roman" w:hAnsi="TH SarabunPSK" w:cs="TH SarabunPSK"/>
                <w:sz w:val="32"/>
                <w:szCs w:val="32"/>
                <w:u w:val="single"/>
                <w:cs/>
              </w:rPr>
              <w:t>ประเด็นพื้นที่เสี่ยง</w:t>
            </w:r>
            <w:r w:rsidRPr="001B13DD">
              <w:rPr>
                <w:rFonts w:ascii="TH SarabunPSK" w:eastAsia="Times New Roman" w:hAnsi="TH SarabunPSK" w:cs="TH SarabunPSK"/>
                <w:sz w:val="32"/>
                <w:szCs w:val="32"/>
                <w:cs/>
              </w:rPr>
              <w:t>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และ/หรือประเด็นปัญหาตามนโยบายประเทศ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อย่างเป็นระบบ</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มีข้อมูลประเด็นพื้นที่เสี่ยงต่อสุขภาพจากมลพิษสิ่งแวดล้อม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กรณีที่มีพื้นที่เสี่ยงใน </w:t>
            </w:r>
            <w:r w:rsidRPr="001B13DD">
              <w:rPr>
                <w:rFonts w:ascii="TH SarabunPSK" w:eastAsia="Times New Roman" w:hAnsi="TH SarabunPSK" w:cs="TH SarabunPSK"/>
                <w:sz w:val="32"/>
                <w:szCs w:val="32"/>
              </w:rPr>
              <w:t xml:space="preserve">46 </w:t>
            </w:r>
            <w:r w:rsidRPr="001B13DD">
              <w:rPr>
                <w:rFonts w:ascii="TH SarabunPSK" w:eastAsia="Times New Roman" w:hAnsi="TH SarabunPSK" w:cs="TH SarabunPSK"/>
                <w:sz w:val="32"/>
                <w:szCs w:val="32"/>
                <w:cs/>
              </w:rPr>
              <w:t>จังหวัดที่กำหนด หรือหากไม่มี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ให้ใช้พื้นที่เสี่ยงอื่นๆ ตามสภาพปัญหาในพื้นที่นั้นๆ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โดยเก็บรวบรวมอย่างเป็นระบบ</w:t>
            </w:r>
            <w:r w:rsidRPr="001B13DD">
              <w:rPr>
                <w:rFonts w:ascii="TH SarabunPSK" w:eastAsia="Times New Roman" w:hAnsi="TH SarabunPSK" w:cs="TH SarabunPSK"/>
                <w:sz w:val="32"/>
                <w:szCs w:val="32"/>
              </w:rPr>
              <w:br/>
              <w:t xml:space="preserve">* </w:t>
            </w:r>
            <w:r w:rsidRPr="001B13DD">
              <w:rPr>
                <w:rFonts w:ascii="TH SarabunPSK" w:eastAsia="Times New Roman" w:hAnsi="TH SarabunPSK" w:cs="TH SarabunPSK"/>
                <w:sz w:val="32"/>
                <w:szCs w:val="32"/>
                <w:cs/>
              </w:rPr>
              <w:t>ข้อมูลประเด็นพื้นที่เสี่ยงต่อสุขภาพจากมลพิษสิ่งแวดล้อม คือ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พื้นที่เสี่ยงตามแผนคุ้มครองสุขภาพจากมลพิษสิ่งแวดล้อม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ปี </w:t>
            </w:r>
            <w:r w:rsidRPr="001B13DD">
              <w:rPr>
                <w:rFonts w:ascii="TH SarabunPSK" w:eastAsia="Times New Roman" w:hAnsi="TH SarabunPSK" w:cs="TH SarabunPSK"/>
                <w:sz w:val="32"/>
                <w:szCs w:val="32"/>
              </w:rPr>
              <w:t xml:space="preserve">2560-2569 </w:t>
            </w:r>
            <w:r w:rsidRPr="001B13DD">
              <w:rPr>
                <w:rFonts w:ascii="TH SarabunPSK" w:eastAsia="Times New Roman" w:hAnsi="TH SarabunPSK" w:cs="TH SarabunPSK"/>
                <w:sz w:val="32"/>
                <w:szCs w:val="32"/>
                <w:cs/>
              </w:rPr>
              <w:t xml:space="preserve">ใน </w:t>
            </w:r>
            <w:r w:rsidRPr="001B13DD">
              <w:rPr>
                <w:rFonts w:ascii="TH SarabunPSK" w:eastAsia="Times New Roman" w:hAnsi="TH SarabunPSK" w:cs="TH SarabunPSK"/>
                <w:sz w:val="32"/>
                <w:szCs w:val="32"/>
              </w:rPr>
              <w:t xml:space="preserve">46 </w:t>
            </w:r>
            <w:r w:rsidRPr="001B13DD">
              <w:rPr>
                <w:rFonts w:ascii="TH SarabunPSK" w:eastAsia="Times New Roman" w:hAnsi="TH SarabunPSK" w:cs="TH SarabunPSK"/>
                <w:sz w:val="32"/>
                <w:szCs w:val="32"/>
                <w:cs/>
              </w:rPr>
              <w:t>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ที่เป็นมลพิษสิ่งแวดล้อม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 xml:space="preserve">กลุ่มหลัก คือ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พื้นที่เสี่ยงต่อสุขภาพจากสารเคมีและสารอันตราย (เหมืองทอง เหมืองเก่า</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ขยะอิเลคทรอนิกส์)</w:t>
            </w:r>
            <w:r w:rsidRPr="001B13DD">
              <w:rPr>
                <w:rFonts w:ascii="TH SarabunPSK" w:eastAsia="Times New Roman" w:hAnsi="TH SarabunPSK" w:cs="TH SarabunPSK"/>
                <w:sz w:val="32"/>
                <w:szCs w:val="32"/>
              </w:rPr>
              <w:t xml:space="preserve">  2) </w:t>
            </w:r>
            <w:r w:rsidRPr="001B13DD">
              <w:rPr>
                <w:rFonts w:ascii="TH SarabunPSK" w:eastAsia="Times New Roman" w:hAnsi="TH SarabunPSK" w:cs="TH SarabunPSK"/>
                <w:sz w:val="32"/>
                <w:szCs w:val="32"/>
                <w:cs/>
              </w:rPr>
              <w:t>พื้นที่เสี่ยงต่อสุขภาพจากมลพิษ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ทางอากาศ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ฝุ่นหน้าพระลาน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จ.สระบุรี หมอกควันภาคเหนือ และโรงไฟฟ้าชีวมวล)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และ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พื้นที่คาดว่าจะมีปัญหาสิ่งแวดล้อมและสุขภาพ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พื้นที่เศรษฐกิจพิเศษ พื้นที่นิคมอุตสาหกรรม เหมืองโปแตช</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และโรงไฟฟ้าถ่านหิน)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 xml:space="preserve">หากไม่มีทั้งพื้นที่เสี่ยงใน </w:t>
            </w:r>
            <w:r w:rsidRPr="001B13DD">
              <w:rPr>
                <w:rFonts w:ascii="TH SarabunPSK" w:eastAsia="Times New Roman" w:hAnsi="TH SarabunPSK" w:cs="TH SarabunPSK"/>
                <w:sz w:val="32"/>
                <w:szCs w:val="32"/>
              </w:rPr>
              <w:t xml:space="preserve">46 </w:t>
            </w:r>
            <w:r w:rsidRPr="001B13DD">
              <w:rPr>
                <w:rFonts w:ascii="TH SarabunPSK" w:eastAsia="Times New Roman" w:hAnsi="TH SarabunPSK" w:cs="TH SarabunPSK"/>
                <w:sz w:val="32"/>
                <w:szCs w:val="32"/>
                <w:cs/>
              </w:rPr>
              <w:t>จังหวัดที่ระบุ และพื้นที่เสี่ยงอื่นๆ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ที่เป็นปัญหาในพื้นที่ และควรมีดำเนินงานตามประเด็นตามนโยบายประเทศ เช่น ประเด็น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ปัญหาตามนโยบายประเทศ ได้แก่ มูลฝอยติดเชื้อ มูลฝอยทั่วไป สิ่งปฎิกูล การลด ละ</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เลิก การใช้ภาชนะโฟมบรรจุอาหาร เป็นต้น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มีข้อมูลประเด็นพื้นที่เสี่ยงต่อสุขภาพจากมลพิษสิ่งแวดล้อม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ตามประเด็นในแผนคุ้มครองสุขภาพจากมลพิษสิ่งแวดล้อม ปี </w:t>
            </w:r>
            <w:r w:rsidRPr="001B13DD">
              <w:rPr>
                <w:rFonts w:ascii="TH SarabunPSK" w:eastAsia="Times New Roman" w:hAnsi="TH SarabunPSK" w:cs="TH SarabunPSK"/>
                <w:sz w:val="32"/>
                <w:szCs w:val="32"/>
              </w:rPr>
              <w:t xml:space="preserve">2560-2569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ประเด็นพื้นที่เสี่ยงอื่นๆ ตามสภาพปัญหาหรือบริบทของพื้นที่ ที่ดำเนินการ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ลักษณะการจัดเก็บของฐานข้อมูล คือ.......................................... (ได้แก่</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ตามแบบฟอร์ม/แบบสำรวจของส่วนกลาง/ ไฟล์ </w:t>
            </w:r>
            <w:r w:rsidRPr="001B13DD">
              <w:rPr>
                <w:rFonts w:ascii="TH SarabunPSK" w:eastAsia="Times New Roman" w:hAnsi="TH SarabunPSK" w:cs="TH SarabunPSK"/>
                <w:sz w:val="32"/>
                <w:szCs w:val="32"/>
              </w:rPr>
              <w:t xml:space="preserve">Excel </w:t>
            </w:r>
            <w:r w:rsidRPr="001B13DD">
              <w:rPr>
                <w:rFonts w:ascii="TH SarabunPSK" w:eastAsia="Times New Roman" w:hAnsi="TH SarabunPSK" w:cs="TH SarabunPSK"/>
                <w:sz w:val="32"/>
                <w:szCs w:val="32"/>
                <w:cs/>
              </w:rPr>
              <w:t>บันทึกขอมูลสถานการณ์/ ระบบ</w:t>
            </w:r>
            <w:r w:rsidRPr="001B13DD">
              <w:rPr>
                <w:rFonts w:ascii="TH SarabunPSK" w:eastAsia="Times New Roman" w:hAnsi="TH SarabunPSK" w:cs="TH SarabunPSK"/>
                <w:sz w:val="32"/>
                <w:szCs w:val="32"/>
              </w:rPr>
              <w:t xml:space="preserve"> NEHIS/</w:t>
            </w:r>
            <w:r w:rsidRPr="001B13DD">
              <w:rPr>
                <w:rFonts w:ascii="TH SarabunPSK" w:eastAsia="Times New Roman" w:hAnsi="TH SarabunPSK" w:cs="TH SarabunPSK"/>
                <w:sz w:val="32"/>
                <w:szCs w:val="32"/>
                <w:cs/>
              </w:rPr>
              <w:t>ลักษณะอื่นๆ )</w:t>
            </w:r>
          </w:p>
        </w:tc>
      </w:tr>
      <w:tr w:rsidR="000A5740" w:rsidRPr="001B13DD" w:rsidTr="00AE5A6C">
        <w:trPr>
          <w:trHeight w:val="907"/>
          <w:jc w:val="center"/>
        </w:trPr>
        <w:tc>
          <w:tcPr>
            <w:tcW w:w="3073" w:type="dxa"/>
            <w:tcBorders>
              <w:top w:val="nil"/>
              <w:left w:val="single" w:sz="4" w:space="0" w:color="auto"/>
              <w:bottom w:val="single" w:sz="4" w:space="0" w:color="auto"/>
              <w:right w:val="single" w:sz="4" w:space="0" w:color="auto"/>
            </w:tcBorders>
            <w:shd w:val="clear" w:color="auto" w:fill="auto"/>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1.2  </w:t>
            </w:r>
            <w:r w:rsidRPr="001B13DD">
              <w:rPr>
                <w:rFonts w:ascii="TH SarabunPSK" w:eastAsia="Times New Roman" w:hAnsi="TH SarabunPSK" w:cs="TH SarabunPSK"/>
                <w:sz w:val="32"/>
                <w:szCs w:val="32"/>
                <w:cs/>
              </w:rPr>
              <w:t>มีข้อมูลประเด็นปัญหาด้าน</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cs/>
              </w:rPr>
              <w:t>สิ่งแวดล้อมและสุขภาพของจังหวัดและมีข้อมูลประเด็นด้านอนามัยสิ่งแวดล้อม</w:t>
            </w:r>
            <w:r w:rsidRPr="001B13DD">
              <w:rPr>
                <w:rFonts w:ascii="TH SarabunPSK" w:eastAsia="Times New Roman" w:hAnsi="TH SarabunPSK" w:cs="TH SarabunPSK"/>
                <w:sz w:val="32"/>
                <w:szCs w:val="32"/>
                <w:u w:val="single"/>
                <w:cs/>
              </w:rPr>
              <w:t>พื้นฐานที่สำคัญ</w:t>
            </w:r>
            <w:r w:rsidRPr="001B13DD">
              <w:rPr>
                <w:rFonts w:ascii="TH SarabunPSK" w:eastAsia="Times New Roman" w:hAnsi="TH SarabunPSK" w:cs="TH SarabunPSK"/>
                <w:sz w:val="32"/>
                <w:szCs w:val="32"/>
                <w:cs/>
              </w:rPr>
              <w:t>ของ</w:t>
            </w:r>
            <w:r w:rsidRPr="001B13DD">
              <w:rPr>
                <w:rFonts w:ascii="TH SarabunPSK" w:eastAsia="Times New Roman" w:hAnsi="TH SarabunPSK" w:cs="TH SarabunPSK"/>
                <w:sz w:val="32"/>
                <w:szCs w:val="32"/>
                <w:cs/>
              </w:rPr>
              <w:lastRenderedPageBreak/>
              <w:t>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อย่างเป็นระบบ</w:t>
            </w:r>
          </w:p>
        </w:tc>
        <w:tc>
          <w:tcPr>
            <w:tcW w:w="6440" w:type="dxa"/>
            <w:tcBorders>
              <w:top w:val="nil"/>
              <w:left w:val="nil"/>
              <w:bottom w:val="single" w:sz="4" w:space="0" w:color="auto"/>
              <w:right w:val="single" w:sz="4" w:space="0" w:color="auto"/>
            </w:tcBorders>
            <w:shd w:val="clear" w:color="auto" w:fill="auto"/>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lastRenderedPageBreak/>
              <w:t>มีข้อมูลประเด็นปัญหาด้านสิ่งแวดล้อมและสุขภาพที่จำเป็นของจังหวัด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ซึ่งมาจากการวิเคราะห์สภาพปัญหาจากสถานการณ์ที่มี/ข้อมูลข่าวสาร/เหตุการณ์ที่เกิดขึ้น/เหตุร้องเรียนต่างๆ/การหารือกับหน่วยงานที่เกี่ยวข้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มีข้อมูลประเด็นด้านอนามัยสิ่งแวดล้อมพื้นฐานที่สำคัญระดับจังหวัด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lastRenderedPageBreak/>
              <w:t>เช่น มูลฝอยติดเชื้อ มูลฝอยทั่วไป การจัดการ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สิ่งปฏิกูล การสุขาภิบาลอาหาร น้ำบริโภค มาตรการด้านกฎหมาย สารเคมีและสารอันตราย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เป็นต้น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โดยเก็บรวบรวมอย่างเป็นระบบ</w:t>
            </w:r>
          </w:p>
        </w:tc>
        <w:tc>
          <w:tcPr>
            <w:tcW w:w="5103" w:type="dxa"/>
            <w:tcBorders>
              <w:top w:val="nil"/>
              <w:left w:val="nil"/>
              <w:bottom w:val="single" w:sz="4" w:space="0" w:color="auto"/>
              <w:right w:val="single" w:sz="4" w:space="0" w:color="auto"/>
            </w:tcBorders>
            <w:shd w:val="clear" w:color="auto" w:fill="auto"/>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1) </w:t>
            </w:r>
            <w:r w:rsidRPr="001B13DD">
              <w:rPr>
                <w:rFonts w:ascii="TH SarabunPSK" w:eastAsia="Times New Roman" w:hAnsi="TH SarabunPSK" w:cs="TH SarabunPSK"/>
                <w:sz w:val="32"/>
                <w:szCs w:val="32"/>
                <w:cs/>
              </w:rPr>
              <w:t>ประเด็นปัญหาด้านสิ่งแวดล้อมและสุขภาพที่กำหนดในการจัดทำฐานข้อมูล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Pr>
                <w:rFonts w:ascii="TH SarabunPSK" w:eastAsia="Times New Roman" w:hAnsi="TH SarabunPSK" w:cs="TH SarabunPSK" w:hint="cs"/>
                <w:sz w:val="32"/>
                <w:szCs w:val="32"/>
                <w:cs/>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ประเด็นด้านอนามัยสิ่งแวดล้อมพื้นฐานที่สำคัญระดับจังหวัด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ที่มีการจัดเก็บรวบรวมเป็นฐานข้อมูล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lastRenderedPageBreak/>
              <w:t>คือ</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ลักษณะการจัดเก็บของฐานข้อมูล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คือ....................................................(ได้แก่</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ระบบ </w:t>
            </w:r>
            <w:r w:rsidRPr="001B13DD">
              <w:rPr>
                <w:rFonts w:ascii="TH SarabunPSK" w:eastAsia="Times New Roman" w:hAnsi="TH SarabunPSK" w:cs="TH SarabunPSK"/>
                <w:sz w:val="32"/>
                <w:szCs w:val="32"/>
              </w:rPr>
              <w:t xml:space="preserve">NEHIS/ </w:t>
            </w:r>
            <w:r w:rsidRPr="001B13DD">
              <w:rPr>
                <w:rFonts w:ascii="TH SarabunPSK" w:eastAsia="Times New Roman" w:hAnsi="TH SarabunPSK" w:cs="TH SarabunPSK"/>
                <w:sz w:val="32"/>
                <w:szCs w:val="32"/>
                <w:cs/>
              </w:rPr>
              <w:t xml:space="preserve">ตามแบบฟอร์ม/แบบสำรวจของส่วนกลาง/ ไฟล์ </w:t>
            </w:r>
            <w:r w:rsidRPr="001B13DD">
              <w:rPr>
                <w:rFonts w:ascii="TH SarabunPSK" w:eastAsia="Times New Roman" w:hAnsi="TH SarabunPSK" w:cs="TH SarabunPSK"/>
                <w:sz w:val="32"/>
                <w:szCs w:val="32"/>
              </w:rPr>
              <w:t xml:space="preserve">Excel </w:t>
            </w:r>
            <w:r w:rsidRPr="001B13DD">
              <w:rPr>
                <w:rFonts w:ascii="TH SarabunPSK" w:eastAsia="Times New Roman" w:hAnsi="TH SarabunPSK" w:cs="TH SarabunPSK"/>
                <w:sz w:val="32"/>
                <w:szCs w:val="32"/>
                <w:cs/>
              </w:rPr>
              <w:t>บันทึกข้อมูลสถานการณ์/ ลักษณะอื่นๆ )</w:t>
            </w:r>
          </w:p>
        </w:tc>
      </w:tr>
      <w:tr w:rsidR="000A5740" w:rsidRPr="001B13DD" w:rsidTr="002651B1">
        <w:trPr>
          <w:trHeight w:val="1125"/>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1.3 </w:t>
            </w:r>
            <w:r w:rsidRPr="001B13DD">
              <w:rPr>
                <w:rFonts w:ascii="TH SarabunPSK" w:eastAsia="Times New Roman" w:hAnsi="TH SarabunPSK" w:cs="TH SarabunPSK"/>
                <w:sz w:val="32"/>
                <w:szCs w:val="32"/>
                <w:cs/>
              </w:rPr>
              <w:t>มีรายงานสถานการณ์ด้านสิ่งแวดล้อมและสุขภาพ</w:t>
            </w:r>
          </w:p>
        </w:tc>
        <w:tc>
          <w:tcPr>
            <w:tcW w:w="6440" w:type="dxa"/>
            <w:tcBorders>
              <w:top w:val="single" w:sz="4" w:space="0" w:color="auto"/>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ทั้ง</w:t>
            </w:r>
            <w:r w:rsidRPr="001B13DD">
              <w:rPr>
                <w:rFonts w:ascii="TH SarabunPSK" w:eastAsia="Times New Roman" w:hAnsi="TH SarabunPSK" w:cs="TH SarabunPSK"/>
                <w:sz w:val="32"/>
                <w:szCs w:val="32"/>
                <w:u w:val="single"/>
              </w:rPr>
              <w:t xml:space="preserve"> </w:t>
            </w:r>
            <w:r w:rsidRPr="001B13DD">
              <w:rPr>
                <w:rFonts w:ascii="TH SarabunPSK" w:eastAsia="Times New Roman" w:hAnsi="TH SarabunPSK" w:cs="TH SarabunPSK"/>
                <w:sz w:val="32"/>
                <w:szCs w:val="32"/>
                <w:cs/>
              </w:rPr>
              <w:t>ในประเด็นพื้นที่เสี่ยงต่อสุขภาพจากมลพิษสิ่งแวดล้อม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และประเด็นด้านอนามัยสิ่งแวดล้อมพื้นฐาน </w:t>
            </w:r>
            <w:r w:rsidRPr="001B13DD">
              <w:rPr>
                <w:rFonts w:ascii="TH SarabunPSK" w:eastAsia="Times New Roman" w:hAnsi="TH SarabunPSK" w:cs="TH SarabunPSK"/>
                <w:sz w:val="32"/>
                <w:szCs w:val="32"/>
                <w:u w:val="single"/>
                <w:cs/>
              </w:rPr>
              <w:t>และ/หรือ</w:t>
            </w:r>
            <w:r w:rsidRPr="001B13DD">
              <w:rPr>
                <w:rFonts w:ascii="TH SarabunPSK" w:eastAsia="Times New Roman" w:hAnsi="TH SarabunPSK" w:cs="TH SarabunPSK"/>
                <w:sz w:val="32"/>
                <w:szCs w:val="32"/>
                <w:cs/>
              </w:rPr>
              <w:t>ประเด็นปัญหาตามนโยบายประเทศ</w:t>
            </w:r>
            <w:r w:rsidRPr="001B13DD">
              <w:rPr>
                <w:rFonts w:ascii="TH SarabunPSK" w:eastAsia="Times New Roman" w:hAnsi="TH SarabunPSK" w:cs="TH SarabunPSK"/>
                <w:sz w:val="32"/>
                <w:szCs w:val="32"/>
              </w:rPr>
              <w:t xml:space="preserve"> </w:t>
            </w: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ในประเด็น..............................................................................................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วิธีที่ใช้สำหรับการมีรายงานสถานการณ์ด้านสิ่งแวดล้อมและสุขภาพ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w:t>
            </w:r>
            <w:r w:rsidRPr="001B13DD">
              <w:rPr>
                <w:rFonts w:ascii="TH SarabunPSK" w:eastAsia="Times New Roman" w:hAnsi="TH SarabunPSK" w:cs="TH SarabunPSK"/>
                <w:sz w:val="32"/>
                <w:szCs w:val="32"/>
                <w:cs/>
              </w:rPr>
              <w:t>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ใช้ ระบบ </w:t>
            </w:r>
            <w:r w:rsidRPr="001B13DD">
              <w:rPr>
                <w:rFonts w:ascii="TH SarabunPSK" w:eastAsia="Times New Roman" w:hAnsi="TH SarabunPSK" w:cs="TH SarabunPSK"/>
                <w:sz w:val="32"/>
                <w:szCs w:val="32"/>
              </w:rPr>
              <w:t xml:space="preserve">NEHIS </w:t>
            </w:r>
            <w:r w:rsidRPr="001B13DD">
              <w:rPr>
                <w:rFonts w:ascii="TH SarabunPSK" w:eastAsia="Times New Roman" w:hAnsi="TH SarabunPSK" w:cs="TH SarabunPSK"/>
                <w:sz w:val="32"/>
                <w:szCs w:val="32"/>
                <w:cs/>
              </w:rPr>
              <w:t>ในการวิเคราะห์ แปรผล และจัดทำสถานการณ์ เป็นต้น)</w:t>
            </w:r>
          </w:p>
        </w:tc>
      </w:tr>
      <w:tr w:rsidR="000A5740" w:rsidRPr="001B13DD" w:rsidTr="000A5740">
        <w:trPr>
          <w:trHeight w:val="1258"/>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1.4 </w:t>
            </w:r>
            <w:r w:rsidRPr="001B13DD">
              <w:rPr>
                <w:rFonts w:ascii="TH SarabunPSK" w:eastAsia="Times New Roman" w:hAnsi="TH SarabunPSK" w:cs="TH SarabunPSK"/>
                <w:sz w:val="32"/>
                <w:szCs w:val="32"/>
                <w:cs/>
              </w:rPr>
              <w:t>การเฝ้าระวังด้านสิ่งแวดล้อมและสุขภาพ</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มีการเฝ้าระวังด้านสิ่งแวดล้อมและสุขภาพ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ทั้ง</w:t>
            </w:r>
            <w:r w:rsidRPr="001B13DD">
              <w:rPr>
                <w:rFonts w:ascii="TH SarabunPSK" w:eastAsia="Times New Roman" w:hAnsi="TH SarabunPSK" w:cs="TH SarabunPSK"/>
                <w:sz w:val="32"/>
                <w:szCs w:val="32"/>
                <w:cs/>
              </w:rPr>
              <w:t>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ประเด็นด้านอนามัยสิ่งแวดล้อมพื้นฐาน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และ/หรือ</w:t>
            </w:r>
            <w:r w:rsidRPr="001B13DD">
              <w:rPr>
                <w:rFonts w:ascii="TH SarabunPSK" w:eastAsia="Times New Roman" w:hAnsi="TH SarabunPSK" w:cs="TH SarabunPSK"/>
                <w:sz w:val="32"/>
                <w:szCs w:val="32"/>
                <w:cs/>
              </w:rPr>
              <w:t>ประเด็นปัญหาตามนโยบายประเทศ</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อธิบายวิธีการดำเนินงานเฝ้าระวัง และระบุประเด็นที่ทำการเฝ้าระวังในพื้นที่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มีประเด็นอะไรบ้าง</w:t>
            </w:r>
          </w:p>
        </w:tc>
      </w:tr>
      <w:tr w:rsidR="000A5740" w:rsidRPr="001B13DD" w:rsidTr="002651B1">
        <w:trPr>
          <w:trHeight w:val="28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1.5 </w:t>
            </w:r>
            <w:r w:rsidRPr="001B13DD">
              <w:rPr>
                <w:rFonts w:ascii="TH SarabunPSK" w:eastAsia="Times New Roman" w:hAnsi="TH SarabunPSK" w:cs="TH SarabunPSK"/>
                <w:sz w:val="32"/>
                <w:szCs w:val="32"/>
                <w:cs/>
              </w:rPr>
              <w:t xml:space="preserve">มีการใช้ประโยชน์ข้อมูล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มีการใช้ประโยชน์ข้อมูลจากฐานข้อมูลสถานการณ์และการเฝ้าระวังด้านสิ่งแวดล้อมและสุขภาพ เช่น การสื่อสารความเสี่ยง/ เตือนภัย นำเข้าที่ประชุม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อสธจ. การใช้ข้อมูลในการวางแผน ตัดสินใจแก้ไขปัญหา เป็นต้น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อธิบายวิธีการใช้ประโยชน์ของข้อมูล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ว่าใช้ประโยชน์จากข้อมูลใด อย่างไร</w:t>
            </w:r>
            <w:r w:rsidRPr="001B13DD">
              <w:rPr>
                <w:rFonts w:ascii="TH SarabunPSK" w:eastAsia="Times New Roman" w:hAnsi="TH SarabunPSK" w:cs="TH SarabunPSK"/>
                <w:sz w:val="32"/>
                <w:szCs w:val="32"/>
              </w:rPr>
              <w:t xml:space="preserve"> </w:t>
            </w:r>
          </w:p>
        </w:tc>
      </w:tr>
      <w:tr w:rsidR="000A5740" w:rsidRPr="001B13DD" w:rsidTr="002651B1">
        <w:trPr>
          <w:trHeight w:val="112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1.3 </w:t>
            </w:r>
            <w:r w:rsidRPr="001B13DD">
              <w:rPr>
                <w:rFonts w:ascii="TH SarabunPSK" w:eastAsia="Times New Roman" w:hAnsi="TH SarabunPSK" w:cs="TH SarabunPSK"/>
                <w:sz w:val="32"/>
                <w:szCs w:val="32"/>
                <w:cs/>
              </w:rPr>
              <w:t>มีรายงานสถานการณ์ด้านสิ่งแวดล้อมและสุขภาพ</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ทั้ง</w:t>
            </w:r>
            <w:r w:rsidRPr="001B13DD">
              <w:rPr>
                <w:rFonts w:ascii="TH SarabunPSK" w:eastAsia="Times New Roman" w:hAnsi="TH SarabunPSK" w:cs="TH SarabunPSK"/>
                <w:sz w:val="32"/>
                <w:szCs w:val="32"/>
                <w:u w:val="single"/>
              </w:rPr>
              <w:t xml:space="preserve"> </w:t>
            </w:r>
            <w:r w:rsidRPr="001B13DD">
              <w:rPr>
                <w:rFonts w:ascii="TH SarabunPSK" w:eastAsia="Times New Roman" w:hAnsi="TH SarabunPSK" w:cs="TH SarabunPSK"/>
                <w:sz w:val="32"/>
                <w:szCs w:val="32"/>
                <w:cs/>
              </w:rPr>
              <w:t>ในประเด็นพื้นที่เสี่ยงต่อสุขภาพจากมลพิษสิ่งแวดล้อม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และประเด็นด้านอนามัยสิ่งแวดล้อมพื้นฐาน </w:t>
            </w:r>
            <w:r w:rsidRPr="001B13DD">
              <w:rPr>
                <w:rFonts w:ascii="TH SarabunPSK" w:eastAsia="Times New Roman" w:hAnsi="TH SarabunPSK" w:cs="TH SarabunPSK"/>
                <w:sz w:val="32"/>
                <w:szCs w:val="32"/>
                <w:u w:val="single"/>
                <w:cs/>
              </w:rPr>
              <w:t>และ/หรือ</w:t>
            </w:r>
            <w:r w:rsidRPr="001B13DD">
              <w:rPr>
                <w:rFonts w:ascii="TH SarabunPSK" w:eastAsia="Times New Roman" w:hAnsi="TH SarabunPSK" w:cs="TH SarabunPSK"/>
                <w:sz w:val="32"/>
                <w:szCs w:val="32"/>
                <w:cs/>
              </w:rPr>
              <w:t>ประเด็นปัญหาตามนโยบายประเทศ</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AE5A6C" w:rsidRPr="001B13DD" w:rsidRDefault="000A5740" w:rsidP="001C23C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ในประเด็น..............................................................................................</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rPr>
              <w:lastRenderedPageBreak/>
              <w:t xml:space="preserve">2) </w:t>
            </w:r>
            <w:r w:rsidRPr="001B13DD">
              <w:rPr>
                <w:rFonts w:ascii="TH SarabunPSK" w:eastAsia="Times New Roman" w:hAnsi="TH SarabunPSK" w:cs="TH SarabunPSK"/>
                <w:sz w:val="32"/>
                <w:szCs w:val="32"/>
                <w:cs/>
              </w:rPr>
              <w:t>วิธีที่ใช้สำหรับการมีรายงานสถานการณ์ด้านสิ่งแวดล้อมและสุขภาพ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w:t>
            </w:r>
            <w:r w:rsidRPr="001B13DD">
              <w:rPr>
                <w:rFonts w:ascii="TH SarabunPSK" w:eastAsia="Times New Roman" w:hAnsi="TH SarabunPSK" w:cs="TH SarabunPSK"/>
                <w:sz w:val="32"/>
                <w:szCs w:val="32"/>
                <w:cs/>
              </w:rPr>
              <w:t>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ใช้ ระบบ </w:t>
            </w:r>
            <w:r w:rsidRPr="001B13DD">
              <w:rPr>
                <w:rFonts w:ascii="TH SarabunPSK" w:eastAsia="Times New Roman" w:hAnsi="TH SarabunPSK" w:cs="TH SarabunPSK"/>
                <w:sz w:val="32"/>
                <w:szCs w:val="32"/>
              </w:rPr>
              <w:t xml:space="preserve">NEHIS </w:t>
            </w:r>
            <w:r w:rsidRPr="001B13DD">
              <w:rPr>
                <w:rFonts w:ascii="TH SarabunPSK" w:eastAsia="Times New Roman" w:hAnsi="TH SarabunPSK" w:cs="TH SarabunPSK"/>
                <w:sz w:val="32"/>
                <w:szCs w:val="32"/>
                <w:cs/>
              </w:rPr>
              <w:t>ในการวิเคราะห์ แปรผล และจัดทำสถานการณ์ เป็นต้น)</w:t>
            </w:r>
          </w:p>
        </w:tc>
      </w:tr>
      <w:tr w:rsidR="000A5740" w:rsidRPr="001B13DD" w:rsidTr="002651B1">
        <w:trPr>
          <w:trHeight w:val="435"/>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lastRenderedPageBreak/>
              <w:t xml:space="preserve">2. </w:t>
            </w:r>
            <w:r w:rsidRPr="001B13DD">
              <w:rPr>
                <w:rFonts w:ascii="TH SarabunPSK" w:eastAsia="Times New Roman" w:hAnsi="TH SarabunPSK" w:cs="TH SarabunPSK"/>
                <w:b/>
                <w:bCs/>
                <w:color w:val="000000"/>
                <w:sz w:val="32"/>
                <w:szCs w:val="32"/>
                <w:cs/>
              </w:rPr>
              <w:t>กลไกของคณะอนุกรรมการสาธารณสุขจังหวัด</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อสธจ.)</w:t>
            </w:r>
          </w:p>
        </w:tc>
      </w:tr>
      <w:tr w:rsidR="000A5740" w:rsidRPr="001B13DD" w:rsidTr="002651B1">
        <w:trPr>
          <w:trHeight w:val="709"/>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2.1  </w:t>
            </w:r>
            <w:r w:rsidRPr="001B13DD">
              <w:rPr>
                <w:rFonts w:ascii="TH SarabunPSK" w:eastAsia="Times New Roman" w:hAnsi="TH SarabunPSK" w:cs="TH SarabunPSK"/>
                <w:sz w:val="32"/>
                <w:szCs w:val="32"/>
                <w:cs/>
              </w:rPr>
              <w:t>มีผู้รับผิดชอบการดำเนินงานฝ่ายเลขานุการ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คณะอนุกรรมการสาธารณสุขจังหวัด</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หน่วยงานมีกลุ่ม/ฝ่ายงานอนามัยสิ่งแวดล้อม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หรือกลุ่มงานอื่นที่ได้รับมอบหมายงานด้านอนามัยสิ่งแวดล้อมหรือกฎหมายสาธารณสุข</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หรือมีคำสั่งมอบหมายให้รับผิดชอบงานฝ่ายเลขานุการ อสธจ.</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กลุ่มงานที่รับผิดชอบงานอนามัยสิ่งแวดล้อมของจังหวัด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p>
        </w:tc>
      </w:tr>
      <w:tr w:rsidR="000A5740" w:rsidRPr="001B13DD" w:rsidTr="002651B1">
        <w:trPr>
          <w:trHeight w:val="7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2.2  </w:t>
            </w:r>
            <w:r w:rsidRPr="001B13DD">
              <w:rPr>
                <w:rFonts w:ascii="TH SarabunPSK" w:eastAsia="Times New Roman" w:hAnsi="TH SarabunPSK" w:cs="TH SarabunPSK"/>
                <w:sz w:val="32"/>
                <w:szCs w:val="32"/>
                <w:cs/>
              </w:rPr>
              <w:t>มีแผนการจัดประชุมคณะอนุกรรมการสาธารณสุขจังหวัด</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มีแผนการจัดประชุมฯ หรือโครงการที่แสดงถึงจำนวนครั้งการจัดประชุม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กิจกรรม และงบประมาณการประชุม อสธจ. ที่เป็นปัจจุบัน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มีการกำหนดแผนปฏิบัติงานการจัดประชุม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อสธจ. คือ ..............................................................................................</w:t>
            </w:r>
          </w:p>
        </w:tc>
      </w:tr>
      <w:tr w:rsidR="000A5740" w:rsidRPr="001B13DD" w:rsidTr="002651B1">
        <w:trPr>
          <w:trHeight w:val="7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2.3  </w:t>
            </w:r>
            <w:r w:rsidRPr="001B13DD">
              <w:rPr>
                <w:rFonts w:ascii="TH SarabunPSK" w:eastAsia="Times New Roman" w:hAnsi="TH SarabunPSK" w:cs="TH SarabunPSK"/>
                <w:sz w:val="32"/>
                <w:szCs w:val="32"/>
                <w:cs/>
              </w:rPr>
              <w:t>มีการจัดประชุมคณะอนุกรรมการสาธารณสุขจังหวัด</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 xml:space="preserve">มีการดำเนินการตามแผนการจัดประชุม หรือโครงการ ตามข้อ </w:t>
            </w:r>
            <w:r w:rsidRPr="001B13DD">
              <w:rPr>
                <w:rFonts w:ascii="TH SarabunPSK" w:eastAsia="Times New Roman" w:hAnsi="TH SarabunPSK" w:cs="TH SarabunPSK"/>
                <w:sz w:val="32"/>
                <w:szCs w:val="32"/>
              </w:rPr>
              <w:t xml:space="preserve">2.2 </w:t>
            </w:r>
            <w:r w:rsidRPr="001B13DD">
              <w:rPr>
                <w:rFonts w:ascii="TH SarabunPSK" w:eastAsia="Times New Roman" w:hAnsi="TH SarabunPSK" w:cs="TH SarabunPSK"/>
                <w:sz w:val="32"/>
                <w:szCs w:val="32"/>
                <w:cs/>
              </w:rPr>
              <w:t xml:space="preserve">จำนวนไม่น้อยกว่า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ครั้งต่อปี หรือตามความเหมาะสม</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กำหนดแผนการจัดประชุม...................................ครั้งต่อไป</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และสามารถดำเนินการจัดประชุมได้...........................ครั้งต่อปี</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อธิบายปัญหาอุปสรรคในการดำเนินงาน)</w:t>
            </w:r>
          </w:p>
        </w:tc>
      </w:tr>
      <w:tr w:rsidR="000A5740" w:rsidRPr="001B13DD" w:rsidTr="002651B1">
        <w:trPr>
          <w:trHeight w:val="408"/>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2.4  </w:t>
            </w:r>
            <w:r w:rsidRPr="001B13DD">
              <w:rPr>
                <w:rFonts w:ascii="TH SarabunPSK" w:eastAsia="Times New Roman" w:hAnsi="TH SarabunPSK" w:cs="TH SarabunPSK"/>
                <w:sz w:val="32"/>
                <w:szCs w:val="32"/>
                <w:cs/>
              </w:rPr>
              <w:t>มีการนำเสนอข้อมูลในประเด็นที่สำคัญของพื้นที่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ทั้งข้อมูลด้านอนามัยสิ่งแวดล้อม ประเด็นทั่วไป หรือ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ประเด็นปัญหาที่เป็นความเสี่ยงของพื้นที่ หรือ ประเด็นปัญหาตามนโยบายประเทศ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หรือประเด็นข้อกฎหมาย</w:t>
            </w:r>
            <w:r w:rsidRPr="001B13DD">
              <w:rPr>
                <w:rFonts w:ascii="TH SarabunPSK" w:eastAsia="Times New Roman" w:hAnsi="TH SarabunPSK" w:cs="TH SarabunPSK"/>
                <w:sz w:val="32"/>
                <w:szCs w:val="32"/>
              </w:rPr>
              <w:t xml:space="preserve">    </w:t>
            </w:r>
          </w:p>
        </w:tc>
        <w:tc>
          <w:tcPr>
            <w:tcW w:w="6440" w:type="dxa"/>
            <w:tcBorders>
              <w:top w:val="single" w:sz="4" w:space="0" w:color="auto"/>
              <w:left w:val="nil"/>
              <w:bottom w:val="single" w:sz="4" w:space="0" w:color="auto"/>
              <w:right w:val="single" w:sz="4" w:space="0" w:color="auto"/>
            </w:tcBorders>
            <w:shd w:val="clear" w:color="auto" w:fill="auto"/>
            <w:hideMark/>
          </w:tcPr>
          <w:p w:rsidR="0028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มีข้อมูลนำเข้าที่ประชุมในวาระเพื่อพิจารณาในรูปแบบของเอกสาร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หรือไฟล์ข้อมูล ให้ที่ประชุมประกอบการพิจารณาเพื่อมีมติต่อประเด็นดังกล่าว</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โดยข้อมูล ประกอบด้วยประเด็นงานด้านอนามัยสิ่งแวดล้อม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หรือประเด็นปัญหาพื้นที่เสี่ยง หรือประเด็นตามนโยบาย หรือประเด็นกฎหมาย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t>ประเด็นด้านอนามัยสิ่งแวดล้อม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เช่น ประเด็นมูลฝอยติดเชื้อ มูลฝอยทั่วไป การจัดการ สิ่งปฏิกูล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การสุขาภิบาลอาหาร น้ำบริโภค มาตรการด้านกฎหมาย สารเคมีและสารอันตราย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เป็นต้น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lastRenderedPageBreak/>
              <w:t>ประเด็นพื้นที่เสี่ยงต่อสุขภาพจากมลพิษ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เช่น ประเด็นมลพิษสิ่งแวดล้อม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กลุ่มหลักคือ</w:t>
            </w:r>
            <w:r w:rsidRPr="001B13DD">
              <w:rPr>
                <w:rFonts w:ascii="TH SarabunPSK" w:eastAsia="Times New Roman" w:hAnsi="TH SarabunPSK" w:cs="TH SarabunPSK"/>
                <w:sz w:val="32"/>
                <w:szCs w:val="32"/>
              </w:rPr>
              <w:t xml:space="preserve">   </w:t>
            </w:r>
          </w:p>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พื้นที่เสี่ยงต่อสุขภาพจากสารเคมีและสารอันตราย (เหมืองทอง เหมืองเก่า</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ขยะอิเลคทรอนิกส์) </w:t>
            </w:r>
            <w:r w:rsidRPr="001B13DD">
              <w:rPr>
                <w:rFonts w:ascii="TH SarabunPSK" w:eastAsia="Times New Roman" w:hAnsi="TH SarabunPSK" w:cs="TH SarabunPSK"/>
                <w:sz w:val="32"/>
                <w:szCs w:val="32"/>
              </w:rPr>
              <w:t xml:space="preserve">2) </w:t>
            </w:r>
            <w:r w:rsidRPr="001B13DD">
              <w:rPr>
                <w:rFonts w:ascii="TH SarabunPSK" w:eastAsia="Times New Roman" w:hAnsi="TH SarabunPSK" w:cs="TH SarabunPSK"/>
                <w:sz w:val="32"/>
                <w:szCs w:val="32"/>
                <w:cs/>
              </w:rPr>
              <w:t>พื้นที่เสี่ยงต่อสุขภาพจากมลพิษทางอากาศ (ฝุ่นหน้าพระลาน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จ.สระบุรี หมอกควันภาคเหนือ และโรงไฟฟ้าชีวมวล) และ</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พื้นที่คาดว่าจะมีปัญหาสิ่งแวดล้อมและสุขภาพ (พื้นที่เศรษฐกิจพิเศษ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พื้นที่นิคมอุตสาหกรรม เหมืองโปแตช และโรงไฟฟ้าถ่านหิน)</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t>ประเด็นปัญหาตามนโยบายประเทศ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เช่น ประเด็นมูลฝอยติดเชื้อ มูลฝอยทั่วไป สิ่งปฎิกูล การลด ละ</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เลิก การใช้ภาชนะโฟมบรรจุอาหาร เป็นต้น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t>ประเด็นกฎหมาย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เช่น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การออกข้อกำหนดท้องถิ่น/ใบอนุญาต/หนังสือรับรองการแจ้ง/การออกคำสั่งทางปกครอง/การเปรียบเทียบและดำเนินคดี</w:t>
            </w:r>
            <w:r w:rsidRPr="001B13DD">
              <w:rPr>
                <w:rFonts w:ascii="TH SarabunPSK" w:eastAsia="Times New Roman" w:hAnsi="TH SarabunPSK" w:cs="TH SarabunPSK"/>
                <w:sz w:val="32"/>
                <w:szCs w:val="32"/>
              </w:rPr>
              <w:t xml:space="preserve">  2) </w:t>
            </w:r>
            <w:r w:rsidRPr="001B13DD">
              <w:rPr>
                <w:rFonts w:ascii="TH SarabunPSK" w:eastAsia="Times New Roman" w:hAnsi="TH SarabunPSK" w:cs="TH SarabunPSK"/>
                <w:sz w:val="32"/>
                <w:szCs w:val="32"/>
                <w:cs/>
              </w:rPr>
              <w:t>การจัดการเหตุรำคาญ</w:t>
            </w:r>
            <w:r w:rsidRPr="001B13DD">
              <w:rPr>
                <w:rFonts w:ascii="TH SarabunPSK" w:eastAsia="Times New Roman" w:hAnsi="TH SarabunPSK" w:cs="TH SarabunPSK"/>
                <w:sz w:val="32"/>
                <w:szCs w:val="32"/>
              </w:rPr>
              <w:t xml:space="preserve"> 3) </w:t>
            </w:r>
            <w:r w:rsidRPr="001B13DD">
              <w:rPr>
                <w:rFonts w:ascii="TH SarabunPSK" w:eastAsia="Times New Roman" w:hAnsi="TH SarabunPSK" w:cs="TH SarabunPSK"/>
                <w:sz w:val="32"/>
                <w:szCs w:val="32"/>
                <w:cs/>
              </w:rPr>
              <w:t>หรือปัญหาข้อกฎหมาย เช่น การตีความ/อำนาจการบังคับใช้/อำนาจหน้าที่ของเจ้าพนักงานตามกฎหมายสาธารณสุข</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 เป็นต้น</w:t>
            </w: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cs/>
              </w:rPr>
            </w:pPr>
            <w:r w:rsidRPr="001B13DD">
              <w:rPr>
                <w:rFonts w:ascii="TH SarabunPSK" w:eastAsia="Times New Roman" w:hAnsi="TH SarabunPSK" w:cs="TH SarabunPSK"/>
                <w:sz w:val="32"/>
                <w:szCs w:val="32"/>
              </w:rPr>
              <w:lastRenderedPageBreak/>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839"/>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2.5  </w:t>
            </w:r>
            <w:r w:rsidRPr="001B13DD">
              <w:rPr>
                <w:rFonts w:ascii="TH SarabunPSK" w:eastAsia="Times New Roman" w:hAnsi="TH SarabunPSK" w:cs="TH SarabunPSK"/>
                <w:sz w:val="32"/>
                <w:szCs w:val="32"/>
                <w:cs/>
              </w:rPr>
              <w:t>มีมติและติดตามจากที่ประชุมคณะอนุกรรมการสาธารณสุขจังหวัด</w:t>
            </w:r>
            <w:r w:rsidRPr="001B13DD">
              <w:rPr>
                <w:rFonts w:ascii="TH SarabunPSK" w:eastAsia="Times New Roman" w:hAnsi="TH SarabunPSK" w:cs="TH SarabunPSK"/>
                <w:sz w:val="32"/>
                <w:szCs w:val="32"/>
              </w:rPr>
              <w:t xml:space="preserve"> </w:t>
            </w:r>
          </w:p>
        </w:tc>
        <w:tc>
          <w:tcPr>
            <w:tcW w:w="6440" w:type="dxa"/>
            <w:tcBorders>
              <w:top w:val="single" w:sz="4" w:space="0" w:color="auto"/>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มีมติจากที่ประชุมในการดำเนินงานอนามัยสิ่งแวดล้อมที่เป็นประเด็นสำคัญของจังหวัด</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ฝ่ายเลขาฯ มีการติดตามและรายงานผลการดำเนินงานจากมติจากการประชุม</w:t>
            </w:r>
            <w:r w:rsidRPr="001B13DD">
              <w:rPr>
                <w:rFonts w:ascii="TH SarabunPSK" w:eastAsia="Times New Roman" w:hAnsi="TH SarabunPSK" w:cs="TH SarabunPSK"/>
                <w:sz w:val="32"/>
                <w:szCs w:val="32"/>
              </w:rPr>
              <w:t xml:space="preserve"> </w:t>
            </w: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AE5A6C">
        <w:trPr>
          <w:trHeight w:val="1077"/>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2.6  </w:t>
            </w:r>
            <w:r w:rsidRPr="001B13DD">
              <w:rPr>
                <w:rFonts w:ascii="TH SarabunPSK" w:eastAsia="Times New Roman" w:hAnsi="TH SarabunPSK" w:cs="TH SarabunPSK"/>
                <w:sz w:val="32"/>
                <w:szCs w:val="32"/>
                <w:cs/>
              </w:rPr>
              <w:t>มีการรายงานการประชุม</w:t>
            </w:r>
          </w:p>
        </w:tc>
        <w:tc>
          <w:tcPr>
            <w:tcW w:w="6440" w:type="dxa"/>
            <w:tcBorders>
              <w:top w:val="single" w:sz="4" w:space="0" w:color="auto"/>
              <w:left w:val="nil"/>
              <w:bottom w:val="single" w:sz="4" w:space="0" w:color="auto"/>
              <w:right w:val="single" w:sz="4" w:space="0" w:color="auto"/>
            </w:tcBorders>
            <w:shd w:val="clear" w:color="auto" w:fill="auto"/>
            <w:hideMark/>
          </w:tcPr>
          <w:p w:rsidR="000A5740"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มีการสรุปรายงานผลการประชุม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และส่งข้อมูลให้แก่ศูนย์อนามัยในพื้นที่รับผิดชอบ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เพื่อสรุปในภาพรวมของศูนย์อนามัยต่อไปตามแบบฟอร์มของศกม. ให้แก่ศูนย์อนามัยฯ ไม่น้อยกว่า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ครั้งต่อปี</w:t>
            </w:r>
            <w:r w:rsidRPr="001B13DD">
              <w:rPr>
                <w:rFonts w:ascii="TH SarabunPSK" w:eastAsia="Times New Roman" w:hAnsi="TH SarabunPSK" w:cs="TH SarabunPSK"/>
                <w:sz w:val="32"/>
                <w:szCs w:val="32"/>
              </w:rPr>
              <w:t xml:space="preserve">             </w:t>
            </w:r>
          </w:p>
          <w:p w:rsidR="001C23C1" w:rsidRPr="001B13DD" w:rsidRDefault="001C23C1" w:rsidP="002651B1">
            <w:pPr>
              <w:spacing w:after="0" w:line="240" w:lineRule="auto"/>
              <w:rPr>
                <w:rFonts w:ascii="TH SarabunPSK" w:eastAsia="Times New Roman" w:hAnsi="TH SarabunPSK" w:cs="TH SarabunPSK"/>
                <w:sz w:val="32"/>
                <w:szCs w:val="32"/>
              </w:rPr>
            </w:pP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64"/>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lastRenderedPageBreak/>
              <w:t xml:space="preserve">3. </w:t>
            </w:r>
            <w:r w:rsidRPr="001B13DD">
              <w:rPr>
                <w:rFonts w:ascii="TH SarabunPSK" w:eastAsia="Times New Roman" w:hAnsi="TH SarabunPSK" w:cs="TH SarabunPSK"/>
                <w:b/>
                <w:bCs/>
                <w:color w:val="000000"/>
                <w:sz w:val="32"/>
                <w:szCs w:val="32"/>
                <w:cs/>
              </w:rPr>
              <w:t>การส่งเสริมให้ท้องถิ่นมีการจัดบริการอนามัยสิ่งแวดล้อมได้มาตรฐาน</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126"/>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3.1 </w:t>
            </w:r>
            <w:r w:rsidRPr="001B13DD">
              <w:rPr>
                <w:rFonts w:ascii="TH SarabunPSK" w:eastAsia="Times New Roman" w:hAnsi="TH SarabunPSK" w:cs="TH SarabunPSK"/>
                <w:sz w:val="32"/>
                <w:szCs w:val="32"/>
                <w:cs/>
              </w:rPr>
              <w:t>มีนโยบายหรือตัวชี้วัดการดำเนินงานระดับจังหวัดในการส่งเสริมให้ท้องถิ่นมีการจัดบริการอนามัยสิ่งแวดล้อมที่ได้มาตรฐา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จังหวัดมีนโยบายหรือกำหนดตัวชี้วัดด้านสิ่งแวดล้อม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และถ่ายทอดสื่อสารนโยบายแก่บุคลากรภายในหน่วยงาน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มีการถ่ายทอดสื่อสารนโยบายให้หน่วยงานองค์กรปกครองส่วนท้องถิ่น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504"/>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3.2 </w:t>
            </w:r>
            <w:r w:rsidRPr="001B13DD">
              <w:rPr>
                <w:rFonts w:ascii="TH SarabunPSK" w:eastAsia="Times New Roman" w:hAnsi="TH SarabunPSK" w:cs="TH SarabunPSK"/>
                <w:sz w:val="32"/>
                <w:szCs w:val="32"/>
                <w:cs/>
              </w:rPr>
              <w:t>มีแผนการดำเนินงาน ควบคุม กำกับ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และติดตามการพัฒนาคุณภาพระบบบริการอนามัยสิ่งแวดล้อม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มีแผนการดำเนินงาน ควบคุม กำกับ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และติดตามการพัฒนาคุณภาพระบบบริการอนามัยสิ่งแวดล้อม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มีการแต่งตั้งคณะทำงาน หรือมอบหมายผู้รับผิดชอบแผนงาน</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มีการติดตามประเมินผล และปรับปรุงแผนงาน เพื่อผลักดันการทำงานให้ได้ตามแผนงาน</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04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3.3 </w:t>
            </w:r>
            <w:r w:rsidRPr="001B13DD">
              <w:rPr>
                <w:rFonts w:ascii="TH SarabunPSK" w:eastAsia="Times New Roman" w:hAnsi="TH SarabunPSK" w:cs="TH SarabunPSK"/>
                <w:sz w:val="32"/>
                <w:szCs w:val="32"/>
                <w:cs/>
              </w:rPr>
              <w:t>มีฐานข้อมูลการพัฒนาคุณภาพระบบบริการอนามัยสิ่งแวดล้อม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องค์กรปกครองส่วนท้องถิ่นในพื้นที่รับผิดชอบ</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มีการจัดทำฐานข้อมูลการพัฒนาคุณภาพระบบบริการอนามัยสิ่งแวดล้อม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องค์กรปกครองส่วนท้องถิ่นในพื้นที่รับผิดชอบ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มีการนำข้อมูลไปใช้ในการพัฒนางาน</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มีการทบทวนปรับปรุงระบบฐานข้อมูลให้เป็นปัจจุบัน</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707"/>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3.4 </w:t>
            </w:r>
            <w:r w:rsidRPr="001B13DD">
              <w:rPr>
                <w:rFonts w:ascii="TH SarabunPSK" w:eastAsia="Times New Roman" w:hAnsi="TH SarabunPSK" w:cs="TH SarabunPSK"/>
                <w:sz w:val="32"/>
                <w:szCs w:val="32"/>
                <w:cs/>
              </w:rPr>
              <w:t>มีการส่งเสริม/สนับสนุนให้บุคลากรของหน่วยงานได้รับการพัฒนาศักยภาพ</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บุคลากรของหน่วยงานผ่านการอบรม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ให้คำปรึกษาแก่องค์กรปกครองส่วนท้องถิ่นและสามารถเป็นผู้ประเมินรับรอง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องค์กรปกครองส่วนท้องถิ่นในระดับพื้นฐานได้</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จำนวนบุคลกรของหน่วยงานที่รับผิดชอบงานอนามัยสิ่งแวดล้อม......................คน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จำนวนบุคลากรของหน่วยงานที่ผ่านการอบรม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เพื่อให้คำปรึกษาแก่อปท.และสามารถเป็นผู้ประเมินรับรองคุณภาพระบบบริการอนามัยสิ่งแวดล้อม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องค์กรปกครองส่วนท้องถิ่นในระดับพื้นฐานได้ จำนวน....................คน</w:t>
            </w:r>
          </w:p>
        </w:tc>
      </w:tr>
      <w:tr w:rsidR="000A5740" w:rsidRPr="001B13DD" w:rsidTr="002651B1">
        <w:trPr>
          <w:trHeight w:val="833"/>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3.5 </w:t>
            </w:r>
            <w:r w:rsidRPr="001B13DD">
              <w:rPr>
                <w:rFonts w:ascii="TH SarabunPSK" w:eastAsia="Times New Roman" w:hAnsi="TH SarabunPSK" w:cs="TH SarabunPSK"/>
                <w:sz w:val="32"/>
                <w:szCs w:val="32"/>
                <w:cs/>
              </w:rPr>
              <w:t xml:space="preserve">มีการประเมินรับรองคุณภาพระบบบริการอนามัยสิ่งแวดล้อม </w:t>
            </w:r>
            <w:r w:rsidRPr="001B13DD">
              <w:rPr>
                <w:rFonts w:ascii="TH SarabunPSK" w:eastAsia="Times New Roman" w:hAnsi="TH SarabunPSK" w:cs="TH SarabunPSK"/>
                <w:sz w:val="32"/>
                <w:szCs w:val="32"/>
                <w:cs/>
              </w:rPr>
              <w:lastRenderedPageBreak/>
              <w:t>องค์กรปกครองส่วนท้องถิ่น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ตามเกณฑ์การรับรองคุณภาพฯในระดับพื้นฐาน</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lastRenderedPageBreak/>
              <w:t>อปท. ที่สมัครฯ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ได้รับการประเมินรับรองคุณภาพระบบบริการอนามัยสิ่งแวดล้อม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 ตามเกณฑ์การรับรองคุณภาพฯใน</w:t>
            </w:r>
            <w:r w:rsidRPr="001B13DD">
              <w:rPr>
                <w:rFonts w:ascii="TH SarabunPSK" w:eastAsia="Times New Roman" w:hAnsi="TH SarabunPSK" w:cs="TH SarabunPSK"/>
                <w:sz w:val="32"/>
                <w:szCs w:val="32"/>
                <w:cs/>
              </w:rPr>
              <w:lastRenderedPageBreak/>
              <w:t>ระดับพื้นฐาน</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1) </w:t>
            </w:r>
            <w:r w:rsidRPr="001B13DD">
              <w:rPr>
                <w:rFonts w:ascii="TH SarabunPSK" w:eastAsia="Times New Roman" w:hAnsi="TH SarabunPSK" w:cs="TH SarabunPSK"/>
                <w:sz w:val="32"/>
                <w:szCs w:val="32"/>
                <w:cs/>
              </w:rPr>
              <w:t>จำนวนอปท.ที่สมัครเข้ารับการประเมินฯ.......................................แห่ง</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rPr>
              <w:lastRenderedPageBreak/>
              <w:t xml:space="preserve">2) </w:t>
            </w:r>
            <w:r w:rsidRPr="001B13DD">
              <w:rPr>
                <w:rFonts w:ascii="TH SarabunPSK" w:eastAsia="Times New Roman" w:hAnsi="TH SarabunPSK" w:cs="TH SarabunPSK"/>
                <w:sz w:val="32"/>
                <w:szCs w:val="32"/>
                <w:cs/>
              </w:rPr>
              <w:t>จำนวนอปท. ที่ผ่านการประเมินฯ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ระดับพื้นฐาน..............................แห่ง</w:t>
            </w:r>
          </w:p>
        </w:tc>
      </w:tr>
      <w:tr w:rsidR="000A5740" w:rsidRPr="001B13DD" w:rsidTr="002651B1">
        <w:trPr>
          <w:trHeight w:val="124"/>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3.6 </w:t>
            </w:r>
            <w:r w:rsidRPr="001B13DD">
              <w:rPr>
                <w:rFonts w:ascii="TH SarabunPSK" w:eastAsia="Times New Roman" w:hAnsi="TH SarabunPSK" w:cs="TH SarabunPSK"/>
                <w:sz w:val="32"/>
                <w:szCs w:val="32"/>
                <w:cs/>
              </w:rPr>
              <w:t>มีการพัฒนายกระดับมาตรฐานองค์กรปกครองส่วนท้องถิ่น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ให้เป็นต้นแบบการจัดบริการอนามัยสิ่งแวดล้อมที่มีประสิทธิภาพ</w:t>
            </w:r>
          </w:p>
        </w:tc>
        <w:tc>
          <w:tcPr>
            <w:tcW w:w="6440" w:type="dxa"/>
            <w:tcBorders>
              <w:top w:val="nil"/>
              <w:left w:val="nil"/>
              <w:bottom w:val="single" w:sz="4" w:space="0" w:color="auto"/>
              <w:right w:val="single" w:sz="4" w:space="0" w:color="auto"/>
            </w:tcBorders>
            <w:shd w:val="clear" w:color="auto" w:fill="auto"/>
            <w:hideMark/>
          </w:tcPr>
          <w:p w:rsidR="000A5740" w:rsidRPr="00AE5A6C" w:rsidRDefault="000A5740" w:rsidP="000A5740">
            <w:pPr>
              <w:spacing w:after="0" w:line="240" w:lineRule="auto"/>
              <w:rPr>
                <w:rFonts w:ascii="TH SarabunPSK" w:eastAsia="Times New Roman" w:hAnsi="TH SarabunPSK" w:cs="TH SarabunPSK"/>
                <w:spacing w:val="-4"/>
                <w:sz w:val="32"/>
                <w:szCs w:val="32"/>
                <w:cs/>
              </w:rPr>
            </w:pPr>
            <w:r w:rsidRPr="00AE5A6C">
              <w:rPr>
                <w:rFonts w:ascii="TH SarabunPSK" w:eastAsia="Times New Roman" w:hAnsi="TH SarabunPSK" w:cs="TH SarabunPSK"/>
                <w:spacing w:val="-4"/>
                <w:sz w:val="32"/>
                <w:szCs w:val="32"/>
              </w:rPr>
              <w:t xml:space="preserve">1) </w:t>
            </w:r>
            <w:r w:rsidRPr="00AE5A6C">
              <w:rPr>
                <w:rFonts w:ascii="TH SarabunPSK" w:eastAsia="Times New Roman" w:hAnsi="TH SarabunPSK" w:cs="TH SarabunPSK"/>
                <w:spacing w:val="-4"/>
                <w:sz w:val="32"/>
                <w:szCs w:val="32"/>
                <w:cs/>
              </w:rPr>
              <w:t>มีแผนในการลงพื้นที่ตรวจประเมินพัฒนายกระดับมาตรฐานองค์กรปกครองส่วนท้องถิ่น</w:t>
            </w:r>
            <w:r w:rsidRPr="00AE5A6C">
              <w:rPr>
                <w:rFonts w:ascii="TH SarabunPSK" w:eastAsia="Times New Roman" w:hAnsi="TH SarabunPSK" w:cs="TH SarabunPSK"/>
                <w:spacing w:val="-4"/>
                <w:sz w:val="32"/>
                <w:szCs w:val="32"/>
              </w:rPr>
              <w:t xml:space="preserve"> </w:t>
            </w:r>
            <w:r w:rsidRPr="00AE5A6C">
              <w:rPr>
                <w:rFonts w:ascii="TH SarabunPSK" w:eastAsia="Times New Roman" w:hAnsi="TH SarabunPSK" w:cs="TH SarabunPSK"/>
                <w:spacing w:val="-4"/>
                <w:sz w:val="32"/>
                <w:szCs w:val="32"/>
                <w:cs/>
              </w:rPr>
              <w:t>ให้เป็นต้นแบบการจัดบริการอนามัยสิ่งแวดล้อมที่มีประสิทธิภาพ</w:t>
            </w:r>
            <w:r w:rsidRPr="00AE5A6C">
              <w:rPr>
                <w:rFonts w:ascii="TH SarabunPSK" w:eastAsia="Times New Roman" w:hAnsi="TH SarabunPSK" w:cs="TH SarabunPSK"/>
                <w:spacing w:val="-4"/>
                <w:sz w:val="32"/>
                <w:szCs w:val="32"/>
              </w:rPr>
              <w:br/>
              <w:t xml:space="preserve">2) </w:t>
            </w:r>
            <w:r w:rsidRPr="00AE5A6C">
              <w:rPr>
                <w:rFonts w:ascii="TH SarabunPSK" w:eastAsia="Times New Roman" w:hAnsi="TH SarabunPSK" w:cs="TH SarabunPSK"/>
                <w:spacing w:val="-4"/>
                <w:sz w:val="32"/>
                <w:szCs w:val="32"/>
                <w:cs/>
              </w:rPr>
              <w:t>ลงพื้นที่ตรวจประเมินพัฒนายกระดับมาตรฐานองค์กรปกครองส่วนท้องถิ่น</w:t>
            </w:r>
            <w:r w:rsidRPr="00AE5A6C">
              <w:rPr>
                <w:rFonts w:ascii="TH SarabunPSK" w:eastAsia="Times New Roman" w:hAnsi="TH SarabunPSK" w:cs="TH SarabunPSK"/>
                <w:spacing w:val="-4"/>
                <w:sz w:val="32"/>
                <w:szCs w:val="32"/>
              </w:rPr>
              <w:t xml:space="preserve"> </w:t>
            </w:r>
            <w:r w:rsidRPr="00AE5A6C">
              <w:rPr>
                <w:rFonts w:ascii="TH SarabunPSK" w:eastAsia="Times New Roman" w:hAnsi="TH SarabunPSK" w:cs="TH SarabunPSK"/>
                <w:spacing w:val="-4"/>
                <w:sz w:val="32"/>
                <w:szCs w:val="32"/>
                <w:cs/>
              </w:rPr>
              <w:t>ให้เป็นต้นแบบการจัดบริการอนามัยสิ่งแวดล้อมที่มีประสิทธิภาพ</w:t>
            </w:r>
            <w:r w:rsidRPr="00AE5A6C">
              <w:rPr>
                <w:rFonts w:ascii="TH SarabunPSK" w:eastAsia="Times New Roman" w:hAnsi="TH SarabunPSK" w:cs="TH SarabunPSK"/>
                <w:spacing w:val="-4"/>
                <w:sz w:val="32"/>
                <w:szCs w:val="32"/>
              </w:rPr>
              <w:br/>
              <w:t xml:space="preserve">3) </w:t>
            </w:r>
            <w:r w:rsidRPr="00AE5A6C">
              <w:rPr>
                <w:rFonts w:ascii="TH SarabunPSK" w:eastAsia="Times New Roman" w:hAnsi="TH SarabunPSK" w:cs="TH SarabunPSK"/>
                <w:spacing w:val="-4"/>
                <w:sz w:val="32"/>
                <w:szCs w:val="32"/>
                <w:cs/>
              </w:rPr>
              <w:t>มีการพัฒนายกระดับมาตรฐานองค์กรปกครองส่วนท้องถิ่นให้เป็นต้นแบบการจัดบริการอนามัยสิ่งแวดล้อมที่มีประสิทธิภาพแล้วเสร็จ อย่างน้อย</w:t>
            </w:r>
            <w:r w:rsidRPr="00AE5A6C">
              <w:rPr>
                <w:rFonts w:ascii="TH SarabunPSK" w:eastAsia="Times New Roman" w:hAnsi="TH SarabunPSK" w:cs="TH SarabunPSK"/>
                <w:spacing w:val="-4"/>
                <w:sz w:val="32"/>
                <w:szCs w:val="32"/>
              </w:rPr>
              <w:t xml:space="preserve"> 1 </w:t>
            </w:r>
            <w:r w:rsidRPr="00AE5A6C">
              <w:rPr>
                <w:rFonts w:ascii="TH SarabunPSK" w:eastAsia="Times New Roman" w:hAnsi="TH SarabunPSK" w:cs="TH SarabunPSK"/>
                <w:spacing w:val="-4"/>
                <w:sz w:val="32"/>
                <w:szCs w:val="32"/>
                <w:cs/>
              </w:rPr>
              <w:t>แห่ง</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435"/>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4.  </w:t>
            </w:r>
            <w:r w:rsidRPr="001B13DD">
              <w:rPr>
                <w:rFonts w:ascii="TH SarabunPSK" w:eastAsia="Times New Roman" w:hAnsi="TH SarabunPSK" w:cs="TH SarabunPSK"/>
                <w:b/>
                <w:bCs/>
                <w:color w:val="000000"/>
                <w:sz w:val="32"/>
                <w:szCs w:val="32"/>
                <w:cs/>
              </w:rPr>
              <w:t>จังหวัดมีระบบและกลไกสนับสนุนการจัดการมูลฝอยติดเชื้อของ รพ.</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สังกัดกระทรวงสาธารณสุข ให้ถูกต้องตามกฎหมาย</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408"/>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4.1 </w:t>
            </w:r>
            <w:r w:rsidRPr="001B13DD">
              <w:rPr>
                <w:rFonts w:ascii="TH SarabunPSK" w:eastAsia="Times New Roman" w:hAnsi="TH SarabunPSK" w:cs="TH SarabunPSK"/>
                <w:sz w:val="32"/>
                <w:szCs w:val="32"/>
                <w:cs/>
              </w:rPr>
              <w:t>มีฐานข้อมูลการจัดการมูลฝอยติดเชื้อของสถานบริการการสาธารณสุข (ตาม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พ.ร.บ.การสาธารณสุข พ.ศ.</w:t>
            </w:r>
            <w:r w:rsidRPr="001B13DD">
              <w:rPr>
                <w:rFonts w:ascii="TH SarabunPSK" w:eastAsia="Times New Roman" w:hAnsi="TH SarabunPSK" w:cs="TH SarabunPSK"/>
                <w:sz w:val="32"/>
                <w:szCs w:val="32"/>
              </w:rPr>
              <w:t xml:space="preserve">2535) </w:t>
            </w:r>
            <w:r w:rsidRPr="001B13DD">
              <w:rPr>
                <w:rFonts w:ascii="TH SarabunPSK" w:eastAsia="Times New Roman" w:hAnsi="TH SarabunPSK" w:cs="TH SarabunPSK"/>
                <w:sz w:val="32"/>
                <w:szCs w:val="32"/>
                <w:cs/>
              </w:rPr>
              <w:t>ที่เป็นปัจจุบัน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มีการจัดทำฐานข้อมูลการจัดการมูลฝอยติดเชื้อโดยใช้แบบฟอร์มการจัดเก็บข้อมูลตามที่กำหนด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โดยมีฐานข้อมูลการจัดการมูลฝอยติดเชื้อของ รพ.สังกัดกระทรวงสาธารณสุข (รพศ. รพท.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รพช. และ รพ. สังกัดกรมวิชาการอื่นๆ)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และมีฐานข้อมูลของสถานบริการการสาธารณสุขอื่นๆ เพื่อแสดงให้เห็นถึงภาพรวมของแหล่งกำเนิดมูลฝอยและการจัดการมูลฝอยติดเชื้อระดับจังหวัด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ประกอบด้วย รพ.สต. รพ.รัฐ สังกัดหน่วยงานอื่นๆ รพ.เอกชน คลินิกเอกชน รพ.สัตว์</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คลินิกสัตว์ รวมทั้งมีข้อมูลบริษิที่รับเก็บขนและกำจัดมูลฝอยติดเชื้อ</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ฐานข้อมูลการจัดการมูลฝอยติดเชื้อ ที่มีข้อมูล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p>
        </w:tc>
      </w:tr>
      <w:tr w:rsidR="000A5740" w:rsidRPr="001B13DD" w:rsidTr="002651B1">
        <w:trPr>
          <w:trHeight w:val="97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4.2 </w:t>
            </w:r>
            <w:r w:rsidRPr="001B13DD">
              <w:rPr>
                <w:rFonts w:ascii="TH SarabunPSK" w:eastAsia="Times New Roman" w:hAnsi="TH SarabunPSK" w:cs="TH SarabunPSK"/>
                <w:sz w:val="32"/>
                <w:szCs w:val="32"/>
                <w:cs/>
              </w:rPr>
              <w:t>จัดให้มีกลไกบริหารจัดการและประสานความร่วมมือในการแก้ไขปัญหามูลฝอยติดเชื้อระดับจังหวัด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อาทิ อสธจ.</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มีกลไกการดำเนินงานเพื่อการจัดการมูลฝอยติดเชื้อระดับจังหวัด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ให้เห็นถึงการมีส่วนร่วมของทุกภาคส่วนที่เกี่ยวข้องในการดำเนินงานแก้ไขปัญหามูลฝอยติดเชื้อของ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เช่น การใช้กลไก อสธจ. หรือกลไกอื่นๆ โดยต้องมีกลไกการประสานงานที่ชัดเจน 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มีการจัดประชุม การจัดทำคณะทำงาน เป็นต้น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AE5A6C">
        <w:trPr>
          <w:trHeight w:val="1531"/>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4.3 </w:t>
            </w:r>
            <w:r w:rsidRPr="001B13DD">
              <w:rPr>
                <w:rFonts w:ascii="TH SarabunPSK" w:eastAsia="Times New Roman" w:hAnsi="TH SarabunPSK" w:cs="TH SarabunPSK"/>
                <w:sz w:val="32"/>
                <w:szCs w:val="32"/>
                <w:cs/>
              </w:rPr>
              <w:t>มีแผนและรายงานผลการประเมินมาตรฐานการจัดการมูลฝอยติดเชื้อของโรงพยาบาลสังกัดกระทรวงสาธารณสุข</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มีการจัดทำแผนการประเมินมาตรฐานการจัดการมูลฝอย ติดเชื้อของ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รพ.สังกัดกระทรวงสาธารณสุขและอื่นๆ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และรายงานผลการดำเนินงาน ไปยังศูนย์อนามัยเพื่อรวบรวข้อมูลระดับศูนย์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และส่งต่อให้ส่วนกลางต่อไป</w:t>
            </w:r>
          </w:p>
          <w:p w:rsidR="000A5740" w:rsidRPr="001B13DD" w:rsidRDefault="000A5740" w:rsidP="002651B1">
            <w:pPr>
              <w:spacing w:after="0" w:line="240" w:lineRule="auto"/>
              <w:rPr>
                <w:rFonts w:ascii="TH SarabunPSK" w:eastAsia="Times New Roman" w:hAnsi="TH SarabunPSK" w:cs="TH SarabunPSK"/>
                <w:sz w:val="32"/>
                <w:szCs w:val="32"/>
              </w:rPr>
            </w:pP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420"/>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5. </w:t>
            </w:r>
            <w:r w:rsidRPr="001B13DD">
              <w:rPr>
                <w:rFonts w:ascii="TH SarabunPSK" w:eastAsia="Times New Roman" w:hAnsi="TH SarabunPSK" w:cs="TH SarabunPSK"/>
                <w:b/>
                <w:bCs/>
                <w:color w:val="000000"/>
                <w:sz w:val="32"/>
                <w:szCs w:val="32"/>
                <w:cs/>
              </w:rPr>
              <w:t>จังหวัดมีการดำเนินงานเพื่อส่งเสริม</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สนับสนุนให้เกิดตำบลที่มีชุมชนที่มีการจัดการด้านอนามัยสิ่งแวดล้อมของชุมชน</w:t>
            </w:r>
            <w:r w:rsidRPr="001B13DD">
              <w:rPr>
                <w:rFonts w:ascii="TH SarabunPSK" w:eastAsia="Times New Roman" w:hAnsi="TH SarabunPSK" w:cs="TH SarabunPSK"/>
                <w:b/>
                <w:bCs/>
                <w:color w:val="000000"/>
                <w:sz w:val="32"/>
                <w:szCs w:val="32"/>
              </w:rPr>
              <w:t xml:space="preserve"> (Active Communities)</w:t>
            </w:r>
          </w:p>
        </w:tc>
      </w:tr>
      <w:tr w:rsidR="000A5740" w:rsidRPr="001B13DD" w:rsidTr="002651B1">
        <w:trPr>
          <w:trHeight w:val="7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5.1 </w:t>
            </w:r>
            <w:r w:rsidRPr="001B13DD">
              <w:rPr>
                <w:rFonts w:ascii="TH SarabunPSK" w:eastAsia="Times New Roman" w:hAnsi="TH SarabunPSK" w:cs="TH SarabunPSK"/>
                <w:sz w:val="32"/>
                <w:szCs w:val="32"/>
                <w:cs/>
              </w:rPr>
              <w:t>จังหวัดมีแผนปฏิบัติการเพื่อสนับสนุนให้ตำบลมีชุมชนที่มีความเข้มแข็ง</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แผนการดำเนินงานเพื่อสนับสนุนให้ตำบลมีชุมชนที่มีความเข้มแข็งในการจัดการด้านอนามัยสิ่งแวดล้อมของชุมชน</w:t>
            </w:r>
            <w:r w:rsidRPr="001B13DD">
              <w:rPr>
                <w:rFonts w:ascii="TH SarabunPSK" w:eastAsia="Times New Roman" w:hAnsi="TH SarabunPSK" w:cs="TH SarabunPSK"/>
                <w:sz w:val="32"/>
                <w:szCs w:val="32"/>
              </w:rPr>
              <w:t xml:space="preserve"> (Active Communities)</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w:t>
            </w:r>
            <w:r w:rsidRPr="001B13DD">
              <w:rPr>
                <w:rFonts w:ascii="TH SarabunPSK" w:eastAsia="Times New Roman" w:hAnsi="TH SarabunPSK" w:cs="TH SarabunPSK"/>
                <w:sz w:val="32"/>
                <w:szCs w:val="32"/>
              </w:rPr>
              <w:t xml:space="preserve"> -</w:t>
            </w:r>
          </w:p>
        </w:tc>
      </w:tr>
      <w:tr w:rsidR="000A5740" w:rsidRPr="001B13DD" w:rsidTr="002651B1">
        <w:trPr>
          <w:trHeight w:val="1274"/>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5.2 </w:t>
            </w:r>
            <w:r w:rsidRPr="001B13DD">
              <w:rPr>
                <w:rFonts w:ascii="TH SarabunPSK" w:eastAsia="Times New Roman" w:hAnsi="TH SarabunPSK" w:cs="TH SarabunPSK"/>
                <w:sz w:val="32"/>
                <w:szCs w:val="32"/>
                <w:cs/>
              </w:rPr>
              <w:t>จังหวัดมีการดำเนินงานเพื่อให้เกิดตำบลที่มีชุมชนที่มีการจัดการด้านอนามัยสิ่งแวดล้อมของชุมชน</w:t>
            </w:r>
            <w:r w:rsidRPr="001B13DD">
              <w:rPr>
                <w:rFonts w:ascii="TH SarabunPSK" w:eastAsia="Times New Roman" w:hAnsi="TH SarabunPSK" w:cs="TH SarabunPSK"/>
                <w:sz w:val="32"/>
                <w:szCs w:val="32"/>
              </w:rPr>
              <w:t xml:space="preserve"> (Active Communities) </w:t>
            </w:r>
            <w:r w:rsidRPr="001B13DD">
              <w:rPr>
                <w:rFonts w:ascii="TH SarabunPSK" w:eastAsia="Times New Roman" w:hAnsi="TH SarabunPSK" w:cs="TH SarabunPSK"/>
                <w:sz w:val="32"/>
                <w:szCs w:val="32"/>
                <w:cs/>
              </w:rPr>
              <w:t xml:space="preserve">อย่างน้อยตําบล ตําบลละ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ชุมชน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สนับสนุนองค์ความรู้แก่อปท.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ในการร่วมสร้างตำบลที่มีชุมชนที่มีการจัดการอนามัยสิ่งแวดล้อมฯ</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 xml:space="preserve">ส่งเสริมให้เกิดแกนนำชุมชน และ/หรือ อสม. ด้าน อวล. อย่างน้อย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คนต่อชุมชน</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ส่งเสริมให้ชุมชนมีข้อมูลที่สามารถระบุความเสี่ยง/สิ่งคุกคามของชุมชนได้</w:t>
            </w:r>
            <w:r w:rsidRPr="001B13DD">
              <w:rPr>
                <w:rFonts w:ascii="TH SarabunPSK" w:eastAsia="Times New Roman" w:hAnsi="TH SarabunPSK" w:cs="TH SarabunPSK"/>
                <w:sz w:val="32"/>
                <w:szCs w:val="32"/>
              </w:rPr>
              <w:br/>
              <w:t xml:space="preserve">4) </w:t>
            </w:r>
            <w:r w:rsidRPr="001B13DD">
              <w:rPr>
                <w:rFonts w:ascii="TH SarabunPSK" w:eastAsia="Times New Roman" w:hAnsi="TH SarabunPSK" w:cs="TH SarabunPSK"/>
                <w:sz w:val="32"/>
                <w:szCs w:val="32"/>
                <w:cs/>
              </w:rPr>
              <w:t>ส่งเสริมให้ชุมชนมีแผน/โครงการ/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กิจกรรมดำเนินการ/หรือข้อตกลงร่วมกันเพื่อการจัดการ อวล. ของชุมชน</w:t>
            </w:r>
            <w:r w:rsidRPr="001B13DD">
              <w:rPr>
                <w:rFonts w:ascii="TH SarabunPSK" w:eastAsia="Times New Roman" w:hAnsi="TH SarabunPSK" w:cs="TH SarabunPSK"/>
                <w:sz w:val="32"/>
                <w:szCs w:val="32"/>
              </w:rPr>
              <w:br/>
              <w:t xml:space="preserve">5) </w:t>
            </w:r>
            <w:r w:rsidRPr="001B13DD">
              <w:rPr>
                <w:rFonts w:ascii="TH SarabunPSK" w:eastAsia="Times New Roman" w:hAnsi="TH SarabunPSK" w:cs="TH SarabunPSK"/>
                <w:sz w:val="32"/>
                <w:szCs w:val="32"/>
                <w:cs/>
              </w:rPr>
              <w:t>ส่งเสริมให้ชุมชนมีส่วนร่วมในการจัดการอนามัยสิ่งแวดล้อมที่ตอบสนองต่อปัญหาของท้องถิ่นนั้นๆ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และ/หรือส่งเสริมอนามัยสิ่งแวดล้อมของชุมชมให้เอื้อต่อสุขภาพ อาทิ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การจัดการปฏิกูลมูลฝอย/ น้ำ /หรือประเด็นเฉพาะพื้นที่ ทั้งพื้นที่ทั่วไป</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พื้นที่เสี่ยง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และพื้นที่เขตเศรษฐกิจพิเศษ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ให้ความรู้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แลกเปลี่ยนเรียนรู้ การรณรงค์</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โดยกิจกรรมดังกล่าวมีความสอดคล้องกับค่ากลางระดับชุมชน</w:t>
            </w:r>
            <w:r w:rsidRPr="001B13DD">
              <w:rPr>
                <w:rFonts w:ascii="TH SarabunPSK" w:eastAsia="Times New Roman" w:hAnsi="TH SarabunPSK" w:cs="TH SarabunPSK"/>
                <w:sz w:val="32"/>
                <w:szCs w:val="32"/>
              </w:rPr>
              <w:t xml:space="preserve"> </w:t>
            </w:r>
          </w:p>
          <w:p w:rsidR="001C23C1" w:rsidRPr="001B13DD" w:rsidRDefault="001C23C1" w:rsidP="002651B1">
            <w:pPr>
              <w:spacing w:after="0" w:line="240" w:lineRule="auto"/>
              <w:rPr>
                <w:rFonts w:ascii="TH SarabunPSK" w:eastAsia="Times New Roman" w:hAnsi="TH SarabunPSK" w:cs="TH SarabunPSK"/>
                <w:sz w:val="32"/>
                <w:szCs w:val="32"/>
              </w:rPr>
            </w:pP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อธิบายวิธีการดำเนินงาน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 xml:space="preserve">จำนวน รายชื่อตำบล ชุมชน ที่มีการจัดการตัวเองด้าน   </w:t>
            </w:r>
          </w:p>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 xml:space="preserve">    อนามัยสิ่งแวดล้อม</w:t>
            </w:r>
          </w:p>
        </w:tc>
      </w:tr>
      <w:tr w:rsidR="000A5740" w:rsidRPr="001B13DD" w:rsidTr="002651B1">
        <w:trPr>
          <w:trHeight w:val="409"/>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5.3 </w:t>
            </w:r>
            <w:r w:rsidRPr="001B13DD">
              <w:rPr>
                <w:rFonts w:ascii="TH SarabunPSK" w:eastAsia="Times New Roman" w:hAnsi="TH SarabunPSK" w:cs="TH SarabunPSK"/>
                <w:sz w:val="32"/>
                <w:szCs w:val="32"/>
                <w:cs/>
              </w:rPr>
              <w:t>จังหวัดมีตำบลที่ม</w:t>
            </w:r>
            <w:r w:rsidRPr="001B13DD">
              <w:rPr>
                <w:rFonts w:ascii="TH SarabunPSK" w:eastAsia="Times New Roman" w:hAnsi="TH SarabunPSK" w:cs="TH SarabunPSK"/>
                <w:sz w:val="32"/>
                <w:szCs w:val="32"/>
              </w:rPr>
              <w:t>u</w:t>
            </w:r>
            <w:r w:rsidRPr="001B13DD">
              <w:rPr>
                <w:rFonts w:ascii="TH SarabunPSK" w:eastAsia="Times New Roman" w:hAnsi="TH SarabunPSK" w:cs="TH SarabunPSK"/>
                <w:sz w:val="32"/>
                <w:szCs w:val="32"/>
                <w:cs/>
              </w:rPr>
              <w:t>มีนวัตกรรมชุมชนในการจัดการปัจจัยเสี่ยงด้านสิ่งแวดล้อมเพื่อสุขภาพ</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มีการดำเนินงานสนับสนุนให้ตำบลมีชุมชนที่มีการจัดการด้านอนามัยสิ่งแวดล้อมของชุมชน</w:t>
            </w:r>
            <w:r w:rsidRPr="001B13DD">
              <w:rPr>
                <w:rFonts w:ascii="TH SarabunPSK" w:eastAsia="Times New Roman" w:hAnsi="TH SarabunPSK" w:cs="TH SarabunPSK"/>
                <w:sz w:val="32"/>
                <w:szCs w:val="32"/>
              </w:rPr>
              <w:t xml:space="preserve"> (Active Communities) </w:t>
            </w:r>
            <w:r w:rsidRPr="001B13DD">
              <w:rPr>
                <w:rFonts w:ascii="TH SarabunPSK" w:eastAsia="Times New Roman" w:hAnsi="TH SarabunPSK" w:cs="TH SarabunPSK"/>
                <w:sz w:val="32"/>
                <w:szCs w:val="32"/>
                <w:cs/>
              </w:rPr>
              <w:t>และพัฒนาต่อยอดเป็นตำบลที่มีนวัตกรรมชุมชนในการจัดการปัจจัยเสี่ยงด้านสิ่งแวดล้อมเพื่อสุขภาพ</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ระบุวิธีการดำเนินงาน และรายชื่อตำบล ชุมชน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ที่มีนวัตกรรมชุมชนในการจัดการปัจจัยเสี่ยงด้านสิ่งแวดล้อมเพื่อสุขภาพ</w:t>
            </w:r>
          </w:p>
        </w:tc>
      </w:tr>
      <w:tr w:rsidR="000A5740" w:rsidRPr="001B13DD" w:rsidTr="002651B1">
        <w:trPr>
          <w:trHeight w:val="420"/>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6. </w:t>
            </w:r>
            <w:r w:rsidRPr="001B13DD">
              <w:rPr>
                <w:rFonts w:ascii="TH SarabunPSK" w:eastAsia="Times New Roman" w:hAnsi="TH SarabunPSK" w:cs="TH SarabunPSK"/>
                <w:b/>
                <w:bCs/>
                <w:color w:val="000000"/>
                <w:sz w:val="32"/>
                <w:szCs w:val="32"/>
                <w:cs/>
              </w:rPr>
              <w:t>การส่งเสริมให้มีการจัดบริการเวชกรรมสิ่งแวดล้อมได้ตามมาตรฐาน</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 xml:space="preserve">ใน </w:t>
            </w:r>
            <w:r w:rsidRPr="001B13DD">
              <w:rPr>
                <w:rFonts w:ascii="TH SarabunPSK" w:eastAsia="Times New Roman" w:hAnsi="TH SarabunPSK" w:cs="TH SarabunPSK"/>
                <w:b/>
                <w:bCs/>
                <w:color w:val="000000"/>
                <w:sz w:val="32"/>
                <w:szCs w:val="32"/>
              </w:rPr>
              <w:t xml:space="preserve">36 </w:t>
            </w:r>
            <w:r w:rsidRPr="001B13DD">
              <w:rPr>
                <w:rFonts w:ascii="TH SarabunPSK" w:eastAsia="Times New Roman" w:hAnsi="TH SarabunPSK" w:cs="TH SarabunPSK"/>
                <w:b/>
                <w:bCs/>
                <w:color w:val="000000"/>
                <w:sz w:val="32"/>
                <w:szCs w:val="32"/>
                <w:cs/>
              </w:rPr>
              <w:t>จังหวัดพื้นที่เสี่ยง</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11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6.1 </w:t>
            </w:r>
            <w:r w:rsidRPr="001B13DD">
              <w:rPr>
                <w:rFonts w:ascii="TH SarabunPSK" w:eastAsia="Times New Roman" w:hAnsi="TH SarabunPSK" w:cs="TH SarabunPSK"/>
                <w:sz w:val="32"/>
                <w:szCs w:val="32"/>
                <w:cs/>
              </w:rPr>
              <w:t>สนับสนุนข้อมูลสถานการณ์สิ่งแวดล้อมและสุขภาพให้กับหน่วยบริการสุขภาพ</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มีการสนับสนุนข้อมูลสถานการณ์ผ่านช่องทางต่างๆ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ให้กับหน่วยบริการสุขภาพ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ทุกระดับในพื้นที่ที่มีปัญหามลพิษสิ่งแวดล้อม ได้แก่ รพศ./รพท. /รพช. /รพ.สต./</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สสอ. หรือหน่วยงานที่เกี่ยวข้องที่มีบทบาทในการป้องกัน และแก้ไขปัญหา 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อสธจ. /ทสจ./ อสจ. /อปท./ สถานประกอบการ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โดยทำหนังสือแจ้งเวียนข้อมูลรายงานสถานการณ์ฯ เว็บไซต์/อินทราเน็ต</w:t>
            </w:r>
            <w:r w:rsidRPr="001B13DD">
              <w:rPr>
                <w:rFonts w:ascii="TH SarabunPSK" w:eastAsia="Times New Roman" w:hAnsi="TH SarabunPSK" w:cs="TH SarabunPSK"/>
                <w:sz w:val="32"/>
                <w:szCs w:val="32"/>
              </w:rPr>
              <w:t xml:space="preserve"> (Intranet)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833"/>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6.2 </w:t>
            </w:r>
            <w:r w:rsidRPr="001B13DD">
              <w:rPr>
                <w:rFonts w:ascii="TH SarabunPSK" w:eastAsia="Times New Roman" w:hAnsi="TH SarabunPSK" w:cs="TH SarabunPSK"/>
                <w:sz w:val="32"/>
                <w:szCs w:val="32"/>
                <w:cs/>
              </w:rPr>
              <w:t>สนับสนุนให้หน่วยบริการสุขภาพมีการสำรวจทางสุขภาพ หรือ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ตรวจคัดกรองสุขภาพตามความเสี่ยง หรือ เฝ้าระวังสุขภาพตามความจำเป็น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มีการสนับสนุน/มีส่วนร่วม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เพื่อการสำรวจข้อมูลหรือตรวจคัดกรองสุขภาพในประชาชนกลุ่มเป้าหมาย 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แผนการดำเนินงาน การมีส่วนร่วม และสนับสนุนการดำเนินงาน โดย การประชุมชี้แจง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การให้องค์ความรู้ การสนับสนุนงบประมาณและอุปกรณ์เก็บตัวอย่าง การร่วมลงพื้นที่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เป็นต้น พร้อมทั้งมีการสรุปผลการดำเนินงานและรายงานให้ผู้บริหารและหน่วยงานที่มีบทบาทในการป้องกัน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และแก้ไขปัญหา</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849"/>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6.3 </w:t>
            </w:r>
            <w:r w:rsidRPr="001B13DD">
              <w:rPr>
                <w:rFonts w:ascii="TH SarabunPSK" w:eastAsia="Times New Roman" w:hAnsi="TH SarabunPSK" w:cs="TH SarabunPSK"/>
                <w:sz w:val="32"/>
                <w:szCs w:val="32"/>
                <w:cs/>
              </w:rPr>
              <w:t>บริหารจัดการให้มีการสื่อสารความเสี่ยงแก่ประชาชนและหน่วยงานที่เกี่ยวข้อง</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หลักฐานในการสนับสนุน/มีส่วนในการสื่อสารความเสี่ยงแก่ประชาชนและหน่วยงานที่เกี่ยวข้อง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เช่น แผนการดำเนินงาน มีการสนับสนุนสื่อประชาสัมพันธ์ เอกสารความรู้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การจัดประชุมให้ความรู้ พร้อมทั้งมีการสนับสนุนให้พื้นที่มีการจัดทำนวัตกรรม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 กระบวนการ หรือ รูปแบบการสื่อสารความเสี่ยงตามบริบทของพื้นที่ ฯลฯ</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577"/>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6.4 </w:t>
            </w:r>
            <w:r w:rsidRPr="001B13DD">
              <w:rPr>
                <w:rFonts w:ascii="TH SarabunPSK" w:eastAsia="Times New Roman" w:hAnsi="TH SarabunPSK" w:cs="TH SarabunPSK"/>
                <w:sz w:val="32"/>
                <w:szCs w:val="32"/>
                <w:cs/>
              </w:rPr>
              <w:t>ประสาน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สนับสนุนให้มีการจัดบริการเวชกรรมสิ่งแวดล้อมใน รพศ./รพท. /รพช. และ รพ.สต.</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ในพื้นที่เสี่ยง</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มีการสนับสนุน เช่น การถ่ายทอดองค์ความรู้ การฝึกอบรม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การจัดประชุมชี้แจง การพัฒนาสื่อ/คู่มือ สร้างระบบเครือข่าย เพื่อให้ รพศ./รพท.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รพช. และรพ.สต. เกิดการจัดบริการเวชกรรมสิ่งแวดล้อม มีระบบการคัดกรอง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ส่งต่อผู้ป่วย/ผู้ที่อาจได้รับผลกระทบต่อสุขภาพจากมลพิษสิ่งแวดล้อม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ตามแนวทางการจัดบริการเวชกรรมสิ่งแวดล้อมที่กรมควบคุมโรคกำหนด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พร้อมสรุปผลการดำเนินงานเสนอผู้บริหารทราบ</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12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6.5 </w:t>
            </w:r>
            <w:r w:rsidRPr="001B13DD">
              <w:rPr>
                <w:rFonts w:ascii="TH SarabunPSK" w:eastAsia="Times New Roman" w:hAnsi="TH SarabunPSK" w:cs="TH SarabunPSK"/>
                <w:sz w:val="32"/>
                <w:szCs w:val="32"/>
                <w:cs/>
              </w:rPr>
              <w:t>ประสาน สนับสนุน ติดตาม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ให้มีการจัดบริการเวชกรรมสิ่งแวดล้อมใน รพศ./รพท. ผ่านเกณฑ์ฯ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ในระดับขั้นเริ่มต้นพัฒนา</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รพศ./รพท. ที่ได้รับการสนับสนุนการจัดบริการเวช</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cs/>
              </w:rPr>
              <w:t xml:space="preserve">กรรมสิ่งแวดล้อมตาม ข้อ </w:t>
            </w:r>
            <w:r w:rsidRPr="001B13DD">
              <w:rPr>
                <w:rFonts w:ascii="TH SarabunPSK" w:eastAsia="Times New Roman" w:hAnsi="TH SarabunPSK" w:cs="TH SarabunPSK"/>
                <w:sz w:val="32"/>
                <w:szCs w:val="32"/>
              </w:rPr>
              <w:t xml:space="preserve">6.4 </w:t>
            </w:r>
            <w:r w:rsidRPr="001B13DD">
              <w:rPr>
                <w:rFonts w:ascii="TH SarabunPSK" w:eastAsia="Times New Roman" w:hAnsi="TH SarabunPSK" w:cs="TH SarabunPSK"/>
                <w:sz w:val="32"/>
                <w:szCs w:val="32"/>
                <w:cs/>
              </w:rPr>
              <w:t>มีผลการประเมิน ผ่านเกณฑ์ในระดับ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ขั้นเริ่มต้นพัฒนา (ขั้นพื้นฐาน) ตามเกณฑ์ที่กรมควบคุมโรคกำหนด</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bl>
    <w:p w:rsidR="000A5740" w:rsidRPr="001B13DD" w:rsidRDefault="000A5740" w:rsidP="000A5740">
      <w:pPr>
        <w:tabs>
          <w:tab w:val="left" w:pos="1020"/>
        </w:tabs>
        <w:spacing w:after="0" w:line="240" w:lineRule="auto"/>
        <w:rPr>
          <w:rFonts w:ascii="TH SarabunPSK" w:hAnsi="TH SarabunPSK" w:cs="TH SarabunPSK"/>
          <w:color w:val="000000" w:themeColor="text1"/>
          <w:sz w:val="32"/>
          <w:szCs w:val="32"/>
        </w:rPr>
      </w:pPr>
    </w:p>
    <w:p w:rsidR="000A5740" w:rsidRPr="001B13DD" w:rsidRDefault="000A5740" w:rsidP="000A5740">
      <w:pPr>
        <w:tabs>
          <w:tab w:val="left" w:pos="1020"/>
        </w:tabs>
        <w:spacing w:after="0" w:line="240" w:lineRule="auto"/>
        <w:rPr>
          <w:rFonts w:ascii="TH SarabunPSK" w:hAnsi="TH SarabunPSK" w:cs="TH SarabunPSK"/>
          <w:color w:val="000000" w:themeColor="text1"/>
          <w:sz w:val="32"/>
          <w:szCs w:val="32"/>
        </w:rPr>
      </w:pPr>
    </w:p>
    <w:p w:rsidR="000A5740" w:rsidRDefault="000A5740" w:rsidP="000A5740">
      <w:pPr>
        <w:tabs>
          <w:tab w:val="left" w:pos="1020"/>
        </w:tabs>
        <w:spacing w:after="0" w:line="240" w:lineRule="auto"/>
        <w:rPr>
          <w:rFonts w:ascii="TH SarabunPSK" w:hAnsi="TH SarabunPSK" w:cs="TH SarabunPSK"/>
          <w:color w:val="000000" w:themeColor="text1"/>
          <w:sz w:val="32"/>
          <w:szCs w:val="32"/>
        </w:rPr>
      </w:pPr>
    </w:p>
    <w:p w:rsidR="002651B1" w:rsidRDefault="002651B1" w:rsidP="000A5740">
      <w:pPr>
        <w:tabs>
          <w:tab w:val="left" w:pos="1020"/>
        </w:tabs>
        <w:spacing w:after="0" w:line="240" w:lineRule="auto"/>
        <w:rPr>
          <w:rFonts w:ascii="TH SarabunPSK" w:hAnsi="TH SarabunPSK" w:cs="TH SarabunPSK"/>
          <w:color w:val="000000" w:themeColor="text1"/>
          <w:sz w:val="32"/>
          <w:szCs w:val="32"/>
        </w:rPr>
      </w:pPr>
    </w:p>
    <w:p w:rsidR="002651B1" w:rsidRDefault="002651B1" w:rsidP="000A5740">
      <w:pPr>
        <w:tabs>
          <w:tab w:val="left" w:pos="1020"/>
        </w:tabs>
        <w:spacing w:after="0" w:line="240" w:lineRule="auto"/>
        <w:rPr>
          <w:rFonts w:ascii="TH SarabunPSK" w:hAnsi="TH SarabunPSK" w:cs="TH SarabunPSK"/>
          <w:color w:val="000000" w:themeColor="text1"/>
          <w:sz w:val="32"/>
          <w:szCs w:val="32"/>
        </w:rPr>
      </w:pPr>
    </w:p>
    <w:p w:rsidR="002651B1" w:rsidRDefault="002651B1"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2813DD" w:rsidRPr="001E0F7A" w:rsidRDefault="002813DD" w:rsidP="002813DD">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2651B1" w:rsidRDefault="002813DD" w:rsidP="002813DD">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ตัวชี้วัดที่ </w:t>
      </w:r>
      <w:r w:rsidR="009047A3">
        <w:rPr>
          <w:rFonts w:ascii="TH SarabunPSK" w:hAnsi="TH SarabunPSK" w:cs="TH SarabunPSK" w:hint="cs"/>
          <w:b/>
          <w:bCs/>
          <w:color w:val="000000" w:themeColor="text1"/>
          <w:sz w:val="32"/>
          <w:szCs w:val="32"/>
          <w:cs/>
        </w:rPr>
        <w:t>27</w:t>
      </w:r>
      <w:r w:rsidR="002651B1" w:rsidRPr="00CB75D6">
        <w:rPr>
          <w:rFonts w:ascii="TH SarabunPSK" w:hAnsi="TH SarabunPSK" w:cs="TH SarabunPSK"/>
          <w:b/>
          <w:bCs/>
          <w:color w:val="000000" w:themeColor="text1"/>
          <w:sz w:val="32"/>
          <w:szCs w:val="32"/>
          <w:cs/>
        </w:rPr>
        <w:t xml:space="preserve"> </w:t>
      </w:r>
      <w:r w:rsidR="009047A3" w:rsidRPr="009047A3">
        <w:rPr>
          <w:rFonts w:ascii="TH SarabunPSK" w:hAnsi="TH SarabunPSK" w:cs="TH SarabunPSK"/>
          <w:b/>
          <w:bCs/>
          <w:color w:val="000000" w:themeColor="text1"/>
          <w:sz w:val="32"/>
          <w:szCs w:val="32"/>
          <w:cs/>
        </w:rPr>
        <w:t>ร้อยละของผู้ป่วยเบาหวาน ความดันโลหิตสูงที่ขึ้นทะเบียนได้รับการประเมินโอกาสเสี่ยงต่อโรคหัวใจและหลอดเลือด (</w:t>
      </w:r>
      <w:r w:rsidR="009047A3" w:rsidRPr="009047A3">
        <w:rPr>
          <w:rFonts w:ascii="TH SarabunPSK" w:hAnsi="TH SarabunPSK" w:cs="TH SarabunPSK"/>
          <w:b/>
          <w:bCs/>
          <w:color w:val="000000" w:themeColor="text1"/>
          <w:sz w:val="32"/>
          <w:szCs w:val="32"/>
        </w:rPr>
        <w:t>CVD Risk)</w:t>
      </w:r>
    </w:p>
    <w:p w:rsidR="009047A3" w:rsidRPr="001B13DD" w:rsidRDefault="009047A3" w:rsidP="009047A3">
      <w:pPr>
        <w:spacing w:after="0" w:line="240" w:lineRule="auto"/>
        <w:jc w:val="center"/>
        <w:rPr>
          <w:rFonts w:ascii="TH SarabunPSK" w:hAnsi="TH SarabunPSK" w:cs="TH SarabunPSK"/>
          <w:b/>
          <w:bCs/>
          <w:sz w:val="32"/>
          <w:szCs w:val="32"/>
        </w:rPr>
      </w:pPr>
      <w:r w:rsidRPr="009047A3">
        <w:rPr>
          <w:rFonts w:ascii="TH SarabunPSK" w:hAnsi="TH SarabunPSK" w:cs="TH SarabunPSK"/>
          <w:b/>
          <w:bCs/>
          <w:sz w:val="32"/>
          <w:szCs w:val="32"/>
          <w:cs/>
        </w:rPr>
        <w:t>แบบรายงานผลการประเมินโอกาสเสี่ยงต่อการเกิดโรคหัวใจและหลอดเลือด (</w:t>
      </w:r>
      <w:r w:rsidRPr="009047A3">
        <w:rPr>
          <w:rFonts w:ascii="TH SarabunPSK" w:hAnsi="TH SarabunPSK" w:cs="TH SarabunPSK"/>
          <w:b/>
          <w:bCs/>
          <w:sz w:val="32"/>
          <w:szCs w:val="32"/>
        </w:rPr>
        <w:t xml:space="preserve">CVD Risk) </w:t>
      </w:r>
      <w:r w:rsidRPr="009047A3">
        <w:rPr>
          <w:rFonts w:ascii="TH SarabunPSK" w:hAnsi="TH SarabunPSK" w:cs="TH SarabunPSK"/>
          <w:b/>
          <w:bCs/>
          <w:sz w:val="32"/>
          <w:szCs w:val="32"/>
          <w:cs/>
        </w:rPr>
        <w:t>ในผู้ป่วยโรคเบาหวาน/โรคความดันโลหิตสูง</w:t>
      </w:r>
    </w:p>
    <w:p w:rsidR="002651B1" w:rsidRPr="001B13DD" w:rsidRDefault="002651B1" w:rsidP="002651B1">
      <w:pPr>
        <w:spacing w:after="0" w:line="240" w:lineRule="auto"/>
        <w:jc w:val="center"/>
        <w:rPr>
          <w:rFonts w:ascii="TH SarabunPSK" w:hAnsi="TH SarabunPSK" w:cs="TH SarabunPSK"/>
          <w:sz w:val="32"/>
          <w:szCs w:val="32"/>
        </w:rPr>
      </w:pPr>
      <w:r w:rsidRPr="001B13DD">
        <w:rPr>
          <w:rFonts w:ascii="TH SarabunPSK" w:hAnsi="TH SarabunPSK" w:cs="TH SarabunPSK"/>
          <w:sz w:val="32"/>
          <w:szCs w:val="32"/>
          <w:cs/>
        </w:rPr>
        <w:t>สถานบริการ ..................................   อำเภอ..........................จังหวัด ....................................</w:t>
      </w:r>
      <w:r w:rsidRPr="001B13DD">
        <w:rPr>
          <w:rFonts w:ascii="TH SarabunPSK" w:hAnsi="TH SarabunPSK" w:cs="TH SarabunPSK"/>
          <w:sz w:val="32"/>
          <w:szCs w:val="32"/>
        </w:rPr>
        <w:t xml:space="preserve"> </w:t>
      </w:r>
      <w:r w:rsidRPr="001B13DD">
        <w:rPr>
          <w:rFonts w:ascii="TH SarabunPSK" w:hAnsi="TH SarabunPSK" w:cs="TH SarabunPSK"/>
          <w:sz w:val="32"/>
          <w:szCs w:val="32"/>
          <w:cs/>
        </w:rPr>
        <w:t>ข้อมูลการประเมินเดือน..........................ถึงเดือน..............................</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053"/>
        <w:gridCol w:w="1308"/>
        <w:gridCol w:w="1395"/>
        <w:gridCol w:w="785"/>
        <w:gridCol w:w="1570"/>
        <w:gridCol w:w="872"/>
        <w:gridCol w:w="2006"/>
        <w:gridCol w:w="959"/>
        <w:gridCol w:w="2180"/>
        <w:gridCol w:w="1049"/>
      </w:tblGrid>
      <w:tr w:rsidR="002651B1" w:rsidRPr="001B13DD" w:rsidTr="002651B1">
        <w:trPr>
          <w:trHeight w:val="628"/>
          <w:jc w:val="center"/>
        </w:trPr>
        <w:tc>
          <w:tcPr>
            <w:tcW w:w="2053" w:type="dxa"/>
            <w:vMerge w:val="restart"/>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สถานบริการ</w:t>
            </w:r>
          </w:p>
        </w:tc>
        <w:tc>
          <w:tcPr>
            <w:tcW w:w="1308" w:type="dxa"/>
            <w:vMerge w:val="restart"/>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จำนวนผู้ป่วย</w:t>
            </w:r>
            <w:r w:rsidRPr="001B13DD">
              <w:rPr>
                <w:rFonts w:ascii="TH SarabunPSK" w:eastAsia="Times New Roman" w:hAnsi="TH SarabunPSK" w:cs="TH SarabunPSK"/>
                <w:b/>
                <w:bCs/>
                <w:kern w:val="24"/>
                <w:sz w:val="32"/>
                <w:szCs w:val="32"/>
              </w:rPr>
              <w:t xml:space="preserve"> DM/HT</w:t>
            </w:r>
            <w:r w:rsidRPr="001B13DD">
              <w:rPr>
                <w:rFonts w:ascii="TH SarabunPSK" w:eastAsia="Times New Roman" w:hAnsi="TH SarabunPSK" w:cs="TH SarabunPSK"/>
                <w:b/>
                <w:bCs/>
                <w:kern w:val="24"/>
                <w:sz w:val="32"/>
                <w:szCs w:val="32"/>
                <w:cs/>
              </w:rPr>
              <w:t xml:space="preserve"> ทั้งหมดที่ขึ้นทะเบียนในสถานบริการ</w:t>
            </w:r>
          </w:p>
        </w:tc>
        <w:tc>
          <w:tcPr>
            <w:tcW w:w="1395" w:type="dxa"/>
            <w:vMerge w:val="restart"/>
            <w:shd w:val="clear" w:color="auto" w:fill="auto"/>
            <w:vAlign w:val="center"/>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จำนวนผู้ป่วย</w:t>
            </w:r>
            <w:r w:rsidRPr="001B13DD">
              <w:rPr>
                <w:rFonts w:ascii="TH SarabunPSK" w:eastAsia="Times New Roman" w:hAnsi="TH SarabunPSK" w:cs="TH SarabunPSK"/>
                <w:b/>
                <w:bCs/>
                <w:kern w:val="24"/>
                <w:sz w:val="32"/>
                <w:szCs w:val="32"/>
              </w:rPr>
              <w:t>DM/HT</w:t>
            </w:r>
            <w:r w:rsidRPr="001B13DD">
              <w:rPr>
                <w:rFonts w:ascii="TH SarabunPSK" w:eastAsia="Times New Roman" w:hAnsi="TH SarabunPSK" w:cs="TH SarabunPSK"/>
                <w:b/>
                <w:bCs/>
                <w:kern w:val="24"/>
                <w:sz w:val="32"/>
                <w:szCs w:val="32"/>
                <w:cs/>
              </w:rPr>
              <w:t>ที่ได้รับการประเมิน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rPr>
              <w:t>CVD Risk</w:t>
            </w:r>
          </w:p>
        </w:tc>
        <w:tc>
          <w:tcPr>
            <w:tcW w:w="785" w:type="dxa"/>
            <w:vMerge w:val="restart"/>
            <w:shd w:val="clear" w:color="auto" w:fill="auto"/>
            <w:vAlign w:val="center"/>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คิดเป็นร้อยละ</w:t>
            </w:r>
          </w:p>
        </w:tc>
        <w:tc>
          <w:tcPr>
            <w:tcW w:w="8636" w:type="dxa"/>
            <w:gridSpan w:val="6"/>
            <w:shd w:val="clear" w:color="auto" w:fill="auto"/>
            <w:vAlign w:val="center"/>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ผู้ป่วยโรคเบาหวาน/โรคความดันโลหิตสูงจำแนกกลุ่มตามความเสี่ยง</w:t>
            </w:r>
          </w:p>
        </w:tc>
      </w:tr>
      <w:tr w:rsidR="002651B1" w:rsidRPr="001B13DD" w:rsidTr="002651B1">
        <w:trPr>
          <w:trHeight w:val="1271"/>
          <w:jc w:val="center"/>
        </w:trPr>
        <w:tc>
          <w:tcPr>
            <w:tcW w:w="2053" w:type="dxa"/>
            <w:vMerge/>
            <w:shd w:val="clear" w:color="auto" w:fill="auto"/>
            <w:vAlign w:val="center"/>
            <w:hideMark/>
          </w:tcPr>
          <w:p w:rsidR="002651B1" w:rsidRPr="001B13DD" w:rsidRDefault="002651B1" w:rsidP="002651B1">
            <w:pPr>
              <w:spacing w:after="0" w:line="240" w:lineRule="auto"/>
              <w:rPr>
                <w:rFonts w:ascii="TH SarabunPSK" w:eastAsia="Times New Roman" w:hAnsi="TH SarabunPSK" w:cs="TH SarabunPSK"/>
                <w:b/>
                <w:bCs/>
                <w:sz w:val="32"/>
                <w:szCs w:val="32"/>
              </w:rPr>
            </w:pPr>
          </w:p>
        </w:tc>
        <w:tc>
          <w:tcPr>
            <w:tcW w:w="1308" w:type="dxa"/>
            <w:vMerge/>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p>
        </w:tc>
        <w:tc>
          <w:tcPr>
            <w:tcW w:w="1395" w:type="dxa"/>
            <w:vMerge/>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p>
        </w:tc>
        <w:tc>
          <w:tcPr>
            <w:tcW w:w="785" w:type="dxa"/>
            <w:vMerge/>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cs/>
              </w:rPr>
            </w:pPr>
            <w:r w:rsidRPr="001B13DD">
              <w:rPr>
                <w:rFonts w:ascii="TH SarabunPSK" w:eastAsia="Times New Roman" w:hAnsi="TH SarabunPSK" w:cs="TH SarabunPSK"/>
                <w:b/>
                <w:bCs/>
                <w:kern w:val="24"/>
                <w:sz w:val="32"/>
                <w:szCs w:val="32"/>
                <w:cs/>
              </w:rPr>
              <w:t>จำนวนกลุ่มเสี่ยงปานกลาง</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w:t>
            </w:r>
            <w:r w:rsidRPr="001B13DD">
              <w:rPr>
                <w:rFonts w:ascii="TH SarabunPSK" w:eastAsia="Times New Roman" w:hAnsi="TH SarabunPSK" w:cs="TH SarabunPSK"/>
                <w:b/>
                <w:bCs/>
                <w:kern w:val="24"/>
                <w:sz w:val="32"/>
                <w:szCs w:val="32"/>
              </w:rPr>
              <w:t>&lt;</w:t>
            </w:r>
            <w:r w:rsidRPr="001B13DD">
              <w:rPr>
                <w:rFonts w:ascii="TH SarabunPSK" w:eastAsia="Times New Roman" w:hAnsi="TH SarabunPSK" w:cs="TH SarabunPSK"/>
                <w:b/>
                <w:bCs/>
                <w:kern w:val="24"/>
                <w:sz w:val="32"/>
                <w:szCs w:val="32"/>
                <w:cs/>
              </w:rPr>
              <w:t>20%)</w:t>
            </w: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ร้อยละ</w:t>
            </w: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จำนวนกลุ่มเสี่ยงสูง</w:t>
            </w:r>
            <w:r w:rsidRPr="001B13DD">
              <w:rPr>
                <w:rFonts w:ascii="TH SarabunPSK" w:eastAsia="Times New Roman" w:hAnsi="TH SarabunPSK" w:cs="TH SarabunPSK"/>
                <w:b/>
                <w:bCs/>
                <w:kern w:val="24"/>
                <w:sz w:val="32"/>
                <w:szCs w:val="32"/>
              </w:rPr>
              <w:t xml:space="preserve"> </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(20-</w:t>
            </w:r>
            <w:r w:rsidRPr="001B13DD">
              <w:rPr>
                <w:rFonts w:ascii="TH SarabunPSK" w:eastAsia="Times New Roman" w:hAnsi="TH SarabunPSK" w:cs="TH SarabunPSK"/>
                <w:b/>
                <w:bCs/>
                <w:kern w:val="24"/>
                <w:sz w:val="32"/>
                <w:szCs w:val="32"/>
              </w:rPr>
              <w:t>&lt;</w:t>
            </w:r>
            <w:r w:rsidRPr="001B13DD">
              <w:rPr>
                <w:rFonts w:ascii="TH SarabunPSK" w:eastAsia="Times New Roman" w:hAnsi="TH SarabunPSK" w:cs="TH SarabunPSK"/>
                <w:b/>
                <w:bCs/>
                <w:kern w:val="24"/>
                <w:sz w:val="32"/>
                <w:szCs w:val="32"/>
                <w:cs/>
              </w:rPr>
              <w:t>30%)</w:t>
            </w: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ร้อยละ</w:t>
            </w: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จำนวนกลุ่มเสี่ยงสูงมาก</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w:t>
            </w:r>
            <w:r w:rsidRPr="001B13DD">
              <w:rPr>
                <w:rFonts w:ascii="TH SarabunPSK" w:eastAsia="Times New Roman" w:hAnsi="TH SarabunPSK" w:cs="TH SarabunPSK"/>
                <w:b/>
                <w:bCs/>
                <w:kern w:val="24"/>
                <w:sz w:val="32"/>
                <w:szCs w:val="32"/>
              </w:rPr>
              <w:t>≥</w:t>
            </w:r>
            <w:r w:rsidRPr="001B13DD">
              <w:rPr>
                <w:rFonts w:ascii="TH SarabunPSK" w:eastAsia="Times New Roman" w:hAnsi="TH SarabunPSK" w:cs="TH SarabunPSK"/>
                <w:b/>
                <w:bCs/>
                <w:kern w:val="24"/>
                <w:sz w:val="32"/>
                <w:szCs w:val="32"/>
                <w:cs/>
              </w:rPr>
              <w:t>30%)</w:t>
            </w: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ร้อยละ</w:t>
            </w: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89"/>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sz w:val="32"/>
                <w:szCs w:val="32"/>
              </w:rPr>
            </w:pPr>
            <w:r w:rsidRPr="001B13DD">
              <w:rPr>
                <w:rFonts w:ascii="TH SarabunPSK" w:eastAsia="Times New Roman" w:hAnsi="TH SarabunPSK" w:cs="TH SarabunPSK"/>
                <w:b/>
                <w:bCs/>
                <w:color w:val="000000"/>
                <w:kern w:val="24"/>
                <w:sz w:val="32"/>
                <w:szCs w:val="32"/>
                <w:cs/>
              </w:rPr>
              <w:t>รวม</w:t>
            </w: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bl>
    <w:p w:rsidR="002813DD" w:rsidRDefault="002813DD" w:rsidP="009047A3">
      <w:pPr>
        <w:rPr>
          <w:rFonts w:ascii="TH SarabunPSK" w:hAnsi="TH SarabunPSK" w:cs="TH SarabunPSK"/>
          <w:sz w:val="32"/>
          <w:szCs w:val="32"/>
          <w:cs/>
        </w:rPr>
        <w:sectPr w:rsidR="002813DD" w:rsidSect="002651B1">
          <w:pgSz w:w="15840" w:h="12240" w:orient="landscape"/>
          <w:pgMar w:top="851" w:right="851" w:bottom="851" w:left="851" w:header="720" w:footer="720" w:gutter="0"/>
          <w:cols w:space="720"/>
          <w:docGrid w:linePitch="360"/>
        </w:sectPr>
      </w:pPr>
    </w:p>
    <w:p w:rsidR="002813DD" w:rsidRPr="001E0F7A" w:rsidRDefault="002813DD" w:rsidP="002813DD">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2813DD" w:rsidRPr="00C71D7B" w:rsidRDefault="002813DD" w:rsidP="002813DD">
      <w:pPr>
        <w:tabs>
          <w:tab w:val="left" w:pos="1020"/>
        </w:tabs>
        <w:spacing w:after="0" w:line="240" w:lineRule="auto"/>
        <w:jc w:val="center"/>
        <w:rPr>
          <w:rFonts w:ascii="TH SarabunPSK" w:hAnsi="TH SarabunPSK" w:cs="TH SarabunPSK"/>
          <w:b/>
          <w:bCs/>
          <w:color w:val="000000" w:themeColor="text1"/>
          <w:sz w:val="32"/>
          <w:szCs w:val="32"/>
        </w:rPr>
      </w:pPr>
      <w:r w:rsidRPr="001E0F7A">
        <w:rPr>
          <w:rFonts w:ascii="TH SarabunPSK" w:hAnsi="TH SarabunPSK" w:cs="TH SarabunPSK" w:hint="cs"/>
          <w:b/>
          <w:bCs/>
          <w:sz w:val="32"/>
          <w:szCs w:val="32"/>
          <w:cs/>
        </w:rPr>
        <w:t xml:space="preserve">ตัวชี้วัดที่ </w:t>
      </w:r>
      <w:r>
        <w:rPr>
          <w:rFonts w:ascii="TH SarabunPSK" w:hAnsi="TH SarabunPSK" w:cs="TH SarabunPSK"/>
          <w:b/>
          <w:bCs/>
          <w:sz w:val="32"/>
          <w:szCs w:val="32"/>
        </w:rPr>
        <w:t>28</w:t>
      </w:r>
      <w:r w:rsidRPr="00C71D7B">
        <w:rPr>
          <w:rFonts w:ascii="TH SarabunPSK" w:hAnsi="TH SarabunPSK" w:cs="TH SarabunPSK"/>
          <w:b/>
          <w:bCs/>
          <w:color w:val="000000" w:themeColor="text1"/>
          <w:sz w:val="32"/>
          <w:szCs w:val="32"/>
          <w:cs/>
        </w:rPr>
        <w:t xml:space="preserve"> </w:t>
      </w:r>
      <w:r w:rsidRPr="002813DD">
        <w:rPr>
          <w:rFonts w:ascii="TH SarabunPSK" w:hAnsi="TH SarabunPSK" w:cs="TH SarabunPSK"/>
          <w:b/>
          <w:bCs/>
          <w:color w:val="000000" w:themeColor="text1"/>
          <w:sz w:val="32"/>
          <w:szCs w:val="32"/>
          <w:cs/>
        </w:rPr>
        <w:t>อัตราตายของผู้ป่วยโรคหลอดเลือดสมอง</w:t>
      </w:r>
    </w:p>
    <w:p w:rsidR="002813DD" w:rsidRPr="001B13DD" w:rsidRDefault="002813DD" w:rsidP="002813DD">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2813DD" w:rsidRPr="001B13DD" w:rsidRDefault="002813DD" w:rsidP="002813DD">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ด้านโรคหลอดเลือดสมอง</w:t>
      </w:r>
    </w:p>
    <w:p w:rsidR="002813DD" w:rsidRPr="001B13DD" w:rsidRDefault="002813DD" w:rsidP="002813DD">
      <w:pPr>
        <w:spacing w:after="0" w:line="240" w:lineRule="auto"/>
        <w:jc w:val="center"/>
        <w:rPr>
          <w:rFonts w:ascii="TH SarabunPSK" w:hAnsi="TH SarabunPSK" w:cs="TH SarabunPSK"/>
          <w:b/>
          <w:bCs/>
          <w:sz w:val="32"/>
          <w:szCs w:val="32"/>
          <w:cs/>
        </w:rPr>
      </w:pPr>
    </w:p>
    <w:p w:rsidR="002813DD" w:rsidRPr="00993CF8" w:rsidRDefault="002813DD" w:rsidP="002813DD">
      <w:pPr>
        <w:spacing w:after="0" w:line="240" w:lineRule="auto"/>
        <w:jc w:val="both"/>
        <w:rPr>
          <w:rFonts w:ascii="TH SarabunPSK" w:hAnsi="TH SarabunPSK" w:cs="TH SarabunPSK"/>
          <w:sz w:val="32"/>
          <w:szCs w:val="32"/>
        </w:rPr>
      </w:pPr>
      <w:r w:rsidRPr="00993CF8">
        <w:rPr>
          <w:rFonts w:ascii="TH SarabunPSK" w:hAnsi="TH SarabunPSK" w:cs="TH SarabunPSK"/>
          <w:b/>
          <w:bCs/>
          <w:sz w:val="32"/>
          <w:szCs w:val="32"/>
        </w:rPr>
        <w:t xml:space="preserve">1. </w:t>
      </w:r>
      <w:r w:rsidRPr="00993CF8">
        <w:rPr>
          <w:rFonts w:ascii="TH SarabunPSK" w:hAnsi="TH SarabunPSK" w:cs="TH SarabunPSK"/>
          <w:b/>
          <w:bCs/>
          <w:sz w:val="32"/>
          <w:szCs w:val="32"/>
          <w:cs/>
        </w:rPr>
        <w:t xml:space="preserve">ประเด็นการติดตามประเมินผล </w:t>
      </w:r>
    </w:p>
    <w:p w:rsidR="002813DD" w:rsidRPr="00993CF8" w:rsidRDefault="002813DD" w:rsidP="001F058A">
      <w:pPr>
        <w:pStyle w:val="ListParagraph"/>
        <w:numPr>
          <w:ilvl w:val="0"/>
          <w:numId w:val="3"/>
        </w:numPr>
        <w:rPr>
          <w:rFonts w:ascii="TH SarabunPSK" w:hAnsi="TH SarabunPSK" w:cs="TH SarabunPSK"/>
          <w:szCs w:val="32"/>
        </w:rPr>
      </w:pPr>
      <w:r w:rsidRPr="00993CF8">
        <w:rPr>
          <w:rFonts w:ascii="TH SarabunPSK" w:hAnsi="TH SarabunPSK" w:cs="TH SarabunPSK"/>
          <w:szCs w:val="32"/>
          <w:cs/>
        </w:rPr>
        <w:t>ร้อยละอัตราตายของผู้ป่วยโรคหลอดเลือดสมอง (เป้าหมาย</w:t>
      </w:r>
      <w:r w:rsidRPr="00993CF8">
        <w:rPr>
          <w:rFonts w:ascii="TH SarabunPSK" w:hAnsi="TH SarabunPSK" w:cs="TH SarabunPSK"/>
          <w:szCs w:val="32"/>
        </w:rPr>
        <w:t xml:space="preserve">: </w:t>
      </w:r>
      <w:r w:rsidRPr="00993CF8">
        <w:rPr>
          <w:rFonts w:ascii="TH SarabunPSK" w:hAnsi="TH SarabunPSK" w:cs="TH SarabunPSK"/>
          <w:szCs w:val="32"/>
        </w:rPr>
        <w:sym w:font="Symbol" w:char="F0A3"/>
      </w:r>
      <w:r w:rsidRPr="00993CF8">
        <w:rPr>
          <w:rFonts w:ascii="TH SarabunPSK" w:hAnsi="TH SarabunPSK" w:cs="TH SarabunPSK"/>
          <w:szCs w:val="32"/>
          <w:cs/>
        </w:rPr>
        <w:t xml:space="preserve"> ร้อยละ </w:t>
      </w:r>
      <w:r w:rsidRPr="00993CF8">
        <w:rPr>
          <w:rFonts w:ascii="TH SarabunPSK" w:hAnsi="TH SarabunPSK" w:cs="TH SarabunPSK"/>
          <w:szCs w:val="32"/>
        </w:rPr>
        <w:t>7</w:t>
      </w:r>
      <w:r w:rsidRPr="00993CF8">
        <w:rPr>
          <w:rFonts w:ascii="TH SarabunPSK" w:hAnsi="TH SarabunPSK" w:cs="TH SarabunPSK"/>
          <w:szCs w:val="32"/>
          <w:cs/>
        </w:rPr>
        <w:t>)</w:t>
      </w:r>
    </w:p>
    <w:p w:rsidR="001127E3" w:rsidRPr="00993CF8" w:rsidRDefault="001127E3" w:rsidP="001127E3">
      <w:pPr>
        <w:pStyle w:val="ListParagraph"/>
        <w:numPr>
          <w:ilvl w:val="0"/>
          <w:numId w:val="3"/>
        </w:numPr>
        <w:rPr>
          <w:rFonts w:ascii="TH SarabunPSK" w:hAnsi="TH SarabunPSK" w:cs="TH SarabunPSK"/>
          <w:szCs w:val="32"/>
        </w:rPr>
      </w:pPr>
      <w:r w:rsidRPr="00993CF8">
        <w:rPr>
          <w:rFonts w:ascii="TH SarabunPSK" w:hAnsi="TH SarabunPSK" w:cs="TH SarabunPSK"/>
          <w:szCs w:val="32"/>
          <w:cs/>
        </w:rPr>
        <w:t xml:space="preserve">ร้อยละอัตราตายของผู้ป่วยโรคหลอดเลือดสมองแตก (เป้าหมาย: </w:t>
      </w:r>
      <w:r w:rsidRPr="00993CF8">
        <w:rPr>
          <w:rFonts w:ascii="TH SarabunPSK" w:hAnsi="TH SarabunPSK" w:cs="TH SarabunPSK"/>
          <w:szCs w:val="32"/>
        </w:rPr>
        <w:sym w:font="Symbol" w:char="F0A3"/>
      </w:r>
      <w:r w:rsidRPr="00993CF8">
        <w:rPr>
          <w:rFonts w:ascii="TH SarabunPSK" w:hAnsi="TH SarabunPSK" w:cs="TH SarabunPSK"/>
          <w:szCs w:val="32"/>
          <w:cs/>
        </w:rPr>
        <w:t xml:space="preserve"> ร้อยละ 25)</w:t>
      </w:r>
    </w:p>
    <w:p w:rsidR="001127E3" w:rsidRPr="00993CF8" w:rsidRDefault="001127E3" w:rsidP="001127E3">
      <w:pPr>
        <w:pStyle w:val="ListParagraph"/>
        <w:ind w:left="600"/>
        <w:rPr>
          <w:rFonts w:ascii="TH SarabunPSK" w:hAnsi="TH SarabunPSK" w:cs="TH SarabunPSK"/>
          <w:szCs w:val="32"/>
        </w:rPr>
      </w:pPr>
      <w:r w:rsidRPr="00993CF8">
        <w:rPr>
          <w:rFonts w:ascii="TH SarabunPSK" w:hAnsi="TH SarabunPSK" w:cs="TH SarabunPSK"/>
          <w:szCs w:val="32"/>
          <w:u w:val="single"/>
          <w:cs/>
        </w:rPr>
        <w:t>คำนิยาม</w:t>
      </w:r>
      <w:r w:rsidRPr="00993CF8">
        <w:rPr>
          <w:rFonts w:ascii="TH SarabunPSK" w:hAnsi="TH SarabunPSK" w:cs="TH SarabunPSK"/>
          <w:szCs w:val="32"/>
          <w:cs/>
        </w:rPr>
        <w:t xml:space="preserve"> ผู้ป่วยโรคหลอดเลือดสมอง หมายถึง ผู้ป่วยใน (ผู้ป่วยที่รับไว้นอนพักรักษาในโรงพยาบาล (</w:t>
      </w:r>
      <w:r w:rsidRPr="00993CF8">
        <w:rPr>
          <w:rFonts w:ascii="TH SarabunPSK" w:hAnsi="TH SarabunPSK" w:cs="TH SarabunPSK"/>
          <w:szCs w:val="32"/>
        </w:rPr>
        <w:t xml:space="preserve">admit) </w:t>
      </w:r>
      <w:r w:rsidRPr="00993CF8">
        <w:rPr>
          <w:rFonts w:ascii="TH SarabunPSK" w:hAnsi="TH SarabunPSK" w:cs="TH SarabunPSK"/>
          <w:szCs w:val="32"/>
          <w:cs/>
        </w:rPr>
        <w:t xml:space="preserve">นานตั้งแต่ </w:t>
      </w:r>
      <w:r w:rsidRPr="00993CF8">
        <w:rPr>
          <w:rFonts w:ascii="TH SarabunPSK" w:hAnsi="TH SarabunPSK" w:cs="TH SarabunPSK" w:hint="cs"/>
          <w:szCs w:val="32"/>
          <w:cs/>
        </w:rPr>
        <w:t xml:space="preserve">  </w:t>
      </w:r>
      <w:r w:rsidRPr="00993CF8">
        <w:rPr>
          <w:rFonts w:ascii="TH SarabunPSK" w:hAnsi="TH SarabunPSK" w:cs="TH SarabunPSK"/>
          <w:szCs w:val="32"/>
          <w:cs/>
        </w:rPr>
        <w:t xml:space="preserve">4 ชั่วโมงขึ้นไป) ที่มี </w:t>
      </w:r>
      <w:r w:rsidRPr="00993CF8">
        <w:rPr>
          <w:rFonts w:ascii="TH SarabunPSK" w:hAnsi="TH SarabunPSK" w:cs="TH SarabunPSK"/>
          <w:szCs w:val="32"/>
        </w:rPr>
        <w:t xml:space="preserve">principal diagnosis (pdx) </w:t>
      </w:r>
      <w:r w:rsidRPr="00993CF8">
        <w:rPr>
          <w:rFonts w:ascii="TH SarabunPSK" w:hAnsi="TH SarabunPSK" w:cs="TH SarabunPSK"/>
          <w:szCs w:val="32"/>
          <w:cs/>
        </w:rPr>
        <w:t>เป็นโรคหลอดเลือดสมอง  (</w:t>
      </w:r>
      <w:r w:rsidRPr="00993CF8">
        <w:rPr>
          <w:rFonts w:ascii="TH SarabunPSK" w:hAnsi="TH SarabunPSK" w:cs="TH SarabunPSK"/>
          <w:szCs w:val="32"/>
        </w:rPr>
        <w:t>I</w:t>
      </w:r>
      <w:r w:rsidRPr="00993CF8">
        <w:rPr>
          <w:rFonts w:ascii="TH SarabunPSK" w:hAnsi="TH SarabunPSK" w:cs="TH SarabunPSK"/>
          <w:szCs w:val="32"/>
          <w:cs/>
        </w:rPr>
        <w:t>60-</w:t>
      </w:r>
      <w:r w:rsidRPr="00993CF8">
        <w:rPr>
          <w:rFonts w:ascii="TH SarabunPSK" w:hAnsi="TH SarabunPSK" w:cs="TH SarabunPSK"/>
          <w:szCs w:val="32"/>
        </w:rPr>
        <w:t>I</w:t>
      </w:r>
      <w:r w:rsidRPr="00993CF8">
        <w:rPr>
          <w:rFonts w:ascii="TH SarabunPSK" w:hAnsi="TH SarabunPSK" w:cs="TH SarabunPSK"/>
          <w:szCs w:val="32"/>
          <w:cs/>
        </w:rPr>
        <w:t>69)</w:t>
      </w:r>
    </w:p>
    <w:p w:rsidR="002813DD" w:rsidRPr="00993CF8" w:rsidRDefault="002813DD" w:rsidP="002813DD">
      <w:pPr>
        <w:spacing w:after="0" w:line="240" w:lineRule="auto"/>
        <w:jc w:val="thaiDistribute"/>
        <w:rPr>
          <w:rFonts w:ascii="TH SarabunPSK" w:hAnsi="TH SarabunPSK" w:cs="TH SarabunPSK"/>
          <w:b/>
          <w:bCs/>
          <w:sz w:val="32"/>
          <w:szCs w:val="32"/>
        </w:rPr>
      </w:pPr>
      <w:r w:rsidRPr="00993CF8">
        <w:rPr>
          <w:rFonts w:ascii="TH SarabunPSK" w:hAnsi="TH SarabunPSK" w:cs="TH SarabunPSK"/>
          <w:b/>
          <w:bCs/>
          <w:sz w:val="32"/>
          <w:szCs w:val="32"/>
        </w:rPr>
        <w:t xml:space="preserve">2. </w:t>
      </w:r>
      <w:r w:rsidRPr="00993CF8">
        <w:rPr>
          <w:rFonts w:ascii="TH SarabunPSK" w:hAnsi="TH SarabunPSK" w:cs="TH SarabunPSK"/>
          <w:b/>
          <w:bCs/>
          <w:sz w:val="32"/>
          <w:szCs w:val="32"/>
          <w:cs/>
        </w:rPr>
        <w:t>สถานการณ์....................................</w:t>
      </w:r>
      <w:r w:rsidR="001127E3" w:rsidRPr="00993CF8">
        <w:rPr>
          <w:rFonts w:ascii="TH SarabunPSK" w:hAnsi="TH SarabunPSK" w:cs="TH SarabunPSK" w:hint="cs"/>
          <w:b/>
          <w:bCs/>
          <w:sz w:val="32"/>
          <w:szCs w:val="32"/>
          <w:cs/>
        </w:rPr>
        <w:t>...........................</w:t>
      </w:r>
      <w:r w:rsidRPr="00993CF8">
        <w:rPr>
          <w:rFonts w:ascii="TH SarabunPSK" w:hAnsi="TH SarabunPSK" w:cs="TH SarabunPSK"/>
          <w:b/>
          <w:bCs/>
          <w:sz w:val="32"/>
          <w:szCs w:val="32"/>
        </w:rPr>
        <w:t>.....</w:t>
      </w:r>
      <w:r w:rsidRPr="00993CF8">
        <w:rPr>
          <w:rFonts w:ascii="TH SarabunPSK" w:hAnsi="TH SarabunPSK" w:cs="TH SarabunPSK"/>
          <w:b/>
          <w:bCs/>
          <w:sz w:val="32"/>
          <w:szCs w:val="32"/>
          <w:cs/>
        </w:rPr>
        <w:t>....................................................................................................</w:t>
      </w:r>
    </w:p>
    <w:p w:rsidR="002813DD" w:rsidRPr="001B13DD" w:rsidRDefault="002813DD" w:rsidP="002813DD">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2813DD" w:rsidRPr="001B13DD" w:rsidRDefault="001127E3" w:rsidP="001127E3">
      <w:pPr>
        <w:spacing w:after="0" w:line="240" w:lineRule="auto"/>
        <w:rPr>
          <w:rFonts w:ascii="TH SarabunPSK" w:hAnsi="TH SarabunPSK" w:cs="TH SarabunPSK"/>
          <w:sz w:val="32"/>
          <w:szCs w:val="32"/>
        </w:rPr>
      </w:pPr>
      <w:r>
        <w:rPr>
          <w:rFonts w:ascii="TH SarabunPSK" w:hAnsi="TH SarabunPSK" w:cs="TH SarabunPSK" w:hint="cs"/>
          <w:b/>
          <w:bCs/>
          <w:sz w:val="32"/>
          <w:szCs w:val="32"/>
          <w:cs/>
        </w:rPr>
        <w:t xml:space="preserve">    </w:t>
      </w:r>
      <w:r w:rsidR="002813DD" w:rsidRPr="001B13DD">
        <w:rPr>
          <w:rFonts w:ascii="TH SarabunPSK" w:hAnsi="TH SarabunPSK" w:cs="TH SarabunPSK"/>
          <w:b/>
          <w:bCs/>
          <w:sz w:val="32"/>
          <w:szCs w:val="32"/>
          <w:cs/>
        </w:rPr>
        <w:t>3.1 ข้อมูลเชิงปริมาณ........</w:t>
      </w:r>
      <w:r w:rsidR="002813DD" w:rsidRPr="001B13DD">
        <w:rPr>
          <w:rFonts w:ascii="TH SarabunPSK" w:hAnsi="TH SarabunPSK" w:cs="TH SarabunPSK"/>
          <w:b/>
          <w:bCs/>
          <w:sz w:val="32"/>
          <w:szCs w:val="32"/>
        </w:rPr>
        <w:t>.............</w:t>
      </w:r>
      <w:r w:rsidR="002813DD" w:rsidRPr="001B13DD">
        <w:rPr>
          <w:rFonts w:ascii="TH SarabunPSK" w:hAnsi="TH SarabunPSK" w:cs="TH SarabunPSK"/>
          <w:b/>
          <w:bCs/>
          <w:sz w:val="32"/>
          <w:szCs w:val="32"/>
          <w:cs/>
        </w:rPr>
        <w:t>....................</w:t>
      </w:r>
      <w:r>
        <w:rPr>
          <w:rFonts w:ascii="TH SarabunPSK" w:hAnsi="TH SarabunPSK" w:cs="TH SarabunPSK" w:hint="cs"/>
          <w:b/>
          <w:bCs/>
          <w:sz w:val="32"/>
          <w:szCs w:val="32"/>
          <w:cs/>
        </w:rPr>
        <w:t>...........................</w:t>
      </w:r>
      <w:r w:rsidR="002813DD" w:rsidRPr="001B13DD">
        <w:rPr>
          <w:rFonts w:ascii="TH SarabunPSK" w:hAnsi="TH SarabunPSK" w:cs="TH SarabunPSK"/>
          <w:b/>
          <w:bCs/>
          <w:sz w:val="32"/>
          <w:szCs w:val="32"/>
          <w:cs/>
        </w:rPr>
        <w:t>....................................................................................</w:t>
      </w:r>
      <w:r w:rsidR="002813DD" w:rsidRPr="001B13DD">
        <w:rPr>
          <w:rFonts w:ascii="TH SarabunPSK" w:hAnsi="TH SarabunPSK" w:cs="TH SarabunPSK"/>
          <w:sz w:val="32"/>
          <w:szCs w:val="32"/>
          <w:cs/>
        </w:rPr>
        <w:t xml:space="preserve"> </w:t>
      </w:r>
    </w:p>
    <w:p w:rsidR="002813DD" w:rsidRPr="001127E3" w:rsidRDefault="001127E3" w:rsidP="001127E3">
      <w:pPr>
        <w:rPr>
          <w:rFonts w:ascii="TH SarabunPSK" w:hAnsi="TH SarabunPSK" w:cs="TH SarabunPSK"/>
          <w:sz w:val="32"/>
          <w:szCs w:val="32"/>
        </w:rPr>
      </w:pPr>
      <w:r w:rsidRPr="001127E3">
        <w:rPr>
          <w:rFonts w:ascii="TH SarabunPSK" w:hAnsi="TH SarabunPSK" w:cs="TH SarabunPSK"/>
          <w:sz w:val="32"/>
          <w:szCs w:val="32"/>
          <w:cs/>
        </w:rPr>
        <w:t xml:space="preserve">         </w:t>
      </w:r>
      <w:r w:rsidR="002813DD" w:rsidRPr="001127E3">
        <w:rPr>
          <w:rFonts w:ascii="TH SarabunPSK" w:hAnsi="TH SarabunPSK" w:cs="TH SarabunPSK"/>
          <w:sz w:val="32"/>
          <w:szCs w:val="32"/>
          <w:cs/>
        </w:rPr>
        <w:t>(1) ร้อยละอัตราตายของผู้ป่วยโรคหลอดเลือดสมอง</w:t>
      </w:r>
      <w:r w:rsidR="002813DD" w:rsidRPr="001127E3">
        <w:rPr>
          <w:rFonts w:ascii="TH SarabunPSK" w:hAnsi="TH SarabunPSK" w:cs="TH SarabunPSK"/>
          <w:sz w:val="32"/>
          <w:szCs w:val="32"/>
        </w:rPr>
        <w:t xml:space="preserve"> </w:t>
      </w:r>
      <w:r w:rsidR="002813DD" w:rsidRPr="001127E3">
        <w:rPr>
          <w:rFonts w:ascii="TH SarabunPSK" w:hAnsi="TH SarabunPSK" w:cs="TH SarabunPSK"/>
          <w:sz w:val="32"/>
          <w:szCs w:val="32"/>
          <w:cs/>
        </w:rPr>
        <w:t>(เป้าหมาย</w:t>
      </w:r>
      <w:r w:rsidR="002813DD" w:rsidRPr="001127E3">
        <w:rPr>
          <w:rFonts w:ascii="TH SarabunPSK" w:hAnsi="TH SarabunPSK" w:cs="TH SarabunPSK"/>
          <w:sz w:val="32"/>
          <w:szCs w:val="32"/>
        </w:rPr>
        <w:t xml:space="preserve">: </w:t>
      </w:r>
      <w:r w:rsidR="002813DD" w:rsidRPr="001127E3">
        <w:rPr>
          <w:rFonts w:ascii="TH SarabunPSK" w:hAnsi="TH SarabunPSK" w:cs="TH SarabunPSK"/>
          <w:sz w:val="32"/>
          <w:szCs w:val="32"/>
        </w:rPr>
        <w:sym w:font="Symbol" w:char="F0A3"/>
      </w:r>
      <w:r w:rsidR="002813DD" w:rsidRPr="001127E3">
        <w:rPr>
          <w:rFonts w:ascii="TH SarabunPSK" w:hAnsi="TH SarabunPSK" w:cs="TH SarabunPSK"/>
          <w:sz w:val="32"/>
          <w:szCs w:val="32"/>
          <w:cs/>
        </w:rPr>
        <w:t xml:space="preserve"> ร้อยละ </w:t>
      </w:r>
      <w:r w:rsidR="002813DD" w:rsidRPr="001127E3">
        <w:rPr>
          <w:rFonts w:ascii="TH SarabunPSK" w:hAnsi="TH SarabunPSK" w:cs="TH SarabunPSK"/>
          <w:sz w:val="32"/>
          <w:szCs w:val="32"/>
        </w:rPr>
        <w:t>7</w:t>
      </w:r>
      <w:r w:rsidR="002813DD" w:rsidRPr="001127E3">
        <w:rPr>
          <w:rFonts w:ascii="TH SarabunPSK" w:hAnsi="TH SarabunPSK" w:cs="TH SarabunPSK"/>
          <w:sz w:val="32"/>
          <w:szCs w:val="32"/>
          <w:cs/>
        </w:rPr>
        <w:t>)</w:t>
      </w:r>
      <w:r w:rsidR="002813DD" w:rsidRPr="001127E3">
        <w:rPr>
          <w:rFonts w:ascii="TH SarabunPSK" w:hAnsi="TH SarabunPSK" w:cs="TH SarabunPSK"/>
          <w:sz w:val="32"/>
          <w:szCs w:val="32"/>
        </w:rPr>
        <w:t xml:space="preserve"> </w:t>
      </w:r>
      <w:r w:rsidR="002813DD" w:rsidRPr="001127E3">
        <w:rPr>
          <w:rFonts w:ascii="TH SarabunPSK" w:hAnsi="TH SarabunPSK" w:cs="TH SarabunPSK"/>
          <w:sz w:val="32"/>
          <w:szCs w:val="32"/>
          <w:cs/>
        </w:rPr>
        <w:t xml:space="preserve">(เป้าหมายปี </w:t>
      </w:r>
      <w:r w:rsidR="002813DD" w:rsidRPr="001127E3">
        <w:rPr>
          <w:rFonts w:ascii="TH SarabunPSK" w:hAnsi="TH SarabunPSK" w:cs="TH SarabunPSK"/>
          <w:sz w:val="32"/>
          <w:szCs w:val="32"/>
        </w:rPr>
        <w:t xml:space="preserve">2560 </w:t>
      </w:r>
      <w:r w:rsidR="002813DD" w:rsidRPr="001127E3">
        <w:rPr>
          <w:rFonts w:ascii="TH SarabunPSK" w:hAnsi="TH SarabunPSK" w:cs="TH SarabunPSK"/>
          <w:sz w:val="32"/>
          <w:szCs w:val="32"/>
          <w:cs/>
        </w:rPr>
        <w:t xml:space="preserve">– </w:t>
      </w:r>
      <w:r w:rsidR="002813DD" w:rsidRPr="001127E3">
        <w:rPr>
          <w:rFonts w:ascii="TH SarabunPSK" w:hAnsi="TH SarabunPSK" w:cs="TH SarabunPSK"/>
          <w:sz w:val="32"/>
          <w:szCs w:val="32"/>
        </w:rPr>
        <w:t>2564</w:t>
      </w:r>
      <w:r w:rsidR="002813DD" w:rsidRPr="001127E3">
        <w:rPr>
          <w:rFonts w:ascii="TH SarabunPSK" w:hAnsi="TH SarabunPSK" w:cs="TH SarabunPSK"/>
          <w:sz w:val="32"/>
          <w:szCs w:val="32"/>
          <w:cs/>
        </w:rPr>
        <w:t>)</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74"/>
        <w:gridCol w:w="2552"/>
        <w:gridCol w:w="2268"/>
        <w:gridCol w:w="1020"/>
      </w:tblGrid>
      <w:tr w:rsidR="002813DD" w:rsidRPr="001B13DD" w:rsidTr="00090DD0">
        <w:trPr>
          <w:jc w:val="center"/>
        </w:trPr>
        <w:tc>
          <w:tcPr>
            <w:tcW w:w="2279" w:type="dxa"/>
            <w:vMerge w:val="restart"/>
            <w:vAlign w:val="center"/>
          </w:tcPr>
          <w:p w:rsidR="002813DD" w:rsidRPr="001B13DD" w:rsidRDefault="002813DD" w:rsidP="00090DD0">
            <w:pPr>
              <w:spacing w:after="0" w:line="240" w:lineRule="auto"/>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7294" w:type="dxa"/>
            <w:gridSpan w:val="3"/>
            <w:tcBorders>
              <w:bottom w:val="single" w:sz="4" w:space="0" w:color="auto"/>
            </w:tcBorders>
            <w:vAlign w:val="center"/>
          </w:tcPr>
          <w:p w:rsidR="002813DD" w:rsidRPr="001B13DD" w:rsidRDefault="002813DD" w:rsidP="00090DD0">
            <w:pPr>
              <w:spacing w:after="0" w:line="240" w:lineRule="auto"/>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1020" w:type="dxa"/>
            <w:vMerge w:val="restart"/>
            <w:vAlign w:val="center"/>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2813DD" w:rsidRPr="001B13DD" w:rsidTr="001127E3">
        <w:trPr>
          <w:jc w:val="center"/>
        </w:trPr>
        <w:tc>
          <w:tcPr>
            <w:tcW w:w="2279" w:type="dxa"/>
            <w:vMerge/>
            <w:tcBorders>
              <w:bottom w:val="single" w:sz="4" w:space="0" w:color="auto"/>
            </w:tcBorders>
          </w:tcPr>
          <w:p w:rsidR="002813DD" w:rsidRPr="001B13DD" w:rsidRDefault="002813DD" w:rsidP="00090DD0">
            <w:pPr>
              <w:spacing w:after="0" w:line="240" w:lineRule="auto"/>
              <w:ind w:left="-108" w:right="-108"/>
              <w:jc w:val="center"/>
              <w:rPr>
                <w:rFonts w:ascii="TH SarabunPSK" w:hAnsi="TH SarabunPSK" w:cs="TH SarabunPSK"/>
                <w:sz w:val="32"/>
                <w:szCs w:val="32"/>
                <w:cs/>
              </w:rPr>
            </w:pPr>
          </w:p>
        </w:tc>
        <w:tc>
          <w:tcPr>
            <w:tcW w:w="2474" w:type="dxa"/>
            <w:tcBorders>
              <w:bottom w:val="single" w:sz="4" w:space="0" w:color="auto"/>
            </w:tcBorders>
          </w:tcPr>
          <w:p w:rsidR="002813DD" w:rsidRPr="001B13DD" w:rsidRDefault="002813DD" w:rsidP="001127E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จำนวนครั้งของการจำหน่ายผู้ป่วยโรคหลอดเลือดสมองตายจาก</w:t>
            </w:r>
            <w:r w:rsidR="001127E3">
              <w:rPr>
                <w:rFonts w:ascii="TH SarabunPSK" w:hAnsi="TH SarabunPSK" w:cs="TH SarabunPSK" w:hint="cs"/>
                <w:b/>
                <w:bCs/>
                <w:sz w:val="32"/>
                <w:szCs w:val="32"/>
                <w:cs/>
              </w:rPr>
              <w:t xml:space="preserve">     </w:t>
            </w:r>
            <w:r w:rsidRPr="001B13DD">
              <w:rPr>
                <w:rFonts w:ascii="TH SarabunPSK" w:hAnsi="TH SarabunPSK" w:cs="TH SarabunPSK"/>
                <w:b/>
                <w:bCs/>
                <w:sz w:val="32"/>
                <w:szCs w:val="32"/>
                <w:cs/>
              </w:rPr>
              <w:t>ทุกหอผู้ป่วย</w:t>
            </w:r>
          </w:p>
          <w:p w:rsidR="002813DD" w:rsidRPr="001B13DD" w:rsidRDefault="002813DD" w:rsidP="001127E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(รหัส </w:t>
            </w:r>
            <w:r w:rsidRPr="001B13DD">
              <w:rPr>
                <w:rFonts w:ascii="TH SarabunPSK" w:hAnsi="TH SarabunPSK" w:cs="TH SarabunPSK"/>
                <w:b/>
                <w:bCs/>
                <w:sz w:val="32"/>
                <w:szCs w:val="32"/>
              </w:rPr>
              <w:t>ICD</w:t>
            </w:r>
            <w:r w:rsidRPr="001B13DD">
              <w:rPr>
                <w:rFonts w:ascii="TH SarabunPSK" w:hAnsi="TH SarabunPSK" w:cs="TH SarabunPSK"/>
                <w:b/>
                <w:bCs/>
                <w:sz w:val="32"/>
                <w:szCs w:val="32"/>
                <w:cs/>
              </w:rPr>
              <w:t>-</w:t>
            </w:r>
            <w:r w:rsidRPr="001B13DD">
              <w:rPr>
                <w:rFonts w:ascii="TH SarabunPSK" w:hAnsi="TH SarabunPSK" w:cs="TH SarabunPSK"/>
                <w:b/>
                <w:bCs/>
                <w:sz w:val="32"/>
                <w:szCs w:val="32"/>
              </w:rPr>
              <w:t xml:space="preserve">10 </w:t>
            </w:r>
            <w:r w:rsidRPr="001B13DD">
              <w:rPr>
                <w:rFonts w:ascii="TH SarabunPSK" w:hAnsi="TH SarabunPSK" w:cs="TH SarabunPSK"/>
                <w:b/>
                <w:bCs/>
                <w:sz w:val="32"/>
                <w:szCs w:val="32"/>
                <w:cs/>
              </w:rPr>
              <w:t>=</w:t>
            </w:r>
            <w:r w:rsidRPr="001B13DD">
              <w:rPr>
                <w:rFonts w:ascii="TH SarabunPSK" w:hAnsi="TH SarabunPSK" w:cs="TH SarabunPSK"/>
                <w:b/>
                <w:bCs/>
                <w:sz w:val="32"/>
                <w:szCs w:val="32"/>
              </w:rPr>
              <w:t>I60</w:t>
            </w:r>
            <w:r w:rsidRPr="001B13DD">
              <w:rPr>
                <w:rFonts w:ascii="TH SarabunPSK" w:hAnsi="TH SarabunPSK" w:cs="TH SarabunPSK"/>
                <w:b/>
                <w:bCs/>
                <w:sz w:val="32"/>
                <w:szCs w:val="32"/>
                <w:cs/>
              </w:rPr>
              <w:t>-</w:t>
            </w:r>
            <w:r w:rsidRPr="001B13DD">
              <w:rPr>
                <w:rFonts w:ascii="TH SarabunPSK" w:hAnsi="TH SarabunPSK" w:cs="TH SarabunPSK"/>
                <w:b/>
                <w:bCs/>
                <w:sz w:val="32"/>
                <w:szCs w:val="32"/>
              </w:rPr>
              <w:t>I69</w:t>
            </w:r>
            <w:r w:rsidRPr="001B13DD">
              <w:rPr>
                <w:rFonts w:ascii="TH SarabunPSK" w:hAnsi="TH SarabunPSK" w:cs="TH SarabunPSK"/>
                <w:b/>
                <w:bCs/>
                <w:sz w:val="32"/>
                <w:szCs w:val="32"/>
                <w:cs/>
              </w:rPr>
              <w:t>)</w:t>
            </w:r>
          </w:p>
          <w:p w:rsidR="002813DD" w:rsidRPr="001B13DD" w:rsidRDefault="002813DD" w:rsidP="001127E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(A)</w:t>
            </w:r>
          </w:p>
        </w:tc>
        <w:tc>
          <w:tcPr>
            <w:tcW w:w="2552" w:type="dxa"/>
          </w:tcPr>
          <w:p w:rsidR="002813DD" w:rsidRPr="001B13DD" w:rsidRDefault="002813DD" w:rsidP="001127E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จำนวนครั้งของการจำหน่ายทุกสถานะของผู้ป่วยโรคหลอดเลือดสมองจากทุกหอผู้ป่วย ในช่วงเวลาเดียวกัน</w:t>
            </w:r>
          </w:p>
          <w:p w:rsidR="002813DD" w:rsidRPr="001B13DD" w:rsidRDefault="002813DD" w:rsidP="001127E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(B)</w:t>
            </w:r>
          </w:p>
        </w:tc>
        <w:tc>
          <w:tcPr>
            <w:tcW w:w="2268" w:type="dxa"/>
          </w:tcPr>
          <w:p w:rsidR="002813DD" w:rsidRPr="001B13DD" w:rsidRDefault="002813DD" w:rsidP="001127E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ร้อยละอัตราตายของผู้ป่วยโรคหลอดเลือดสมอง</w:t>
            </w:r>
          </w:p>
          <w:p w:rsidR="002813DD" w:rsidRPr="001B13DD" w:rsidRDefault="002813DD" w:rsidP="001127E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w:t>
            </w:r>
            <w:r w:rsidRPr="001B13DD">
              <w:rPr>
                <w:rFonts w:ascii="TH SarabunPSK" w:hAnsi="TH SarabunPSK" w:cs="TH SarabunPSK"/>
                <w:b/>
                <w:bCs/>
                <w:sz w:val="32"/>
                <w:szCs w:val="32"/>
              </w:rPr>
              <w:t>A</w:t>
            </w:r>
            <w:r w:rsidRPr="001B13DD">
              <w:rPr>
                <w:rFonts w:ascii="TH SarabunPSK" w:hAnsi="TH SarabunPSK" w:cs="TH SarabunPSK"/>
                <w:b/>
                <w:bCs/>
                <w:sz w:val="32"/>
                <w:szCs w:val="32"/>
                <w:cs/>
              </w:rPr>
              <w:t>/</w:t>
            </w:r>
            <w:r w:rsidRPr="001B13DD">
              <w:rPr>
                <w:rFonts w:ascii="TH SarabunPSK" w:hAnsi="TH SarabunPSK" w:cs="TH SarabunPSK"/>
                <w:b/>
                <w:bCs/>
                <w:sz w:val="32"/>
                <w:szCs w:val="32"/>
              </w:rPr>
              <w:t>B) x</w:t>
            </w:r>
            <w:r w:rsidR="001127E3">
              <w:rPr>
                <w:rFonts w:ascii="TH SarabunPSK" w:hAnsi="TH SarabunPSK" w:cs="TH SarabunPSK" w:hint="cs"/>
                <w:b/>
                <w:bCs/>
                <w:sz w:val="32"/>
                <w:szCs w:val="32"/>
                <w:cs/>
              </w:rPr>
              <w:t xml:space="preserve"> </w:t>
            </w:r>
            <w:r w:rsidRPr="001B13DD">
              <w:rPr>
                <w:rFonts w:ascii="TH SarabunPSK" w:hAnsi="TH SarabunPSK" w:cs="TH SarabunPSK"/>
                <w:b/>
                <w:bCs/>
                <w:sz w:val="32"/>
                <w:szCs w:val="32"/>
              </w:rPr>
              <w:t>100</w:t>
            </w:r>
          </w:p>
        </w:tc>
        <w:tc>
          <w:tcPr>
            <w:tcW w:w="1020" w:type="dxa"/>
            <w:vMerge/>
          </w:tcPr>
          <w:p w:rsidR="002813DD" w:rsidRPr="001B13DD" w:rsidRDefault="002813DD" w:rsidP="00090DD0">
            <w:pPr>
              <w:spacing w:after="0" w:line="240" w:lineRule="auto"/>
              <w:jc w:val="center"/>
              <w:rPr>
                <w:rFonts w:ascii="TH SarabunPSK" w:hAnsi="TH SarabunPSK" w:cs="TH SarabunPSK"/>
                <w:sz w:val="32"/>
                <w:szCs w:val="32"/>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vAlign w:val="center"/>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vAlign w:val="center"/>
          </w:tcPr>
          <w:p w:rsidR="002813DD" w:rsidRPr="001B13DD" w:rsidRDefault="002813DD"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vAlign w:val="center"/>
          </w:tcPr>
          <w:p w:rsidR="002813DD" w:rsidRPr="001B13DD" w:rsidRDefault="002813DD"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2813DD" w:rsidRPr="001127E3" w:rsidRDefault="002813DD" w:rsidP="00090DD0">
            <w:pPr>
              <w:spacing w:after="0" w:line="240" w:lineRule="auto"/>
              <w:jc w:val="center"/>
              <w:rPr>
                <w:rFonts w:ascii="TH SarabunPSK" w:hAnsi="TH SarabunPSK" w:cs="TH SarabunPSK"/>
                <w:sz w:val="28"/>
                <w:cs/>
              </w:rPr>
            </w:pPr>
            <w:r w:rsidRPr="001127E3">
              <w:rPr>
                <w:rFonts w:ascii="TH SarabunPSK" w:hAnsi="TH SarabunPSK" w:cs="TH SarabunPSK"/>
                <w:b/>
                <w:bCs/>
                <w:sz w:val="28"/>
                <w:cs/>
              </w:rPr>
              <w:t>(ข้อมูล ณ วันที่รายงาน)</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bl>
    <w:p w:rsidR="002813DD" w:rsidRDefault="002813DD" w:rsidP="002813DD">
      <w:pPr>
        <w:spacing w:after="0" w:line="240" w:lineRule="auto"/>
        <w:rPr>
          <w:rFonts w:ascii="TH SarabunPSK" w:hAnsi="TH SarabunPSK" w:cs="TH SarabunPSK"/>
          <w:sz w:val="32"/>
          <w:szCs w:val="32"/>
        </w:rPr>
      </w:pPr>
    </w:p>
    <w:p w:rsidR="001127E3" w:rsidRDefault="001127E3" w:rsidP="002813DD">
      <w:pPr>
        <w:spacing w:after="0" w:line="240" w:lineRule="auto"/>
        <w:rPr>
          <w:rFonts w:ascii="TH SarabunPSK" w:hAnsi="TH SarabunPSK" w:cs="TH SarabunPSK"/>
          <w:sz w:val="32"/>
          <w:szCs w:val="32"/>
        </w:rPr>
      </w:pPr>
    </w:p>
    <w:p w:rsidR="001127E3" w:rsidRDefault="001127E3" w:rsidP="002813DD">
      <w:pPr>
        <w:spacing w:after="0" w:line="240" w:lineRule="auto"/>
        <w:rPr>
          <w:rFonts w:ascii="TH SarabunPSK" w:hAnsi="TH SarabunPSK" w:cs="TH SarabunPSK"/>
          <w:sz w:val="32"/>
          <w:szCs w:val="32"/>
        </w:rPr>
      </w:pPr>
    </w:p>
    <w:p w:rsidR="001127E3" w:rsidRDefault="001127E3" w:rsidP="001127E3">
      <w:pPr>
        <w:spacing w:before="120" w:after="120"/>
        <w:ind w:firstLine="720"/>
        <w:rPr>
          <w:rFonts w:ascii="TH SarabunPSK" w:hAnsi="TH SarabunPSK" w:cs="TH SarabunPSK"/>
          <w:sz w:val="32"/>
          <w:szCs w:val="32"/>
        </w:rPr>
      </w:pPr>
    </w:p>
    <w:p w:rsidR="001127E3" w:rsidRPr="00993CF8" w:rsidRDefault="001127E3" w:rsidP="001127E3">
      <w:pPr>
        <w:spacing w:before="120" w:after="120"/>
        <w:rPr>
          <w:rFonts w:ascii="TH SarabunPSK" w:hAnsi="TH SarabunPSK" w:cs="TH SarabunPSK"/>
          <w:sz w:val="32"/>
          <w:szCs w:val="32"/>
        </w:rPr>
      </w:pPr>
      <w:r w:rsidRPr="00993CF8">
        <w:rPr>
          <w:rFonts w:ascii="TH SarabunPSK" w:hAnsi="TH SarabunPSK" w:cs="TH SarabunPSK"/>
          <w:sz w:val="32"/>
          <w:szCs w:val="32"/>
          <w:cs/>
        </w:rPr>
        <w:lastRenderedPageBreak/>
        <w:t xml:space="preserve">         (2) ร้อยละอัตราตายของผู้ป่วยโรคหลอดเลือดสมองแตก (เป้าหมาย</w:t>
      </w:r>
      <w:r w:rsidRPr="00993CF8">
        <w:rPr>
          <w:rFonts w:ascii="TH SarabunPSK" w:hAnsi="TH SarabunPSK" w:cs="TH SarabunPSK"/>
          <w:sz w:val="32"/>
          <w:szCs w:val="32"/>
        </w:rPr>
        <w:t xml:space="preserve">: </w:t>
      </w:r>
      <w:r w:rsidRPr="00993CF8">
        <w:rPr>
          <w:rFonts w:ascii="TH SarabunPSK" w:hAnsi="TH SarabunPSK" w:cs="TH SarabunPSK"/>
          <w:sz w:val="32"/>
          <w:szCs w:val="32"/>
        </w:rPr>
        <w:sym w:font="Symbol" w:char="F0A3"/>
      </w:r>
      <w:r w:rsidRPr="00993CF8">
        <w:rPr>
          <w:rFonts w:ascii="TH SarabunPSK" w:hAnsi="TH SarabunPSK" w:cs="TH SarabunPSK"/>
          <w:sz w:val="32"/>
          <w:szCs w:val="32"/>
          <w:cs/>
        </w:rPr>
        <w:t xml:space="preserve"> ร้อยละ 25)</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74"/>
        <w:gridCol w:w="2552"/>
        <w:gridCol w:w="2268"/>
        <w:gridCol w:w="1020"/>
      </w:tblGrid>
      <w:tr w:rsidR="00993CF8" w:rsidRPr="00993CF8" w:rsidTr="00D0172B">
        <w:trPr>
          <w:jc w:val="center"/>
        </w:trPr>
        <w:tc>
          <w:tcPr>
            <w:tcW w:w="2279" w:type="dxa"/>
            <w:vMerge w:val="restart"/>
            <w:vAlign w:val="center"/>
          </w:tcPr>
          <w:p w:rsidR="001127E3" w:rsidRPr="00993CF8" w:rsidRDefault="001127E3" w:rsidP="001127E3">
            <w:pPr>
              <w:spacing w:after="0" w:line="240" w:lineRule="auto"/>
              <w:ind w:left="-108" w:right="-108"/>
              <w:jc w:val="center"/>
              <w:rPr>
                <w:rFonts w:ascii="TH SarabunPSK" w:hAnsi="TH SarabunPSK" w:cs="TH SarabunPSK"/>
                <w:b/>
                <w:bCs/>
                <w:sz w:val="32"/>
                <w:szCs w:val="32"/>
                <w:cs/>
              </w:rPr>
            </w:pPr>
            <w:r w:rsidRPr="00993CF8">
              <w:rPr>
                <w:rFonts w:ascii="TH SarabunPSK" w:hAnsi="TH SarabunPSK" w:cs="TH SarabunPSK"/>
                <w:b/>
                <w:bCs/>
                <w:sz w:val="32"/>
                <w:szCs w:val="32"/>
                <w:cs/>
              </w:rPr>
              <w:t>สถานบริการสุขภาพ</w:t>
            </w:r>
          </w:p>
        </w:tc>
        <w:tc>
          <w:tcPr>
            <w:tcW w:w="7294" w:type="dxa"/>
            <w:gridSpan w:val="3"/>
            <w:tcBorders>
              <w:bottom w:val="single" w:sz="4" w:space="0" w:color="auto"/>
            </w:tcBorders>
            <w:vAlign w:val="center"/>
          </w:tcPr>
          <w:p w:rsidR="001127E3" w:rsidRPr="00993CF8" w:rsidRDefault="001127E3" w:rsidP="001127E3">
            <w:pPr>
              <w:spacing w:after="0" w:line="240" w:lineRule="auto"/>
              <w:ind w:left="-167" w:right="-148"/>
              <w:jc w:val="center"/>
              <w:rPr>
                <w:rFonts w:ascii="TH SarabunPSK" w:hAnsi="TH SarabunPSK" w:cs="TH SarabunPSK"/>
                <w:b/>
                <w:bCs/>
                <w:sz w:val="32"/>
                <w:szCs w:val="32"/>
                <w:cs/>
              </w:rPr>
            </w:pPr>
            <w:r w:rsidRPr="00993CF8">
              <w:rPr>
                <w:rFonts w:ascii="TH SarabunPSK" w:hAnsi="TH SarabunPSK" w:cs="TH SarabunPSK"/>
                <w:b/>
                <w:bCs/>
                <w:sz w:val="32"/>
                <w:szCs w:val="32"/>
                <w:cs/>
              </w:rPr>
              <w:t>รายการข้อมูล</w:t>
            </w:r>
          </w:p>
        </w:tc>
        <w:tc>
          <w:tcPr>
            <w:tcW w:w="1020" w:type="dxa"/>
            <w:vMerge w:val="restart"/>
            <w:vAlign w:val="center"/>
          </w:tcPr>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cs/>
              </w:rPr>
              <w:t>หมายเหตุ</w:t>
            </w:r>
          </w:p>
        </w:tc>
      </w:tr>
      <w:tr w:rsidR="00993CF8" w:rsidRPr="00993CF8" w:rsidTr="001127E3">
        <w:trPr>
          <w:jc w:val="center"/>
        </w:trPr>
        <w:tc>
          <w:tcPr>
            <w:tcW w:w="2279" w:type="dxa"/>
            <w:vMerge/>
            <w:tcBorders>
              <w:bottom w:val="single" w:sz="4" w:space="0" w:color="auto"/>
            </w:tcBorders>
          </w:tcPr>
          <w:p w:rsidR="001127E3" w:rsidRPr="00993CF8" w:rsidRDefault="001127E3" w:rsidP="001127E3">
            <w:pPr>
              <w:spacing w:after="0" w:line="240" w:lineRule="auto"/>
              <w:ind w:left="-108" w:right="-108"/>
              <w:jc w:val="center"/>
              <w:rPr>
                <w:rFonts w:ascii="TH SarabunPSK" w:hAnsi="TH SarabunPSK" w:cs="TH SarabunPSK"/>
                <w:b/>
                <w:bCs/>
                <w:sz w:val="32"/>
                <w:szCs w:val="32"/>
                <w:cs/>
              </w:rPr>
            </w:pPr>
          </w:p>
        </w:tc>
        <w:tc>
          <w:tcPr>
            <w:tcW w:w="2474" w:type="dxa"/>
            <w:tcBorders>
              <w:bottom w:val="single" w:sz="4" w:space="0" w:color="auto"/>
            </w:tcBorders>
          </w:tcPr>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cs/>
              </w:rPr>
              <w:t>จำนวนครั้งของการจำหน่ายผู้ป่วยโรคหลอดเลือดสมอง</w:t>
            </w:r>
            <w:r w:rsidRPr="00993CF8">
              <w:rPr>
                <w:rFonts w:ascii="TH SarabunPSK" w:hAnsi="TH SarabunPSK" w:cs="TH SarabunPSK" w:hint="cs"/>
                <w:b/>
                <w:bCs/>
                <w:sz w:val="32"/>
                <w:szCs w:val="32"/>
                <w:cs/>
              </w:rPr>
              <w:t>แตก</w:t>
            </w:r>
            <w:r w:rsidRPr="00993CF8">
              <w:rPr>
                <w:rFonts w:ascii="TH SarabunPSK" w:hAnsi="TH SarabunPSK" w:cs="TH SarabunPSK"/>
                <w:b/>
                <w:bCs/>
                <w:sz w:val="32"/>
                <w:szCs w:val="32"/>
                <w:cs/>
              </w:rPr>
              <w:t>ตายจากทุกหอผู้ป่วย</w:t>
            </w:r>
          </w:p>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cs/>
              </w:rPr>
              <w:t xml:space="preserve">(รหัส </w:t>
            </w:r>
            <w:r w:rsidRPr="00993CF8">
              <w:rPr>
                <w:rFonts w:ascii="TH SarabunPSK" w:hAnsi="TH SarabunPSK" w:cs="TH SarabunPSK"/>
                <w:b/>
                <w:bCs/>
                <w:sz w:val="32"/>
                <w:szCs w:val="32"/>
              </w:rPr>
              <w:t>ICD</w:t>
            </w:r>
            <w:r w:rsidRPr="00993CF8">
              <w:rPr>
                <w:rFonts w:ascii="TH SarabunPSK" w:hAnsi="TH SarabunPSK" w:cs="TH SarabunPSK"/>
                <w:b/>
                <w:bCs/>
                <w:sz w:val="32"/>
                <w:szCs w:val="32"/>
                <w:cs/>
              </w:rPr>
              <w:t>-</w:t>
            </w:r>
            <w:r w:rsidRPr="00993CF8">
              <w:rPr>
                <w:rFonts w:ascii="TH SarabunPSK" w:hAnsi="TH SarabunPSK" w:cs="TH SarabunPSK"/>
                <w:b/>
                <w:bCs/>
                <w:sz w:val="32"/>
                <w:szCs w:val="32"/>
              </w:rPr>
              <w:t xml:space="preserve">10 </w:t>
            </w:r>
            <w:r w:rsidRPr="00993CF8">
              <w:rPr>
                <w:rFonts w:ascii="TH SarabunPSK" w:hAnsi="TH SarabunPSK" w:cs="TH SarabunPSK"/>
                <w:b/>
                <w:bCs/>
                <w:sz w:val="32"/>
                <w:szCs w:val="32"/>
                <w:cs/>
              </w:rPr>
              <w:t>=</w:t>
            </w:r>
            <w:r w:rsidRPr="00993CF8">
              <w:rPr>
                <w:rFonts w:ascii="TH SarabunPSK" w:hAnsi="TH SarabunPSK" w:cs="TH SarabunPSK"/>
                <w:b/>
                <w:bCs/>
                <w:sz w:val="32"/>
                <w:szCs w:val="32"/>
              </w:rPr>
              <w:t>I60</w:t>
            </w:r>
            <w:r w:rsidRPr="00993CF8">
              <w:rPr>
                <w:rFonts w:ascii="TH SarabunPSK" w:hAnsi="TH SarabunPSK" w:cs="TH SarabunPSK"/>
                <w:b/>
                <w:bCs/>
                <w:sz w:val="32"/>
                <w:szCs w:val="32"/>
                <w:cs/>
              </w:rPr>
              <w:t>-</w:t>
            </w:r>
            <w:r w:rsidRPr="00993CF8">
              <w:rPr>
                <w:rFonts w:ascii="TH SarabunPSK" w:hAnsi="TH SarabunPSK" w:cs="TH SarabunPSK"/>
                <w:b/>
                <w:bCs/>
                <w:sz w:val="32"/>
                <w:szCs w:val="32"/>
              </w:rPr>
              <w:t>I62</w:t>
            </w:r>
            <w:r w:rsidRPr="00993CF8">
              <w:rPr>
                <w:rFonts w:ascii="TH SarabunPSK" w:hAnsi="TH SarabunPSK" w:cs="TH SarabunPSK"/>
                <w:b/>
                <w:bCs/>
                <w:sz w:val="32"/>
                <w:szCs w:val="32"/>
                <w:cs/>
              </w:rPr>
              <w:t>)</w:t>
            </w:r>
          </w:p>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rPr>
              <w:t>(C)</w:t>
            </w:r>
          </w:p>
        </w:tc>
        <w:tc>
          <w:tcPr>
            <w:tcW w:w="2552" w:type="dxa"/>
          </w:tcPr>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cs/>
              </w:rPr>
              <w:t>จำนวนครั้งของการจำหน่ายทุกสถานะของผู้ป่วยโรคหลอดเลือดสมอง</w:t>
            </w:r>
            <w:r w:rsidRPr="00993CF8">
              <w:rPr>
                <w:rFonts w:ascii="TH SarabunPSK" w:hAnsi="TH SarabunPSK" w:cs="TH SarabunPSK" w:hint="cs"/>
                <w:b/>
                <w:bCs/>
                <w:sz w:val="32"/>
                <w:szCs w:val="32"/>
                <w:cs/>
              </w:rPr>
              <w:t>แตก</w:t>
            </w:r>
            <w:r w:rsidRPr="00993CF8">
              <w:rPr>
                <w:rFonts w:ascii="TH SarabunPSK" w:hAnsi="TH SarabunPSK" w:cs="TH SarabunPSK"/>
                <w:b/>
                <w:bCs/>
                <w:sz w:val="32"/>
                <w:szCs w:val="32"/>
                <w:cs/>
              </w:rPr>
              <w:t>จากทุกหอผู้ป่วย ในช่วงเวลาเดียวกัน</w:t>
            </w:r>
          </w:p>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cs/>
              </w:rPr>
              <w:t xml:space="preserve">(รหัส </w:t>
            </w:r>
            <w:r w:rsidRPr="00993CF8">
              <w:rPr>
                <w:rFonts w:ascii="TH SarabunPSK" w:hAnsi="TH SarabunPSK" w:cs="TH SarabunPSK"/>
                <w:b/>
                <w:bCs/>
                <w:sz w:val="32"/>
                <w:szCs w:val="32"/>
              </w:rPr>
              <w:t>ICD</w:t>
            </w:r>
            <w:r w:rsidRPr="00993CF8">
              <w:rPr>
                <w:rFonts w:ascii="TH SarabunPSK" w:hAnsi="TH SarabunPSK" w:cs="TH SarabunPSK"/>
                <w:b/>
                <w:bCs/>
                <w:sz w:val="32"/>
                <w:szCs w:val="32"/>
                <w:cs/>
              </w:rPr>
              <w:t>-</w:t>
            </w:r>
            <w:r w:rsidRPr="00993CF8">
              <w:rPr>
                <w:rFonts w:ascii="TH SarabunPSK" w:hAnsi="TH SarabunPSK" w:cs="TH SarabunPSK"/>
                <w:b/>
                <w:bCs/>
                <w:sz w:val="32"/>
                <w:szCs w:val="32"/>
              </w:rPr>
              <w:t xml:space="preserve">10 </w:t>
            </w:r>
            <w:r w:rsidRPr="00993CF8">
              <w:rPr>
                <w:rFonts w:ascii="TH SarabunPSK" w:hAnsi="TH SarabunPSK" w:cs="TH SarabunPSK"/>
                <w:b/>
                <w:bCs/>
                <w:sz w:val="32"/>
                <w:szCs w:val="32"/>
                <w:cs/>
              </w:rPr>
              <w:t>=</w:t>
            </w:r>
            <w:r w:rsidRPr="00993CF8">
              <w:rPr>
                <w:rFonts w:ascii="TH SarabunPSK" w:hAnsi="TH SarabunPSK" w:cs="TH SarabunPSK"/>
                <w:b/>
                <w:bCs/>
                <w:sz w:val="32"/>
                <w:szCs w:val="32"/>
              </w:rPr>
              <w:t>I60</w:t>
            </w:r>
            <w:r w:rsidRPr="00993CF8">
              <w:rPr>
                <w:rFonts w:ascii="TH SarabunPSK" w:hAnsi="TH SarabunPSK" w:cs="TH SarabunPSK"/>
                <w:b/>
                <w:bCs/>
                <w:sz w:val="32"/>
                <w:szCs w:val="32"/>
                <w:cs/>
              </w:rPr>
              <w:t>-</w:t>
            </w:r>
            <w:r w:rsidRPr="00993CF8">
              <w:rPr>
                <w:rFonts w:ascii="TH SarabunPSK" w:hAnsi="TH SarabunPSK" w:cs="TH SarabunPSK"/>
                <w:b/>
                <w:bCs/>
                <w:sz w:val="32"/>
                <w:szCs w:val="32"/>
              </w:rPr>
              <w:t>I62</w:t>
            </w:r>
            <w:r w:rsidRPr="00993CF8">
              <w:rPr>
                <w:rFonts w:ascii="TH SarabunPSK" w:hAnsi="TH SarabunPSK" w:cs="TH SarabunPSK"/>
                <w:b/>
                <w:bCs/>
                <w:sz w:val="32"/>
                <w:szCs w:val="32"/>
                <w:cs/>
              </w:rPr>
              <w:t>)</w:t>
            </w:r>
          </w:p>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rPr>
              <w:t>(D)</w:t>
            </w:r>
          </w:p>
        </w:tc>
        <w:tc>
          <w:tcPr>
            <w:tcW w:w="2268" w:type="dxa"/>
          </w:tcPr>
          <w:p w:rsidR="001127E3" w:rsidRPr="00993CF8" w:rsidRDefault="001127E3" w:rsidP="001127E3">
            <w:pPr>
              <w:spacing w:after="0" w:line="240" w:lineRule="auto"/>
              <w:jc w:val="center"/>
              <w:rPr>
                <w:rFonts w:ascii="TH SarabunPSK" w:hAnsi="TH SarabunPSK" w:cs="TH SarabunPSK"/>
                <w:b/>
                <w:bCs/>
                <w:sz w:val="32"/>
                <w:szCs w:val="32"/>
                <w:cs/>
              </w:rPr>
            </w:pPr>
            <w:r w:rsidRPr="00993CF8">
              <w:rPr>
                <w:rFonts w:ascii="TH SarabunPSK" w:hAnsi="TH SarabunPSK" w:cs="TH SarabunPSK"/>
                <w:b/>
                <w:bCs/>
                <w:sz w:val="32"/>
                <w:szCs w:val="32"/>
                <w:cs/>
              </w:rPr>
              <w:t>ร้อยละอัตราตายของผู้ป่วยโรคหลอดเลือดสมอง</w:t>
            </w:r>
            <w:r w:rsidRPr="00993CF8">
              <w:rPr>
                <w:rFonts w:ascii="TH SarabunPSK" w:hAnsi="TH SarabunPSK" w:cs="TH SarabunPSK" w:hint="cs"/>
                <w:b/>
                <w:bCs/>
                <w:sz w:val="32"/>
                <w:szCs w:val="32"/>
                <w:cs/>
              </w:rPr>
              <w:t>แตก</w:t>
            </w:r>
          </w:p>
          <w:p w:rsidR="001127E3" w:rsidRPr="00993CF8" w:rsidRDefault="001127E3" w:rsidP="001127E3">
            <w:pPr>
              <w:spacing w:after="0" w:line="240" w:lineRule="auto"/>
              <w:jc w:val="center"/>
              <w:rPr>
                <w:rFonts w:ascii="TH SarabunPSK" w:hAnsi="TH SarabunPSK" w:cs="TH SarabunPSK"/>
                <w:b/>
                <w:bCs/>
                <w:sz w:val="32"/>
                <w:szCs w:val="32"/>
              </w:rPr>
            </w:pPr>
            <w:r w:rsidRPr="00993CF8">
              <w:rPr>
                <w:rFonts w:ascii="TH SarabunPSK" w:hAnsi="TH SarabunPSK" w:cs="TH SarabunPSK"/>
                <w:b/>
                <w:bCs/>
                <w:sz w:val="32"/>
                <w:szCs w:val="32"/>
                <w:cs/>
              </w:rPr>
              <w:t>(</w:t>
            </w:r>
            <w:r w:rsidRPr="00993CF8">
              <w:rPr>
                <w:rFonts w:ascii="TH SarabunPSK" w:hAnsi="TH SarabunPSK" w:cs="TH SarabunPSK"/>
                <w:b/>
                <w:bCs/>
                <w:sz w:val="32"/>
                <w:szCs w:val="32"/>
              </w:rPr>
              <w:t>C</w:t>
            </w:r>
            <w:r w:rsidRPr="00993CF8">
              <w:rPr>
                <w:rFonts w:ascii="TH SarabunPSK" w:hAnsi="TH SarabunPSK" w:cs="TH SarabunPSK"/>
                <w:b/>
                <w:bCs/>
                <w:sz w:val="32"/>
                <w:szCs w:val="32"/>
                <w:cs/>
              </w:rPr>
              <w:t>/</w:t>
            </w:r>
            <w:r w:rsidRPr="00993CF8">
              <w:rPr>
                <w:rFonts w:ascii="TH SarabunPSK" w:hAnsi="TH SarabunPSK" w:cs="TH SarabunPSK"/>
                <w:b/>
                <w:bCs/>
                <w:sz w:val="32"/>
                <w:szCs w:val="32"/>
              </w:rPr>
              <w:t>D) x100</w:t>
            </w:r>
          </w:p>
        </w:tc>
        <w:tc>
          <w:tcPr>
            <w:tcW w:w="1020" w:type="dxa"/>
            <w:vMerge/>
          </w:tcPr>
          <w:p w:rsidR="001127E3" w:rsidRPr="00993CF8" w:rsidRDefault="001127E3" w:rsidP="001127E3">
            <w:pPr>
              <w:spacing w:after="0" w:line="240" w:lineRule="auto"/>
              <w:jc w:val="center"/>
              <w:rPr>
                <w:rFonts w:ascii="TH SarabunPSK" w:hAnsi="TH SarabunPSK" w:cs="TH SarabunPSK"/>
                <w:sz w:val="32"/>
                <w:szCs w:val="32"/>
              </w:rPr>
            </w:pPr>
          </w:p>
        </w:tc>
      </w:tr>
      <w:tr w:rsidR="001127E3" w:rsidRPr="001127E3"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1127E3" w:rsidRPr="00993CF8" w:rsidRDefault="001127E3" w:rsidP="001127E3">
            <w:pPr>
              <w:spacing w:after="0" w:line="240" w:lineRule="auto"/>
              <w:jc w:val="center"/>
              <w:rPr>
                <w:rFonts w:ascii="TH SarabunPSK" w:hAnsi="TH SarabunPSK" w:cs="TH SarabunPSK"/>
                <w:sz w:val="32"/>
                <w:szCs w:val="32"/>
              </w:rPr>
            </w:pPr>
            <w:r w:rsidRPr="00993CF8">
              <w:rPr>
                <w:rFonts w:ascii="TH SarabunPSK" w:hAnsi="TH SarabunPSK" w:cs="TH SarabunPSK"/>
                <w:sz w:val="32"/>
                <w:szCs w:val="32"/>
                <w:cs/>
              </w:rPr>
              <w:t>จังหวัด</w:t>
            </w:r>
            <w:r w:rsidRPr="00993CF8">
              <w:rPr>
                <w:rFonts w:ascii="TH SarabunPSK" w:hAnsi="TH SarabunPSK" w:cs="TH SarabunPSK"/>
                <w:sz w:val="32"/>
                <w:szCs w:val="32"/>
              </w:rPr>
              <w:t xml:space="preserve"> 1</w:t>
            </w:r>
          </w:p>
        </w:tc>
        <w:tc>
          <w:tcPr>
            <w:tcW w:w="2474" w:type="dxa"/>
            <w:tcBorders>
              <w:top w:val="nil"/>
              <w:left w:val="single" w:sz="4" w:space="0" w:color="auto"/>
              <w:bottom w:val="single" w:sz="4" w:space="0" w:color="auto"/>
              <w:right w:val="single" w:sz="4" w:space="0" w:color="auto"/>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2552" w:type="dxa"/>
            <w:tcBorders>
              <w:left w:val="single" w:sz="4" w:space="0" w:color="auto"/>
              <w:bottom w:val="single" w:sz="4" w:space="0" w:color="000000"/>
            </w:tcBorders>
          </w:tcPr>
          <w:p w:rsidR="001127E3" w:rsidRPr="001127E3" w:rsidRDefault="001127E3" w:rsidP="001127E3">
            <w:pPr>
              <w:spacing w:after="0" w:line="240" w:lineRule="auto"/>
              <w:ind w:left="-108" w:right="-113"/>
              <w:jc w:val="center"/>
              <w:rPr>
                <w:rFonts w:ascii="TH SarabunPSK" w:hAnsi="TH SarabunPSK" w:cs="TH SarabunPSK"/>
                <w:color w:val="FF0000"/>
                <w:sz w:val="32"/>
                <w:szCs w:val="32"/>
                <w:cs/>
              </w:rPr>
            </w:pPr>
          </w:p>
        </w:tc>
        <w:tc>
          <w:tcPr>
            <w:tcW w:w="2268"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1020"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r>
      <w:tr w:rsidR="001127E3" w:rsidRPr="001127E3"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1127E3" w:rsidRPr="00993CF8" w:rsidRDefault="001127E3" w:rsidP="001127E3">
            <w:pPr>
              <w:spacing w:after="0" w:line="240" w:lineRule="auto"/>
              <w:jc w:val="center"/>
              <w:rPr>
                <w:rFonts w:ascii="TH SarabunPSK" w:hAnsi="TH SarabunPSK" w:cs="TH SarabunPSK"/>
                <w:sz w:val="32"/>
                <w:szCs w:val="32"/>
                <w:cs/>
              </w:rPr>
            </w:pPr>
            <w:r w:rsidRPr="00993CF8">
              <w:rPr>
                <w:rFonts w:ascii="TH SarabunPSK" w:hAnsi="TH SarabunPSK" w:cs="TH SarabunPSK"/>
                <w:sz w:val="32"/>
                <w:szCs w:val="32"/>
                <w:cs/>
              </w:rPr>
              <w:t>จังหวัด 2</w:t>
            </w:r>
          </w:p>
        </w:tc>
        <w:tc>
          <w:tcPr>
            <w:tcW w:w="2474" w:type="dxa"/>
            <w:tcBorders>
              <w:top w:val="nil"/>
              <w:left w:val="single" w:sz="4" w:space="0" w:color="auto"/>
              <w:bottom w:val="single" w:sz="4" w:space="0" w:color="auto"/>
              <w:right w:val="single" w:sz="4" w:space="0" w:color="auto"/>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2552" w:type="dxa"/>
            <w:tcBorders>
              <w:left w:val="single" w:sz="4" w:space="0" w:color="auto"/>
              <w:bottom w:val="single" w:sz="4" w:space="0" w:color="000000"/>
            </w:tcBorders>
          </w:tcPr>
          <w:p w:rsidR="001127E3" w:rsidRPr="001127E3" w:rsidRDefault="001127E3" w:rsidP="001127E3">
            <w:pPr>
              <w:spacing w:after="0" w:line="240" w:lineRule="auto"/>
              <w:ind w:left="-108" w:right="-113"/>
              <w:jc w:val="center"/>
              <w:rPr>
                <w:rFonts w:ascii="TH SarabunPSK" w:hAnsi="TH SarabunPSK" w:cs="TH SarabunPSK"/>
                <w:color w:val="FF0000"/>
                <w:sz w:val="32"/>
                <w:szCs w:val="32"/>
                <w:cs/>
              </w:rPr>
            </w:pPr>
          </w:p>
        </w:tc>
        <w:tc>
          <w:tcPr>
            <w:tcW w:w="2268"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1020"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r>
      <w:tr w:rsidR="001127E3" w:rsidRPr="001127E3" w:rsidTr="00D0172B">
        <w:trPr>
          <w:trHeight w:val="350"/>
          <w:jc w:val="center"/>
        </w:trPr>
        <w:tc>
          <w:tcPr>
            <w:tcW w:w="2279" w:type="dxa"/>
            <w:tcBorders>
              <w:top w:val="nil"/>
              <w:left w:val="single" w:sz="4" w:space="0" w:color="auto"/>
              <w:bottom w:val="single" w:sz="4" w:space="0" w:color="auto"/>
              <w:right w:val="single" w:sz="4" w:space="0" w:color="auto"/>
            </w:tcBorders>
          </w:tcPr>
          <w:p w:rsidR="001127E3" w:rsidRPr="00993CF8" w:rsidRDefault="001127E3" w:rsidP="001127E3">
            <w:pPr>
              <w:spacing w:after="0" w:line="240" w:lineRule="auto"/>
              <w:jc w:val="center"/>
              <w:rPr>
                <w:rFonts w:ascii="TH SarabunPSK" w:hAnsi="TH SarabunPSK" w:cs="TH SarabunPSK"/>
                <w:sz w:val="32"/>
                <w:szCs w:val="32"/>
              </w:rPr>
            </w:pPr>
            <w:r w:rsidRPr="00993CF8">
              <w:rPr>
                <w:rFonts w:ascii="TH SarabunPSK" w:hAnsi="TH SarabunPSK" w:cs="TH SarabunPSK"/>
                <w:sz w:val="32"/>
                <w:szCs w:val="32"/>
                <w:cs/>
              </w:rPr>
              <w:t>จังหวัด 3</w:t>
            </w:r>
          </w:p>
        </w:tc>
        <w:tc>
          <w:tcPr>
            <w:tcW w:w="2474" w:type="dxa"/>
            <w:tcBorders>
              <w:top w:val="nil"/>
              <w:left w:val="single" w:sz="4" w:space="0" w:color="auto"/>
              <w:bottom w:val="single" w:sz="4" w:space="0" w:color="auto"/>
              <w:right w:val="single" w:sz="4" w:space="0" w:color="auto"/>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2552" w:type="dxa"/>
            <w:tcBorders>
              <w:left w:val="single" w:sz="4" w:space="0" w:color="auto"/>
              <w:bottom w:val="single" w:sz="4" w:space="0" w:color="000000"/>
            </w:tcBorders>
          </w:tcPr>
          <w:p w:rsidR="001127E3" w:rsidRPr="001127E3" w:rsidRDefault="001127E3" w:rsidP="001127E3">
            <w:pPr>
              <w:spacing w:after="0" w:line="240" w:lineRule="auto"/>
              <w:ind w:left="-108" w:right="-113"/>
              <w:jc w:val="center"/>
              <w:rPr>
                <w:rFonts w:ascii="TH SarabunPSK" w:hAnsi="TH SarabunPSK" w:cs="TH SarabunPSK"/>
                <w:color w:val="FF0000"/>
                <w:sz w:val="32"/>
                <w:szCs w:val="32"/>
                <w:cs/>
              </w:rPr>
            </w:pPr>
          </w:p>
        </w:tc>
        <w:tc>
          <w:tcPr>
            <w:tcW w:w="2268"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1020"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r>
      <w:tr w:rsidR="001127E3" w:rsidRPr="001127E3" w:rsidTr="00D0172B">
        <w:trPr>
          <w:trHeight w:val="350"/>
          <w:jc w:val="center"/>
        </w:trPr>
        <w:tc>
          <w:tcPr>
            <w:tcW w:w="2279" w:type="dxa"/>
            <w:tcBorders>
              <w:top w:val="nil"/>
              <w:left w:val="single" w:sz="4" w:space="0" w:color="auto"/>
              <w:bottom w:val="single" w:sz="4" w:space="0" w:color="auto"/>
              <w:right w:val="single" w:sz="4" w:space="0" w:color="auto"/>
            </w:tcBorders>
          </w:tcPr>
          <w:p w:rsidR="001127E3" w:rsidRPr="00993CF8" w:rsidRDefault="001127E3" w:rsidP="001127E3">
            <w:pPr>
              <w:spacing w:after="0" w:line="240" w:lineRule="auto"/>
              <w:jc w:val="center"/>
              <w:rPr>
                <w:rFonts w:ascii="TH SarabunPSK" w:hAnsi="TH SarabunPSK" w:cs="TH SarabunPSK"/>
                <w:sz w:val="32"/>
                <w:szCs w:val="32"/>
              </w:rPr>
            </w:pPr>
            <w:r w:rsidRPr="00993CF8">
              <w:rPr>
                <w:rFonts w:ascii="TH SarabunPSK" w:hAnsi="TH SarabunPSK" w:cs="TH SarabunPSK"/>
                <w:sz w:val="32"/>
                <w:szCs w:val="32"/>
                <w:cs/>
              </w:rPr>
              <w:t>จังหวัด ...</w:t>
            </w:r>
          </w:p>
        </w:tc>
        <w:tc>
          <w:tcPr>
            <w:tcW w:w="2474" w:type="dxa"/>
            <w:tcBorders>
              <w:top w:val="nil"/>
              <w:left w:val="single" w:sz="4" w:space="0" w:color="auto"/>
              <w:bottom w:val="single" w:sz="4" w:space="0" w:color="auto"/>
              <w:right w:val="single" w:sz="4" w:space="0" w:color="auto"/>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2552" w:type="dxa"/>
            <w:tcBorders>
              <w:left w:val="single" w:sz="4" w:space="0" w:color="auto"/>
              <w:bottom w:val="single" w:sz="4" w:space="0" w:color="000000"/>
            </w:tcBorders>
          </w:tcPr>
          <w:p w:rsidR="001127E3" w:rsidRPr="001127E3" w:rsidRDefault="001127E3" w:rsidP="001127E3">
            <w:pPr>
              <w:spacing w:after="0" w:line="240" w:lineRule="auto"/>
              <w:ind w:left="-108" w:right="-113"/>
              <w:jc w:val="center"/>
              <w:rPr>
                <w:rFonts w:ascii="TH SarabunPSK" w:hAnsi="TH SarabunPSK" w:cs="TH SarabunPSK"/>
                <w:color w:val="FF0000"/>
                <w:sz w:val="32"/>
                <w:szCs w:val="32"/>
                <w:cs/>
              </w:rPr>
            </w:pPr>
          </w:p>
        </w:tc>
        <w:tc>
          <w:tcPr>
            <w:tcW w:w="2268"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1020"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r>
      <w:tr w:rsidR="001127E3" w:rsidRPr="001127E3"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1127E3" w:rsidRPr="00993CF8" w:rsidRDefault="001127E3" w:rsidP="001127E3">
            <w:pPr>
              <w:spacing w:after="0" w:line="240" w:lineRule="auto"/>
              <w:jc w:val="center"/>
              <w:rPr>
                <w:rFonts w:ascii="TH SarabunPSK" w:hAnsi="TH SarabunPSK" w:cs="TH SarabunPSK"/>
                <w:b/>
                <w:bCs/>
                <w:sz w:val="32"/>
                <w:szCs w:val="32"/>
                <w:cs/>
              </w:rPr>
            </w:pPr>
            <w:r w:rsidRPr="00993CF8">
              <w:rPr>
                <w:rFonts w:ascii="TH SarabunPSK" w:hAnsi="TH SarabunPSK" w:cs="TH SarabunPSK"/>
                <w:b/>
                <w:bCs/>
                <w:sz w:val="32"/>
                <w:szCs w:val="32"/>
                <w:cs/>
              </w:rPr>
              <w:t>ภาพรวมเขต</w:t>
            </w:r>
          </w:p>
          <w:p w:rsidR="001127E3" w:rsidRPr="00993CF8" w:rsidRDefault="001127E3" w:rsidP="001127E3">
            <w:pPr>
              <w:spacing w:after="0" w:line="240" w:lineRule="auto"/>
              <w:jc w:val="center"/>
              <w:rPr>
                <w:rFonts w:ascii="TH SarabunPSK" w:hAnsi="TH SarabunPSK" w:cs="TH SarabunPSK"/>
                <w:sz w:val="28"/>
                <w:cs/>
              </w:rPr>
            </w:pPr>
            <w:r w:rsidRPr="00993CF8">
              <w:rPr>
                <w:rFonts w:ascii="TH SarabunPSK" w:hAnsi="TH SarabunPSK" w:cs="TH SarabunPSK"/>
                <w:b/>
                <w:bCs/>
                <w:sz w:val="28"/>
                <w:cs/>
              </w:rPr>
              <w:t>(ข้อมูล ณ วันที่รายงาน)</w:t>
            </w:r>
          </w:p>
        </w:tc>
        <w:tc>
          <w:tcPr>
            <w:tcW w:w="2474" w:type="dxa"/>
            <w:tcBorders>
              <w:top w:val="nil"/>
              <w:left w:val="single" w:sz="4" w:space="0" w:color="auto"/>
              <w:bottom w:val="single" w:sz="4" w:space="0" w:color="auto"/>
              <w:right w:val="single" w:sz="4" w:space="0" w:color="auto"/>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2552" w:type="dxa"/>
            <w:tcBorders>
              <w:left w:val="single" w:sz="4" w:space="0" w:color="auto"/>
              <w:bottom w:val="single" w:sz="4" w:space="0" w:color="000000"/>
            </w:tcBorders>
          </w:tcPr>
          <w:p w:rsidR="001127E3" w:rsidRPr="001127E3" w:rsidRDefault="001127E3" w:rsidP="001127E3">
            <w:pPr>
              <w:spacing w:after="0" w:line="240" w:lineRule="auto"/>
              <w:ind w:left="-108" w:right="-113"/>
              <w:jc w:val="center"/>
              <w:rPr>
                <w:rFonts w:ascii="TH SarabunPSK" w:hAnsi="TH SarabunPSK" w:cs="TH SarabunPSK"/>
                <w:color w:val="FF0000"/>
                <w:sz w:val="32"/>
                <w:szCs w:val="32"/>
                <w:cs/>
              </w:rPr>
            </w:pPr>
          </w:p>
        </w:tc>
        <w:tc>
          <w:tcPr>
            <w:tcW w:w="2268"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c>
          <w:tcPr>
            <w:tcW w:w="1020" w:type="dxa"/>
            <w:tcBorders>
              <w:bottom w:val="single" w:sz="4" w:space="0" w:color="000000"/>
            </w:tcBorders>
          </w:tcPr>
          <w:p w:rsidR="001127E3" w:rsidRPr="001127E3" w:rsidRDefault="001127E3" w:rsidP="001127E3">
            <w:pPr>
              <w:spacing w:after="0" w:line="240" w:lineRule="auto"/>
              <w:jc w:val="center"/>
              <w:rPr>
                <w:rFonts w:ascii="TH SarabunPSK" w:hAnsi="TH SarabunPSK" w:cs="TH SarabunPSK"/>
                <w:color w:val="FF0000"/>
                <w:sz w:val="32"/>
                <w:szCs w:val="32"/>
                <w:cs/>
              </w:rPr>
            </w:pPr>
          </w:p>
        </w:tc>
      </w:tr>
    </w:tbl>
    <w:p w:rsidR="001127E3" w:rsidRPr="001127E3" w:rsidRDefault="001127E3" w:rsidP="002813DD">
      <w:pPr>
        <w:spacing w:after="0" w:line="240" w:lineRule="auto"/>
        <w:rPr>
          <w:rFonts w:ascii="TH SarabunPSK" w:hAnsi="TH SarabunPSK" w:cs="TH SarabunPSK"/>
          <w:sz w:val="32"/>
          <w:szCs w:val="32"/>
        </w:rPr>
      </w:pPr>
    </w:p>
    <w:p w:rsidR="002813DD" w:rsidRPr="001B13DD" w:rsidRDefault="001127E3" w:rsidP="001127E3">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 xml:space="preserve">    </w:t>
      </w:r>
      <w:r w:rsidR="002813DD" w:rsidRPr="001B13DD">
        <w:rPr>
          <w:rFonts w:ascii="TH SarabunPSK" w:hAnsi="TH SarabunPSK" w:cs="TH SarabunPSK"/>
          <w:b/>
          <w:bCs/>
          <w:sz w:val="32"/>
          <w:szCs w:val="32"/>
        </w:rPr>
        <w:t xml:space="preserve">3.2 </w:t>
      </w:r>
      <w:r w:rsidR="002813DD" w:rsidRPr="001B13DD">
        <w:rPr>
          <w:rFonts w:ascii="TH SarabunPSK" w:hAnsi="TH SarabunPSK" w:cs="TH SarabunPSK"/>
          <w:b/>
          <w:bCs/>
          <w:sz w:val="32"/>
          <w:szCs w:val="32"/>
          <w:cs/>
        </w:rPr>
        <w:t>ข้อมูลเชิงคุณภาพ........................</w:t>
      </w:r>
      <w:r w:rsidR="002813DD" w:rsidRPr="001B13DD">
        <w:rPr>
          <w:rFonts w:ascii="TH SarabunPSK" w:hAnsi="TH SarabunPSK" w:cs="TH SarabunPSK"/>
          <w:b/>
          <w:bCs/>
          <w:sz w:val="32"/>
          <w:szCs w:val="32"/>
        </w:rPr>
        <w:t>.</w:t>
      </w:r>
      <w:r w:rsidR="002813DD" w:rsidRPr="001B13DD">
        <w:rPr>
          <w:rFonts w:ascii="TH SarabunPSK" w:hAnsi="TH SarabunPSK" w:cs="TH SarabunPSK"/>
          <w:b/>
          <w:bCs/>
          <w:sz w:val="32"/>
          <w:szCs w:val="32"/>
          <w:cs/>
        </w:rPr>
        <w:t>..................................</w:t>
      </w:r>
      <w:r>
        <w:rPr>
          <w:rFonts w:ascii="TH SarabunPSK" w:hAnsi="TH SarabunPSK" w:cs="TH SarabunPSK" w:hint="cs"/>
          <w:b/>
          <w:bCs/>
          <w:sz w:val="32"/>
          <w:szCs w:val="32"/>
          <w:cs/>
        </w:rPr>
        <w:t>.........................</w:t>
      </w:r>
      <w:r w:rsidR="002813DD" w:rsidRPr="001B13DD">
        <w:rPr>
          <w:rFonts w:ascii="TH SarabunPSK" w:hAnsi="TH SarabunPSK" w:cs="TH SarabunPSK"/>
          <w:b/>
          <w:bCs/>
          <w:sz w:val="32"/>
          <w:szCs w:val="32"/>
          <w:cs/>
        </w:rPr>
        <w:t>...................................................................</w:t>
      </w:r>
    </w:p>
    <w:p w:rsidR="002813DD" w:rsidRDefault="002813DD" w:rsidP="002813DD">
      <w:pPr>
        <w:spacing w:after="0" w:line="240" w:lineRule="auto"/>
        <w:ind w:left="360"/>
        <w:rPr>
          <w:rFonts w:ascii="TH SarabunPSK" w:hAnsi="TH SarabunPSK" w:cs="TH SarabunPSK"/>
          <w:b/>
          <w:bCs/>
          <w:sz w:val="32"/>
          <w:szCs w:val="32"/>
        </w:rPr>
      </w:pPr>
      <w:r w:rsidRPr="001B13DD">
        <w:rPr>
          <w:rFonts w:ascii="TH SarabunPSK" w:hAnsi="TH SarabunPSK" w:cs="TH SarabunPSK"/>
          <w:b/>
          <w:bCs/>
          <w:sz w:val="32"/>
          <w:szCs w:val="32"/>
          <w:cs/>
        </w:rPr>
        <w:t xml:space="preserve">  </w:t>
      </w:r>
      <w:r w:rsidR="001127E3">
        <w:rPr>
          <w:rFonts w:ascii="TH SarabunPSK" w:hAnsi="TH SarabunPSK" w:cs="TH SarabunPSK" w:hint="cs"/>
          <w:b/>
          <w:bCs/>
          <w:sz w:val="32"/>
          <w:szCs w:val="32"/>
          <w:cs/>
        </w:rPr>
        <w:t xml:space="preserve">  </w:t>
      </w:r>
      <w:r w:rsidRPr="001B13DD">
        <w:rPr>
          <w:rFonts w:ascii="TH SarabunPSK" w:hAnsi="TH SarabunPSK" w:cs="TH SarabunPSK"/>
          <w:b/>
          <w:bCs/>
          <w:sz w:val="32"/>
          <w:szCs w:val="32"/>
          <w:cs/>
        </w:rPr>
        <w:t xml:space="preserve">(วิเคราะห์ตามกรอบ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ภาพรวมจังหวัด</w:t>
      </w:r>
      <w:r w:rsidRPr="001B13DD">
        <w:rPr>
          <w:rFonts w:ascii="TH SarabunPSK" w:hAnsi="TH SarabunPSK" w:cs="TH SarabunPSK"/>
          <w:b/>
          <w:bCs/>
          <w:sz w:val="32"/>
          <w:szCs w:val="32"/>
        </w:rPr>
        <w:t>)…………</w:t>
      </w:r>
      <w:r w:rsidR="001127E3">
        <w:rPr>
          <w:rFonts w:ascii="TH SarabunPSK" w:hAnsi="TH SarabunPSK" w:cs="TH SarabunPSK" w:hint="cs"/>
          <w:b/>
          <w:bCs/>
          <w:sz w:val="32"/>
          <w:szCs w:val="32"/>
          <w:cs/>
        </w:rPr>
        <w:t>...........................</w:t>
      </w:r>
      <w:r w:rsidRPr="001B13DD">
        <w:rPr>
          <w:rFonts w:ascii="TH SarabunPSK" w:hAnsi="TH SarabunPSK" w:cs="TH SarabunPSK"/>
          <w:b/>
          <w:bCs/>
          <w:sz w:val="32"/>
          <w:szCs w:val="32"/>
        </w:rPr>
        <w:t>………………………………………..…</w:t>
      </w:r>
    </w:p>
    <w:p w:rsidR="002813DD" w:rsidRPr="001B13DD" w:rsidRDefault="002813DD" w:rsidP="002813DD">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rPr>
        <w:t xml:space="preserve">4. </w:t>
      </w:r>
      <w:r w:rsidRPr="001B13DD">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2813DD" w:rsidRDefault="002813DD" w:rsidP="002813DD">
      <w:pPr>
        <w:pStyle w:val="ListParagraph"/>
        <w:ind w:left="0"/>
        <w:jc w:val="both"/>
        <w:rPr>
          <w:rFonts w:ascii="TH SarabunPSK" w:hAnsi="TH SarabunPSK" w:cs="TH SarabunPSK"/>
          <w:szCs w:val="32"/>
        </w:rPr>
      </w:pPr>
      <w:r w:rsidRPr="001B13DD">
        <w:rPr>
          <w:rFonts w:ascii="TH SarabunPSK" w:hAnsi="TH SarabunPSK" w:cs="TH SarabunPSK"/>
          <w:szCs w:val="32"/>
          <w:cs/>
        </w:rPr>
        <w:t>.............................</w:t>
      </w:r>
      <w:r w:rsidR="001127E3">
        <w:rPr>
          <w:rFonts w:ascii="TH SarabunPSK" w:hAnsi="TH SarabunPSK" w:cs="TH SarabunPSK" w:hint="cs"/>
          <w:szCs w:val="32"/>
          <w:cs/>
        </w:rPr>
        <w:t>.............................</w:t>
      </w:r>
      <w:r w:rsidRPr="001B13DD">
        <w:rPr>
          <w:rFonts w:ascii="TH SarabunPSK" w:hAnsi="TH SarabunPSK" w:cs="TH SarabunPSK"/>
          <w:szCs w:val="32"/>
          <w:cs/>
        </w:rPr>
        <w:t>.................................................................................................................................................</w:t>
      </w:r>
    </w:p>
    <w:p w:rsidR="002813DD" w:rsidRPr="001B13DD" w:rsidRDefault="002813DD" w:rsidP="002813DD">
      <w:pPr>
        <w:tabs>
          <w:tab w:val="left" w:pos="240"/>
        </w:tabs>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5. </w:t>
      </w:r>
      <w:r w:rsidRPr="001B13DD">
        <w:rPr>
          <w:rFonts w:ascii="TH SarabunPSK" w:hAnsi="TH SarabunPSK" w:cs="TH SarabunPSK"/>
          <w:b/>
          <w:bCs/>
          <w:sz w:val="32"/>
          <w:szCs w:val="32"/>
          <w:cs/>
        </w:rPr>
        <w:t>ปัญหา อุปสรรคและข้อเสนอแนะ</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250"/>
        <w:gridCol w:w="3686"/>
      </w:tblGrid>
      <w:tr w:rsidR="002813DD" w:rsidRPr="001B13DD" w:rsidTr="001127E3">
        <w:trPr>
          <w:jc w:val="center"/>
        </w:trPr>
        <w:tc>
          <w:tcPr>
            <w:tcW w:w="3412" w:type="dxa"/>
          </w:tcPr>
          <w:p w:rsidR="002813DD" w:rsidRPr="001B13DD" w:rsidRDefault="002813DD"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3250" w:type="dxa"/>
          </w:tcPr>
          <w:p w:rsidR="002813DD" w:rsidRPr="001B13DD" w:rsidRDefault="002813DD" w:rsidP="00090DD0">
            <w:pPr>
              <w:tabs>
                <w:tab w:val="left" w:pos="240"/>
              </w:tabs>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p w:rsidR="002813DD" w:rsidRPr="001B13DD" w:rsidRDefault="002813DD" w:rsidP="00090DD0">
            <w:pPr>
              <w:pStyle w:val="ListParagraph"/>
              <w:ind w:left="0"/>
              <w:jc w:val="center"/>
              <w:rPr>
                <w:rFonts w:ascii="TH SarabunPSK" w:hAnsi="TH SarabunPSK" w:cs="TH SarabunPSK"/>
                <w:b/>
                <w:bCs/>
                <w:szCs w:val="32"/>
              </w:rPr>
            </w:pPr>
          </w:p>
        </w:tc>
        <w:tc>
          <w:tcPr>
            <w:tcW w:w="3686" w:type="dxa"/>
          </w:tcPr>
          <w:p w:rsidR="002813DD" w:rsidRPr="001B13DD" w:rsidRDefault="002813DD" w:rsidP="00090DD0">
            <w:pPr>
              <w:tabs>
                <w:tab w:val="left" w:pos="240"/>
              </w:tabs>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2813DD" w:rsidRPr="001B13DD" w:rsidTr="001127E3">
        <w:trPr>
          <w:jc w:val="center"/>
        </w:trPr>
        <w:tc>
          <w:tcPr>
            <w:tcW w:w="3412" w:type="dxa"/>
          </w:tcPr>
          <w:p w:rsidR="002813DD" w:rsidRPr="001B13DD" w:rsidRDefault="002813DD" w:rsidP="00090DD0">
            <w:pPr>
              <w:pStyle w:val="ListParagraph"/>
              <w:ind w:left="0"/>
              <w:jc w:val="both"/>
              <w:rPr>
                <w:rFonts w:ascii="TH SarabunPSK" w:hAnsi="TH SarabunPSK" w:cs="TH SarabunPSK"/>
                <w:b/>
                <w:bCs/>
                <w:szCs w:val="32"/>
              </w:rPr>
            </w:pPr>
          </w:p>
        </w:tc>
        <w:tc>
          <w:tcPr>
            <w:tcW w:w="3250" w:type="dxa"/>
          </w:tcPr>
          <w:p w:rsidR="002813DD" w:rsidRPr="001B13DD" w:rsidRDefault="002813DD" w:rsidP="00090DD0">
            <w:pPr>
              <w:pStyle w:val="ListParagraph"/>
              <w:ind w:left="0"/>
              <w:jc w:val="both"/>
              <w:rPr>
                <w:rFonts w:ascii="TH SarabunPSK" w:hAnsi="TH SarabunPSK" w:cs="TH SarabunPSK"/>
                <w:b/>
                <w:bCs/>
                <w:szCs w:val="32"/>
              </w:rPr>
            </w:pPr>
          </w:p>
        </w:tc>
        <w:tc>
          <w:tcPr>
            <w:tcW w:w="3686" w:type="dxa"/>
          </w:tcPr>
          <w:p w:rsidR="002813DD" w:rsidRPr="001B13DD" w:rsidRDefault="002813DD" w:rsidP="00090DD0">
            <w:pPr>
              <w:pStyle w:val="ListParagraph"/>
              <w:ind w:left="0"/>
              <w:jc w:val="both"/>
              <w:rPr>
                <w:rFonts w:ascii="TH SarabunPSK" w:hAnsi="TH SarabunPSK" w:cs="TH SarabunPSK"/>
                <w:b/>
                <w:bCs/>
                <w:szCs w:val="32"/>
              </w:rPr>
            </w:pPr>
          </w:p>
        </w:tc>
      </w:tr>
      <w:tr w:rsidR="002813DD" w:rsidRPr="001B13DD" w:rsidTr="001127E3">
        <w:trPr>
          <w:jc w:val="center"/>
        </w:trPr>
        <w:tc>
          <w:tcPr>
            <w:tcW w:w="3412" w:type="dxa"/>
          </w:tcPr>
          <w:p w:rsidR="002813DD" w:rsidRPr="001B13DD" w:rsidRDefault="002813DD" w:rsidP="00090DD0">
            <w:pPr>
              <w:pStyle w:val="ListParagraph"/>
              <w:ind w:left="0"/>
              <w:jc w:val="both"/>
              <w:rPr>
                <w:rFonts w:ascii="TH SarabunPSK" w:hAnsi="TH SarabunPSK" w:cs="TH SarabunPSK"/>
                <w:b/>
                <w:bCs/>
                <w:szCs w:val="32"/>
              </w:rPr>
            </w:pPr>
          </w:p>
        </w:tc>
        <w:tc>
          <w:tcPr>
            <w:tcW w:w="3250" w:type="dxa"/>
          </w:tcPr>
          <w:p w:rsidR="002813DD" w:rsidRPr="001B13DD" w:rsidRDefault="002813DD" w:rsidP="00090DD0">
            <w:pPr>
              <w:pStyle w:val="ListParagraph"/>
              <w:ind w:left="0"/>
              <w:jc w:val="both"/>
              <w:rPr>
                <w:rFonts w:ascii="TH SarabunPSK" w:hAnsi="TH SarabunPSK" w:cs="TH SarabunPSK"/>
                <w:b/>
                <w:bCs/>
                <w:szCs w:val="32"/>
              </w:rPr>
            </w:pPr>
          </w:p>
        </w:tc>
        <w:tc>
          <w:tcPr>
            <w:tcW w:w="3686" w:type="dxa"/>
          </w:tcPr>
          <w:p w:rsidR="002813DD" w:rsidRPr="001B13DD" w:rsidRDefault="002813DD" w:rsidP="00090DD0">
            <w:pPr>
              <w:pStyle w:val="ListParagraph"/>
              <w:ind w:left="0"/>
              <w:jc w:val="both"/>
              <w:rPr>
                <w:rFonts w:ascii="TH SarabunPSK" w:hAnsi="TH SarabunPSK" w:cs="TH SarabunPSK"/>
                <w:b/>
                <w:bCs/>
                <w:szCs w:val="32"/>
              </w:rPr>
            </w:pPr>
          </w:p>
        </w:tc>
      </w:tr>
    </w:tbl>
    <w:p w:rsidR="002813DD" w:rsidRPr="001B13DD" w:rsidRDefault="002813DD" w:rsidP="002813DD">
      <w:pPr>
        <w:pStyle w:val="ListParagraph"/>
        <w:ind w:left="238"/>
        <w:contextualSpacing w:val="0"/>
        <w:jc w:val="both"/>
        <w:rPr>
          <w:rFonts w:ascii="TH SarabunPSK" w:hAnsi="TH SarabunPSK" w:cs="TH SarabunPSK"/>
          <w:b/>
          <w:bCs/>
          <w:szCs w:val="32"/>
        </w:rPr>
      </w:pPr>
    </w:p>
    <w:p w:rsidR="002813DD" w:rsidRPr="001B13DD" w:rsidRDefault="002813DD" w:rsidP="002813DD">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6. </w:t>
      </w:r>
      <w:r w:rsidRPr="001B13DD">
        <w:rPr>
          <w:rFonts w:ascii="TH SarabunPSK" w:hAnsi="TH SarabunPSK" w:cs="TH SarabunPSK"/>
          <w:b/>
          <w:bCs/>
          <w:sz w:val="32"/>
          <w:szCs w:val="32"/>
          <w:cs/>
        </w:rPr>
        <w:t>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2813DD" w:rsidRPr="001B13DD" w:rsidRDefault="002813DD" w:rsidP="002813DD">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r w:rsidR="001127E3">
        <w:rPr>
          <w:rFonts w:ascii="TH SarabunPSK" w:hAnsi="TH SarabunPSK" w:cs="TH SarabunPSK" w:hint="cs"/>
          <w:sz w:val="32"/>
          <w:szCs w:val="32"/>
          <w:cs/>
        </w:rPr>
        <w:t>.............................</w:t>
      </w:r>
      <w:r w:rsidRPr="001B13DD">
        <w:rPr>
          <w:rFonts w:ascii="TH SarabunPSK" w:hAnsi="TH SarabunPSK" w:cs="TH SarabunPSK"/>
          <w:sz w:val="32"/>
          <w:szCs w:val="32"/>
          <w:cs/>
        </w:rPr>
        <w:t>................................</w:t>
      </w:r>
    </w:p>
    <w:p w:rsidR="001127E3" w:rsidRDefault="001127E3" w:rsidP="002813DD">
      <w:pPr>
        <w:spacing w:after="0" w:line="240" w:lineRule="auto"/>
        <w:jc w:val="both"/>
        <w:rPr>
          <w:rFonts w:ascii="TH SarabunPSK" w:hAnsi="TH SarabunPSK" w:cs="TH SarabunPSK"/>
          <w:b/>
          <w:bCs/>
          <w:sz w:val="32"/>
          <w:szCs w:val="32"/>
        </w:rPr>
      </w:pPr>
    </w:p>
    <w:p w:rsidR="001127E3" w:rsidRDefault="001127E3" w:rsidP="002813DD">
      <w:pPr>
        <w:spacing w:after="0" w:line="240" w:lineRule="auto"/>
        <w:jc w:val="both"/>
        <w:rPr>
          <w:rFonts w:ascii="TH SarabunPSK" w:hAnsi="TH SarabunPSK" w:cs="TH SarabunPSK"/>
          <w:b/>
          <w:bCs/>
          <w:sz w:val="32"/>
          <w:szCs w:val="32"/>
        </w:rPr>
      </w:pPr>
    </w:p>
    <w:p w:rsidR="001127E3" w:rsidRDefault="001127E3" w:rsidP="002813DD">
      <w:pPr>
        <w:spacing w:after="0" w:line="240" w:lineRule="auto"/>
        <w:jc w:val="both"/>
        <w:rPr>
          <w:rFonts w:ascii="TH SarabunPSK" w:hAnsi="TH SarabunPSK" w:cs="TH SarabunPSK"/>
          <w:b/>
          <w:bCs/>
          <w:sz w:val="32"/>
          <w:szCs w:val="32"/>
        </w:rPr>
      </w:pPr>
    </w:p>
    <w:p w:rsidR="002813DD" w:rsidRPr="001B13DD" w:rsidRDefault="002813DD" w:rsidP="002813DD">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7. </w:t>
      </w:r>
      <w:r w:rsidRPr="001B13DD">
        <w:rPr>
          <w:rFonts w:ascii="TH SarabunPSK" w:hAnsi="TH SarabunPSK" w:cs="TH SarabunPSK"/>
          <w:b/>
          <w:bCs/>
          <w:sz w:val="32"/>
          <w:szCs w:val="32"/>
          <w:cs/>
        </w:rPr>
        <w:t xml:space="preserve">นวัตกรรมที่สามารถเป็นแบบอย่าง </w:t>
      </w:r>
      <w:r w:rsidRPr="001B13DD">
        <w:rPr>
          <w:rFonts w:ascii="TH SarabunPSK" w:hAnsi="TH SarabunPSK" w:cs="TH SarabunPSK"/>
          <w:sz w:val="32"/>
          <w:szCs w:val="32"/>
          <w:cs/>
        </w:rPr>
        <w:t>(ถ้ามี)</w:t>
      </w:r>
    </w:p>
    <w:p w:rsidR="002813DD" w:rsidRPr="001B13DD" w:rsidRDefault="002813DD" w:rsidP="002813DD">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r w:rsidR="001127E3">
        <w:rPr>
          <w:rFonts w:ascii="TH SarabunPSK" w:hAnsi="TH SarabunPSK" w:cs="TH SarabunPSK" w:hint="cs"/>
          <w:sz w:val="32"/>
          <w:szCs w:val="32"/>
          <w:cs/>
        </w:rPr>
        <w:t>.............................</w:t>
      </w:r>
      <w:r w:rsidRPr="001B13DD">
        <w:rPr>
          <w:rFonts w:ascii="TH SarabunPSK" w:hAnsi="TH SarabunPSK" w:cs="TH SarabunPSK"/>
          <w:sz w:val="32"/>
          <w:szCs w:val="32"/>
          <w:cs/>
        </w:rPr>
        <w:t>............................................................................................................</w:t>
      </w:r>
    </w:p>
    <w:p w:rsidR="002813DD" w:rsidRPr="001B13DD" w:rsidRDefault="002813DD" w:rsidP="002813DD">
      <w:pPr>
        <w:spacing w:after="0" w:line="240" w:lineRule="auto"/>
        <w:ind w:firstLine="284"/>
        <w:rPr>
          <w:rFonts w:ascii="TH SarabunPSK" w:hAnsi="TH SarabunPSK" w:cs="TH SarabunPSK"/>
          <w:b/>
          <w:bCs/>
          <w:sz w:val="32"/>
          <w:szCs w:val="32"/>
        </w:rPr>
      </w:pPr>
    </w:p>
    <w:p w:rsidR="002813DD" w:rsidRPr="001B13DD" w:rsidRDefault="002813DD" w:rsidP="002813DD">
      <w:pPr>
        <w:spacing w:after="0" w:line="240" w:lineRule="auto"/>
        <w:ind w:left="4536"/>
        <w:rPr>
          <w:rFonts w:ascii="TH SarabunPSK" w:hAnsi="TH SarabunPSK" w:cs="TH SarabunPSK"/>
          <w:sz w:val="32"/>
          <w:szCs w:val="32"/>
          <w:cs/>
        </w:rPr>
      </w:pPr>
      <w:r w:rsidRPr="001B13DD">
        <w:rPr>
          <w:rFonts w:ascii="TH SarabunPSK" w:hAnsi="TH SarabunPSK" w:cs="TH SarabunPSK"/>
          <w:sz w:val="32"/>
          <w:szCs w:val="32"/>
          <w:cs/>
        </w:rPr>
        <w:t>ผู้รายงาน...............</w:t>
      </w:r>
      <w:r w:rsidR="001127E3">
        <w:rPr>
          <w:rFonts w:ascii="TH SarabunPSK" w:hAnsi="TH SarabunPSK" w:cs="TH SarabunPSK" w:hint="cs"/>
          <w:sz w:val="32"/>
          <w:szCs w:val="32"/>
          <w:cs/>
        </w:rPr>
        <w:t>.............................</w:t>
      </w:r>
      <w:r w:rsidRPr="001B13DD">
        <w:rPr>
          <w:rFonts w:ascii="TH SarabunPSK" w:hAnsi="TH SarabunPSK" w:cs="TH SarabunPSK"/>
          <w:sz w:val="32"/>
          <w:szCs w:val="32"/>
          <w:cs/>
        </w:rPr>
        <w:t>........................................................</w:t>
      </w:r>
    </w:p>
    <w:p w:rsidR="002813DD" w:rsidRPr="001B13DD" w:rsidRDefault="002813DD" w:rsidP="002813DD">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ตำแหน่ง................................................................</w:t>
      </w:r>
      <w:r w:rsidR="001127E3">
        <w:rPr>
          <w:rFonts w:ascii="TH SarabunPSK" w:hAnsi="TH SarabunPSK" w:cs="TH SarabunPSK" w:hint="cs"/>
          <w:sz w:val="32"/>
          <w:szCs w:val="32"/>
          <w:cs/>
        </w:rPr>
        <w:t>..............................</w:t>
      </w:r>
      <w:r w:rsidRPr="001B13DD">
        <w:rPr>
          <w:rFonts w:ascii="TH SarabunPSK" w:hAnsi="TH SarabunPSK" w:cs="TH SarabunPSK"/>
          <w:sz w:val="32"/>
          <w:szCs w:val="32"/>
          <w:cs/>
        </w:rPr>
        <w:t>........</w:t>
      </w:r>
    </w:p>
    <w:p w:rsidR="002813DD" w:rsidRPr="001B13DD" w:rsidRDefault="002813DD" w:rsidP="002813DD">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วัน/เดือน/ปี..................................................</w:t>
      </w:r>
      <w:r w:rsidR="001127E3">
        <w:rPr>
          <w:rFonts w:ascii="TH SarabunPSK" w:hAnsi="TH SarabunPSK" w:cs="TH SarabunPSK" w:hint="cs"/>
          <w:sz w:val="32"/>
          <w:szCs w:val="32"/>
          <w:cs/>
        </w:rPr>
        <w:t>.............................</w:t>
      </w:r>
      <w:r w:rsidRPr="001B13DD">
        <w:rPr>
          <w:rFonts w:ascii="TH SarabunPSK" w:hAnsi="TH SarabunPSK" w:cs="TH SarabunPSK"/>
          <w:sz w:val="32"/>
          <w:szCs w:val="32"/>
          <w:cs/>
        </w:rPr>
        <w:t>.................</w:t>
      </w:r>
    </w:p>
    <w:p w:rsidR="002813DD" w:rsidRPr="001B13DD" w:rsidRDefault="002813DD" w:rsidP="002813DD">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โทร.......................</w:t>
      </w:r>
      <w:r w:rsidR="001127E3">
        <w:rPr>
          <w:rFonts w:ascii="TH SarabunPSK" w:hAnsi="TH SarabunPSK" w:cs="TH SarabunPSK" w:hint="cs"/>
          <w:sz w:val="32"/>
          <w:szCs w:val="32"/>
          <w:cs/>
        </w:rPr>
        <w:t>.......</w:t>
      </w:r>
      <w:r w:rsidRPr="001B13DD">
        <w:rPr>
          <w:rFonts w:ascii="TH SarabunPSK" w:hAnsi="TH SarabunPSK" w:cs="TH SarabunPSK"/>
          <w:sz w:val="32"/>
          <w:szCs w:val="32"/>
          <w:cs/>
        </w:rPr>
        <w:t xml:space="preserve">......... </w:t>
      </w:r>
      <w:r w:rsidRPr="001B13DD">
        <w:rPr>
          <w:rFonts w:ascii="TH SarabunPSK" w:hAnsi="TH SarabunPSK" w:cs="TH SarabunPSK"/>
          <w:sz w:val="32"/>
          <w:szCs w:val="32"/>
        </w:rPr>
        <w:t>e-mail…………………</w:t>
      </w:r>
      <w:r w:rsidR="001127E3">
        <w:rPr>
          <w:rFonts w:ascii="TH SarabunPSK" w:hAnsi="TH SarabunPSK" w:cs="TH SarabunPSK" w:hint="cs"/>
          <w:sz w:val="32"/>
          <w:szCs w:val="32"/>
          <w:cs/>
        </w:rPr>
        <w:t>......................</w:t>
      </w:r>
      <w:r w:rsidRPr="001B13DD">
        <w:rPr>
          <w:rFonts w:ascii="TH SarabunPSK" w:hAnsi="TH SarabunPSK" w:cs="TH SarabunPSK"/>
          <w:sz w:val="32"/>
          <w:szCs w:val="32"/>
        </w:rPr>
        <w:t>…………</w:t>
      </w:r>
      <w:r w:rsidRPr="001B13DD">
        <w:rPr>
          <w:rFonts w:ascii="TH SarabunPSK" w:hAnsi="TH SarabunPSK" w:cs="TH SarabunPSK"/>
          <w:sz w:val="32"/>
          <w:szCs w:val="32"/>
          <w:cs/>
        </w:rPr>
        <w:t>...</w:t>
      </w:r>
    </w:p>
    <w:p w:rsidR="002651B1" w:rsidRDefault="002651B1" w:rsidP="002813DD">
      <w:pPr>
        <w:jc w:val="center"/>
        <w:rPr>
          <w:rFonts w:ascii="TH SarabunPSK" w:hAnsi="TH SarabunPSK" w:cs="TH SarabunPSK"/>
          <w:sz w:val="32"/>
          <w:szCs w:val="32"/>
        </w:rPr>
      </w:pPr>
    </w:p>
    <w:p w:rsidR="009047A3" w:rsidRDefault="009047A3" w:rsidP="009047A3">
      <w:pPr>
        <w:rPr>
          <w:rFonts w:ascii="TH SarabunPSK" w:hAnsi="TH SarabunPSK" w:cs="TH SarabunPSK"/>
          <w:sz w:val="32"/>
          <w:szCs w:val="32"/>
        </w:rPr>
      </w:pPr>
    </w:p>
    <w:p w:rsidR="009047A3" w:rsidRDefault="009047A3"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1127E3" w:rsidRDefault="001127E3" w:rsidP="009047A3">
      <w:pPr>
        <w:rPr>
          <w:rFonts w:ascii="TH SarabunPSK" w:hAnsi="TH SarabunPSK" w:cs="TH SarabunPSK"/>
          <w:sz w:val="32"/>
          <w:szCs w:val="32"/>
        </w:rPr>
      </w:pPr>
    </w:p>
    <w:p w:rsidR="006806ED" w:rsidRPr="001E0F7A" w:rsidRDefault="006806ED" w:rsidP="006806ED">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6806ED" w:rsidRPr="002A5F1D" w:rsidRDefault="006806ED" w:rsidP="006806ED">
      <w:pPr>
        <w:tabs>
          <w:tab w:val="left" w:pos="1020"/>
        </w:tabs>
        <w:spacing w:after="0" w:line="240" w:lineRule="auto"/>
        <w:jc w:val="center"/>
        <w:rPr>
          <w:rFonts w:ascii="TH SarabunPSK" w:hAnsi="TH SarabunPSK" w:cs="TH SarabunPSK"/>
          <w:b/>
          <w:bCs/>
          <w:color w:val="000000" w:themeColor="text1"/>
          <w:sz w:val="32"/>
          <w:szCs w:val="32"/>
        </w:rPr>
      </w:pPr>
      <w:r w:rsidRPr="001E0F7A">
        <w:rPr>
          <w:rFonts w:ascii="TH SarabunPSK" w:hAnsi="TH SarabunPSK" w:cs="TH SarabunPSK" w:hint="cs"/>
          <w:b/>
          <w:bCs/>
          <w:sz w:val="32"/>
          <w:szCs w:val="32"/>
          <w:cs/>
        </w:rPr>
        <w:t xml:space="preserve">ตัวชี้วัดที่ </w:t>
      </w:r>
      <w:r>
        <w:rPr>
          <w:rFonts w:ascii="TH SarabunPSK" w:hAnsi="TH SarabunPSK" w:cs="TH SarabunPSK"/>
          <w:b/>
          <w:bCs/>
          <w:color w:val="000000" w:themeColor="text1"/>
          <w:sz w:val="32"/>
          <w:szCs w:val="32"/>
        </w:rPr>
        <w:t>31</w:t>
      </w:r>
      <w:r w:rsidRPr="002A5F1D">
        <w:rPr>
          <w:rFonts w:ascii="TH SarabunPSK" w:hAnsi="TH SarabunPSK" w:cs="TH SarabunPSK"/>
          <w:b/>
          <w:bCs/>
          <w:color w:val="000000" w:themeColor="text1"/>
          <w:sz w:val="32"/>
          <w:szCs w:val="32"/>
          <w:cs/>
        </w:rPr>
        <w:t xml:space="preserve"> อัตราตายทารกแรกเกิด</w:t>
      </w:r>
    </w:p>
    <w:p w:rsidR="006806ED" w:rsidRPr="001B13DD" w:rsidRDefault="006806ED" w:rsidP="006806ED">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6806ED" w:rsidRPr="00AB1650" w:rsidRDefault="006806ED" w:rsidP="006806ED">
      <w:pPr>
        <w:spacing w:after="0"/>
        <w:jc w:val="center"/>
        <w:rPr>
          <w:rFonts w:ascii="TH SarabunPSK" w:hAnsi="TH SarabunPSK" w:cs="TH SarabunPSK"/>
          <w:b/>
          <w:bCs/>
          <w:sz w:val="32"/>
          <w:szCs w:val="32"/>
        </w:rPr>
      </w:pPr>
      <w:r w:rsidRPr="00AB1650">
        <w:rPr>
          <w:rFonts w:ascii="TH SarabunPSK" w:hAnsi="TH SarabunPSK" w:cs="TH SarabunPSK"/>
          <w:b/>
          <w:bCs/>
          <w:sz w:val="32"/>
          <w:szCs w:val="32"/>
          <w:cs/>
        </w:rPr>
        <w:t>ด้านทารกแรกเกิด</w:t>
      </w:r>
    </w:p>
    <w:p w:rsidR="006806ED" w:rsidRPr="00AB1650" w:rsidRDefault="006806ED" w:rsidP="006806ED">
      <w:pPr>
        <w:spacing w:after="0" w:line="240" w:lineRule="auto"/>
        <w:jc w:val="both"/>
        <w:rPr>
          <w:rFonts w:ascii="TH SarabunPSK" w:hAnsi="TH SarabunPSK" w:cs="TH SarabunPSK"/>
          <w:sz w:val="32"/>
          <w:szCs w:val="32"/>
        </w:rPr>
      </w:pPr>
      <w:r w:rsidRPr="00AB1650">
        <w:rPr>
          <w:rFonts w:ascii="TH SarabunPSK" w:hAnsi="TH SarabunPSK" w:cs="TH SarabunPSK"/>
          <w:b/>
          <w:bCs/>
          <w:sz w:val="32"/>
          <w:szCs w:val="32"/>
        </w:rPr>
        <w:t xml:space="preserve">1. </w:t>
      </w:r>
      <w:r w:rsidRPr="00AB1650">
        <w:rPr>
          <w:rFonts w:ascii="TH SarabunPSK" w:hAnsi="TH SarabunPSK" w:cs="TH SarabunPSK"/>
          <w:b/>
          <w:bCs/>
          <w:sz w:val="32"/>
          <w:szCs w:val="32"/>
          <w:cs/>
        </w:rPr>
        <w:t xml:space="preserve">ประเด็นการติดตามประเมินผล </w:t>
      </w:r>
    </w:p>
    <w:p w:rsidR="006806ED" w:rsidRPr="00AB1650" w:rsidRDefault="006806ED" w:rsidP="006806ED">
      <w:pPr>
        <w:spacing w:after="0"/>
        <w:ind w:left="238"/>
        <w:jc w:val="both"/>
        <w:rPr>
          <w:rFonts w:ascii="TH SarabunPSK" w:hAnsi="TH SarabunPSK" w:cs="TH SarabunPSK"/>
          <w:sz w:val="32"/>
          <w:szCs w:val="32"/>
        </w:rPr>
      </w:pPr>
      <w:r w:rsidRPr="00AB1650">
        <w:rPr>
          <w:rFonts w:ascii="TH SarabunPSK" w:hAnsi="TH SarabunPSK" w:cs="TH SarabunPSK"/>
          <w:sz w:val="32"/>
          <w:szCs w:val="32"/>
          <w:cs/>
        </w:rPr>
        <w:t>(1) อัตราตายทารกแรกเกิด อายุน้อยกว่าหรือเท่ากับ</w:t>
      </w:r>
      <w:r w:rsidRPr="00AB1650">
        <w:rPr>
          <w:rFonts w:ascii="TH SarabunPSK" w:hAnsi="TH SarabunPSK" w:cs="TH SarabunPSK"/>
          <w:sz w:val="32"/>
          <w:szCs w:val="32"/>
        </w:rPr>
        <w:t xml:space="preserve"> 28 </w:t>
      </w:r>
      <w:r w:rsidRPr="00AB1650">
        <w:rPr>
          <w:rFonts w:ascii="TH SarabunPSK" w:hAnsi="TH SarabunPSK" w:cs="TH SarabunPSK"/>
          <w:sz w:val="32"/>
          <w:szCs w:val="32"/>
          <w:cs/>
        </w:rPr>
        <w:t>วัน</w:t>
      </w:r>
      <w:r w:rsidRPr="00AB1650">
        <w:rPr>
          <w:rFonts w:ascii="TH SarabunPSK" w:hAnsi="TH SarabunPSK" w:cs="TH SarabunPSK"/>
          <w:sz w:val="32"/>
          <w:szCs w:val="32"/>
        </w:rPr>
        <w:t xml:space="preserve"> </w:t>
      </w:r>
    </w:p>
    <w:p w:rsidR="006806ED" w:rsidRPr="00AB1650" w:rsidRDefault="006806ED" w:rsidP="006806ED">
      <w:pPr>
        <w:spacing w:after="0"/>
        <w:ind w:left="238"/>
        <w:rPr>
          <w:rFonts w:ascii="TH SarabunPSK" w:hAnsi="TH SarabunPSK" w:cs="TH SarabunPSK"/>
          <w:sz w:val="32"/>
          <w:szCs w:val="32"/>
        </w:rPr>
      </w:pPr>
      <w:r w:rsidRPr="00AB1650">
        <w:rPr>
          <w:rFonts w:ascii="TH SarabunPSK" w:hAnsi="TH SarabunPSK" w:cs="TH SarabunPSK"/>
          <w:sz w:val="32"/>
          <w:szCs w:val="32"/>
          <w:cs/>
        </w:rPr>
        <w:t xml:space="preserve">     (เป้าหมาย</w:t>
      </w:r>
      <w:r w:rsidRPr="00AB1650">
        <w:rPr>
          <w:rFonts w:ascii="TH SarabunPSK" w:hAnsi="TH SarabunPSK" w:cs="TH SarabunPSK"/>
          <w:sz w:val="32"/>
          <w:szCs w:val="32"/>
        </w:rPr>
        <w:t xml:space="preserve"> : </w:t>
      </w:r>
      <w:r w:rsidRPr="00AB1650">
        <w:rPr>
          <w:rFonts w:ascii="TH SarabunPSK" w:hAnsi="TH SarabunPSK" w:cs="TH SarabunPSK"/>
          <w:sz w:val="32"/>
          <w:szCs w:val="32"/>
          <w:cs/>
        </w:rPr>
        <w:t xml:space="preserve">ลดอัตราตายของทารกแรกเกิดอายุต่ำกว่าหรือเท่ากับ </w:t>
      </w:r>
      <w:r w:rsidRPr="00AB1650">
        <w:rPr>
          <w:rFonts w:ascii="TH SarabunPSK" w:hAnsi="TH SarabunPSK" w:cs="TH SarabunPSK"/>
          <w:sz w:val="32"/>
          <w:szCs w:val="32"/>
        </w:rPr>
        <w:t xml:space="preserve">28 </w:t>
      </w:r>
      <w:r w:rsidRPr="00AB1650">
        <w:rPr>
          <w:rFonts w:ascii="TH SarabunPSK" w:hAnsi="TH SarabunPSK" w:cs="TH SarabunPSK"/>
          <w:sz w:val="32"/>
          <w:szCs w:val="32"/>
          <w:cs/>
        </w:rPr>
        <w:t xml:space="preserve">วันให้น้อยกว่า </w:t>
      </w:r>
      <w:r w:rsidR="001811AB" w:rsidRPr="00AB1650">
        <w:rPr>
          <w:rFonts w:ascii="TH SarabunPSK" w:hAnsi="TH SarabunPSK" w:cs="TH SarabunPSK" w:hint="cs"/>
          <w:sz w:val="32"/>
          <w:szCs w:val="32"/>
          <w:cs/>
        </w:rPr>
        <w:t>2.</w:t>
      </w:r>
      <w:r w:rsidRPr="00AB1650">
        <w:rPr>
          <w:rFonts w:ascii="TH SarabunPSK" w:hAnsi="TH SarabunPSK" w:cs="TH SarabunPSK"/>
          <w:sz w:val="32"/>
          <w:szCs w:val="32"/>
        </w:rPr>
        <w:t xml:space="preserve">5 </w:t>
      </w:r>
      <w:r w:rsidRPr="00AB1650">
        <w:rPr>
          <w:rFonts w:ascii="TH SarabunPSK" w:hAnsi="TH SarabunPSK" w:cs="TH SarabunPSK"/>
          <w:sz w:val="32"/>
          <w:szCs w:val="32"/>
          <w:cs/>
        </w:rPr>
        <w:t xml:space="preserve">ต่อ </w:t>
      </w:r>
      <w:r w:rsidRPr="00AB1650">
        <w:rPr>
          <w:rFonts w:ascii="TH SarabunPSK" w:hAnsi="TH SarabunPSK" w:cs="TH SarabunPSK"/>
          <w:sz w:val="32"/>
          <w:szCs w:val="32"/>
        </w:rPr>
        <w:t xml:space="preserve">1,000 </w:t>
      </w:r>
      <w:r w:rsidR="001811AB" w:rsidRPr="00AB1650">
        <w:rPr>
          <w:rFonts w:ascii="TH SarabunPSK" w:hAnsi="TH SarabunPSK" w:cs="TH SarabunPSK" w:hint="cs"/>
          <w:sz w:val="32"/>
          <w:szCs w:val="32"/>
          <w:cs/>
        </w:rPr>
        <w:t>ทารกเกิดมีชีพ</w:t>
      </w:r>
      <w:r w:rsidRPr="00AB1650">
        <w:rPr>
          <w:rFonts w:ascii="TH SarabunPSK" w:hAnsi="TH SarabunPSK" w:cs="TH SarabunPSK"/>
          <w:sz w:val="32"/>
          <w:szCs w:val="32"/>
        </w:rPr>
        <w:t xml:space="preserve">       </w:t>
      </w:r>
    </w:p>
    <w:p w:rsidR="006806ED" w:rsidRPr="00AB1650" w:rsidRDefault="006806ED" w:rsidP="006806ED">
      <w:pPr>
        <w:spacing w:after="0"/>
        <w:ind w:left="238"/>
        <w:rPr>
          <w:rFonts w:ascii="TH SarabunPSK" w:hAnsi="TH SarabunPSK" w:cs="TH SarabunPSK"/>
          <w:sz w:val="32"/>
          <w:szCs w:val="32"/>
          <w:cs/>
        </w:rPr>
      </w:pPr>
      <w:r w:rsidRPr="00AB1650">
        <w:rPr>
          <w:rFonts w:ascii="TH SarabunPSK" w:hAnsi="TH SarabunPSK" w:cs="TH SarabunPSK"/>
          <w:sz w:val="32"/>
          <w:szCs w:val="32"/>
        </w:rPr>
        <w:t xml:space="preserve">      </w:t>
      </w:r>
      <w:r w:rsidR="001811AB" w:rsidRPr="00AB1650">
        <w:rPr>
          <w:rFonts w:ascii="TH SarabunPSK" w:hAnsi="TH SarabunPSK" w:cs="TH SarabunPSK" w:hint="cs"/>
          <w:sz w:val="32"/>
          <w:szCs w:val="32"/>
          <w:cs/>
        </w:rPr>
        <w:t>ในปีงบประมาณ 2564</w:t>
      </w:r>
      <w:r w:rsidRPr="00AB1650">
        <w:rPr>
          <w:rFonts w:ascii="TH SarabunPSK" w:hAnsi="TH SarabunPSK" w:cs="TH SarabunPSK"/>
          <w:sz w:val="32"/>
          <w:szCs w:val="32"/>
          <w:cs/>
        </w:rPr>
        <w:t>)</w:t>
      </w:r>
    </w:p>
    <w:p w:rsidR="006806ED" w:rsidRPr="001B13DD" w:rsidRDefault="006806ED" w:rsidP="006806ED">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2. </w:t>
      </w:r>
      <w:r w:rsidRPr="001B13DD">
        <w:rPr>
          <w:rFonts w:ascii="TH SarabunPSK" w:hAnsi="TH SarabunPSK" w:cs="TH SarabunPSK"/>
          <w:b/>
          <w:bCs/>
          <w:sz w:val="32"/>
          <w:szCs w:val="32"/>
          <w:cs/>
        </w:rPr>
        <w:t>สถานการณ์............................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sidR="001811AB">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6806ED" w:rsidRPr="001B13DD" w:rsidRDefault="006806ED" w:rsidP="006806ED">
      <w:pPr>
        <w:spacing w:after="0"/>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6806ED" w:rsidRPr="001B13DD" w:rsidRDefault="006806ED" w:rsidP="001F058A">
      <w:pPr>
        <w:pStyle w:val="ListParagraph"/>
        <w:numPr>
          <w:ilvl w:val="0"/>
          <w:numId w:val="4"/>
        </w:numPr>
        <w:spacing w:line="276" w:lineRule="auto"/>
        <w:rPr>
          <w:rFonts w:ascii="TH SarabunPSK" w:hAnsi="TH SarabunPSK" w:cs="TH SarabunPSK"/>
          <w:szCs w:val="32"/>
        </w:rPr>
      </w:pPr>
      <w:r w:rsidRPr="001B13DD">
        <w:rPr>
          <w:rFonts w:ascii="TH SarabunPSK" w:hAnsi="TH SarabunPSK" w:cs="TH SarabunPSK"/>
          <w:szCs w:val="32"/>
          <w:cs/>
        </w:rPr>
        <w:t xml:space="preserve">อัตราตายทารกแรกเกิด </w:t>
      </w:r>
      <w:r w:rsidRPr="001B13DD">
        <w:rPr>
          <w:rFonts w:ascii="TH SarabunPSK" w:hAnsi="TH SarabunPSK" w:cs="TH SarabunPSK"/>
          <w:color w:val="000000"/>
          <w:szCs w:val="32"/>
          <w:cs/>
        </w:rPr>
        <w:t>อายุน้อยกว่าหรือเท่ากับ</w:t>
      </w:r>
      <w:r w:rsidRPr="001B13DD">
        <w:rPr>
          <w:rFonts w:ascii="TH SarabunPSK" w:hAnsi="TH SarabunPSK" w:cs="TH SarabunPSK"/>
          <w:color w:val="000000"/>
          <w:szCs w:val="32"/>
        </w:rPr>
        <w:t xml:space="preserve"> 28 </w:t>
      </w:r>
      <w:r w:rsidRPr="001B13DD">
        <w:rPr>
          <w:rFonts w:ascii="TH SarabunPSK" w:hAnsi="TH SarabunPSK" w:cs="TH SarabunPSK"/>
          <w:color w:val="000000"/>
          <w:szCs w:val="32"/>
          <w:cs/>
        </w:rPr>
        <w:t>วัน</w:t>
      </w:r>
    </w:p>
    <w:p w:rsidR="006806ED" w:rsidRPr="00AB1650" w:rsidRDefault="006806ED" w:rsidP="006806ED">
      <w:pPr>
        <w:pStyle w:val="ListParagraph"/>
        <w:ind w:left="600"/>
        <w:rPr>
          <w:rFonts w:ascii="TH SarabunPSK" w:hAnsi="TH SarabunPSK" w:cs="TH SarabunPSK"/>
          <w:szCs w:val="32"/>
        </w:rPr>
      </w:pPr>
      <w:r w:rsidRPr="00AB1650">
        <w:rPr>
          <w:rFonts w:ascii="TH SarabunPSK" w:hAnsi="TH SarabunPSK" w:cs="TH SarabunPSK"/>
          <w:szCs w:val="32"/>
          <w:cs/>
        </w:rPr>
        <w:t>(เป้าหมาย</w:t>
      </w:r>
      <w:r w:rsidRPr="00AB1650">
        <w:rPr>
          <w:rFonts w:ascii="TH SarabunPSK" w:hAnsi="TH SarabunPSK" w:cs="TH SarabunPSK"/>
          <w:szCs w:val="32"/>
        </w:rPr>
        <w:t xml:space="preserve">: </w:t>
      </w:r>
      <w:r w:rsidRPr="00AB1650">
        <w:rPr>
          <w:rFonts w:ascii="TH SarabunPSK" w:hAnsi="TH SarabunPSK" w:cs="TH SarabunPSK"/>
          <w:szCs w:val="32"/>
          <w:cs/>
        </w:rPr>
        <w:t xml:space="preserve">ลดอัตราตายของทารกแรกเกิดอายุต่ำกว่าหรือเท่ากับ </w:t>
      </w:r>
      <w:r w:rsidRPr="00AB1650">
        <w:rPr>
          <w:rFonts w:ascii="TH SarabunPSK" w:hAnsi="TH SarabunPSK" w:cs="TH SarabunPSK"/>
          <w:szCs w:val="32"/>
        </w:rPr>
        <w:t xml:space="preserve">28 </w:t>
      </w:r>
      <w:r w:rsidRPr="00AB1650">
        <w:rPr>
          <w:rFonts w:ascii="TH SarabunPSK" w:hAnsi="TH SarabunPSK" w:cs="TH SarabunPSK"/>
          <w:szCs w:val="32"/>
          <w:cs/>
        </w:rPr>
        <w:t xml:space="preserve">วันให้น้อยกว่า </w:t>
      </w:r>
      <w:r w:rsidR="001811AB" w:rsidRPr="00AB1650">
        <w:rPr>
          <w:rFonts w:ascii="TH SarabunPSK" w:hAnsi="TH SarabunPSK" w:cs="TH SarabunPSK" w:hint="cs"/>
          <w:szCs w:val="32"/>
          <w:cs/>
        </w:rPr>
        <w:t>2.</w:t>
      </w:r>
      <w:r w:rsidRPr="00AB1650">
        <w:rPr>
          <w:rFonts w:ascii="TH SarabunPSK" w:hAnsi="TH SarabunPSK" w:cs="TH SarabunPSK"/>
          <w:szCs w:val="32"/>
        </w:rPr>
        <w:t xml:space="preserve">5 </w:t>
      </w:r>
      <w:r w:rsidRPr="00AB1650">
        <w:rPr>
          <w:rFonts w:ascii="TH SarabunPSK" w:hAnsi="TH SarabunPSK" w:cs="TH SarabunPSK"/>
          <w:szCs w:val="32"/>
          <w:cs/>
        </w:rPr>
        <w:t xml:space="preserve">ต่อ </w:t>
      </w:r>
      <w:r w:rsidRPr="00AB1650">
        <w:rPr>
          <w:rFonts w:ascii="TH SarabunPSK" w:hAnsi="TH SarabunPSK" w:cs="TH SarabunPSK"/>
          <w:szCs w:val="32"/>
        </w:rPr>
        <w:t xml:space="preserve">1,000 </w:t>
      </w:r>
      <w:r w:rsidRPr="00AB1650">
        <w:rPr>
          <w:rFonts w:ascii="TH SarabunPSK" w:hAnsi="TH SarabunPSK" w:cs="TH SarabunPSK"/>
          <w:szCs w:val="32"/>
          <w:cs/>
        </w:rPr>
        <w:t>ทารกเกิดมีชีพ</w:t>
      </w:r>
      <w:r w:rsidR="001811AB" w:rsidRPr="00AB1650">
        <w:rPr>
          <w:rFonts w:ascii="TH SarabunPSK" w:hAnsi="TH SarabunPSK" w:cs="TH SarabunPSK" w:hint="cs"/>
          <w:szCs w:val="32"/>
          <w:cs/>
        </w:rPr>
        <w:t xml:space="preserve">      ในปีงบประมาณ 2564</w:t>
      </w:r>
      <w:r w:rsidRPr="00AB1650">
        <w:rPr>
          <w:rFonts w:ascii="TH SarabunPSK" w:hAnsi="TH SarabunPSK" w:cs="TH SarabunPSK"/>
          <w:szCs w:val="32"/>
          <w:cs/>
        </w:rPr>
        <w:t>)</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748"/>
        <w:gridCol w:w="2087"/>
        <w:gridCol w:w="2516"/>
        <w:gridCol w:w="837"/>
      </w:tblGrid>
      <w:tr w:rsidR="006806ED" w:rsidRPr="001B13DD" w:rsidTr="00090DD0">
        <w:trPr>
          <w:jc w:val="center"/>
        </w:trPr>
        <w:tc>
          <w:tcPr>
            <w:tcW w:w="2405" w:type="dxa"/>
            <w:vMerge w:val="restart"/>
            <w:vAlign w:val="center"/>
          </w:tcPr>
          <w:p w:rsidR="006806ED" w:rsidRPr="001B13DD" w:rsidRDefault="006806ED" w:rsidP="00090DD0">
            <w:pPr>
              <w:spacing w:after="0"/>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7351" w:type="dxa"/>
            <w:gridSpan w:val="3"/>
            <w:tcBorders>
              <w:bottom w:val="single" w:sz="4" w:space="0" w:color="auto"/>
            </w:tcBorders>
            <w:vAlign w:val="center"/>
          </w:tcPr>
          <w:p w:rsidR="006806ED" w:rsidRPr="001B13DD" w:rsidRDefault="006806ED" w:rsidP="00090DD0">
            <w:pPr>
              <w:spacing w:after="0"/>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837" w:type="dxa"/>
            <w:vMerge w:val="restart"/>
            <w:vAlign w:val="center"/>
          </w:tcPr>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6806ED" w:rsidRPr="001B13DD" w:rsidTr="001811AB">
        <w:trPr>
          <w:jc w:val="center"/>
        </w:trPr>
        <w:tc>
          <w:tcPr>
            <w:tcW w:w="2405" w:type="dxa"/>
            <w:vMerge/>
            <w:tcBorders>
              <w:bottom w:val="single" w:sz="4" w:space="0" w:color="auto"/>
            </w:tcBorders>
          </w:tcPr>
          <w:p w:rsidR="006806ED" w:rsidRPr="001B13DD" w:rsidRDefault="006806ED" w:rsidP="00090DD0">
            <w:pPr>
              <w:spacing w:after="0"/>
              <w:ind w:left="-108" w:right="-108"/>
              <w:jc w:val="center"/>
              <w:rPr>
                <w:rFonts w:ascii="TH SarabunPSK" w:hAnsi="TH SarabunPSK" w:cs="TH SarabunPSK"/>
                <w:sz w:val="32"/>
                <w:szCs w:val="32"/>
                <w:cs/>
              </w:rPr>
            </w:pPr>
          </w:p>
        </w:tc>
        <w:tc>
          <w:tcPr>
            <w:tcW w:w="2748" w:type="dxa"/>
            <w:tcBorders>
              <w:bottom w:val="single" w:sz="4" w:space="0" w:color="auto"/>
            </w:tcBorders>
          </w:tcPr>
          <w:p w:rsidR="006806ED" w:rsidRPr="006E2499" w:rsidRDefault="006806ED" w:rsidP="001811AB">
            <w:pPr>
              <w:spacing w:after="0"/>
              <w:jc w:val="center"/>
              <w:rPr>
                <w:rFonts w:ascii="TH SarabunPSK" w:hAnsi="TH SarabunPSK" w:cs="TH SarabunPSK"/>
                <w:b/>
                <w:bCs/>
                <w:sz w:val="32"/>
                <w:szCs w:val="32"/>
              </w:rPr>
            </w:pPr>
            <w:r w:rsidRPr="006E2499">
              <w:rPr>
                <w:rFonts w:ascii="TH SarabunPSK" w:hAnsi="TH SarabunPSK" w:cs="TH SarabunPSK"/>
                <w:b/>
                <w:bCs/>
                <w:sz w:val="32"/>
                <w:szCs w:val="32"/>
                <w:cs/>
              </w:rPr>
              <w:t>จำนวนทารกแรกเกิดที่เสียชีวิต</w:t>
            </w:r>
            <w:r w:rsidR="001811AB" w:rsidRPr="006E2499">
              <w:rPr>
                <w:rFonts w:ascii="TH SarabunPSK" w:hAnsi="TH SarabunPSK" w:cs="TH SarabunPSK"/>
                <w:sz w:val="32"/>
                <w:szCs w:val="32"/>
                <w:cs/>
              </w:rPr>
              <w:t>ต่ำกว่าหรือเท่ากับ</w:t>
            </w:r>
            <w:r w:rsidR="001811AB" w:rsidRPr="006E2499">
              <w:rPr>
                <w:rFonts w:ascii="TH SarabunPSK" w:hAnsi="TH SarabunPSK" w:cs="TH SarabunPSK" w:hint="cs"/>
                <w:sz w:val="32"/>
                <w:szCs w:val="32"/>
                <w:cs/>
              </w:rPr>
              <w:t xml:space="preserve"> </w:t>
            </w:r>
            <w:r w:rsidR="006E2499" w:rsidRPr="006E2499">
              <w:rPr>
                <w:rFonts w:ascii="TH SarabunPSK" w:hAnsi="TH SarabunPSK" w:cs="TH SarabunPSK" w:hint="cs"/>
                <w:sz w:val="32"/>
                <w:szCs w:val="32"/>
                <w:cs/>
              </w:rPr>
              <w:t xml:space="preserve"> </w:t>
            </w:r>
            <w:r w:rsidRPr="006E2499">
              <w:rPr>
                <w:rFonts w:ascii="TH SarabunPSK" w:hAnsi="TH SarabunPSK" w:cs="TH SarabunPSK"/>
                <w:b/>
                <w:bCs/>
                <w:sz w:val="32"/>
                <w:szCs w:val="32"/>
                <w:cs/>
              </w:rPr>
              <w:t>28 วัน</w:t>
            </w:r>
          </w:p>
          <w:p w:rsidR="006806ED" w:rsidRPr="006E2499" w:rsidRDefault="006806ED" w:rsidP="001811AB">
            <w:pPr>
              <w:spacing w:after="0"/>
              <w:jc w:val="center"/>
              <w:rPr>
                <w:rFonts w:ascii="TH SarabunPSK" w:hAnsi="TH SarabunPSK" w:cs="TH SarabunPSK"/>
                <w:b/>
                <w:bCs/>
                <w:sz w:val="32"/>
                <w:szCs w:val="32"/>
              </w:rPr>
            </w:pPr>
            <w:r w:rsidRPr="006E2499">
              <w:rPr>
                <w:rFonts w:ascii="TH SarabunPSK" w:hAnsi="TH SarabunPSK" w:cs="TH SarabunPSK"/>
                <w:b/>
                <w:bCs/>
                <w:sz w:val="32"/>
                <w:szCs w:val="32"/>
              </w:rPr>
              <w:t>(A)</w:t>
            </w:r>
          </w:p>
        </w:tc>
        <w:tc>
          <w:tcPr>
            <w:tcW w:w="2087" w:type="dxa"/>
          </w:tcPr>
          <w:p w:rsidR="006806ED" w:rsidRPr="006E2499" w:rsidRDefault="006806ED" w:rsidP="001811AB">
            <w:pPr>
              <w:spacing w:after="0"/>
              <w:jc w:val="center"/>
              <w:rPr>
                <w:rFonts w:ascii="TH SarabunPSK Bold" w:hAnsi="TH SarabunPSK Bold" w:cs="TH SarabunPSK"/>
                <w:b/>
                <w:bCs/>
                <w:sz w:val="32"/>
                <w:szCs w:val="32"/>
              </w:rPr>
            </w:pPr>
            <w:r w:rsidRPr="006E2499">
              <w:rPr>
                <w:rFonts w:ascii="TH SarabunPSK Bold" w:hAnsi="TH SarabunPSK Bold" w:cs="TH SarabunPSK"/>
                <w:b/>
                <w:bCs/>
                <w:sz w:val="32"/>
                <w:szCs w:val="32"/>
                <w:cs/>
              </w:rPr>
              <w:t>จำนวนทารกแรกเกิดมีชีพ</w:t>
            </w:r>
          </w:p>
          <w:p w:rsidR="006806ED" w:rsidRPr="006E2499" w:rsidRDefault="006806ED" w:rsidP="001811AB">
            <w:pPr>
              <w:spacing w:after="0"/>
              <w:jc w:val="center"/>
              <w:rPr>
                <w:rFonts w:ascii="TH SarabunPSK" w:hAnsi="TH SarabunPSK" w:cs="TH SarabunPSK"/>
                <w:b/>
                <w:bCs/>
                <w:sz w:val="32"/>
                <w:szCs w:val="32"/>
              </w:rPr>
            </w:pPr>
            <w:r w:rsidRPr="006E2499">
              <w:rPr>
                <w:rFonts w:ascii="TH SarabunPSK" w:hAnsi="TH SarabunPSK" w:cs="TH SarabunPSK"/>
                <w:b/>
                <w:bCs/>
                <w:sz w:val="32"/>
                <w:szCs w:val="32"/>
              </w:rPr>
              <w:t>(B)</w:t>
            </w:r>
          </w:p>
        </w:tc>
        <w:tc>
          <w:tcPr>
            <w:tcW w:w="2516" w:type="dxa"/>
          </w:tcPr>
          <w:p w:rsidR="006806ED" w:rsidRPr="006E2499" w:rsidRDefault="006806ED" w:rsidP="001811AB">
            <w:pPr>
              <w:spacing w:after="0"/>
              <w:jc w:val="center"/>
              <w:rPr>
                <w:rFonts w:ascii="TH SarabunPSK" w:hAnsi="TH SarabunPSK" w:cs="TH SarabunPSK"/>
                <w:b/>
                <w:bCs/>
                <w:sz w:val="32"/>
                <w:szCs w:val="32"/>
              </w:rPr>
            </w:pPr>
            <w:r w:rsidRPr="006E2499">
              <w:rPr>
                <w:rFonts w:ascii="TH SarabunPSK" w:hAnsi="TH SarabunPSK" w:cs="TH SarabunPSK"/>
                <w:b/>
                <w:bCs/>
                <w:sz w:val="32"/>
                <w:szCs w:val="32"/>
                <w:cs/>
              </w:rPr>
              <w:t>อัตราตายทารกแรกเกิด อายุ</w:t>
            </w:r>
            <w:r w:rsidR="001811AB" w:rsidRPr="006E2499">
              <w:rPr>
                <w:rFonts w:ascii="TH SarabunPSK" w:hAnsi="TH SarabunPSK" w:cs="TH SarabunPSK" w:hint="cs"/>
                <w:b/>
                <w:bCs/>
                <w:sz w:val="32"/>
                <w:szCs w:val="32"/>
                <w:cs/>
              </w:rPr>
              <w:t>ต่ำกว่า</w:t>
            </w:r>
            <w:r w:rsidRPr="006E2499">
              <w:rPr>
                <w:rFonts w:ascii="TH SarabunPSK" w:hAnsi="TH SarabunPSK" w:cs="TH SarabunPSK"/>
                <w:b/>
                <w:bCs/>
                <w:sz w:val="32"/>
                <w:szCs w:val="32"/>
                <w:cs/>
              </w:rPr>
              <w:t>หรือเท่ากับ</w:t>
            </w:r>
            <w:r w:rsidRPr="006E2499">
              <w:rPr>
                <w:rFonts w:ascii="TH SarabunPSK" w:hAnsi="TH SarabunPSK" w:cs="TH SarabunPSK"/>
                <w:b/>
                <w:bCs/>
                <w:sz w:val="32"/>
                <w:szCs w:val="32"/>
              </w:rPr>
              <w:t xml:space="preserve"> </w:t>
            </w:r>
            <w:r w:rsidR="006E2499" w:rsidRPr="006E2499">
              <w:rPr>
                <w:rFonts w:ascii="TH SarabunPSK" w:hAnsi="TH SarabunPSK" w:cs="TH SarabunPSK" w:hint="cs"/>
                <w:b/>
                <w:bCs/>
                <w:sz w:val="32"/>
                <w:szCs w:val="32"/>
                <w:cs/>
              </w:rPr>
              <w:t xml:space="preserve">  </w:t>
            </w:r>
            <w:r w:rsidRPr="006E2499">
              <w:rPr>
                <w:rFonts w:ascii="TH SarabunPSK" w:hAnsi="TH SarabunPSK" w:cs="TH SarabunPSK"/>
                <w:b/>
                <w:bCs/>
                <w:sz w:val="32"/>
                <w:szCs w:val="32"/>
              </w:rPr>
              <w:t xml:space="preserve">28 </w:t>
            </w:r>
            <w:r w:rsidRPr="006E2499">
              <w:rPr>
                <w:rFonts w:ascii="TH SarabunPSK" w:hAnsi="TH SarabunPSK" w:cs="TH SarabunPSK"/>
                <w:b/>
                <w:bCs/>
                <w:sz w:val="32"/>
                <w:szCs w:val="32"/>
                <w:cs/>
              </w:rPr>
              <w:t>วัน</w:t>
            </w:r>
          </w:p>
          <w:p w:rsidR="006806ED" w:rsidRPr="006E2499" w:rsidRDefault="006806ED" w:rsidP="001811AB">
            <w:pPr>
              <w:spacing w:after="0"/>
              <w:jc w:val="center"/>
              <w:rPr>
                <w:rFonts w:ascii="TH SarabunPSK" w:hAnsi="TH SarabunPSK" w:cs="TH SarabunPSK"/>
                <w:b/>
                <w:bCs/>
                <w:sz w:val="32"/>
                <w:szCs w:val="32"/>
              </w:rPr>
            </w:pPr>
            <w:r w:rsidRPr="006E2499">
              <w:rPr>
                <w:rFonts w:ascii="TH SarabunPSK" w:hAnsi="TH SarabunPSK" w:cs="TH SarabunPSK"/>
                <w:b/>
                <w:bCs/>
                <w:sz w:val="32"/>
                <w:szCs w:val="32"/>
                <w:cs/>
              </w:rPr>
              <w:t>(</w:t>
            </w:r>
            <w:r w:rsidRPr="006E2499">
              <w:rPr>
                <w:rFonts w:ascii="TH SarabunPSK" w:hAnsi="TH SarabunPSK" w:cs="TH SarabunPSK"/>
                <w:b/>
                <w:bCs/>
                <w:sz w:val="32"/>
                <w:szCs w:val="32"/>
              </w:rPr>
              <w:t>A</w:t>
            </w:r>
            <w:r w:rsidRPr="006E2499">
              <w:rPr>
                <w:rFonts w:ascii="TH SarabunPSK" w:hAnsi="TH SarabunPSK" w:cs="TH SarabunPSK"/>
                <w:b/>
                <w:bCs/>
                <w:sz w:val="32"/>
                <w:szCs w:val="32"/>
                <w:cs/>
              </w:rPr>
              <w:t>/</w:t>
            </w:r>
            <w:r w:rsidRPr="006E2499">
              <w:rPr>
                <w:rFonts w:ascii="TH SarabunPSK" w:hAnsi="TH SarabunPSK" w:cs="TH SarabunPSK"/>
                <w:b/>
                <w:bCs/>
                <w:sz w:val="32"/>
                <w:szCs w:val="32"/>
              </w:rPr>
              <w:t>B) x</w:t>
            </w:r>
            <w:r w:rsidR="001811AB" w:rsidRPr="006E2499">
              <w:rPr>
                <w:rFonts w:ascii="TH SarabunPSK" w:hAnsi="TH SarabunPSK" w:cs="TH SarabunPSK" w:hint="cs"/>
                <w:b/>
                <w:bCs/>
                <w:sz w:val="32"/>
                <w:szCs w:val="32"/>
                <w:cs/>
              </w:rPr>
              <w:t xml:space="preserve"> </w:t>
            </w:r>
            <w:r w:rsidRPr="006E2499">
              <w:rPr>
                <w:rFonts w:ascii="TH SarabunPSK" w:hAnsi="TH SarabunPSK" w:cs="TH SarabunPSK"/>
                <w:b/>
                <w:bCs/>
                <w:sz w:val="32"/>
                <w:szCs w:val="32"/>
              </w:rPr>
              <w:t>1,000</w:t>
            </w:r>
          </w:p>
        </w:tc>
        <w:tc>
          <w:tcPr>
            <w:tcW w:w="837" w:type="dxa"/>
            <w:vMerge/>
          </w:tcPr>
          <w:p w:rsidR="006806ED" w:rsidRPr="001B13DD" w:rsidRDefault="006806ED" w:rsidP="00090DD0">
            <w:pPr>
              <w:spacing w:after="0"/>
              <w:jc w:val="center"/>
              <w:rPr>
                <w:rFonts w:ascii="TH SarabunPSK" w:hAnsi="TH SarabunPSK" w:cs="TH SarabunPSK"/>
                <w:sz w:val="32"/>
                <w:szCs w:val="32"/>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vAlign w:val="center"/>
          </w:tcPr>
          <w:p w:rsidR="006806ED" w:rsidRPr="00991497" w:rsidRDefault="006806ED" w:rsidP="00090DD0">
            <w:pPr>
              <w:spacing w:after="0" w:line="240" w:lineRule="exact"/>
              <w:jc w:val="center"/>
              <w:rPr>
                <w:rFonts w:ascii="TH SarabunPSK" w:hAnsi="TH SarabunPSK" w:cs="TH SarabunPSK"/>
                <w:b/>
                <w:bCs/>
                <w:sz w:val="32"/>
                <w:szCs w:val="32"/>
              </w:rPr>
            </w:pPr>
            <w:r w:rsidRPr="00991497">
              <w:rPr>
                <w:rFonts w:ascii="TH SarabunPSK" w:hAnsi="TH SarabunPSK" w:cs="TH SarabunPSK"/>
                <w:b/>
                <w:bCs/>
                <w:sz w:val="32"/>
                <w:szCs w:val="32"/>
                <w:cs/>
              </w:rPr>
              <w:t>จังหวัด</w:t>
            </w:r>
            <w:r w:rsidRPr="00991497">
              <w:rPr>
                <w:rFonts w:ascii="TH SarabunPSK" w:hAnsi="TH SarabunPSK" w:cs="TH SarabunPSK"/>
                <w:b/>
                <w:bCs/>
                <w:sz w:val="32"/>
                <w:szCs w:val="32"/>
              </w:rPr>
              <w:t xml:space="preserve"> 1</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vAlign w:val="center"/>
          </w:tcPr>
          <w:p w:rsidR="006806ED" w:rsidRPr="00991497" w:rsidRDefault="006806ED" w:rsidP="00090DD0">
            <w:pPr>
              <w:spacing w:after="0" w:line="240" w:lineRule="exact"/>
              <w:jc w:val="center"/>
              <w:rPr>
                <w:rFonts w:ascii="TH SarabunPSK" w:hAnsi="TH SarabunPSK" w:cs="TH SarabunPSK"/>
                <w:b/>
                <w:bCs/>
                <w:sz w:val="32"/>
                <w:szCs w:val="32"/>
                <w:cs/>
              </w:rPr>
            </w:pPr>
            <w:r w:rsidRPr="00991497">
              <w:rPr>
                <w:rFonts w:ascii="TH SarabunPSK" w:hAnsi="TH SarabunPSK" w:cs="TH SarabunPSK"/>
                <w:b/>
                <w:bCs/>
                <w:sz w:val="32"/>
                <w:szCs w:val="32"/>
                <w:cs/>
              </w:rPr>
              <w:t>จังหวัด 2</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tcPr>
          <w:p w:rsidR="006806ED" w:rsidRPr="00991497" w:rsidRDefault="006806ED" w:rsidP="00090DD0">
            <w:pPr>
              <w:spacing w:after="0"/>
              <w:jc w:val="center"/>
              <w:rPr>
                <w:rFonts w:ascii="TH SarabunPSK" w:hAnsi="TH SarabunPSK" w:cs="TH SarabunPSK"/>
                <w:b/>
                <w:bCs/>
                <w:sz w:val="32"/>
                <w:szCs w:val="32"/>
              </w:rPr>
            </w:pPr>
            <w:r w:rsidRPr="00991497">
              <w:rPr>
                <w:rFonts w:ascii="TH SarabunPSK" w:hAnsi="TH SarabunPSK" w:cs="TH SarabunPSK"/>
                <w:b/>
                <w:bCs/>
                <w:sz w:val="32"/>
                <w:szCs w:val="32"/>
                <w:cs/>
              </w:rPr>
              <w:t>จังหวัด 3</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tcPr>
          <w:p w:rsidR="006806ED" w:rsidRPr="00991497" w:rsidRDefault="006806ED" w:rsidP="00090DD0">
            <w:pPr>
              <w:spacing w:after="0"/>
              <w:jc w:val="center"/>
              <w:rPr>
                <w:rFonts w:ascii="TH SarabunPSK" w:hAnsi="TH SarabunPSK" w:cs="TH SarabunPSK"/>
                <w:b/>
                <w:bCs/>
                <w:sz w:val="32"/>
                <w:szCs w:val="32"/>
              </w:rPr>
            </w:pPr>
            <w:r w:rsidRPr="00991497">
              <w:rPr>
                <w:rFonts w:ascii="TH SarabunPSK" w:hAnsi="TH SarabunPSK" w:cs="TH SarabunPSK"/>
                <w:b/>
                <w:bCs/>
                <w:sz w:val="32"/>
                <w:szCs w:val="32"/>
                <w:cs/>
              </w:rPr>
              <w:t>จังหวัด ...</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819"/>
          <w:jc w:val="center"/>
        </w:trPr>
        <w:tc>
          <w:tcPr>
            <w:tcW w:w="2405" w:type="dxa"/>
            <w:tcBorders>
              <w:top w:val="nil"/>
              <w:left w:val="single" w:sz="4" w:space="0" w:color="auto"/>
              <w:bottom w:val="single" w:sz="4" w:space="0" w:color="auto"/>
              <w:right w:val="single" w:sz="4" w:space="0" w:color="auto"/>
            </w:tcBorders>
            <w:vAlign w:val="center"/>
          </w:tcPr>
          <w:p w:rsidR="006806ED" w:rsidRPr="00F5081F" w:rsidRDefault="006806ED" w:rsidP="00090DD0">
            <w:pPr>
              <w:spacing w:after="0" w:line="240" w:lineRule="auto"/>
              <w:jc w:val="center"/>
              <w:rPr>
                <w:rFonts w:ascii="TH SarabunPSK" w:hAnsi="TH SarabunPSK" w:cs="TH SarabunPSK"/>
                <w:b/>
                <w:bCs/>
                <w:sz w:val="32"/>
                <w:szCs w:val="32"/>
                <w:cs/>
              </w:rPr>
            </w:pPr>
            <w:r w:rsidRPr="00F5081F">
              <w:rPr>
                <w:rFonts w:ascii="TH SarabunPSK" w:hAnsi="TH SarabunPSK" w:cs="TH SarabunPSK"/>
                <w:b/>
                <w:bCs/>
                <w:sz w:val="32"/>
                <w:szCs w:val="32"/>
                <w:cs/>
              </w:rPr>
              <w:t>ภาพรวมเขต</w:t>
            </w:r>
          </w:p>
          <w:p w:rsidR="006806ED" w:rsidRPr="001B13DD" w:rsidRDefault="006806ED" w:rsidP="00090DD0">
            <w:pPr>
              <w:spacing w:after="0" w:line="240" w:lineRule="auto"/>
              <w:jc w:val="center"/>
              <w:rPr>
                <w:rFonts w:ascii="TH SarabunPSK" w:hAnsi="TH SarabunPSK" w:cs="TH SarabunPSK"/>
                <w:sz w:val="32"/>
                <w:szCs w:val="32"/>
                <w:cs/>
              </w:rPr>
            </w:pPr>
            <w:r w:rsidRPr="00F5081F">
              <w:rPr>
                <w:rFonts w:ascii="TH SarabunPSK" w:hAnsi="TH SarabunPSK" w:cs="TH SarabunPSK"/>
                <w:b/>
                <w:bCs/>
                <w:sz w:val="32"/>
                <w:szCs w:val="32"/>
                <w:cs/>
              </w:rPr>
              <w:t>(ข้อมูล ณ วันที่รายงาน)</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bl>
    <w:p w:rsidR="006806ED" w:rsidRPr="001B13DD" w:rsidRDefault="006806ED" w:rsidP="006806ED">
      <w:pPr>
        <w:spacing w:after="0" w:line="276" w:lineRule="auto"/>
        <w:rPr>
          <w:rFonts w:ascii="TH SarabunPSK" w:hAnsi="TH SarabunPSK" w:cs="TH SarabunPSK"/>
          <w:sz w:val="32"/>
          <w:szCs w:val="32"/>
        </w:rPr>
      </w:pPr>
      <w:r w:rsidRPr="001B13DD">
        <w:rPr>
          <w:rFonts w:ascii="TH SarabunPSK" w:hAnsi="TH SarabunPSK" w:cs="TH SarabunPSK"/>
          <w:sz w:val="32"/>
          <w:szCs w:val="32"/>
        </w:rPr>
        <w:t xml:space="preserve"> </w:t>
      </w:r>
    </w:p>
    <w:p w:rsidR="006806ED" w:rsidRPr="001B13DD" w:rsidRDefault="006806ED" w:rsidP="006806ED">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r w:rsidR="001811AB">
        <w:rPr>
          <w:rFonts w:ascii="TH SarabunPSK" w:hAnsi="TH SarabunPSK" w:cs="TH SarabunPSK" w:hint="cs"/>
          <w:sz w:val="32"/>
          <w:szCs w:val="32"/>
          <w:cs/>
        </w:rPr>
        <w:t>.............................</w:t>
      </w:r>
      <w:r w:rsidRPr="001B13DD">
        <w:rPr>
          <w:rFonts w:ascii="TH SarabunPSK" w:hAnsi="TH SarabunPSK" w:cs="TH SarabunPSK"/>
          <w:sz w:val="32"/>
          <w:szCs w:val="32"/>
          <w:cs/>
        </w:rPr>
        <w:t>..</w:t>
      </w:r>
      <w:r w:rsidRPr="001B13DD">
        <w:rPr>
          <w:rFonts w:ascii="TH SarabunPSK" w:hAnsi="TH SarabunPSK" w:cs="TH SarabunPSK"/>
          <w:sz w:val="32"/>
          <w:szCs w:val="32"/>
        </w:rPr>
        <w:t>.</w:t>
      </w:r>
      <w:r w:rsidRPr="001B13DD">
        <w:rPr>
          <w:rFonts w:ascii="TH SarabunPSK" w:hAnsi="TH SarabunPSK" w:cs="TH SarabunPSK"/>
          <w:sz w:val="32"/>
          <w:szCs w:val="32"/>
          <w:cs/>
        </w:rPr>
        <w:t>..................................................</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r w:rsidR="001811AB">
        <w:rPr>
          <w:rFonts w:ascii="TH SarabunPSK" w:hAnsi="TH SarabunPSK" w:cs="TH SarabunPSK" w:hint="cs"/>
          <w:sz w:val="32"/>
          <w:szCs w:val="32"/>
          <w:cs/>
        </w:rPr>
        <w:t>..............................</w:t>
      </w:r>
      <w:r w:rsidRPr="001B13DD">
        <w:rPr>
          <w:rFonts w:ascii="TH SarabunPSK" w:hAnsi="TH SarabunPSK" w:cs="TH SarabunPSK"/>
          <w:sz w:val="32"/>
          <w:szCs w:val="32"/>
          <w:cs/>
        </w:rPr>
        <w:t>...............</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หน่วยงาน............................................................</w:t>
      </w:r>
      <w:r w:rsidR="001811AB">
        <w:rPr>
          <w:rFonts w:ascii="TH SarabunPSK" w:hAnsi="TH SarabunPSK" w:cs="TH SarabunPSK" w:hint="cs"/>
          <w:sz w:val="32"/>
          <w:szCs w:val="32"/>
          <w:cs/>
        </w:rPr>
        <w:t>.............................</w:t>
      </w:r>
      <w:r w:rsidRPr="001B13DD">
        <w:rPr>
          <w:rFonts w:ascii="TH SarabunPSK" w:hAnsi="TH SarabunPSK" w:cs="TH SarabunPSK"/>
          <w:sz w:val="32"/>
          <w:szCs w:val="32"/>
          <w:cs/>
        </w:rPr>
        <w:t>..........</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r w:rsidR="001811AB">
        <w:rPr>
          <w:rFonts w:ascii="TH SarabunPSK" w:hAnsi="TH SarabunPSK" w:cs="TH SarabunPSK" w:hint="cs"/>
          <w:sz w:val="32"/>
          <w:szCs w:val="32"/>
          <w:cs/>
        </w:rPr>
        <w:t>.............................</w:t>
      </w:r>
      <w:r w:rsidRPr="001B13DD">
        <w:rPr>
          <w:rFonts w:ascii="TH SarabunPSK" w:hAnsi="TH SarabunPSK" w:cs="TH SarabunPSK"/>
          <w:sz w:val="32"/>
          <w:szCs w:val="32"/>
          <w:cs/>
        </w:rPr>
        <w:t>............</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โทร...................</w:t>
      </w:r>
      <w:r w:rsidR="001811AB">
        <w:rPr>
          <w:rFonts w:ascii="TH SarabunPSK" w:hAnsi="TH SarabunPSK" w:cs="TH SarabunPSK" w:hint="cs"/>
          <w:sz w:val="32"/>
          <w:szCs w:val="32"/>
          <w:cs/>
        </w:rPr>
        <w:t>...</w:t>
      </w:r>
      <w:r w:rsidRPr="001B13DD">
        <w:rPr>
          <w:rFonts w:ascii="TH SarabunPSK" w:hAnsi="TH SarabunPSK" w:cs="TH SarabunPSK"/>
          <w:sz w:val="32"/>
          <w:szCs w:val="32"/>
          <w:cs/>
        </w:rPr>
        <w:t xml:space="preserve">............ </w:t>
      </w:r>
      <w:r w:rsidRPr="001B13DD">
        <w:rPr>
          <w:rFonts w:ascii="TH SarabunPSK" w:hAnsi="TH SarabunPSK" w:cs="TH SarabunPSK"/>
          <w:sz w:val="32"/>
          <w:szCs w:val="32"/>
        </w:rPr>
        <w:t>e-mail……………………</w:t>
      </w:r>
      <w:r w:rsidR="001811AB">
        <w:rPr>
          <w:rFonts w:ascii="TH SarabunPSK" w:hAnsi="TH SarabunPSK" w:cs="TH SarabunPSK" w:hint="cs"/>
          <w:sz w:val="32"/>
          <w:szCs w:val="32"/>
          <w:cs/>
        </w:rPr>
        <w:t>..........................</w:t>
      </w:r>
      <w:r w:rsidRPr="001B13DD">
        <w:rPr>
          <w:rFonts w:ascii="TH SarabunPSK" w:hAnsi="TH SarabunPSK" w:cs="TH SarabunPSK"/>
          <w:sz w:val="32"/>
          <w:szCs w:val="32"/>
          <w:cs/>
        </w:rPr>
        <w:t>..</w:t>
      </w:r>
      <w:r w:rsidRPr="001B13DD">
        <w:rPr>
          <w:rFonts w:ascii="TH SarabunPSK" w:hAnsi="TH SarabunPSK" w:cs="TH SarabunPSK"/>
          <w:sz w:val="32"/>
          <w:szCs w:val="32"/>
        </w:rPr>
        <w:t>………</w:t>
      </w:r>
      <w:r w:rsidRPr="001B13DD">
        <w:rPr>
          <w:rFonts w:ascii="TH SarabunPSK" w:hAnsi="TH SarabunPSK" w:cs="TH SarabunPSK"/>
          <w:sz w:val="32"/>
          <w:szCs w:val="32"/>
          <w:cs/>
        </w:rPr>
        <w:t>..</w:t>
      </w:r>
    </w:p>
    <w:p w:rsidR="008248F9" w:rsidRPr="001E0F7A" w:rsidRDefault="008248F9" w:rsidP="008248F9">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8248F9" w:rsidRPr="009A5399" w:rsidRDefault="008248F9" w:rsidP="008248F9">
      <w:pPr>
        <w:spacing w:after="0"/>
        <w:jc w:val="center"/>
        <w:rPr>
          <w:rFonts w:ascii="TH SarabunPSK" w:hAnsi="TH SarabunPSK" w:cs="TH SarabunPSK"/>
          <w:b/>
          <w:bCs/>
          <w:sz w:val="32"/>
          <w:szCs w:val="32"/>
        </w:rPr>
      </w:pPr>
      <w:r w:rsidRPr="001E0F7A">
        <w:rPr>
          <w:rFonts w:ascii="TH SarabunPSK" w:hAnsi="TH SarabunPSK" w:cs="TH SarabunPSK" w:hint="cs"/>
          <w:b/>
          <w:bCs/>
          <w:sz w:val="32"/>
          <w:szCs w:val="32"/>
          <w:cs/>
        </w:rPr>
        <w:t xml:space="preserve">ตัวชี้วัดที่ </w:t>
      </w:r>
      <w:r w:rsidRPr="009A5399">
        <w:rPr>
          <w:rFonts w:ascii="TH SarabunPSK" w:hAnsi="TH SarabunPSK" w:cs="TH SarabunPSK"/>
          <w:b/>
          <w:bCs/>
          <w:sz w:val="32"/>
          <w:szCs w:val="32"/>
          <w:cs/>
        </w:rPr>
        <w:t>3</w:t>
      </w:r>
      <w:r>
        <w:rPr>
          <w:rFonts w:ascii="TH SarabunPSK" w:hAnsi="TH SarabunPSK" w:cs="TH SarabunPSK"/>
          <w:b/>
          <w:bCs/>
          <w:sz w:val="32"/>
          <w:szCs w:val="32"/>
        </w:rPr>
        <w:t>2</w:t>
      </w:r>
      <w:r w:rsidRPr="009A5399">
        <w:rPr>
          <w:rFonts w:ascii="TH SarabunPSK" w:hAnsi="TH SarabunPSK" w:cs="TH SarabunPSK"/>
          <w:b/>
          <w:bCs/>
          <w:sz w:val="32"/>
          <w:szCs w:val="32"/>
          <w:cs/>
        </w:rPr>
        <w:t xml:space="preserve"> </w:t>
      </w:r>
      <w:r w:rsidRPr="008248F9">
        <w:rPr>
          <w:rFonts w:ascii="TH SarabunPSK" w:hAnsi="TH SarabunPSK" w:cs="TH SarabunPSK"/>
          <w:b/>
          <w:bCs/>
          <w:sz w:val="32"/>
          <w:szCs w:val="32"/>
          <w:cs/>
        </w:rPr>
        <w:t>ร้อยละของโรงพยาบาลที่มีการดูแลแบบประคับประคอง (</w:t>
      </w:r>
      <w:r w:rsidRPr="008248F9">
        <w:rPr>
          <w:rFonts w:ascii="TH SarabunPSK" w:hAnsi="TH SarabunPSK" w:cs="TH SarabunPSK"/>
          <w:b/>
          <w:bCs/>
          <w:sz w:val="32"/>
          <w:szCs w:val="32"/>
        </w:rPr>
        <w:t>Palliative Care)</w:t>
      </w:r>
    </w:p>
    <w:p w:rsidR="008248F9" w:rsidRPr="001B13DD" w:rsidRDefault="008248F9" w:rsidP="008248F9">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แบบฟอร์มการติดตามประเมินผล</w:t>
      </w:r>
    </w:p>
    <w:p w:rsidR="008248F9" w:rsidRPr="001B13DD" w:rsidRDefault="008248F9" w:rsidP="008248F9">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ด้านการดูแลผู้ป่วยแบบประคับประคอง</w:t>
      </w:r>
    </w:p>
    <w:p w:rsidR="008248F9" w:rsidRPr="001B13DD" w:rsidRDefault="008248F9" w:rsidP="008248F9">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rPr>
        <w:t xml:space="preserve">1. </w:t>
      </w:r>
      <w:r w:rsidRPr="001B13DD">
        <w:rPr>
          <w:rFonts w:ascii="TH SarabunPSK" w:hAnsi="TH SarabunPSK" w:cs="TH SarabunPSK"/>
          <w:b/>
          <w:bCs/>
          <w:sz w:val="32"/>
          <w:szCs w:val="32"/>
          <w:cs/>
        </w:rPr>
        <w:t xml:space="preserve">ประเด็นการติดตามประเมินผล </w:t>
      </w:r>
    </w:p>
    <w:p w:rsidR="008248F9" w:rsidRPr="001B13DD" w:rsidRDefault="008248F9" w:rsidP="008248F9">
      <w:pPr>
        <w:spacing w:after="0" w:line="240" w:lineRule="auto"/>
        <w:jc w:val="thaiDistribute"/>
        <w:rPr>
          <w:rFonts w:ascii="TH SarabunPSK" w:hAnsi="TH SarabunPSK" w:cs="TH SarabunPSK"/>
          <w:sz w:val="32"/>
          <w:szCs w:val="32"/>
        </w:rPr>
      </w:pPr>
      <w:r w:rsidRPr="001B13DD">
        <w:rPr>
          <w:rFonts w:ascii="TH SarabunPSK" w:hAnsi="TH SarabunPSK" w:cs="TH SarabunPSK"/>
          <w:sz w:val="32"/>
          <w:szCs w:val="32"/>
          <w:cs/>
        </w:rPr>
        <w:t>(</w:t>
      </w:r>
      <w:r w:rsidR="002A1745">
        <w:rPr>
          <w:rFonts w:ascii="TH SarabunPSK" w:hAnsi="TH SarabunPSK" w:cs="TH SarabunPSK" w:hint="cs"/>
          <w:sz w:val="32"/>
          <w:szCs w:val="32"/>
          <w:cs/>
        </w:rPr>
        <w:t>1</w:t>
      </w:r>
      <w:r w:rsidRPr="001B13DD">
        <w:rPr>
          <w:rFonts w:ascii="TH SarabunPSK" w:hAnsi="TH SarabunPSK" w:cs="TH SarabunPSK"/>
          <w:sz w:val="32"/>
          <w:szCs w:val="32"/>
          <w:cs/>
        </w:rPr>
        <w:t>) ร้อยละของโรงพยาบาลที่มีการดูแลแบบประคับประคอง</w:t>
      </w:r>
    </w:p>
    <w:p w:rsidR="008248F9" w:rsidRPr="001B13DD" w:rsidRDefault="009E0453" w:rsidP="008248F9">
      <w:pPr>
        <w:spacing w:after="0" w:line="240" w:lineRule="auto"/>
        <w:jc w:val="thaiDistribute"/>
        <w:rPr>
          <w:rFonts w:ascii="TH SarabunPSK" w:hAnsi="TH SarabunPSK" w:cs="TH SarabunPSK"/>
          <w:spacing w:val="-4"/>
          <w:sz w:val="32"/>
          <w:szCs w:val="32"/>
        </w:rPr>
      </w:pPr>
      <w:r>
        <w:rPr>
          <w:rFonts w:ascii="TH SarabunPSK" w:hAnsi="TH SarabunPSK" w:cs="TH SarabunPSK" w:hint="cs"/>
          <w:spacing w:val="-4"/>
          <w:sz w:val="32"/>
          <w:szCs w:val="32"/>
          <w:cs/>
        </w:rPr>
        <w:t xml:space="preserve">    </w:t>
      </w:r>
      <w:r w:rsidR="008248F9" w:rsidRPr="001B13DD">
        <w:rPr>
          <w:rFonts w:ascii="TH SarabunPSK" w:hAnsi="TH SarabunPSK" w:cs="TH SarabunPSK"/>
          <w:spacing w:val="-4"/>
          <w:sz w:val="32"/>
          <w:szCs w:val="32"/>
          <w:cs/>
        </w:rPr>
        <w:t>(เป้าหมาย</w:t>
      </w:r>
      <w:r w:rsidR="008248F9" w:rsidRPr="001B13DD">
        <w:rPr>
          <w:rFonts w:ascii="TH SarabunPSK" w:hAnsi="TH SarabunPSK" w:cs="TH SarabunPSK"/>
          <w:spacing w:val="-4"/>
          <w:sz w:val="32"/>
          <w:szCs w:val="32"/>
        </w:rPr>
        <w:t xml:space="preserve">: </w:t>
      </w:r>
      <w:r w:rsidR="008248F9" w:rsidRPr="001B13DD">
        <w:rPr>
          <w:rFonts w:ascii="TH SarabunPSK" w:hAnsi="TH SarabunPSK" w:cs="TH SarabunPSK"/>
          <w:spacing w:val="-4"/>
          <w:sz w:val="32"/>
          <w:szCs w:val="32"/>
          <w:cs/>
        </w:rPr>
        <w:t>โรงพยาบาลทุกระดับ (</w:t>
      </w:r>
      <w:r w:rsidR="008248F9" w:rsidRPr="001B13DD">
        <w:rPr>
          <w:rFonts w:ascii="TH SarabunPSK" w:hAnsi="TH SarabunPSK" w:cs="TH SarabunPSK"/>
          <w:spacing w:val="-4"/>
          <w:sz w:val="32"/>
          <w:szCs w:val="32"/>
        </w:rPr>
        <w:t>A,S,M,F</w:t>
      </w:r>
      <w:r w:rsidR="008248F9" w:rsidRPr="001B13DD">
        <w:rPr>
          <w:rFonts w:ascii="TH SarabunPSK" w:hAnsi="TH SarabunPSK" w:cs="TH SarabunPSK"/>
          <w:spacing w:val="-4"/>
          <w:sz w:val="32"/>
          <w:szCs w:val="32"/>
          <w:cs/>
        </w:rPr>
        <w:t xml:space="preserve">) มีระบบการดูแลแบบประคับประคองตามเกณฑ์ (ผ่านตามขั้นตอนการประเมินผล) </w:t>
      </w:r>
    </w:p>
    <w:p w:rsidR="008248F9" w:rsidRPr="001B13DD" w:rsidRDefault="008248F9" w:rsidP="008248F9">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2. </w:t>
      </w:r>
      <w:r w:rsidRPr="001B13DD">
        <w:rPr>
          <w:rFonts w:ascii="TH SarabunPSK" w:hAnsi="TH SarabunPSK" w:cs="TH SarabunPSK"/>
          <w:b/>
          <w:bCs/>
          <w:sz w:val="32"/>
          <w:szCs w:val="32"/>
          <w:cs/>
        </w:rPr>
        <w:t>สถานการณ์................................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8248F9" w:rsidRPr="001B13DD" w:rsidRDefault="008248F9" w:rsidP="008248F9">
      <w:pPr>
        <w:pStyle w:val="ListParagraph"/>
        <w:ind w:left="284"/>
        <w:contextualSpacing w:val="0"/>
        <w:jc w:val="thaiDistribute"/>
        <w:rPr>
          <w:rFonts w:ascii="TH SarabunPSK" w:hAnsi="TH SarabunPSK" w:cs="TH SarabunPSK"/>
          <w:b/>
          <w:bCs/>
          <w:szCs w:val="32"/>
        </w:rPr>
      </w:pPr>
      <w:r w:rsidRPr="001B13DD">
        <w:rPr>
          <w:rFonts w:ascii="TH SarabunPSK" w:hAnsi="TH SarabunPSK" w:cs="TH SarabunPSK"/>
          <w:b/>
          <w:bCs/>
          <w:szCs w:val="32"/>
          <w:cs/>
        </w:rPr>
        <w:t>..............................</w:t>
      </w:r>
      <w:r w:rsidRPr="001B13DD">
        <w:rPr>
          <w:rFonts w:ascii="TH SarabunPSK" w:hAnsi="TH SarabunPSK" w:cs="TH SarabunPSK"/>
          <w:b/>
          <w:bCs/>
          <w:szCs w:val="32"/>
        </w:rPr>
        <w:t>......</w:t>
      </w:r>
      <w:r w:rsidRPr="001B13DD">
        <w:rPr>
          <w:rFonts w:ascii="TH SarabunPSK" w:hAnsi="TH SarabunPSK" w:cs="TH SarabunPSK"/>
          <w:b/>
          <w:bCs/>
          <w:szCs w:val="32"/>
          <w:cs/>
        </w:rPr>
        <w:t>......................................................................................................................</w:t>
      </w:r>
      <w:r>
        <w:rPr>
          <w:rFonts w:ascii="TH SarabunPSK" w:hAnsi="TH SarabunPSK" w:cs="TH SarabunPSK" w:hint="cs"/>
          <w:b/>
          <w:bCs/>
          <w:szCs w:val="32"/>
          <w:cs/>
        </w:rPr>
        <w:t>.........................</w:t>
      </w:r>
      <w:r w:rsidRPr="001B13DD">
        <w:rPr>
          <w:rFonts w:ascii="TH SarabunPSK" w:hAnsi="TH SarabunPSK" w:cs="TH SarabunPSK"/>
          <w:b/>
          <w:bCs/>
          <w:szCs w:val="32"/>
          <w:cs/>
        </w:rPr>
        <w:t>....</w:t>
      </w:r>
    </w:p>
    <w:p w:rsidR="008248F9" w:rsidRPr="001B13DD" w:rsidRDefault="008248F9" w:rsidP="008248F9">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8248F9" w:rsidRPr="001B13DD" w:rsidRDefault="009E0453" w:rsidP="008248F9">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8248F9" w:rsidRPr="001B13DD">
        <w:rPr>
          <w:rFonts w:ascii="TH SarabunPSK" w:hAnsi="TH SarabunPSK" w:cs="TH SarabunPSK"/>
          <w:b/>
          <w:bCs/>
          <w:sz w:val="32"/>
          <w:szCs w:val="32"/>
          <w:cs/>
        </w:rPr>
        <w:t>3.1 ข้อมูลเชิงปริมาณ</w:t>
      </w:r>
    </w:p>
    <w:p w:rsidR="008248F9" w:rsidRPr="001B13DD" w:rsidRDefault="009E0453" w:rsidP="008248F9">
      <w:pPr>
        <w:pStyle w:val="ListParagraph"/>
        <w:ind w:left="238"/>
        <w:jc w:val="thaiDistribute"/>
        <w:rPr>
          <w:rFonts w:ascii="TH SarabunPSK" w:hAnsi="TH SarabunPSK" w:cs="TH SarabunPSK"/>
          <w:szCs w:val="32"/>
        </w:rPr>
      </w:pPr>
      <w:r>
        <w:rPr>
          <w:rFonts w:ascii="TH SarabunPSK" w:hAnsi="TH SarabunPSK" w:cs="TH SarabunPSK" w:hint="cs"/>
          <w:szCs w:val="32"/>
          <w:cs/>
        </w:rPr>
        <w:t xml:space="preserve">      </w:t>
      </w:r>
      <w:r w:rsidR="008248F9" w:rsidRPr="001B13DD">
        <w:rPr>
          <w:rFonts w:ascii="TH SarabunPSK" w:hAnsi="TH SarabunPSK" w:cs="TH SarabunPSK"/>
          <w:szCs w:val="32"/>
          <w:cs/>
        </w:rPr>
        <w:t>(</w:t>
      </w:r>
      <w:r w:rsidR="008248F9" w:rsidRPr="001B13DD">
        <w:rPr>
          <w:rFonts w:ascii="TH SarabunPSK" w:hAnsi="TH SarabunPSK" w:cs="TH SarabunPSK"/>
          <w:szCs w:val="32"/>
        </w:rPr>
        <w:t>1</w:t>
      </w:r>
      <w:r w:rsidR="008248F9" w:rsidRPr="001B13DD">
        <w:rPr>
          <w:rFonts w:ascii="TH SarabunPSK" w:hAnsi="TH SarabunPSK" w:cs="TH SarabunPSK"/>
          <w:szCs w:val="32"/>
          <w:cs/>
        </w:rPr>
        <w:t>) ร้อยละของโรงพยาบาลที่มีการดูแลแบบประคับประคอง</w:t>
      </w:r>
    </w:p>
    <w:p w:rsidR="008248F9" w:rsidRPr="001B13DD" w:rsidRDefault="008248F9" w:rsidP="008248F9">
      <w:pPr>
        <w:spacing w:after="0" w:line="240" w:lineRule="auto"/>
        <w:jc w:val="thaiDistribute"/>
        <w:rPr>
          <w:rFonts w:ascii="TH SarabunPSK" w:hAnsi="TH SarabunPSK" w:cs="TH SarabunPSK"/>
          <w:spacing w:val="-4"/>
          <w:sz w:val="32"/>
          <w:szCs w:val="32"/>
        </w:rPr>
      </w:pPr>
      <w:r w:rsidRPr="001B13DD">
        <w:rPr>
          <w:rFonts w:ascii="TH SarabunPSK" w:hAnsi="TH SarabunPSK" w:cs="TH SarabunPSK"/>
          <w:spacing w:val="-4"/>
          <w:sz w:val="32"/>
          <w:szCs w:val="32"/>
        </w:rPr>
        <w:t xml:space="preserve">         </w:t>
      </w:r>
      <w:r w:rsidR="009E0453">
        <w:rPr>
          <w:rFonts w:ascii="TH SarabunPSK" w:hAnsi="TH SarabunPSK" w:cs="TH SarabunPSK" w:hint="cs"/>
          <w:spacing w:val="-4"/>
          <w:sz w:val="32"/>
          <w:szCs w:val="32"/>
          <w:cs/>
        </w:rPr>
        <w:t xml:space="preserve">      </w:t>
      </w:r>
      <w:r w:rsidRPr="001B13DD">
        <w:rPr>
          <w:rFonts w:ascii="TH SarabunPSK" w:hAnsi="TH SarabunPSK" w:cs="TH SarabunPSK"/>
          <w:spacing w:val="-4"/>
          <w:sz w:val="32"/>
          <w:szCs w:val="32"/>
          <w:cs/>
        </w:rPr>
        <w:t>(เป้าหมาย</w:t>
      </w:r>
      <w:r w:rsidRPr="001B13DD">
        <w:rPr>
          <w:rFonts w:ascii="TH SarabunPSK" w:hAnsi="TH SarabunPSK" w:cs="TH SarabunPSK"/>
          <w:spacing w:val="-4"/>
          <w:sz w:val="32"/>
          <w:szCs w:val="32"/>
        </w:rPr>
        <w:t xml:space="preserve">: </w:t>
      </w:r>
      <w:r w:rsidRPr="001B13DD">
        <w:rPr>
          <w:rFonts w:ascii="TH SarabunPSK" w:hAnsi="TH SarabunPSK" w:cs="TH SarabunPSK"/>
          <w:spacing w:val="-4"/>
          <w:sz w:val="32"/>
          <w:szCs w:val="32"/>
          <w:cs/>
        </w:rPr>
        <w:t>โรงพยาบาลทุกระดับ (</w:t>
      </w:r>
      <w:r w:rsidRPr="001B13DD">
        <w:rPr>
          <w:rFonts w:ascii="TH SarabunPSK" w:hAnsi="TH SarabunPSK" w:cs="TH SarabunPSK"/>
          <w:spacing w:val="-4"/>
          <w:sz w:val="32"/>
          <w:szCs w:val="32"/>
        </w:rPr>
        <w:t>A,S,M,F</w:t>
      </w:r>
      <w:r w:rsidRPr="001B13DD">
        <w:rPr>
          <w:rFonts w:ascii="TH SarabunPSK" w:hAnsi="TH SarabunPSK" w:cs="TH SarabunPSK"/>
          <w:spacing w:val="-4"/>
          <w:sz w:val="32"/>
          <w:szCs w:val="32"/>
          <w:cs/>
        </w:rPr>
        <w:t xml:space="preserve">) มีระบบการดูแลแบบประคับประคองตามเกณฑ์ (ผ่านตาม </w:t>
      </w:r>
    </w:p>
    <w:p w:rsidR="008248F9" w:rsidRPr="001B13DD" w:rsidRDefault="008248F9" w:rsidP="008248F9">
      <w:pPr>
        <w:spacing w:after="0" w:line="240" w:lineRule="auto"/>
        <w:jc w:val="thaiDistribute"/>
        <w:rPr>
          <w:rFonts w:ascii="TH SarabunPSK" w:hAnsi="TH SarabunPSK" w:cs="TH SarabunPSK"/>
          <w:spacing w:val="-4"/>
          <w:sz w:val="32"/>
          <w:szCs w:val="32"/>
          <w:cs/>
        </w:rPr>
      </w:pPr>
      <w:r w:rsidRPr="001B13DD">
        <w:rPr>
          <w:rFonts w:ascii="TH SarabunPSK" w:hAnsi="TH SarabunPSK" w:cs="TH SarabunPSK"/>
          <w:spacing w:val="-4"/>
          <w:sz w:val="32"/>
          <w:szCs w:val="32"/>
          <w:cs/>
        </w:rPr>
        <w:t xml:space="preserve">          </w:t>
      </w:r>
      <w:r w:rsidR="009E0453">
        <w:rPr>
          <w:rFonts w:ascii="TH SarabunPSK" w:hAnsi="TH SarabunPSK" w:cs="TH SarabunPSK" w:hint="cs"/>
          <w:spacing w:val="-4"/>
          <w:sz w:val="32"/>
          <w:szCs w:val="32"/>
          <w:cs/>
        </w:rPr>
        <w:t xml:space="preserve">      </w:t>
      </w:r>
      <w:r w:rsidRPr="001B13DD">
        <w:rPr>
          <w:rFonts w:ascii="TH SarabunPSK" w:hAnsi="TH SarabunPSK" w:cs="TH SarabunPSK"/>
          <w:spacing w:val="-4"/>
          <w:sz w:val="32"/>
          <w:szCs w:val="32"/>
          <w:cs/>
        </w:rPr>
        <w:t>ขั้นตอนการประเมินผล) )</w:t>
      </w:r>
    </w:p>
    <w:tbl>
      <w:tblPr>
        <w:tblW w:w="11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3130"/>
        <w:gridCol w:w="3261"/>
        <w:gridCol w:w="2340"/>
        <w:gridCol w:w="900"/>
      </w:tblGrid>
      <w:tr w:rsidR="008248F9" w:rsidRPr="001B13DD" w:rsidTr="00090DD0">
        <w:trPr>
          <w:trHeight w:val="360"/>
          <w:jc w:val="center"/>
        </w:trPr>
        <w:tc>
          <w:tcPr>
            <w:tcW w:w="1690" w:type="dxa"/>
            <w:vMerge w:val="restart"/>
            <w:vAlign w:val="center"/>
          </w:tcPr>
          <w:p w:rsidR="008248F9" w:rsidRPr="001B13DD" w:rsidRDefault="008248F9" w:rsidP="00090DD0">
            <w:pPr>
              <w:spacing w:after="0" w:line="240" w:lineRule="auto"/>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w:t>
            </w:r>
          </w:p>
        </w:tc>
        <w:tc>
          <w:tcPr>
            <w:tcW w:w="8731" w:type="dxa"/>
            <w:gridSpan w:val="3"/>
            <w:tcBorders>
              <w:bottom w:val="single" w:sz="4" w:space="0" w:color="auto"/>
            </w:tcBorders>
            <w:vAlign w:val="center"/>
          </w:tcPr>
          <w:p w:rsidR="008248F9" w:rsidRPr="001B13DD" w:rsidRDefault="008248F9" w:rsidP="00090DD0">
            <w:pPr>
              <w:spacing w:after="0" w:line="240" w:lineRule="auto"/>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900" w:type="dxa"/>
            <w:vMerge w:val="restart"/>
            <w:vAlign w:val="center"/>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8248F9" w:rsidRPr="001B13DD" w:rsidTr="009E0453">
        <w:trPr>
          <w:jc w:val="center"/>
        </w:trPr>
        <w:tc>
          <w:tcPr>
            <w:tcW w:w="1690" w:type="dxa"/>
            <w:vMerge/>
            <w:tcBorders>
              <w:bottom w:val="single" w:sz="4" w:space="0" w:color="auto"/>
            </w:tcBorders>
          </w:tcPr>
          <w:p w:rsidR="008248F9" w:rsidRPr="001B13DD" w:rsidRDefault="008248F9" w:rsidP="00090DD0">
            <w:pPr>
              <w:spacing w:after="0" w:line="240" w:lineRule="auto"/>
              <w:ind w:left="-108" w:right="-108"/>
              <w:jc w:val="center"/>
              <w:rPr>
                <w:rFonts w:ascii="TH SarabunPSK" w:hAnsi="TH SarabunPSK" w:cs="TH SarabunPSK"/>
                <w:b/>
                <w:bCs/>
                <w:sz w:val="32"/>
                <w:szCs w:val="32"/>
                <w:cs/>
              </w:rPr>
            </w:pPr>
          </w:p>
        </w:tc>
        <w:tc>
          <w:tcPr>
            <w:tcW w:w="3130" w:type="dxa"/>
            <w:tcBorders>
              <w:bottom w:val="single" w:sz="4" w:space="0" w:color="auto"/>
            </w:tcBorders>
          </w:tcPr>
          <w:p w:rsidR="008248F9" w:rsidRPr="001B13DD" w:rsidRDefault="008248F9" w:rsidP="009E0453">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 xml:space="preserve">จำนวนโรงพยาบาล (ระดับ </w:t>
            </w:r>
            <w:r w:rsidRPr="001B13DD">
              <w:rPr>
                <w:rFonts w:ascii="TH SarabunPSK" w:hAnsi="TH SarabunPSK" w:cs="TH SarabunPSK"/>
                <w:b/>
                <w:bCs/>
                <w:sz w:val="32"/>
                <w:szCs w:val="32"/>
              </w:rPr>
              <w:t>A,S,M,F</w:t>
            </w:r>
            <w:r w:rsidRPr="001B13DD">
              <w:rPr>
                <w:rFonts w:ascii="TH SarabunPSK" w:hAnsi="TH SarabunPSK" w:cs="TH SarabunPSK"/>
                <w:b/>
                <w:bCs/>
                <w:sz w:val="32"/>
                <w:szCs w:val="32"/>
                <w:cs/>
              </w:rPr>
              <w:t>)</w:t>
            </w:r>
            <w:r w:rsidR="009E0453">
              <w:rPr>
                <w:rFonts w:ascii="TH SarabunPSK" w:hAnsi="TH SarabunPSK" w:cs="TH SarabunPSK" w:hint="cs"/>
                <w:b/>
                <w:bCs/>
                <w:sz w:val="32"/>
                <w:szCs w:val="32"/>
                <w:cs/>
              </w:rPr>
              <w:t xml:space="preserve"> </w:t>
            </w:r>
            <w:r w:rsidRPr="001B13DD">
              <w:rPr>
                <w:rFonts w:ascii="TH SarabunPSK" w:hAnsi="TH SarabunPSK" w:cs="TH SarabunPSK"/>
                <w:b/>
                <w:bCs/>
                <w:sz w:val="32"/>
                <w:szCs w:val="32"/>
                <w:cs/>
              </w:rPr>
              <w:t>ดำเนินการผ่านระดับความสำเร็จตามขั้นตอนที่กำหนดในวิธีการประเมินผล</w:t>
            </w:r>
          </w:p>
          <w:p w:rsidR="008248F9" w:rsidRPr="001B13DD" w:rsidRDefault="008248F9" w:rsidP="009E045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(A)</w:t>
            </w:r>
          </w:p>
        </w:tc>
        <w:tc>
          <w:tcPr>
            <w:tcW w:w="3261" w:type="dxa"/>
          </w:tcPr>
          <w:p w:rsidR="008248F9" w:rsidRPr="001B13DD" w:rsidRDefault="008248F9" w:rsidP="009E045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จำนวนโรงพยาบาลทั้งหมด (ระดับ </w:t>
            </w:r>
            <w:r w:rsidRPr="001B13DD">
              <w:rPr>
                <w:rFonts w:ascii="TH SarabunPSK" w:hAnsi="TH SarabunPSK" w:cs="TH SarabunPSK"/>
                <w:b/>
                <w:bCs/>
                <w:sz w:val="32"/>
                <w:szCs w:val="32"/>
              </w:rPr>
              <w:t>A,S,M,F</w:t>
            </w:r>
            <w:r w:rsidRPr="001B13DD">
              <w:rPr>
                <w:rFonts w:ascii="TH SarabunPSK" w:hAnsi="TH SarabunPSK" w:cs="TH SarabunPSK"/>
                <w:b/>
                <w:bCs/>
                <w:sz w:val="32"/>
                <w:szCs w:val="32"/>
                <w:cs/>
              </w:rPr>
              <w:t>) ในเขตสุขภาพ</w:t>
            </w:r>
          </w:p>
          <w:p w:rsidR="008248F9" w:rsidRPr="001B13DD" w:rsidRDefault="008248F9" w:rsidP="009E045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(B)</w:t>
            </w:r>
          </w:p>
        </w:tc>
        <w:tc>
          <w:tcPr>
            <w:tcW w:w="2340" w:type="dxa"/>
          </w:tcPr>
          <w:p w:rsidR="008248F9" w:rsidRPr="001B13DD" w:rsidRDefault="008248F9" w:rsidP="009E0453">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ร้อยละของโรงพยาบาลที่มีการดูแลแบบประคับประคอง</w:t>
            </w:r>
          </w:p>
          <w:p w:rsidR="008248F9" w:rsidRPr="001B13DD" w:rsidRDefault="008248F9" w:rsidP="009E0453">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w:t>
            </w:r>
            <w:r w:rsidRPr="001B13DD">
              <w:rPr>
                <w:rFonts w:ascii="TH SarabunPSK" w:hAnsi="TH SarabunPSK" w:cs="TH SarabunPSK"/>
                <w:b/>
                <w:bCs/>
                <w:sz w:val="32"/>
                <w:szCs w:val="32"/>
              </w:rPr>
              <w:t>A/B</w:t>
            </w:r>
            <w:r w:rsidRPr="001B13DD">
              <w:rPr>
                <w:rFonts w:ascii="TH SarabunPSK" w:hAnsi="TH SarabunPSK" w:cs="TH SarabunPSK"/>
                <w:b/>
                <w:bCs/>
                <w:sz w:val="32"/>
                <w:szCs w:val="32"/>
                <w:cs/>
              </w:rPr>
              <w:t>)</w:t>
            </w:r>
            <w:r w:rsidR="009E0453">
              <w:rPr>
                <w:rFonts w:ascii="TH SarabunPSK" w:hAnsi="TH SarabunPSK" w:cs="TH SarabunPSK" w:hint="cs"/>
                <w:b/>
                <w:bCs/>
                <w:sz w:val="32"/>
                <w:szCs w:val="32"/>
                <w:cs/>
              </w:rPr>
              <w:t xml:space="preserve"> </w:t>
            </w:r>
            <w:r w:rsidRPr="001B13DD">
              <w:rPr>
                <w:rFonts w:ascii="TH SarabunPSK" w:hAnsi="TH SarabunPSK" w:cs="TH SarabunPSK"/>
                <w:b/>
                <w:bCs/>
                <w:sz w:val="32"/>
                <w:szCs w:val="32"/>
              </w:rPr>
              <w:t>x</w:t>
            </w:r>
            <w:r w:rsidR="009E0453">
              <w:rPr>
                <w:rFonts w:ascii="TH SarabunPSK" w:hAnsi="TH SarabunPSK" w:cs="TH SarabunPSK" w:hint="cs"/>
                <w:b/>
                <w:bCs/>
                <w:sz w:val="32"/>
                <w:szCs w:val="32"/>
                <w:cs/>
              </w:rPr>
              <w:t xml:space="preserve"> </w:t>
            </w:r>
            <w:r w:rsidRPr="001B13DD">
              <w:rPr>
                <w:rFonts w:ascii="TH SarabunPSK" w:hAnsi="TH SarabunPSK" w:cs="TH SarabunPSK"/>
                <w:b/>
                <w:bCs/>
                <w:sz w:val="32"/>
                <w:szCs w:val="32"/>
                <w:cs/>
              </w:rPr>
              <w:t>100</w:t>
            </w:r>
          </w:p>
        </w:tc>
        <w:tc>
          <w:tcPr>
            <w:tcW w:w="900" w:type="dxa"/>
            <w:vMerge/>
          </w:tcPr>
          <w:p w:rsidR="008248F9" w:rsidRPr="001B13DD" w:rsidRDefault="008248F9" w:rsidP="00090DD0">
            <w:pPr>
              <w:spacing w:after="0" w:line="240" w:lineRule="auto"/>
              <w:jc w:val="center"/>
              <w:rPr>
                <w:rFonts w:ascii="TH SarabunPSK" w:hAnsi="TH SarabunPSK" w:cs="TH SarabunPSK"/>
                <w:b/>
                <w:bCs/>
                <w:sz w:val="32"/>
                <w:szCs w:val="32"/>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vAlign w:val="center"/>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vAlign w:val="center"/>
          </w:tcPr>
          <w:p w:rsidR="008248F9" w:rsidRPr="001B13DD" w:rsidRDefault="008248F9"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ภาพรวมเขต</w:t>
            </w:r>
          </w:p>
          <w:p w:rsidR="008248F9" w:rsidRPr="001B13DD" w:rsidRDefault="008248F9" w:rsidP="00090DD0">
            <w:pPr>
              <w:spacing w:after="0" w:line="240" w:lineRule="auto"/>
              <w:jc w:val="center"/>
              <w:rPr>
                <w:rFonts w:ascii="TH SarabunPSK" w:hAnsi="TH SarabunPSK" w:cs="TH SarabunPSK"/>
                <w:sz w:val="32"/>
                <w:szCs w:val="32"/>
                <w:cs/>
              </w:rPr>
            </w:pPr>
            <w:r w:rsidRPr="001B13DD">
              <w:rPr>
                <w:rFonts w:ascii="TH SarabunPSK" w:hAnsi="TH SarabunPSK" w:cs="TH SarabunPSK"/>
                <w:b/>
                <w:bCs/>
                <w:sz w:val="32"/>
                <w:szCs w:val="32"/>
                <w:cs/>
              </w:rPr>
              <w:t xml:space="preserve">(ข้อมูล ณ </w:t>
            </w:r>
            <w:r w:rsidRPr="001B13DD">
              <w:rPr>
                <w:rFonts w:ascii="TH SarabunPSK" w:hAnsi="TH SarabunPSK" w:cs="TH SarabunPSK"/>
                <w:b/>
                <w:bCs/>
                <w:sz w:val="32"/>
                <w:szCs w:val="32"/>
                <w:cs/>
              </w:rPr>
              <w:br/>
              <w:t>วันที่รายงาน)</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bl>
    <w:p w:rsidR="008248F9" w:rsidRPr="001B13DD" w:rsidRDefault="008248F9" w:rsidP="008248F9">
      <w:pPr>
        <w:spacing w:after="0" w:line="240" w:lineRule="auto"/>
        <w:rPr>
          <w:rFonts w:ascii="TH SarabunPSK" w:hAnsi="TH SarabunPSK" w:cs="TH SarabunPSK"/>
          <w:b/>
          <w:bCs/>
          <w:sz w:val="32"/>
          <w:szCs w:val="32"/>
        </w:rPr>
      </w:pPr>
    </w:p>
    <w:p w:rsidR="008248F9" w:rsidRPr="001B13DD" w:rsidRDefault="009E0453" w:rsidP="008248F9">
      <w:pPr>
        <w:spacing w:after="0" w:line="240" w:lineRule="auto"/>
        <w:ind w:firstLine="142"/>
        <w:rPr>
          <w:rFonts w:ascii="TH SarabunPSK" w:hAnsi="TH SarabunPSK" w:cs="TH SarabunPSK"/>
          <w:b/>
          <w:bCs/>
          <w:sz w:val="32"/>
          <w:szCs w:val="32"/>
          <w:cs/>
        </w:rPr>
      </w:pPr>
      <w:r>
        <w:rPr>
          <w:rFonts w:ascii="TH SarabunPSK" w:hAnsi="TH SarabunPSK" w:cs="TH SarabunPSK" w:hint="cs"/>
          <w:b/>
          <w:bCs/>
          <w:sz w:val="32"/>
          <w:szCs w:val="32"/>
          <w:cs/>
        </w:rPr>
        <w:t xml:space="preserve">    </w:t>
      </w:r>
      <w:r w:rsidR="008248F9" w:rsidRPr="001B13DD">
        <w:rPr>
          <w:rFonts w:ascii="TH SarabunPSK" w:hAnsi="TH SarabunPSK" w:cs="TH SarabunPSK"/>
          <w:b/>
          <w:bCs/>
          <w:sz w:val="32"/>
          <w:szCs w:val="32"/>
        </w:rPr>
        <w:t xml:space="preserve">3.2 </w:t>
      </w:r>
      <w:r w:rsidR="008248F9" w:rsidRPr="001B13DD">
        <w:rPr>
          <w:rFonts w:ascii="TH SarabunPSK" w:hAnsi="TH SarabunPSK" w:cs="TH SarabunPSK"/>
          <w:b/>
          <w:bCs/>
          <w:sz w:val="32"/>
          <w:szCs w:val="32"/>
          <w:cs/>
        </w:rPr>
        <w:t>ข้อมูลเชิงคุณภาพ......................................................................................................</w:t>
      </w:r>
      <w:r w:rsidR="008248F9">
        <w:rPr>
          <w:rFonts w:ascii="TH SarabunPSK" w:hAnsi="TH SarabunPSK" w:cs="TH SarabunPSK" w:hint="cs"/>
          <w:b/>
          <w:bCs/>
          <w:sz w:val="32"/>
          <w:szCs w:val="32"/>
          <w:cs/>
        </w:rPr>
        <w:t>........................</w:t>
      </w:r>
      <w:r w:rsidR="008248F9" w:rsidRPr="001B13DD">
        <w:rPr>
          <w:rFonts w:ascii="TH SarabunPSK" w:hAnsi="TH SarabunPSK" w:cs="TH SarabunPSK"/>
          <w:b/>
          <w:bCs/>
          <w:sz w:val="32"/>
          <w:szCs w:val="32"/>
          <w:cs/>
        </w:rPr>
        <w:t>.......................</w:t>
      </w:r>
    </w:p>
    <w:p w:rsidR="008248F9" w:rsidRPr="001B13DD" w:rsidRDefault="008248F9" w:rsidP="008248F9">
      <w:pPr>
        <w:spacing w:after="0" w:line="240" w:lineRule="auto"/>
        <w:ind w:left="360"/>
        <w:rPr>
          <w:rFonts w:ascii="TH SarabunPSK" w:hAnsi="TH SarabunPSK" w:cs="TH SarabunPSK"/>
          <w:b/>
          <w:bCs/>
          <w:sz w:val="32"/>
          <w:szCs w:val="32"/>
        </w:rPr>
      </w:pPr>
      <w:r w:rsidRPr="001B13DD">
        <w:rPr>
          <w:rFonts w:ascii="TH SarabunPSK" w:hAnsi="TH SarabunPSK" w:cs="TH SarabunPSK"/>
          <w:b/>
          <w:bCs/>
          <w:sz w:val="32"/>
          <w:szCs w:val="32"/>
          <w:cs/>
        </w:rPr>
        <w:t xml:space="preserve">  </w:t>
      </w:r>
      <w:r w:rsidR="009E0453">
        <w:rPr>
          <w:rFonts w:ascii="TH SarabunPSK" w:hAnsi="TH SarabunPSK" w:cs="TH SarabunPSK" w:hint="cs"/>
          <w:b/>
          <w:bCs/>
          <w:sz w:val="32"/>
          <w:szCs w:val="32"/>
          <w:cs/>
        </w:rPr>
        <w:t xml:space="preserve">    </w:t>
      </w:r>
      <w:r w:rsidRPr="001B13DD">
        <w:rPr>
          <w:rFonts w:ascii="TH SarabunPSK" w:hAnsi="TH SarabunPSK" w:cs="TH SarabunPSK"/>
          <w:b/>
          <w:bCs/>
          <w:sz w:val="32"/>
          <w:szCs w:val="32"/>
          <w:cs/>
        </w:rPr>
        <w:t xml:space="preserve">(วิเคราะห์ตามกรอบ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ภาพรวมแต่ละจังหวัด</w:t>
      </w:r>
      <w:r w:rsidRPr="001B13DD">
        <w:rPr>
          <w:rFonts w:ascii="TH SarabunPSK" w:hAnsi="TH SarabunPSK" w:cs="TH SarabunPSK"/>
          <w:b/>
          <w:bCs/>
          <w:sz w:val="32"/>
          <w:szCs w:val="32"/>
        </w:rPr>
        <w:t>)……………………………………</w:t>
      </w:r>
      <w:r>
        <w:rPr>
          <w:rFonts w:ascii="TH SarabunPSK" w:hAnsi="TH SarabunPSK" w:cs="TH SarabunPSK" w:hint="cs"/>
          <w:b/>
          <w:bCs/>
          <w:sz w:val="32"/>
          <w:szCs w:val="32"/>
          <w:cs/>
        </w:rPr>
        <w:t>........................</w:t>
      </w:r>
      <w:r w:rsidRPr="001B13DD">
        <w:rPr>
          <w:rFonts w:ascii="TH SarabunPSK" w:hAnsi="TH SarabunPSK" w:cs="TH SarabunPSK"/>
          <w:b/>
          <w:bCs/>
          <w:sz w:val="32"/>
          <w:szCs w:val="32"/>
        </w:rPr>
        <w:t>……..…</w:t>
      </w:r>
    </w:p>
    <w:p w:rsidR="008248F9" w:rsidRDefault="008248F9" w:rsidP="008248F9">
      <w:pPr>
        <w:spacing w:after="0" w:line="240" w:lineRule="auto"/>
        <w:jc w:val="thaiDistribute"/>
        <w:rPr>
          <w:rFonts w:ascii="TH SarabunPSK" w:hAnsi="TH SarabunPSK" w:cs="TH SarabunPSK"/>
          <w:b/>
          <w:bCs/>
          <w:spacing w:val="-6"/>
          <w:sz w:val="32"/>
          <w:szCs w:val="32"/>
        </w:rPr>
      </w:pPr>
    </w:p>
    <w:p w:rsidR="00EA1A16" w:rsidRDefault="00EA1A16" w:rsidP="008248F9">
      <w:pPr>
        <w:spacing w:after="0" w:line="240" w:lineRule="auto"/>
        <w:jc w:val="thaiDistribute"/>
        <w:rPr>
          <w:rFonts w:ascii="TH SarabunPSK" w:hAnsi="TH SarabunPSK" w:cs="TH SarabunPSK"/>
          <w:b/>
          <w:bCs/>
          <w:spacing w:val="-6"/>
          <w:sz w:val="32"/>
          <w:szCs w:val="32"/>
        </w:rPr>
      </w:pPr>
    </w:p>
    <w:p w:rsidR="00EA1A16" w:rsidRPr="009E0453" w:rsidRDefault="00EA1A16" w:rsidP="008248F9">
      <w:pPr>
        <w:spacing w:after="0" w:line="240" w:lineRule="auto"/>
        <w:jc w:val="thaiDistribute"/>
        <w:rPr>
          <w:rFonts w:ascii="TH SarabunPSK" w:hAnsi="TH SarabunPSK" w:cs="TH SarabunPSK"/>
          <w:b/>
          <w:bCs/>
          <w:spacing w:val="-6"/>
          <w:sz w:val="32"/>
          <w:szCs w:val="32"/>
        </w:rPr>
      </w:pPr>
    </w:p>
    <w:p w:rsidR="008248F9" w:rsidRPr="001B13DD" w:rsidRDefault="008248F9" w:rsidP="008248F9">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rPr>
        <w:t xml:space="preserve">4. </w:t>
      </w:r>
      <w:r w:rsidRPr="001B13DD">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8248F9" w:rsidRDefault="008248F9" w:rsidP="008248F9">
      <w:pPr>
        <w:pStyle w:val="ListParagraph"/>
        <w:ind w:left="0"/>
        <w:jc w:val="both"/>
        <w:rPr>
          <w:rFonts w:ascii="TH SarabunPSK" w:hAnsi="TH SarabunPSK" w:cs="TH SarabunPSK"/>
          <w:szCs w:val="32"/>
        </w:rPr>
      </w:pPr>
      <w:r w:rsidRPr="001B13DD">
        <w:rPr>
          <w:rFonts w:ascii="TH SarabunPSK" w:hAnsi="TH SarabunPSK" w:cs="TH SarabunPSK"/>
          <w:szCs w:val="32"/>
          <w:cs/>
        </w:rPr>
        <w:t>...............................................................................................................................................</w:t>
      </w:r>
      <w:r>
        <w:rPr>
          <w:rFonts w:ascii="TH SarabunPSK" w:hAnsi="TH SarabunPSK" w:cs="TH SarabunPSK" w:hint="cs"/>
          <w:szCs w:val="32"/>
          <w:cs/>
        </w:rPr>
        <w:t>.......................</w:t>
      </w:r>
      <w:r w:rsidRPr="001B13DD">
        <w:rPr>
          <w:rFonts w:ascii="TH SarabunPSK" w:hAnsi="TH SarabunPSK" w:cs="TH SarabunPSK"/>
          <w:szCs w:val="32"/>
          <w:cs/>
        </w:rPr>
        <w:t>...............................</w:t>
      </w:r>
    </w:p>
    <w:p w:rsidR="008248F9" w:rsidRPr="001B13DD" w:rsidRDefault="008248F9" w:rsidP="008248F9">
      <w:pPr>
        <w:tabs>
          <w:tab w:val="left" w:pos="240"/>
        </w:tabs>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5. </w:t>
      </w:r>
      <w:r w:rsidRPr="001B13DD">
        <w:rPr>
          <w:rFonts w:ascii="TH SarabunPSK" w:hAnsi="TH SarabunPSK" w:cs="TH SarabunPSK"/>
          <w:b/>
          <w:bCs/>
          <w:sz w:val="32"/>
          <w:szCs w:val="32"/>
          <w:cs/>
        </w:rPr>
        <w:t>ปัญหา อุปสรรคและข้อเสนอแนะ</w:t>
      </w:r>
    </w:p>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321"/>
        <w:gridCol w:w="3544"/>
      </w:tblGrid>
      <w:tr w:rsidR="008248F9" w:rsidRPr="001B13DD" w:rsidTr="009E0453">
        <w:trPr>
          <w:jc w:val="center"/>
        </w:trPr>
        <w:tc>
          <w:tcPr>
            <w:tcW w:w="3412" w:type="dxa"/>
          </w:tcPr>
          <w:p w:rsidR="008248F9" w:rsidRPr="001B13DD" w:rsidRDefault="008248F9"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3321" w:type="dxa"/>
          </w:tcPr>
          <w:p w:rsidR="008248F9" w:rsidRPr="001B13DD" w:rsidRDefault="008248F9" w:rsidP="00090DD0">
            <w:pPr>
              <w:tabs>
                <w:tab w:val="left" w:pos="240"/>
              </w:tabs>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p w:rsidR="008248F9" w:rsidRPr="001B13DD" w:rsidRDefault="008248F9" w:rsidP="00090DD0">
            <w:pPr>
              <w:pStyle w:val="ListParagraph"/>
              <w:ind w:left="0"/>
              <w:jc w:val="center"/>
              <w:rPr>
                <w:rFonts w:ascii="TH SarabunPSK" w:hAnsi="TH SarabunPSK" w:cs="TH SarabunPSK"/>
                <w:b/>
                <w:bCs/>
                <w:szCs w:val="32"/>
              </w:rPr>
            </w:pPr>
          </w:p>
        </w:tc>
        <w:tc>
          <w:tcPr>
            <w:tcW w:w="3544" w:type="dxa"/>
          </w:tcPr>
          <w:p w:rsidR="008248F9" w:rsidRPr="001B13DD" w:rsidRDefault="008248F9" w:rsidP="00090DD0">
            <w:pPr>
              <w:tabs>
                <w:tab w:val="left" w:pos="240"/>
              </w:tabs>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8248F9" w:rsidRPr="001B13DD" w:rsidTr="009E0453">
        <w:trPr>
          <w:jc w:val="center"/>
        </w:trPr>
        <w:tc>
          <w:tcPr>
            <w:tcW w:w="3412" w:type="dxa"/>
          </w:tcPr>
          <w:p w:rsidR="008248F9" w:rsidRPr="001B13DD" w:rsidRDefault="008248F9" w:rsidP="00090DD0">
            <w:pPr>
              <w:pStyle w:val="ListParagraph"/>
              <w:ind w:left="0"/>
              <w:jc w:val="both"/>
              <w:rPr>
                <w:rFonts w:ascii="TH SarabunPSK" w:hAnsi="TH SarabunPSK" w:cs="TH SarabunPSK"/>
                <w:b/>
                <w:bCs/>
                <w:szCs w:val="32"/>
              </w:rPr>
            </w:pPr>
          </w:p>
        </w:tc>
        <w:tc>
          <w:tcPr>
            <w:tcW w:w="3321" w:type="dxa"/>
          </w:tcPr>
          <w:p w:rsidR="008248F9" w:rsidRPr="001B13DD" w:rsidRDefault="008248F9" w:rsidP="00090DD0">
            <w:pPr>
              <w:pStyle w:val="ListParagraph"/>
              <w:ind w:left="0"/>
              <w:jc w:val="both"/>
              <w:rPr>
                <w:rFonts w:ascii="TH SarabunPSK" w:hAnsi="TH SarabunPSK" w:cs="TH SarabunPSK"/>
                <w:b/>
                <w:bCs/>
                <w:szCs w:val="32"/>
              </w:rPr>
            </w:pPr>
          </w:p>
        </w:tc>
        <w:tc>
          <w:tcPr>
            <w:tcW w:w="3544" w:type="dxa"/>
          </w:tcPr>
          <w:p w:rsidR="008248F9" w:rsidRPr="001B13DD" w:rsidRDefault="008248F9" w:rsidP="00090DD0">
            <w:pPr>
              <w:pStyle w:val="ListParagraph"/>
              <w:ind w:left="0"/>
              <w:jc w:val="both"/>
              <w:rPr>
                <w:rFonts w:ascii="TH SarabunPSK" w:hAnsi="TH SarabunPSK" w:cs="TH SarabunPSK"/>
                <w:b/>
                <w:bCs/>
                <w:szCs w:val="32"/>
              </w:rPr>
            </w:pPr>
          </w:p>
        </w:tc>
      </w:tr>
      <w:tr w:rsidR="008248F9" w:rsidRPr="001B13DD" w:rsidTr="009E0453">
        <w:trPr>
          <w:jc w:val="center"/>
        </w:trPr>
        <w:tc>
          <w:tcPr>
            <w:tcW w:w="3412" w:type="dxa"/>
          </w:tcPr>
          <w:p w:rsidR="008248F9" w:rsidRPr="001B13DD" w:rsidRDefault="008248F9" w:rsidP="00090DD0">
            <w:pPr>
              <w:pStyle w:val="ListParagraph"/>
              <w:ind w:left="0"/>
              <w:jc w:val="both"/>
              <w:rPr>
                <w:rFonts w:ascii="TH SarabunPSK" w:hAnsi="TH SarabunPSK" w:cs="TH SarabunPSK"/>
                <w:b/>
                <w:bCs/>
                <w:szCs w:val="32"/>
              </w:rPr>
            </w:pPr>
          </w:p>
        </w:tc>
        <w:tc>
          <w:tcPr>
            <w:tcW w:w="3321" w:type="dxa"/>
          </w:tcPr>
          <w:p w:rsidR="008248F9" w:rsidRPr="001B13DD" w:rsidRDefault="008248F9" w:rsidP="00090DD0">
            <w:pPr>
              <w:pStyle w:val="ListParagraph"/>
              <w:ind w:left="0"/>
              <w:jc w:val="both"/>
              <w:rPr>
                <w:rFonts w:ascii="TH SarabunPSK" w:hAnsi="TH SarabunPSK" w:cs="TH SarabunPSK"/>
                <w:b/>
                <w:bCs/>
                <w:szCs w:val="32"/>
              </w:rPr>
            </w:pPr>
          </w:p>
        </w:tc>
        <w:tc>
          <w:tcPr>
            <w:tcW w:w="3544" w:type="dxa"/>
          </w:tcPr>
          <w:p w:rsidR="008248F9" w:rsidRPr="001B13DD" w:rsidRDefault="008248F9" w:rsidP="00090DD0">
            <w:pPr>
              <w:pStyle w:val="ListParagraph"/>
              <w:ind w:left="0"/>
              <w:jc w:val="both"/>
              <w:rPr>
                <w:rFonts w:ascii="TH SarabunPSK" w:hAnsi="TH SarabunPSK" w:cs="TH SarabunPSK"/>
                <w:b/>
                <w:bCs/>
                <w:szCs w:val="32"/>
              </w:rPr>
            </w:pPr>
          </w:p>
        </w:tc>
      </w:tr>
    </w:tbl>
    <w:p w:rsidR="008248F9" w:rsidRPr="001B13DD" w:rsidRDefault="008248F9" w:rsidP="008248F9">
      <w:pPr>
        <w:spacing w:after="0" w:line="240" w:lineRule="auto"/>
        <w:jc w:val="both"/>
        <w:rPr>
          <w:rFonts w:ascii="TH SarabunPSK" w:hAnsi="TH SarabunPSK" w:cs="TH SarabunPSK"/>
          <w:b/>
          <w:bCs/>
          <w:sz w:val="32"/>
          <w:szCs w:val="32"/>
        </w:rPr>
      </w:pPr>
    </w:p>
    <w:p w:rsidR="008248F9" w:rsidRPr="001B13DD" w:rsidRDefault="008248F9" w:rsidP="008248F9">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6. </w:t>
      </w:r>
      <w:r w:rsidRPr="001B13DD">
        <w:rPr>
          <w:rFonts w:ascii="TH SarabunPSK" w:hAnsi="TH SarabunPSK" w:cs="TH SarabunPSK"/>
          <w:b/>
          <w:bCs/>
          <w:sz w:val="32"/>
          <w:szCs w:val="32"/>
          <w:cs/>
        </w:rPr>
        <w:t>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8248F9" w:rsidRPr="001B13DD" w:rsidRDefault="008248F9" w:rsidP="008248F9">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8248F9" w:rsidRPr="001B13DD" w:rsidRDefault="008248F9" w:rsidP="008248F9">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7. </w:t>
      </w:r>
      <w:r w:rsidRPr="001B13DD">
        <w:rPr>
          <w:rFonts w:ascii="TH SarabunPSK" w:hAnsi="TH SarabunPSK" w:cs="TH SarabunPSK"/>
          <w:b/>
          <w:bCs/>
          <w:sz w:val="32"/>
          <w:szCs w:val="32"/>
          <w:cs/>
        </w:rPr>
        <w:t xml:space="preserve">นวัตกรรมที่สามารถเป็นแบบอย่าง </w:t>
      </w:r>
      <w:r w:rsidRPr="001B13DD">
        <w:rPr>
          <w:rFonts w:ascii="TH SarabunPSK" w:hAnsi="TH SarabunPSK" w:cs="TH SarabunPSK"/>
          <w:sz w:val="32"/>
          <w:szCs w:val="32"/>
          <w:cs/>
        </w:rPr>
        <w:t>(ถ้ามี)</w:t>
      </w:r>
    </w:p>
    <w:p w:rsidR="008248F9" w:rsidRPr="001B13DD" w:rsidRDefault="008248F9" w:rsidP="008248F9">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8248F9" w:rsidRPr="001B13DD" w:rsidRDefault="008248F9" w:rsidP="008248F9">
      <w:pPr>
        <w:spacing w:after="0" w:line="240" w:lineRule="auto"/>
        <w:ind w:firstLine="284"/>
        <w:rPr>
          <w:rFonts w:ascii="TH SarabunPSK" w:hAnsi="TH SarabunPSK" w:cs="TH SarabunPSK"/>
          <w:b/>
          <w:bCs/>
          <w:sz w:val="32"/>
          <w:szCs w:val="32"/>
        </w:rPr>
      </w:pPr>
    </w:p>
    <w:p w:rsidR="008248F9" w:rsidRPr="001B13DD" w:rsidRDefault="008248F9" w:rsidP="008248F9">
      <w:pPr>
        <w:spacing w:after="0" w:line="240" w:lineRule="auto"/>
        <w:ind w:left="4536"/>
        <w:rPr>
          <w:rFonts w:ascii="TH SarabunPSK" w:hAnsi="TH SarabunPSK" w:cs="TH SarabunPSK"/>
          <w:sz w:val="32"/>
          <w:szCs w:val="32"/>
          <w:cs/>
        </w:rPr>
      </w:pPr>
      <w:r w:rsidRPr="001B13DD">
        <w:rPr>
          <w:rFonts w:ascii="TH SarabunPSK" w:hAnsi="TH SarabunPSK" w:cs="TH SarabunPSK"/>
          <w:sz w:val="32"/>
          <w:szCs w:val="32"/>
          <w:cs/>
        </w:rPr>
        <w:t>ผู้รายงาน..........................................................</w:t>
      </w:r>
      <w:r w:rsidR="009E0453">
        <w:rPr>
          <w:rFonts w:ascii="TH SarabunPSK" w:hAnsi="TH SarabunPSK" w:cs="TH SarabunPSK" w:hint="cs"/>
          <w:sz w:val="32"/>
          <w:szCs w:val="32"/>
          <w:cs/>
        </w:rPr>
        <w:t>.......................</w:t>
      </w:r>
      <w:r w:rsidRPr="001B13DD">
        <w:rPr>
          <w:rFonts w:ascii="TH SarabunPSK" w:hAnsi="TH SarabunPSK" w:cs="TH SarabunPSK"/>
          <w:sz w:val="32"/>
          <w:szCs w:val="32"/>
          <w:cs/>
        </w:rPr>
        <w:t>.............</w:t>
      </w:r>
    </w:p>
    <w:p w:rsidR="008248F9" w:rsidRPr="001B13DD" w:rsidRDefault="008248F9" w:rsidP="008248F9">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ตำแหน่ง............................................................</w:t>
      </w:r>
      <w:r w:rsidR="009E0453">
        <w:rPr>
          <w:rFonts w:ascii="TH SarabunPSK" w:hAnsi="TH SarabunPSK" w:cs="TH SarabunPSK" w:hint="cs"/>
          <w:sz w:val="32"/>
          <w:szCs w:val="32"/>
          <w:cs/>
        </w:rPr>
        <w:t>.......................</w:t>
      </w:r>
      <w:r w:rsidRPr="001B13DD">
        <w:rPr>
          <w:rFonts w:ascii="TH SarabunPSK" w:hAnsi="TH SarabunPSK" w:cs="TH SarabunPSK"/>
          <w:sz w:val="32"/>
          <w:szCs w:val="32"/>
          <w:cs/>
        </w:rPr>
        <w:t>............</w:t>
      </w:r>
    </w:p>
    <w:p w:rsidR="008248F9" w:rsidRPr="001B13DD" w:rsidRDefault="008248F9" w:rsidP="008248F9">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วัน/เดือน/ปี..............................</w:t>
      </w:r>
      <w:r w:rsidR="009E0453">
        <w:rPr>
          <w:rFonts w:ascii="TH SarabunPSK" w:hAnsi="TH SarabunPSK" w:cs="TH SarabunPSK" w:hint="cs"/>
          <w:sz w:val="32"/>
          <w:szCs w:val="32"/>
          <w:cs/>
        </w:rPr>
        <w:t>......................</w:t>
      </w:r>
      <w:r w:rsidRPr="001B13DD">
        <w:rPr>
          <w:rFonts w:ascii="TH SarabunPSK" w:hAnsi="TH SarabunPSK" w:cs="TH SarabunPSK"/>
          <w:sz w:val="32"/>
          <w:szCs w:val="32"/>
          <w:cs/>
        </w:rPr>
        <w:t>.....................................</w:t>
      </w:r>
    </w:p>
    <w:p w:rsidR="008248F9" w:rsidRPr="001B13DD" w:rsidRDefault="008248F9" w:rsidP="008248F9">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โทร.............</w:t>
      </w:r>
      <w:r w:rsidR="00852A55">
        <w:rPr>
          <w:rFonts w:ascii="TH SarabunPSK" w:hAnsi="TH SarabunPSK" w:cs="TH SarabunPSK" w:hint="cs"/>
          <w:sz w:val="32"/>
          <w:szCs w:val="32"/>
          <w:cs/>
        </w:rPr>
        <w:t>........</w:t>
      </w:r>
      <w:r w:rsidRPr="001B13DD">
        <w:rPr>
          <w:rFonts w:ascii="TH SarabunPSK" w:hAnsi="TH SarabunPSK" w:cs="TH SarabunPSK"/>
          <w:sz w:val="32"/>
          <w:szCs w:val="32"/>
          <w:cs/>
        </w:rPr>
        <w:t xml:space="preserve">............. </w:t>
      </w:r>
      <w:r w:rsidRPr="001B13DD">
        <w:rPr>
          <w:rFonts w:ascii="TH SarabunPSK" w:hAnsi="TH SarabunPSK" w:cs="TH SarabunPSK"/>
          <w:sz w:val="32"/>
          <w:szCs w:val="32"/>
        </w:rPr>
        <w:t>e-mail………</w:t>
      </w:r>
      <w:r w:rsidRPr="001B13DD">
        <w:rPr>
          <w:rFonts w:ascii="TH SarabunPSK" w:hAnsi="TH SarabunPSK" w:cs="TH SarabunPSK"/>
          <w:sz w:val="32"/>
          <w:szCs w:val="32"/>
          <w:cs/>
        </w:rPr>
        <w:t>..........</w:t>
      </w:r>
      <w:r w:rsidRPr="001B13DD">
        <w:rPr>
          <w:rFonts w:ascii="TH SarabunPSK" w:hAnsi="TH SarabunPSK" w:cs="TH SarabunPSK"/>
          <w:sz w:val="32"/>
          <w:szCs w:val="32"/>
        </w:rPr>
        <w:t>……</w:t>
      </w:r>
      <w:r w:rsidR="00852A55">
        <w:rPr>
          <w:rFonts w:ascii="TH SarabunPSK" w:hAnsi="TH SarabunPSK" w:cs="TH SarabunPSK" w:hint="cs"/>
          <w:sz w:val="32"/>
          <w:szCs w:val="32"/>
          <w:cs/>
        </w:rPr>
        <w:t>................</w:t>
      </w:r>
      <w:r w:rsidRPr="001B13DD">
        <w:rPr>
          <w:rFonts w:ascii="TH SarabunPSK" w:hAnsi="TH SarabunPSK" w:cs="TH SarabunPSK"/>
          <w:sz w:val="32"/>
          <w:szCs w:val="32"/>
        </w:rPr>
        <w:t>……………</w:t>
      </w:r>
    </w:p>
    <w:p w:rsidR="008248F9" w:rsidRDefault="008248F9"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852A55" w:rsidRDefault="00852A55"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Pr="001E0F7A" w:rsidRDefault="00C24B73" w:rsidP="00C24B73">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C24B73" w:rsidRPr="009F5E88" w:rsidRDefault="00C24B73" w:rsidP="00C24B73">
      <w:pPr>
        <w:tabs>
          <w:tab w:val="left" w:pos="1020"/>
        </w:tabs>
        <w:spacing w:after="0" w:line="240" w:lineRule="auto"/>
        <w:jc w:val="center"/>
        <w:rPr>
          <w:rFonts w:ascii="TH SarabunPSK" w:hAnsi="TH SarabunPSK" w:cs="TH SarabunPSK"/>
          <w:sz w:val="32"/>
          <w:szCs w:val="32"/>
        </w:rPr>
      </w:pPr>
      <w:r w:rsidRPr="001E0F7A">
        <w:rPr>
          <w:rFonts w:ascii="TH SarabunPSK" w:hAnsi="TH SarabunPSK" w:cs="TH SarabunPSK" w:hint="cs"/>
          <w:b/>
          <w:bCs/>
          <w:sz w:val="32"/>
          <w:szCs w:val="32"/>
          <w:cs/>
        </w:rPr>
        <w:t xml:space="preserve">ตัวชี้วัดที่ </w:t>
      </w:r>
      <w:r w:rsidR="0099035D">
        <w:rPr>
          <w:rFonts w:ascii="TH SarabunPSK" w:hAnsi="TH SarabunPSK" w:cs="TH SarabunPSK" w:hint="cs"/>
          <w:b/>
          <w:bCs/>
          <w:sz w:val="32"/>
          <w:szCs w:val="32"/>
          <w:cs/>
        </w:rPr>
        <w:t>33</w:t>
      </w:r>
      <w:r w:rsidRPr="009F5E88">
        <w:rPr>
          <w:rFonts w:ascii="TH SarabunPSK" w:hAnsi="TH SarabunPSK" w:cs="TH SarabunPSK"/>
          <w:b/>
          <w:bCs/>
          <w:sz w:val="32"/>
          <w:szCs w:val="32"/>
          <w:cs/>
        </w:rPr>
        <w:t xml:space="preserve"> </w:t>
      </w:r>
      <w:r w:rsidR="0099035D" w:rsidRPr="0099035D">
        <w:rPr>
          <w:rFonts w:ascii="TH SarabunPSK" w:hAnsi="TH SarabunPSK" w:cs="TH SarabunPSK"/>
          <w:b/>
          <w:bCs/>
          <w:sz w:val="32"/>
          <w:szCs w:val="32"/>
          <w:cs/>
        </w:rPr>
        <w:t>ร้อยละของผู้ป่วยโรคซึมเศร้าเข้าถึงบริการสุขภาพจิต</w:t>
      </w:r>
    </w:p>
    <w:p w:rsidR="00C24B73" w:rsidRPr="009F5E88" w:rsidRDefault="00C24B73" w:rsidP="00C24B73">
      <w:pPr>
        <w:autoSpaceDE w:val="0"/>
        <w:autoSpaceDN w:val="0"/>
        <w:adjustRightInd w:val="0"/>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แบบบันทึกการดูแลเฝ้าระวังโรคซึมเศร้าหน่วยบริการ</w:t>
      </w:r>
      <w:r w:rsidRPr="009F5E88">
        <w:rPr>
          <w:rFonts w:ascii="TH SarabunPSK" w:eastAsia="Times New Roman" w:hAnsi="TH SarabunPSK" w:cs="TH SarabunPSK"/>
          <w:b/>
          <w:bCs/>
          <w:sz w:val="32"/>
          <w:szCs w:val="32"/>
        </w:rPr>
        <w:t>…………………………………...</w:t>
      </w:r>
      <w:r w:rsidRPr="009F5E88">
        <w:rPr>
          <w:rFonts w:ascii="TH SarabunPSK" w:eastAsia="Times New Roman" w:hAnsi="TH SarabunPSK" w:cs="TH SarabunPSK"/>
          <w:b/>
          <w:bCs/>
          <w:sz w:val="32"/>
          <w:szCs w:val="32"/>
          <w:cs/>
        </w:rPr>
        <w:t>รหัสสถานบริการ</w:t>
      </w:r>
      <w:r w:rsidRPr="009F5E88">
        <w:rPr>
          <w:rFonts w:ascii="TH SarabunPSK" w:eastAsia="Times New Roman" w:hAnsi="TH SarabunPSK" w:cs="TH SarabunPSK"/>
          <w:b/>
          <w:bCs/>
          <w:sz w:val="32"/>
          <w:szCs w:val="32"/>
        </w:rPr>
        <w:t xml:space="preserve">………………. </w:t>
      </w:r>
    </w:p>
    <w:p w:rsidR="00C24B73" w:rsidRPr="009F5E88" w:rsidRDefault="00C24B73" w:rsidP="00C24B73">
      <w:pPr>
        <w:autoSpaceDE w:val="0"/>
        <w:autoSpaceDN w:val="0"/>
        <w:adjustRightInd w:val="0"/>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(กรณีที่หน่วยต้องการรายงานให้กับโรงพยาบาลพระศรีมหาโพธิ์ กรมสุขภาพจิต)</w:t>
      </w:r>
    </w:p>
    <w:p w:rsidR="00C24B73" w:rsidRPr="009F5E88" w:rsidRDefault="00C24B73" w:rsidP="00C24B73">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ประจำเดือน</w:t>
      </w:r>
      <w:r w:rsidRPr="009F5E88">
        <w:rPr>
          <w:rFonts w:ascii="TH SarabunPSK" w:eastAsia="Times New Roman" w:hAnsi="TH SarabunPSK" w:cs="TH SarabunPSK"/>
          <w:b/>
          <w:bCs/>
          <w:sz w:val="32"/>
          <w:szCs w:val="32"/>
        </w:rPr>
        <w:t xml:space="preserve"> ……………………………………………………………..</w:t>
      </w:r>
    </w:p>
    <w:tbl>
      <w:tblPr>
        <w:tblW w:w="10260" w:type="dxa"/>
        <w:tblInd w:w="-95" w:type="dxa"/>
        <w:tblLook w:val="04A0" w:firstRow="1" w:lastRow="0" w:firstColumn="1" w:lastColumn="0" w:noHBand="0" w:noVBand="1"/>
      </w:tblPr>
      <w:tblGrid>
        <w:gridCol w:w="990"/>
        <w:gridCol w:w="849"/>
        <w:gridCol w:w="720"/>
        <w:gridCol w:w="976"/>
        <w:gridCol w:w="566"/>
        <w:gridCol w:w="1092"/>
        <w:gridCol w:w="810"/>
        <w:gridCol w:w="779"/>
        <w:gridCol w:w="834"/>
        <w:gridCol w:w="900"/>
        <w:gridCol w:w="858"/>
        <w:gridCol w:w="900"/>
      </w:tblGrid>
      <w:tr w:rsidR="00C24B73" w:rsidRPr="009F5E88" w:rsidTr="00090DD0">
        <w:trPr>
          <w:trHeight w:val="256"/>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วันที่เข้ารับการบริการ</w:t>
            </w:r>
          </w:p>
        </w:tc>
        <w:tc>
          <w:tcPr>
            <w:tcW w:w="81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คำนำหน้า</w:t>
            </w:r>
          </w:p>
        </w:tc>
        <w:tc>
          <w:tcPr>
            <w:tcW w:w="72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ชื่อ</w:t>
            </w:r>
          </w:p>
        </w:tc>
        <w:tc>
          <w:tcPr>
            <w:tcW w:w="90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นามสกุล</w:t>
            </w:r>
          </w:p>
        </w:tc>
        <w:tc>
          <w:tcPr>
            <w:tcW w:w="708"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เพศ</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เลขที่</w:t>
            </w:r>
          </w:p>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บัตรประชาชน</w:t>
            </w:r>
          </w:p>
        </w:tc>
        <w:tc>
          <w:tcPr>
            <w:tcW w:w="81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วันเดือนปีเกิด</w:t>
            </w:r>
          </w:p>
        </w:tc>
        <w:tc>
          <w:tcPr>
            <w:tcW w:w="72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อำเภอ</w:t>
            </w:r>
          </w:p>
        </w:tc>
        <w:tc>
          <w:tcPr>
            <w:tcW w:w="900"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จังหวัด</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รหัสโรคซึมเศร้า</w:t>
            </w:r>
          </w:p>
        </w:tc>
        <w:tc>
          <w:tcPr>
            <w:tcW w:w="81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คะแนน</w:t>
            </w:r>
            <w:r w:rsidRPr="009F5E88">
              <w:rPr>
                <w:rFonts w:ascii="TH SarabunPSK" w:eastAsia="Times New Roman" w:hAnsi="TH SarabunPSK" w:cs="TH SarabunPSK"/>
                <w:b/>
                <w:bCs/>
                <w:sz w:val="32"/>
                <w:szCs w:val="32"/>
              </w:rPr>
              <w:t xml:space="preserve"> 9Q</w:t>
            </w:r>
          </w:p>
        </w:tc>
        <w:tc>
          <w:tcPr>
            <w:tcW w:w="90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คะแนน</w:t>
            </w:r>
            <w:r w:rsidRPr="009F5E88">
              <w:rPr>
                <w:rFonts w:ascii="TH SarabunPSK" w:eastAsia="Times New Roman" w:hAnsi="TH SarabunPSK" w:cs="TH SarabunPSK"/>
                <w:b/>
                <w:bCs/>
                <w:sz w:val="32"/>
                <w:szCs w:val="32"/>
              </w:rPr>
              <w:t xml:space="preserve"> 8Q</w:t>
            </w:r>
          </w:p>
        </w:tc>
      </w:tr>
      <w:tr w:rsidR="00C24B73" w:rsidRPr="009F5E88" w:rsidTr="00090DD0">
        <w:trPr>
          <w:trHeight w:val="18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81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72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90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708"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81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72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900"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81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90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r>
      <w:tr w:rsidR="00C24B73" w:rsidRPr="009F5E88" w:rsidTr="00090DD0">
        <w:trPr>
          <w:trHeight w:val="18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708"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r>
    </w:tbl>
    <w:p w:rsidR="00C24B73" w:rsidRPr="009F5E88" w:rsidRDefault="00C24B73" w:rsidP="00C24B73">
      <w:pPr>
        <w:spacing w:after="0" w:line="240" w:lineRule="auto"/>
        <w:rPr>
          <w:rFonts w:ascii="TH SarabunPSK" w:hAnsi="TH SarabunPSK" w:cs="TH SarabunPSK"/>
          <w:b/>
          <w:bCs/>
          <w:sz w:val="32"/>
          <w:szCs w:val="32"/>
        </w:rPr>
      </w:pPr>
      <w:r w:rsidRPr="009F5E88">
        <w:rPr>
          <w:rFonts w:ascii="TH SarabunPSK" w:hAnsi="TH SarabunPSK" w:cs="TH SarabunPSK"/>
          <w:b/>
          <w:bCs/>
          <w:sz w:val="32"/>
          <w:szCs w:val="32"/>
          <w:cs/>
        </w:rPr>
        <w:t>หมายเหตุ</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eastAsia="Times New Roman" w:hAnsi="TH SarabunPSK" w:cs="TH SarabunPSK"/>
          <w:szCs w:val="32"/>
          <w:cs/>
        </w:rPr>
        <w:t>วันที่</w:t>
      </w:r>
      <w:r w:rsidRPr="009F5E88">
        <w:rPr>
          <w:rFonts w:ascii="TH SarabunPSK" w:hAnsi="TH SarabunPSK" w:cs="TH SarabunPSK"/>
          <w:szCs w:val="32"/>
          <w:cs/>
        </w:rPr>
        <w:t xml:space="preserve">เข้ารับการบริการ </w:t>
      </w:r>
      <w:r w:rsidRPr="009F5E88">
        <w:rPr>
          <w:rFonts w:ascii="TH SarabunPSK" w:hAnsi="TH SarabunPSK" w:cs="TH SarabunPSK"/>
          <w:szCs w:val="32"/>
          <w:cs/>
        </w:rPr>
        <w:tab/>
        <w:t xml:space="preserve">คือ วันที่มารับบริการที่ถูกวินิจฉัยเป็นโรคซึมเศร้า ให้ลงข้อมูลในรูปแบบ </w:t>
      </w:r>
      <w:r w:rsidRPr="009F5E88">
        <w:rPr>
          <w:rFonts w:ascii="TH SarabunPSK" w:hAnsi="TH SarabunPSK" w:cs="TH SarabunPSK"/>
          <w:szCs w:val="32"/>
        </w:rPr>
        <w:t xml:space="preserve">yyyy-mm-dd </w:t>
      </w:r>
    </w:p>
    <w:p w:rsidR="00C24B73" w:rsidRPr="009F5E88" w:rsidRDefault="00C24B73" w:rsidP="00C24B73">
      <w:pPr>
        <w:pStyle w:val="ListParagraph"/>
        <w:ind w:left="1710" w:firstLine="450"/>
        <w:rPr>
          <w:rFonts w:ascii="TH SarabunPSK" w:hAnsi="TH SarabunPSK" w:cs="TH SarabunPSK"/>
          <w:szCs w:val="32"/>
        </w:rPr>
      </w:pPr>
      <w:r w:rsidRPr="009F5E88">
        <w:rPr>
          <w:rFonts w:ascii="TH SarabunPSK" w:hAnsi="TH SarabunPSK" w:cs="TH SarabunPSK"/>
          <w:szCs w:val="32"/>
          <w:cs/>
        </w:rPr>
        <w:t xml:space="preserve">เช่น  </w:t>
      </w:r>
      <w:r w:rsidRPr="009F5E88">
        <w:rPr>
          <w:rFonts w:ascii="TH SarabunPSK" w:hAnsi="TH SarabunPSK" w:cs="TH SarabunPSK"/>
          <w:szCs w:val="32"/>
        </w:rPr>
        <w:t xml:space="preserve">2013-09-07 : </w:t>
      </w:r>
      <w:r w:rsidRPr="009F5E88">
        <w:rPr>
          <w:rFonts w:ascii="TH SarabunPSK" w:hAnsi="TH SarabunPSK" w:cs="TH SarabunPSK"/>
          <w:szCs w:val="32"/>
          <w:cs/>
        </w:rPr>
        <w:t xml:space="preserve">ตัวเลข </w:t>
      </w:r>
      <w:r w:rsidRPr="009F5E88">
        <w:rPr>
          <w:rFonts w:ascii="TH SarabunPSK" w:hAnsi="TH SarabunPSK" w:cs="TH SarabunPSK"/>
          <w:szCs w:val="32"/>
        </w:rPr>
        <w:t>2013</w:t>
      </w:r>
      <w:r w:rsidRPr="009F5E88">
        <w:rPr>
          <w:rFonts w:ascii="TH SarabunPSK" w:hAnsi="TH SarabunPSK" w:cs="TH SarabunPSK"/>
          <w:szCs w:val="32"/>
          <w:cs/>
        </w:rPr>
        <w:t xml:space="preserve"> คือ ปี ค.ศ. </w:t>
      </w:r>
      <w:r w:rsidRPr="009F5E88">
        <w:rPr>
          <w:rFonts w:ascii="TH SarabunPSK" w:hAnsi="TH SarabunPSK" w:cs="TH SarabunPSK"/>
          <w:szCs w:val="32"/>
        </w:rPr>
        <w:t>- 09</w:t>
      </w:r>
      <w:r w:rsidRPr="009F5E88">
        <w:rPr>
          <w:rFonts w:ascii="TH SarabunPSK" w:hAnsi="TH SarabunPSK" w:cs="TH SarabunPSK"/>
          <w:szCs w:val="32"/>
          <w:cs/>
        </w:rPr>
        <w:t xml:space="preserve"> คือ เดือน กันยายน</w:t>
      </w:r>
      <w:r w:rsidRPr="009F5E88">
        <w:rPr>
          <w:rFonts w:ascii="TH SarabunPSK" w:hAnsi="TH SarabunPSK" w:cs="TH SarabunPSK"/>
          <w:szCs w:val="32"/>
        </w:rPr>
        <w:t xml:space="preserve"> - 07</w:t>
      </w:r>
      <w:r w:rsidRPr="009F5E88">
        <w:rPr>
          <w:rFonts w:ascii="TH SarabunPSK" w:hAnsi="TH SarabunPSK" w:cs="TH SarabunPSK"/>
          <w:szCs w:val="32"/>
          <w:cs/>
        </w:rPr>
        <w:t xml:space="preserve"> คือ วันที่ </w:t>
      </w:r>
      <w:r w:rsidRPr="009F5E88">
        <w:rPr>
          <w:rFonts w:ascii="TH SarabunPSK" w:hAnsi="TH SarabunPSK" w:cs="TH SarabunPSK"/>
          <w:szCs w:val="32"/>
        </w:rPr>
        <w:t>7</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 xml:space="preserve">คำนำหน้าชื่อ    </w:t>
      </w:r>
      <w:r w:rsidRPr="009F5E88">
        <w:rPr>
          <w:rFonts w:ascii="TH SarabunPSK" w:hAnsi="TH SarabunPSK" w:cs="TH SarabunPSK"/>
          <w:szCs w:val="32"/>
          <w:cs/>
        </w:rPr>
        <w:tab/>
        <w:t>ให้ลงข้อมูลเป็น  นาย</w:t>
      </w:r>
      <w:r w:rsidRPr="009F5E88">
        <w:rPr>
          <w:rFonts w:ascii="TH SarabunPSK" w:hAnsi="TH SarabunPSK" w:cs="TH SarabunPSK"/>
          <w:szCs w:val="32"/>
        </w:rPr>
        <w:t xml:space="preserve">, </w:t>
      </w:r>
      <w:r w:rsidRPr="009F5E88">
        <w:rPr>
          <w:rFonts w:ascii="TH SarabunPSK" w:hAnsi="TH SarabunPSK" w:cs="TH SarabunPSK"/>
          <w:szCs w:val="32"/>
          <w:cs/>
        </w:rPr>
        <w:t>นาง</w:t>
      </w:r>
      <w:r w:rsidRPr="009F5E88">
        <w:rPr>
          <w:rFonts w:ascii="TH SarabunPSK" w:hAnsi="TH SarabunPSK" w:cs="TH SarabunPSK"/>
          <w:szCs w:val="32"/>
        </w:rPr>
        <w:t xml:space="preserve">, </w:t>
      </w:r>
      <w:r w:rsidRPr="009F5E88">
        <w:rPr>
          <w:rFonts w:ascii="TH SarabunPSK" w:hAnsi="TH SarabunPSK" w:cs="TH SarabunPSK"/>
          <w:szCs w:val="32"/>
          <w:cs/>
        </w:rPr>
        <w:t>นางสาว</w:t>
      </w:r>
      <w:r w:rsidRPr="009F5E88">
        <w:rPr>
          <w:rFonts w:ascii="TH SarabunPSK" w:hAnsi="TH SarabunPSK" w:cs="TH SarabunPSK"/>
          <w:szCs w:val="32"/>
        </w:rPr>
        <w:t xml:space="preserve">, </w:t>
      </w:r>
      <w:r w:rsidRPr="009F5E88">
        <w:rPr>
          <w:rFonts w:ascii="TH SarabunPSK" w:hAnsi="TH SarabunPSK" w:cs="TH SarabunPSK"/>
          <w:szCs w:val="32"/>
          <w:cs/>
        </w:rPr>
        <w:t>น.ส.</w:t>
      </w:r>
      <w:r w:rsidRPr="009F5E88">
        <w:rPr>
          <w:rFonts w:ascii="TH SarabunPSK" w:hAnsi="TH SarabunPSK" w:cs="TH SarabunPSK"/>
          <w:szCs w:val="32"/>
        </w:rPr>
        <w:t xml:space="preserve">, </w:t>
      </w:r>
      <w:r w:rsidRPr="009F5E88">
        <w:rPr>
          <w:rFonts w:ascii="TH SarabunPSK" w:hAnsi="TH SarabunPSK" w:cs="TH SarabunPSK"/>
          <w:szCs w:val="32"/>
          <w:cs/>
        </w:rPr>
        <w:t>พระ</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เพศ</w:t>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t xml:space="preserve">ให้ลงข้อมูลในรูปแบบรหัส เพศชายให้ลงเป็น </w:t>
      </w:r>
      <w:r w:rsidRPr="009F5E88">
        <w:rPr>
          <w:rFonts w:ascii="TH SarabunPSK" w:hAnsi="TH SarabunPSK" w:cs="TH SarabunPSK"/>
          <w:szCs w:val="32"/>
        </w:rPr>
        <w:t xml:space="preserve">1 </w:t>
      </w:r>
      <w:r w:rsidRPr="009F5E88">
        <w:rPr>
          <w:rFonts w:ascii="TH SarabunPSK" w:hAnsi="TH SarabunPSK" w:cs="TH SarabunPSK"/>
          <w:szCs w:val="32"/>
          <w:cs/>
        </w:rPr>
        <w:t xml:space="preserve">เพศหญิงให้ลงเป็น </w:t>
      </w:r>
      <w:r w:rsidRPr="009F5E88">
        <w:rPr>
          <w:rFonts w:ascii="TH SarabunPSK" w:hAnsi="TH SarabunPSK" w:cs="TH SarabunPSK"/>
          <w:szCs w:val="32"/>
        </w:rPr>
        <w:t>2</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 xml:space="preserve">เลขที่บัตรประชาชน   </w:t>
      </w:r>
      <w:r w:rsidRPr="009F5E88">
        <w:rPr>
          <w:rFonts w:ascii="TH SarabunPSK" w:hAnsi="TH SarabunPSK" w:cs="TH SarabunPSK"/>
          <w:szCs w:val="32"/>
          <w:cs/>
        </w:rPr>
        <w:tab/>
        <w:t xml:space="preserve">ให้ลงข้อมูลในรูปแบบเลข </w:t>
      </w:r>
      <w:r w:rsidRPr="009F5E88">
        <w:rPr>
          <w:rFonts w:ascii="TH SarabunPSK" w:hAnsi="TH SarabunPSK" w:cs="TH SarabunPSK"/>
          <w:szCs w:val="32"/>
        </w:rPr>
        <w:t xml:space="preserve">13 </w:t>
      </w:r>
      <w:r w:rsidRPr="009F5E88">
        <w:rPr>
          <w:rFonts w:ascii="TH SarabunPSK" w:hAnsi="TH SarabunPSK" w:cs="TH SarabunPSK"/>
          <w:szCs w:val="32"/>
          <w:cs/>
        </w:rPr>
        <w:t>หลักของบัตรประชาชน</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วันเดือนปีเกิด</w:t>
      </w:r>
      <w:r w:rsidRPr="009F5E88">
        <w:rPr>
          <w:rFonts w:ascii="TH SarabunPSK" w:hAnsi="TH SarabunPSK" w:cs="TH SarabunPSK"/>
          <w:szCs w:val="32"/>
          <w:cs/>
        </w:rPr>
        <w:tab/>
      </w:r>
      <w:r w:rsidRPr="009F5E88">
        <w:rPr>
          <w:rFonts w:ascii="TH SarabunPSK" w:hAnsi="TH SarabunPSK" w:cs="TH SarabunPSK"/>
          <w:szCs w:val="32"/>
          <w:cs/>
        </w:rPr>
        <w:tab/>
        <w:t>ให้ลงข้อมูลในรูปแบบ</w:t>
      </w:r>
      <w:r w:rsidRPr="009F5E88">
        <w:rPr>
          <w:rFonts w:ascii="TH SarabunPSK" w:hAnsi="TH SarabunPSK" w:cs="TH SarabunPSK"/>
          <w:szCs w:val="32"/>
        </w:rPr>
        <w:t xml:space="preserve"> yyyy-mm-dd</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อำเภอ, จังหวัด</w:t>
      </w:r>
      <w:r w:rsidRPr="009F5E88">
        <w:rPr>
          <w:rFonts w:ascii="TH SarabunPSK" w:hAnsi="TH SarabunPSK" w:cs="TH SarabunPSK"/>
          <w:szCs w:val="32"/>
          <w:cs/>
        </w:rPr>
        <w:tab/>
        <w:t xml:space="preserve">คือ ที่อยู่ของผู้ป่วยที่มารักษาตามทะเบียนบ้านของผู้ป่วย ให้ลงข้อมูลตามรูปแบบของกรมการปกครอง </w:t>
      </w:r>
    </w:p>
    <w:p w:rsidR="00C24B73" w:rsidRPr="009F5E88" w:rsidRDefault="00C24B73" w:rsidP="00C24B73">
      <w:pPr>
        <w:pStyle w:val="ListParagraph"/>
        <w:ind w:left="1710" w:firstLine="450"/>
        <w:rPr>
          <w:rFonts w:ascii="TH SarabunPSK" w:hAnsi="TH SarabunPSK" w:cs="TH SarabunPSK"/>
          <w:szCs w:val="32"/>
        </w:rPr>
      </w:pPr>
      <w:r w:rsidRPr="009F5E88">
        <w:rPr>
          <w:rFonts w:ascii="TH SarabunPSK" w:hAnsi="TH SarabunPSK" w:cs="TH SarabunPSK"/>
          <w:szCs w:val="32"/>
          <w:cs/>
        </w:rPr>
        <w:t>กระทรวงมหาดไทย</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รหัสโรคซึมเศร้า</w:t>
      </w:r>
      <w:r w:rsidRPr="009F5E88">
        <w:rPr>
          <w:rFonts w:ascii="TH SarabunPSK" w:hAnsi="TH SarabunPSK" w:cs="TH SarabunPSK"/>
          <w:szCs w:val="32"/>
          <w:cs/>
        </w:rPr>
        <w:tab/>
        <w:t xml:space="preserve">คือ รหัส </w:t>
      </w:r>
      <w:r w:rsidRPr="009F5E88">
        <w:rPr>
          <w:rFonts w:ascii="TH SarabunPSK" w:hAnsi="TH SarabunPSK" w:cs="TH SarabunPSK"/>
          <w:szCs w:val="32"/>
        </w:rPr>
        <w:t xml:space="preserve">ICD10 </w:t>
      </w:r>
      <w:r w:rsidRPr="009F5E88">
        <w:rPr>
          <w:rFonts w:ascii="TH SarabunPSK" w:hAnsi="TH SarabunPSK" w:cs="TH SarabunPSK"/>
          <w:szCs w:val="32"/>
          <w:cs/>
        </w:rPr>
        <w:t xml:space="preserve">ตั้งแต่ </w:t>
      </w:r>
      <w:r w:rsidRPr="009F5E88">
        <w:rPr>
          <w:rFonts w:ascii="TH SarabunPSK" w:hAnsi="TH SarabunPSK" w:cs="TH SarabunPSK"/>
          <w:szCs w:val="32"/>
        </w:rPr>
        <w:t xml:space="preserve">F32, F33, F34.1, F38 </w:t>
      </w:r>
      <w:r w:rsidRPr="009F5E88">
        <w:rPr>
          <w:rFonts w:ascii="TH SarabunPSK" w:hAnsi="TH SarabunPSK" w:cs="TH SarabunPSK"/>
          <w:szCs w:val="32"/>
          <w:cs/>
        </w:rPr>
        <w:t xml:space="preserve">และ </w:t>
      </w:r>
      <w:r w:rsidRPr="009F5E88">
        <w:rPr>
          <w:rFonts w:ascii="TH SarabunPSK" w:hAnsi="TH SarabunPSK" w:cs="TH SarabunPSK"/>
          <w:szCs w:val="32"/>
        </w:rPr>
        <w:t>F39</w:t>
      </w:r>
      <w:r w:rsidRPr="009F5E88">
        <w:rPr>
          <w:rFonts w:ascii="TH SarabunPSK" w:hAnsi="TH SarabunPSK" w:cs="TH SarabunPSK"/>
          <w:szCs w:val="32"/>
          <w:cs/>
        </w:rPr>
        <w:t xml:space="preserve"> ให้ลงข้อมูลรูปแบบรหัส เช่น </w:t>
      </w:r>
      <w:r w:rsidRPr="009F5E88">
        <w:rPr>
          <w:rFonts w:ascii="TH SarabunPSK" w:hAnsi="TH SarabunPSK" w:cs="TH SarabunPSK"/>
          <w:szCs w:val="32"/>
        </w:rPr>
        <w:t xml:space="preserve">F32, F33,… </w:t>
      </w:r>
      <w:r>
        <w:rPr>
          <w:rFonts w:ascii="TH SarabunPSK" w:hAnsi="TH SarabunPSK" w:cs="TH SarabunPSK"/>
          <w:szCs w:val="32"/>
          <w:cs/>
        </w:rPr>
        <w:tab/>
      </w:r>
      <w:r>
        <w:rPr>
          <w:rFonts w:ascii="TH SarabunPSK" w:hAnsi="TH SarabunPSK" w:cs="TH SarabunPSK"/>
          <w:szCs w:val="32"/>
          <w:cs/>
        </w:rPr>
        <w:tab/>
      </w:r>
      <w:r>
        <w:rPr>
          <w:rFonts w:ascii="TH SarabunPSK" w:hAnsi="TH SarabunPSK" w:cs="TH SarabunPSK"/>
          <w:szCs w:val="32"/>
          <w:cs/>
        </w:rPr>
        <w:tab/>
      </w:r>
      <w:r w:rsidRPr="009F5E88">
        <w:rPr>
          <w:rFonts w:ascii="TH SarabunPSK" w:hAnsi="TH SarabunPSK" w:cs="TH SarabunPSK"/>
          <w:szCs w:val="32"/>
          <w:cs/>
        </w:rPr>
        <w:t>เป็นต้น</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 xml:space="preserve">คะแนน </w:t>
      </w:r>
      <w:r w:rsidRPr="009F5E88">
        <w:rPr>
          <w:rFonts w:ascii="TH SarabunPSK" w:hAnsi="TH SarabunPSK" w:cs="TH SarabunPSK"/>
          <w:szCs w:val="32"/>
        </w:rPr>
        <w:t xml:space="preserve">9Q, 8Q        </w:t>
      </w:r>
      <w:r w:rsidRPr="009F5E88">
        <w:rPr>
          <w:rFonts w:ascii="TH SarabunPSK" w:hAnsi="TH SarabunPSK" w:cs="TH SarabunPSK"/>
          <w:szCs w:val="32"/>
          <w:cs/>
        </w:rPr>
        <w:t xml:space="preserve">คือ คะแนนที่ประเมินได้จาก </w:t>
      </w:r>
      <w:r w:rsidRPr="009F5E88">
        <w:rPr>
          <w:rFonts w:ascii="TH SarabunPSK" w:hAnsi="TH SarabunPSK" w:cs="TH SarabunPSK"/>
          <w:szCs w:val="32"/>
        </w:rPr>
        <w:t xml:space="preserve">9Q, 8Q </w:t>
      </w:r>
      <w:r w:rsidRPr="009F5E88">
        <w:rPr>
          <w:rFonts w:ascii="TH SarabunPSK" w:hAnsi="TH SarabunPSK" w:cs="TH SarabunPSK"/>
          <w:szCs w:val="32"/>
          <w:cs/>
        </w:rPr>
        <w:t xml:space="preserve">ถ้ามีผลของการประเมินให้ลงข้อมูลรูปแบบตัวเลข เช่น </w:t>
      </w:r>
      <w:r w:rsidRPr="009F5E88">
        <w:rPr>
          <w:rFonts w:ascii="TH SarabunPSK" w:hAnsi="TH SarabunPSK" w:cs="TH SarabunPSK"/>
          <w:szCs w:val="32"/>
        </w:rPr>
        <w:t xml:space="preserve">16, </w:t>
      </w:r>
      <w:r>
        <w:rPr>
          <w:rFonts w:ascii="TH SarabunPSK" w:hAnsi="TH SarabunPSK" w:cs="TH SarabunPSK"/>
          <w:szCs w:val="32"/>
          <w:cs/>
        </w:rPr>
        <w:tab/>
      </w:r>
      <w:r>
        <w:rPr>
          <w:rFonts w:ascii="TH SarabunPSK" w:hAnsi="TH SarabunPSK" w:cs="TH SarabunPSK"/>
          <w:szCs w:val="32"/>
          <w:cs/>
        </w:rPr>
        <w:tab/>
      </w:r>
      <w:r>
        <w:rPr>
          <w:rFonts w:ascii="TH SarabunPSK" w:hAnsi="TH SarabunPSK" w:cs="TH SarabunPSK"/>
          <w:szCs w:val="32"/>
          <w:cs/>
        </w:rPr>
        <w:tab/>
      </w:r>
      <w:r w:rsidRPr="009F5E88">
        <w:rPr>
          <w:rFonts w:ascii="TH SarabunPSK" w:hAnsi="TH SarabunPSK" w:cs="TH SarabunPSK"/>
          <w:szCs w:val="32"/>
        </w:rPr>
        <w:t xml:space="preserve">10,… </w:t>
      </w:r>
      <w:r w:rsidRPr="009F5E88">
        <w:rPr>
          <w:rFonts w:ascii="TH SarabunPSK" w:hAnsi="TH SarabunPSK" w:cs="TH SarabunPSK"/>
          <w:szCs w:val="32"/>
          <w:cs/>
        </w:rPr>
        <w:t>เป็นต้น</w:t>
      </w:r>
    </w:p>
    <w:p w:rsidR="00C24B73" w:rsidRPr="009F5E88" w:rsidRDefault="00C24B73" w:rsidP="00C24B73">
      <w:pPr>
        <w:pStyle w:val="ListParagraph"/>
        <w:tabs>
          <w:tab w:val="left" w:pos="2977"/>
        </w:tabs>
        <w:rPr>
          <w:rFonts w:ascii="TH SarabunPSK" w:eastAsia="Times New Roman" w:hAnsi="TH SarabunPSK" w:cs="TH SarabunPSK"/>
          <w:b/>
          <w:bCs/>
          <w:szCs w:val="32"/>
        </w:rPr>
      </w:pPr>
      <w:r w:rsidRPr="009F5E88">
        <w:rPr>
          <w:rFonts w:ascii="TH SarabunPSK" w:eastAsia="Times New Roman" w:hAnsi="TH SarabunPSK" w:cs="TH SarabunPSK"/>
          <w:b/>
          <w:bCs/>
          <w:szCs w:val="32"/>
        </w:rPr>
        <w:tab/>
      </w:r>
      <w:r w:rsidRPr="009F5E88">
        <w:rPr>
          <w:rFonts w:ascii="TH SarabunPSK" w:eastAsia="Times New Roman" w:hAnsi="TH SarabunPSK" w:cs="TH SarabunPSK"/>
          <w:b/>
          <w:bCs/>
          <w:szCs w:val="32"/>
        </w:rPr>
        <w:tab/>
      </w:r>
      <w:r w:rsidRPr="009F5E88">
        <w:rPr>
          <w:rFonts w:ascii="TH SarabunPSK" w:eastAsia="Times New Roman" w:hAnsi="TH SarabunPSK" w:cs="TH SarabunPSK"/>
          <w:b/>
          <w:bCs/>
          <w:szCs w:val="32"/>
        </w:rPr>
        <w:tab/>
      </w:r>
    </w:p>
    <w:p w:rsidR="00C24B73" w:rsidRPr="009F5E88" w:rsidRDefault="00C24B73" w:rsidP="00C24B73">
      <w:pPr>
        <w:pStyle w:val="ListParagraph"/>
        <w:tabs>
          <w:tab w:val="left" w:pos="2977"/>
        </w:tabs>
        <w:rPr>
          <w:rFonts w:ascii="TH SarabunPSK" w:eastAsia="Times New Roman" w:hAnsi="TH SarabunPSK" w:cs="TH SarabunPSK"/>
          <w:b/>
          <w:bCs/>
          <w:szCs w:val="32"/>
        </w:rPr>
      </w:pPr>
    </w:p>
    <w:p w:rsidR="00C24B73" w:rsidRPr="009F5E88" w:rsidRDefault="00C24B73" w:rsidP="00C24B73">
      <w:pPr>
        <w:pStyle w:val="ListParagraph"/>
        <w:tabs>
          <w:tab w:val="left" w:pos="2977"/>
        </w:tabs>
        <w:rPr>
          <w:rFonts w:ascii="TH SarabunPSK" w:hAnsi="TH SarabunPSK" w:cs="TH SarabunPSK"/>
          <w:szCs w:val="32"/>
        </w:rPr>
      </w:pPr>
      <w:r w:rsidRPr="009F5E88">
        <w:rPr>
          <w:rFonts w:ascii="TH SarabunPSK" w:eastAsia="Times New Roman" w:hAnsi="TH SarabunPSK" w:cs="TH SarabunPSK"/>
          <w:b/>
          <w:bCs/>
          <w:szCs w:val="32"/>
          <w:cs/>
        </w:rPr>
        <w:tab/>
      </w:r>
      <w:r w:rsidRPr="009F5E88">
        <w:rPr>
          <w:rFonts w:ascii="TH SarabunPSK" w:eastAsia="Times New Roman" w:hAnsi="TH SarabunPSK" w:cs="TH SarabunPSK"/>
          <w:b/>
          <w:bCs/>
          <w:szCs w:val="32"/>
          <w:cs/>
        </w:rPr>
        <w:tab/>
      </w:r>
      <w:r w:rsidRPr="009F5E88">
        <w:rPr>
          <w:rFonts w:ascii="TH SarabunPSK" w:eastAsia="Times New Roman" w:hAnsi="TH SarabunPSK" w:cs="TH SarabunPSK"/>
          <w:b/>
          <w:bCs/>
          <w:szCs w:val="32"/>
          <w:cs/>
        </w:rPr>
        <w:tab/>
      </w:r>
      <w:r w:rsidRPr="009F5E88">
        <w:rPr>
          <w:rFonts w:ascii="TH SarabunPSK" w:eastAsia="Times New Roman" w:hAnsi="TH SarabunPSK" w:cs="TH SarabunPSK"/>
          <w:b/>
          <w:bCs/>
          <w:szCs w:val="32"/>
          <w:cs/>
        </w:rPr>
        <w:tab/>
      </w:r>
      <w:r w:rsidRPr="009F5E88">
        <w:rPr>
          <w:rFonts w:ascii="TH SarabunPSK" w:hAnsi="TH SarabunPSK" w:cs="TH SarabunPSK"/>
          <w:szCs w:val="32"/>
          <w:cs/>
        </w:rPr>
        <w:t>ผู้รายงาน..................................................................................</w:t>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t>โทรศัพท์...................................................................................</w:t>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Pr>
          <w:rFonts w:ascii="TH SarabunPSK" w:hAnsi="TH SarabunPSK" w:cs="TH SarabunPSK"/>
          <w:szCs w:val="32"/>
          <w:cs/>
        </w:rPr>
        <w:tab/>
      </w:r>
      <w:r w:rsidRPr="009F5E88">
        <w:rPr>
          <w:rFonts w:ascii="TH SarabunPSK" w:hAnsi="TH SarabunPSK" w:cs="TH SarabunPSK"/>
          <w:szCs w:val="32"/>
        </w:rPr>
        <w:t>E-mail……………………</w:t>
      </w:r>
      <w:r>
        <w:rPr>
          <w:rFonts w:ascii="TH SarabunPSK" w:hAnsi="TH SarabunPSK" w:cs="TH SarabunPSK" w:hint="cs"/>
          <w:szCs w:val="32"/>
          <w:cs/>
        </w:rPr>
        <w:t>......</w:t>
      </w:r>
      <w:r w:rsidRPr="009F5E88">
        <w:rPr>
          <w:rFonts w:ascii="TH SarabunPSK" w:hAnsi="TH SarabunPSK" w:cs="TH SarabunPSK"/>
          <w:szCs w:val="32"/>
        </w:rPr>
        <w:t>…………………………………………………</w:t>
      </w:r>
    </w:p>
    <w:p w:rsidR="00C24B73" w:rsidRPr="009F5E88" w:rsidRDefault="00C24B73" w:rsidP="00C24B73">
      <w:pPr>
        <w:spacing w:after="0" w:line="240" w:lineRule="auto"/>
        <w:rPr>
          <w:rFonts w:ascii="TH SarabunPSK" w:eastAsia="Times New Roman" w:hAnsi="TH SarabunPSK" w:cs="TH SarabunPSK"/>
          <w:sz w:val="32"/>
          <w:szCs w:val="32"/>
        </w:rPr>
      </w:pP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cs/>
        </w:rPr>
        <w:tab/>
      </w:r>
      <w:r w:rsidRPr="009F5E88">
        <w:rPr>
          <w:rFonts w:ascii="TH SarabunPSK" w:hAnsi="TH SarabunPSK" w:cs="TH SarabunPSK"/>
          <w:sz w:val="32"/>
          <w:szCs w:val="32"/>
        </w:rPr>
        <w:tab/>
      </w:r>
      <w:r w:rsidRPr="009F5E88">
        <w:rPr>
          <w:rFonts w:ascii="TH SarabunPSK" w:hAnsi="TH SarabunPSK" w:cs="TH SarabunPSK"/>
          <w:sz w:val="32"/>
          <w:szCs w:val="32"/>
          <w:cs/>
        </w:rPr>
        <w:t>วันที่ ................เดือน..........................................พ.ศ................</w:t>
      </w:r>
    </w:p>
    <w:p w:rsidR="00C24B73" w:rsidRDefault="00C24B73" w:rsidP="00C24B73">
      <w:pPr>
        <w:tabs>
          <w:tab w:val="left" w:pos="1020"/>
        </w:tabs>
        <w:spacing w:after="0" w:line="240" w:lineRule="auto"/>
        <w:jc w:val="center"/>
        <w:rPr>
          <w:rFonts w:ascii="TH SarabunPSK" w:hAnsi="TH SarabunPSK" w:cs="TH SarabunPSK"/>
          <w:sz w:val="32"/>
          <w:szCs w:val="32"/>
        </w:rPr>
      </w:pPr>
    </w:p>
    <w:p w:rsidR="0099035D" w:rsidRDefault="0099035D" w:rsidP="00C24B73">
      <w:pPr>
        <w:tabs>
          <w:tab w:val="left" w:pos="1020"/>
        </w:tabs>
        <w:spacing w:after="0" w:line="240" w:lineRule="auto"/>
        <w:jc w:val="center"/>
        <w:rPr>
          <w:rFonts w:ascii="TH SarabunPSK" w:hAnsi="TH SarabunPSK" w:cs="TH SarabunPSK"/>
          <w:sz w:val="32"/>
          <w:szCs w:val="32"/>
        </w:rPr>
      </w:pPr>
    </w:p>
    <w:p w:rsidR="0099035D" w:rsidRDefault="0099035D" w:rsidP="00C24B73">
      <w:pPr>
        <w:tabs>
          <w:tab w:val="left" w:pos="1020"/>
        </w:tabs>
        <w:spacing w:after="0" w:line="240" w:lineRule="auto"/>
        <w:jc w:val="center"/>
        <w:rPr>
          <w:rFonts w:ascii="TH SarabunPSK" w:hAnsi="TH SarabunPSK" w:cs="TH SarabunPSK"/>
          <w:sz w:val="32"/>
          <w:szCs w:val="32"/>
        </w:rPr>
      </w:pPr>
    </w:p>
    <w:p w:rsidR="0099035D" w:rsidRPr="0099035D" w:rsidRDefault="0099035D" w:rsidP="0099035D">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99035D" w:rsidRPr="0099035D" w:rsidRDefault="0099035D" w:rsidP="0099035D">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 xml:space="preserve">ตัวชี้วัดที่ 36 อัตราตายผู้ป่วยติดเชื้อในกระแสเลือดแบบรุนแรงชนิด </w:t>
      </w:r>
      <w:r w:rsidRPr="0099035D">
        <w:rPr>
          <w:rFonts w:ascii="TH SarabunPSK" w:hAnsi="TH SarabunPSK" w:cs="TH SarabunPSK"/>
          <w:b/>
          <w:bCs/>
          <w:sz w:val="32"/>
          <w:szCs w:val="32"/>
        </w:rPr>
        <w:t>community-acquired</w:t>
      </w:r>
    </w:p>
    <w:p w:rsidR="00223048" w:rsidRDefault="00223048" w:rsidP="0099035D">
      <w:pPr>
        <w:spacing w:after="0" w:line="240" w:lineRule="auto"/>
        <w:jc w:val="center"/>
        <w:rPr>
          <w:rFonts w:ascii="TH SarabunPSK" w:hAnsi="TH SarabunPSK" w:cs="TH SarabunPSK"/>
          <w:b/>
          <w:bCs/>
          <w:color w:val="000000" w:themeColor="text1"/>
          <w:sz w:val="32"/>
          <w:szCs w:val="32"/>
        </w:rPr>
      </w:pPr>
      <w:r w:rsidRPr="00223048">
        <w:rPr>
          <w:rFonts w:ascii="TH SarabunPSK" w:hAnsi="TH SarabunPSK" w:cs="TH SarabunPSK"/>
          <w:b/>
          <w:bCs/>
          <w:color w:val="000000" w:themeColor="text1"/>
          <w:sz w:val="32"/>
          <w:szCs w:val="32"/>
          <w:cs/>
        </w:rPr>
        <w:t>แบบฟอร์มการติดตามประเมินผล</w:t>
      </w:r>
    </w:p>
    <w:p w:rsidR="0099035D" w:rsidRPr="0099035D" w:rsidRDefault="0099035D" w:rsidP="0099035D">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 xml:space="preserve">ปีงบประมาณ </w:t>
      </w:r>
      <w:r w:rsidRPr="0099035D">
        <w:rPr>
          <w:rFonts w:ascii="TH SarabunPSK" w:hAnsi="TH SarabunPSK" w:cs="TH SarabunPSK"/>
          <w:b/>
          <w:bCs/>
          <w:color w:val="000000" w:themeColor="text1"/>
          <w:sz w:val="32"/>
          <w:szCs w:val="32"/>
        </w:rPr>
        <w:t>2561</w:t>
      </w:r>
    </w:p>
    <w:p w:rsidR="0099035D" w:rsidRPr="0099035D" w:rsidRDefault="0099035D" w:rsidP="0099035D">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ชื่อโรงพยาบาล...........................................</w:t>
      </w:r>
      <w:r w:rsidR="00223048">
        <w:rPr>
          <w:rFonts w:ascii="TH SarabunPSK" w:hAnsi="TH SarabunPSK" w:cs="TH SarabunPSK" w:hint="cs"/>
          <w:b/>
          <w:bCs/>
          <w:color w:val="000000" w:themeColor="text1"/>
          <w:sz w:val="32"/>
          <w:szCs w:val="32"/>
          <w:cs/>
        </w:rPr>
        <w:t>.................................</w:t>
      </w:r>
      <w:r w:rsidRPr="0099035D">
        <w:rPr>
          <w:rFonts w:ascii="TH SarabunPSK" w:hAnsi="TH SarabunPSK" w:cs="TH SarabunPSK"/>
          <w:b/>
          <w:bCs/>
          <w:color w:val="000000" w:themeColor="text1"/>
          <w:sz w:val="32"/>
          <w:szCs w:val="32"/>
          <w:cs/>
        </w:rPr>
        <w:t xml:space="preserve">.................. </w:t>
      </w:r>
      <w:r w:rsidRPr="0099035D">
        <w:rPr>
          <w:rFonts w:ascii="TH SarabunPSK" w:hAnsi="TH SarabunPSK" w:cs="TH SarabunPSK"/>
          <w:b/>
          <w:bCs/>
          <w:color w:val="000000" w:themeColor="text1"/>
          <w:sz w:val="32"/>
          <w:szCs w:val="32"/>
        </w:rPr>
        <w:t>H code ...................</w:t>
      </w:r>
      <w:r w:rsidR="00223048">
        <w:rPr>
          <w:rFonts w:ascii="TH SarabunPSK" w:hAnsi="TH SarabunPSK" w:cs="TH SarabunPSK" w:hint="cs"/>
          <w:b/>
          <w:bCs/>
          <w:color w:val="000000" w:themeColor="text1"/>
          <w:sz w:val="32"/>
          <w:szCs w:val="32"/>
          <w:cs/>
        </w:rPr>
        <w:t>.............</w:t>
      </w:r>
      <w:r w:rsidRPr="0099035D">
        <w:rPr>
          <w:rFonts w:ascii="TH SarabunPSK" w:hAnsi="TH SarabunPSK" w:cs="TH SarabunPSK"/>
          <w:b/>
          <w:bCs/>
          <w:color w:val="000000" w:themeColor="text1"/>
          <w:sz w:val="32"/>
          <w:szCs w:val="32"/>
        </w:rPr>
        <w:t>.........................</w:t>
      </w:r>
    </w:p>
    <w:p w:rsidR="0099035D" w:rsidRPr="0099035D" w:rsidRDefault="0099035D" w:rsidP="0099035D">
      <w:pPr>
        <w:spacing w:after="0" w:line="240" w:lineRule="auto"/>
        <w:rPr>
          <w:rFonts w:ascii="TH SarabunPSK" w:hAnsi="TH SarabunPSK" w:cs="TH SarabunPSK"/>
          <w:b/>
          <w:bCs/>
          <w:color w:val="000000" w:themeColor="text1"/>
          <w:szCs w:val="22"/>
        </w:rPr>
      </w:pPr>
    </w:p>
    <w:tbl>
      <w:tblPr>
        <w:tblW w:w="10916" w:type="dxa"/>
        <w:jc w:val="center"/>
        <w:tblLook w:val="04A0" w:firstRow="1" w:lastRow="0" w:firstColumn="1" w:lastColumn="0" w:noHBand="0" w:noVBand="1"/>
      </w:tblPr>
      <w:tblGrid>
        <w:gridCol w:w="725"/>
        <w:gridCol w:w="3962"/>
        <w:gridCol w:w="1274"/>
        <w:gridCol w:w="1273"/>
        <w:gridCol w:w="1416"/>
        <w:gridCol w:w="1275"/>
        <w:gridCol w:w="991"/>
      </w:tblGrid>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r w:rsidRPr="003B4723">
              <w:rPr>
                <w:rFonts w:ascii="TH SarabunPSK" w:hAnsi="TH SarabunPSK" w:cs="TH SarabunPSK"/>
                <w:b/>
                <w:bCs/>
                <w:color w:val="000000" w:themeColor="text1"/>
                <w:sz w:val="32"/>
                <w:szCs w:val="32"/>
                <w:cs/>
              </w:rPr>
              <w:t>ลำดับ</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r w:rsidRPr="003B4723">
              <w:rPr>
                <w:rFonts w:ascii="TH SarabunPSK" w:hAnsi="TH SarabunPSK" w:cs="TH SarabunPSK"/>
                <w:b/>
                <w:bCs/>
                <w:color w:val="000000" w:themeColor="text1"/>
                <w:sz w:val="32"/>
                <w:szCs w:val="32"/>
                <w:cs/>
              </w:rPr>
              <w:t>ตัวชี้วัด</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r w:rsidRPr="003B4723">
              <w:rPr>
                <w:rFonts w:ascii="TH SarabunPSK" w:hAnsi="TH SarabunPSK" w:cs="TH SarabunPSK"/>
                <w:b/>
                <w:bCs/>
                <w:color w:val="000000" w:themeColor="text1"/>
                <w:sz w:val="32"/>
                <w:szCs w:val="32"/>
                <w:cs/>
              </w:rPr>
              <w:t>ไตรมาสที่</w:t>
            </w:r>
            <w:r w:rsidRPr="003B4723">
              <w:rPr>
                <w:rFonts w:ascii="TH SarabunPSK" w:hAnsi="TH SarabunPSK" w:cs="TH SarabunPSK"/>
                <w:b/>
                <w:bCs/>
                <w:color w:val="000000" w:themeColor="text1"/>
                <w:sz w:val="32"/>
                <w:szCs w:val="32"/>
              </w:rPr>
              <w:t>1  (</w:t>
            </w:r>
            <w:r w:rsidRPr="003B4723">
              <w:rPr>
                <w:rFonts w:ascii="TH SarabunPSK" w:hAnsi="TH SarabunPSK" w:cs="TH SarabunPSK"/>
                <w:b/>
                <w:bCs/>
                <w:color w:val="000000" w:themeColor="text1"/>
                <w:sz w:val="32"/>
                <w:szCs w:val="32"/>
                <w:cs/>
              </w:rPr>
              <w:t>ต.ค</w:t>
            </w:r>
            <w:r w:rsidRPr="003B4723">
              <w:rPr>
                <w:rFonts w:ascii="TH SarabunPSK" w:hAnsi="TH SarabunPSK" w:cs="TH SarabunPSK"/>
                <w:b/>
                <w:bCs/>
                <w:color w:val="000000" w:themeColor="text1"/>
                <w:sz w:val="32"/>
                <w:szCs w:val="32"/>
              </w:rPr>
              <w:t xml:space="preserve">– </w:t>
            </w:r>
            <w:r w:rsidRPr="003B4723">
              <w:rPr>
                <w:rFonts w:ascii="TH SarabunPSK" w:hAnsi="TH SarabunPSK" w:cs="TH SarabunPSK"/>
                <w:b/>
                <w:bCs/>
                <w:color w:val="000000" w:themeColor="text1"/>
                <w:sz w:val="32"/>
                <w:szCs w:val="32"/>
                <w:cs/>
              </w:rPr>
              <w:t>ธ.ค</w:t>
            </w:r>
            <w:r w:rsidRPr="003B4723">
              <w:rPr>
                <w:rFonts w:ascii="TH SarabunPSK" w:hAnsi="TH SarabunPSK" w:cs="TH SarabunPSK"/>
                <w:b/>
                <w:bCs/>
                <w:color w:val="000000" w:themeColor="text1"/>
                <w:sz w:val="32"/>
                <w:szCs w:val="32"/>
              </w:rPr>
              <w:t>)</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r w:rsidRPr="003B4723">
              <w:rPr>
                <w:rFonts w:ascii="TH SarabunPSK" w:hAnsi="TH SarabunPSK" w:cs="TH SarabunPSK"/>
                <w:b/>
                <w:bCs/>
                <w:color w:val="000000" w:themeColor="text1"/>
                <w:sz w:val="32"/>
                <w:szCs w:val="32"/>
                <w:cs/>
              </w:rPr>
              <w:t>ไตรมาสที่</w:t>
            </w:r>
            <w:r w:rsidRPr="003B4723">
              <w:rPr>
                <w:rFonts w:ascii="TH SarabunPSK" w:hAnsi="TH SarabunPSK" w:cs="TH SarabunPSK"/>
                <w:b/>
                <w:bCs/>
                <w:color w:val="000000" w:themeColor="text1"/>
                <w:sz w:val="32"/>
                <w:szCs w:val="32"/>
              </w:rPr>
              <w:t>2 (</w:t>
            </w:r>
            <w:r w:rsidRPr="003B4723">
              <w:rPr>
                <w:rFonts w:ascii="TH SarabunPSK" w:hAnsi="TH SarabunPSK" w:cs="TH SarabunPSK"/>
                <w:b/>
                <w:bCs/>
                <w:color w:val="000000" w:themeColor="text1"/>
                <w:sz w:val="32"/>
                <w:szCs w:val="32"/>
                <w:cs/>
              </w:rPr>
              <w:t>ม.ค</w:t>
            </w:r>
            <w:r w:rsidRPr="003B4723">
              <w:rPr>
                <w:rFonts w:ascii="TH SarabunPSK" w:hAnsi="TH SarabunPSK" w:cs="TH SarabunPSK"/>
                <w:b/>
                <w:bCs/>
                <w:color w:val="000000" w:themeColor="text1"/>
                <w:sz w:val="32"/>
                <w:szCs w:val="32"/>
              </w:rPr>
              <w:t>–</w:t>
            </w:r>
            <w:r w:rsidRPr="003B4723">
              <w:rPr>
                <w:rFonts w:ascii="TH SarabunPSK" w:hAnsi="TH SarabunPSK" w:cs="TH SarabunPSK"/>
                <w:b/>
                <w:bCs/>
                <w:color w:val="000000" w:themeColor="text1"/>
                <w:sz w:val="32"/>
                <w:szCs w:val="32"/>
                <w:cs/>
              </w:rPr>
              <w:t>มี.ค</w:t>
            </w:r>
            <w:r w:rsidRPr="003B4723">
              <w:rPr>
                <w:rFonts w:ascii="TH SarabunPSK" w:hAnsi="TH SarabunPSK" w:cs="TH SarabunPSK"/>
                <w:b/>
                <w:bCs/>
                <w:color w:val="000000" w:themeColor="text1"/>
                <w:sz w:val="32"/>
                <w:szCs w:val="32"/>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r w:rsidRPr="003B4723">
              <w:rPr>
                <w:rFonts w:ascii="TH SarabunPSK" w:hAnsi="TH SarabunPSK" w:cs="TH SarabunPSK"/>
                <w:b/>
                <w:bCs/>
                <w:color w:val="000000" w:themeColor="text1"/>
                <w:sz w:val="32"/>
                <w:szCs w:val="32"/>
                <w:cs/>
              </w:rPr>
              <w:t>ไตรมาสที่</w:t>
            </w:r>
            <w:r w:rsidRPr="003B4723">
              <w:rPr>
                <w:rFonts w:ascii="TH SarabunPSK" w:hAnsi="TH SarabunPSK" w:cs="TH SarabunPSK"/>
                <w:b/>
                <w:bCs/>
                <w:color w:val="000000" w:themeColor="text1"/>
                <w:sz w:val="32"/>
                <w:szCs w:val="32"/>
              </w:rPr>
              <w:t>3  (</w:t>
            </w:r>
            <w:r w:rsidRPr="003B4723">
              <w:rPr>
                <w:rFonts w:ascii="TH SarabunPSK" w:hAnsi="TH SarabunPSK" w:cs="TH SarabunPSK"/>
                <w:b/>
                <w:bCs/>
                <w:color w:val="000000" w:themeColor="text1"/>
                <w:sz w:val="32"/>
                <w:szCs w:val="32"/>
                <w:cs/>
              </w:rPr>
              <w:t>เม.ย.</w:t>
            </w:r>
            <w:r w:rsidRPr="003B4723">
              <w:rPr>
                <w:rFonts w:ascii="TH SarabunPSK" w:hAnsi="TH SarabunPSK" w:cs="TH SarabunPSK"/>
                <w:b/>
                <w:bCs/>
                <w:color w:val="000000" w:themeColor="text1"/>
                <w:sz w:val="32"/>
                <w:szCs w:val="32"/>
              </w:rPr>
              <w:t xml:space="preserve">– </w:t>
            </w:r>
            <w:r w:rsidRPr="003B4723">
              <w:rPr>
                <w:rFonts w:ascii="TH SarabunPSK" w:hAnsi="TH SarabunPSK" w:cs="TH SarabunPSK"/>
                <w:b/>
                <w:bCs/>
                <w:color w:val="000000" w:themeColor="text1"/>
                <w:sz w:val="32"/>
                <w:szCs w:val="32"/>
                <w:cs/>
              </w:rPr>
              <w:t>มิ.ย.</w:t>
            </w:r>
            <w:r w:rsidRPr="003B4723">
              <w:rPr>
                <w:rFonts w:ascii="TH SarabunPSK" w:hAnsi="TH SarabunPSK" w:cs="TH SarabunPSK"/>
                <w:b/>
                <w:bCs/>
                <w:color w:val="000000" w:themeColor="text1"/>
                <w:sz w:val="32"/>
                <w:szCs w:val="32"/>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r w:rsidRPr="003B4723">
              <w:rPr>
                <w:rFonts w:ascii="TH SarabunPSK" w:hAnsi="TH SarabunPSK" w:cs="TH SarabunPSK"/>
                <w:b/>
                <w:bCs/>
                <w:color w:val="000000" w:themeColor="text1"/>
                <w:sz w:val="32"/>
                <w:szCs w:val="32"/>
                <w:cs/>
              </w:rPr>
              <w:t>ไตรมาสที่</w:t>
            </w:r>
            <w:r w:rsidRPr="003B4723">
              <w:rPr>
                <w:rFonts w:ascii="TH SarabunPSK" w:hAnsi="TH SarabunPSK" w:cs="TH SarabunPSK"/>
                <w:b/>
                <w:bCs/>
                <w:color w:val="000000" w:themeColor="text1"/>
                <w:sz w:val="32"/>
                <w:szCs w:val="32"/>
              </w:rPr>
              <w:t>4 (</w:t>
            </w:r>
            <w:r w:rsidRPr="003B4723">
              <w:rPr>
                <w:rFonts w:ascii="TH SarabunPSK" w:hAnsi="TH SarabunPSK" w:cs="TH SarabunPSK"/>
                <w:b/>
                <w:bCs/>
                <w:color w:val="000000" w:themeColor="text1"/>
                <w:sz w:val="32"/>
                <w:szCs w:val="32"/>
                <w:cs/>
              </w:rPr>
              <w:t>ก.ค.</w:t>
            </w:r>
            <w:r w:rsidRPr="003B4723">
              <w:rPr>
                <w:rFonts w:ascii="TH SarabunPSK" w:hAnsi="TH SarabunPSK" w:cs="TH SarabunPSK"/>
                <w:b/>
                <w:bCs/>
                <w:color w:val="000000" w:themeColor="text1"/>
                <w:sz w:val="32"/>
                <w:szCs w:val="32"/>
              </w:rPr>
              <w:t>–</w:t>
            </w:r>
            <w:r w:rsidRPr="003B4723">
              <w:rPr>
                <w:rFonts w:ascii="TH SarabunPSK" w:hAnsi="TH SarabunPSK" w:cs="TH SarabunPSK"/>
                <w:b/>
                <w:bCs/>
                <w:color w:val="000000" w:themeColor="text1"/>
                <w:sz w:val="32"/>
                <w:szCs w:val="32"/>
                <w:cs/>
              </w:rPr>
              <w:t>ก.ย.</w:t>
            </w:r>
            <w:r w:rsidRPr="003B4723">
              <w:rPr>
                <w:rFonts w:ascii="TH SarabunPSK" w:hAnsi="TH SarabunPSK" w:cs="TH SarabunPSK"/>
                <w:b/>
                <w:bCs/>
                <w:color w:val="000000" w:themeColor="text1"/>
                <w:sz w:val="32"/>
                <w:szCs w:val="32"/>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r w:rsidRPr="003B4723">
              <w:rPr>
                <w:rFonts w:ascii="TH SarabunPSK" w:hAnsi="TH SarabunPSK" w:cs="TH SarabunPSK"/>
                <w:b/>
                <w:bCs/>
                <w:color w:val="000000" w:themeColor="text1"/>
                <w:sz w:val="32"/>
                <w:szCs w:val="32"/>
                <w:cs/>
              </w:rPr>
              <w:t>รวม</w:t>
            </w:r>
          </w:p>
        </w:tc>
      </w:tr>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rPr>
              <w:t>1</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cs/>
              </w:rPr>
              <w:t>จำนวนผู้ป่วยทั้งหมด</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color w:val="000000" w:themeColor="text1"/>
                <w:sz w:val="32"/>
                <w:szCs w:val="32"/>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r>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rPr>
              <w:t>2</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cs/>
              </w:rPr>
              <w:t>จำนวนผู้ป่วยตายทั้งหมด</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color w:val="000000" w:themeColor="text1"/>
                <w:sz w:val="32"/>
                <w:szCs w:val="32"/>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r>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rPr>
              <w:t>3</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cs/>
              </w:rPr>
              <w:t>อัตราตาย</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color w:val="000000" w:themeColor="text1"/>
                <w:sz w:val="32"/>
                <w:szCs w:val="32"/>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r>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rPr>
              <w:t>4</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rPr>
                <w:rFonts w:ascii="TH SarabunPSK" w:hAnsi="TH SarabunPSK" w:cs="TH SarabunPSK"/>
                <w:color w:val="000000" w:themeColor="text1"/>
                <w:sz w:val="32"/>
                <w:szCs w:val="32"/>
                <w:cs/>
              </w:rPr>
            </w:pPr>
            <w:r w:rsidRPr="003B4723">
              <w:rPr>
                <w:rFonts w:ascii="TH SarabunPSK" w:hAnsi="TH SarabunPSK" w:cs="TH SarabunPSK"/>
                <w:color w:val="000000" w:themeColor="text1"/>
                <w:sz w:val="32"/>
                <w:szCs w:val="32"/>
                <w:cs/>
              </w:rPr>
              <w:t xml:space="preserve">อัตราการได้รับ </w:t>
            </w:r>
            <w:r w:rsidRPr="003B4723">
              <w:rPr>
                <w:rFonts w:ascii="TH SarabunPSK" w:hAnsi="TH SarabunPSK" w:cs="TH SarabunPSK"/>
                <w:color w:val="000000" w:themeColor="text1"/>
                <w:sz w:val="32"/>
                <w:szCs w:val="32"/>
              </w:rPr>
              <w:t xml:space="preserve">Antibiotic </w:t>
            </w:r>
            <w:r w:rsidRPr="003B4723">
              <w:rPr>
                <w:rFonts w:ascii="TH SarabunPSK" w:hAnsi="TH SarabunPSK" w:cs="TH SarabunPSK"/>
                <w:color w:val="000000" w:themeColor="text1"/>
                <w:sz w:val="32"/>
                <w:szCs w:val="32"/>
                <w:cs/>
              </w:rPr>
              <w:t xml:space="preserve">ภายใน </w:t>
            </w:r>
            <w:r w:rsidRPr="003B4723">
              <w:rPr>
                <w:rFonts w:ascii="TH SarabunPSK" w:hAnsi="TH SarabunPSK" w:cs="TH SarabunPSK"/>
                <w:color w:val="000000" w:themeColor="text1"/>
                <w:sz w:val="32"/>
                <w:szCs w:val="32"/>
              </w:rPr>
              <w:t xml:space="preserve">1 </w:t>
            </w:r>
            <w:r w:rsidRPr="003B4723">
              <w:rPr>
                <w:rFonts w:ascii="TH SarabunPSK" w:hAnsi="TH SarabunPSK" w:cs="TH SarabunPSK"/>
                <w:color w:val="000000" w:themeColor="text1"/>
                <w:sz w:val="32"/>
                <w:szCs w:val="32"/>
                <w:cs/>
              </w:rPr>
              <w:t>ชม.</w:t>
            </w:r>
            <w:r w:rsidR="00223048">
              <w:rPr>
                <w:rFonts w:ascii="TH SarabunPSK" w:hAnsi="TH SarabunPSK" w:cs="TH SarabunPSK" w:hint="cs"/>
                <w:color w:val="000000" w:themeColor="text1"/>
                <w:sz w:val="32"/>
                <w:szCs w:val="32"/>
                <w:cs/>
              </w:rPr>
              <w:t xml:space="preserve"> </w:t>
            </w:r>
            <w:r w:rsidRPr="003B4723">
              <w:rPr>
                <w:rFonts w:ascii="TH SarabunPSK" w:hAnsi="TH SarabunPSK" w:cs="TH SarabunPSK"/>
                <w:color w:val="000000" w:themeColor="text1"/>
                <w:sz w:val="32"/>
                <w:szCs w:val="32"/>
                <w:cs/>
              </w:rPr>
              <w:t>(นับจากเวลาที่ได้รับการวินิจฉัย)</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color w:val="000000" w:themeColor="text1"/>
                <w:sz w:val="32"/>
                <w:szCs w:val="32"/>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r>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rPr>
              <w:t>5</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cs/>
              </w:rPr>
              <w:t xml:space="preserve">อัตราการเจาะ </w:t>
            </w:r>
            <w:r w:rsidRPr="003B4723">
              <w:rPr>
                <w:rFonts w:ascii="TH SarabunPSK" w:hAnsi="TH SarabunPSK" w:cs="TH SarabunPSK"/>
                <w:color w:val="000000" w:themeColor="text1"/>
                <w:sz w:val="32"/>
                <w:szCs w:val="32"/>
              </w:rPr>
              <w:t xml:space="preserve">H/C </w:t>
            </w:r>
            <w:r w:rsidRPr="003B4723">
              <w:rPr>
                <w:rFonts w:ascii="TH SarabunPSK" w:hAnsi="TH SarabunPSK" w:cs="TH SarabunPSK"/>
                <w:color w:val="000000" w:themeColor="text1"/>
                <w:sz w:val="32"/>
                <w:szCs w:val="32"/>
                <w:cs/>
              </w:rPr>
              <w:t xml:space="preserve">ก่อนให้ </w:t>
            </w:r>
            <w:r w:rsidRPr="003B4723">
              <w:rPr>
                <w:rFonts w:ascii="TH SarabunPSK" w:hAnsi="TH SarabunPSK" w:cs="TH SarabunPSK"/>
                <w:color w:val="000000" w:themeColor="text1"/>
                <w:sz w:val="32"/>
                <w:szCs w:val="32"/>
              </w:rPr>
              <w:t>Antibiotic</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color w:val="000000" w:themeColor="text1"/>
                <w:sz w:val="32"/>
                <w:szCs w:val="32"/>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r>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rPr>
              <w:t>6</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rPr>
                <w:rFonts w:ascii="TH SarabunPSK" w:hAnsi="TH SarabunPSK" w:cs="TH SarabunPSK"/>
                <w:color w:val="000000" w:themeColor="text1"/>
                <w:sz w:val="32"/>
                <w:szCs w:val="32"/>
                <w:cs/>
              </w:rPr>
            </w:pPr>
            <w:r w:rsidRPr="003B4723">
              <w:rPr>
                <w:rFonts w:ascii="TH SarabunPSK" w:hAnsi="TH SarabunPSK" w:cs="TH SarabunPSK"/>
                <w:color w:val="000000" w:themeColor="text1"/>
                <w:sz w:val="32"/>
                <w:szCs w:val="32"/>
                <w:cs/>
              </w:rPr>
              <w:t xml:space="preserve">อัตราการได้รับ </w:t>
            </w:r>
            <w:r w:rsidRPr="003B4723">
              <w:rPr>
                <w:rFonts w:ascii="TH SarabunPSK" w:hAnsi="TH SarabunPSK" w:cs="TH SarabunPSK"/>
                <w:color w:val="000000" w:themeColor="text1"/>
                <w:sz w:val="32"/>
                <w:szCs w:val="32"/>
              </w:rPr>
              <w:t xml:space="preserve">IV </w:t>
            </w:r>
            <w:r w:rsidRPr="003B4723">
              <w:rPr>
                <w:rFonts w:ascii="TH SarabunPSK" w:hAnsi="TH SarabunPSK" w:cs="TH SarabunPSK"/>
                <w:color w:val="000000" w:themeColor="text1"/>
                <w:sz w:val="32"/>
                <w:szCs w:val="32"/>
                <w:cs/>
              </w:rPr>
              <w:t xml:space="preserve">30 </w:t>
            </w:r>
            <w:r w:rsidRPr="003B4723">
              <w:rPr>
                <w:rFonts w:ascii="TH SarabunPSK" w:hAnsi="TH SarabunPSK" w:cs="TH SarabunPSK"/>
                <w:color w:val="000000" w:themeColor="text1"/>
                <w:sz w:val="32"/>
                <w:szCs w:val="32"/>
              </w:rPr>
              <w:t xml:space="preserve">ml/kg </w:t>
            </w:r>
            <w:r w:rsidRPr="003B4723">
              <w:rPr>
                <w:rFonts w:ascii="TH SarabunPSK" w:hAnsi="TH SarabunPSK" w:cs="TH SarabunPSK"/>
                <w:color w:val="000000" w:themeColor="text1"/>
                <w:sz w:val="32"/>
                <w:szCs w:val="32"/>
                <w:cs/>
              </w:rPr>
              <w:t>ใน 1 ชม.แรก(ในกรณีไม่มีข้อห้าม)</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r>
      <w:tr w:rsidR="0099035D" w:rsidRPr="003B4723" w:rsidTr="00223048">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jc w:val="center"/>
              <w:rPr>
                <w:rFonts w:ascii="TH SarabunPSK" w:hAnsi="TH SarabunPSK" w:cs="TH SarabunPSK"/>
                <w:color w:val="000000" w:themeColor="text1"/>
                <w:sz w:val="32"/>
                <w:szCs w:val="32"/>
              </w:rPr>
            </w:pPr>
            <w:r w:rsidRPr="003B4723">
              <w:rPr>
                <w:rFonts w:ascii="TH SarabunPSK" w:hAnsi="TH SarabunPSK" w:cs="TH SarabunPSK"/>
                <w:color w:val="000000" w:themeColor="text1"/>
                <w:sz w:val="32"/>
                <w:szCs w:val="32"/>
              </w:rPr>
              <w:t>7</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3B4723" w:rsidRDefault="0099035D" w:rsidP="00223048">
            <w:pPr>
              <w:spacing w:after="0" w:line="240" w:lineRule="auto"/>
              <w:rPr>
                <w:rFonts w:ascii="TH SarabunPSK" w:hAnsi="TH SarabunPSK" w:cs="TH SarabunPSK"/>
                <w:color w:val="000000" w:themeColor="text1"/>
                <w:sz w:val="32"/>
                <w:szCs w:val="32"/>
                <w:cs/>
              </w:rPr>
            </w:pPr>
            <w:r w:rsidRPr="003B4723">
              <w:rPr>
                <w:rFonts w:ascii="TH SarabunPSK" w:hAnsi="TH SarabunPSK" w:cs="TH SarabunPSK"/>
                <w:color w:val="000000" w:themeColor="text1"/>
                <w:sz w:val="32"/>
                <w:szCs w:val="32"/>
                <w:cs/>
              </w:rPr>
              <w:t>อัตราที่ผู้ป่วยได้รับการดูแลแบบภาวะวิกฤติ (ระดับ 4-5)</w:t>
            </w:r>
            <w:r w:rsidR="003B4723" w:rsidRPr="003B4723">
              <w:rPr>
                <w:rFonts w:ascii="TH SarabunPSK" w:hAnsi="TH SarabunPSK" w:cs="TH SarabunPSK"/>
                <w:color w:val="000000" w:themeColor="text1"/>
                <w:sz w:val="32"/>
                <w:szCs w:val="32"/>
                <w:cs/>
              </w:rPr>
              <w:t xml:space="preserve"> </w:t>
            </w:r>
            <w:r w:rsidRPr="003B4723">
              <w:rPr>
                <w:rFonts w:ascii="TH SarabunPSK" w:hAnsi="TH SarabunPSK" w:cs="TH SarabunPSK"/>
                <w:color w:val="000000" w:themeColor="text1"/>
                <w:sz w:val="32"/>
                <w:szCs w:val="32"/>
                <w:cs/>
              </w:rPr>
              <w:t xml:space="preserve">ภายใน </w:t>
            </w:r>
            <w:r w:rsidRPr="003B4723">
              <w:rPr>
                <w:rFonts w:ascii="TH SarabunPSK" w:hAnsi="TH SarabunPSK" w:cs="TH SarabunPSK"/>
                <w:color w:val="000000" w:themeColor="text1"/>
                <w:sz w:val="32"/>
                <w:szCs w:val="32"/>
              </w:rPr>
              <w:t xml:space="preserve">3 </w:t>
            </w:r>
            <w:r w:rsidRPr="003B4723">
              <w:rPr>
                <w:rFonts w:ascii="TH SarabunPSK" w:hAnsi="TH SarabunPSK" w:cs="TH SarabunPSK"/>
                <w:color w:val="000000" w:themeColor="text1"/>
                <w:sz w:val="32"/>
                <w:szCs w:val="32"/>
                <w:cs/>
              </w:rPr>
              <w:t>ชม.</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3B4723" w:rsidRDefault="0099035D" w:rsidP="00223048">
            <w:pPr>
              <w:spacing w:after="0" w:line="240" w:lineRule="auto"/>
              <w:jc w:val="center"/>
              <w:rPr>
                <w:rFonts w:ascii="TH SarabunPSK" w:hAnsi="TH SarabunPSK" w:cs="TH SarabunPSK"/>
                <w:b/>
                <w:bCs/>
                <w:color w:val="000000" w:themeColor="text1"/>
                <w:sz w:val="32"/>
                <w:szCs w:val="32"/>
              </w:rPr>
            </w:pPr>
          </w:p>
        </w:tc>
      </w:tr>
    </w:tbl>
    <w:p w:rsidR="0099035D" w:rsidRPr="0099035D" w:rsidRDefault="0099035D" w:rsidP="003B4723">
      <w:pPr>
        <w:spacing w:before="120" w:after="0" w:line="240" w:lineRule="auto"/>
        <w:rPr>
          <w:rFonts w:ascii="TH SarabunPSK" w:hAnsi="TH SarabunPSK" w:cs="TH SarabunPSK"/>
          <w:color w:val="000000" w:themeColor="text1"/>
          <w:sz w:val="32"/>
          <w:szCs w:val="32"/>
        </w:rPr>
      </w:pPr>
      <w:r w:rsidRPr="0099035D">
        <w:rPr>
          <w:rFonts w:ascii="TH SarabunPSK" w:hAnsi="TH SarabunPSK" w:cs="TH SarabunPSK"/>
          <w:b/>
          <w:bCs/>
          <w:color w:val="000000" w:themeColor="text1"/>
          <w:sz w:val="32"/>
          <w:szCs w:val="32"/>
          <w:cs/>
        </w:rPr>
        <w:t xml:space="preserve">หมายเหตุ </w:t>
      </w:r>
      <w:r w:rsidRPr="0099035D">
        <w:rPr>
          <w:rFonts w:ascii="TH SarabunPSK" w:hAnsi="TH SarabunPSK" w:cs="TH SarabunPSK"/>
          <w:b/>
          <w:bCs/>
          <w:color w:val="000000" w:themeColor="text1"/>
          <w:sz w:val="32"/>
          <w:szCs w:val="32"/>
        </w:rPr>
        <w:t xml:space="preserve">: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rPr>
        <w:t>1.</w:t>
      </w:r>
      <w:r w:rsidRPr="0099035D">
        <w:rPr>
          <w:rFonts w:ascii="TH SarabunPSK" w:hAnsi="TH SarabunPSK" w:cs="TH SarabunPSK"/>
          <w:color w:val="000000" w:themeColor="text1"/>
          <w:sz w:val="32"/>
          <w:szCs w:val="32"/>
          <w:cs/>
        </w:rPr>
        <w:t xml:space="preserve"> นับเฉพาะผู้ป่วยติดเชื้อในกระแสเลือดแบบรุนแรงชนิด</w:t>
      </w:r>
      <w:r w:rsidR="003B4723">
        <w:rPr>
          <w:rFonts w:ascii="TH SarabunPSK" w:hAnsi="TH SarabunPSK" w:cs="TH SarabunPSK" w:hint="cs"/>
          <w:color w:val="000000" w:themeColor="text1"/>
          <w:sz w:val="32"/>
          <w:szCs w:val="32"/>
          <w:cs/>
        </w:rPr>
        <w:t xml:space="preserve"> </w:t>
      </w:r>
      <w:r w:rsidRPr="0099035D">
        <w:rPr>
          <w:rFonts w:ascii="TH SarabunPSK" w:hAnsi="TH SarabunPSK" w:cs="TH SarabunPSK"/>
          <w:color w:val="000000" w:themeColor="text1"/>
          <w:sz w:val="32"/>
          <w:szCs w:val="32"/>
        </w:rPr>
        <w:t xml:space="preserve">community-acquired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rPr>
        <w:t>2.</w:t>
      </w:r>
      <w:r w:rsidRPr="0099035D">
        <w:rPr>
          <w:rFonts w:ascii="TH SarabunPSK" w:hAnsi="TH SarabunPSK" w:cs="TH SarabunPSK"/>
          <w:color w:val="000000" w:themeColor="text1"/>
          <w:sz w:val="32"/>
          <w:szCs w:val="32"/>
          <w:cs/>
        </w:rPr>
        <w:t xml:space="preserve"> ไม่นับรวมผู้ป่วย </w:t>
      </w:r>
      <w:r w:rsidRPr="0099035D">
        <w:rPr>
          <w:rFonts w:ascii="TH SarabunPSK" w:hAnsi="TH SarabunPSK" w:cs="TH SarabunPSK"/>
          <w:color w:val="000000" w:themeColor="text1"/>
          <w:sz w:val="32"/>
          <w:szCs w:val="32"/>
        </w:rPr>
        <w:t>palliative care (</w:t>
      </w:r>
      <w:r w:rsidRPr="0099035D">
        <w:rPr>
          <w:rFonts w:ascii="TH SarabunPSK" w:hAnsi="TH SarabunPSK" w:cs="TH SarabunPSK"/>
          <w:color w:val="000000" w:themeColor="text1"/>
          <w:sz w:val="32"/>
          <w:szCs w:val="32"/>
          <w:cs/>
        </w:rPr>
        <w:t xml:space="preserve">รหัส </w:t>
      </w:r>
      <w:r w:rsidRPr="0099035D">
        <w:rPr>
          <w:rFonts w:ascii="TH SarabunPSK" w:hAnsi="TH SarabunPSK" w:cs="TH SarabunPSK"/>
          <w:color w:val="000000" w:themeColor="text1"/>
          <w:sz w:val="32"/>
          <w:szCs w:val="32"/>
        </w:rPr>
        <w:t>Z 51.5)</w:t>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นิยามการเก็บข้อมูลตัวชี้วัดย่อย</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1. อัตราการเจาะ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ก่อนให้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หมายถึง 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ก่อนให้ </w:t>
      </w:r>
      <w:r w:rsidRPr="0099035D">
        <w:rPr>
          <w:rFonts w:ascii="TH SarabunPSK" w:hAnsi="TH SarabunPSK" w:cs="TH SarabunPSK"/>
          <w:color w:val="000000" w:themeColor="text1"/>
          <w:sz w:val="32"/>
          <w:szCs w:val="32"/>
        </w:rPr>
        <w:t xml:space="preserve">Antibiotic </w:t>
      </w:r>
    </w:p>
    <w:p w:rsidR="0099035D" w:rsidRPr="0099035D" w:rsidRDefault="003B4723"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44416" behindDoc="0" locked="0" layoutInCell="1" allowOverlap="1" wp14:anchorId="3276F66C" wp14:editId="18D85B16">
                <wp:simplePos x="0" y="0"/>
                <wp:positionH relativeFrom="column">
                  <wp:posOffset>908050</wp:posOffset>
                </wp:positionH>
                <wp:positionV relativeFrom="paragraph">
                  <wp:posOffset>228155</wp:posOffset>
                </wp:positionV>
                <wp:extent cx="4575175" cy="11430"/>
                <wp:effectExtent l="0" t="0" r="34925" b="266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517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AD9C9" id="_x0000_t32" coordsize="21600,21600" o:spt="32" o:oned="t" path="m,l21600,21600e" filled="f">
                <v:path arrowok="t" fillok="f" o:connecttype="none"/>
                <o:lock v:ext="edit" shapetype="t"/>
              </v:shapetype>
              <v:shape id="Straight Arrow Connector 9" o:spid="_x0000_s1026" type="#_x0000_t32" style="position:absolute;margin-left:71.5pt;margin-top:17.95pt;width:360.25pt;height:.9pt;flip:y;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"/>
            </w:pict>
          </mc:Fallback>
        </mc:AlternateContent>
      </w:r>
      <w:r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49536" behindDoc="0" locked="0" layoutInCell="1" allowOverlap="1" wp14:anchorId="1E5D3962" wp14:editId="796F2855">
                <wp:simplePos x="0" y="0"/>
                <wp:positionH relativeFrom="column">
                  <wp:posOffset>5623709</wp:posOffset>
                </wp:positionH>
                <wp:positionV relativeFrom="paragraph">
                  <wp:posOffset>136269</wp:posOffset>
                </wp:positionV>
                <wp:extent cx="551815" cy="280035"/>
                <wp:effectExtent l="0" t="0" r="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C71" w:rsidRDefault="004D3C71"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D3962" id="Text Box 8" o:spid="_x0000_s1029" type="#_x0000_t202" style="position:absolute;margin-left:442.8pt;margin-top:10.75pt;width:43.45pt;height:2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jotw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" filled="f" stroked="f">
                <v:textbox>
                  <w:txbxContent>
                    <w:p w:rsidR="004D3C71" w:rsidRDefault="004D3C71" w:rsidP="0099035D">
                      <w:r>
                        <w:t>X 100</w:t>
                      </w:r>
                    </w:p>
                  </w:txbxContent>
                </v:textbox>
              </v:shape>
            </w:pict>
          </mc:Fallback>
        </mc:AlternateContent>
      </w:r>
      <w:r w:rsidR="0099035D" w:rsidRPr="0099035D">
        <w:rPr>
          <w:rFonts w:ascii="TH SarabunPSK" w:hAnsi="TH SarabunPSK" w:cs="TH SarabunPSK"/>
          <w:b/>
          <w:bCs/>
          <w:color w:val="000000" w:themeColor="text1"/>
          <w:sz w:val="32"/>
          <w:szCs w:val="32"/>
          <w:cs/>
        </w:rPr>
        <w:t>สูตรคำนวณ</w:t>
      </w:r>
      <w:r w:rsidR="0099035D" w:rsidRPr="0099035D">
        <w:rPr>
          <w:rFonts w:ascii="TH SarabunPSK" w:hAnsi="TH SarabunPSK" w:cs="TH SarabunPSK"/>
          <w:b/>
          <w:bCs/>
          <w:color w:val="000000" w:themeColor="text1"/>
          <w:sz w:val="32"/>
          <w:szCs w:val="32"/>
        </w:rPr>
        <w:t xml:space="preserve">  =</w:t>
      </w:r>
      <w:r>
        <w:rPr>
          <w:rFonts w:ascii="TH SarabunPSK" w:hAnsi="TH SarabunPSK" w:cs="TH SarabunPSK" w:hint="cs"/>
          <w:b/>
          <w:bCs/>
          <w:color w:val="000000" w:themeColor="text1"/>
          <w:sz w:val="32"/>
          <w:szCs w:val="32"/>
          <w:cs/>
        </w:rPr>
        <w:t xml:space="preserve"> </w:t>
      </w:r>
      <w:r w:rsidR="0099035D" w:rsidRPr="0099035D">
        <w:rPr>
          <w:rFonts w:ascii="TH SarabunPSK" w:hAnsi="TH SarabunPSK" w:cs="TH SarabunPSK"/>
          <w:color w:val="000000" w:themeColor="text1"/>
          <w:sz w:val="32"/>
          <w:szCs w:val="32"/>
          <w:cs/>
        </w:rPr>
        <w:t xml:space="preserve">จำนวนผู้ป่วยติดเชื้อในกระแสเลือดแบบรุนแรง ที่ได้รับ การเจาะ </w:t>
      </w:r>
      <w:r w:rsidR="0099035D" w:rsidRPr="0099035D">
        <w:rPr>
          <w:rFonts w:ascii="TH SarabunPSK" w:hAnsi="TH SarabunPSK" w:cs="TH SarabunPSK"/>
          <w:color w:val="000000" w:themeColor="text1"/>
          <w:sz w:val="32"/>
          <w:szCs w:val="32"/>
        </w:rPr>
        <w:t>H/C</w:t>
      </w:r>
      <w:r w:rsidR="0099035D" w:rsidRPr="0099035D">
        <w:rPr>
          <w:rFonts w:ascii="TH SarabunPSK" w:hAnsi="TH SarabunPSK" w:cs="TH SarabunPSK"/>
          <w:color w:val="000000" w:themeColor="text1"/>
          <w:sz w:val="32"/>
          <w:szCs w:val="32"/>
          <w:cs/>
        </w:rPr>
        <w:t xml:space="preserve"> ก่อนให้ </w:t>
      </w:r>
      <w:r w:rsidR="0099035D" w:rsidRPr="0099035D">
        <w:rPr>
          <w:rFonts w:ascii="TH SarabunPSK" w:hAnsi="TH SarabunPSK" w:cs="TH SarabunPSK"/>
          <w:color w:val="000000" w:themeColor="text1"/>
          <w:sz w:val="32"/>
          <w:szCs w:val="32"/>
        </w:rPr>
        <w:t xml:space="preserve">Antibiotic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w:t>
      </w:r>
      <w:r w:rsidR="003B4723">
        <w:rPr>
          <w:rFonts w:ascii="TH SarabunPSK" w:hAnsi="TH SarabunPSK" w:cs="TH SarabunPSK"/>
          <w:color w:val="000000" w:themeColor="text1"/>
          <w:sz w:val="32"/>
          <w:szCs w:val="32"/>
          <w:cs/>
        </w:rPr>
        <w:t xml:space="preserve">                     </w:t>
      </w:r>
      <w:r w:rsidRPr="0099035D">
        <w:rPr>
          <w:rFonts w:ascii="TH SarabunPSK" w:hAnsi="TH SarabunPSK" w:cs="TH SarabunPSK"/>
          <w:color w:val="000000" w:themeColor="text1"/>
          <w:sz w:val="32"/>
          <w:szCs w:val="32"/>
          <w:cs/>
        </w:rPr>
        <w:t xml:space="preserve">จำนวนผู้ป่วยติดเชื้อในกระแสเลือดแบบรุนแรงทั้งหมด </w:t>
      </w:r>
    </w:p>
    <w:p w:rsidR="0099035D" w:rsidRPr="0099035D" w:rsidRDefault="0099035D" w:rsidP="0099035D">
      <w:pPr>
        <w:spacing w:after="0" w:line="240" w:lineRule="auto"/>
        <w:rPr>
          <w:rFonts w:ascii="TH SarabunPSK" w:hAnsi="TH SarabunPSK" w:cs="TH SarabunPSK"/>
          <w:color w:val="000000" w:themeColor="text1"/>
          <w:sz w:val="32"/>
          <w:szCs w:val="32"/>
          <w:cs/>
        </w:rPr>
      </w:pPr>
      <w:r w:rsidRPr="0099035D">
        <w:rPr>
          <w:rFonts w:ascii="TH SarabunPSK" w:hAnsi="TH SarabunPSK" w:cs="TH SarabunPSK"/>
          <w:color w:val="000000" w:themeColor="text1"/>
          <w:sz w:val="32"/>
          <w:szCs w:val="32"/>
          <w:u w:val="single"/>
          <w:cs/>
        </w:rPr>
        <w:t>หมายเหตุ</w:t>
      </w:r>
      <w:r w:rsidRPr="0099035D">
        <w:rPr>
          <w:rFonts w:ascii="TH SarabunPSK" w:hAnsi="TH SarabunPSK" w:cs="TH SarabunPSK"/>
          <w:color w:val="000000" w:themeColor="text1"/>
          <w:sz w:val="32"/>
          <w:szCs w:val="32"/>
          <w:cs/>
        </w:rPr>
        <w:t xml:space="preserve"> ในกรณีที่เดิมผู้ป่วยได้รับ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อยู่โดยไม่ได้เจาะ</w:t>
      </w:r>
      <w:r w:rsidRPr="0099035D">
        <w:rPr>
          <w:rFonts w:ascii="TH SarabunPSK" w:hAnsi="TH SarabunPSK" w:cs="TH SarabunPSK"/>
          <w:color w:val="000000" w:themeColor="text1"/>
          <w:sz w:val="32"/>
          <w:szCs w:val="32"/>
        </w:rPr>
        <w:t xml:space="preserve"> H/C</w:t>
      </w:r>
      <w:r w:rsidRPr="0099035D">
        <w:rPr>
          <w:rFonts w:ascii="TH SarabunPSK" w:hAnsi="TH SarabunPSK" w:cs="TH SarabunPSK"/>
          <w:color w:val="000000" w:themeColor="text1"/>
          <w:sz w:val="32"/>
          <w:szCs w:val="32"/>
          <w:cs/>
        </w:rPr>
        <w:t xml:space="preserve">  ต่อมาผู้ป่วยเกิดภาวะติดเชื้อในกระแสเลือดแบบรุนแรง แล้วมีการเจาะ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ร่วมกับปรับ</w:t>
      </w:r>
      <w:r w:rsidRPr="0099035D">
        <w:rPr>
          <w:rFonts w:ascii="TH SarabunPSK" w:hAnsi="TH SarabunPSK" w:cs="TH SarabunPSK"/>
          <w:color w:val="000000" w:themeColor="text1"/>
          <w:sz w:val="32"/>
          <w:szCs w:val="32"/>
        </w:rPr>
        <w:t xml:space="preserve"> Antibiotic</w:t>
      </w:r>
      <w:r w:rsidRPr="0099035D">
        <w:rPr>
          <w:rFonts w:ascii="TH SarabunPSK" w:hAnsi="TH SarabunPSK" w:cs="TH SarabunPSK"/>
          <w:color w:val="000000" w:themeColor="text1"/>
          <w:sz w:val="32"/>
          <w:szCs w:val="32"/>
          <w:cs/>
        </w:rPr>
        <w:t xml:space="preserve">  ให้ถือว่า มีการเจาะ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ก่อนให้ </w:t>
      </w:r>
      <w:r w:rsidRPr="0099035D">
        <w:rPr>
          <w:rFonts w:ascii="TH SarabunPSK" w:hAnsi="TH SarabunPSK" w:cs="TH SarabunPSK"/>
          <w:color w:val="000000" w:themeColor="text1"/>
          <w:sz w:val="32"/>
          <w:szCs w:val="32"/>
        </w:rPr>
        <w:t xml:space="preserve">Antibiotic  </w:t>
      </w:r>
    </w:p>
    <w:p w:rsidR="0099035D" w:rsidRDefault="0099035D" w:rsidP="0099035D">
      <w:pPr>
        <w:spacing w:after="0" w:line="240" w:lineRule="auto"/>
        <w:rPr>
          <w:rFonts w:ascii="TH SarabunPSK" w:hAnsi="TH SarabunPSK" w:cs="TH SarabunPSK"/>
          <w:color w:val="000000" w:themeColor="text1"/>
          <w:sz w:val="32"/>
          <w:szCs w:val="32"/>
        </w:rPr>
      </w:pPr>
    </w:p>
    <w:p w:rsidR="003B4723" w:rsidRDefault="003B4723" w:rsidP="0099035D">
      <w:pPr>
        <w:spacing w:after="0" w:line="240" w:lineRule="auto"/>
        <w:rPr>
          <w:rFonts w:ascii="TH SarabunPSK" w:hAnsi="TH SarabunPSK" w:cs="TH SarabunPSK"/>
          <w:color w:val="000000" w:themeColor="text1"/>
          <w:sz w:val="32"/>
          <w:szCs w:val="32"/>
        </w:rPr>
      </w:pPr>
    </w:p>
    <w:p w:rsidR="003B4723" w:rsidRDefault="003B4723" w:rsidP="0099035D">
      <w:pPr>
        <w:spacing w:after="0" w:line="240" w:lineRule="auto"/>
        <w:rPr>
          <w:rFonts w:ascii="TH SarabunPSK" w:hAnsi="TH SarabunPSK" w:cs="TH SarabunPSK"/>
          <w:color w:val="000000" w:themeColor="text1"/>
          <w:sz w:val="32"/>
          <w:szCs w:val="32"/>
        </w:rPr>
      </w:pPr>
    </w:p>
    <w:p w:rsidR="003B4723" w:rsidRDefault="003B4723" w:rsidP="0099035D">
      <w:pPr>
        <w:spacing w:after="0" w:line="240" w:lineRule="auto"/>
        <w:rPr>
          <w:rFonts w:ascii="TH SarabunPSK" w:hAnsi="TH SarabunPSK" w:cs="TH SarabunPSK"/>
          <w:color w:val="000000" w:themeColor="text1"/>
          <w:sz w:val="32"/>
          <w:szCs w:val="32"/>
        </w:rPr>
      </w:pPr>
    </w:p>
    <w:p w:rsidR="003B4723" w:rsidRPr="0099035D" w:rsidRDefault="003B4723"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2. อัตราการได้รับ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 xml:space="preserve">ชม.หมายถึง การได้รับ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ชม.หลังการวินิจฉัย โดยนับจากเวลาวินิจฉัยจนถึงเวลาที่บริหารยา (</w:t>
      </w:r>
      <w:r w:rsidRPr="0099035D">
        <w:rPr>
          <w:rFonts w:ascii="TH SarabunPSK" w:hAnsi="TH SarabunPSK" w:cs="TH SarabunPSK"/>
          <w:color w:val="000000" w:themeColor="text1"/>
          <w:sz w:val="32"/>
          <w:szCs w:val="32"/>
        </w:rPr>
        <w:t xml:space="preserve">Diagnosis to needle time) </w:t>
      </w:r>
    </w:p>
    <w:p w:rsidR="003B4723" w:rsidRDefault="003B4723" w:rsidP="0099035D">
      <w:pPr>
        <w:spacing w:after="0" w:line="240" w:lineRule="auto"/>
        <w:rPr>
          <w:rFonts w:ascii="TH SarabunPSK" w:hAnsi="TH SarabunPSK" w:cs="TH SarabunPSK"/>
          <w:b/>
          <w:bCs/>
          <w:color w:val="000000" w:themeColor="text1"/>
          <w:sz w:val="32"/>
          <w:szCs w:val="32"/>
        </w:rPr>
      </w:pP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52608" behindDoc="0" locked="0" layoutInCell="1" allowOverlap="1" wp14:anchorId="0F199DC6" wp14:editId="64C66329">
                <wp:simplePos x="0" y="0"/>
                <wp:positionH relativeFrom="column">
                  <wp:posOffset>884654</wp:posOffset>
                </wp:positionH>
                <wp:positionV relativeFrom="paragraph">
                  <wp:posOffset>247271</wp:posOffset>
                </wp:positionV>
                <wp:extent cx="4078184" cy="11875"/>
                <wp:effectExtent l="0" t="0" r="36830" b="266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8184" cy="1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C5A7F" id="Straight Arrow Connector 17" o:spid="_x0000_s1026" type="#_x0000_t32" style="position:absolute;margin-left:69.65pt;margin-top:19.45pt;width:321.1pt;height:.95pt;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"/>
            </w:pict>
          </mc:Fallback>
        </mc:AlternateContent>
      </w:r>
      <w:r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54656" behindDoc="0" locked="0" layoutInCell="1" allowOverlap="1" wp14:anchorId="29D6F882" wp14:editId="37085A2F">
                <wp:simplePos x="0" y="0"/>
                <wp:positionH relativeFrom="column">
                  <wp:posOffset>5029200</wp:posOffset>
                </wp:positionH>
                <wp:positionV relativeFrom="paragraph">
                  <wp:posOffset>160020</wp:posOffset>
                </wp:positionV>
                <wp:extent cx="551815" cy="280035"/>
                <wp:effectExtent l="0" t="0" r="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C71" w:rsidRDefault="004D3C71"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6F882" id="Text Box 18" o:spid="_x0000_s1030" type="#_x0000_t202" style="position:absolute;margin-left:396pt;margin-top:12.6pt;width:43.4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C6uA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" filled="f" stroked="f">
                <v:textbox>
                  <w:txbxContent>
                    <w:p w:rsidR="004D3C71" w:rsidRDefault="004D3C71" w:rsidP="0099035D">
                      <w:r>
                        <w:t>X 100</w:t>
                      </w:r>
                    </w:p>
                  </w:txbxContent>
                </v:textbox>
              </v:shape>
            </w:pict>
          </mc:Fallback>
        </mc:AlternateContent>
      </w:r>
      <w:r w:rsidRPr="0099035D">
        <w:rPr>
          <w:rFonts w:ascii="TH SarabunPSK" w:hAnsi="TH SarabunPSK" w:cs="TH SarabunPSK"/>
          <w:b/>
          <w:bCs/>
          <w:color w:val="000000" w:themeColor="text1"/>
          <w:sz w:val="32"/>
          <w:szCs w:val="32"/>
          <w:cs/>
        </w:rPr>
        <w:t>สูตรคำนวณ</w:t>
      </w:r>
      <w:r w:rsidRPr="0099035D">
        <w:rPr>
          <w:rFonts w:ascii="TH SarabunPSK" w:hAnsi="TH SarabunPSK" w:cs="TH SarabunPSK"/>
          <w:b/>
          <w:bCs/>
          <w:color w:val="000000" w:themeColor="text1"/>
          <w:sz w:val="32"/>
          <w:szCs w:val="32"/>
        </w:rPr>
        <w:t xml:space="preserve">  =</w:t>
      </w:r>
      <w:r w:rsidR="003B4723">
        <w:rPr>
          <w:rFonts w:ascii="TH SarabunPSK" w:hAnsi="TH SarabunPSK" w:cs="TH SarabunPSK" w:hint="cs"/>
          <w:b/>
          <w:bCs/>
          <w:color w:val="000000" w:themeColor="text1"/>
          <w:sz w:val="32"/>
          <w:szCs w:val="32"/>
          <w:cs/>
        </w:rPr>
        <w:t xml:space="preserve"> </w:t>
      </w:r>
      <w:r w:rsidRPr="0099035D">
        <w:rPr>
          <w:rFonts w:ascii="TH SarabunPSK" w:hAnsi="TH SarabunPSK" w:cs="TH SarabunPSK"/>
          <w:color w:val="000000" w:themeColor="text1"/>
          <w:sz w:val="32"/>
          <w:szCs w:val="32"/>
          <w:cs/>
        </w:rPr>
        <w:t xml:space="preserve">จำนวนผู้ป่วยติดเชื้อในกระแสเลือดแบบรุนแรงที่ได้รับ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 xml:space="preserve">ชม.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จำนวนผู้ป่วยติดเชื้อในกระแสเลือดแบบรุนแรงทั้งหมด </w:t>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3. อัตราการได้รับ </w:t>
      </w:r>
      <w:r w:rsidRPr="0099035D">
        <w:rPr>
          <w:rFonts w:ascii="TH SarabunPSK" w:hAnsi="TH SarabunPSK" w:cs="TH SarabunPSK"/>
          <w:color w:val="000000" w:themeColor="text1"/>
          <w:sz w:val="32"/>
          <w:szCs w:val="32"/>
        </w:rPr>
        <w:t xml:space="preserve">IV fluid </w:t>
      </w:r>
      <w:r w:rsidRPr="0099035D">
        <w:rPr>
          <w:rFonts w:ascii="TH SarabunPSK" w:hAnsi="TH SarabunPSK" w:cs="TH SarabunPSK"/>
          <w:color w:val="000000" w:themeColor="text1"/>
          <w:sz w:val="32"/>
          <w:szCs w:val="32"/>
          <w:cs/>
        </w:rPr>
        <w:t xml:space="preserve">30 </w:t>
      </w:r>
      <w:r w:rsidRPr="0099035D">
        <w:rPr>
          <w:rFonts w:ascii="TH SarabunPSK" w:hAnsi="TH SarabunPSK" w:cs="TH SarabunPSK"/>
          <w:color w:val="000000" w:themeColor="text1"/>
          <w:sz w:val="32"/>
          <w:szCs w:val="32"/>
        </w:rPr>
        <w:t xml:space="preserve">ml/kg </w:t>
      </w:r>
      <w:r w:rsidRPr="0099035D">
        <w:rPr>
          <w:rFonts w:ascii="TH SarabunPSK" w:hAnsi="TH SarabunPSK" w:cs="TH SarabunPSK"/>
          <w:color w:val="000000" w:themeColor="text1"/>
          <w:sz w:val="32"/>
          <w:szCs w:val="32"/>
          <w:cs/>
        </w:rPr>
        <w:t xml:space="preserve">ใน 1 ชม.แรก หมายถึง ผู้ป่วยได้รับ </w:t>
      </w:r>
      <w:r w:rsidRPr="0099035D">
        <w:rPr>
          <w:rFonts w:ascii="TH SarabunPSK" w:hAnsi="TH SarabunPSK" w:cs="TH SarabunPSK"/>
          <w:color w:val="000000" w:themeColor="text1"/>
          <w:sz w:val="32"/>
          <w:szCs w:val="32"/>
        </w:rPr>
        <w:t xml:space="preserve">IVfluid </w:t>
      </w:r>
      <w:r w:rsidRPr="0099035D">
        <w:rPr>
          <w:rFonts w:ascii="TH SarabunPSK" w:hAnsi="TH SarabunPSK" w:cs="TH SarabunPSK"/>
          <w:color w:val="000000" w:themeColor="text1"/>
          <w:sz w:val="32"/>
          <w:szCs w:val="32"/>
          <w:cs/>
        </w:rPr>
        <w:t xml:space="preserve">จำนวน </w:t>
      </w:r>
      <w:r w:rsidRPr="0099035D">
        <w:rPr>
          <w:rFonts w:ascii="TH SarabunPSK" w:hAnsi="TH SarabunPSK" w:cs="TH SarabunPSK"/>
          <w:color w:val="000000" w:themeColor="text1"/>
          <w:sz w:val="32"/>
          <w:szCs w:val="32"/>
        </w:rPr>
        <w:t xml:space="preserve">1.5 </w:t>
      </w:r>
      <w:r w:rsidRPr="0099035D">
        <w:rPr>
          <w:rFonts w:ascii="TH SarabunPSK" w:hAnsi="TH SarabunPSK" w:cs="TH SarabunPSK"/>
          <w:color w:val="000000" w:themeColor="text1"/>
          <w:sz w:val="32"/>
          <w:szCs w:val="32"/>
          <w:cs/>
        </w:rPr>
        <w:t xml:space="preserve">ลิตร 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ชม</w:t>
      </w:r>
      <w:r w:rsidRPr="0099035D">
        <w:rPr>
          <w:rFonts w:ascii="TH SarabunPSK" w:hAnsi="TH SarabunPSK" w:cs="TH SarabunPSK"/>
          <w:color w:val="000000" w:themeColor="text1"/>
          <w:sz w:val="32"/>
          <w:szCs w:val="32"/>
        </w:rPr>
        <w:t xml:space="preserve">. </w:t>
      </w:r>
      <w:r w:rsidRPr="0099035D">
        <w:rPr>
          <w:rFonts w:ascii="TH SarabunPSK" w:hAnsi="TH SarabunPSK" w:cs="TH SarabunPSK"/>
          <w:color w:val="000000" w:themeColor="text1"/>
          <w:sz w:val="32"/>
          <w:szCs w:val="32"/>
          <w:cs/>
        </w:rPr>
        <w:t>แรกหลังวินิจฉัย</w:t>
      </w:r>
    </w:p>
    <w:p w:rsidR="0099035D" w:rsidRPr="0099035D" w:rsidRDefault="00223048"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58240" behindDoc="0" locked="0" layoutInCell="1" allowOverlap="1" wp14:anchorId="440D9170" wp14:editId="57915B5E">
                <wp:simplePos x="0" y="0"/>
                <wp:positionH relativeFrom="column">
                  <wp:posOffset>837565</wp:posOffset>
                </wp:positionH>
                <wp:positionV relativeFrom="paragraph">
                  <wp:posOffset>215265</wp:posOffset>
                </wp:positionV>
                <wp:extent cx="4844955" cy="36000"/>
                <wp:effectExtent l="0" t="0" r="32385" b="215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4955" cy="3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265F5" id="Straight Arrow Connector 19" o:spid="_x0000_s1026" type="#_x0000_t32" style="position:absolute;margin-left:65.95pt;margin-top:16.95pt;width:381.5pt;height:2.85pt;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"/>
            </w:pict>
          </mc:Fallback>
        </mc:AlternateContent>
      </w:r>
      <w:r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60288" behindDoc="0" locked="0" layoutInCell="1" allowOverlap="1" wp14:anchorId="35F53D89" wp14:editId="1C468F68">
                <wp:simplePos x="0" y="0"/>
                <wp:positionH relativeFrom="column">
                  <wp:posOffset>5736467</wp:posOffset>
                </wp:positionH>
                <wp:positionV relativeFrom="paragraph">
                  <wp:posOffset>160020</wp:posOffset>
                </wp:positionV>
                <wp:extent cx="551815" cy="280035"/>
                <wp:effectExtent l="0" t="0" r="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C71" w:rsidRDefault="004D3C71"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53D89" id="Text Box 20" o:spid="_x0000_s1031" type="#_x0000_t202" style="position:absolute;margin-left:451.7pt;margin-top:12.6pt;width:43.4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" filled="f" stroked="f">
                <v:textbox>
                  <w:txbxContent>
                    <w:p w:rsidR="004D3C71" w:rsidRDefault="004D3C71" w:rsidP="0099035D">
                      <w:r>
                        <w:t>X 100</w:t>
                      </w:r>
                    </w:p>
                  </w:txbxContent>
                </v:textbox>
              </v:shape>
            </w:pict>
          </mc:Fallback>
        </mc:AlternateContent>
      </w:r>
      <w:r w:rsidR="0099035D" w:rsidRPr="0099035D">
        <w:rPr>
          <w:rFonts w:ascii="TH SarabunPSK" w:hAnsi="TH SarabunPSK" w:cs="TH SarabunPSK"/>
          <w:b/>
          <w:bCs/>
          <w:color w:val="000000" w:themeColor="text1"/>
          <w:sz w:val="32"/>
          <w:szCs w:val="32"/>
          <w:cs/>
        </w:rPr>
        <w:t>สูตรคำนวณ</w:t>
      </w:r>
      <w:r w:rsidR="0099035D" w:rsidRPr="0099035D">
        <w:rPr>
          <w:rFonts w:ascii="TH SarabunPSK" w:hAnsi="TH SarabunPSK" w:cs="TH SarabunPSK"/>
          <w:b/>
          <w:bCs/>
          <w:color w:val="000000" w:themeColor="text1"/>
          <w:sz w:val="32"/>
          <w:szCs w:val="32"/>
        </w:rPr>
        <w:t xml:space="preserve">  =</w:t>
      </w:r>
      <w:r w:rsidR="0099035D" w:rsidRPr="0099035D">
        <w:rPr>
          <w:rFonts w:ascii="TH SarabunPSK" w:hAnsi="TH SarabunPSK" w:cs="TH SarabunPSK"/>
          <w:color w:val="000000" w:themeColor="text1"/>
          <w:sz w:val="32"/>
          <w:szCs w:val="32"/>
          <w:cs/>
        </w:rPr>
        <w:t>จำนวนผู้ป่วยติดเชื้อในกระแสเลือดแบบรุนแรงที่ได้รับ</w:t>
      </w:r>
      <w:r>
        <w:rPr>
          <w:rFonts w:ascii="TH SarabunPSK" w:hAnsi="TH SarabunPSK" w:cs="TH SarabunPSK" w:hint="cs"/>
          <w:color w:val="000000" w:themeColor="text1"/>
          <w:sz w:val="32"/>
          <w:szCs w:val="32"/>
          <w:cs/>
        </w:rPr>
        <w:t xml:space="preserve"> </w:t>
      </w:r>
      <w:r w:rsidR="0099035D" w:rsidRPr="0099035D">
        <w:rPr>
          <w:rFonts w:ascii="TH SarabunPSK" w:hAnsi="TH SarabunPSK" w:cs="TH SarabunPSK"/>
          <w:color w:val="000000" w:themeColor="text1"/>
          <w:sz w:val="32"/>
          <w:szCs w:val="32"/>
        </w:rPr>
        <w:t xml:space="preserve">IVfluid </w:t>
      </w:r>
      <w:r w:rsidR="0099035D" w:rsidRPr="0099035D">
        <w:rPr>
          <w:rFonts w:ascii="TH SarabunPSK" w:hAnsi="TH SarabunPSK" w:cs="TH SarabunPSK"/>
          <w:color w:val="000000" w:themeColor="text1"/>
          <w:sz w:val="32"/>
          <w:szCs w:val="32"/>
          <w:cs/>
        </w:rPr>
        <w:t xml:space="preserve">จำนวน </w:t>
      </w:r>
      <w:r w:rsidR="0099035D" w:rsidRPr="0099035D">
        <w:rPr>
          <w:rFonts w:ascii="TH SarabunPSK" w:hAnsi="TH SarabunPSK" w:cs="TH SarabunPSK"/>
          <w:color w:val="000000" w:themeColor="text1"/>
          <w:sz w:val="32"/>
          <w:szCs w:val="32"/>
        </w:rPr>
        <w:t xml:space="preserve">1.5 </w:t>
      </w:r>
      <w:r w:rsidR="0099035D" w:rsidRPr="0099035D">
        <w:rPr>
          <w:rFonts w:ascii="TH SarabunPSK" w:hAnsi="TH SarabunPSK" w:cs="TH SarabunPSK"/>
          <w:color w:val="000000" w:themeColor="text1"/>
          <w:sz w:val="32"/>
          <w:szCs w:val="32"/>
          <w:cs/>
        </w:rPr>
        <w:t xml:space="preserve">ลิตร ภายใน </w:t>
      </w:r>
      <w:r w:rsidR="0099035D" w:rsidRPr="0099035D">
        <w:rPr>
          <w:rFonts w:ascii="TH SarabunPSK" w:hAnsi="TH SarabunPSK" w:cs="TH SarabunPSK"/>
          <w:color w:val="000000" w:themeColor="text1"/>
          <w:sz w:val="32"/>
          <w:szCs w:val="32"/>
        </w:rPr>
        <w:t xml:space="preserve">1 </w:t>
      </w:r>
      <w:r w:rsidR="0099035D" w:rsidRPr="0099035D">
        <w:rPr>
          <w:rFonts w:ascii="TH SarabunPSK" w:hAnsi="TH SarabunPSK" w:cs="TH SarabunPSK"/>
          <w:color w:val="000000" w:themeColor="text1"/>
          <w:sz w:val="32"/>
          <w:szCs w:val="32"/>
          <w:cs/>
        </w:rPr>
        <w:t>ชม</w:t>
      </w:r>
      <w:r w:rsidR="0099035D" w:rsidRPr="0099035D">
        <w:rPr>
          <w:rFonts w:ascii="TH SarabunPSK" w:hAnsi="TH SarabunPSK" w:cs="TH SarabunPSK"/>
          <w:color w:val="000000" w:themeColor="text1"/>
          <w:sz w:val="32"/>
          <w:szCs w:val="32"/>
        </w:rPr>
        <w:t>.</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จำนวนผู้ป่วยติดเชื้อในกระแสเลือดแบบรุนแรงทั้งหมด </w:t>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4. อัตราการรับผู้ป่วยเข้า </w:t>
      </w:r>
      <w:r w:rsidRPr="0099035D">
        <w:rPr>
          <w:rFonts w:ascii="TH SarabunPSK" w:hAnsi="TH SarabunPSK" w:cs="TH SarabunPSK"/>
          <w:color w:val="000000" w:themeColor="text1"/>
          <w:sz w:val="32"/>
          <w:szCs w:val="32"/>
        </w:rPr>
        <w:t xml:space="preserve">ICU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3 </w:t>
      </w:r>
      <w:r w:rsidRPr="0099035D">
        <w:rPr>
          <w:rFonts w:ascii="TH SarabunPSK" w:hAnsi="TH SarabunPSK" w:cs="TH SarabunPSK"/>
          <w:color w:val="000000" w:themeColor="text1"/>
          <w:sz w:val="32"/>
          <w:szCs w:val="32"/>
          <w:cs/>
        </w:rPr>
        <w:t xml:space="preserve">ชม. หมายถึง ผู้ป่วยติดเชื้อในกระแสเลือดแบบรุนแรง ที่ได้รับการวินิจฉัยแล้ว </w:t>
      </w:r>
      <w:r w:rsidRPr="0099035D">
        <w:rPr>
          <w:rFonts w:ascii="TH SarabunPSK" w:hAnsi="TH SarabunPSK" w:cs="TH SarabunPSK"/>
          <w:color w:val="000000" w:themeColor="text1"/>
          <w:sz w:val="32"/>
          <w:szCs w:val="32"/>
        </w:rPr>
        <w:t xml:space="preserve">admission </w:t>
      </w:r>
      <w:r w:rsidRPr="0099035D">
        <w:rPr>
          <w:rFonts w:ascii="TH SarabunPSK" w:hAnsi="TH SarabunPSK" w:cs="TH SarabunPSK"/>
          <w:color w:val="000000" w:themeColor="text1"/>
          <w:sz w:val="32"/>
          <w:szCs w:val="32"/>
          <w:cs/>
        </w:rPr>
        <w:t xml:space="preserve">เข้า </w:t>
      </w:r>
      <w:r w:rsidRPr="0099035D">
        <w:rPr>
          <w:rFonts w:ascii="TH SarabunPSK" w:hAnsi="TH SarabunPSK" w:cs="TH SarabunPSK"/>
          <w:color w:val="000000" w:themeColor="text1"/>
          <w:sz w:val="32"/>
          <w:szCs w:val="32"/>
        </w:rPr>
        <w:t xml:space="preserve">ICU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3 </w:t>
      </w:r>
      <w:r w:rsidRPr="0099035D">
        <w:rPr>
          <w:rFonts w:ascii="TH SarabunPSK" w:hAnsi="TH SarabunPSK" w:cs="TH SarabunPSK"/>
          <w:color w:val="000000" w:themeColor="text1"/>
          <w:sz w:val="32"/>
          <w:szCs w:val="32"/>
          <w:cs/>
        </w:rPr>
        <w:t>ชม.</w:t>
      </w:r>
      <w:r w:rsidRPr="0099035D">
        <w:rPr>
          <w:rFonts w:ascii="TH SarabunPSK" w:hAnsi="TH SarabunPSK" w:cs="TH SarabunPSK"/>
          <w:color w:val="000000" w:themeColor="text1"/>
          <w:sz w:val="32"/>
          <w:szCs w:val="32"/>
        </w:rPr>
        <w:t xml:space="preserve"> (sepsis fast track)</w:t>
      </w:r>
    </w:p>
    <w:p w:rsidR="0099035D" w:rsidRPr="0099035D" w:rsidRDefault="00223048"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55168" behindDoc="0" locked="0" layoutInCell="1" allowOverlap="1" wp14:anchorId="3E5D4199" wp14:editId="1AAA5CDB">
                <wp:simplePos x="0" y="0"/>
                <wp:positionH relativeFrom="column">
                  <wp:posOffset>906145</wp:posOffset>
                </wp:positionH>
                <wp:positionV relativeFrom="paragraph">
                  <wp:posOffset>235585</wp:posOffset>
                </wp:positionV>
                <wp:extent cx="3852000" cy="0"/>
                <wp:effectExtent l="0" t="0" r="3429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05CCC" id="Straight Arrow Connector 22" o:spid="_x0000_s1026" type="#_x0000_t32" style="position:absolute;margin-left:71.35pt;margin-top:18.55pt;width:303.3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zdJgIAAEw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"/>
            </w:pict>
          </mc:Fallback>
        </mc:AlternateContent>
      </w:r>
      <w:r w:rsidR="003B4723"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56192" behindDoc="0" locked="0" layoutInCell="1" allowOverlap="1" wp14:anchorId="26BEC9EE" wp14:editId="00557DFE">
                <wp:simplePos x="0" y="0"/>
                <wp:positionH relativeFrom="column">
                  <wp:posOffset>4745181</wp:posOffset>
                </wp:positionH>
                <wp:positionV relativeFrom="paragraph">
                  <wp:posOffset>101913</wp:posOffset>
                </wp:positionV>
                <wp:extent cx="551815" cy="280035"/>
                <wp:effectExtent l="0" t="0" r="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C71" w:rsidRDefault="004D3C71"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EC9EE" id="Text Box 21" o:spid="_x0000_s1032" type="#_x0000_t202" style="position:absolute;margin-left:373.65pt;margin-top:8pt;width:43.4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2CugIAAME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" filled="f" stroked="f">
                <v:textbox>
                  <w:txbxContent>
                    <w:p w:rsidR="004D3C71" w:rsidRDefault="004D3C71" w:rsidP="0099035D">
                      <w:r>
                        <w:t>X 100</w:t>
                      </w:r>
                    </w:p>
                  </w:txbxContent>
                </v:textbox>
              </v:shape>
            </w:pict>
          </mc:Fallback>
        </mc:AlternateContent>
      </w:r>
      <w:r w:rsidR="0099035D" w:rsidRPr="0099035D">
        <w:rPr>
          <w:rFonts w:ascii="TH SarabunPSK" w:hAnsi="TH SarabunPSK" w:cs="TH SarabunPSK"/>
          <w:b/>
          <w:bCs/>
          <w:color w:val="000000" w:themeColor="text1"/>
          <w:sz w:val="32"/>
          <w:szCs w:val="32"/>
          <w:cs/>
        </w:rPr>
        <w:t>สูตรคำนวณ</w:t>
      </w:r>
      <w:r w:rsidR="0099035D" w:rsidRPr="0099035D">
        <w:rPr>
          <w:rFonts w:ascii="TH SarabunPSK" w:hAnsi="TH SarabunPSK" w:cs="TH SarabunPSK"/>
          <w:b/>
          <w:bCs/>
          <w:color w:val="000000" w:themeColor="text1"/>
          <w:sz w:val="32"/>
          <w:szCs w:val="32"/>
        </w:rPr>
        <w:t xml:space="preserve">  =</w:t>
      </w:r>
      <w:r w:rsidR="003B4723">
        <w:rPr>
          <w:rFonts w:ascii="TH SarabunPSK" w:hAnsi="TH SarabunPSK" w:cs="TH SarabunPSK" w:hint="cs"/>
          <w:b/>
          <w:bCs/>
          <w:color w:val="000000" w:themeColor="text1"/>
          <w:sz w:val="32"/>
          <w:szCs w:val="32"/>
          <w:cs/>
        </w:rPr>
        <w:t xml:space="preserve"> </w:t>
      </w:r>
      <w:r w:rsidR="0099035D" w:rsidRPr="0099035D">
        <w:rPr>
          <w:rFonts w:ascii="TH SarabunPSK" w:hAnsi="TH SarabunPSK" w:cs="TH SarabunPSK"/>
          <w:color w:val="000000" w:themeColor="text1"/>
          <w:sz w:val="32"/>
          <w:szCs w:val="32"/>
          <w:cs/>
        </w:rPr>
        <w:t xml:space="preserve">จำนวนผู้ป่วยติดเชื้อในกระแสเลือดแบบรุนแรง ที่ได้เข้า </w:t>
      </w:r>
      <w:r w:rsidR="0099035D" w:rsidRPr="0099035D">
        <w:rPr>
          <w:rFonts w:ascii="TH SarabunPSK" w:hAnsi="TH SarabunPSK" w:cs="TH SarabunPSK"/>
          <w:color w:val="000000" w:themeColor="text1"/>
          <w:sz w:val="32"/>
          <w:szCs w:val="32"/>
        </w:rPr>
        <w:t xml:space="preserve">ICU </w:t>
      </w:r>
      <w:r w:rsidR="0099035D" w:rsidRPr="0099035D">
        <w:rPr>
          <w:rFonts w:ascii="TH SarabunPSK" w:hAnsi="TH SarabunPSK" w:cs="TH SarabunPSK"/>
          <w:color w:val="000000" w:themeColor="text1"/>
          <w:sz w:val="32"/>
          <w:szCs w:val="32"/>
          <w:cs/>
        </w:rPr>
        <w:t xml:space="preserve">ภายใน </w:t>
      </w:r>
      <w:r w:rsidR="0099035D" w:rsidRPr="0099035D">
        <w:rPr>
          <w:rFonts w:ascii="TH SarabunPSK" w:hAnsi="TH SarabunPSK" w:cs="TH SarabunPSK"/>
          <w:color w:val="000000" w:themeColor="text1"/>
          <w:sz w:val="32"/>
          <w:szCs w:val="32"/>
        </w:rPr>
        <w:t xml:space="preserve">3 </w:t>
      </w:r>
      <w:r w:rsidR="0099035D" w:rsidRPr="0099035D">
        <w:rPr>
          <w:rFonts w:ascii="TH SarabunPSK" w:hAnsi="TH SarabunPSK" w:cs="TH SarabunPSK"/>
          <w:color w:val="000000" w:themeColor="text1"/>
          <w:sz w:val="32"/>
          <w:szCs w:val="32"/>
          <w:cs/>
        </w:rPr>
        <w:t>ชม.</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จำนวน ผู้ป่วยติดเชื้อในกระแสเลือดแบบรุนแรง ทั้งหมด</w:t>
      </w:r>
      <w:r w:rsidRPr="0099035D">
        <w:rPr>
          <w:rFonts w:ascii="TH SarabunPSK" w:hAnsi="TH SarabunPSK" w:cs="TH SarabunPSK"/>
          <w:color w:val="000000" w:themeColor="text1"/>
          <w:sz w:val="32"/>
          <w:szCs w:val="32"/>
          <w:cs/>
        </w:rPr>
        <w:tab/>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หมายเหตุ</w:t>
      </w:r>
      <w:r w:rsidRPr="0099035D">
        <w:rPr>
          <w:rFonts w:ascii="TH SarabunPSK" w:hAnsi="TH SarabunPSK" w:cs="TH SarabunPSK"/>
          <w:b/>
          <w:bCs/>
          <w:color w:val="000000" w:themeColor="text1"/>
          <w:sz w:val="32"/>
          <w:szCs w:val="32"/>
        </w:rPr>
        <w:t xml:space="preserve"> : </w:t>
      </w:r>
      <w:r w:rsidRPr="0099035D">
        <w:rPr>
          <w:rFonts w:ascii="TH SarabunPSK" w:hAnsi="TH SarabunPSK" w:cs="TH SarabunPSK"/>
          <w:color w:val="000000" w:themeColor="text1"/>
          <w:sz w:val="32"/>
          <w:szCs w:val="32"/>
          <w:cs/>
        </w:rPr>
        <w:t>วิธีการเก็บตัวชี้วัดย่อย ขึ้นอยู่กับกระบวนการดูแลผู้ป่วยติดเชื้อในกระแสเลือดแบบรุนแรง ของแต่ละโรงพยาบาลซึ่งอาจมีความแตกต่างกันของวิธีการได้มาของตัวเลข แต่ให้ยึดความถูกต้องตรงตามคำนิยามที่กำหนด</w:t>
      </w:r>
    </w:p>
    <w:p w:rsidR="0099035D" w:rsidRPr="0099035D" w:rsidRDefault="0099035D" w:rsidP="0099035D">
      <w:pPr>
        <w:tabs>
          <w:tab w:val="left" w:pos="1020"/>
        </w:tabs>
        <w:spacing w:after="0" w:line="240" w:lineRule="auto"/>
        <w:jc w:val="center"/>
        <w:rPr>
          <w:rFonts w:ascii="TH SarabunPSK" w:hAnsi="TH SarabunPSK" w:cs="TH SarabunPSK"/>
          <w:sz w:val="32"/>
          <w:szCs w:val="32"/>
        </w:rPr>
      </w:pPr>
    </w:p>
    <w:p w:rsidR="00C24B73" w:rsidRDefault="00C24B73"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Pr="0099035D" w:rsidRDefault="00620C9C" w:rsidP="00620C9C">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620C9C" w:rsidRDefault="00620C9C" w:rsidP="00620C9C">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ัดที่ 3</w:t>
      </w:r>
      <w:r>
        <w:rPr>
          <w:rFonts w:ascii="TH SarabunPSK" w:hAnsi="TH SarabunPSK" w:cs="TH SarabunPSK"/>
          <w:b/>
          <w:bCs/>
          <w:sz w:val="32"/>
          <w:szCs w:val="32"/>
        </w:rPr>
        <w:t>8</w:t>
      </w:r>
      <w:r w:rsidRPr="0099035D">
        <w:rPr>
          <w:rFonts w:ascii="TH SarabunPSK" w:hAnsi="TH SarabunPSK" w:cs="TH SarabunPSK"/>
          <w:b/>
          <w:bCs/>
          <w:sz w:val="32"/>
          <w:szCs w:val="32"/>
          <w:cs/>
        </w:rPr>
        <w:t xml:space="preserve"> </w:t>
      </w:r>
      <w:r w:rsidRPr="00620C9C">
        <w:rPr>
          <w:rFonts w:ascii="TH SarabunPSK" w:hAnsi="TH SarabunPSK" w:cs="TH SarabunPSK"/>
          <w:b/>
          <w:bCs/>
          <w:color w:val="000000" w:themeColor="text1"/>
          <w:sz w:val="32"/>
          <w:szCs w:val="32"/>
          <w:cs/>
        </w:rPr>
        <w:t xml:space="preserve">ร้อยละโรงพยาบาลตั้งแต่ระดับ </w:t>
      </w:r>
      <w:r w:rsidRPr="00620C9C">
        <w:rPr>
          <w:rFonts w:ascii="TH SarabunPSK" w:hAnsi="TH SarabunPSK" w:cs="TH SarabunPSK"/>
          <w:b/>
          <w:bCs/>
          <w:color w:val="000000" w:themeColor="text1"/>
          <w:sz w:val="32"/>
          <w:szCs w:val="32"/>
        </w:rPr>
        <w:t>F</w:t>
      </w:r>
      <w:r w:rsidRPr="00620C9C">
        <w:rPr>
          <w:rFonts w:ascii="TH SarabunPSK" w:hAnsi="TH SarabunPSK" w:cs="TH SarabunPSK"/>
          <w:b/>
          <w:bCs/>
          <w:color w:val="000000" w:themeColor="text1"/>
          <w:sz w:val="32"/>
          <w:szCs w:val="32"/>
          <w:cs/>
        </w:rPr>
        <w:t>2 ขึ้นไปสามารถให้ยาละลายลิ่มเลือด (</w:t>
      </w:r>
      <w:r w:rsidRPr="00620C9C">
        <w:rPr>
          <w:rFonts w:ascii="TH SarabunPSK" w:hAnsi="TH SarabunPSK" w:cs="TH SarabunPSK"/>
          <w:b/>
          <w:bCs/>
          <w:color w:val="000000" w:themeColor="text1"/>
          <w:sz w:val="32"/>
          <w:szCs w:val="32"/>
        </w:rPr>
        <w:t xml:space="preserve">Fibrinolytic drug) </w:t>
      </w:r>
    </w:p>
    <w:p w:rsidR="00620C9C" w:rsidRPr="009A5399" w:rsidRDefault="00620C9C" w:rsidP="00620C9C">
      <w:pPr>
        <w:tabs>
          <w:tab w:val="left" w:pos="1020"/>
        </w:tabs>
        <w:spacing w:after="0" w:line="240" w:lineRule="auto"/>
        <w:jc w:val="center"/>
        <w:rPr>
          <w:rFonts w:ascii="TH SarabunPSK" w:hAnsi="TH SarabunPSK" w:cs="TH SarabunPSK"/>
          <w:b/>
          <w:bCs/>
          <w:color w:val="000000" w:themeColor="text1"/>
          <w:sz w:val="32"/>
          <w:szCs w:val="32"/>
        </w:rPr>
      </w:pPr>
      <w:r w:rsidRPr="00620C9C">
        <w:rPr>
          <w:rFonts w:ascii="TH SarabunPSK" w:hAnsi="TH SarabunPSK" w:cs="TH SarabunPSK"/>
          <w:b/>
          <w:bCs/>
          <w:color w:val="000000" w:themeColor="text1"/>
          <w:sz w:val="32"/>
          <w:szCs w:val="32"/>
          <w:cs/>
        </w:rPr>
        <w:t xml:space="preserve">ในผู้ป่วย </w:t>
      </w:r>
      <w:r w:rsidRPr="00620C9C">
        <w:rPr>
          <w:rFonts w:ascii="TH SarabunPSK" w:hAnsi="TH SarabunPSK" w:cs="TH SarabunPSK"/>
          <w:b/>
          <w:bCs/>
          <w:color w:val="000000" w:themeColor="text1"/>
          <w:sz w:val="32"/>
          <w:szCs w:val="32"/>
        </w:rPr>
        <w:t xml:space="preserve">STEMI </w:t>
      </w:r>
      <w:r w:rsidRPr="00620C9C">
        <w:rPr>
          <w:rFonts w:ascii="TH SarabunPSK" w:hAnsi="TH SarabunPSK" w:cs="TH SarabunPSK"/>
          <w:b/>
          <w:bCs/>
          <w:color w:val="000000" w:themeColor="text1"/>
          <w:sz w:val="32"/>
          <w:szCs w:val="32"/>
          <w:cs/>
        </w:rPr>
        <w:t>ได้</w:t>
      </w:r>
    </w:p>
    <w:p w:rsidR="00620C9C" w:rsidRPr="001B13DD" w:rsidRDefault="00620C9C" w:rsidP="00620C9C">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620C9C" w:rsidRDefault="00620C9C" w:rsidP="00620C9C">
      <w:pPr>
        <w:tabs>
          <w:tab w:val="left" w:pos="1020"/>
        </w:tabs>
        <w:spacing w:after="0" w:line="240" w:lineRule="auto"/>
        <w:jc w:val="center"/>
        <w:rPr>
          <w:rFonts w:ascii="TH SarabunPSK" w:hAnsi="TH SarabunPSK" w:cs="TH SarabunPSK"/>
          <w:b/>
          <w:bCs/>
          <w:color w:val="000000" w:themeColor="text1"/>
          <w:sz w:val="32"/>
          <w:szCs w:val="32"/>
        </w:rPr>
      </w:pPr>
      <w:r w:rsidRPr="001B13DD">
        <w:rPr>
          <w:rFonts w:ascii="TH SarabunPSK" w:hAnsi="TH SarabunPSK" w:cs="TH SarabunPSK"/>
          <w:b/>
          <w:bCs/>
          <w:sz w:val="32"/>
          <w:szCs w:val="32"/>
          <w:cs/>
        </w:rPr>
        <w:t>ด้านโรคหัวใจ</w:t>
      </w:r>
    </w:p>
    <w:p w:rsidR="00620C9C" w:rsidRPr="001B13DD" w:rsidRDefault="00620C9C" w:rsidP="00620C9C">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cs/>
        </w:rPr>
        <w:t xml:space="preserve">1. ประเด็นการติดตามประเมินผล </w:t>
      </w:r>
    </w:p>
    <w:p w:rsidR="005D553A" w:rsidRDefault="00620C9C" w:rsidP="005D553A">
      <w:pPr>
        <w:pStyle w:val="ListParagraph"/>
        <w:ind w:left="238"/>
        <w:rPr>
          <w:rFonts w:ascii="TH SarabunPSK" w:hAnsi="TH SarabunPSK" w:cs="TH SarabunPSK"/>
          <w:szCs w:val="32"/>
        </w:rPr>
      </w:pPr>
      <w:r w:rsidRPr="001B13DD">
        <w:rPr>
          <w:rFonts w:ascii="TH SarabunPSK" w:hAnsi="TH SarabunPSK" w:cs="TH SarabunPSK"/>
          <w:b/>
          <w:bCs/>
          <w:szCs w:val="32"/>
        </w:rPr>
        <w:t xml:space="preserve"> (1) </w:t>
      </w:r>
      <w:r w:rsidRPr="00183AF9">
        <w:rPr>
          <w:rFonts w:ascii="TH SarabunPSK" w:hAnsi="TH SarabunPSK" w:cs="TH SarabunPSK"/>
          <w:szCs w:val="32"/>
          <w:cs/>
        </w:rPr>
        <w:t xml:space="preserve">ร้อยละโรงพยาบาลตั้งแต่ระดับ </w:t>
      </w:r>
      <w:r w:rsidRPr="00183AF9">
        <w:rPr>
          <w:rFonts w:ascii="TH SarabunPSK" w:hAnsi="TH SarabunPSK" w:cs="TH SarabunPSK"/>
          <w:szCs w:val="32"/>
        </w:rPr>
        <w:t>F</w:t>
      </w:r>
      <w:r w:rsidRPr="00183AF9">
        <w:rPr>
          <w:rFonts w:ascii="TH SarabunPSK" w:hAnsi="TH SarabunPSK" w:cs="TH SarabunPSK"/>
          <w:szCs w:val="32"/>
          <w:cs/>
        </w:rPr>
        <w:t>2 ขึ้นไปมีการให้ยาละลายลิ่มเลือด (</w:t>
      </w:r>
      <w:r w:rsidRPr="00183AF9">
        <w:rPr>
          <w:rFonts w:ascii="TH SarabunPSK" w:hAnsi="TH SarabunPSK" w:cs="TH SarabunPSK"/>
          <w:szCs w:val="32"/>
        </w:rPr>
        <w:t xml:space="preserve">Fibrinolytic drug) </w:t>
      </w:r>
      <w:r w:rsidRPr="00183AF9">
        <w:rPr>
          <w:rFonts w:ascii="TH SarabunPSK" w:hAnsi="TH SarabunPSK" w:cs="TH SarabunPSK"/>
          <w:szCs w:val="32"/>
          <w:cs/>
        </w:rPr>
        <w:t xml:space="preserve">ในผู้ป่วย </w:t>
      </w:r>
      <w:r w:rsidRPr="00183AF9">
        <w:rPr>
          <w:rFonts w:ascii="TH SarabunPSK" w:hAnsi="TH SarabunPSK" w:cs="TH SarabunPSK"/>
          <w:szCs w:val="32"/>
        </w:rPr>
        <w:t xml:space="preserve">STEMI </w:t>
      </w:r>
      <w:r w:rsidRPr="00183AF9">
        <w:rPr>
          <w:rFonts w:ascii="TH SarabunPSK" w:hAnsi="TH SarabunPSK" w:cs="TH SarabunPSK"/>
          <w:szCs w:val="32"/>
          <w:cs/>
        </w:rPr>
        <w:t>ได้จริง</w:t>
      </w:r>
      <w:r w:rsidRPr="001B13DD">
        <w:rPr>
          <w:rFonts w:ascii="TH SarabunPSK" w:hAnsi="TH SarabunPSK" w:cs="TH SarabunPSK"/>
          <w:szCs w:val="32"/>
          <w:cs/>
        </w:rPr>
        <w:t xml:space="preserve"> </w:t>
      </w:r>
    </w:p>
    <w:p w:rsidR="00620C9C" w:rsidRPr="001B13DD" w:rsidRDefault="005D553A" w:rsidP="005D553A">
      <w:pPr>
        <w:pStyle w:val="ListParagraph"/>
        <w:ind w:left="238"/>
        <w:rPr>
          <w:rFonts w:ascii="TH SarabunPSK" w:hAnsi="TH SarabunPSK" w:cs="TH SarabunPSK"/>
          <w:szCs w:val="32"/>
          <w:cs/>
        </w:rPr>
      </w:pPr>
      <w:r>
        <w:rPr>
          <w:rFonts w:ascii="TH SarabunPSK" w:hAnsi="TH SarabunPSK" w:cs="TH SarabunPSK" w:hint="cs"/>
          <w:b/>
          <w:bCs/>
          <w:szCs w:val="32"/>
          <w:cs/>
        </w:rPr>
        <w:t xml:space="preserve">      </w:t>
      </w:r>
      <w:r w:rsidR="00620C9C" w:rsidRPr="001B13DD">
        <w:rPr>
          <w:rFonts w:ascii="TH SarabunPSK" w:hAnsi="TH SarabunPSK" w:cs="TH SarabunPSK"/>
          <w:szCs w:val="32"/>
          <w:cs/>
        </w:rPr>
        <w:t>(เป้าหมาย</w:t>
      </w:r>
      <w:r w:rsidR="00620C9C" w:rsidRPr="001B13DD">
        <w:rPr>
          <w:rFonts w:ascii="TH SarabunPSK" w:hAnsi="TH SarabunPSK" w:cs="TH SarabunPSK"/>
          <w:szCs w:val="32"/>
        </w:rPr>
        <w:t>: 100%</w:t>
      </w:r>
      <w:r w:rsidR="00620C9C" w:rsidRPr="001B13DD">
        <w:rPr>
          <w:rFonts w:ascii="TH SarabunPSK" w:hAnsi="TH SarabunPSK" w:cs="TH SarabunPSK"/>
          <w:szCs w:val="32"/>
          <w:cs/>
        </w:rPr>
        <w:t>)</w:t>
      </w:r>
    </w:p>
    <w:p w:rsidR="00620C9C" w:rsidRPr="001B13DD" w:rsidRDefault="00620C9C" w:rsidP="00620C9C">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cs/>
        </w:rPr>
        <w:t>2. สถานการณ์...............................................................</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620C9C" w:rsidRPr="001B13DD" w:rsidRDefault="00620C9C" w:rsidP="00620C9C">
      <w:pPr>
        <w:spacing w:after="0"/>
        <w:jc w:val="thaiDistribute"/>
        <w:rPr>
          <w:rFonts w:ascii="TH SarabunPSK" w:hAnsi="TH SarabunPSK" w:cs="TH SarabunPSK"/>
          <w:b/>
          <w:bCs/>
          <w:sz w:val="32"/>
          <w:szCs w:val="32"/>
        </w:rPr>
      </w:pPr>
      <w:r w:rsidRPr="001B13DD">
        <w:rPr>
          <w:rFonts w:ascii="TH SarabunPSK" w:hAnsi="TH SarabunPSK" w:cs="TH SarabunPSK"/>
          <w:b/>
          <w:bCs/>
          <w:sz w:val="32"/>
          <w:szCs w:val="32"/>
          <w:cs/>
        </w:rPr>
        <w:t xml:space="preserve">3. ข้อมูลประกอบการวิเคราะห์  </w:t>
      </w:r>
    </w:p>
    <w:p w:rsidR="00620C9C" w:rsidRPr="001B13DD" w:rsidRDefault="00620C9C" w:rsidP="00620C9C">
      <w:pPr>
        <w:spacing w:after="0" w:line="276" w:lineRule="auto"/>
        <w:ind w:firstLine="238"/>
        <w:rPr>
          <w:rFonts w:ascii="TH SarabunPSK" w:hAnsi="TH SarabunPSK" w:cs="TH SarabunPSK"/>
          <w:b/>
          <w:bCs/>
          <w:sz w:val="32"/>
          <w:szCs w:val="32"/>
        </w:rPr>
      </w:pPr>
      <w:r w:rsidRPr="001B13DD">
        <w:rPr>
          <w:rFonts w:ascii="TH SarabunPSK" w:hAnsi="TH SarabunPSK" w:cs="TH SarabunPSK"/>
          <w:b/>
          <w:bCs/>
          <w:sz w:val="32"/>
          <w:szCs w:val="32"/>
        </w:rPr>
        <w:t xml:space="preserve">3.1 </w:t>
      </w:r>
      <w:r w:rsidRPr="001B13DD">
        <w:rPr>
          <w:rFonts w:ascii="TH SarabunPSK" w:hAnsi="TH SarabunPSK" w:cs="TH SarabunPSK"/>
          <w:b/>
          <w:bCs/>
          <w:sz w:val="32"/>
          <w:szCs w:val="32"/>
          <w:cs/>
        </w:rPr>
        <w:t>ข้อมูลเชิงปริมาณ................................................................................................</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5D553A" w:rsidRDefault="00620C9C" w:rsidP="00620C9C">
      <w:pPr>
        <w:spacing w:after="0"/>
        <w:jc w:val="both"/>
        <w:rPr>
          <w:rFonts w:ascii="TH SarabunPSK" w:hAnsi="TH SarabunPSK" w:cs="TH SarabunPSK"/>
          <w:sz w:val="32"/>
          <w:szCs w:val="32"/>
        </w:rPr>
      </w:pPr>
      <w:r w:rsidRPr="001B13DD">
        <w:rPr>
          <w:rFonts w:ascii="TH SarabunPSK" w:hAnsi="TH SarabunPSK" w:cs="TH SarabunPSK"/>
          <w:sz w:val="32"/>
          <w:szCs w:val="32"/>
        </w:rPr>
        <w:t xml:space="preserve">     (1) </w:t>
      </w:r>
      <w:r w:rsidRPr="00183AF9">
        <w:rPr>
          <w:rFonts w:ascii="TH SarabunPSK" w:hAnsi="TH SarabunPSK" w:cs="TH SarabunPSK"/>
          <w:sz w:val="32"/>
          <w:szCs w:val="32"/>
          <w:cs/>
        </w:rPr>
        <w:t>ร้อยละโรงพยาบาลตั้งแต่ระดับ</w:t>
      </w:r>
      <w:r w:rsidR="005D553A">
        <w:rPr>
          <w:rFonts w:ascii="TH SarabunPSK" w:hAnsi="TH SarabunPSK" w:cs="TH SarabunPSK" w:hint="cs"/>
          <w:sz w:val="32"/>
          <w:szCs w:val="32"/>
          <w:cs/>
        </w:rPr>
        <w:t xml:space="preserve"> </w:t>
      </w:r>
      <w:r w:rsidRPr="00183AF9">
        <w:rPr>
          <w:rFonts w:ascii="TH SarabunPSK" w:hAnsi="TH SarabunPSK" w:cs="TH SarabunPSK"/>
          <w:sz w:val="32"/>
          <w:szCs w:val="32"/>
        </w:rPr>
        <w:t>F</w:t>
      </w:r>
      <w:r w:rsidRPr="00183AF9">
        <w:rPr>
          <w:rFonts w:ascii="TH SarabunPSK" w:hAnsi="TH SarabunPSK" w:cs="TH SarabunPSK"/>
          <w:sz w:val="32"/>
          <w:szCs w:val="32"/>
          <w:cs/>
        </w:rPr>
        <w:t>2 และ</w:t>
      </w:r>
      <w:r w:rsidR="005D553A">
        <w:rPr>
          <w:rFonts w:ascii="TH SarabunPSK" w:hAnsi="TH SarabunPSK" w:cs="TH SarabunPSK" w:hint="cs"/>
          <w:sz w:val="32"/>
          <w:szCs w:val="32"/>
          <w:cs/>
        </w:rPr>
        <w:t xml:space="preserve"> </w:t>
      </w:r>
      <w:r w:rsidRPr="00183AF9">
        <w:rPr>
          <w:rFonts w:ascii="TH SarabunPSK" w:hAnsi="TH SarabunPSK" w:cs="TH SarabunPSK"/>
          <w:sz w:val="32"/>
          <w:szCs w:val="32"/>
        </w:rPr>
        <w:t>F</w:t>
      </w:r>
      <w:r w:rsidRPr="00183AF9">
        <w:rPr>
          <w:rFonts w:ascii="TH SarabunPSK" w:hAnsi="TH SarabunPSK" w:cs="TH SarabunPSK"/>
          <w:sz w:val="32"/>
          <w:szCs w:val="32"/>
          <w:cs/>
        </w:rPr>
        <w:t>2 ขึ้นไปมีการให้ยาละลายลิ่มเลือด (</w:t>
      </w:r>
      <w:r w:rsidRPr="00183AF9">
        <w:rPr>
          <w:rFonts w:ascii="TH SarabunPSK" w:hAnsi="TH SarabunPSK" w:cs="TH SarabunPSK"/>
          <w:sz w:val="32"/>
          <w:szCs w:val="32"/>
        </w:rPr>
        <w:t xml:space="preserve">Fibrinolytic drug) </w:t>
      </w:r>
      <w:r w:rsidRPr="00183AF9">
        <w:rPr>
          <w:rFonts w:ascii="TH SarabunPSK" w:hAnsi="TH SarabunPSK" w:cs="TH SarabunPSK"/>
          <w:sz w:val="32"/>
          <w:szCs w:val="32"/>
          <w:cs/>
        </w:rPr>
        <w:t xml:space="preserve">ในผู้ป่วย </w:t>
      </w:r>
      <w:r w:rsidRPr="00183AF9">
        <w:rPr>
          <w:rFonts w:ascii="TH SarabunPSK" w:hAnsi="TH SarabunPSK" w:cs="TH SarabunPSK"/>
          <w:sz w:val="32"/>
          <w:szCs w:val="32"/>
        </w:rPr>
        <w:t xml:space="preserve">STEMI </w:t>
      </w:r>
    </w:p>
    <w:p w:rsidR="00620C9C" w:rsidRPr="001B13DD" w:rsidRDefault="005D553A" w:rsidP="00620C9C">
      <w:pPr>
        <w:spacing w:after="0"/>
        <w:jc w:val="both"/>
        <w:rPr>
          <w:rFonts w:ascii="TH SarabunPSK" w:hAnsi="TH SarabunPSK" w:cs="TH SarabunPSK"/>
          <w:sz w:val="32"/>
          <w:szCs w:val="32"/>
        </w:rPr>
      </w:pPr>
      <w:r>
        <w:rPr>
          <w:rFonts w:ascii="TH SarabunPSK" w:hAnsi="TH SarabunPSK" w:cs="TH SarabunPSK" w:hint="cs"/>
          <w:sz w:val="32"/>
          <w:szCs w:val="32"/>
          <w:cs/>
        </w:rPr>
        <w:t xml:space="preserve">          </w:t>
      </w:r>
      <w:r w:rsidR="00620C9C" w:rsidRPr="00183AF9">
        <w:rPr>
          <w:rFonts w:ascii="TH SarabunPSK" w:hAnsi="TH SarabunPSK" w:cs="TH SarabunPSK"/>
          <w:sz w:val="32"/>
          <w:szCs w:val="32"/>
          <w:cs/>
        </w:rPr>
        <w:t>ได้จริง</w:t>
      </w:r>
      <w:r w:rsidR="00620C9C" w:rsidRPr="001B13DD">
        <w:rPr>
          <w:rFonts w:ascii="TH SarabunPSK" w:hAnsi="TH SarabunPSK" w:cs="TH SarabunPSK"/>
          <w:sz w:val="32"/>
          <w:szCs w:val="32"/>
          <w:cs/>
        </w:rPr>
        <w:t xml:space="preserve"> (เป้าหมาย</w:t>
      </w:r>
      <w:r w:rsidR="00620C9C" w:rsidRPr="001B13DD">
        <w:rPr>
          <w:rFonts w:ascii="TH SarabunPSK" w:hAnsi="TH SarabunPSK" w:cs="TH SarabunPSK"/>
          <w:sz w:val="32"/>
          <w:szCs w:val="32"/>
        </w:rPr>
        <w:t>: 100%</w:t>
      </w:r>
      <w:r w:rsidR="00620C9C" w:rsidRPr="001B13DD">
        <w:rPr>
          <w:rFonts w:ascii="TH SarabunPSK" w:hAnsi="TH SarabunPSK" w:cs="TH SarabunPSK"/>
          <w:sz w:val="32"/>
          <w:szCs w:val="32"/>
          <w:cs/>
        </w:rPr>
        <w:t>)</w:t>
      </w:r>
      <w:r w:rsidR="00620C9C">
        <w:rPr>
          <w:rFonts w:ascii="TH SarabunPSK" w:hAnsi="TH SarabunPSK" w:cs="TH SarabunPSK" w:hint="cs"/>
          <w:sz w:val="32"/>
          <w:szCs w:val="32"/>
          <w:cs/>
        </w:rPr>
        <w:t xml:space="preserve"> </w:t>
      </w:r>
      <w:r w:rsidR="00620C9C" w:rsidRPr="001B13DD">
        <w:rPr>
          <w:rFonts w:ascii="TH SarabunPSK" w:hAnsi="TH SarabunPSK" w:cs="TH SarabunPSK"/>
          <w:sz w:val="32"/>
          <w:szCs w:val="32"/>
          <w:cs/>
        </w:rPr>
        <w:t>โดยดำเนินการครบทั้ง 4 ข้อ ดังนี้</w:t>
      </w:r>
    </w:p>
    <w:p w:rsidR="005D553A" w:rsidRDefault="00620C9C" w:rsidP="00620C9C">
      <w:pPr>
        <w:spacing w:after="0" w:line="276" w:lineRule="auto"/>
        <w:ind w:left="720"/>
        <w:rPr>
          <w:rFonts w:ascii="TH SarabunPSK" w:hAnsi="TH SarabunPSK" w:cs="TH SarabunPSK"/>
          <w:sz w:val="32"/>
          <w:szCs w:val="32"/>
        </w:rPr>
      </w:pPr>
      <w:r w:rsidRPr="00183AF9">
        <w:rPr>
          <w:rFonts w:ascii="TH SarabunPSK" w:hAnsi="TH SarabunPSK" w:cs="TH SarabunPSK"/>
          <w:sz w:val="32"/>
          <w:szCs w:val="32"/>
          <w:cs/>
        </w:rPr>
        <w:t>1. โรงพยาบาลมีแนวทางในการให้ยาละลายลิ่มเลือด (</w:t>
      </w:r>
      <w:r w:rsidRPr="00183AF9">
        <w:rPr>
          <w:rFonts w:ascii="TH SarabunPSK" w:hAnsi="TH SarabunPSK" w:cs="TH SarabunPSK"/>
          <w:sz w:val="32"/>
          <w:szCs w:val="32"/>
        </w:rPr>
        <w:t xml:space="preserve">Fibrinolytic drug) </w:t>
      </w:r>
      <w:r w:rsidRPr="00183AF9">
        <w:rPr>
          <w:rFonts w:ascii="TH SarabunPSK" w:hAnsi="TH SarabunPSK" w:cs="TH SarabunPSK"/>
          <w:sz w:val="32"/>
          <w:szCs w:val="32"/>
          <w:cs/>
        </w:rPr>
        <w:t>โดยมีระบบการให้คำปรึกษาตลอด 24 ชั่วโมง</w:t>
      </w:r>
    </w:p>
    <w:p w:rsidR="00620C9C" w:rsidRPr="00183AF9" w:rsidRDefault="005D553A" w:rsidP="00620C9C">
      <w:pPr>
        <w:spacing w:after="0" w:line="276" w:lineRule="auto"/>
        <w:ind w:left="720"/>
        <w:rPr>
          <w:rFonts w:ascii="TH SarabunPSK" w:hAnsi="TH SarabunPSK" w:cs="TH SarabunPSK"/>
          <w:sz w:val="32"/>
          <w:szCs w:val="32"/>
        </w:rPr>
      </w:pPr>
      <w:r>
        <w:rPr>
          <w:rFonts w:ascii="TH SarabunPSK" w:hAnsi="TH SarabunPSK" w:cs="TH SarabunPSK" w:hint="cs"/>
          <w:sz w:val="32"/>
          <w:szCs w:val="32"/>
          <w:cs/>
        </w:rPr>
        <w:t xml:space="preserve">   </w:t>
      </w:r>
      <w:r w:rsidR="00620C9C" w:rsidRPr="00183AF9">
        <w:rPr>
          <w:rFonts w:ascii="TH SarabunPSK" w:hAnsi="TH SarabunPSK" w:cs="TH SarabunPSK"/>
          <w:sz w:val="32"/>
          <w:szCs w:val="32"/>
          <w:cs/>
        </w:rPr>
        <w:t>ทุกวัน</w:t>
      </w:r>
    </w:p>
    <w:p w:rsidR="005D553A" w:rsidRDefault="00620C9C" w:rsidP="00620C9C">
      <w:pPr>
        <w:spacing w:after="0" w:line="276" w:lineRule="auto"/>
        <w:ind w:firstLine="720"/>
        <w:rPr>
          <w:rFonts w:ascii="TH SarabunPSK" w:hAnsi="TH SarabunPSK" w:cs="TH SarabunPSK"/>
          <w:sz w:val="32"/>
          <w:szCs w:val="32"/>
        </w:rPr>
      </w:pPr>
      <w:r w:rsidRPr="00183AF9">
        <w:rPr>
          <w:rFonts w:ascii="TH SarabunPSK" w:hAnsi="TH SarabunPSK" w:cs="TH SarabunPSK"/>
          <w:sz w:val="32"/>
          <w:szCs w:val="32"/>
          <w:cs/>
        </w:rPr>
        <w:t>2. โรงพยาบาลมียาละลายลิ่มเลือด (</w:t>
      </w:r>
      <w:r w:rsidRPr="00183AF9">
        <w:rPr>
          <w:rFonts w:ascii="TH SarabunPSK" w:hAnsi="TH SarabunPSK" w:cs="TH SarabunPSK"/>
          <w:sz w:val="32"/>
          <w:szCs w:val="32"/>
        </w:rPr>
        <w:t xml:space="preserve">Fibrinolytic drug) </w:t>
      </w:r>
      <w:r w:rsidRPr="00183AF9">
        <w:rPr>
          <w:rFonts w:ascii="TH SarabunPSK" w:hAnsi="TH SarabunPSK" w:cs="TH SarabunPSK"/>
          <w:sz w:val="32"/>
          <w:szCs w:val="32"/>
          <w:cs/>
        </w:rPr>
        <w:t>และมีระบบการบริหารยาละลายลิ่มเลือด โดยต้องมีพร้อมให้</w:t>
      </w:r>
    </w:p>
    <w:p w:rsidR="00620C9C" w:rsidRPr="00183AF9" w:rsidRDefault="005D553A" w:rsidP="00620C9C">
      <w:pPr>
        <w:spacing w:after="0" w:line="276"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sidR="00620C9C" w:rsidRPr="00183AF9">
        <w:rPr>
          <w:rFonts w:ascii="TH SarabunPSK" w:hAnsi="TH SarabunPSK" w:cs="TH SarabunPSK"/>
          <w:sz w:val="32"/>
          <w:szCs w:val="32"/>
          <w:cs/>
        </w:rPr>
        <w:t>ตลอด 24 ชั่วโมงทุกวันและมีระบบหมุนเวียนยาระหว่างโ</w:t>
      </w:r>
      <w:r>
        <w:rPr>
          <w:rFonts w:ascii="TH SarabunPSK" w:hAnsi="TH SarabunPSK" w:cs="TH SarabunPSK"/>
          <w:sz w:val="32"/>
          <w:szCs w:val="32"/>
          <w:cs/>
        </w:rPr>
        <w:t>รงพยาบาลศูนย์และ</w:t>
      </w:r>
      <w:r w:rsidR="00620C9C" w:rsidRPr="00183AF9">
        <w:rPr>
          <w:rFonts w:ascii="TH SarabunPSK" w:hAnsi="TH SarabunPSK" w:cs="TH SarabunPSK"/>
          <w:sz w:val="32"/>
          <w:szCs w:val="32"/>
          <w:cs/>
        </w:rPr>
        <w:t>โรงพยาบาลชุมชน</w:t>
      </w:r>
    </w:p>
    <w:p w:rsidR="00620C9C" w:rsidRPr="00183AF9" w:rsidRDefault="00620C9C" w:rsidP="00620C9C">
      <w:pPr>
        <w:spacing w:after="0" w:line="276" w:lineRule="auto"/>
        <w:ind w:firstLine="720"/>
        <w:rPr>
          <w:rFonts w:ascii="TH SarabunPSK" w:hAnsi="TH SarabunPSK" w:cs="TH SarabunPSK"/>
          <w:sz w:val="32"/>
          <w:szCs w:val="32"/>
        </w:rPr>
      </w:pPr>
      <w:r w:rsidRPr="00183AF9">
        <w:rPr>
          <w:rFonts w:ascii="TH SarabunPSK" w:hAnsi="TH SarabunPSK" w:cs="TH SarabunPSK"/>
          <w:sz w:val="32"/>
          <w:szCs w:val="32"/>
          <w:cs/>
        </w:rPr>
        <w:t xml:space="preserve">3. มีการให้ยาละลายลิ่มเลือดได้จริงและมีข้อมูลร้อยละของการให้ยาในผู้ป่วย </w:t>
      </w:r>
      <w:r w:rsidRPr="00183AF9">
        <w:rPr>
          <w:rFonts w:ascii="TH SarabunPSK" w:hAnsi="TH SarabunPSK" w:cs="TH SarabunPSK"/>
          <w:sz w:val="32"/>
          <w:szCs w:val="32"/>
        </w:rPr>
        <w:t>STEMI</w:t>
      </w:r>
    </w:p>
    <w:p w:rsidR="005D553A" w:rsidRDefault="00620C9C" w:rsidP="005D553A">
      <w:pPr>
        <w:spacing w:after="0" w:line="276" w:lineRule="auto"/>
        <w:ind w:firstLine="720"/>
        <w:rPr>
          <w:rFonts w:ascii="TH SarabunPSK" w:hAnsi="TH SarabunPSK" w:cs="TH SarabunPSK"/>
          <w:sz w:val="32"/>
          <w:szCs w:val="32"/>
        </w:rPr>
      </w:pPr>
      <w:r w:rsidRPr="00183AF9">
        <w:rPr>
          <w:rFonts w:ascii="TH SarabunPSK" w:hAnsi="TH SarabunPSK" w:cs="TH SarabunPSK"/>
          <w:sz w:val="32"/>
          <w:szCs w:val="32"/>
          <w:cs/>
        </w:rPr>
        <w:t>4.</w:t>
      </w:r>
      <w:r>
        <w:rPr>
          <w:rFonts w:ascii="TH SarabunPSK" w:hAnsi="TH SarabunPSK" w:cs="TH SarabunPSK" w:hint="cs"/>
          <w:sz w:val="32"/>
          <w:szCs w:val="32"/>
          <w:cs/>
        </w:rPr>
        <w:t xml:space="preserve"> </w:t>
      </w:r>
      <w:r w:rsidRPr="00183AF9">
        <w:rPr>
          <w:rFonts w:ascii="TH SarabunPSK" w:hAnsi="TH SarabunPSK" w:cs="TH SarabunPSK"/>
          <w:sz w:val="32"/>
          <w:szCs w:val="32"/>
          <w:cs/>
        </w:rPr>
        <w:t xml:space="preserve">มีความพร้อมของหน่วยงานและทีมงาน มีอุปกรณ์เครื่องช่วยชีวิต มีรถพยาบาลพร้อมส่งในกรณีฉุกเฉินตลอด </w:t>
      </w:r>
    </w:p>
    <w:p w:rsidR="00620C9C" w:rsidRPr="001B13DD" w:rsidRDefault="005D553A" w:rsidP="005D553A">
      <w:pPr>
        <w:spacing w:after="0" w:line="276"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sidR="00620C9C" w:rsidRPr="00183AF9">
        <w:rPr>
          <w:rFonts w:ascii="TH SarabunPSK" w:hAnsi="TH SarabunPSK" w:cs="TH SarabunPSK"/>
          <w:sz w:val="32"/>
          <w:szCs w:val="32"/>
          <w:cs/>
        </w:rPr>
        <w:t>24 ชั่วโมงทุกวัน</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835"/>
        <w:gridCol w:w="1842"/>
        <w:gridCol w:w="2957"/>
        <w:gridCol w:w="837"/>
      </w:tblGrid>
      <w:tr w:rsidR="00620C9C" w:rsidRPr="00205A63" w:rsidTr="00090DD0">
        <w:trPr>
          <w:jc w:val="center"/>
        </w:trPr>
        <w:tc>
          <w:tcPr>
            <w:tcW w:w="2122" w:type="dxa"/>
            <w:vMerge w:val="restart"/>
            <w:vAlign w:val="center"/>
          </w:tcPr>
          <w:p w:rsidR="00620C9C" w:rsidRPr="00205A63" w:rsidRDefault="00620C9C" w:rsidP="00090DD0">
            <w:pPr>
              <w:spacing w:after="0"/>
              <w:ind w:left="-108" w:right="-108"/>
              <w:jc w:val="center"/>
              <w:rPr>
                <w:rFonts w:ascii="TH SarabunPSK" w:hAnsi="TH SarabunPSK" w:cs="TH SarabunPSK"/>
                <w:b/>
                <w:bCs/>
                <w:sz w:val="28"/>
                <w:cs/>
              </w:rPr>
            </w:pPr>
            <w:r w:rsidRPr="00205A63">
              <w:rPr>
                <w:rFonts w:ascii="TH SarabunPSK" w:hAnsi="TH SarabunPSK" w:cs="TH SarabunPSK"/>
                <w:b/>
                <w:bCs/>
                <w:sz w:val="28"/>
                <w:cs/>
              </w:rPr>
              <w:t>สถานบริการสุขภาพ</w:t>
            </w:r>
          </w:p>
        </w:tc>
        <w:tc>
          <w:tcPr>
            <w:tcW w:w="7634" w:type="dxa"/>
            <w:gridSpan w:val="3"/>
            <w:tcBorders>
              <w:bottom w:val="single" w:sz="4" w:space="0" w:color="auto"/>
            </w:tcBorders>
            <w:vAlign w:val="center"/>
          </w:tcPr>
          <w:p w:rsidR="00620C9C" w:rsidRPr="00205A63" w:rsidRDefault="00620C9C" w:rsidP="00090DD0">
            <w:pPr>
              <w:spacing w:after="0"/>
              <w:ind w:left="-167" w:right="-148"/>
              <w:jc w:val="center"/>
              <w:rPr>
                <w:rFonts w:ascii="TH SarabunPSK" w:hAnsi="TH SarabunPSK" w:cs="TH SarabunPSK"/>
                <w:b/>
                <w:bCs/>
                <w:sz w:val="28"/>
                <w:cs/>
              </w:rPr>
            </w:pPr>
            <w:r w:rsidRPr="00205A63">
              <w:rPr>
                <w:rFonts w:ascii="TH SarabunPSK" w:hAnsi="TH SarabunPSK" w:cs="TH SarabunPSK"/>
                <w:b/>
                <w:bCs/>
                <w:sz w:val="28"/>
                <w:cs/>
              </w:rPr>
              <w:t>รายการข้อมูล</w:t>
            </w:r>
          </w:p>
        </w:tc>
        <w:tc>
          <w:tcPr>
            <w:tcW w:w="837" w:type="dxa"/>
            <w:vMerge w:val="restart"/>
            <w:vAlign w:val="center"/>
          </w:tcPr>
          <w:p w:rsidR="00620C9C" w:rsidRPr="00205A63" w:rsidRDefault="00620C9C" w:rsidP="00090DD0">
            <w:pPr>
              <w:spacing w:after="0"/>
              <w:jc w:val="center"/>
              <w:rPr>
                <w:rFonts w:ascii="TH SarabunPSK" w:hAnsi="TH SarabunPSK" w:cs="TH SarabunPSK"/>
                <w:b/>
                <w:bCs/>
                <w:sz w:val="28"/>
              </w:rPr>
            </w:pPr>
            <w:r w:rsidRPr="00205A63">
              <w:rPr>
                <w:rFonts w:ascii="TH SarabunPSK" w:hAnsi="TH SarabunPSK" w:cs="TH SarabunPSK"/>
                <w:b/>
                <w:bCs/>
                <w:sz w:val="28"/>
                <w:cs/>
              </w:rPr>
              <w:t>หมายเหตุ</w:t>
            </w:r>
          </w:p>
        </w:tc>
      </w:tr>
      <w:tr w:rsidR="00620C9C" w:rsidRPr="00205A63" w:rsidTr="005D553A">
        <w:trPr>
          <w:jc w:val="center"/>
        </w:trPr>
        <w:tc>
          <w:tcPr>
            <w:tcW w:w="2122" w:type="dxa"/>
            <w:vMerge/>
            <w:tcBorders>
              <w:bottom w:val="single" w:sz="4" w:space="0" w:color="auto"/>
            </w:tcBorders>
          </w:tcPr>
          <w:p w:rsidR="00620C9C" w:rsidRPr="00205A63" w:rsidRDefault="00620C9C" w:rsidP="00090DD0">
            <w:pPr>
              <w:spacing w:after="0"/>
              <w:ind w:left="-108" w:right="-108"/>
              <w:jc w:val="center"/>
              <w:rPr>
                <w:rFonts w:ascii="TH SarabunPSK" w:hAnsi="TH SarabunPSK" w:cs="TH SarabunPSK"/>
                <w:sz w:val="28"/>
                <w:cs/>
              </w:rPr>
            </w:pPr>
          </w:p>
        </w:tc>
        <w:tc>
          <w:tcPr>
            <w:tcW w:w="2835" w:type="dxa"/>
            <w:tcBorders>
              <w:bottom w:val="single" w:sz="4" w:space="0" w:color="auto"/>
            </w:tcBorders>
          </w:tcPr>
          <w:p w:rsidR="00620C9C" w:rsidRPr="00205A63" w:rsidRDefault="00620C9C" w:rsidP="005D553A">
            <w:pPr>
              <w:spacing w:after="0" w:line="240" w:lineRule="auto"/>
              <w:jc w:val="center"/>
              <w:rPr>
                <w:rFonts w:ascii="TH SarabunPSK" w:hAnsi="TH SarabunPSK" w:cs="TH SarabunPSK"/>
                <w:b/>
                <w:bCs/>
                <w:sz w:val="28"/>
                <w:cs/>
              </w:rPr>
            </w:pPr>
            <w:r w:rsidRPr="00205A63">
              <w:rPr>
                <w:rFonts w:ascii="TH SarabunPSK" w:hAnsi="TH SarabunPSK" w:cs="TH SarabunPSK"/>
                <w:b/>
                <w:bCs/>
                <w:sz w:val="28"/>
                <w:cs/>
              </w:rPr>
              <w:t xml:space="preserve">รพ.ตั้งแต่ระดับ </w:t>
            </w:r>
            <w:r w:rsidRPr="00205A63">
              <w:rPr>
                <w:rFonts w:ascii="TH SarabunPSK" w:hAnsi="TH SarabunPSK" w:cs="TH SarabunPSK"/>
                <w:b/>
                <w:bCs/>
                <w:sz w:val="28"/>
              </w:rPr>
              <w:t>F</w:t>
            </w:r>
            <w:r w:rsidRPr="00205A63">
              <w:rPr>
                <w:rFonts w:ascii="TH SarabunPSK" w:hAnsi="TH SarabunPSK" w:cs="TH SarabunPSK"/>
                <w:b/>
                <w:bCs/>
                <w:sz w:val="28"/>
                <w:cs/>
              </w:rPr>
              <w:t xml:space="preserve">2 และ </w:t>
            </w:r>
            <w:r w:rsidRPr="00205A63">
              <w:rPr>
                <w:rFonts w:ascii="TH SarabunPSK" w:hAnsi="TH SarabunPSK" w:cs="TH SarabunPSK"/>
                <w:b/>
                <w:bCs/>
                <w:sz w:val="28"/>
              </w:rPr>
              <w:t>F2</w:t>
            </w:r>
            <w:r w:rsidRPr="00205A63">
              <w:rPr>
                <w:rFonts w:ascii="TH SarabunPSK" w:hAnsi="TH SarabunPSK" w:cs="TH SarabunPSK"/>
                <w:b/>
                <w:bCs/>
                <w:sz w:val="28"/>
                <w:cs/>
              </w:rPr>
              <w:t xml:space="preserve"> ขึ้นไปในเขตที่มีการให้ยาละลายลิ่มเลือดในผู้ป่วย </w:t>
            </w:r>
            <w:r w:rsidRPr="00205A63">
              <w:rPr>
                <w:rFonts w:ascii="TH SarabunPSK" w:hAnsi="TH SarabunPSK" w:cs="TH SarabunPSK"/>
                <w:b/>
                <w:bCs/>
                <w:sz w:val="28"/>
              </w:rPr>
              <w:t xml:space="preserve">STEMI </w:t>
            </w:r>
            <w:r w:rsidRPr="00205A63">
              <w:rPr>
                <w:rFonts w:ascii="TH SarabunPSK" w:hAnsi="TH SarabunPSK" w:cs="TH SarabunPSK"/>
                <w:b/>
                <w:bCs/>
                <w:sz w:val="28"/>
                <w:cs/>
              </w:rPr>
              <w:t>ได้จริง</w:t>
            </w:r>
          </w:p>
          <w:p w:rsidR="00620C9C" w:rsidRPr="00205A63" w:rsidRDefault="00620C9C" w:rsidP="005D553A">
            <w:pPr>
              <w:spacing w:after="0" w:line="240" w:lineRule="auto"/>
              <w:jc w:val="center"/>
              <w:rPr>
                <w:rFonts w:ascii="TH SarabunPSK" w:hAnsi="TH SarabunPSK" w:cs="TH SarabunPSK"/>
                <w:b/>
                <w:bCs/>
                <w:sz w:val="28"/>
              </w:rPr>
            </w:pPr>
            <w:r w:rsidRPr="00205A63">
              <w:rPr>
                <w:rFonts w:ascii="TH SarabunPSK" w:hAnsi="TH SarabunPSK" w:cs="TH SarabunPSK"/>
                <w:b/>
                <w:bCs/>
                <w:sz w:val="28"/>
              </w:rPr>
              <w:t>(A)</w:t>
            </w:r>
          </w:p>
        </w:tc>
        <w:tc>
          <w:tcPr>
            <w:tcW w:w="1842" w:type="dxa"/>
          </w:tcPr>
          <w:p w:rsidR="00620C9C" w:rsidRPr="00205A63" w:rsidRDefault="00620C9C" w:rsidP="005D553A">
            <w:pPr>
              <w:spacing w:after="0" w:line="240" w:lineRule="auto"/>
              <w:jc w:val="center"/>
              <w:rPr>
                <w:rFonts w:ascii="TH SarabunPSK" w:hAnsi="TH SarabunPSK" w:cs="TH SarabunPSK"/>
                <w:b/>
                <w:bCs/>
                <w:sz w:val="28"/>
              </w:rPr>
            </w:pPr>
            <w:r w:rsidRPr="00205A63">
              <w:rPr>
                <w:rFonts w:ascii="TH SarabunPSK" w:hAnsi="TH SarabunPSK" w:cs="TH SarabunPSK"/>
                <w:b/>
                <w:bCs/>
                <w:sz w:val="28"/>
                <w:cs/>
              </w:rPr>
              <w:t xml:space="preserve">รพ. ตั้งแต่ระดับ </w:t>
            </w:r>
            <w:r w:rsidRPr="00205A63">
              <w:rPr>
                <w:rFonts w:ascii="TH SarabunPSK" w:hAnsi="TH SarabunPSK" w:cs="TH SarabunPSK"/>
                <w:b/>
                <w:bCs/>
                <w:sz w:val="28"/>
              </w:rPr>
              <w:t>F</w:t>
            </w:r>
            <w:r w:rsidRPr="00205A63">
              <w:rPr>
                <w:rFonts w:ascii="TH SarabunPSK" w:hAnsi="TH SarabunPSK" w:cs="TH SarabunPSK"/>
                <w:b/>
                <w:bCs/>
                <w:sz w:val="28"/>
                <w:cs/>
              </w:rPr>
              <w:t xml:space="preserve">2 และ </w:t>
            </w:r>
            <w:r w:rsidRPr="00205A63">
              <w:rPr>
                <w:rFonts w:ascii="TH SarabunPSK" w:hAnsi="TH SarabunPSK" w:cs="TH SarabunPSK"/>
                <w:b/>
                <w:bCs/>
                <w:sz w:val="28"/>
              </w:rPr>
              <w:t>F</w:t>
            </w:r>
            <w:r w:rsidRPr="00205A63">
              <w:rPr>
                <w:rFonts w:ascii="TH SarabunPSK" w:hAnsi="TH SarabunPSK" w:cs="TH SarabunPSK"/>
                <w:b/>
                <w:bCs/>
                <w:sz w:val="28"/>
                <w:cs/>
              </w:rPr>
              <w:t>2 ขึ้นไป ทั้งหมดในเขตนั้นๆ</w:t>
            </w:r>
          </w:p>
          <w:p w:rsidR="00620C9C" w:rsidRPr="00205A63" w:rsidRDefault="00620C9C" w:rsidP="005D553A">
            <w:pPr>
              <w:spacing w:after="0" w:line="240" w:lineRule="auto"/>
              <w:jc w:val="center"/>
              <w:rPr>
                <w:rFonts w:ascii="TH SarabunPSK" w:hAnsi="TH SarabunPSK" w:cs="TH SarabunPSK"/>
                <w:b/>
                <w:bCs/>
                <w:sz w:val="28"/>
              </w:rPr>
            </w:pPr>
            <w:r w:rsidRPr="00205A63">
              <w:rPr>
                <w:rFonts w:ascii="TH SarabunPSK" w:hAnsi="TH SarabunPSK" w:cs="TH SarabunPSK"/>
                <w:b/>
                <w:bCs/>
                <w:sz w:val="28"/>
              </w:rPr>
              <w:t>(B)</w:t>
            </w:r>
          </w:p>
        </w:tc>
        <w:tc>
          <w:tcPr>
            <w:tcW w:w="2957" w:type="dxa"/>
          </w:tcPr>
          <w:p w:rsidR="00620C9C" w:rsidRPr="00205A63" w:rsidRDefault="00620C9C" w:rsidP="005D553A">
            <w:pPr>
              <w:spacing w:after="0" w:line="240" w:lineRule="auto"/>
              <w:jc w:val="center"/>
              <w:rPr>
                <w:rFonts w:ascii="TH SarabunPSK" w:hAnsi="TH SarabunPSK" w:cs="TH SarabunPSK"/>
                <w:b/>
                <w:bCs/>
                <w:sz w:val="28"/>
              </w:rPr>
            </w:pPr>
            <w:r w:rsidRPr="00205A63">
              <w:rPr>
                <w:rFonts w:ascii="TH SarabunPSK" w:hAnsi="TH SarabunPSK" w:cs="TH SarabunPSK"/>
                <w:b/>
                <w:bCs/>
                <w:sz w:val="28"/>
                <w:cs/>
              </w:rPr>
              <w:t>ร้อยละโรงพยาบาลตั้งแต่ระดับ</w:t>
            </w:r>
            <w:r w:rsidR="005D553A">
              <w:rPr>
                <w:rFonts w:ascii="TH SarabunPSK" w:hAnsi="TH SarabunPSK" w:cs="TH SarabunPSK" w:hint="cs"/>
                <w:b/>
                <w:bCs/>
                <w:sz w:val="28"/>
                <w:cs/>
              </w:rPr>
              <w:t xml:space="preserve"> </w:t>
            </w:r>
            <w:r w:rsidRPr="00205A63">
              <w:rPr>
                <w:rFonts w:ascii="TH SarabunPSK" w:hAnsi="TH SarabunPSK" w:cs="TH SarabunPSK"/>
                <w:b/>
                <w:bCs/>
                <w:sz w:val="28"/>
              </w:rPr>
              <w:t>F</w:t>
            </w:r>
            <w:r w:rsidRPr="00205A63">
              <w:rPr>
                <w:rFonts w:ascii="TH SarabunPSK" w:hAnsi="TH SarabunPSK" w:cs="TH SarabunPSK"/>
                <w:b/>
                <w:bCs/>
                <w:sz w:val="28"/>
                <w:cs/>
              </w:rPr>
              <w:t xml:space="preserve">2 และ </w:t>
            </w:r>
            <w:r w:rsidRPr="00205A63">
              <w:rPr>
                <w:rFonts w:ascii="TH SarabunPSK" w:hAnsi="TH SarabunPSK" w:cs="TH SarabunPSK"/>
                <w:b/>
                <w:bCs/>
                <w:sz w:val="28"/>
              </w:rPr>
              <w:t>F</w:t>
            </w:r>
            <w:r w:rsidRPr="00205A63">
              <w:rPr>
                <w:rFonts w:ascii="TH SarabunPSK" w:hAnsi="TH SarabunPSK" w:cs="TH SarabunPSK"/>
                <w:b/>
                <w:bCs/>
                <w:sz w:val="28"/>
                <w:cs/>
              </w:rPr>
              <w:t>2 ขึ้นไปมีการให้ยาละลายลิ่มเลือด (</w:t>
            </w:r>
            <w:r w:rsidRPr="00205A63">
              <w:rPr>
                <w:rFonts w:ascii="TH SarabunPSK" w:hAnsi="TH SarabunPSK" w:cs="TH SarabunPSK"/>
                <w:b/>
                <w:bCs/>
                <w:sz w:val="28"/>
              </w:rPr>
              <w:t xml:space="preserve">Fibrinolytic drug) </w:t>
            </w:r>
            <w:r w:rsidRPr="00205A63">
              <w:rPr>
                <w:rFonts w:ascii="TH SarabunPSK" w:hAnsi="TH SarabunPSK" w:cs="TH SarabunPSK"/>
                <w:b/>
                <w:bCs/>
                <w:sz w:val="28"/>
                <w:cs/>
              </w:rPr>
              <w:t xml:space="preserve">ในผู้ป่วย </w:t>
            </w:r>
            <w:r w:rsidRPr="00205A63">
              <w:rPr>
                <w:rFonts w:ascii="TH SarabunPSK" w:hAnsi="TH SarabunPSK" w:cs="TH SarabunPSK"/>
                <w:b/>
                <w:bCs/>
                <w:sz w:val="28"/>
              </w:rPr>
              <w:t xml:space="preserve">STEMI </w:t>
            </w:r>
            <w:r w:rsidRPr="00205A63">
              <w:rPr>
                <w:rFonts w:ascii="TH SarabunPSK" w:hAnsi="TH SarabunPSK" w:cs="TH SarabunPSK"/>
                <w:b/>
                <w:bCs/>
                <w:sz w:val="28"/>
                <w:cs/>
              </w:rPr>
              <w:t>ได้จริง</w:t>
            </w:r>
            <w:r w:rsidR="005D553A">
              <w:rPr>
                <w:rFonts w:ascii="TH SarabunPSK" w:hAnsi="TH SarabunPSK" w:cs="TH SarabunPSK" w:hint="cs"/>
                <w:b/>
                <w:bCs/>
                <w:sz w:val="28"/>
                <w:cs/>
              </w:rPr>
              <w:t xml:space="preserve"> </w:t>
            </w:r>
            <w:r w:rsidRPr="00205A63">
              <w:rPr>
                <w:rFonts w:ascii="TH SarabunPSK" w:hAnsi="TH SarabunPSK" w:cs="TH SarabunPSK"/>
                <w:b/>
                <w:bCs/>
                <w:sz w:val="28"/>
                <w:cs/>
              </w:rPr>
              <w:t>(</w:t>
            </w:r>
            <w:r w:rsidRPr="00205A63">
              <w:rPr>
                <w:rFonts w:ascii="TH SarabunPSK" w:hAnsi="TH SarabunPSK" w:cs="TH SarabunPSK"/>
                <w:b/>
                <w:bCs/>
                <w:sz w:val="28"/>
              </w:rPr>
              <w:t>A</w:t>
            </w:r>
            <w:r w:rsidRPr="00205A63">
              <w:rPr>
                <w:rFonts w:ascii="TH SarabunPSK" w:hAnsi="TH SarabunPSK" w:cs="TH SarabunPSK"/>
                <w:b/>
                <w:bCs/>
                <w:sz w:val="28"/>
                <w:cs/>
              </w:rPr>
              <w:t>/</w:t>
            </w:r>
            <w:r w:rsidRPr="00205A63">
              <w:rPr>
                <w:rFonts w:ascii="TH SarabunPSK" w:hAnsi="TH SarabunPSK" w:cs="TH SarabunPSK"/>
                <w:b/>
                <w:bCs/>
                <w:sz w:val="28"/>
              </w:rPr>
              <w:t>B) x</w:t>
            </w:r>
            <w:r w:rsidR="005D553A">
              <w:rPr>
                <w:rFonts w:ascii="TH SarabunPSK" w:hAnsi="TH SarabunPSK" w:cs="TH SarabunPSK" w:hint="cs"/>
                <w:b/>
                <w:bCs/>
                <w:sz w:val="28"/>
                <w:cs/>
              </w:rPr>
              <w:t xml:space="preserve"> </w:t>
            </w:r>
            <w:r w:rsidRPr="00205A63">
              <w:rPr>
                <w:rFonts w:ascii="TH SarabunPSK" w:hAnsi="TH SarabunPSK" w:cs="TH SarabunPSK"/>
                <w:b/>
                <w:bCs/>
                <w:sz w:val="28"/>
              </w:rPr>
              <w:t>100</w:t>
            </w:r>
          </w:p>
        </w:tc>
        <w:tc>
          <w:tcPr>
            <w:tcW w:w="837" w:type="dxa"/>
            <w:vMerge/>
          </w:tcPr>
          <w:p w:rsidR="00620C9C" w:rsidRPr="00205A63" w:rsidRDefault="00620C9C" w:rsidP="00090DD0">
            <w:pPr>
              <w:spacing w:after="0"/>
              <w:jc w:val="center"/>
              <w:rPr>
                <w:rFonts w:ascii="TH SarabunPSK" w:hAnsi="TH SarabunPSK" w:cs="TH SarabunPSK"/>
                <w:sz w:val="28"/>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620C9C" w:rsidRPr="00205A63" w:rsidRDefault="00620C9C" w:rsidP="00090DD0">
            <w:pPr>
              <w:spacing w:after="0" w:line="240" w:lineRule="exact"/>
              <w:jc w:val="center"/>
              <w:rPr>
                <w:rFonts w:ascii="TH SarabunPSK" w:hAnsi="TH SarabunPSK" w:cs="TH SarabunPSK"/>
                <w:b/>
                <w:bCs/>
                <w:sz w:val="28"/>
              </w:rPr>
            </w:pPr>
            <w:r w:rsidRPr="00205A63">
              <w:rPr>
                <w:rFonts w:ascii="TH SarabunPSK" w:hAnsi="TH SarabunPSK" w:cs="TH SarabunPSK"/>
                <w:b/>
                <w:bCs/>
                <w:sz w:val="28"/>
                <w:cs/>
              </w:rPr>
              <w:t>จังหวัด</w:t>
            </w:r>
            <w:r w:rsidRPr="00205A63">
              <w:rPr>
                <w:rFonts w:ascii="TH SarabunPSK" w:hAnsi="TH SarabunPSK" w:cs="TH SarabunPSK"/>
                <w:b/>
                <w:bCs/>
                <w:sz w:val="28"/>
              </w:rPr>
              <w:t xml:space="preserve"> 1</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620C9C" w:rsidRPr="00205A63" w:rsidRDefault="00620C9C" w:rsidP="00090DD0">
            <w:pPr>
              <w:spacing w:after="0" w:line="240" w:lineRule="exact"/>
              <w:jc w:val="center"/>
              <w:rPr>
                <w:rFonts w:ascii="TH SarabunPSK" w:hAnsi="TH SarabunPSK" w:cs="TH SarabunPSK"/>
                <w:b/>
                <w:bCs/>
                <w:sz w:val="28"/>
                <w:cs/>
              </w:rPr>
            </w:pPr>
            <w:r w:rsidRPr="00205A63">
              <w:rPr>
                <w:rFonts w:ascii="TH SarabunPSK" w:hAnsi="TH SarabunPSK" w:cs="TH SarabunPSK"/>
                <w:b/>
                <w:bCs/>
                <w:sz w:val="28"/>
                <w:cs/>
              </w:rPr>
              <w:t>จังหวัด 2</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b/>
                <w:bCs/>
                <w:sz w:val="28"/>
              </w:rPr>
            </w:pPr>
            <w:r w:rsidRPr="00205A63">
              <w:rPr>
                <w:rFonts w:ascii="TH SarabunPSK" w:hAnsi="TH SarabunPSK" w:cs="TH SarabunPSK"/>
                <w:b/>
                <w:bCs/>
                <w:sz w:val="28"/>
                <w:cs/>
              </w:rPr>
              <w:t>จังหวัด 3</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b/>
                <w:bCs/>
                <w:sz w:val="28"/>
              </w:rPr>
            </w:pPr>
            <w:r w:rsidRPr="00205A63">
              <w:rPr>
                <w:rFonts w:ascii="TH SarabunPSK" w:hAnsi="TH SarabunPSK" w:cs="TH SarabunPSK"/>
                <w:b/>
                <w:bCs/>
                <w:sz w:val="28"/>
                <w:cs/>
              </w:rPr>
              <w:t>จังหวัด ...</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620C9C" w:rsidRPr="00205A63" w:rsidRDefault="00620C9C" w:rsidP="00090DD0">
            <w:pPr>
              <w:spacing w:after="0"/>
              <w:jc w:val="center"/>
              <w:rPr>
                <w:rFonts w:ascii="TH SarabunPSK" w:hAnsi="TH SarabunPSK" w:cs="TH SarabunPSK"/>
                <w:b/>
                <w:bCs/>
                <w:sz w:val="28"/>
                <w:cs/>
              </w:rPr>
            </w:pPr>
            <w:r w:rsidRPr="00205A63">
              <w:rPr>
                <w:rFonts w:ascii="TH SarabunPSK" w:hAnsi="TH SarabunPSK" w:cs="TH SarabunPSK"/>
                <w:b/>
                <w:bCs/>
                <w:sz w:val="28"/>
                <w:cs/>
              </w:rPr>
              <w:t>ภาพรวมเขต</w:t>
            </w:r>
          </w:p>
          <w:p w:rsidR="00620C9C" w:rsidRPr="00205A63" w:rsidRDefault="00620C9C" w:rsidP="00090DD0">
            <w:pPr>
              <w:spacing w:after="0" w:line="240" w:lineRule="exact"/>
              <w:jc w:val="center"/>
              <w:rPr>
                <w:rFonts w:ascii="TH SarabunPSK" w:hAnsi="TH SarabunPSK" w:cs="TH SarabunPSK"/>
                <w:sz w:val="28"/>
                <w:cs/>
              </w:rPr>
            </w:pPr>
            <w:r w:rsidRPr="00205A63">
              <w:rPr>
                <w:rFonts w:ascii="TH SarabunPSK" w:hAnsi="TH SarabunPSK" w:cs="TH SarabunPSK"/>
                <w:b/>
                <w:bCs/>
                <w:sz w:val="28"/>
                <w:cs/>
              </w:rPr>
              <w:t>(ข้อมูล ณ วันที่รายงาน)</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bl>
    <w:p w:rsidR="00AE5A6C" w:rsidRDefault="00AE5A6C" w:rsidP="00620C9C">
      <w:pPr>
        <w:spacing w:after="0"/>
        <w:ind w:firstLine="284"/>
        <w:rPr>
          <w:rFonts w:ascii="TH SarabunPSK" w:hAnsi="TH SarabunPSK" w:cs="TH SarabunPSK"/>
          <w:b/>
          <w:bCs/>
          <w:sz w:val="20"/>
          <w:szCs w:val="20"/>
        </w:rPr>
      </w:pPr>
    </w:p>
    <w:p w:rsidR="005D553A" w:rsidRPr="00AE5A6C" w:rsidRDefault="005D553A" w:rsidP="00620C9C">
      <w:pPr>
        <w:spacing w:after="0"/>
        <w:ind w:firstLine="284"/>
        <w:rPr>
          <w:rFonts w:ascii="TH SarabunPSK" w:hAnsi="TH SarabunPSK" w:cs="TH SarabunPSK"/>
          <w:b/>
          <w:bCs/>
          <w:sz w:val="20"/>
          <w:szCs w:val="20"/>
        </w:rPr>
      </w:pPr>
    </w:p>
    <w:p w:rsidR="00620C9C" w:rsidRPr="001B13DD" w:rsidRDefault="00620C9C" w:rsidP="00620C9C">
      <w:pPr>
        <w:spacing w:after="0"/>
        <w:ind w:firstLine="284"/>
        <w:rPr>
          <w:rFonts w:ascii="TH SarabunPSK" w:hAnsi="TH SarabunPSK" w:cs="TH SarabunPSK"/>
          <w:b/>
          <w:bCs/>
          <w:sz w:val="32"/>
          <w:szCs w:val="32"/>
          <w:cs/>
        </w:rPr>
      </w:pPr>
      <w:r w:rsidRPr="001B13DD">
        <w:rPr>
          <w:rFonts w:ascii="TH SarabunPSK" w:hAnsi="TH SarabunPSK" w:cs="TH SarabunPSK"/>
          <w:b/>
          <w:bCs/>
          <w:sz w:val="32"/>
          <w:szCs w:val="32"/>
        </w:rPr>
        <w:t xml:space="preserve">3.2 </w:t>
      </w:r>
      <w:r w:rsidRPr="001B13DD">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620C9C" w:rsidRPr="001B13DD" w:rsidRDefault="00620C9C" w:rsidP="00620C9C">
      <w:pPr>
        <w:spacing w:after="0"/>
        <w:ind w:left="360"/>
        <w:rPr>
          <w:rFonts w:ascii="TH SarabunPSK" w:hAnsi="TH SarabunPSK" w:cs="TH SarabunPSK"/>
          <w:b/>
          <w:bCs/>
          <w:sz w:val="32"/>
          <w:szCs w:val="32"/>
        </w:rPr>
      </w:pPr>
      <w:r w:rsidRPr="001B13DD">
        <w:rPr>
          <w:rFonts w:ascii="TH SarabunPSK" w:hAnsi="TH SarabunPSK" w:cs="TH SarabunPSK"/>
          <w:b/>
          <w:bCs/>
          <w:sz w:val="32"/>
          <w:szCs w:val="32"/>
          <w:cs/>
        </w:rPr>
        <w:t xml:space="preserve">    (วิเคราะห์ตามกรอบ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ภาพรวมจังหวัด</w:t>
      </w:r>
      <w:r w:rsidRPr="001B13DD">
        <w:rPr>
          <w:rFonts w:ascii="TH SarabunPSK" w:hAnsi="TH SarabunPSK" w:cs="TH SarabunPSK"/>
          <w:b/>
          <w:bCs/>
          <w:sz w:val="32"/>
          <w:szCs w:val="32"/>
        </w:rPr>
        <w:t>)………………………</w:t>
      </w:r>
      <w:r>
        <w:rPr>
          <w:rFonts w:ascii="TH SarabunPSK" w:hAnsi="TH SarabunPSK" w:cs="TH SarabunPSK" w:hint="cs"/>
          <w:b/>
          <w:bCs/>
          <w:sz w:val="32"/>
          <w:szCs w:val="32"/>
          <w:cs/>
        </w:rPr>
        <w:t>..............................</w:t>
      </w:r>
      <w:r w:rsidRPr="001B13DD">
        <w:rPr>
          <w:rFonts w:ascii="TH SarabunPSK" w:hAnsi="TH SarabunPSK" w:cs="TH SarabunPSK"/>
          <w:b/>
          <w:bCs/>
          <w:sz w:val="32"/>
          <w:szCs w:val="32"/>
        </w:rPr>
        <w:t>………………………..…</w:t>
      </w:r>
    </w:p>
    <w:p w:rsidR="00620C9C" w:rsidRPr="001B13DD" w:rsidRDefault="00620C9C" w:rsidP="00620C9C">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cs/>
        </w:rPr>
        <w:t>4. 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620C9C" w:rsidRPr="001B13DD" w:rsidRDefault="00620C9C" w:rsidP="00620C9C">
      <w:pPr>
        <w:pStyle w:val="ListParagraph"/>
        <w:ind w:left="0"/>
        <w:jc w:val="both"/>
        <w:rPr>
          <w:rFonts w:ascii="TH SarabunPSK" w:hAnsi="TH SarabunPSK" w:cs="TH SarabunPSK"/>
          <w:szCs w:val="32"/>
        </w:rPr>
      </w:pPr>
      <w:r w:rsidRPr="001B13DD">
        <w:rPr>
          <w:rFonts w:ascii="TH SarabunPSK" w:hAnsi="TH SarabunPSK" w:cs="TH SarabunPSK"/>
          <w:szCs w:val="32"/>
          <w:cs/>
        </w:rPr>
        <w:t>.................................................................................................................................</w:t>
      </w:r>
      <w:r>
        <w:rPr>
          <w:rFonts w:ascii="TH SarabunPSK" w:hAnsi="TH SarabunPSK" w:cs="TH SarabunPSK" w:hint="cs"/>
          <w:szCs w:val="32"/>
          <w:cs/>
        </w:rPr>
        <w:t>.............................</w:t>
      </w:r>
      <w:r w:rsidRPr="001B13DD">
        <w:rPr>
          <w:rFonts w:ascii="TH SarabunPSK" w:hAnsi="TH SarabunPSK" w:cs="TH SarabunPSK"/>
          <w:szCs w:val="32"/>
          <w:cs/>
        </w:rPr>
        <w:t>.............................................</w:t>
      </w:r>
    </w:p>
    <w:p w:rsidR="00620C9C" w:rsidRPr="001B13DD" w:rsidRDefault="00620C9C" w:rsidP="00620C9C">
      <w:pPr>
        <w:tabs>
          <w:tab w:val="left" w:pos="240"/>
        </w:tabs>
        <w:spacing w:after="0"/>
        <w:jc w:val="thaiDistribute"/>
        <w:rPr>
          <w:rFonts w:ascii="TH SarabunPSK" w:hAnsi="TH SarabunPSK" w:cs="TH SarabunPSK"/>
          <w:b/>
          <w:bCs/>
          <w:sz w:val="32"/>
          <w:szCs w:val="32"/>
        </w:rPr>
      </w:pPr>
      <w:r w:rsidRPr="001B13DD">
        <w:rPr>
          <w:rFonts w:ascii="TH SarabunPSK" w:hAnsi="TH SarabunPSK" w:cs="TH SarabunPSK"/>
          <w:b/>
          <w:bCs/>
          <w:sz w:val="32"/>
          <w:szCs w:val="32"/>
          <w:cs/>
        </w:rPr>
        <w:t>5. ปัญหา อุปสรรคและข้อเสนอแนะ</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251"/>
        <w:gridCol w:w="3827"/>
      </w:tblGrid>
      <w:tr w:rsidR="00620C9C" w:rsidRPr="001B13DD" w:rsidTr="005D553A">
        <w:tc>
          <w:tcPr>
            <w:tcW w:w="3412" w:type="dxa"/>
          </w:tcPr>
          <w:p w:rsidR="00620C9C" w:rsidRPr="001B13DD" w:rsidRDefault="00620C9C"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3251" w:type="dxa"/>
          </w:tcPr>
          <w:p w:rsidR="00620C9C" w:rsidRPr="001B13DD" w:rsidRDefault="00620C9C" w:rsidP="00090DD0">
            <w:pPr>
              <w:tabs>
                <w:tab w:val="left" w:pos="240"/>
              </w:tabs>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tc>
        <w:tc>
          <w:tcPr>
            <w:tcW w:w="3827" w:type="dxa"/>
          </w:tcPr>
          <w:p w:rsidR="00620C9C" w:rsidRPr="001B13DD" w:rsidRDefault="00620C9C" w:rsidP="00090DD0">
            <w:pPr>
              <w:tabs>
                <w:tab w:val="left" w:pos="240"/>
              </w:tabs>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620C9C" w:rsidRPr="001B13DD" w:rsidTr="005D553A">
        <w:tc>
          <w:tcPr>
            <w:tcW w:w="3412" w:type="dxa"/>
          </w:tcPr>
          <w:p w:rsidR="00620C9C" w:rsidRPr="001B13DD" w:rsidRDefault="00620C9C" w:rsidP="00090DD0">
            <w:pPr>
              <w:pStyle w:val="ListParagraph"/>
              <w:ind w:left="0"/>
              <w:jc w:val="both"/>
              <w:rPr>
                <w:rFonts w:ascii="TH SarabunPSK" w:hAnsi="TH SarabunPSK" w:cs="TH SarabunPSK"/>
                <w:b/>
                <w:bCs/>
                <w:szCs w:val="32"/>
              </w:rPr>
            </w:pPr>
          </w:p>
        </w:tc>
        <w:tc>
          <w:tcPr>
            <w:tcW w:w="3251" w:type="dxa"/>
          </w:tcPr>
          <w:p w:rsidR="00620C9C" w:rsidRPr="001B13DD" w:rsidRDefault="00620C9C" w:rsidP="00090DD0">
            <w:pPr>
              <w:pStyle w:val="ListParagraph"/>
              <w:ind w:left="0"/>
              <w:jc w:val="both"/>
              <w:rPr>
                <w:rFonts w:ascii="TH SarabunPSK" w:hAnsi="TH SarabunPSK" w:cs="TH SarabunPSK"/>
                <w:b/>
                <w:bCs/>
                <w:szCs w:val="32"/>
              </w:rPr>
            </w:pPr>
          </w:p>
        </w:tc>
        <w:tc>
          <w:tcPr>
            <w:tcW w:w="3827" w:type="dxa"/>
          </w:tcPr>
          <w:p w:rsidR="00620C9C" w:rsidRPr="001B13DD" w:rsidRDefault="00620C9C" w:rsidP="00090DD0">
            <w:pPr>
              <w:pStyle w:val="ListParagraph"/>
              <w:ind w:left="0"/>
              <w:jc w:val="both"/>
              <w:rPr>
                <w:rFonts w:ascii="TH SarabunPSK" w:hAnsi="TH SarabunPSK" w:cs="TH SarabunPSK"/>
                <w:b/>
                <w:bCs/>
                <w:szCs w:val="32"/>
              </w:rPr>
            </w:pPr>
          </w:p>
        </w:tc>
      </w:tr>
      <w:tr w:rsidR="00620C9C" w:rsidRPr="001B13DD" w:rsidTr="005D553A">
        <w:tc>
          <w:tcPr>
            <w:tcW w:w="3412" w:type="dxa"/>
          </w:tcPr>
          <w:p w:rsidR="00620C9C" w:rsidRPr="001B13DD" w:rsidRDefault="00620C9C" w:rsidP="00090DD0">
            <w:pPr>
              <w:pStyle w:val="ListParagraph"/>
              <w:ind w:left="0"/>
              <w:jc w:val="both"/>
              <w:rPr>
                <w:rFonts w:ascii="TH SarabunPSK" w:hAnsi="TH SarabunPSK" w:cs="TH SarabunPSK"/>
                <w:b/>
                <w:bCs/>
                <w:szCs w:val="32"/>
              </w:rPr>
            </w:pPr>
          </w:p>
        </w:tc>
        <w:tc>
          <w:tcPr>
            <w:tcW w:w="3251" w:type="dxa"/>
          </w:tcPr>
          <w:p w:rsidR="00620C9C" w:rsidRPr="001B13DD" w:rsidRDefault="00620C9C" w:rsidP="00090DD0">
            <w:pPr>
              <w:pStyle w:val="ListParagraph"/>
              <w:ind w:left="0"/>
              <w:jc w:val="both"/>
              <w:rPr>
                <w:rFonts w:ascii="TH SarabunPSK" w:hAnsi="TH SarabunPSK" w:cs="TH SarabunPSK"/>
                <w:b/>
                <w:bCs/>
                <w:szCs w:val="32"/>
              </w:rPr>
            </w:pPr>
          </w:p>
        </w:tc>
        <w:tc>
          <w:tcPr>
            <w:tcW w:w="3827" w:type="dxa"/>
          </w:tcPr>
          <w:p w:rsidR="00620C9C" w:rsidRPr="001B13DD" w:rsidRDefault="00620C9C" w:rsidP="00090DD0">
            <w:pPr>
              <w:pStyle w:val="ListParagraph"/>
              <w:ind w:left="0"/>
              <w:jc w:val="both"/>
              <w:rPr>
                <w:rFonts w:ascii="TH SarabunPSK" w:hAnsi="TH SarabunPSK" w:cs="TH SarabunPSK"/>
                <w:b/>
                <w:bCs/>
                <w:szCs w:val="32"/>
              </w:rPr>
            </w:pPr>
          </w:p>
        </w:tc>
      </w:tr>
    </w:tbl>
    <w:p w:rsidR="00620C9C" w:rsidRDefault="00620C9C" w:rsidP="00620C9C">
      <w:pPr>
        <w:spacing w:after="0" w:line="240" w:lineRule="auto"/>
        <w:jc w:val="both"/>
        <w:rPr>
          <w:rFonts w:ascii="TH SarabunPSK" w:hAnsi="TH SarabunPSK" w:cs="TH SarabunPSK"/>
          <w:b/>
          <w:bCs/>
          <w:sz w:val="32"/>
          <w:szCs w:val="32"/>
        </w:rPr>
      </w:pPr>
    </w:p>
    <w:p w:rsidR="00620C9C" w:rsidRPr="001B13DD" w:rsidRDefault="00620C9C" w:rsidP="00620C9C">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cs/>
        </w:rPr>
        <w:t>6. 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620C9C" w:rsidRPr="001B13DD" w:rsidRDefault="00620C9C" w:rsidP="00620C9C">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620C9C" w:rsidRPr="001B13DD" w:rsidRDefault="00620C9C" w:rsidP="00620C9C">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cs/>
        </w:rPr>
        <w:t xml:space="preserve">7. นวัตกรรมที่สามารถเป็นแบบอย่าง </w:t>
      </w:r>
      <w:r w:rsidRPr="001B13DD">
        <w:rPr>
          <w:rFonts w:ascii="TH SarabunPSK" w:hAnsi="TH SarabunPSK" w:cs="TH SarabunPSK"/>
          <w:sz w:val="32"/>
          <w:szCs w:val="32"/>
          <w:cs/>
        </w:rPr>
        <w:t>(ถ้ามี)</w:t>
      </w:r>
    </w:p>
    <w:p w:rsidR="00620C9C" w:rsidRPr="001B13DD" w:rsidRDefault="00620C9C" w:rsidP="00620C9C">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620C9C" w:rsidRPr="001B13DD" w:rsidRDefault="00620C9C" w:rsidP="00620C9C">
      <w:pPr>
        <w:spacing w:after="0" w:line="276" w:lineRule="auto"/>
        <w:rPr>
          <w:rFonts w:ascii="TH SarabunPSK" w:hAnsi="TH SarabunPSK" w:cs="TH SarabunPSK"/>
          <w:b/>
          <w:bCs/>
          <w:sz w:val="32"/>
          <w:szCs w:val="32"/>
        </w:rPr>
      </w:pPr>
    </w:p>
    <w:p w:rsidR="00620C9C" w:rsidRPr="001B13DD" w:rsidRDefault="00620C9C" w:rsidP="00620C9C">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r w:rsidR="005D553A">
        <w:rPr>
          <w:rFonts w:ascii="TH SarabunPSK" w:hAnsi="TH SarabunPSK" w:cs="TH SarabunPSK" w:hint="cs"/>
          <w:sz w:val="32"/>
          <w:szCs w:val="32"/>
          <w:cs/>
        </w:rPr>
        <w:t>.............................</w:t>
      </w:r>
      <w:r w:rsidRPr="001B13DD">
        <w:rPr>
          <w:rFonts w:ascii="TH SarabunPSK" w:hAnsi="TH SarabunPSK" w:cs="TH SarabunPSK"/>
          <w:sz w:val="32"/>
          <w:szCs w:val="32"/>
          <w:cs/>
        </w:rPr>
        <w:t>...........................................</w:t>
      </w:r>
    </w:p>
    <w:p w:rsidR="00620C9C" w:rsidRPr="001B13DD" w:rsidRDefault="00620C9C" w:rsidP="00620C9C">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r w:rsidR="005D553A">
        <w:rPr>
          <w:rFonts w:ascii="TH SarabunPSK" w:hAnsi="TH SarabunPSK" w:cs="TH SarabunPSK" w:hint="cs"/>
          <w:sz w:val="32"/>
          <w:szCs w:val="32"/>
          <w:cs/>
        </w:rPr>
        <w:t>..............................</w:t>
      </w:r>
      <w:r w:rsidRPr="001B13DD">
        <w:rPr>
          <w:rFonts w:ascii="TH SarabunPSK" w:hAnsi="TH SarabunPSK" w:cs="TH SarabunPSK"/>
          <w:sz w:val="32"/>
          <w:szCs w:val="32"/>
          <w:cs/>
        </w:rPr>
        <w:t>..........</w:t>
      </w:r>
    </w:p>
    <w:p w:rsidR="00620C9C" w:rsidRPr="001B13DD" w:rsidRDefault="00620C9C" w:rsidP="00620C9C">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r w:rsidR="005D553A">
        <w:rPr>
          <w:rFonts w:ascii="TH SarabunPSK" w:hAnsi="TH SarabunPSK" w:cs="TH SarabunPSK" w:hint="cs"/>
          <w:sz w:val="32"/>
          <w:szCs w:val="32"/>
          <w:cs/>
        </w:rPr>
        <w:t>.............................</w:t>
      </w:r>
      <w:r w:rsidRPr="001B13DD">
        <w:rPr>
          <w:rFonts w:ascii="TH SarabunPSK" w:hAnsi="TH SarabunPSK" w:cs="TH SarabunPSK"/>
          <w:sz w:val="32"/>
          <w:szCs w:val="32"/>
          <w:cs/>
        </w:rPr>
        <w:t>.................</w:t>
      </w:r>
    </w:p>
    <w:p w:rsidR="00620C9C" w:rsidRPr="001B13DD" w:rsidRDefault="00620C9C" w:rsidP="00620C9C">
      <w:pPr>
        <w:spacing w:after="0"/>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r w:rsidRPr="001B13DD">
        <w:rPr>
          <w:rFonts w:ascii="TH SarabunPSK" w:hAnsi="TH SarabunPSK" w:cs="TH SarabunPSK"/>
          <w:sz w:val="32"/>
          <w:szCs w:val="32"/>
          <w:cs/>
        </w:rPr>
        <w:t>....</w:t>
      </w:r>
      <w:r w:rsidR="005D553A">
        <w:rPr>
          <w:rFonts w:ascii="TH SarabunPSK" w:hAnsi="TH SarabunPSK" w:cs="TH SarabunPSK" w:hint="cs"/>
          <w:sz w:val="32"/>
          <w:szCs w:val="32"/>
          <w:cs/>
        </w:rPr>
        <w:t>.............................</w:t>
      </w:r>
      <w:r w:rsidRPr="001B13DD">
        <w:rPr>
          <w:rFonts w:ascii="TH SarabunPSK" w:hAnsi="TH SarabunPSK" w:cs="TH SarabunPSK"/>
          <w:sz w:val="32"/>
          <w:szCs w:val="32"/>
        </w:rPr>
        <w:t>………</w:t>
      </w:r>
    </w:p>
    <w:p w:rsidR="00620C9C" w:rsidRDefault="00620C9C" w:rsidP="00620C9C">
      <w:pPr>
        <w:tabs>
          <w:tab w:val="left" w:pos="5777"/>
        </w:tabs>
        <w:spacing w:after="0" w:line="240" w:lineRule="auto"/>
        <w:rPr>
          <w:rFonts w:ascii="TH SarabunPSK" w:hAnsi="TH SarabunPSK" w:cs="TH SarabunPSK"/>
          <w:sz w:val="32"/>
          <w:szCs w:val="32"/>
        </w:rPr>
      </w:pPr>
    </w:p>
    <w:p w:rsidR="00620C9C" w:rsidRDefault="00620C9C"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5D553A" w:rsidRDefault="005D553A"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Pr="0099035D" w:rsidRDefault="007B0D2F" w:rsidP="007B0D2F">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7B0D2F" w:rsidRDefault="007B0D2F" w:rsidP="007B0D2F">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rPr>
        <w:t>39</w:t>
      </w:r>
      <w:r w:rsidRPr="00AB6711">
        <w:rPr>
          <w:rFonts w:ascii="TH SarabunPSK" w:hAnsi="TH SarabunPSK" w:cs="TH SarabunPSK"/>
          <w:b/>
          <w:bCs/>
          <w:color w:val="000000" w:themeColor="text1"/>
          <w:sz w:val="32"/>
          <w:szCs w:val="32"/>
          <w:cs/>
        </w:rPr>
        <w:t xml:space="preserve"> </w:t>
      </w:r>
      <w:r w:rsidRPr="007B0D2F">
        <w:rPr>
          <w:rFonts w:ascii="TH SarabunPSK" w:hAnsi="TH SarabunPSK" w:cs="TH SarabunPSK"/>
          <w:b/>
          <w:bCs/>
          <w:color w:val="000000" w:themeColor="text1"/>
          <w:sz w:val="32"/>
          <w:szCs w:val="32"/>
          <w:cs/>
        </w:rPr>
        <w:t>อัตราตายจากโรคหลอดเลือดหัวใจ</w:t>
      </w:r>
    </w:p>
    <w:p w:rsidR="007B0D2F" w:rsidRPr="001B13DD" w:rsidRDefault="007B0D2F" w:rsidP="007B0D2F">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7B0D2F" w:rsidRPr="001B13DD" w:rsidRDefault="007B0D2F" w:rsidP="007B0D2F">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ด้านโรคหัวใจ</w:t>
      </w:r>
    </w:p>
    <w:p w:rsidR="007B0D2F" w:rsidRPr="001B13DD" w:rsidRDefault="007B0D2F" w:rsidP="007B0D2F">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rPr>
        <w:t xml:space="preserve">1. </w:t>
      </w:r>
      <w:r w:rsidRPr="001B13DD">
        <w:rPr>
          <w:rFonts w:ascii="TH SarabunPSK" w:hAnsi="TH SarabunPSK" w:cs="TH SarabunPSK"/>
          <w:b/>
          <w:bCs/>
          <w:sz w:val="32"/>
          <w:szCs w:val="32"/>
          <w:cs/>
        </w:rPr>
        <w:t xml:space="preserve">ประเด็นการติดตามประเมินผล </w:t>
      </w:r>
    </w:p>
    <w:p w:rsidR="007B0D2F" w:rsidRPr="001B13DD" w:rsidRDefault="007B0D2F" w:rsidP="007B0D2F">
      <w:pPr>
        <w:pStyle w:val="ListParagraph"/>
        <w:ind w:left="238"/>
        <w:jc w:val="both"/>
        <w:rPr>
          <w:rFonts w:ascii="TH SarabunPSK" w:hAnsi="TH SarabunPSK" w:cs="TH SarabunPSK"/>
          <w:szCs w:val="32"/>
          <w:cs/>
        </w:rPr>
      </w:pPr>
      <w:r w:rsidRPr="001B13DD">
        <w:rPr>
          <w:rFonts w:ascii="TH SarabunPSK" w:hAnsi="TH SarabunPSK" w:cs="TH SarabunPSK"/>
          <w:b/>
          <w:bCs/>
          <w:szCs w:val="32"/>
        </w:rPr>
        <w:t xml:space="preserve"> (1) </w:t>
      </w:r>
      <w:r w:rsidRPr="001B13DD">
        <w:rPr>
          <w:rFonts w:ascii="TH SarabunPSK" w:hAnsi="TH SarabunPSK" w:cs="TH SarabunPSK"/>
          <w:szCs w:val="32"/>
          <w:cs/>
        </w:rPr>
        <w:t>อัตราตายจากโรคหลอดเลือดหัวใจ (เป้าหมาย:</w:t>
      </w:r>
      <w:r w:rsidRPr="001B13DD">
        <w:rPr>
          <w:rFonts w:ascii="TH SarabunPSK" w:hAnsi="TH SarabunPSK" w:cs="TH SarabunPSK"/>
          <w:szCs w:val="32"/>
        </w:rPr>
        <w:t xml:space="preserve"> </w:t>
      </w:r>
      <w:r w:rsidRPr="001B13DD">
        <w:rPr>
          <w:rFonts w:ascii="TH SarabunPSK" w:hAnsi="TH SarabunPSK" w:cs="TH SarabunPSK"/>
          <w:szCs w:val="32"/>
          <w:cs/>
        </w:rPr>
        <w:t xml:space="preserve">ลดลงร้อยละ </w:t>
      </w:r>
      <w:r w:rsidRPr="001B13DD">
        <w:rPr>
          <w:rFonts w:ascii="TH SarabunPSK" w:hAnsi="TH SarabunPSK" w:cs="TH SarabunPSK"/>
          <w:szCs w:val="32"/>
        </w:rPr>
        <w:t xml:space="preserve">10 </w:t>
      </w:r>
      <w:r w:rsidRPr="001B13DD">
        <w:rPr>
          <w:rFonts w:ascii="TH SarabunPSK" w:hAnsi="TH SarabunPSK" w:cs="TH SarabunPSK"/>
          <w:szCs w:val="32"/>
          <w:cs/>
        </w:rPr>
        <w:t xml:space="preserve">ในระยะ </w:t>
      </w:r>
      <w:r w:rsidRPr="001B13DD">
        <w:rPr>
          <w:rFonts w:ascii="TH SarabunPSK" w:hAnsi="TH SarabunPSK" w:cs="TH SarabunPSK"/>
          <w:szCs w:val="32"/>
        </w:rPr>
        <w:t xml:space="preserve">5 </w:t>
      </w:r>
      <w:r w:rsidRPr="001B13DD">
        <w:rPr>
          <w:rFonts w:ascii="TH SarabunPSK" w:hAnsi="TH SarabunPSK" w:cs="TH SarabunPSK"/>
          <w:szCs w:val="32"/>
          <w:cs/>
        </w:rPr>
        <w:t>ปี</w:t>
      </w:r>
      <w:r>
        <w:rPr>
          <w:rFonts w:ascii="TH SarabunPSK" w:hAnsi="TH SarabunPSK" w:cs="TH SarabunPSK"/>
          <w:szCs w:val="32"/>
        </w:rPr>
        <w:t xml:space="preserve"> </w:t>
      </w:r>
      <w:r w:rsidRPr="001B13DD">
        <w:rPr>
          <w:rFonts w:ascii="TH SarabunPSK" w:hAnsi="TH SarabunPSK" w:cs="TH SarabunPSK"/>
          <w:szCs w:val="32"/>
          <w:cs/>
        </w:rPr>
        <w:t xml:space="preserve">(ปี </w:t>
      </w:r>
      <w:r w:rsidRPr="001B13DD">
        <w:rPr>
          <w:rFonts w:ascii="TH SarabunPSK" w:hAnsi="TH SarabunPSK" w:cs="TH SarabunPSK"/>
          <w:szCs w:val="32"/>
        </w:rPr>
        <w:t xml:space="preserve">2560 </w:t>
      </w:r>
      <w:r w:rsidRPr="001B13DD">
        <w:rPr>
          <w:rFonts w:ascii="TH SarabunPSK" w:hAnsi="TH SarabunPSK" w:cs="TH SarabunPSK"/>
          <w:szCs w:val="32"/>
          <w:cs/>
        </w:rPr>
        <w:t xml:space="preserve">– </w:t>
      </w:r>
      <w:r w:rsidRPr="001B13DD">
        <w:rPr>
          <w:rFonts w:ascii="TH SarabunPSK" w:hAnsi="TH SarabunPSK" w:cs="TH SarabunPSK"/>
          <w:szCs w:val="32"/>
        </w:rPr>
        <w:t>2564</w:t>
      </w:r>
      <w:r w:rsidRPr="001B13DD">
        <w:rPr>
          <w:rFonts w:ascii="TH SarabunPSK" w:hAnsi="TH SarabunPSK" w:cs="TH SarabunPSK"/>
          <w:szCs w:val="32"/>
          <w:cs/>
        </w:rPr>
        <w:t>))</w:t>
      </w:r>
    </w:p>
    <w:p w:rsidR="007B0D2F" w:rsidRPr="001B13DD" w:rsidRDefault="007B0D2F" w:rsidP="007B0D2F">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2. </w:t>
      </w:r>
      <w:r w:rsidRPr="001B13DD">
        <w:rPr>
          <w:rFonts w:ascii="TH SarabunPSK" w:hAnsi="TH SarabunPSK" w:cs="TH SarabunPSK"/>
          <w:b/>
          <w:bCs/>
          <w:sz w:val="32"/>
          <w:szCs w:val="32"/>
          <w:cs/>
        </w:rPr>
        <w:t>สถานการณ์......................................</w:t>
      </w:r>
      <w:r>
        <w:rPr>
          <w:rFonts w:ascii="TH SarabunPSK" w:hAnsi="TH SarabunPSK" w:cs="TH SarabunPSK" w:hint="cs"/>
          <w:b/>
          <w:bCs/>
          <w:sz w:val="32"/>
          <w:szCs w:val="32"/>
          <w:cs/>
        </w:rPr>
        <w:t>...........................</w:t>
      </w:r>
      <w:r w:rsidRPr="001B13DD">
        <w:rPr>
          <w:rFonts w:ascii="TH SarabunPSK" w:hAnsi="TH SarabunPSK" w:cs="TH SarabunPSK"/>
          <w:b/>
          <w:bCs/>
          <w:sz w:val="32"/>
          <w:szCs w:val="32"/>
          <w:cs/>
        </w:rPr>
        <w:t>...</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p>
    <w:p w:rsidR="007B0D2F" w:rsidRPr="001B13DD" w:rsidRDefault="007B0D2F" w:rsidP="007B0D2F">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7B0D2F" w:rsidRPr="001B13DD" w:rsidRDefault="007B0D2F" w:rsidP="007B0D2F">
      <w:pPr>
        <w:spacing w:after="0"/>
        <w:rPr>
          <w:rFonts w:ascii="TH SarabunPSK" w:hAnsi="TH SarabunPSK" w:cs="TH SarabunPSK"/>
          <w:b/>
          <w:bCs/>
          <w:sz w:val="32"/>
          <w:szCs w:val="32"/>
        </w:rPr>
      </w:pPr>
      <w:r w:rsidRPr="001B13DD">
        <w:rPr>
          <w:rFonts w:ascii="TH SarabunPSK" w:hAnsi="TH SarabunPSK" w:cs="TH SarabunPSK"/>
          <w:b/>
          <w:bCs/>
          <w:sz w:val="32"/>
          <w:szCs w:val="32"/>
        </w:rPr>
        <w:t xml:space="preserve">  3.1 </w:t>
      </w:r>
      <w:r w:rsidRPr="001B13DD">
        <w:rPr>
          <w:rFonts w:ascii="TH SarabunPSK" w:hAnsi="TH SarabunPSK" w:cs="TH SarabunPSK"/>
          <w:b/>
          <w:bCs/>
          <w:sz w:val="32"/>
          <w:szCs w:val="32"/>
          <w:cs/>
        </w:rPr>
        <w:t>ข้อมูลเชิงปริมาณ..........................................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7B0D2F" w:rsidRPr="001B13DD" w:rsidRDefault="007B0D2F" w:rsidP="007B0D2F">
      <w:pPr>
        <w:pStyle w:val="ListParagraph"/>
        <w:ind w:left="238"/>
        <w:jc w:val="both"/>
        <w:rPr>
          <w:rFonts w:ascii="TH SarabunPSK" w:hAnsi="TH SarabunPSK" w:cs="TH SarabunPSK"/>
          <w:szCs w:val="32"/>
        </w:rPr>
      </w:pPr>
      <w:r w:rsidRPr="001B13DD">
        <w:rPr>
          <w:rFonts w:ascii="TH SarabunPSK" w:hAnsi="TH SarabunPSK" w:cs="TH SarabunPSK"/>
          <w:szCs w:val="32"/>
        </w:rPr>
        <w:t xml:space="preserve"> (1) </w:t>
      </w:r>
      <w:r w:rsidRPr="001B13DD">
        <w:rPr>
          <w:rFonts w:ascii="TH SarabunPSK" w:hAnsi="TH SarabunPSK" w:cs="TH SarabunPSK"/>
          <w:szCs w:val="32"/>
          <w:cs/>
        </w:rPr>
        <w:t>อัตราการเสียชีวิตจากโรคหลอดเลือดหัวใจ</w:t>
      </w:r>
      <w:r w:rsidRPr="001B13DD">
        <w:rPr>
          <w:rFonts w:ascii="TH SarabunPSK" w:hAnsi="TH SarabunPSK" w:cs="TH SarabunPSK"/>
          <w:szCs w:val="32"/>
        </w:rPr>
        <w:t xml:space="preserve"> </w:t>
      </w:r>
      <w:r w:rsidRPr="001B13DD">
        <w:rPr>
          <w:rFonts w:ascii="TH SarabunPSK" w:hAnsi="TH SarabunPSK" w:cs="TH SarabunPSK"/>
          <w:szCs w:val="32"/>
          <w:cs/>
        </w:rPr>
        <w:t>(เป้าหมาย:</w:t>
      </w:r>
      <w:r w:rsidRPr="001B13DD">
        <w:rPr>
          <w:rFonts w:ascii="TH SarabunPSK" w:hAnsi="TH SarabunPSK" w:cs="TH SarabunPSK"/>
          <w:szCs w:val="32"/>
        </w:rPr>
        <w:t xml:space="preserve"> </w:t>
      </w:r>
      <w:r w:rsidRPr="001B13DD">
        <w:rPr>
          <w:rFonts w:ascii="TH SarabunPSK" w:hAnsi="TH SarabunPSK" w:cs="TH SarabunPSK"/>
          <w:szCs w:val="32"/>
          <w:cs/>
        </w:rPr>
        <w:t xml:space="preserve">ลดลงร้อยละ </w:t>
      </w:r>
      <w:r w:rsidRPr="001B13DD">
        <w:rPr>
          <w:rFonts w:ascii="TH SarabunPSK" w:hAnsi="TH SarabunPSK" w:cs="TH SarabunPSK"/>
          <w:szCs w:val="32"/>
        </w:rPr>
        <w:t xml:space="preserve">10 </w:t>
      </w:r>
      <w:r w:rsidRPr="001B13DD">
        <w:rPr>
          <w:rFonts w:ascii="TH SarabunPSK" w:hAnsi="TH SarabunPSK" w:cs="TH SarabunPSK"/>
          <w:szCs w:val="32"/>
          <w:cs/>
        </w:rPr>
        <w:t xml:space="preserve">ในระยะ </w:t>
      </w:r>
      <w:r w:rsidRPr="001B13DD">
        <w:rPr>
          <w:rFonts w:ascii="TH SarabunPSK" w:hAnsi="TH SarabunPSK" w:cs="TH SarabunPSK"/>
          <w:szCs w:val="32"/>
        </w:rPr>
        <w:t xml:space="preserve">5 </w:t>
      </w:r>
      <w:r w:rsidRPr="001B13DD">
        <w:rPr>
          <w:rFonts w:ascii="TH SarabunPSK" w:hAnsi="TH SarabunPSK" w:cs="TH SarabunPSK"/>
          <w:szCs w:val="32"/>
          <w:cs/>
        </w:rPr>
        <w:t>ปี</w:t>
      </w:r>
      <w:r>
        <w:rPr>
          <w:rFonts w:ascii="TH SarabunPSK" w:hAnsi="TH SarabunPSK" w:cs="TH SarabunPSK" w:hint="cs"/>
          <w:szCs w:val="32"/>
          <w:cs/>
        </w:rPr>
        <w:t xml:space="preserve"> </w:t>
      </w:r>
      <w:r w:rsidRPr="001B13DD">
        <w:rPr>
          <w:rFonts w:ascii="TH SarabunPSK" w:hAnsi="TH SarabunPSK" w:cs="TH SarabunPSK"/>
          <w:szCs w:val="32"/>
          <w:cs/>
        </w:rPr>
        <w:t xml:space="preserve">(ปี </w:t>
      </w:r>
      <w:r w:rsidRPr="001B13DD">
        <w:rPr>
          <w:rFonts w:ascii="TH SarabunPSK" w:hAnsi="TH SarabunPSK" w:cs="TH SarabunPSK"/>
          <w:szCs w:val="32"/>
        </w:rPr>
        <w:t xml:space="preserve">2560 </w:t>
      </w:r>
      <w:r w:rsidRPr="001B13DD">
        <w:rPr>
          <w:rFonts w:ascii="TH SarabunPSK" w:hAnsi="TH SarabunPSK" w:cs="TH SarabunPSK"/>
          <w:szCs w:val="32"/>
          <w:cs/>
        </w:rPr>
        <w:t xml:space="preserve">– </w:t>
      </w:r>
      <w:r w:rsidRPr="001B13DD">
        <w:rPr>
          <w:rFonts w:ascii="TH SarabunPSK" w:hAnsi="TH SarabunPSK" w:cs="TH SarabunPSK"/>
          <w:szCs w:val="32"/>
        </w:rPr>
        <w:t>2564</w:t>
      </w:r>
      <w:r w:rsidRPr="001B13DD">
        <w:rPr>
          <w:rFonts w:ascii="TH SarabunPSK" w:hAnsi="TH SarabunPSK" w:cs="TH SarabunPSK"/>
          <w:szCs w:val="32"/>
          <w:cs/>
        </w:rPr>
        <w:t>))</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835"/>
        <w:gridCol w:w="2283"/>
        <w:gridCol w:w="2308"/>
        <w:gridCol w:w="1045"/>
      </w:tblGrid>
      <w:tr w:rsidR="007B0D2F" w:rsidRPr="001B13DD" w:rsidTr="00090DD0">
        <w:trPr>
          <w:jc w:val="center"/>
        </w:trPr>
        <w:tc>
          <w:tcPr>
            <w:tcW w:w="2122" w:type="dxa"/>
            <w:vMerge w:val="restart"/>
            <w:vAlign w:val="center"/>
          </w:tcPr>
          <w:p w:rsidR="007B0D2F" w:rsidRPr="001B13DD" w:rsidRDefault="007B0D2F" w:rsidP="00090DD0">
            <w:pPr>
              <w:spacing w:after="0"/>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7426" w:type="dxa"/>
            <w:gridSpan w:val="3"/>
            <w:tcBorders>
              <w:bottom w:val="single" w:sz="4" w:space="0" w:color="auto"/>
            </w:tcBorders>
            <w:vAlign w:val="center"/>
          </w:tcPr>
          <w:p w:rsidR="007B0D2F" w:rsidRPr="001B13DD" w:rsidRDefault="007B0D2F" w:rsidP="00090DD0">
            <w:pPr>
              <w:spacing w:after="0"/>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1045" w:type="dxa"/>
            <w:vMerge w:val="restart"/>
            <w:vAlign w:val="center"/>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7B0D2F" w:rsidRPr="001B13DD" w:rsidTr="00090DD0">
        <w:trPr>
          <w:jc w:val="center"/>
        </w:trPr>
        <w:tc>
          <w:tcPr>
            <w:tcW w:w="2122" w:type="dxa"/>
            <w:vMerge/>
            <w:tcBorders>
              <w:bottom w:val="single" w:sz="4" w:space="0" w:color="auto"/>
            </w:tcBorders>
          </w:tcPr>
          <w:p w:rsidR="007B0D2F" w:rsidRPr="001B13DD" w:rsidRDefault="007B0D2F" w:rsidP="00090DD0">
            <w:pPr>
              <w:spacing w:after="0"/>
              <w:ind w:left="-108" w:right="-108"/>
              <w:jc w:val="center"/>
              <w:rPr>
                <w:rFonts w:ascii="TH SarabunPSK" w:hAnsi="TH SarabunPSK" w:cs="TH SarabunPSK"/>
                <w:sz w:val="32"/>
                <w:szCs w:val="32"/>
                <w:cs/>
              </w:rPr>
            </w:pPr>
          </w:p>
        </w:tc>
        <w:tc>
          <w:tcPr>
            <w:tcW w:w="2835" w:type="dxa"/>
            <w:tcBorders>
              <w:bottom w:val="single" w:sz="4" w:space="0" w:color="auto"/>
            </w:tcBorders>
            <w:vAlign w:val="center"/>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จำนวนประชากรที่ตายจากโรคหลอดเลือดหัวใจ </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(รหัส </w:t>
            </w:r>
            <w:r w:rsidRPr="001B13DD">
              <w:rPr>
                <w:rFonts w:ascii="TH SarabunPSK" w:hAnsi="TH SarabunPSK" w:cs="TH SarabunPSK"/>
                <w:b/>
                <w:bCs/>
                <w:sz w:val="32"/>
                <w:szCs w:val="32"/>
              </w:rPr>
              <w:t>ICD</w:t>
            </w:r>
            <w:r w:rsidRPr="001B13DD">
              <w:rPr>
                <w:rFonts w:ascii="TH SarabunPSK" w:hAnsi="TH SarabunPSK" w:cs="TH SarabunPSK"/>
                <w:b/>
                <w:bCs/>
                <w:sz w:val="32"/>
                <w:szCs w:val="32"/>
                <w:cs/>
              </w:rPr>
              <w:t>-</w:t>
            </w:r>
            <w:r w:rsidRPr="001B13DD">
              <w:rPr>
                <w:rFonts w:ascii="TH SarabunPSK" w:hAnsi="TH SarabunPSK" w:cs="TH SarabunPSK"/>
                <w:b/>
                <w:bCs/>
                <w:sz w:val="32"/>
                <w:szCs w:val="32"/>
              </w:rPr>
              <w:t xml:space="preserve">10 </w:t>
            </w:r>
            <w:r w:rsidRPr="001B13DD">
              <w:rPr>
                <w:rFonts w:ascii="TH SarabunPSK" w:hAnsi="TH SarabunPSK" w:cs="TH SarabunPSK"/>
                <w:b/>
                <w:bCs/>
                <w:sz w:val="32"/>
                <w:szCs w:val="32"/>
                <w:cs/>
              </w:rPr>
              <w:t>=</w:t>
            </w:r>
            <w:r w:rsidRPr="001B13DD">
              <w:rPr>
                <w:rFonts w:ascii="TH SarabunPSK" w:hAnsi="TH SarabunPSK" w:cs="TH SarabunPSK"/>
                <w:b/>
                <w:bCs/>
                <w:sz w:val="32"/>
                <w:szCs w:val="32"/>
              </w:rPr>
              <w:t>I20</w:t>
            </w:r>
            <w:r w:rsidRPr="001B13DD">
              <w:rPr>
                <w:rFonts w:ascii="TH SarabunPSK" w:hAnsi="TH SarabunPSK" w:cs="TH SarabunPSK"/>
                <w:b/>
                <w:bCs/>
                <w:sz w:val="32"/>
                <w:szCs w:val="32"/>
                <w:cs/>
              </w:rPr>
              <w:t>-</w:t>
            </w:r>
            <w:r w:rsidRPr="001B13DD">
              <w:rPr>
                <w:rFonts w:ascii="TH SarabunPSK" w:hAnsi="TH SarabunPSK" w:cs="TH SarabunPSK"/>
                <w:b/>
                <w:bCs/>
                <w:sz w:val="32"/>
                <w:szCs w:val="32"/>
              </w:rPr>
              <w:t>I25</w:t>
            </w:r>
            <w:r w:rsidRPr="001B13DD">
              <w:rPr>
                <w:rFonts w:ascii="TH SarabunPSK" w:hAnsi="TH SarabunPSK" w:cs="TH SarabunPSK"/>
                <w:b/>
                <w:bCs/>
                <w:sz w:val="32"/>
                <w:szCs w:val="32"/>
                <w:cs/>
              </w:rPr>
              <w:t>)</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rPr>
              <w:t xml:space="preserve"> (A)</w:t>
            </w:r>
          </w:p>
        </w:tc>
        <w:tc>
          <w:tcPr>
            <w:tcW w:w="2283" w:type="dxa"/>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จำนวนประชากรกลางในช่วงเวลาเดียวกัน</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rPr>
              <w:t>(B)</w:t>
            </w:r>
          </w:p>
        </w:tc>
        <w:tc>
          <w:tcPr>
            <w:tcW w:w="2308" w:type="dxa"/>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อัตราการเสียชีวิตจากโรคหลอดเลือดหัวใจ</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w:t>
            </w:r>
            <w:r w:rsidRPr="001B13DD">
              <w:rPr>
                <w:rFonts w:ascii="TH SarabunPSK" w:hAnsi="TH SarabunPSK" w:cs="TH SarabunPSK"/>
                <w:b/>
                <w:bCs/>
                <w:sz w:val="32"/>
                <w:szCs w:val="32"/>
              </w:rPr>
              <w:t>A</w:t>
            </w:r>
            <w:r w:rsidRPr="001B13DD">
              <w:rPr>
                <w:rFonts w:ascii="TH SarabunPSK" w:hAnsi="TH SarabunPSK" w:cs="TH SarabunPSK"/>
                <w:b/>
                <w:bCs/>
                <w:sz w:val="32"/>
                <w:szCs w:val="32"/>
                <w:cs/>
              </w:rPr>
              <w:t>/</w:t>
            </w:r>
            <w:r w:rsidRPr="001B13DD">
              <w:rPr>
                <w:rFonts w:ascii="TH SarabunPSK" w:hAnsi="TH SarabunPSK" w:cs="TH SarabunPSK"/>
                <w:b/>
                <w:bCs/>
                <w:sz w:val="32"/>
                <w:szCs w:val="32"/>
              </w:rPr>
              <w:t>B) x100,000</w:t>
            </w:r>
          </w:p>
        </w:tc>
        <w:tc>
          <w:tcPr>
            <w:tcW w:w="1045" w:type="dxa"/>
            <w:vMerge/>
          </w:tcPr>
          <w:p w:rsidR="007B0D2F" w:rsidRPr="001B13DD" w:rsidRDefault="007B0D2F" w:rsidP="00090DD0">
            <w:pPr>
              <w:spacing w:after="0"/>
              <w:jc w:val="center"/>
              <w:rPr>
                <w:rFonts w:ascii="TH SarabunPSK" w:hAnsi="TH SarabunPSK" w:cs="TH SarabunPSK"/>
                <w:sz w:val="32"/>
                <w:szCs w:val="32"/>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7B0D2F" w:rsidRPr="001B13DD" w:rsidRDefault="007B0D2F"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7B0D2F" w:rsidRPr="001B13DD" w:rsidRDefault="007B0D2F"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7B0D2F" w:rsidRPr="001B13DD" w:rsidRDefault="007B0D2F"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7B0D2F" w:rsidRPr="00D756C6" w:rsidRDefault="007B0D2F" w:rsidP="00090DD0">
            <w:pPr>
              <w:spacing w:after="0" w:line="240" w:lineRule="exact"/>
              <w:jc w:val="center"/>
              <w:rPr>
                <w:rFonts w:ascii="TH SarabunPSK" w:hAnsi="TH SarabunPSK" w:cs="TH SarabunPSK"/>
                <w:sz w:val="28"/>
                <w:cs/>
              </w:rPr>
            </w:pPr>
            <w:r w:rsidRPr="00D756C6">
              <w:rPr>
                <w:rFonts w:ascii="TH SarabunPSK" w:hAnsi="TH SarabunPSK" w:cs="TH SarabunPSK"/>
                <w:b/>
                <w:bCs/>
                <w:sz w:val="28"/>
                <w:cs/>
              </w:rPr>
              <w:t>(ข้อมูล ณ วันที่รายงาน)</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bl>
    <w:p w:rsidR="007B0D2F" w:rsidRPr="001B13DD" w:rsidRDefault="007B0D2F" w:rsidP="007B0D2F">
      <w:pPr>
        <w:spacing w:after="0"/>
        <w:ind w:firstLine="142"/>
        <w:rPr>
          <w:rFonts w:ascii="TH SarabunPSK" w:hAnsi="TH SarabunPSK" w:cs="TH SarabunPSK"/>
          <w:b/>
          <w:bCs/>
          <w:sz w:val="32"/>
          <w:szCs w:val="32"/>
        </w:rPr>
      </w:pPr>
    </w:p>
    <w:p w:rsidR="007B0D2F" w:rsidRPr="001B13DD" w:rsidRDefault="007B0D2F" w:rsidP="007B0D2F">
      <w:pPr>
        <w:spacing w:after="0"/>
        <w:ind w:firstLine="142"/>
        <w:rPr>
          <w:rFonts w:ascii="TH SarabunPSK" w:hAnsi="TH SarabunPSK" w:cs="TH SarabunPSK"/>
          <w:b/>
          <w:bCs/>
          <w:sz w:val="32"/>
          <w:szCs w:val="32"/>
          <w:cs/>
        </w:rPr>
      </w:pPr>
      <w:r w:rsidRPr="001B13DD">
        <w:rPr>
          <w:rFonts w:ascii="TH SarabunPSK" w:hAnsi="TH SarabunPSK" w:cs="TH SarabunPSK"/>
          <w:b/>
          <w:bCs/>
          <w:sz w:val="32"/>
          <w:szCs w:val="32"/>
        </w:rPr>
        <w:t xml:space="preserve">3.2 </w:t>
      </w:r>
      <w:r w:rsidRPr="001B13DD">
        <w:rPr>
          <w:rFonts w:ascii="TH SarabunPSK" w:hAnsi="TH SarabunPSK" w:cs="TH SarabunPSK"/>
          <w:b/>
          <w:bCs/>
          <w:sz w:val="32"/>
          <w:szCs w:val="32"/>
          <w:cs/>
        </w:rPr>
        <w:t>ข้อมูลเชิงคุณภาพ..................</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7B0D2F" w:rsidRPr="001B13DD" w:rsidRDefault="007B0D2F" w:rsidP="007B0D2F">
      <w:pPr>
        <w:spacing w:after="0"/>
        <w:ind w:left="360"/>
        <w:rPr>
          <w:rFonts w:ascii="TH SarabunPSK" w:hAnsi="TH SarabunPSK" w:cs="TH SarabunPSK"/>
          <w:b/>
          <w:bCs/>
          <w:sz w:val="32"/>
          <w:szCs w:val="32"/>
        </w:rPr>
      </w:pPr>
      <w:r w:rsidRPr="001B13DD">
        <w:rPr>
          <w:rFonts w:ascii="TH SarabunPSK" w:hAnsi="TH SarabunPSK" w:cs="TH SarabunPSK"/>
          <w:b/>
          <w:bCs/>
          <w:sz w:val="32"/>
          <w:szCs w:val="32"/>
          <w:cs/>
        </w:rPr>
        <w:t xml:space="preserve">  (วิเคราะห์ตามกรอบ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ภาพรวมจังหวัด</w:t>
      </w:r>
      <w:r w:rsidRPr="001B13DD">
        <w:rPr>
          <w:rFonts w:ascii="TH SarabunPSK" w:hAnsi="TH SarabunPSK" w:cs="TH SarabunPSK"/>
          <w:b/>
          <w:bCs/>
          <w:sz w:val="32"/>
          <w:szCs w:val="32"/>
        </w:rPr>
        <w:t>)………………</w:t>
      </w:r>
      <w:r>
        <w:rPr>
          <w:rFonts w:ascii="TH SarabunPSK" w:hAnsi="TH SarabunPSK" w:cs="TH SarabunPSK" w:hint="cs"/>
          <w:b/>
          <w:bCs/>
          <w:sz w:val="32"/>
          <w:szCs w:val="32"/>
          <w:cs/>
        </w:rPr>
        <w:t>..............................</w:t>
      </w:r>
      <w:r w:rsidRPr="001B13DD">
        <w:rPr>
          <w:rFonts w:ascii="TH SarabunPSK" w:hAnsi="TH SarabunPSK" w:cs="TH SarabunPSK"/>
          <w:b/>
          <w:bCs/>
          <w:sz w:val="32"/>
          <w:szCs w:val="32"/>
        </w:rPr>
        <w:t>…………………………………..…</w:t>
      </w:r>
    </w:p>
    <w:p w:rsidR="007B0D2F" w:rsidRPr="001B13DD" w:rsidRDefault="007B0D2F" w:rsidP="007B0D2F">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rPr>
        <w:t xml:space="preserve">4. </w:t>
      </w:r>
      <w:r w:rsidRPr="001B13DD">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7B0D2F" w:rsidRPr="001B13DD" w:rsidRDefault="007B0D2F" w:rsidP="007B0D2F">
      <w:pPr>
        <w:pStyle w:val="ListParagraph"/>
        <w:ind w:left="0"/>
        <w:jc w:val="both"/>
        <w:rPr>
          <w:rFonts w:ascii="TH SarabunPSK" w:hAnsi="TH SarabunPSK" w:cs="TH SarabunPSK"/>
          <w:szCs w:val="32"/>
        </w:rPr>
      </w:pPr>
      <w:r w:rsidRPr="001B13DD">
        <w:rPr>
          <w:rFonts w:ascii="TH SarabunPSK" w:hAnsi="TH SarabunPSK" w:cs="TH SarabunPSK"/>
          <w:szCs w:val="32"/>
          <w:cs/>
        </w:rPr>
        <w:t>.............................................................................................................</w:t>
      </w:r>
      <w:r>
        <w:rPr>
          <w:rFonts w:ascii="TH SarabunPSK" w:hAnsi="TH SarabunPSK" w:cs="TH SarabunPSK" w:hint="cs"/>
          <w:szCs w:val="32"/>
          <w:cs/>
        </w:rPr>
        <w:t>.............................</w:t>
      </w:r>
      <w:r w:rsidRPr="001B13DD">
        <w:rPr>
          <w:rFonts w:ascii="TH SarabunPSK" w:hAnsi="TH SarabunPSK" w:cs="TH SarabunPSK"/>
          <w:szCs w:val="32"/>
          <w:cs/>
        </w:rPr>
        <w:t>.................................................................</w:t>
      </w:r>
    </w:p>
    <w:p w:rsidR="001C23C1" w:rsidRDefault="001C23C1" w:rsidP="007B0D2F">
      <w:pPr>
        <w:tabs>
          <w:tab w:val="left" w:pos="240"/>
        </w:tabs>
        <w:spacing w:after="0"/>
        <w:jc w:val="thaiDistribute"/>
        <w:rPr>
          <w:rFonts w:ascii="TH SarabunPSK" w:hAnsi="TH SarabunPSK" w:cs="TH SarabunPSK"/>
          <w:b/>
          <w:bCs/>
          <w:sz w:val="32"/>
          <w:szCs w:val="32"/>
        </w:rPr>
      </w:pPr>
    </w:p>
    <w:p w:rsidR="001C23C1" w:rsidRDefault="001C23C1" w:rsidP="007B0D2F">
      <w:pPr>
        <w:tabs>
          <w:tab w:val="left" w:pos="240"/>
        </w:tabs>
        <w:spacing w:after="0"/>
        <w:jc w:val="thaiDistribute"/>
        <w:rPr>
          <w:rFonts w:ascii="TH SarabunPSK" w:hAnsi="TH SarabunPSK" w:cs="TH SarabunPSK"/>
          <w:b/>
          <w:bCs/>
          <w:sz w:val="32"/>
          <w:szCs w:val="32"/>
        </w:rPr>
      </w:pPr>
    </w:p>
    <w:p w:rsidR="001C23C1" w:rsidRDefault="001C23C1" w:rsidP="007B0D2F">
      <w:pPr>
        <w:tabs>
          <w:tab w:val="left" w:pos="240"/>
        </w:tabs>
        <w:spacing w:after="0"/>
        <w:jc w:val="thaiDistribute"/>
        <w:rPr>
          <w:rFonts w:ascii="TH SarabunPSK" w:hAnsi="TH SarabunPSK" w:cs="TH SarabunPSK"/>
          <w:b/>
          <w:bCs/>
          <w:sz w:val="32"/>
          <w:szCs w:val="32"/>
        </w:rPr>
      </w:pPr>
    </w:p>
    <w:p w:rsidR="00EA1A16" w:rsidRDefault="00EA1A16" w:rsidP="007B0D2F">
      <w:pPr>
        <w:tabs>
          <w:tab w:val="left" w:pos="240"/>
        </w:tabs>
        <w:spacing w:after="0"/>
        <w:jc w:val="thaiDistribute"/>
        <w:rPr>
          <w:rFonts w:ascii="TH SarabunPSK" w:hAnsi="TH SarabunPSK" w:cs="TH SarabunPSK"/>
          <w:b/>
          <w:bCs/>
          <w:sz w:val="32"/>
          <w:szCs w:val="32"/>
        </w:rPr>
      </w:pPr>
    </w:p>
    <w:p w:rsidR="007B0D2F" w:rsidRPr="001B13DD" w:rsidRDefault="007B0D2F" w:rsidP="007B0D2F">
      <w:pPr>
        <w:tabs>
          <w:tab w:val="left" w:pos="240"/>
        </w:tabs>
        <w:spacing w:after="0"/>
        <w:jc w:val="thaiDistribute"/>
        <w:rPr>
          <w:rFonts w:ascii="TH SarabunPSK" w:hAnsi="TH SarabunPSK" w:cs="TH SarabunPSK"/>
          <w:b/>
          <w:bCs/>
          <w:sz w:val="32"/>
          <w:szCs w:val="32"/>
        </w:rPr>
      </w:pPr>
      <w:r w:rsidRPr="001B13DD">
        <w:rPr>
          <w:rFonts w:ascii="TH SarabunPSK" w:hAnsi="TH SarabunPSK" w:cs="TH SarabunPSK"/>
          <w:b/>
          <w:bCs/>
          <w:sz w:val="32"/>
          <w:szCs w:val="32"/>
        </w:rPr>
        <w:lastRenderedPageBreak/>
        <w:t xml:space="preserve">5. </w:t>
      </w:r>
      <w:r w:rsidRPr="001B13DD">
        <w:rPr>
          <w:rFonts w:ascii="TH SarabunPSK" w:hAnsi="TH SarabunPSK" w:cs="TH SarabunPSK"/>
          <w:b/>
          <w:bCs/>
          <w:sz w:val="32"/>
          <w:szCs w:val="32"/>
          <w:cs/>
        </w:rPr>
        <w:t>ปัญหา อุปสรรคและข้อเสนอแนะ</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251"/>
        <w:gridCol w:w="3685"/>
      </w:tblGrid>
      <w:tr w:rsidR="007B0D2F" w:rsidRPr="001B13DD" w:rsidTr="00D756C6">
        <w:tc>
          <w:tcPr>
            <w:tcW w:w="3412" w:type="dxa"/>
          </w:tcPr>
          <w:p w:rsidR="007B0D2F" w:rsidRPr="001B13DD" w:rsidRDefault="007B0D2F"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3251" w:type="dxa"/>
          </w:tcPr>
          <w:p w:rsidR="007B0D2F" w:rsidRPr="001B13DD" w:rsidRDefault="007B0D2F" w:rsidP="00090DD0">
            <w:pPr>
              <w:tabs>
                <w:tab w:val="left" w:pos="240"/>
              </w:tabs>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p w:rsidR="007B0D2F" w:rsidRPr="001B13DD" w:rsidRDefault="007B0D2F" w:rsidP="00090DD0">
            <w:pPr>
              <w:pStyle w:val="ListParagraph"/>
              <w:ind w:left="0"/>
              <w:jc w:val="center"/>
              <w:rPr>
                <w:rFonts w:ascii="TH SarabunPSK" w:hAnsi="TH SarabunPSK" w:cs="TH SarabunPSK"/>
                <w:b/>
                <w:bCs/>
                <w:szCs w:val="32"/>
              </w:rPr>
            </w:pPr>
          </w:p>
        </w:tc>
        <w:tc>
          <w:tcPr>
            <w:tcW w:w="3685" w:type="dxa"/>
          </w:tcPr>
          <w:p w:rsidR="007B0D2F" w:rsidRPr="001B13DD" w:rsidRDefault="007B0D2F" w:rsidP="00090DD0">
            <w:pPr>
              <w:tabs>
                <w:tab w:val="left" w:pos="240"/>
              </w:tabs>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7B0D2F" w:rsidRPr="001B13DD" w:rsidTr="00D756C6">
        <w:tc>
          <w:tcPr>
            <w:tcW w:w="3412" w:type="dxa"/>
          </w:tcPr>
          <w:p w:rsidR="007B0D2F" w:rsidRPr="001B13DD" w:rsidRDefault="007B0D2F" w:rsidP="00090DD0">
            <w:pPr>
              <w:pStyle w:val="ListParagraph"/>
              <w:ind w:left="0"/>
              <w:jc w:val="both"/>
              <w:rPr>
                <w:rFonts w:ascii="TH SarabunPSK" w:hAnsi="TH SarabunPSK" w:cs="TH SarabunPSK"/>
                <w:b/>
                <w:bCs/>
                <w:szCs w:val="32"/>
              </w:rPr>
            </w:pPr>
          </w:p>
        </w:tc>
        <w:tc>
          <w:tcPr>
            <w:tcW w:w="3251" w:type="dxa"/>
          </w:tcPr>
          <w:p w:rsidR="007B0D2F" w:rsidRPr="001B13DD" w:rsidRDefault="007B0D2F" w:rsidP="00090DD0">
            <w:pPr>
              <w:pStyle w:val="ListParagraph"/>
              <w:ind w:left="0"/>
              <w:jc w:val="both"/>
              <w:rPr>
                <w:rFonts w:ascii="TH SarabunPSK" w:hAnsi="TH SarabunPSK" w:cs="TH SarabunPSK"/>
                <w:b/>
                <w:bCs/>
                <w:szCs w:val="32"/>
              </w:rPr>
            </w:pPr>
          </w:p>
        </w:tc>
        <w:tc>
          <w:tcPr>
            <w:tcW w:w="3685" w:type="dxa"/>
          </w:tcPr>
          <w:p w:rsidR="007B0D2F" w:rsidRPr="001B13DD" w:rsidRDefault="007B0D2F" w:rsidP="00090DD0">
            <w:pPr>
              <w:pStyle w:val="ListParagraph"/>
              <w:ind w:left="0"/>
              <w:jc w:val="both"/>
              <w:rPr>
                <w:rFonts w:ascii="TH SarabunPSK" w:hAnsi="TH SarabunPSK" w:cs="TH SarabunPSK"/>
                <w:b/>
                <w:bCs/>
                <w:szCs w:val="32"/>
              </w:rPr>
            </w:pPr>
          </w:p>
        </w:tc>
      </w:tr>
      <w:tr w:rsidR="007B0D2F" w:rsidRPr="001B13DD" w:rsidTr="00D756C6">
        <w:tc>
          <w:tcPr>
            <w:tcW w:w="3412" w:type="dxa"/>
          </w:tcPr>
          <w:p w:rsidR="007B0D2F" w:rsidRPr="001B13DD" w:rsidRDefault="007B0D2F" w:rsidP="00090DD0">
            <w:pPr>
              <w:pStyle w:val="ListParagraph"/>
              <w:ind w:left="0"/>
              <w:jc w:val="both"/>
              <w:rPr>
                <w:rFonts w:ascii="TH SarabunPSK" w:hAnsi="TH SarabunPSK" w:cs="TH SarabunPSK"/>
                <w:b/>
                <w:bCs/>
                <w:szCs w:val="32"/>
              </w:rPr>
            </w:pPr>
          </w:p>
        </w:tc>
        <w:tc>
          <w:tcPr>
            <w:tcW w:w="3251" w:type="dxa"/>
          </w:tcPr>
          <w:p w:rsidR="007B0D2F" w:rsidRPr="001B13DD" w:rsidRDefault="007B0D2F" w:rsidP="00090DD0">
            <w:pPr>
              <w:pStyle w:val="ListParagraph"/>
              <w:ind w:left="0"/>
              <w:jc w:val="both"/>
              <w:rPr>
                <w:rFonts w:ascii="TH SarabunPSK" w:hAnsi="TH SarabunPSK" w:cs="TH SarabunPSK"/>
                <w:b/>
                <w:bCs/>
                <w:szCs w:val="32"/>
              </w:rPr>
            </w:pPr>
          </w:p>
        </w:tc>
        <w:tc>
          <w:tcPr>
            <w:tcW w:w="3685" w:type="dxa"/>
          </w:tcPr>
          <w:p w:rsidR="007B0D2F" w:rsidRPr="001B13DD" w:rsidRDefault="007B0D2F" w:rsidP="00090DD0">
            <w:pPr>
              <w:pStyle w:val="ListParagraph"/>
              <w:ind w:left="0"/>
              <w:jc w:val="both"/>
              <w:rPr>
                <w:rFonts w:ascii="TH SarabunPSK" w:hAnsi="TH SarabunPSK" w:cs="TH SarabunPSK"/>
                <w:b/>
                <w:bCs/>
                <w:szCs w:val="32"/>
              </w:rPr>
            </w:pPr>
          </w:p>
        </w:tc>
      </w:tr>
    </w:tbl>
    <w:p w:rsidR="00AE5A6C" w:rsidRDefault="00AE5A6C" w:rsidP="007B0D2F">
      <w:pPr>
        <w:spacing w:after="0" w:line="240" w:lineRule="auto"/>
        <w:jc w:val="both"/>
        <w:rPr>
          <w:rFonts w:ascii="TH SarabunPSK" w:hAnsi="TH SarabunPSK" w:cs="TH SarabunPSK"/>
          <w:b/>
          <w:bCs/>
          <w:sz w:val="32"/>
          <w:szCs w:val="32"/>
        </w:rPr>
      </w:pPr>
    </w:p>
    <w:p w:rsidR="007B0D2F" w:rsidRPr="001B13DD" w:rsidRDefault="007B0D2F" w:rsidP="007B0D2F">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6. </w:t>
      </w:r>
      <w:r w:rsidRPr="001B13DD">
        <w:rPr>
          <w:rFonts w:ascii="TH SarabunPSK" w:hAnsi="TH SarabunPSK" w:cs="TH SarabunPSK"/>
          <w:b/>
          <w:bCs/>
          <w:sz w:val="32"/>
          <w:szCs w:val="32"/>
          <w:cs/>
        </w:rPr>
        <w:t>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7B0D2F" w:rsidRPr="001B13DD" w:rsidRDefault="007B0D2F" w:rsidP="007B0D2F">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7B0D2F" w:rsidRPr="001B13DD" w:rsidRDefault="007B0D2F" w:rsidP="007B0D2F">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7. </w:t>
      </w:r>
      <w:r w:rsidRPr="001B13DD">
        <w:rPr>
          <w:rFonts w:ascii="TH SarabunPSK" w:hAnsi="TH SarabunPSK" w:cs="TH SarabunPSK"/>
          <w:b/>
          <w:bCs/>
          <w:sz w:val="32"/>
          <w:szCs w:val="32"/>
          <w:cs/>
        </w:rPr>
        <w:t xml:space="preserve">นวัตกรรมที่สามารถเป็นแบบอย่าง </w:t>
      </w:r>
      <w:r w:rsidRPr="001B13DD">
        <w:rPr>
          <w:rFonts w:ascii="TH SarabunPSK" w:hAnsi="TH SarabunPSK" w:cs="TH SarabunPSK"/>
          <w:sz w:val="32"/>
          <w:szCs w:val="32"/>
          <w:cs/>
        </w:rPr>
        <w:t>(ถ้ามี)</w:t>
      </w:r>
    </w:p>
    <w:p w:rsidR="007B0D2F" w:rsidRPr="001B13DD" w:rsidRDefault="007B0D2F" w:rsidP="007B0D2F">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7B0D2F" w:rsidRPr="001B13DD" w:rsidRDefault="007B0D2F" w:rsidP="007B0D2F">
      <w:pPr>
        <w:spacing w:after="0" w:line="276" w:lineRule="auto"/>
        <w:ind w:firstLine="284"/>
        <w:rPr>
          <w:rFonts w:ascii="TH SarabunPSK" w:hAnsi="TH SarabunPSK" w:cs="TH SarabunPSK"/>
          <w:b/>
          <w:bCs/>
          <w:sz w:val="32"/>
          <w:szCs w:val="32"/>
        </w:rPr>
      </w:pPr>
    </w:p>
    <w:p w:rsidR="007B0D2F" w:rsidRPr="001B13DD" w:rsidRDefault="007B0D2F" w:rsidP="007B0D2F">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r w:rsidRPr="001B13DD">
        <w:rPr>
          <w:rFonts w:ascii="TH SarabunPSK" w:hAnsi="TH SarabunPSK" w:cs="TH SarabunPSK"/>
          <w:sz w:val="32"/>
          <w:szCs w:val="32"/>
        </w:rPr>
        <w:t>.</w:t>
      </w:r>
      <w:r w:rsidRPr="001B13DD">
        <w:rPr>
          <w:rFonts w:ascii="TH SarabunPSK" w:hAnsi="TH SarabunPSK" w:cs="TH SarabunPSK"/>
          <w:sz w:val="32"/>
          <w:szCs w:val="32"/>
          <w:cs/>
        </w:rPr>
        <w:t>............................................</w:t>
      </w:r>
    </w:p>
    <w:p w:rsidR="007B0D2F" w:rsidRPr="001B13DD" w:rsidRDefault="007B0D2F" w:rsidP="007B0D2F">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7B0D2F" w:rsidRPr="001B13DD" w:rsidRDefault="007B0D2F" w:rsidP="007B0D2F">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7B0D2F" w:rsidRPr="001B13DD" w:rsidRDefault="007B0D2F" w:rsidP="007B0D2F">
      <w:pPr>
        <w:spacing w:after="0"/>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p>
    <w:p w:rsidR="007B0D2F" w:rsidRPr="001B13DD" w:rsidRDefault="007B0D2F" w:rsidP="007B0D2F">
      <w:pPr>
        <w:tabs>
          <w:tab w:val="left" w:pos="1020"/>
        </w:tabs>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D756C6" w:rsidRDefault="00D756C6" w:rsidP="00620C9C">
      <w:pPr>
        <w:spacing w:after="0" w:line="240" w:lineRule="auto"/>
        <w:rPr>
          <w:rFonts w:ascii="TH SarabunPSK" w:hAnsi="TH SarabunPSK" w:cs="TH SarabunPSK"/>
          <w:sz w:val="32"/>
          <w:szCs w:val="32"/>
        </w:rPr>
      </w:pPr>
    </w:p>
    <w:p w:rsidR="00D756C6" w:rsidRDefault="00D756C6"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Pr="0099035D" w:rsidRDefault="00090DD0" w:rsidP="00090DD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090DD0" w:rsidRPr="00AB6711" w:rsidRDefault="00090DD0" w:rsidP="00090DD0">
      <w:pPr>
        <w:tabs>
          <w:tab w:val="left" w:pos="1020"/>
        </w:tabs>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ัดที่ 4</w:t>
      </w:r>
      <w:r>
        <w:rPr>
          <w:rFonts w:ascii="TH SarabunPSK" w:hAnsi="TH SarabunPSK" w:cs="TH SarabunPSK"/>
          <w:b/>
          <w:bCs/>
          <w:sz w:val="32"/>
          <w:szCs w:val="32"/>
        </w:rPr>
        <w:t>0</w:t>
      </w:r>
      <w:r w:rsidRPr="00241C62">
        <w:rPr>
          <w:rFonts w:ascii="TH SarabunPSK" w:hAnsi="TH SarabunPSK" w:cs="TH SarabunPSK"/>
          <w:b/>
          <w:bCs/>
          <w:sz w:val="32"/>
          <w:szCs w:val="32"/>
          <w:cs/>
        </w:rPr>
        <w:t xml:space="preserve"> </w:t>
      </w:r>
      <w:r w:rsidRPr="00090DD0">
        <w:rPr>
          <w:rFonts w:ascii="TH SarabunPSK" w:hAnsi="TH SarabunPSK" w:cs="TH SarabunPSK"/>
          <w:b/>
          <w:bCs/>
          <w:sz w:val="32"/>
          <w:szCs w:val="32"/>
          <w:cs/>
        </w:rPr>
        <w:t>ร้อยละผู้ป่วยมะเร็ง 5 อันดับแรก ได้รับการรักษาภายในระยะเวลาที่กำหนด</w:t>
      </w:r>
    </w:p>
    <w:p w:rsidR="00090DD0" w:rsidRPr="008579E3" w:rsidRDefault="00090DD0" w:rsidP="00090DD0">
      <w:pPr>
        <w:spacing w:after="0"/>
        <w:jc w:val="center"/>
        <w:rPr>
          <w:rFonts w:ascii="TH SarabunPSK" w:hAnsi="TH SarabunPSK" w:cs="TH SarabunPSK"/>
          <w:b/>
          <w:bCs/>
          <w:sz w:val="32"/>
          <w:szCs w:val="32"/>
          <w:cs/>
        </w:rPr>
      </w:pPr>
      <w:r w:rsidRPr="008579E3">
        <w:rPr>
          <w:rFonts w:ascii="TH SarabunPSK" w:hAnsi="TH SarabunPSK" w:cs="TH SarabunPSK"/>
          <w:b/>
          <w:bCs/>
          <w:sz w:val="32"/>
          <w:szCs w:val="32"/>
          <w:cs/>
        </w:rPr>
        <w:t>แบบฟอร์มการติดตามประเมินผลด้านโรคมะเร็ง</w:t>
      </w:r>
    </w:p>
    <w:p w:rsidR="00090DD0" w:rsidRPr="008579E3" w:rsidRDefault="00090DD0" w:rsidP="00090DD0">
      <w:pPr>
        <w:spacing w:after="0" w:line="240" w:lineRule="auto"/>
        <w:jc w:val="both"/>
        <w:rPr>
          <w:rFonts w:ascii="TH SarabunPSK" w:hAnsi="TH SarabunPSK" w:cs="TH SarabunPSK"/>
          <w:sz w:val="32"/>
          <w:szCs w:val="32"/>
        </w:rPr>
      </w:pPr>
      <w:r w:rsidRPr="008579E3">
        <w:rPr>
          <w:rFonts w:ascii="TH SarabunPSK" w:hAnsi="TH SarabunPSK" w:cs="TH SarabunPSK"/>
          <w:b/>
          <w:bCs/>
          <w:sz w:val="32"/>
          <w:szCs w:val="32"/>
          <w:cs/>
        </w:rPr>
        <w:t>1. ประเด็นการติดตามประเมินผล</w:t>
      </w:r>
      <w:r w:rsidR="004D3C71" w:rsidRPr="008579E3">
        <w:rPr>
          <w:rFonts w:ascii="TH SarabunPSK" w:hAnsi="TH SarabunPSK" w:cs="TH SarabunPSK" w:hint="cs"/>
          <w:b/>
          <w:bCs/>
          <w:sz w:val="32"/>
          <w:szCs w:val="32"/>
          <w:cs/>
        </w:rPr>
        <w:t xml:space="preserve"> </w:t>
      </w:r>
      <w:r w:rsidRPr="008579E3">
        <w:rPr>
          <w:rFonts w:ascii="TH SarabunPSK" w:hAnsi="TH SarabunPSK" w:cs="TH SarabunPSK"/>
          <w:b/>
          <w:bCs/>
          <w:sz w:val="32"/>
          <w:szCs w:val="32"/>
          <w:cs/>
        </w:rPr>
        <w:t xml:space="preserve"> </w:t>
      </w:r>
      <w:r w:rsidR="004D3C71" w:rsidRPr="008579E3">
        <w:rPr>
          <w:rFonts w:ascii="TH SarabunPSK" w:hAnsi="TH SarabunPSK" w:cs="TH SarabunPSK"/>
          <w:sz w:val="32"/>
          <w:szCs w:val="32"/>
          <w:cs/>
        </w:rPr>
        <w:t>(ติดตามทุก 3 เดือน)</w:t>
      </w:r>
      <w:r w:rsidRPr="008579E3">
        <w:rPr>
          <w:rFonts w:ascii="TH SarabunPSK" w:hAnsi="TH SarabunPSK" w:cs="TH SarabunPSK"/>
          <w:b/>
          <w:bCs/>
          <w:sz w:val="32"/>
          <w:szCs w:val="32"/>
          <w:cs/>
        </w:rPr>
        <w:t xml:space="preserve"> </w:t>
      </w:r>
    </w:p>
    <w:p w:rsidR="00090DD0" w:rsidRPr="008579E3" w:rsidRDefault="00090DD0" w:rsidP="00090DD0">
      <w:pPr>
        <w:pStyle w:val="ListParagraph"/>
        <w:ind w:left="238"/>
        <w:jc w:val="both"/>
        <w:rPr>
          <w:rFonts w:ascii="TH SarabunPSK" w:hAnsi="TH SarabunPSK" w:cs="TH SarabunPSK"/>
          <w:szCs w:val="32"/>
        </w:rPr>
      </w:pPr>
      <w:r w:rsidRPr="008579E3">
        <w:rPr>
          <w:rFonts w:ascii="TH SarabunPSK" w:hAnsi="TH SarabunPSK" w:cs="TH SarabunPSK"/>
          <w:b/>
          <w:bCs/>
          <w:szCs w:val="32"/>
        </w:rPr>
        <w:t>(1</w:t>
      </w:r>
      <w:r w:rsidRPr="008579E3">
        <w:rPr>
          <w:rFonts w:ascii="TH SarabunPSK" w:hAnsi="TH SarabunPSK" w:cs="TH SarabunPSK"/>
          <w:szCs w:val="32"/>
        </w:rPr>
        <w:t xml:space="preserve">) </w:t>
      </w:r>
      <w:r w:rsidRPr="008579E3">
        <w:rPr>
          <w:rFonts w:ascii="TH SarabunPSK" w:hAnsi="TH SarabunPSK" w:cs="TH SarabunPSK"/>
          <w:szCs w:val="32"/>
          <w:cs/>
        </w:rPr>
        <w:t xml:space="preserve">ร้อยละของผู้ป่วยที่ได้รับการรักษาด้วยการผ่าตัดภายในระยะเวลา 4 สัปดาห์ ≥ </w:t>
      </w:r>
      <w:r w:rsidR="004D3C71" w:rsidRPr="008579E3">
        <w:rPr>
          <w:rFonts w:ascii="TH SarabunPSK" w:hAnsi="TH SarabunPSK" w:cs="TH SarabunPSK" w:hint="cs"/>
          <w:szCs w:val="32"/>
          <w:cs/>
        </w:rPr>
        <w:t>80</w:t>
      </w:r>
      <w:r w:rsidRPr="008579E3">
        <w:rPr>
          <w:rFonts w:ascii="TH SarabunPSK" w:hAnsi="TH SarabunPSK" w:cs="TH SarabunPSK"/>
          <w:szCs w:val="32"/>
        </w:rPr>
        <w:t xml:space="preserve">% </w:t>
      </w:r>
    </w:p>
    <w:p w:rsidR="00090DD0" w:rsidRPr="008579E3" w:rsidRDefault="00090DD0" w:rsidP="00090DD0">
      <w:pPr>
        <w:pStyle w:val="ListParagraph"/>
        <w:ind w:left="238"/>
        <w:jc w:val="both"/>
        <w:rPr>
          <w:rFonts w:ascii="TH SarabunPSK" w:hAnsi="TH SarabunPSK" w:cs="TH SarabunPSK"/>
          <w:szCs w:val="32"/>
        </w:rPr>
      </w:pPr>
      <w:r w:rsidRPr="008579E3">
        <w:rPr>
          <w:rFonts w:ascii="TH SarabunPSK" w:hAnsi="TH SarabunPSK" w:cs="TH SarabunPSK"/>
          <w:szCs w:val="32"/>
        </w:rPr>
        <w:t xml:space="preserve">(2) </w:t>
      </w:r>
      <w:r w:rsidRPr="008579E3">
        <w:rPr>
          <w:rFonts w:ascii="TH SarabunPSK" w:hAnsi="TH SarabunPSK" w:cs="TH SarabunPSK"/>
          <w:szCs w:val="32"/>
          <w:cs/>
        </w:rPr>
        <w:t xml:space="preserve">ร้อยละของผู้ป่วยที่ได้รับการรักษาด้วยเคมีบำบัดภายในระยะเวลา </w:t>
      </w:r>
      <w:r w:rsidRPr="008579E3">
        <w:rPr>
          <w:rFonts w:ascii="TH SarabunPSK" w:hAnsi="TH SarabunPSK" w:cs="TH SarabunPSK"/>
          <w:szCs w:val="32"/>
        </w:rPr>
        <w:t>6</w:t>
      </w:r>
      <w:r w:rsidRPr="008579E3">
        <w:rPr>
          <w:rFonts w:ascii="TH SarabunPSK" w:hAnsi="TH SarabunPSK" w:cs="TH SarabunPSK"/>
          <w:szCs w:val="32"/>
          <w:cs/>
        </w:rPr>
        <w:t xml:space="preserve"> สัปดาห์ ≥ </w:t>
      </w:r>
      <w:r w:rsidR="004D3C71" w:rsidRPr="008579E3">
        <w:rPr>
          <w:rFonts w:ascii="TH SarabunPSK" w:hAnsi="TH SarabunPSK" w:cs="TH SarabunPSK" w:hint="cs"/>
          <w:szCs w:val="32"/>
          <w:cs/>
        </w:rPr>
        <w:t>80</w:t>
      </w:r>
      <w:r w:rsidRPr="008579E3">
        <w:rPr>
          <w:rFonts w:ascii="TH SarabunPSK" w:hAnsi="TH SarabunPSK" w:cs="TH SarabunPSK"/>
          <w:szCs w:val="32"/>
        </w:rPr>
        <w:t>%</w:t>
      </w:r>
    </w:p>
    <w:p w:rsidR="00090DD0" w:rsidRPr="008579E3" w:rsidRDefault="00090DD0" w:rsidP="00090DD0">
      <w:pPr>
        <w:pStyle w:val="ListParagraph"/>
        <w:ind w:left="238"/>
        <w:jc w:val="both"/>
        <w:rPr>
          <w:rFonts w:ascii="TH SarabunPSK" w:hAnsi="TH SarabunPSK" w:cs="TH SarabunPSK"/>
          <w:szCs w:val="32"/>
        </w:rPr>
      </w:pPr>
      <w:r w:rsidRPr="008579E3">
        <w:rPr>
          <w:rFonts w:ascii="TH SarabunPSK" w:hAnsi="TH SarabunPSK" w:cs="TH SarabunPSK"/>
          <w:szCs w:val="32"/>
        </w:rPr>
        <w:t xml:space="preserve">(3) </w:t>
      </w:r>
      <w:r w:rsidRPr="008579E3">
        <w:rPr>
          <w:rFonts w:ascii="TH SarabunPSK" w:hAnsi="TH SarabunPSK" w:cs="TH SarabunPSK"/>
          <w:szCs w:val="32"/>
          <w:cs/>
        </w:rPr>
        <w:t xml:space="preserve">ร้อยละของผู้ป่วยที่ได้รับการรักษาด้วยรังสีรักษาภายในระยะเวลา </w:t>
      </w:r>
      <w:r w:rsidRPr="008579E3">
        <w:rPr>
          <w:rFonts w:ascii="TH SarabunPSK" w:hAnsi="TH SarabunPSK" w:cs="TH SarabunPSK"/>
          <w:szCs w:val="32"/>
        </w:rPr>
        <w:t>6</w:t>
      </w:r>
      <w:r w:rsidRPr="008579E3">
        <w:rPr>
          <w:rFonts w:ascii="TH SarabunPSK" w:hAnsi="TH SarabunPSK" w:cs="TH SarabunPSK"/>
          <w:szCs w:val="32"/>
          <w:cs/>
        </w:rPr>
        <w:t xml:space="preserve"> สัปดาห์ ≥ </w:t>
      </w:r>
      <w:r w:rsidR="004D3C71" w:rsidRPr="008579E3">
        <w:rPr>
          <w:rFonts w:ascii="TH SarabunPSK" w:hAnsi="TH SarabunPSK" w:cs="TH SarabunPSK" w:hint="cs"/>
          <w:szCs w:val="32"/>
          <w:cs/>
        </w:rPr>
        <w:t>80</w:t>
      </w:r>
      <w:r w:rsidRPr="008579E3">
        <w:rPr>
          <w:rFonts w:ascii="TH SarabunPSK" w:hAnsi="TH SarabunPSK" w:cs="TH SarabunPSK"/>
          <w:szCs w:val="32"/>
        </w:rPr>
        <w:t>%</w:t>
      </w:r>
    </w:p>
    <w:p w:rsidR="004D3C71" w:rsidRPr="008579E3" w:rsidRDefault="00090DD0" w:rsidP="00090DD0">
      <w:pPr>
        <w:spacing w:after="0" w:line="240" w:lineRule="auto"/>
        <w:jc w:val="thaiDistribute"/>
        <w:rPr>
          <w:rFonts w:ascii="TH SarabunPSK" w:hAnsi="TH SarabunPSK" w:cs="TH SarabunPSK"/>
          <w:b/>
          <w:bCs/>
          <w:sz w:val="32"/>
          <w:szCs w:val="32"/>
        </w:rPr>
      </w:pPr>
      <w:r w:rsidRPr="008579E3">
        <w:rPr>
          <w:rFonts w:ascii="TH SarabunPSK" w:hAnsi="TH SarabunPSK" w:cs="TH SarabunPSK"/>
          <w:b/>
          <w:bCs/>
          <w:sz w:val="32"/>
          <w:szCs w:val="32"/>
          <w:cs/>
        </w:rPr>
        <w:t>2. สถานการณ์</w:t>
      </w:r>
    </w:p>
    <w:p w:rsidR="00090DD0" w:rsidRPr="001B13DD" w:rsidRDefault="00090DD0" w:rsidP="004D3C71">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cs/>
        </w:rPr>
        <w:t>........................</w:t>
      </w:r>
      <w:r w:rsidR="004D3C71">
        <w:rPr>
          <w:rFonts w:ascii="TH SarabunPSK" w:hAnsi="TH SarabunPSK" w:cs="TH SarabunPSK" w:hint="cs"/>
          <w:b/>
          <w:bCs/>
          <w:sz w:val="32"/>
          <w:szCs w:val="32"/>
          <w:cs/>
        </w:rPr>
        <w:t>...............................................................</w:t>
      </w:r>
      <w:r w:rsidRPr="001B13DD">
        <w:rPr>
          <w:rFonts w:ascii="TH SarabunPSK" w:hAnsi="TH SarabunPSK" w:cs="TH SarabunPSK"/>
          <w:b/>
          <w:bCs/>
          <w:sz w:val="32"/>
          <w:szCs w:val="32"/>
          <w:cs/>
        </w:rPr>
        <w:t>..........................................................</w:t>
      </w:r>
      <w:r>
        <w:rPr>
          <w:rFonts w:ascii="TH SarabunPSK" w:hAnsi="TH SarabunPSK" w:cs="TH SarabunPSK" w:hint="cs"/>
          <w:b/>
          <w:bCs/>
          <w:sz w:val="32"/>
          <w:szCs w:val="32"/>
          <w:cs/>
        </w:rPr>
        <w:t>...........................</w:t>
      </w:r>
      <w:r w:rsidRPr="001B13DD">
        <w:rPr>
          <w:rFonts w:ascii="TH SarabunPSK" w:hAnsi="TH SarabunPSK" w:cs="TH SarabunPSK"/>
          <w:b/>
          <w:bCs/>
          <w:sz w:val="32"/>
          <w:szCs w:val="32"/>
          <w:cs/>
        </w:rPr>
        <w:t>...................</w:t>
      </w:r>
      <w:r w:rsidR="004D3C71" w:rsidRPr="004D3C71">
        <w:rPr>
          <w:rFonts w:ascii="TH SarabunPSK" w:hAnsi="TH SarabunPSK" w:cs="TH SarabunPSK"/>
          <w:b/>
          <w:bCs/>
          <w:sz w:val="32"/>
          <w:szCs w:val="32"/>
          <w:cs/>
        </w:rPr>
        <w:t xml:space="preserve"> </w:t>
      </w:r>
      <w:r w:rsidR="004D3C71" w:rsidRPr="001B13DD">
        <w:rPr>
          <w:rFonts w:ascii="TH SarabunPSK" w:hAnsi="TH SarabunPSK" w:cs="TH SarabunPSK"/>
          <w:b/>
          <w:bCs/>
          <w:sz w:val="32"/>
          <w:szCs w:val="32"/>
          <w:cs/>
        </w:rPr>
        <w:t>........................</w:t>
      </w:r>
      <w:r w:rsidR="004D3C71">
        <w:rPr>
          <w:rFonts w:ascii="TH SarabunPSK" w:hAnsi="TH SarabunPSK" w:cs="TH SarabunPSK" w:hint="cs"/>
          <w:b/>
          <w:bCs/>
          <w:sz w:val="32"/>
          <w:szCs w:val="32"/>
          <w:cs/>
        </w:rPr>
        <w:t>...............................................................</w:t>
      </w:r>
      <w:r w:rsidR="004D3C71" w:rsidRPr="001B13DD">
        <w:rPr>
          <w:rFonts w:ascii="TH SarabunPSK" w:hAnsi="TH SarabunPSK" w:cs="TH SarabunPSK"/>
          <w:b/>
          <w:bCs/>
          <w:sz w:val="32"/>
          <w:szCs w:val="32"/>
          <w:cs/>
        </w:rPr>
        <w:t>..........................................................</w:t>
      </w:r>
      <w:r w:rsidR="004D3C71">
        <w:rPr>
          <w:rFonts w:ascii="TH SarabunPSK" w:hAnsi="TH SarabunPSK" w:cs="TH SarabunPSK" w:hint="cs"/>
          <w:b/>
          <w:bCs/>
          <w:sz w:val="32"/>
          <w:szCs w:val="32"/>
          <w:cs/>
        </w:rPr>
        <w:t>...........................</w:t>
      </w:r>
      <w:r w:rsidR="004D3C71" w:rsidRPr="001B13DD">
        <w:rPr>
          <w:rFonts w:ascii="TH SarabunPSK" w:hAnsi="TH SarabunPSK" w:cs="TH SarabunPSK"/>
          <w:b/>
          <w:bCs/>
          <w:sz w:val="32"/>
          <w:szCs w:val="32"/>
          <w:cs/>
        </w:rPr>
        <w:t>...................</w:t>
      </w:r>
      <w:r w:rsidRPr="001B13DD">
        <w:rPr>
          <w:rFonts w:ascii="TH SarabunPSK" w:hAnsi="TH SarabunPSK" w:cs="TH SarabunPSK"/>
          <w:b/>
          <w:bCs/>
          <w:sz w:val="32"/>
          <w:szCs w:val="32"/>
          <w:cs/>
        </w:rPr>
        <w:t xml:space="preserve">3. ข้อมูลประกอบการวิเคราะห์   </w:t>
      </w:r>
    </w:p>
    <w:p w:rsidR="00090DD0" w:rsidRPr="001E44F2" w:rsidRDefault="00090DD0" w:rsidP="00090DD0">
      <w:pPr>
        <w:pStyle w:val="ListParagraph"/>
        <w:ind w:left="238"/>
        <w:jc w:val="both"/>
        <w:rPr>
          <w:rFonts w:ascii="TH SarabunPSK" w:hAnsi="TH SarabunPSK" w:cs="TH SarabunPSK"/>
          <w:b/>
          <w:bCs/>
          <w:szCs w:val="32"/>
        </w:rPr>
      </w:pPr>
      <w:r w:rsidRPr="001B13DD">
        <w:rPr>
          <w:rFonts w:ascii="TH SarabunPSK" w:hAnsi="TH SarabunPSK" w:cs="TH SarabunPSK"/>
          <w:b/>
          <w:bCs/>
          <w:szCs w:val="32"/>
        </w:rPr>
        <w:t xml:space="preserve"> </w:t>
      </w:r>
      <w:r w:rsidRPr="001E44F2">
        <w:rPr>
          <w:rFonts w:ascii="TH SarabunPSK" w:hAnsi="TH SarabunPSK" w:cs="TH SarabunPSK"/>
          <w:b/>
          <w:bCs/>
          <w:szCs w:val="32"/>
        </w:rPr>
        <w:t>3.1</w:t>
      </w:r>
      <w:r w:rsidRPr="001E44F2">
        <w:rPr>
          <w:rFonts w:ascii="TH SarabunPSK" w:hAnsi="TH SarabunPSK" w:cs="TH SarabunPSK"/>
          <w:b/>
          <w:bCs/>
          <w:szCs w:val="32"/>
          <w:cs/>
        </w:rPr>
        <w:t xml:space="preserve"> ข้อมูลเชิงปริมาณ</w:t>
      </w:r>
    </w:p>
    <w:p w:rsidR="00AE5A6C" w:rsidRPr="008579E3" w:rsidRDefault="00090DD0" w:rsidP="00090DD0">
      <w:pPr>
        <w:pStyle w:val="ListParagraph"/>
        <w:ind w:left="238"/>
        <w:jc w:val="both"/>
        <w:rPr>
          <w:rFonts w:ascii="TH SarabunPSK" w:hAnsi="TH SarabunPSK" w:cs="TH SarabunPSK"/>
          <w:szCs w:val="32"/>
        </w:rPr>
      </w:pPr>
      <w:r w:rsidRPr="001E44F2">
        <w:rPr>
          <w:rFonts w:ascii="TH SarabunPSK" w:hAnsi="TH SarabunPSK" w:cs="TH SarabunPSK"/>
          <w:b/>
          <w:bCs/>
          <w:szCs w:val="32"/>
        </w:rPr>
        <w:t xml:space="preserve"> (1) </w:t>
      </w:r>
      <w:r w:rsidRPr="001E44F2">
        <w:rPr>
          <w:rFonts w:ascii="TH SarabunPSK" w:hAnsi="TH SarabunPSK" w:cs="TH SarabunPSK"/>
          <w:b/>
          <w:bCs/>
          <w:szCs w:val="32"/>
          <w:cs/>
        </w:rPr>
        <w:t xml:space="preserve">ร้อยละของผู้ป่วยที่ได้รับการรักษาด้วยการผ่าตัดภายในระยะเวลา </w:t>
      </w:r>
      <w:r w:rsidRPr="001E44F2">
        <w:rPr>
          <w:rFonts w:ascii="TH SarabunPSK" w:hAnsi="TH SarabunPSK" w:cs="TH SarabunPSK"/>
          <w:b/>
          <w:bCs/>
          <w:szCs w:val="32"/>
        </w:rPr>
        <w:t xml:space="preserve">4 </w:t>
      </w:r>
      <w:r w:rsidRPr="001E44F2">
        <w:rPr>
          <w:rFonts w:ascii="TH SarabunPSK" w:hAnsi="TH SarabunPSK" w:cs="TH SarabunPSK"/>
          <w:b/>
          <w:bCs/>
          <w:szCs w:val="32"/>
          <w:cs/>
        </w:rPr>
        <w:t xml:space="preserve">สัปดาห์ </w:t>
      </w:r>
      <w:r w:rsidRPr="001E44F2">
        <w:rPr>
          <w:rFonts w:ascii="TH SarabunPSK" w:hAnsi="TH SarabunPSK" w:cs="TH SarabunPSK" w:hint="cs"/>
          <w:b/>
          <w:bCs/>
          <w:szCs w:val="32"/>
          <w:cs/>
        </w:rPr>
        <w:t>≥</w:t>
      </w:r>
      <w:r w:rsidRPr="001E44F2">
        <w:rPr>
          <w:rFonts w:ascii="TH SarabunPSK" w:hAnsi="TH SarabunPSK" w:cs="TH SarabunPSK"/>
          <w:b/>
          <w:bCs/>
          <w:szCs w:val="32"/>
          <w:cs/>
        </w:rPr>
        <w:t xml:space="preserve"> </w:t>
      </w:r>
      <w:r w:rsidR="004D3C71" w:rsidRPr="008579E3">
        <w:rPr>
          <w:rFonts w:ascii="TH SarabunPSK" w:hAnsi="TH SarabunPSK" w:cs="TH SarabunPSK" w:hint="cs"/>
          <w:b/>
          <w:bCs/>
          <w:szCs w:val="32"/>
          <w:cs/>
        </w:rPr>
        <w:t>80</w:t>
      </w:r>
      <w:r w:rsidRPr="008579E3">
        <w:rPr>
          <w:rFonts w:ascii="TH SarabunPSK" w:hAnsi="TH SarabunPSK" w:cs="TH SarabunPSK"/>
          <w:b/>
          <w:bCs/>
          <w:szCs w:val="32"/>
        </w:rPr>
        <w:t>%</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92"/>
        <w:gridCol w:w="2214"/>
        <w:gridCol w:w="2807"/>
        <w:gridCol w:w="992"/>
      </w:tblGrid>
      <w:tr w:rsidR="00090DD0" w:rsidRPr="001B13DD" w:rsidTr="00090DD0">
        <w:trPr>
          <w:trHeight w:val="453"/>
          <w:jc w:val="center"/>
        </w:trPr>
        <w:tc>
          <w:tcPr>
            <w:tcW w:w="2405" w:type="dxa"/>
            <w:vMerge w:val="restart"/>
            <w:vAlign w:val="center"/>
          </w:tcPr>
          <w:p w:rsidR="00090DD0" w:rsidRPr="001E44F2" w:rsidRDefault="00090DD0" w:rsidP="00090DD0">
            <w:pPr>
              <w:spacing w:after="0" w:line="240" w:lineRule="auto"/>
              <w:ind w:left="-108" w:right="-108"/>
              <w:jc w:val="center"/>
              <w:rPr>
                <w:rFonts w:ascii="TH SarabunPSK" w:hAnsi="TH SarabunPSK" w:cs="TH SarabunPSK"/>
                <w:b/>
                <w:bCs/>
                <w:sz w:val="32"/>
                <w:szCs w:val="32"/>
                <w:cs/>
              </w:rPr>
            </w:pPr>
            <w:r w:rsidRPr="001E44F2">
              <w:rPr>
                <w:rFonts w:ascii="TH SarabunPSK" w:hAnsi="TH SarabunPSK" w:cs="TH SarabunPSK"/>
                <w:b/>
                <w:bCs/>
                <w:sz w:val="32"/>
                <w:szCs w:val="32"/>
                <w:cs/>
              </w:rPr>
              <w:t>สถานบริการสุขภาพ</w:t>
            </w:r>
          </w:p>
        </w:tc>
        <w:tc>
          <w:tcPr>
            <w:tcW w:w="7513" w:type="dxa"/>
            <w:gridSpan w:val="3"/>
            <w:tcBorders>
              <w:bottom w:val="single" w:sz="4" w:space="0" w:color="auto"/>
            </w:tcBorders>
            <w:vAlign w:val="center"/>
          </w:tcPr>
          <w:p w:rsidR="00090DD0" w:rsidRPr="001E44F2" w:rsidRDefault="00090DD0" w:rsidP="008579E3">
            <w:pPr>
              <w:spacing w:after="0" w:line="240" w:lineRule="auto"/>
              <w:jc w:val="center"/>
              <w:rPr>
                <w:rFonts w:ascii="TH SarabunPSK" w:hAnsi="TH SarabunPSK" w:cs="TH SarabunPSK"/>
                <w:b/>
                <w:bCs/>
                <w:sz w:val="32"/>
                <w:szCs w:val="32"/>
              </w:rPr>
            </w:pPr>
            <w:r w:rsidRPr="001E44F2">
              <w:rPr>
                <w:rFonts w:ascii="TH SarabunPSK" w:hAnsi="TH SarabunPSK" w:cs="TH SarabunPSK"/>
                <w:b/>
                <w:bCs/>
                <w:sz w:val="32"/>
                <w:szCs w:val="32"/>
                <w:cs/>
              </w:rPr>
              <w:t xml:space="preserve">ร้อยละของผู้ป่วยที่ได้รับการรักษาด้วยการผ่าตัดภายในระยะเวลา 4 </w:t>
            </w:r>
            <w:r w:rsidRPr="008579E3">
              <w:rPr>
                <w:rFonts w:ascii="TH SarabunPSK" w:hAnsi="TH SarabunPSK" w:cs="TH SarabunPSK"/>
                <w:b/>
                <w:bCs/>
                <w:sz w:val="32"/>
                <w:szCs w:val="32"/>
                <w:cs/>
              </w:rPr>
              <w:t xml:space="preserve">สัปดาห์ </w:t>
            </w:r>
            <w:r w:rsidRPr="008579E3">
              <w:rPr>
                <w:rFonts w:ascii="TH SarabunPSK" w:hAnsi="TH SarabunPSK" w:cs="TH SarabunPSK"/>
                <w:b/>
                <w:bCs/>
                <w:sz w:val="32"/>
                <w:szCs w:val="32"/>
              </w:rPr>
              <w:t xml:space="preserve">≥ </w:t>
            </w:r>
            <w:r w:rsidR="004D3C71" w:rsidRPr="008579E3">
              <w:rPr>
                <w:rFonts w:ascii="TH SarabunPSK" w:hAnsi="TH SarabunPSK" w:cs="TH SarabunPSK" w:hint="cs"/>
                <w:b/>
                <w:bCs/>
                <w:sz w:val="32"/>
                <w:szCs w:val="32"/>
                <w:cs/>
              </w:rPr>
              <w:t>80</w:t>
            </w:r>
            <w:r w:rsidRPr="008579E3">
              <w:rPr>
                <w:rFonts w:ascii="TH SarabunPSK" w:hAnsi="TH SarabunPSK" w:cs="TH SarabunPSK"/>
                <w:b/>
                <w:bCs/>
                <w:sz w:val="32"/>
                <w:szCs w:val="32"/>
                <w:cs/>
              </w:rPr>
              <w:t>%</w:t>
            </w:r>
          </w:p>
        </w:tc>
        <w:tc>
          <w:tcPr>
            <w:tcW w:w="992" w:type="dxa"/>
            <w:vMerge w:val="restart"/>
            <w:vAlign w:val="center"/>
          </w:tcPr>
          <w:p w:rsidR="00090DD0" w:rsidRPr="001E44F2" w:rsidRDefault="00090DD0" w:rsidP="00090DD0">
            <w:pPr>
              <w:spacing w:after="0" w:line="240" w:lineRule="auto"/>
              <w:jc w:val="center"/>
              <w:rPr>
                <w:rFonts w:ascii="TH SarabunPSK" w:hAnsi="TH SarabunPSK" w:cs="TH SarabunPSK"/>
                <w:b/>
                <w:bCs/>
                <w:sz w:val="32"/>
                <w:szCs w:val="32"/>
              </w:rPr>
            </w:pPr>
            <w:r w:rsidRPr="001E44F2">
              <w:rPr>
                <w:rFonts w:ascii="TH SarabunPSK" w:hAnsi="TH SarabunPSK" w:cs="TH SarabunPSK"/>
                <w:b/>
                <w:bCs/>
                <w:sz w:val="32"/>
                <w:szCs w:val="32"/>
                <w:cs/>
              </w:rPr>
              <w:t>หมายเหตุ</w:t>
            </w:r>
          </w:p>
        </w:tc>
      </w:tr>
      <w:tr w:rsidR="008579E3" w:rsidRPr="008579E3" w:rsidTr="00090DD0">
        <w:trPr>
          <w:trHeight w:val="227"/>
          <w:jc w:val="center"/>
        </w:trPr>
        <w:tc>
          <w:tcPr>
            <w:tcW w:w="2405" w:type="dxa"/>
            <w:vMerge/>
            <w:tcBorders>
              <w:bottom w:val="single" w:sz="4" w:space="0" w:color="auto"/>
            </w:tcBorders>
            <w:vAlign w:val="center"/>
          </w:tcPr>
          <w:p w:rsidR="00090DD0" w:rsidRPr="008579E3" w:rsidRDefault="00090DD0" w:rsidP="00090DD0">
            <w:pPr>
              <w:spacing w:after="0" w:line="240" w:lineRule="exact"/>
              <w:jc w:val="center"/>
              <w:rPr>
                <w:rFonts w:ascii="TH SarabunPSK" w:hAnsi="TH SarabunPSK" w:cs="TH SarabunPSK"/>
                <w:sz w:val="32"/>
                <w:szCs w:val="32"/>
                <w:cs/>
              </w:rPr>
            </w:pPr>
          </w:p>
        </w:tc>
        <w:tc>
          <w:tcPr>
            <w:tcW w:w="2492" w:type="dxa"/>
            <w:tcBorders>
              <w:bottom w:val="single" w:sz="4" w:space="0" w:color="auto"/>
            </w:tcBorders>
          </w:tcPr>
          <w:p w:rsidR="00090DD0" w:rsidRPr="008579E3" w:rsidRDefault="004D3C71" w:rsidP="00090DD0">
            <w:pPr>
              <w:spacing w:after="0" w:line="240" w:lineRule="auto"/>
              <w:jc w:val="center"/>
              <w:rPr>
                <w:rFonts w:ascii="TH SarabunPSK" w:hAnsi="TH SarabunPSK" w:cs="TH SarabunPSK"/>
                <w:b/>
                <w:bCs/>
                <w:sz w:val="32"/>
                <w:szCs w:val="32"/>
              </w:rPr>
            </w:pPr>
            <w:r w:rsidRPr="008579E3">
              <w:rPr>
                <w:rFonts w:ascii="TH SarabunPSK" w:hAnsi="TH SarabunPSK" w:cs="TH SarabunPSK" w:hint="cs"/>
                <w:b/>
                <w:bCs/>
                <w:sz w:val="32"/>
                <w:szCs w:val="32"/>
                <w:cs/>
              </w:rPr>
              <w:t>จำนวน</w:t>
            </w:r>
            <w:r w:rsidR="00090DD0" w:rsidRPr="008579E3">
              <w:rPr>
                <w:rFonts w:ascii="TH SarabunPSK" w:hAnsi="TH SarabunPSK" w:cs="TH SarabunPSK"/>
                <w:b/>
                <w:bCs/>
                <w:sz w:val="32"/>
                <w:szCs w:val="32"/>
                <w:cs/>
              </w:rPr>
              <w:t>ผู้ป่วยที่</w:t>
            </w:r>
            <w:r w:rsidRPr="008579E3">
              <w:rPr>
                <w:rFonts w:ascii="TH SarabunPSK" w:hAnsi="TH SarabunPSK" w:cs="TH SarabunPSK" w:hint="cs"/>
                <w:b/>
                <w:bCs/>
                <w:sz w:val="32"/>
                <w:szCs w:val="32"/>
                <w:cs/>
              </w:rPr>
              <w:t>แพทย์</w:t>
            </w:r>
            <w:r w:rsidR="00090DD0" w:rsidRPr="008579E3">
              <w:rPr>
                <w:rFonts w:ascii="TH SarabunPSK" w:hAnsi="TH SarabunPSK" w:cs="TH SarabunPSK"/>
                <w:b/>
                <w:bCs/>
                <w:sz w:val="32"/>
                <w:szCs w:val="32"/>
                <w:cs/>
              </w:rPr>
              <w:t>วางแผนการรักษาด้วยการผ่าตัด</w:t>
            </w:r>
            <w:r w:rsidRPr="008579E3">
              <w:rPr>
                <w:rFonts w:ascii="TH SarabunPSK" w:hAnsi="TH SarabunPSK" w:cs="TH SarabunPSK" w:hint="cs"/>
                <w:b/>
                <w:bCs/>
                <w:sz w:val="32"/>
                <w:szCs w:val="32"/>
                <w:cs/>
              </w:rPr>
              <w:t>และ</w:t>
            </w:r>
            <w:r w:rsidR="00090DD0" w:rsidRPr="008579E3">
              <w:rPr>
                <w:rFonts w:ascii="TH SarabunPSK" w:hAnsi="TH SarabunPSK" w:cs="TH SarabunPSK"/>
                <w:b/>
                <w:bCs/>
                <w:sz w:val="32"/>
                <w:szCs w:val="32"/>
                <w:cs/>
              </w:rPr>
              <w:t xml:space="preserve">ได้รับการผ่าตัด </w:t>
            </w:r>
          </w:p>
          <w:p w:rsidR="004D3C71" w:rsidRPr="008579E3" w:rsidRDefault="004D3C71" w:rsidP="00090DD0">
            <w:pPr>
              <w:spacing w:after="0" w:line="240" w:lineRule="auto"/>
              <w:jc w:val="center"/>
              <w:rPr>
                <w:rFonts w:ascii="TH SarabunPSK" w:hAnsi="TH SarabunPSK" w:cs="TH SarabunPSK"/>
                <w:b/>
                <w:bCs/>
                <w:sz w:val="32"/>
                <w:szCs w:val="32"/>
              </w:rPr>
            </w:pPr>
            <w:r w:rsidRPr="008579E3">
              <w:rPr>
                <w:rFonts w:ascii="TH SarabunPSK" w:hAnsi="TH SarabunPSK" w:cs="TH SarabunPSK"/>
                <w:b/>
                <w:bCs/>
                <w:sz w:val="32"/>
                <w:szCs w:val="32"/>
                <w:cs/>
              </w:rPr>
              <w:t>≤</w:t>
            </w:r>
            <w:r w:rsidR="00090DD0" w:rsidRPr="008579E3">
              <w:rPr>
                <w:rFonts w:ascii="TH SarabunPSK" w:hAnsi="TH SarabunPSK" w:cs="TH SarabunPSK"/>
                <w:b/>
                <w:bCs/>
                <w:sz w:val="32"/>
                <w:szCs w:val="32"/>
                <w:cs/>
              </w:rPr>
              <w:t xml:space="preserve"> 4 สัปดาห์ </w:t>
            </w:r>
            <w:r w:rsidRPr="008579E3">
              <w:rPr>
                <w:rFonts w:ascii="TH SarabunPSK" w:hAnsi="TH SarabunPSK" w:cs="TH SarabunPSK"/>
                <w:b/>
                <w:bCs/>
                <w:sz w:val="32"/>
                <w:szCs w:val="32"/>
                <w:cs/>
              </w:rPr>
              <w:t>นับตามเกณฑ์ที่กำหนด</w:t>
            </w:r>
          </w:p>
          <w:p w:rsidR="00090DD0" w:rsidRPr="008579E3" w:rsidRDefault="00090DD0" w:rsidP="00090DD0">
            <w:pPr>
              <w:spacing w:after="0" w:line="240" w:lineRule="auto"/>
              <w:jc w:val="center"/>
              <w:rPr>
                <w:rFonts w:ascii="TH SarabunPSK" w:hAnsi="TH SarabunPSK" w:cs="TH SarabunPSK"/>
                <w:b/>
                <w:bCs/>
                <w:sz w:val="32"/>
                <w:szCs w:val="32"/>
                <w:cs/>
              </w:rPr>
            </w:pPr>
            <w:r w:rsidRPr="008579E3">
              <w:rPr>
                <w:rFonts w:ascii="TH SarabunPSK" w:hAnsi="TH SarabunPSK" w:cs="TH SarabunPSK"/>
                <w:b/>
                <w:bCs/>
                <w:sz w:val="32"/>
                <w:szCs w:val="32"/>
                <w:cs/>
              </w:rPr>
              <w:t>(</w:t>
            </w:r>
            <w:r w:rsidRPr="008579E3">
              <w:rPr>
                <w:rFonts w:ascii="TH SarabunPSK" w:hAnsi="TH SarabunPSK" w:cs="TH SarabunPSK"/>
                <w:b/>
                <w:bCs/>
                <w:sz w:val="32"/>
                <w:szCs w:val="32"/>
              </w:rPr>
              <w:t>A)</w:t>
            </w:r>
          </w:p>
        </w:tc>
        <w:tc>
          <w:tcPr>
            <w:tcW w:w="2214" w:type="dxa"/>
          </w:tcPr>
          <w:p w:rsidR="008579E3" w:rsidRPr="008579E3" w:rsidRDefault="004D3C71" w:rsidP="008579E3">
            <w:pPr>
              <w:spacing w:after="0" w:line="240" w:lineRule="auto"/>
              <w:jc w:val="center"/>
              <w:rPr>
                <w:rFonts w:ascii="TH SarabunPSK" w:hAnsi="TH SarabunPSK" w:cs="TH SarabunPSK"/>
                <w:b/>
                <w:bCs/>
                <w:sz w:val="32"/>
                <w:szCs w:val="32"/>
              </w:rPr>
            </w:pPr>
            <w:r w:rsidRPr="008579E3">
              <w:rPr>
                <w:rFonts w:ascii="TH SarabunPSK" w:hAnsi="TH SarabunPSK" w:cs="TH SarabunPSK" w:hint="cs"/>
                <w:b/>
                <w:bCs/>
                <w:sz w:val="32"/>
                <w:szCs w:val="32"/>
                <w:cs/>
              </w:rPr>
              <w:t>จำนวน</w:t>
            </w:r>
            <w:r w:rsidR="00090DD0" w:rsidRPr="008579E3">
              <w:rPr>
                <w:rFonts w:ascii="TH SarabunPSK" w:hAnsi="TH SarabunPSK" w:cs="TH SarabunPSK"/>
                <w:b/>
                <w:bCs/>
                <w:sz w:val="32"/>
                <w:szCs w:val="32"/>
                <w:cs/>
              </w:rPr>
              <w:t xml:space="preserve">ผู้ป่วยที่ได้รับการผ่าตัด </w:t>
            </w:r>
            <w:r w:rsidRPr="008579E3">
              <w:rPr>
                <w:rFonts w:ascii="TH SarabunPSK" w:hAnsi="TH SarabunPSK" w:cs="TH SarabunPSK" w:hint="cs"/>
                <w:b/>
                <w:bCs/>
                <w:sz w:val="32"/>
                <w:szCs w:val="32"/>
                <w:cs/>
              </w:rPr>
              <w:t>เพื่อรักษามะเร็งทั้งหมดในปีที่รายงาน</w:t>
            </w:r>
          </w:p>
          <w:p w:rsidR="00090DD0" w:rsidRPr="008579E3" w:rsidRDefault="00090DD0" w:rsidP="008579E3">
            <w:pPr>
              <w:spacing w:after="0" w:line="240" w:lineRule="auto"/>
              <w:jc w:val="center"/>
              <w:rPr>
                <w:rFonts w:ascii="TH SarabunPSK" w:hAnsi="TH SarabunPSK" w:cs="TH SarabunPSK"/>
                <w:b/>
                <w:bCs/>
                <w:sz w:val="32"/>
                <w:szCs w:val="32"/>
                <w:cs/>
              </w:rPr>
            </w:pPr>
            <w:r w:rsidRPr="008579E3">
              <w:rPr>
                <w:rFonts w:ascii="TH SarabunPSK" w:hAnsi="TH SarabunPSK" w:cs="TH SarabunPSK"/>
                <w:b/>
                <w:bCs/>
                <w:sz w:val="32"/>
                <w:szCs w:val="32"/>
                <w:cs/>
              </w:rPr>
              <w:t>(</w:t>
            </w:r>
            <w:r w:rsidR="004D3C71" w:rsidRPr="008579E3">
              <w:rPr>
                <w:rFonts w:ascii="TH SarabunPSK" w:hAnsi="TH SarabunPSK" w:cs="TH SarabunPSK"/>
                <w:b/>
                <w:bCs/>
                <w:sz w:val="32"/>
                <w:szCs w:val="32"/>
              </w:rPr>
              <w:t>B</w:t>
            </w:r>
            <w:r w:rsidRPr="008579E3">
              <w:rPr>
                <w:rFonts w:ascii="TH SarabunPSK" w:hAnsi="TH SarabunPSK" w:cs="TH SarabunPSK"/>
                <w:b/>
                <w:bCs/>
                <w:sz w:val="32"/>
                <w:szCs w:val="32"/>
              </w:rPr>
              <w:t>)</w:t>
            </w:r>
          </w:p>
        </w:tc>
        <w:tc>
          <w:tcPr>
            <w:tcW w:w="2807" w:type="dxa"/>
          </w:tcPr>
          <w:p w:rsidR="00090DD0" w:rsidRPr="008579E3" w:rsidRDefault="004D3C71" w:rsidP="008579E3">
            <w:pPr>
              <w:spacing w:after="0" w:line="240" w:lineRule="auto"/>
              <w:jc w:val="center"/>
              <w:rPr>
                <w:rFonts w:ascii="TH SarabunPSK" w:hAnsi="TH SarabunPSK" w:cs="TH SarabunPSK"/>
                <w:b/>
                <w:bCs/>
                <w:sz w:val="32"/>
                <w:szCs w:val="32"/>
                <w:cs/>
              </w:rPr>
            </w:pPr>
            <w:r w:rsidRPr="008579E3">
              <w:rPr>
                <w:rFonts w:ascii="TH SarabunPSK" w:hAnsi="TH SarabunPSK" w:cs="TH SarabunPSK" w:hint="cs"/>
                <w:b/>
                <w:bCs/>
                <w:sz w:val="32"/>
                <w:szCs w:val="32"/>
                <w:cs/>
              </w:rPr>
              <w:t>ร้อยละของ</w:t>
            </w:r>
            <w:r w:rsidR="00090DD0" w:rsidRPr="008579E3">
              <w:rPr>
                <w:rFonts w:ascii="TH SarabunPSK" w:hAnsi="TH SarabunPSK" w:cs="TH SarabunPSK"/>
                <w:b/>
                <w:bCs/>
                <w:sz w:val="32"/>
                <w:szCs w:val="32"/>
                <w:cs/>
              </w:rPr>
              <w:t xml:space="preserve">ผู้ป่วยที่ได้รับการผ่าตัด </w:t>
            </w:r>
            <w:r w:rsidRPr="008579E3">
              <w:rPr>
                <w:rFonts w:ascii="TH SarabunPSK" w:hAnsi="TH SarabunPSK" w:cs="TH SarabunPSK" w:hint="cs"/>
                <w:b/>
                <w:bCs/>
                <w:sz w:val="32"/>
                <w:szCs w:val="32"/>
                <w:cs/>
              </w:rPr>
              <w:t>ภาย</w:t>
            </w:r>
            <w:r w:rsidR="00090DD0" w:rsidRPr="008579E3">
              <w:rPr>
                <w:rFonts w:ascii="TH SarabunPSK" w:hAnsi="TH SarabunPSK" w:cs="TH SarabunPSK"/>
                <w:b/>
                <w:bCs/>
                <w:sz w:val="32"/>
                <w:szCs w:val="32"/>
                <w:cs/>
              </w:rPr>
              <w:t>ใน</w:t>
            </w:r>
            <w:r w:rsidRPr="008579E3">
              <w:rPr>
                <w:rFonts w:ascii="TH SarabunPSK" w:hAnsi="TH SarabunPSK" w:cs="TH SarabunPSK" w:hint="cs"/>
                <w:b/>
                <w:bCs/>
                <w:sz w:val="32"/>
                <w:szCs w:val="32"/>
                <w:cs/>
              </w:rPr>
              <w:t xml:space="preserve">ระยะเวลา </w:t>
            </w:r>
            <w:r w:rsidRPr="008579E3">
              <w:rPr>
                <w:rFonts w:ascii="TH SarabunPSK" w:hAnsi="TH SarabunPSK" w:cs="TH SarabunPSK"/>
                <w:b/>
                <w:bCs/>
                <w:sz w:val="32"/>
                <w:szCs w:val="32"/>
                <w:cs/>
              </w:rPr>
              <w:t>≤</w:t>
            </w:r>
            <w:r w:rsidR="00090DD0" w:rsidRPr="008579E3">
              <w:rPr>
                <w:rFonts w:ascii="TH SarabunPSK" w:hAnsi="TH SarabunPSK" w:cs="TH SarabunPSK"/>
                <w:b/>
                <w:bCs/>
                <w:sz w:val="32"/>
                <w:szCs w:val="32"/>
                <w:cs/>
              </w:rPr>
              <w:t xml:space="preserve"> 4 สัปดาห์ (</w:t>
            </w:r>
            <w:r w:rsidR="00090DD0" w:rsidRPr="008579E3">
              <w:rPr>
                <w:rFonts w:ascii="TH SarabunPSK" w:hAnsi="TH SarabunPSK" w:cs="TH SarabunPSK"/>
                <w:b/>
                <w:bCs/>
                <w:sz w:val="32"/>
                <w:szCs w:val="32"/>
              </w:rPr>
              <w:t>A</w:t>
            </w:r>
            <w:r w:rsidRPr="008579E3">
              <w:rPr>
                <w:rFonts w:ascii="TH SarabunPSK" w:hAnsi="TH SarabunPSK" w:cs="TH SarabunPSK"/>
                <w:b/>
                <w:bCs/>
                <w:sz w:val="32"/>
                <w:szCs w:val="32"/>
              </w:rPr>
              <w:t>/B</w:t>
            </w:r>
            <w:r w:rsidR="00090DD0" w:rsidRPr="008579E3">
              <w:rPr>
                <w:rFonts w:ascii="TH SarabunPSK" w:hAnsi="TH SarabunPSK" w:cs="TH SarabunPSK"/>
                <w:b/>
                <w:bCs/>
                <w:sz w:val="32"/>
                <w:szCs w:val="32"/>
              </w:rPr>
              <w:t>)</w:t>
            </w:r>
            <w:r w:rsidRPr="008579E3">
              <w:rPr>
                <w:rFonts w:ascii="TH SarabunPSK" w:hAnsi="TH SarabunPSK" w:cs="TH SarabunPSK"/>
                <w:b/>
                <w:bCs/>
                <w:sz w:val="32"/>
                <w:szCs w:val="32"/>
              </w:rPr>
              <w:t xml:space="preserve"> x 100</w:t>
            </w:r>
          </w:p>
        </w:tc>
        <w:tc>
          <w:tcPr>
            <w:tcW w:w="992" w:type="dxa"/>
            <w:vMerge/>
          </w:tcPr>
          <w:p w:rsidR="00090DD0" w:rsidRPr="008579E3" w:rsidRDefault="00090DD0" w:rsidP="00090DD0">
            <w:pPr>
              <w:spacing w:after="0"/>
              <w:ind w:left="-167" w:right="-148"/>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090DD0" w:rsidRPr="004D3C71" w:rsidRDefault="00090DD0" w:rsidP="00090DD0">
            <w:pPr>
              <w:spacing w:after="0" w:line="240" w:lineRule="exact"/>
              <w:jc w:val="center"/>
              <w:rPr>
                <w:rFonts w:ascii="TH SarabunPSK" w:hAnsi="TH SarabunPSK" w:cs="TH SarabunPSK"/>
                <w:b/>
                <w:bCs/>
                <w:sz w:val="28"/>
                <w:cs/>
              </w:rPr>
            </w:pPr>
            <w:r w:rsidRPr="004D3C71">
              <w:rPr>
                <w:rFonts w:ascii="TH SarabunPSK" w:hAnsi="TH SarabunPSK" w:cs="TH SarabunPSK"/>
                <w:b/>
                <w:bCs/>
                <w:sz w:val="28"/>
                <w:cs/>
              </w:rPr>
              <w:t>(ข้อมูล ณ วันที่รายงาน)</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bl>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8579E3" w:rsidRDefault="008579E3" w:rsidP="00090DD0">
      <w:pPr>
        <w:pStyle w:val="ListParagraph"/>
        <w:ind w:left="0"/>
        <w:jc w:val="both"/>
        <w:rPr>
          <w:rFonts w:ascii="TH SarabunPSK" w:hAnsi="TH SarabunPSK" w:cs="TH SarabunPSK"/>
          <w:szCs w:val="32"/>
        </w:rPr>
      </w:pPr>
    </w:p>
    <w:p w:rsidR="008579E3" w:rsidRDefault="008579E3"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090DD0" w:rsidRPr="008579E3" w:rsidRDefault="00090DD0" w:rsidP="00090DD0">
      <w:pPr>
        <w:pStyle w:val="ListParagraph"/>
        <w:ind w:left="0"/>
        <w:jc w:val="both"/>
        <w:rPr>
          <w:rFonts w:ascii="TH SarabunPSK" w:hAnsi="TH SarabunPSK" w:cs="TH SarabunPSK"/>
          <w:szCs w:val="32"/>
        </w:rPr>
      </w:pPr>
      <w:r w:rsidRPr="001B13DD">
        <w:rPr>
          <w:rFonts w:ascii="TH SarabunPSK" w:hAnsi="TH SarabunPSK" w:cs="TH SarabunPSK"/>
          <w:szCs w:val="32"/>
        </w:rPr>
        <w:t xml:space="preserve">(2) </w:t>
      </w:r>
      <w:r w:rsidRPr="001B13DD">
        <w:rPr>
          <w:rFonts w:ascii="TH SarabunPSK" w:hAnsi="TH SarabunPSK" w:cs="TH SarabunPSK"/>
          <w:szCs w:val="32"/>
          <w:cs/>
        </w:rPr>
        <w:t xml:space="preserve">ร้อยละของผู้ป่วยที่ได้รับการรักษาด้วยเคมีบำบัดภายในระยะเวลา </w:t>
      </w:r>
      <w:r w:rsidRPr="001B13DD">
        <w:rPr>
          <w:rFonts w:ascii="TH SarabunPSK" w:hAnsi="TH SarabunPSK" w:cs="TH SarabunPSK"/>
          <w:szCs w:val="32"/>
        </w:rPr>
        <w:t>6</w:t>
      </w:r>
      <w:r w:rsidRPr="001B13DD">
        <w:rPr>
          <w:rFonts w:ascii="TH SarabunPSK" w:hAnsi="TH SarabunPSK" w:cs="TH SarabunPSK"/>
          <w:szCs w:val="32"/>
          <w:cs/>
        </w:rPr>
        <w:t xml:space="preserve"> สัปดาห์ </w:t>
      </w:r>
      <w:r w:rsidRPr="008579E3">
        <w:rPr>
          <w:rFonts w:ascii="TH SarabunPSK" w:hAnsi="TH SarabunPSK" w:cs="TH SarabunPSK"/>
          <w:szCs w:val="32"/>
          <w:cs/>
        </w:rPr>
        <w:t xml:space="preserve">≥ </w:t>
      </w:r>
      <w:r w:rsidR="004D3C71" w:rsidRPr="008579E3">
        <w:rPr>
          <w:rFonts w:ascii="TH SarabunPSK" w:hAnsi="TH SarabunPSK" w:cs="TH SarabunPSK"/>
          <w:szCs w:val="32"/>
        </w:rPr>
        <w:t>80</w:t>
      </w:r>
      <w:r w:rsidRPr="008579E3">
        <w:rPr>
          <w:rFonts w:ascii="TH SarabunPSK" w:hAnsi="TH SarabunPSK" w:cs="TH SarabunPSK"/>
          <w:szCs w:val="32"/>
        </w:rPr>
        <w:t>%</w:t>
      </w:r>
    </w:p>
    <w:tbl>
      <w:tblPr>
        <w:tblW w:w="10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87"/>
        <w:gridCol w:w="2268"/>
        <w:gridCol w:w="2955"/>
        <w:gridCol w:w="749"/>
      </w:tblGrid>
      <w:tr w:rsidR="00090DD0" w:rsidRPr="001B13DD" w:rsidTr="008579E3">
        <w:trPr>
          <w:trHeight w:val="502"/>
          <w:jc w:val="center"/>
        </w:trPr>
        <w:tc>
          <w:tcPr>
            <w:tcW w:w="2547" w:type="dxa"/>
            <w:vMerge w:val="restart"/>
            <w:vAlign w:val="center"/>
          </w:tcPr>
          <w:p w:rsidR="00090DD0" w:rsidRPr="001B13DD" w:rsidRDefault="00090DD0" w:rsidP="00090DD0">
            <w:pPr>
              <w:spacing w:after="0"/>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7510" w:type="dxa"/>
            <w:gridSpan w:val="3"/>
            <w:tcBorders>
              <w:bottom w:val="single" w:sz="4" w:space="0" w:color="auto"/>
            </w:tcBorders>
            <w:vAlign w:val="center"/>
          </w:tcPr>
          <w:p w:rsidR="00090DD0" w:rsidRPr="001B13DD" w:rsidRDefault="00090DD0" w:rsidP="008579E3">
            <w:pPr>
              <w:spacing w:after="0"/>
              <w:jc w:val="center"/>
              <w:rPr>
                <w:rFonts w:ascii="TH SarabunPSK" w:hAnsi="TH SarabunPSK" w:cs="TH SarabunPSK"/>
                <w:b/>
                <w:bCs/>
                <w:sz w:val="32"/>
                <w:szCs w:val="32"/>
              </w:rPr>
            </w:pPr>
            <w:r w:rsidRPr="001E44F2">
              <w:rPr>
                <w:rFonts w:ascii="TH SarabunPSK" w:hAnsi="TH SarabunPSK" w:cs="TH SarabunPSK"/>
                <w:b/>
                <w:bCs/>
                <w:sz w:val="32"/>
                <w:szCs w:val="32"/>
                <w:cs/>
              </w:rPr>
              <w:t xml:space="preserve">ร้อยละของผู้ป่วยที่ได้รับการรักษาด้วยเคมีบำบัดภายในระยะเวลา 6 สัปดาห์ </w:t>
            </w:r>
            <w:r w:rsidRPr="008579E3">
              <w:rPr>
                <w:rFonts w:ascii="TH SarabunPSK" w:hAnsi="TH SarabunPSK" w:cs="TH SarabunPSK"/>
                <w:b/>
                <w:bCs/>
                <w:sz w:val="32"/>
                <w:szCs w:val="32"/>
                <w:cs/>
              </w:rPr>
              <w:t xml:space="preserve">≥ </w:t>
            </w:r>
            <w:r w:rsidR="004D3C71" w:rsidRPr="008579E3">
              <w:rPr>
                <w:rFonts w:ascii="TH SarabunPSK" w:hAnsi="TH SarabunPSK" w:cs="TH SarabunPSK"/>
                <w:b/>
                <w:bCs/>
                <w:sz w:val="32"/>
                <w:szCs w:val="32"/>
              </w:rPr>
              <w:t>80</w:t>
            </w:r>
            <w:r w:rsidRPr="008579E3">
              <w:rPr>
                <w:rFonts w:ascii="TH SarabunPSK" w:hAnsi="TH SarabunPSK" w:cs="TH SarabunPSK"/>
                <w:b/>
                <w:bCs/>
                <w:sz w:val="32"/>
                <w:szCs w:val="32"/>
                <w:cs/>
              </w:rPr>
              <w:t>%</w:t>
            </w:r>
          </w:p>
        </w:tc>
        <w:tc>
          <w:tcPr>
            <w:tcW w:w="749" w:type="dxa"/>
            <w:vMerge w:val="restart"/>
            <w:vAlign w:val="center"/>
          </w:tcPr>
          <w:p w:rsidR="008579E3" w:rsidRDefault="00090DD0" w:rsidP="00090DD0">
            <w:pPr>
              <w:spacing w:after="0"/>
              <w:ind w:left="-167" w:right="-148"/>
              <w:jc w:val="center"/>
              <w:rPr>
                <w:rFonts w:ascii="TH SarabunPSK" w:hAnsi="TH SarabunPSK" w:cs="TH SarabunPSK"/>
                <w:b/>
                <w:bCs/>
                <w:sz w:val="32"/>
                <w:szCs w:val="32"/>
              </w:rPr>
            </w:pPr>
            <w:r w:rsidRPr="001B13DD">
              <w:rPr>
                <w:rFonts w:ascii="TH SarabunPSK" w:hAnsi="TH SarabunPSK" w:cs="TH SarabunPSK"/>
                <w:b/>
                <w:bCs/>
                <w:sz w:val="32"/>
                <w:szCs w:val="32"/>
                <w:cs/>
              </w:rPr>
              <w:t>หมาย</w:t>
            </w:r>
          </w:p>
          <w:p w:rsidR="00090DD0" w:rsidRPr="001B13DD" w:rsidRDefault="00090DD0" w:rsidP="00090DD0">
            <w:pPr>
              <w:spacing w:after="0"/>
              <w:ind w:left="-167" w:right="-148"/>
              <w:jc w:val="center"/>
              <w:rPr>
                <w:rFonts w:ascii="TH SarabunPSK" w:hAnsi="TH SarabunPSK" w:cs="TH SarabunPSK"/>
                <w:b/>
                <w:bCs/>
                <w:sz w:val="32"/>
                <w:szCs w:val="32"/>
              </w:rPr>
            </w:pPr>
            <w:r w:rsidRPr="001B13DD">
              <w:rPr>
                <w:rFonts w:ascii="TH SarabunPSK" w:hAnsi="TH SarabunPSK" w:cs="TH SarabunPSK"/>
                <w:b/>
                <w:bCs/>
                <w:sz w:val="32"/>
                <w:szCs w:val="32"/>
                <w:cs/>
              </w:rPr>
              <w:t>เหตุ</w:t>
            </w:r>
          </w:p>
        </w:tc>
      </w:tr>
      <w:tr w:rsidR="00090DD0" w:rsidRPr="001B13DD" w:rsidTr="008579E3">
        <w:trPr>
          <w:trHeight w:val="227"/>
          <w:jc w:val="center"/>
        </w:trPr>
        <w:tc>
          <w:tcPr>
            <w:tcW w:w="2547" w:type="dxa"/>
            <w:vMerge/>
            <w:tcBorders>
              <w:bottom w:val="single" w:sz="4" w:space="0" w:color="auto"/>
            </w:tcBorders>
            <w:vAlign w:val="center"/>
          </w:tcPr>
          <w:p w:rsidR="00090DD0" w:rsidRPr="001B13DD" w:rsidRDefault="00090DD0" w:rsidP="00090DD0">
            <w:pPr>
              <w:spacing w:after="0" w:line="240" w:lineRule="exact"/>
              <w:jc w:val="center"/>
              <w:rPr>
                <w:rFonts w:ascii="TH SarabunPSK" w:hAnsi="TH SarabunPSK" w:cs="TH SarabunPSK"/>
                <w:sz w:val="32"/>
                <w:szCs w:val="32"/>
                <w:cs/>
              </w:rPr>
            </w:pPr>
          </w:p>
        </w:tc>
        <w:tc>
          <w:tcPr>
            <w:tcW w:w="2287" w:type="dxa"/>
            <w:tcBorders>
              <w:bottom w:val="single" w:sz="4" w:space="0" w:color="auto"/>
            </w:tcBorders>
          </w:tcPr>
          <w:p w:rsidR="00090DD0" w:rsidRPr="008579E3" w:rsidRDefault="00090DD0" w:rsidP="00090DD0">
            <w:pPr>
              <w:spacing w:after="0" w:line="240" w:lineRule="auto"/>
              <w:jc w:val="center"/>
              <w:rPr>
                <w:rFonts w:ascii="TH SarabunPSK" w:hAnsi="TH SarabunPSK" w:cs="TH SarabunPSK"/>
                <w:b/>
                <w:bCs/>
                <w:sz w:val="32"/>
                <w:szCs w:val="32"/>
              </w:rPr>
            </w:pPr>
            <w:r w:rsidRPr="008579E3">
              <w:rPr>
                <w:rFonts w:ascii="TH SarabunPSK" w:hAnsi="TH SarabunPSK" w:cs="TH SarabunPSK"/>
                <w:b/>
                <w:bCs/>
                <w:sz w:val="32"/>
                <w:szCs w:val="32"/>
                <w:cs/>
              </w:rPr>
              <w:t>จำนวนผู้ป่วยที่แพทย์วางแผนรักษาด้วยเคมีบำบัด</w:t>
            </w:r>
            <w:r w:rsidR="004D3C71" w:rsidRPr="008579E3">
              <w:rPr>
                <w:rFonts w:ascii="TH SarabunPSK" w:hAnsi="TH SarabunPSK" w:cs="TH SarabunPSK" w:hint="cs"/>
                <w:b/>
                <w:bCs/>
                <w:sz w:val="32"/>
                <w:szCs w:val="32"/>
                <w:cs/>
              </w:rPr>
              <w:t>และ</w:t>
            </w:r>
            <w:r w:rsidR="004D3C71" w:rsidRPr="008579E3">
              <w:rPr>
                <w:rFonts w:ascii="TH SarabunPSK" w:hAnsi="TH SarabunPSK" w:cs="TH SarabunPSK"/>
                <w:b/>
                <w:bCs/>
                <w:sz w:val="32"/>
                <w:szCs w:val="32"/>
                <w:cs/>
              </w:rPr>
              <w:t>ได้รับการรักษาด้วยเคมีบำบัด</w:t>
            </w:r>
            <w:r w:rsidRPr="008579E3">
              <w:rPr>
                <w:rFonts w:ascii="TH SarabunPSK" w:hAnsi="TH SarabunPSK" w:cs="TH SarabunPSK"/>
                <w:b/>
                <w:bCs/>
                <w:sz w:val="32"/>
                <w:szCs w:val="32"/>
                <w:cs/>
              </w:rPr>
              <w:t xml:space="preserve"> </w:t>
            </w:r>
            <w:r w:rsidR="004D3C71" w:rsidRPr="008579E3">
              <w:rPr>
                <w:rFonts w:ascii="TH SarabunPSK" w:hAnsi="TH SarabunPSK" w:cs="TH SarabunPSK" w:hint="cs"/>
                <w:b/>
                <w:bCs/>
                <w:sz w:val="32"/>
                <w:szCs w:val="32"/>
                <w:cs/>
              </w:rPr>
              <w:t xml:space="preserve">   </w:t>
            </w:r>
            <w:r w:rsidRPr="008579E3">
              <w:rPr>
                <w:rFonts w:ascii="TH SarabunPSK" w:hAnsi="TH SarabunPSK" w:cs="TH SarabunPSK"/>
                <w:b/>
                <w:bCs/>
                <w:sz w:val="32"/>
                <w:szCs w:val="32"/>
                <w:cs/>
              </w:rPr>
              <w:t>≤ 6 สัปดาห์</w:t>
            </w:r>
            <w:r w:rsidR="004D3C71" w:rsidRPr="008579E3">
              <w:rPr>
                <w:rFonts w:ascii="TH SarabunPSK" w:hAnsi="TH SarabunPSK" w:cs="TH SarabunPSK" w:hint="cs"/>
                <w:b/>
                <w:bCs/>
                <w:sz w:val="32"/>
                <w:szCs w:val="32"/>
                <w:cs/>
              </w:rPr>
              <w:t xml:space="preserve"> นับ</w:t>
            </w:r>
            <w:r w:rsidRPr="008579E3">
              <w:rPr>
                <w:rFonts w:ascii="TH SarabunPSK" w:hAnsi="TH SarabunPSK" w:cs="TH SarabunPSK"/>
                <w:b/>
                <w:bCs/>
                <w:sz w:val="32"/>
                <w:szCs w:val="32"/>
                <w:cs/>
              </w:rPr>
              <w:t>ตามเกณฑ์ที่กำหนด</w:t>
            </w:r>
          </w:p>
          <w:p w:rsidR="00090DD0" w:rsidRPr="008579E3" w:rsidRDefault="00090DD0" w:rsidP="00090DD0">
            <w:pPr>
              <w:spacing w:after="0" w:line="240" w:lineRule="auto"/>
              <w:jc w:val="center"/>
              <w:rPr>
                <w:rFonts w:ascii="TH SarabunPSK" w:hAnsi="TH SarabunPSK" w:cs="TH SarabunPSK"/>
                <w:b/>
                <w:bCs/>
                <w:sz w:val="32"/>
                <w:szCs w:val="32"/>
                <w:cs/>
              </w:rPr>
            </w:pPr>
            <w:r w:rsidRPr="008579E3">
              <w:rPr>
                <w:rFonts w:ascii="TH SarabunPSK" w:hAnsi="TH SarabunPSK" w:cs="TH SarabunPSK"/>
                <w:b/>
                <w:bCs/>
                <w:sz w:val="32"/>
                <w:szCs w:val="32"/>
              </w:rPr>
              <w:t>(A)</w:t>
            </w:r>
          </w:p>
        </w:tc>
        <w:tc>
          <w:tcPr>
            <w:tcW w:w="2268" w:type="dxa"/>
          </w:tcPr>
          <w:p w:rsidR="00090DD0" w:rsidRPr="008579E3" w:rsidRDefault="004D3C71" w:rsidP="00090DD0">
            <w:pPr>
              <w:spacing w:after="0" w:line="240" w:lineRule="auto"/>
              <w:jc w:val="center"/>
              <w:rPr>
                <w:rFonts w:ascii="TH SarabunPSK" w:hAnsi="TH SarabunPSK" w:cs="TH SarabunPSK"/>
                <w:b/>
                <w:bCs/>
                <w:sz w:val="32"/>
                <w:szCs w:val="32"/>
              </w:rPr>
            </w:pPr>
            <w:r w:rsidRPr="008579E3">
              <w:rPr>
                <w:rFonts w:ascii="TH SarabunPSK" w:hAnsi="TH SarabunPSK" w:cs="TH SarabunPSK" w:hint="cs"/>
                <w:b/>
                <w:bCs/>
                <w:sz w:val="32"/>
                <w:szCs w:val="32"/>
                <w:cs/>
              </w:rPr>
              <w:t>จำนวน</w:t>
            </w:r>
            <w:r w:rsidR="00090DD0" w:rsidRPr="008579E3">
              <w:rPr>
                <w:rFonts w:ascii="TH SarabunPSK" w:hAnsi="TH SarabunPSK" w:cs="TH SarabunPSK"/>
                <w:b/>
                <w:bCs/>
                <w:sz w:val="32"/>
                <w:szCs w:val="32"/>
                <w:cs/>
              </w:rPr>
              <w:t>ผู้ป่วยที่ได้รับเคมีบำบัด</w:t>
            </w:r>
            <w:r w:rsidRPr="008579E3">
              <w:rPr>
                <w:rFonts w:ascii="TH SarabunPSK" w:hAnsi="TH SarabunPSK" w:cs="TH SarabunPSK"/>
                <w:b/>
                <w:bCs/>
                <w:sz w:val="32"/>
                <w:szCs w:val="32"/>
                <w:cs/>
              </w:rPr>
              <w:t>เพื่อรักษามะเร็งทั้งหมดในปีที่รายงาน</w:t>
            </w:r>
          </w:p>
          <w:p w:rsidR="00090DD0" w:rsidRPr="008579E3" w:rsidRDefault="00090DD0" w:rsidP="00090DD0">
            <w:pPr>
              <w:spacing w:after="0" w:line="240" w:lineRule="auto"/>
              <w:jc w:val="center"/>
              <w:rPr>
                <w:rFonts w:ascii="TH SarabunPSK" w:hAnsi="TH SarabunPSK" w:cs="TH SarabunPSK"/>
                <w:b/>
                <w:bCs/>
                <w:sz w:val="32"/>
                <w:szCs w:val="32"/>
                <w:cs/>
              </w:rPr>
            </w:pPr>
            <w:r w:rsidRPr="008579E3">
              <w:rPr>
                <w:rFonts w:ascii="TH SarabunPSK" w:hAnsi="TH SarabunPSK" w:cs="TH SarabunPSK"/>
                <w:b/>
                <w:bCs/>
                <w:sz w:val="32"/>
                <w:szCs w:val="32"/>
              </w:rPr>
              <w:t>(B)</w:t>
            </w:r>
          </w:p>
        </w:tc>
        <w:tc>
          <w:tcPr>
            <w:tcW w:w="2955" w:type="dxa"/>
          </w:tcPr>
          <w:p w:rsidR="00090DD0" w:rsidRPr="008579E3" w:rsidRDefault="00090DD0" w:rsidP="00090DD0">
            <w:pPr>
              <w:spacing w:after="0" w:line="240" w:lineRule="auto"/>
              <w:ind w:left="-114"/>
              <w:jc w:val="center"/>
              <w:rPr>
                <w:rFonts w:ascii="TH SarabunPSK" w:hAnsi="TH SarabunPSK" w:cs="TH SarabunPSK"/>
                <w:b/>
                <w:bCs/>
                <w:sz w:val="32"/>
                <w:szCs w:val="32"/>
              </w:rPr>
            </w:pPr>
            <w:r w:rsidRPr="008579E3">
              <w:rPr>
                <w:rFonts w:ascii="TH SarabunPSK" w:hAnsi="TH SarabunPSK" w:cs="TH SarabunPSK"/>
                <w:b/>
                <w:bCs/>
                <w:sz w:val="32"/>
                <w:szCs w:val="32"/>
                <w:cs/>
              </w:rPr>
              <w:t>ร้อยละของผู้ป่วยได้รับเคมีบัดภายใน</w:t>
            </w:r>
            <w:r w:rsidR="008579E3" w:rsidRPr="008579E3">
              <w:rPr>
                <w:rFonts w:ascii="TH SarabunPSK" w:hAnsi="TH SarabunPSK" w:cs="TH SarabunPSK" w:hint="cs"/>
                <w:b/>
                <w:bCs/>
                <w:sz w:val="32"/>
                <w:szCs w:val="32"/>
                <w:cs/>
              </w:rPr>
              <w:t xml:space="preserve">ระยะเวลา </w:t>
            </w:r>
            <w:r w:rsidR="008579E3" w:rsidRPr="008579E3">
              <w:rPr>
                <w:rFonts w:ascii="TH SarabunPSK" w:hAnsi="TH SarabunPSK" w:cs="TH SarabunPSK"/>
                <w:b/>
                <w:bCs/>
                <w:sz w:val="32"/>
                <w:szCs w:val="32"/>
                <w:cs/>
              </w:rPr>
              <w:t>≤</w:t>
            </w:r>
            <w:r w:rsidRPr="008579E3">
              <w:rPr>
                <w:rFonts w:ascii="TH SarabunPSK" w:hAnsi="TH SarabunPSK" w:cs="TH SarabunPSK"/>
                <w:b/>
                <w:bCs/>
                <w:sz w:val="32"/>
                <w:szCs w:val="32"/>
                <w:cs/>
              </w:rPr>
              <w:t xml:space="preserve"> </w:t>
            </w:r>
            <w:r w:rsidRPr="008579E3">
              <w:rPr>
                <w:rFonts w:ascii="TH SarabunPSK" w:hAnsi="TH SarabunPSK" w:cs="TH SarabunPSK"/>
                <w:b/>
                <w:bCs/>
                <w:sz w:val="32"/>
                <w:szCs w:val="32"/>
              </w:rPr>
              <w:t>6</w:t>
            </w:r>
            <w:r w:rsidRPr="008579E3">
              <w:rPr>
                <w:rFonts w:ascii="TH SarabunPSK" w:hAnsi="TH SarabunPSK" w:cs="TH SarabunPSK"/>
                <w:b/>
                <w:bCs/>
                <w:sz w:val="32"/>
                <w:szCs w:val="32"/>
                <w:cs/>
              </w:rPr>
              <w:t xml:space="preserve"> สัปดาห์</w:t>
            </w:r>
          </w:p>
          <w:p w:rsidR="00090DD0" w:rsidRPr="008579E3" w:rsidRDefault="008579E3" w:rsidP="00090DD0">
            <w:pPr>
              <w:spacing w:after="0" w:line="240" w:lineRule="auto"/>
              <w:ind w:left="-114"/>
              <w:jc w:val="center"/>
              <w:rPr>
                <w:rFonts w:ascii="TH SarabunPSK" w:hAnsi="TH SarabunPSK" w:cs="TH SarabunPSK"/>
                <w:b/>
                <w:bCs/>
                <w:sz w:val="32"/>
                <w:szCs w:val="32"/>
                <w:cs/>
              </w:rPr>
            </w:pPr>
            <w:r w:rsidRPr="008579E3">
              <w:rPr>
                <w:rFonts w:ascii="TH SarabunPSK" w:hAnsi="TH SarabunPSK" w:cs="TH SarabunPSK"/>
                <w:b/>
                <w:bCs/>
                <w:sz w:val="32"/>
                <w:szCs w:val="32"/>
              </w:rPr>
              <w:t>(A/B)</w:t>
            </w:r>
            <w:r w:rsidRPr="008579E3">
              <w:rPr>
                <w:rFonts w:ascii="TH SarabunPSK" w:hAnsi="TH SarabunPSK" w:cs="TH SarabunPSK" w:hint="cs"/>
                <w:b/>
                <w:bCs/>
                <w:sz w:val="32"/>
                <w:szCs w:val="32"/>
                <w:cs/>
              </w:rPr>
              <w:t xml:space="preserve"> </w:t>
            </w:r>
            <w:r w:rsidRPr="008579E3">
              <w:rPr>
                <w:rFonts w:ascii="TH SarabunPSK" w:hAnsi="TH SarabunPSK" w:cs="TH SarabunPSK"/>
                <w:b/>
                <w:bCs/>
                <w:sz w:val="32"/>
                <w:szCs w:val="32"/>
              </w:rPr>
              <w:t xml:space="preserve">x </w:t>
            </w:r>
            <w:r w:rsidR="00090DD0" w:rsidRPr="008579E3">
              <w:rPr>
                <w:rFonts w:ascii="TH SarabunPSK" w:hAnsi="TH SarabunPSK" w:cs="TH SarabunPSK"/>
                <w:b/>
                <w:bCs/>
                <w:sz w:val="32"/>
                <w:szCs w:val="32"/>
              </w:rPr>
              <w:t>100</w:t>
            </w:r>
          </w:p>
        </w:tc>
        <w:tc>
          <w:tcPr>
            <w:tcW w:w="749" w:type="dxa"/>
            <w:vMerge/>
          </w:tcPr>
          <w:p w:rsidR="00090DD0" w:rsidRPr="001B13DD" w:rsidRDefault="00090DD0" w:rsidP="00090DD0">
            <w:pPr>
              <w:spacing w:after="0"/>
              <w:ind w:left="-167" w:right="-148"/>
              <w:jc w:val="center"/>
              <w:rPr>
                <w:rFonts w:ascii="TH SarabunPSK" w:hAnsi="TH SarabunPSK" w:cs="TH SarabunPSK"/>
                <w:sz w:val="32"/>
                <w:szCs w:val="32"/>
                <w:cs/>
              </w:rPr>
            </w:pPr>
          </w:p>
        </w:tc>
      </w:tr>
      <w:tr w:rsidR="00090DD0" w:rsidRPr="001B13DD" w:rsidTr="008579E3">
        <w:trPr>
          <w:trHeight w:val="227"/>
          <w:jc w:val="center"/>
        </w:trPr>
        <w:tc>
          <w:tcPr>
            <w:tcW w:w="2547"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287"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955"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749"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547"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287"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955"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749"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547"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287"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left w:val="single" w:sz="4" w:space="0" w:color="auto"/>
              <w:bottom w:val="single" w:sz="4" w:space="0" w:color="auto"/>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955" w:type="dxa"/>
            <w:tcBorders>
              <w:bottom w:val="single" w:sz="4" w:space="0" w:color="auto"/>
            </w:tcBorders>
          </w:tcPr>
          <w:p w:rsidR="00090DD0" w:rsidRPr="001B13DD" w:rsidRDefault="00090DD0" w:rsidP="00090DD0">
            <w:pPr>
              <w:spacing w:after="0"/>
              <w:jc w:val="center"/>
              <w:rPr>
                <w:rFonts w:ascii="TH SarabunPSK" w:hAnsi="TH SarabunPSK" w:cs="TH SarabunPSK"/>
                <w:sz w:val="32"/>
                <w:szCs w:val="32"/>
                <w:cs/>
              </w:rPr>
            </w:pPr>
          </w:p>
        </w:tc>
        <w:tc>
          <w:tcPr>
            <w:tcW w:w="749" w:type="dxa"/>
            <w:tcBorders>
              <w:bottom w:val="single" w:sz="4" w:space="0" w:color="auto"/>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547"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287"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955"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sz w:val="32"/>
                <w:szCs w:val="32"/>
                <w:cs/>
              </w:rPr>
            </w:pPr>
          </w:p>
        </w:tc>
        <w:tc>
          <w:tcPr>
            <w:tcW w:w="749"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547" w:type="dxa"/>
            <w:tcBorders>
              <w:top w:val="single" w:sz="4" w:space="0" w:color="auto"/>
              <w:left w:val="single" w:sz="4" w:space="0" w:color="auto"/>
              <w:bottom w:val="single" w:sz="4" w:space="0" w:color="auto"/>
              <w:right w:val="single" w:sz="4" w:space="0" w:color="auto"/>
            </w:tcBorders>
            <w:vAlign w:val="center"/>
          </w:tcPr>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090DD0" w:rsidRPr="004D3C71" w:rsidRDefault="00090DD0" w:rsidP="00090DD0">
            <w:pPr>
              <w:spacing w:after="0" w:line="240" w:lineRule="exact"/>
              <w:jc w:val="center"/>
              <w:rPr>
                <w:rFonts w:ascii="TH SarabunPSK" w:hAnsi="TH SarabunPSK" w:cs="TH SarabunPSK"/>
                <w:sz w:val="28"/>
                <w:cs/>
              </w:rPr>
            </w:pPr>
            <w:r w:rsidRPr="004D3C71">
              <w:rPr>
                <w:rFonts w:ascii="TH SarabunPSK" w:hAnsi="TH SarabunPSK" w:cs="TH SarabunPSK"/>
                <w:b/>
                <w:bCs/>
                <w:sz w:val="28"/>
                <w:cs/>
              </w:rPr>
              <w:t>(ข้อมูล ณ วันที่รายงาน)</w:t>
            </w:r>
          </w:p>
        </w:tc>
        <w:tc>
          <w:tcPr>
            <w:tcW w:w="2287"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top w:val="single" w:sz="4" w:space="0" w:color="auto"/>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955" w:type="dxa"/>
            <w:tcBorders>
              <w:top w:val="single" w:sz="4" w:space="0" w:color="auto"/>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749" w:type="dxa"/>
            <w:tcBorders>
              <w:top w:val="single" w:sz="4" w:space="0" w:color="auto"/>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bl>
    <w:p w:rsidR="00090DD0" w:rsidRDefault="00090DD0"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Default="008579E3" w:rsidP="00090DD0">
      <w:pPr>
        <w:pStyle w:val="ListParagraph"/>
        <w:ind w:left="238"/>
        <w:jc w:val="both"/>
        <w:rPr>
          <w:rFonts w:ascii="TH SarabunPSK" w:hAnsi="TH SarabunPSK" w:cs="TH SarabunPSK"/>
          <w:b/>
          <w:bCs/>
          <w:szCs w:val="32"/>
        </w:rPr>
      </w:pPr>
    </w:p>
    <w:p w:rsidR="008579E3" w:rsidRPr="001B13DD" w:rsidRDefault="008579E3" w:rsidP="00090DD0">
      <w:pPr>
        <w:pStyle w:val="ListParagraph"/>
        <w:ind w:left="238"/>
        <w:jc w:val="both"/>
        <w:rPr>
          <w:rFonts w:ascii="TH SarabunPSK" w:hAnsi="TH SarabunPSK" w:cs="TH SarabunPSK"/>
          <w:b/>
          <w:bCs/>
          <w:szCs w:val="32"/>
        </w:rPr>
      </w:pPr>
    </w:p>
    <w:p w:rsidR="00090DD0" w:rsidRPr="008579E3" w:rsidRDefault="00090DD0" w:rsidP="00090DD0">
      <w:pPr>
        <w:pStyle w:val="ListParagraph"/>
        <w:ind w:left="238"/>
        <w:jc w:val="both"/>
        <w:rPr>
          <w:rFonts w:ascii="TH SarabunPSK" w:hAnsi="TH SarabunPSK" w:cs="TH SarabunPSK"/>
          <w:szCs w:val="32"/>
        </w:rPr>
      </w:pPr>
      <w:r w:rsidRPr="001B13DD">
        <w:rPr>
          <w:rFonts w:ascii="TH SarabunPSK" w:hAnsi="TH SarabunPSK" w:cs="TH SarabunPSK"/>
          <w:b/>
          <w:bCs/>
          <w:szCs w:val="32"/>
        </w:rPr>
        <w:t>(3)</w:t>
      </w:r>
      <w:r w:rsidRPr="001B13DD">
        <w:rPr>
          <w:rFonts w:ascii="TH SarabunPSK" w:hAnsi="TH SarabunPSK" w:cs="TH SarabunPSK"/>
          <w:szCs w:val="32"/>
        </w:rPr>
        <w:t xml:space="preserve"> </w:t>
      </w:r>
      <w:r w:rsidRPr="001E44F2">
        <w:rPr>
          <w:rFonts w:ascii="TH SarabunPSK" w:hAnsi="TH SarabunPSK" w:cs="TH SarabunPSK"/>
          <w:szCs w:val="32"/>
          <w:cs/>
        </w:rPr>
        <w:t xml:space="preserve">ร้อยละของผู้ป่วยที่ได้รับการรักษาด้วยรังสีรักษาภายในระยะเวลา 6 สัปดาห์ </w:t>
      </w:r>
      <w:r w:rsidRPr="008579E3">
        <w:rPr>
          <w:rFonts w:ascii="TH SarabunPSK" w:hAnsi="TH SarabunPSK" w:cs="TH SarabunPSK"/>
          <w:szCs w:val="32"/>
          <w:cs/>
        </w:rPr>
        <w:t xml:space="preserve">≥ </w:t>
      </w:r>
      <w:r w:rsidR="008579E3" w:rsidRPr="008579E3">
        <w:rPr>
          <w:rFonts w:ascii="TH SarabunPSK" w:hAnsi="TH SarabunPSK" w:cs="TH SarabunPSK"/>
          <w:szCs w:val="32"/>
        </w:rPr>
        <w:t>80</w:t>
      </w:r>
      <w:r w:rsidRPr="008579E3">
        <w:rPr>
          <w:rFonts w:ascii="TH SarabunPSK" w:hAnsi="TH SarabunPSK" w:cs="TH SarabunPSK"/>
          <w:szCs w:val="32"/>
          <w:cs/>
        </w:rPr>
        <w:t>%</w:t>
      </w: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080"/>
        <w:gridCol w:w="2038"/>
        <w:gridCol w:w="2583"/>
        <w:gridCol w:w="1216"/>
      </w:tblGrid>
      <w:tr w:rsidR="00090DD0" w:rsidRPr="001771E1" w:rsidTr="008579E3">
        <w:trPr>
          <w:trHeight w:val="392"/>
          <w:jc w:val="center"/>
        </w:trPr>
        <w:tc>
          <w:tcPr>
            <w:tcW w:w="2405" w:type="dxa"/>
            <w:vMerge w:val="restart"/>
            <w:vAlign w:val="center"/>
          </w:tcPr>
          <w:p w:rsidR="00090DD0" w:rsidRPr="001E44F2" w:rsidRDefault="00090DD0" w:rsidP="00090DD0">
            <w:pPr>
              <w:spacing w:after="0" w:line="240" w:lineRule="auto"/>
              <w:ind w:left="-108" w:right="-108"/>
              <w:jc w:val="center"/>
              <w:rPr>
                <w:rFonts w:ascii="TH SarabunPSK" w:hAnsi="TH SarabunPSK" w:cs="TH SarabunPSK"/>
                <w:b/>
                <w:bCs/>
                <w:sz w:val="32"/>
                <w:szCs w:val="32"/>
                <w:cs/>
              </w:rPr>
            </w:pPr>
            <w:r w:rsidRPr="001E44F2">
              <w:rPr>
                <w:rFonts w:ascii="TH SarabunPSK" w:hAnsi="TH SarabunPSK" w:cs="TH SarabunPSK"/>
                <w:b/>
                <w:bCs/>
                <w:sz w:val="32"/>
                <w:szCs w:val="32"/>
                <w:cs/>
              </w:rPr>
              <w:t>สถานบริการสุขภาพ</w:t>
            </w:r>
          </w:p>
        </w:tc>
        <w:tc>
          <w:tcPr>
            <w:tcW w:w="6701" w:type="dxa"/>
            <w:gridSpan w:val="3"/>
            <w:tcBorders>
              <w:bottom w:val="single" w:sz="4" w:space="0" w:color="auto"/>
            </w:tcBorders>
            <w:vAlign w:val="center"/>
          </w:tcPr>
          <w:p w:rsidR="00090DD0" w:rsidRDefault="00090DD0" w:rsidP="00090DD0">
            <w:pPr>
              <w:pStyle w:val="ListParagraph"/>
              <w:ind w:left="238"/>
              <w:jc w:val="center"/>
              <w:rPr>
                <w:rFonts w:ascii="TH SarabunPSK" w:hAnsi="TH SarabunPSK" w:cs="TH SarabunPSK"/>
                <w:b/>
                <w:bCs/>
                <w:szCs w:val="32"/>
              </w:rPr>
            </w:pPr>
            <w:r w:rsidRPr="001E44F2">
              <w:rPr>
                <w:rFonts w:ascii="TH SarabunPSK" w:hAnsi="TH SarabunPSK" w:cs="TH SarabunPSK"/>
                <w:b/>
                <w:bCs/>
                <w:szCs w:val="32"/>
                <w:cs/>
              </w:rPr>
              <w:t xml:space="preserve">ร้อยละของผู้ป่วยที่ได้รับการรักษาด้วยรังสีรักษาภายในระยะเวลา </w:t>
            </w:r>
          </w:p>
          <w:p w:rsidR="00090DD0" w:rsidRPr="001E44F2" w:rsidRDefault="00090DD0" w:rsidP="008579E3">
            <w:pPr>
              <w:pStyle w:val="ListParagraph"/>
              <w:ind w:left="238"/>
              <w:jc w:val="center"/>
              <w:rPr>
                <w:rFonts w:ascii="TH SarabunPSK" w:hAnsi="TH SarabunPSK" w:cs="TH SarabunPSK"/>
                <w:b/>
                <w:bCs/>
                <w:szCs w:val="32"/>
              </w:rPr>
            </w:pPr>
            <w:r w:rsidRPr="001E44F2">
              <w:rPr>
                <w:rFonts w:ascii="TH SarabunPSK" w:hAnsi="TH SarabunPSK" w:cs="TH SarabunPSK"/>
                <w:b/>
                <w:bCs/>
                <w:szCs w:val="32"/>
                <w:cs/>
              </w:rPr>
              <w:t>6 สัปดาห์</w:t>
            </w:r>
            <w:r w:rsidR="008579E3">
              <w:rPr>
                <w:rFonts w:ascii="TH SarabunPSK" w:hAnsi="TH SarabunPSK" w:cs="TH SarabunPSK"/>
                <w:b/>
                <w:bCs/>
                <w:szCs w:val="32"/>
              </w:rPr>
              <w:t xml:space="preserve"> </w:t>
            </w:r>
            <w:r w:rsidRPr="001E44F2">
              <w:rPr>
                <w:rFonts w:ascii="TH SarabunPSK" w:hAnsi="TH SarabunPSK" w:cs="TH SarabunPSK"/>
                <w:b/>
                <w:bCs/>
                <w:szCs w:val="32"/>
                <w:cs/>
              </w:rPr>
              <w:t xml:space="preserve"> </w:t>
            </w:r>
            <w:r w:rsidRPr="008579E3">
              <w:rPr>
                <w:rFonts w:ascii="TH SarabunPSK" w:hAnsi="TH SarabunPSK" w:cs="TH SarabunPSK"/>
                <w:b/>
                <w:bCs/>
                <w:szCs w:val="32"/>
              </w:rPr>
              <w:t xml:space="preserve">≥ </w:t>
            </w:r>
            <w:r w:rsidR="008579E3" w:rsidRPr="008579E3">
              <w:rPr>
                <w:rFonts w:ascii="TH SarabunPSK" w:hAnsi="TH SarabunPSK" w:cs="TH SarabunPSK"/>
                <w:b/>
                <w:bCs/>
                <w:szCs w:val="32"/>
              </w:rPr>
              <w:t>80</w:t>
            </w:r>
            <w:r w:rsidRPr="008579E3">
              <w:rPr>
                <w:rFonts w:ascii="TH SarabunPSK" w:hAnsi="TH SarabunPSK" w:cs="TH SarabunPSK"/>
                <w:b/>
                <w:bCs/>
                <w:szCs w:val="32"/>
                <w:cs/>
              </w:rPr>
              <w:t>%</w:t>
            </w:r>
          </w:p>
        </w:tc>
        <w:tc>
          <w:tcPr>
            <w:tcW w:w="1216" w:type="dxa"/>
            <w:vMerge w:val="restart"/>
            <w:vAlign w:val="center"/>
          </w:tcPr>
          <w:p w:rsidR="00090DD0" w:rsidRPr="001771E1" w:rsidRDefault="00090DD0" w:rsidP="00090DD0">
            <w:pPr>
              <w:spacing w:after="0" w:line="240" w:lineRule="auto"/>
              <w:ind w:left="-167" w:right="-148"/>
              <w:jc w:val="center"/>
              <w:rPr>
                <w:rFonts w:ascii="TH SarabunPSK" w:hAnsi="TH SarabunPSK" w:cs="TH SarabunPSK"/>
                <w:b/>
                <w:bCs/>
                <w:sz w:val="32"/>
                <w:szCs w:val="32"/>
              </w:rPr>
            </w:pPr>
            <w:r w:rsidRPr="001771E1">
              <w:rPr>
                <w:rFonts w:ascii="TH SarabunPSK" w:hAnsi="TH SarabunPSK" w:cs="TH SarabunPSK"/>
                <w:b/>
                <w:bCs/>
                <w:sz w:val="32"/>
                <w:szCs w:val="32"/>
                <w:cs/>
              </w:rPr>
              <w:t>หมายเหตุ</w:t>
            </w:r>
          </w:p>
          <w:p w:rsidR="00090DD0" w:rsidRPr="001771E1" w:rsidRDefault="00090DD0" w:rsidP="00090DD0">
            <w:pPr>
              <w:spacing w:after="0" w:line="240" w:lineRule="auto"/>
              <w:ind w:left="-167" w:right="-148"/>
              <w:jc w:val="center"/>
              <w:rPr>
                <w:rFonts w:ascii="TH SarabunPSK" w:hAnsi="TH SarabunPSK" w:cs="TH SarabunPSK"/>
                <w:b/>
                <w:bCs/>
                <w:sz w:val="32"/>
                <w:szCs w:val="32"/>
              </w:rPr>
            </w:pPr>
          </w:p>
        </w:tc>
      </w:tr>
      <w:tr w:rsidR="00090DD0" w:rsidRPr="001771E1" w:rsidTr="008579E3">
        <w:trPr>
          <w:trHeight w:val="227"/>
          <w:jc w:val="center"/>
        </w:trPr>
        <w:tc>
          <w:tcPr>
            <w:tcW w:w="2405" w:type="dxa"/>
            <w:vMerge/>
            <w:tcBorders>
              <w:bottom w:val="single" w:sz="4" w:space="0" w:color="auto"/>
            </w:tcBorders>
            <w:vAlign w:val="center"/>
          </w:tcPr>
          <w:p w:rsidR="00090DD0" w:rsidRPr="001E44F2" w:rsidRDefault="00090DD0" w:rsidP="00090DD0">
            <w:pPr>
              <w:spacing w:after="0" w:line="240" w:lineRule="auto"/>
              <w:jc w:val="center"/>
              <w:rPr>
                <w:rFonts w:ascii="TH SarabunPSK" w:hAnsi="TH SarabunPSK" w:cs="TH SarabunPSK"/>
                <w:sz w:val="32"/>
                <w:szCs w:val="32"/>
                <w:cs/>
              </w:rPr>
            </w:pPr>
          </w:p>
        </w:tc>
        <w:tc>
          <w:tcPr>
            <w:tcW w:w="2080" w:type="dxa"/>
            <w:tcBorders>
              <w:bottom w:val="single" w:sz="4" w:space="0" w:color="auto"/>
            </w:tcBorders>
          </w:tcPr>
          <w:p w:rsidR="008579E3" w:rsidRPr="008579E3" w:rsidRDefault="00090DD0" w:rsidP="008579E3">
            <w:pPr>
              <w:spacing w:after="0" w:line="240" w:lineRule="auto"/>
              <w:jc w:val="center"/>
              <w:rPr>
                <w:rFonts w:ascii="TH SarabunPSK" w:hAnsi="TH SarabunPSK" w:cs="TH SarabunPSK"/>
                <w:b/>
                <w:bCs/>
                <w:sz w:val="32"/>
                <w:szCs w:val="32"/>
              </w:rPr>
            </w:pPr>
            <w:r w:rsidRPr="008579E3">
              <w:rPr>
                <w:rFonts w:ascii="TH SarabunPSK" w:hAnsi="TH SarabunPSK" w:cs="TH SarabunPSK"/>
                <w:b/>
                <w:bCs/>
                <w:sz w:val="32"/>
                <w:szCs w:val="32"/>
                <w:cs/>
              </w:rPr>
              <w:t>จำนวนผู้ป่วยที่แพทย์วางแผน</w:t>
            </w:r>
            <w:r w:rsidR="008579E3" w:rsidRPr="008579E3">
              <w:rPr>
                <w:rFonts w:ascii="TH SarabunPSK" w:hAnsi="TH SarabunPSK" w:cs="TH SarabunPSK" w:hint="cs"/>
                <w:b/>
                <w:bCs/>
                <w:sz w:val="32"/>
                <w:szCs w:val="32"/>
                <w:cs/>
              </w:rPr>
              <w:t>การ</w:t>
            </w:r>
            <w:r w:rsidRPr="008579E3">
              <w:rPr>
                <w:rFonts w:ascii="TH SarabunPSK" w:hAnsi="TH SarabunPSK" w:cs="TH SarabunPSK"/>
                <w:b/>
                <w:bCs/>
                <w:sz w:val="32"/>
                <w:szCs w:val="32"/>
                <w:cs/>
              </w:rPr>
              <w:t>รักษาด้วยรังสีรักษา</w:t>
            </w:r>
            <w:r w:rsidR="008579E3" w:rsidRPr="008579E3">
              <w:rPr>
                <w:rFonts w:ascii="TH SarabunPSK" w:hAnsi="TH SarabunPSK" w:cs="TH SarabunPSK"/>
                <w:b/>
                <w:bCs/>
                <w:sz w:val="32"/>
                <w:szCs w:val="32"/>
                <w:cs/>
              </w:rPr>
              <w:t>และได้รับการรักษาด้วยรังสีรักษา</w:t>
            </w:r>
            <w:r w:rsidRPr="008579E3">
              <w:rPr>
                <w:rFonts w:ascii="TH SarabunPSK" w:hAnsi="TH SarabunPSK" w:cs="TH SarabunPSK"/>
                <w:b/>
                <w:bCs/>
                <w:sz w:val="32"/>
                <w:szCs w:val="32"/>
                <w:cs/>
              </w:rPr>
              <w:t xml:space="preserve"> ≤ 6 สัปดาห์</w:t>
            </w:r>
            <w:r w:rsidR="008579E3" w:rsidRPr="008579E3">
              <w:rPr>
                <w:rFonts w:ascii="TH SarabunPSK" w:hAnsi="TH SarabunPSK" w:cs="TH SarabunPSK" w:hint="cs"/>
                <w:b/>
                <w:bCs/>
                <w:sz w:val="32"/>
                <w:szCs w:val="32"/>
                <w:cs/>
              </w:rPr>
              <w:t xml:space="preserve"> นับ</w:t>
            </w:r>
            <w:r w:rsidRPr="008579E3">
              <w:rPr>
                <w:rFonts w:ascii="TH SarabunPSK" w:hAnsi="TH SarabunPSK" w:cs="TH SarabunPSK"/>
                <w:b/>
                <w:bCs/>
                <w:sz w:val="32"/>
                <w:szCs w:val="32"/>
                <w:cs/>
              </w:rPr>
              <w:t>ตามเกณฑ์ที่กำหนด</w:t>
            </w:r>
          </w:p>
          <w:p w:rsidR="00090DD0" w:rsidRPr="008579E3" w:rsidRDefault="00090DD0" w:rsidP="008579E3">
            <w:pPr>
              <w:spacing w:after="0" w:line="240" w:lineRule="auto"/>
              <w:jc w:val="center"/>
              <w:rPr>
                <w:rFonts w:ascii="TH SarabunPSK" w:hAnsi="TH SarabunPSK" w:cs="TH SarabunPSK"/>
                <w:b/>
                <w:bCs/>
                <w:sz w:val="32"/>
                <w:szCs w:val="32"/>
                <w:cs/>
              </w:rPr>
            </w:pPr>
            <w:r w:rsidRPr="008579E3">
              <w:rPr>
                <w:rFonts w:ascii="TH SarabunPSK" w:hAnsi="TH SarabunPSK" w:cs="TH SarabunPSK"/>
                <w:b/>
                <w:bCs/>
                <w:sz w:val="32"/>
                <w:szCs w:val="32"/>
              </w:rPr>
              <w:t>(A)</w:t>
            </w:r>
          </w:p>
        </w:tc>
        <w:tc>
          <w:tcPr>
            <w:tcW w:w="2038" w:type="dxa"/>
          </w:tcPr>
          <w:p w:rsidR="008579E3" w:rsidRPr="008579E3" w:rsidRDefault="008579E3" w:rsidP="008579E3">
            <w:pPr>
              <w:spacing w:after="0" w:line="240" w:lineRule="auto"/>
              <w:jc w:val="center"/>
              <w:rPr>
                <w:rFonts w:ascii="TH SarabunPSK" w:hAnsi="TH SarabunPSK" w:cs="TH SarabunPSK"/>
                <w:b/>
                <w:bCs/>
                <w:sz w:val="32"/>
                <w:szCs w:val="32"/>
              </w:rPr>
            </w:pPr>
            <w:r w:rsidRPr="008579E3">
              <w:rPr>
                <w:rFonts w:ascii="TH SarabunPSK" w:hAnsi="TH SarabunPSK" w:cs="TH SarabunPSK" w:hint="cs"/>
                <w:b/>
                <w:bCs/>
                <w:sz w:val="32"/>
                <w:szCs w:val="32"/>
                <w:cs/>
              </w:rPr>
              <w:t>จำนวน</w:t>
            </w:r>
            <w:r w:rsidR="00090DD0" w:rsidRPr="008579E3">
              <w:rPr>
                <w:rFonts w:ascii="TH SarabunPSK" w:hAnsi="TH SarabunPSK" w:cs="TH SarabunPSK"/>
                <w:b/>
                <w:bCs/>
                <w:sz w:val="32"/>
                <w:szCs w:val="32"/>
                <w:cs/>
              </w:rPr>
              <w:t>ผู้ป่วยที่ได้รับรังสีรักษา</w:t>
            </w:r>
            <w:r w:rsidRPr="008579E3">
              <w:rPr>
                <w:rFonts w:ascii="TH SarabunPSK" w:hAnsi="TH SarabunPSK" w:cs="TH SarabunPSK"/>
                <w:b/>
                <w:bCs/>
                <w:sz w:val="32"/>
                <w:szCs w:val="32"/>
                <w:cs/>
              </w:rPr>
              <w:t>เพื่อรักษามะเร็งทั้งหมดในปีที่รายงาน</w:t>
            </w:r>
          </w:p>
          <w:p w:rsidR="00090DD0" w:rsidRPr="008579E3" w:rsidRDefault="00090DD0" w:rsidP="008579E3">
            <w:pPr>
              <w:spacing w:after="0" w:line="240" w:lineRule="auto"/>
              <w:jc w:val="center"/>
              <w:rPr>
                <w:rFonts w:ascii="TH SarabunPSK" w:hAnsi="TH SarabunPSK" w:cs="TH SarabunPSK"/>
                <w:b/>
                <w:bCs/>
                <w:sz w:val="32"/>
                <w:szCs w:val="32"/>
                <w:cs/>
              </w:rPr>
            </w:pPr>
            <w:r w:rsidRPr="008579E3">
              <w:rPr>
                <w:rFonts w:ascii="TH SarabunPSK" w:hAnsi="TH SarabunPSK" w:cs="TH SarabunPSK"/>
                <w:b/>
                <w:bCs/>
                <w:sz w:val="32"/>
                <w:szCs w:val="32"/>
              </w:rPr>
              <w:t>(B)</w:t>
            </w:r>
          </w:p>
        </w:tc>
        <w:tc>
          <w:tcPr>
            <w:tcW w:w="2583" w:type="dxa"/>
          </w:tcPr>
          <w:p w:rsidR="00090DD0" w:rsidRPr="008579E3" w:rsidRDefault="00090DD0" w:rsidP="008579E3">
            <w:pPr>
              <w:spacing w:after="0" w:line="240" w:lineRule="auto"/>
              <w:ind w:left="-54"/>
              <w:jc w:val="center"/>
              <w:rPr>
                <w:rFonts w:ascii="TH SarabunPSK" w:hAnsi="TH SarabunPSK" w:cs="TH SarabunPSK"/>
                <w:b/>
                <w:bCs/>
                <w:sz w:val="32"/>
                <w:szCs w:val="32"/>
              </w:rPr>
            </w:pPr>
            <w:r w:rsidRPr="008579E3">
              <w:rPr>
                <w:rFonts w:ascii="TH SarabunPSK" w:hAnsi="TH SarabunPSK" w:cs="TH SarabunPSK"/>
                <w:b/>
                <w:bCs/>
                <w:sz w:val="32"/>
                <w:szCs w:val="32"/>
                <w:cs/>
              </w:rPr>
              <w:t>ร้อยละของผู้ป่วยที่ได้รับรังสีรักษาภายในระยะเวลา</w:t>
            </w:r>
          </w:p>
          <w:p w:rsidR="00090DD0" w:rsidRPr="008579E3" w:rsidRDefault="008579E3" w:rsidP="008579E3">
            <w:pPr>
              <w:spacing w:after="0" w:line="240" w:lineRule="auto"/>
              <w:ind w:left="-54"/>
              <w:jc w:val="center"/>
              <w:rPr>
                <w:rFonts w:ascii="TH SarabunPSK" w:hAnsi="TH SarabunPSK" w:cs="TH SarabunPSK"/>
                <w:b/>
                <w:bCs/>
                <w:sz w:val="32"/>
                <w:szCs w:val="32"/>
              </w:rPr>
            </w:pPr>
            <w:r w:rsidRPr="008579E3">
              <w:rPr>
                <w:rFonts w:ascii="TH SarabunPSK" w:hAnsi="TH SarabunPSK" w:cs="TH SarabunPSK"/>
                <w:b/>
                <w:bCs/>
                <w:sz w:val="32"/>
                <w:szCs w:val="32"/>
              </w:rPr>
              <w:t>≤</w:t>
            </w:r>
            <w:r w:rsidRPr="008579E3">
              <w:rPr>
                <w:rFonts w:ascii="TH SarabunPSK" w:hAnsi="TH SarabunPSK" w:cs="TH SarabunPSK" w:hint="cs"/>
                <w:b/>
                <w:bCs/>
                <w:sz w:val="32"/>
                <w:szCs w:val="32"/>
                <w:cs/>
              </w:rPr>
              <w:t xml:space="preserve"> </w:t>
            </w:r>
            <w:r w:rsidR="00090DD0" w:rsidRPr="008579E3">
              <w:rPr>
                <w:rFonts w:ascii="TH SarabunPSK" w:hAnsi="TH SarabunPSK" w:cs="TH SarabunPSK"/>
                <w:b/>
                <w:bCs/>
                <w:sz w:val="32"/>
                <w:szCs w:val="32"/>
              </w:rPr>
              <w:t>6</w:t>
            </w:r>
            <w:r w:rsidRPr="008579E3">
              <w:rPr>
                <w:rFonts w:ascii="TH SarabunPSK" w:hAnsi="TH SarabunPSK" w:cs="TH SarabunPSK"/>
                <w:b/>
                <w:bCs/>
                <w:sz w:val="32"/>
                <w:szCs w:val="32"/>
                <w:cs/>
              </w:rPr>
              <w:t xml:space="preserve"> สัปดาห์</w:t>
            </w:r>
          </w:p>
          <w:p w:rsidR="00090DD0" w:rsidRPr="008579E3" w:rsidRDefault="00090DD0" w:rsidP="008579E3">
            <w:pPr>
              <w:spacing w:after="0" w:line="240" w:lineRule="auto"/>
              <w:ind w:left="-114"/>
              <w:jc w:val="center"/>
              <w:rPr>
                <w:rFonts w:ascii="TH SarabunPSK" w:hAnsi="TH SarabunPSK" w:cs="TH SarabunPSK"/>
                <w:b/>
                <w:bCs/>
                <w:sz w:val="32"/>
                <w:szCs w:val="32"/>
                <w:cs/>
              </w:rPr>
            </w:pPr>
            <w:r w:rsidRPr="008579E3">
              <w:rPr>
                <w:rFonts w:ascii="TH SarabunPSK" w:hAnsi="TH SarabunPSK" w:cs="TH SarabunPSK"/>
                <w:b/>
                <w:bCs/>
                <w:sz w:val="32"/>
                <w:szCs w:val="32"/>
              </w:rPr>
              <w:t>(A/B)</w:t>
            </w:r>
            <w:r w:rsidR="008579E3" w:rsidRPr="008579E3">
              <w:rPr>
                <w:rFonts w:ascii="TH SarabunPSK" w:hAnsi="TH SarabunPSK" w:cs="TH SarabunPSK" w:hint="cs"/>
                <w:b/>
                <w:bCs/>
                <w:sz w:val="32"/>
                <w:szCs w:val="32"/>
                <w:cs/>
              </w:rPr>
              <w:t xml:space="preserve"> </w:t>
            </w:r>
            <w:r w:rsidRPr="008579E3">
              <w:rPr>
                <w:rFonts w:ascii="TH SarabunPSK" w:hAnsi="TH SarabunPSK" w:cs="TH SarabunPSK"/>
                <w:b/>
                <w:bCs/>
                <w:sz w:val="32"/>
                <w:szCs w:val="32"/>
              </w:rPr>
              <w:t>x</w:t>
            </w:r>
            <w:r w:rsidR="008579E3" w:rsidRPr="008579E3">
              <w:rPr>
                <w:rFonts w:ascii="TH SarabunPSK" w:hAnsi="TH SarabunPSK" w:cs="TH SarabunPSK" w:hint="cs"/>
                <w:b/>
                <w:bCs/>
                <w:sz w:val="32"/>
                <w:szCs w:val="32"/>
                <w:cs/>
              </w:rPr>
              <w:t xml:space="preserve"> </w:t>
            </w:r>
            <w:r w:rsidRPr="008579E3">
              <w:rPr>
                <w:rFonts w:ascii="TH SarabunPSK" w:hAnsi="TH SarabunPSK" w:cs="TH SarabunPSK"/>
                <w:b/>
                <w:bCs/>
                <w:sz w:val="32"/>
                <w:szCs w:val="32"/>
              </w:rPr>
              <w:t>100</w:t>
            </w:r>
          </w:p>
        </w:tc>
        <w:tc>
          <w:tcPr>
            <w:tcW w:w="1216" w:type="dxa"/>
            <w:vMerge/>
          </w:tcPr>
          <w:p w:rsidR="00090DD0" w:rsidRPr="001771E1" w:rsidRDefault="00090DD0" w:rsidP="00090DD0">
            <w:pPr>
              <w:spacing w:after="0" w:line="240" w:lineRule="auto"/>
              <w:ind w:left="-167" w:right="-148"/>
              <w:jc w:val="center"/>
              <w:rPr>
                <w:rFonts w:ascii="TH SarabunPSK" w:hAnsi="TH SarabunPSK" w:cs="TH SarabunPSK"/>
                <w:sz w:val="32"/>
                <w:szCs w:val="32"/>
                <w:cs/>
              </w:rPr>
            </w:pPr>
          </w:p>
        </w:tc>
      </w:tr>
      <w:tr w:rsidR="00090DD0" w:rsidRPr="001B13DD" w:rsidTr="008579E3">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583"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216"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583"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216"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583"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216"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583"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216"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8579E3">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090DD0" w:rsidRPr="008579E3" w:rsidRDefault="00090DD0" w:rsidP="00090DD0">
            <w:pPr>
              <w:spacing w:after="0" w:line="240" w:lineRule="exact"/>
              <w:jc w:val="center"/>
              <w:rPr>
                <w:rFonts w:ascii="TH SarabunPSK" w:hAnsi="TH SarabunPSK" w:cs="TH SarabunPSK"/>
                <w:b/>
                <w:bCs/>
                <w:sz w:val="28"/>
                <w:cs/>
              </w:rPr>
            </w:pPr>
            <w:r w:rsidRPr="008579E3">
              <w:rPr>
                <w:rFonts w:ascii="TH SarabunPSK" w:hAnsi="TH SarabunPSK" w:cs="TH SarabunPSK"/>
                <w:b/>
                <w:bCs/>
                <w:sz w:val="28"/>
                <w:cs/>
              </w:rPr>
              <w:t>(ข้อมูล ณ วันที่รายงาน)</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583"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216"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bl>
    <w:p w:rsidR="00EA1A16" w:rsidRDefault="00EA1A16" w:rsidP="00090DD0">
      <w:pPr>
        <w:spacing w:after="0" w:line="240" w:lineRule="auto"/>
        <w:ind w:firstLine="284"/>
        <w:rPr>
          <w:rFonts w:ascii="TH SarabunPSK" w:hAnsi="TH SarabunPSK" w:cs="TH SarabunPSK"/>
          <w:b/>
          <w:bCs/>
          <w:sz w:val="32"/>
          <w:szCs w:val="32"/>
        </w:rPr>
      </w:pPr>
    </w:p>
    <w:p w:rsidR="00090DD0" w:rsidRPr="000A6244" w:rsidRDefault="00090DD0" w:rsidP="00090DD0">
      <w:pPr>
        <w:spacing w:after="0" w:line="240" w:lineRule="auto"/>
        <w:ind w:firstLine="284"/>
        <w:rPr>
          <w:rFonts w:ascii="TH SarabunIT๙" w:hAnsi="TH SarabunIT๙" w:cs="TH SarabunIT๙"/>
          <w:sz w:val="32"/>
          <w:szCs w:val="32"/>
        </w:rPr>
      </w:pPr>
      <w:r w:rsidRPr="001E44F2">
        <w:rPr>
          <w:rFonts w:ascii="TH SarabunPSK" w:hAnsi="TH SarabunPSK" w:cs="TH SarabunPSK"/>
          <w:b/>
          <w:bCs/>
          <w:sz w:val="32"/>
          <w:szCs w:val="32"/>
          <w:cs/>
        </w:rPr>
        <w:t>3.2</w:t>
      </w:r>
      <w:r w:rsidRPr="000A6244">
        <w:rPr>
          <w:rFonts w:ascii="TH SarabunIT๙" w:hAnsi="TH SarabunIT๙" w:cs="TH SarabunIT๙"/>
          <w:b/>
          <w:bCs/>
          <w:sz w:val="32"/>
          <w:szCs w:val="32"/>
        </w:rPr>
        <w:t xml:space="preserve"> </w:t>
      </w:r>
      <w:r w:rsidRPr="000A6244">
        <w:rPr>
          <w:rFonts w:ascii="TH SarabunIT๙" w:hAnsi="TH SarabunIT๙" w:cs="TH SarabunIT๙"/>
          <w:b/>
          <w:bCs/>
          <w:sz w:val="32"/>
          <w:szCs w:val="32"/>
          <w:cs/>
        </w:rPr>
        <w:t>ข้อมูลเชิงคุณภาพ</w:t>
      </w:r>
      <w:r w:rsidRPr="000A6244">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hint="cs"/>
          <w:sz w:val="32"/>
          <w:szCs w:val="32"/>
          <w:cs/>
        </w:rPr>
        <w:t>..........................................................</w:t>
      </w:r>
      <w:r>
        <w:rPr>
          <w:rFonts w:ascii="TH SarabunIT๙" w:hAnsi="TH SarabunIT๙" w:cs="TH SarabunIT๙"/>
          <w:sz w:val="32"/>
          <w:szCs w:val="32"/>
          <w:cs/>
        </w:rPr>
        <w:t>.........</w:t>
      </w:r>
    </w:p>
    <w:p w:rsidR="00090DD0" w:rsidRDefault="00090DD0" w:rsidP="00090DD0">
      <w:pPr>
        <w:pStyle w:val="ListParagraph"/>
        <w:ind w:left="0"/>
        <w:contextualSpacing w:val="0"/>
        <w:jc w:val="thaiDistribute"/>
        <w:rPr>
          <w:rFonts w:cs="TH SarabunIT๙"/>
          <w:b/>
          <w:bCs/>
          <w:szCs w:val="32"/>
        </w:rPr>
      </w:pPr>
      <w:r w:rsidRPr="001E44F2">
        <w:rPr>
          <w:rFonts w:ascii="TH SarabunPSK" w:hAnsi="TH SarabunPSK" w:cs="TH SarabunPSK"/>
          <w:b/>
          <w:bCs/>
          <w:szCs w:val="32"/>
          <w:cs/>
        </w:rPr>
        <w:t>4.</w:t>
      </w:r>
      <w:r>
        <w:rPr>
          <w:rFonts w:cs="TH SarabunIT๙" w:hint="cs"/>
          <w:b/>
          <w:bCs/>
          <w:szCs w:val="32"/>
          <w:cs/>
        </w:rPr>
        <w:t xml:space="preserve"> </w:t>
      </w:r>
      <w:r w:rsidRPr="00081EB5">
        <w:rPr>
          <w:rFonts w:cs="TH SarabunIT๙"/>
          <w:b/>
          <w:bCs/>
          <w:szCs w:val="32"/>
          <w:cs/>
        </w:rPr>
        <w:t>ปัญหา อุปสรรคและข้อเสนอแนะ</w:t>
      </w:r>
    </w:p>
    <w:p w:rsidR="00090DD0" w:rsidRDefault="00090DD0" w:rsidP="00090DD0">
      <w:pPr>
        <w:pStyle w:val="ListParagraph"/>
        <w:ind w:left="0"/>
        <w:rPr>
          <w:rFonts w:cs="TH SarabunIT๙"/>
          <w:szCs w:val="32"/>
        </w:rPr>
      </w:pPr>
      <w:r>
        <w:rPr>
          <w:rFonts w:cs="TH SarabunIT๙" w:hint="cs"/>
          <w:szCs w:val="32"/>
          <w:cs/>
        </w:rPr>
        <w:t>.........................................................</w:t>
      </w:r>
      <w:r w:rsidRPr="00081EB5">
        <w:rPr>
          <w:rFonts w:cs="TH SarabunIT๙"/>
          <w:szCs w:val="32"/>
          <w:cs/>
        </w:rPr>
        <w:t>.......</w:t>
      </w:r>
      <w:r>
        <w:rPr>
          <w:rFonts w:cs="TH SarabunIT๙"/>
          <w:szCs w:val="32"/>
        </w:rPr>
        <w:t>................................................................................................................................................................................................................................................................</w:t>
      </w:r>
      <w:r>
        <w:rPr>
          <w:rFonts w:cs="TH SarabunIT๙" w:hint="cs"/>
          <w:szCs w:val="32"/>
          <w:cs/>
        </w:rPr>
        <w:t>..........................................................</w:t>
      </w:r>
      <w:r>
        <w:rPr>
          <w:rFonts w:cs="TH SarabunIT๙"/>
          <w:szCs w:val="32"/>
        </w:rPr>
        <w:t>............................</w:t>
      </w:r>
    </w:p>
    <w:p w:rsidR="008579E3" w:rsidRDefault="008579E3" w:rsidP="00090DD0">
      <w:pPr>
        <w:pStyle w:val="ListParagraph"/>
        <w:ind w:left="0"/>
        <w:rPr>
          <w:rFonts w:ascii="TH SarabunPSK" w:hAnsi="TH SarabunPSK" w:cs="TH SarabunPSK"/>
          <w:b/>
          <w:bCs/>
          <w:szCs w:val="32"/>
        </w:rPr>
      </w:pPr>
    </w:p>
    <w:p w:rsidR="008579E3" w:rsidRDefault="008579E3" w:rsidP="00090DD0">
      <w:pPr>
        <w:pStyle w:val="ListParagraph"/>
        <w:ind w:left="0"/>
        <w:rPr>
          <w:rFonts w:ascii="TH SarabunPSK" w:hAnsi="TH SarabunPSK" w:cs="TH SarabunPSK"/>
          <w:b/>
          <w:bCs/>
          <w:szCs w:val="32"/>
        </w:rPr>
      </w:pPr>
    </w:p>
    <w:p w:rsidR="008579E3" w:rsidRDefault="008579E3" w:rsidP="00090DD0">
      <w:pPr>
        <w:pStyle w:val="ListParagraph"/>
        <w:ind w:left="0"/>
        <w:rPr>
          <w:rFonts w:ascii="TH SarabunPSK" w:hAnsi="TH SarabunPSK" w:cs="TH SarabunPSK"/>
          <w:b/>
          <w:bCs/>
          <w:szCs w:val="32"/>
        </w:rPr>
      </w:pPr>
    </w:p>
    <w:p w:rsidR="008579E3" w:rsidRDefault="008579E3" w:rsidP="00090DD0">
      <w:pPr>
        <w:pStyle w:val="ListParagraph"/>
        <w:ind w:left="0"/>
        <w:rPr>
          <w:rFonts w:ascii="TH SarabunPSK" w:hAnsi="TH SarabunPSK" w:cs="TH SarabunPSK"/>
          <w:b/>
          <w:bCs/>
          <w:szCs w:val="32"/>
        </w:rPr>
      </w:pPr>
    </w:p>
    <w:p w:rsidR="008579E3" w:rsidRDefault="008579E3" w:rsidP="00090DD0">
      <w:pPr>
        <w:pStyle w:val="ListParagraph"/>
        <w:ind w:left="0"/>
        <w:rPr>
          <w:rFonts w:ascii="TH SarabunPSK" w:hAnsi="TH SarabunPSK" w:cs="TH SarabunPSK"/>
          <w:b/>
          <w:bCs/>
          <w:szCs w:val="32"/>
        </w:rPr>
      </w:pPr>
    </w:p>
    <w:p w:rsidR="008579E3" w:rsidRDefault="008579E3" w:rsidP="00090DD0">
      <w:pPr>
        <w:pStyle w:val="ListParagraph"/>
        <w:ind w:left="0"/>
        <w:rPr>
          <w:rFonts w:ascii="TH SarabunPSK" w:hAnsi="TH SarabunPSK" w:cs="TH SarabunPSK"/>
          <w:b/>
          <w:bCs/>
          <w:szCs w:val="32"/>
        </w:rPr>
      </w:pPr>
    </w:p>
    <w:p w:rsidR="008579E3" w:rsidRDefault="008579E3" w:rsidP="00090DD0">
      <w:pPr>
        <w:pStyle w:val="ListParagraph"/>
        <w:ind w:left="0"/>
        <w:rPr>
          <w:rFonts w:ascii="TH SarabunPSK" w:hAnsi="TH SarabunPSK" w:cs="TH SarabunPSK"/>
          <w:b/>
          <w:bCs/>
          <w:szCs w:val="32"/>
        </w:rPr>
      </w:pPr>
    </w:p>
    <w:p w:rsidR="008579E3" w:rsidRDefault="008579E3" w:rsidP="00090DD0">
      <w:pPr>
        <w:pStyle w:val="ListParagraph"/>
        <w:ind w:left="0"/>
        <w:rPr>
          <w:rFonts w:ascii="TH SarabunPSK" w:hAnsi="TH SarabunPSK" w:cs="TH SarabunPSK"/>
          <w:b/>
          <w:bCs/>
          <w:szCs w:val="32"/>
        </w:rPr>
      </w:pPr>
    </w:p>
    <w:p w:rsidR="00090DD0" w:rsidRPr="00FD59B1" w:rsidRDefault="00090DD0" w:rsidP="00090DD0">
      <w:pPr>
        <w:pStyle w:val="ListParagraph"/>
        <w:ind w:left="0"/>
        <w:rPr>
          <w:rFonts w:cs="TH SarabunIT๙"/>
          <w:szCs w:val="32"/>
        </w:rPr>
      </w:pPr>
      <w:r w:rsidRPr="001E44F2">
        <w:rPr>
          <w:rFonts w:ascii="TH SarabunPSK" w:hAnsi="TH SarabunPSK" w:cs="TH SarabunPSK"/>
          <w:b/>
          <w:bCs/>
          <w:szCs w:val="32"/>
          <w:cs/>
        </w:rPr>
        <w:t>5.</w:t>
      </w:r>
      <w:r>
        <w:rPr>
          <w:rFonts w:cs="TH SarabunIT๙" w:hint="cs"/>
          <w:b/>
          <w:bCs/>
          <w:szCs w:val="32"/>
          <w:cs/>
        </w:rPr>
        <w:t xml:space="preserve"> </w:t>
      </w:r>
      <w:r w:rsidRPr="00081EB5">
        <w:rPr>
          <w:rFonts w:cs="TH SarabunIT๙"/>
          <w:b/>
          <w:bCs/>
          <w:szCs w:val="32"/>
          <w:cs/>
        </w:rPr>
        <w:t>ข้อเสนอแนะต่อนโยบาย</w:t>
      </w:r>
      <w:r w:rsidRPr="00081EB5">
        <w:rPr>
          <w:rFonts w:cs="TH SarabunIT๙"/>
          <w:b/>
          <w:bCs/>
          <w:szCs w:val="32"/>
        </w:rPr>
        <w:t xml:space="preserve"> /</w:t>
      </w:r>
      <w:r w:rsidRPr="00081EB5">
        <w:rPr>
          <w:rFonts w:cs="TH SarabunIT๙"/>
          <w:b/>
          <w:bCs/>
          <w:szCs w:val="32"/>
          <w:cs/>
        </w:rPr>
        <w:t>ต่อส่วนกลาง / ต่อผู้บริหาร / ต่อระเบียบ กฎหมาย</w:t>
      </w:r>
    </w:p>
    <w:p w:rsidR="00090DD0" w:rsidRDefault="00090DD0" w:rsidP="00090DD0">
      <w:pPr>
        <w:spacing w:after="0" w:line="240" w:lineRule="auto"/>
        <w:rPr>
          <w:rFonts w:ascii="TH SarabunIT๙" w:hAnsi="TH SarabunIT๙" w:cs="TH SarabunIT๙"/>
          <w:sz w:val="32"/>
          <w:szCs w:val="32"/>
        </w:rPr>
      </w:pPr>
      <w:r w:rsidRPr="00081EB5">
        <w:rPr>
          <w:rFonts w:ascii="TH SarabunIT๙" w:hAnsi="TH SarabunIT๙" w:cs="TH SarabunIT๙"/>
          <w:sz w:val="32"/>
          <w:szCs w:val="32"/>
          <w:cs/>
        </w:rPr>
        <w:t>....................................................................................................................................................................................</w:t>
      </w:r>
      <w:r>
        <w:rPr>
          <w:rFonts w:ascii="TH SarabunIT๙" w:hAnsi="TH SarabunIT๙" w:cs="TH SarabunIT๙" w:hint="cs"/>
          <w:sz w:val="32"/>
          <w:szCs w:val="32"/>
          <w:cs/>
        </w:rPr>
        <w:t>..................................................................................................................................................................................................................................</w:t>
      </w:r>
    </w:p>
    <w:p w:rsidR="00090DD0" w:rsidRPr="001B13DD" w:rsidRDefault="00090DD0" w:rsidP="00090DD0">
      <w:pPr>
        <w:spacing w:after="0" w:line="240" w:lineRule="auto"/>
        <w:rPr>
          <w:rFonts w:ascii="TH SarabunPSK" w:hAnsi="TH SarabunPSK" w:cs="TH SarabunPSK"/>
          <w:b/>
          <w:bCs/>
          <w:sz w:val="32"/>
          <w:szCs w:val="32"/>
        </w:rPr>
      </w:pPr>
    </w:p>
    <w:p w:rsidR="00090DD0" w:rsidRPr="001B13DD" w:rsidRDefault="00090DD0" w:rsidP="00090DD0">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p>
    <w:p w:rsidR="00090DD0" w:rsidRPr="001B13DD" w:rsidRDefault="00090DD0" w:rsidP="00090DD0">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090DD0" w:rsidRPr="001B13DD" w:rsidRDefault="00090DD0" w:rsidP="00090DD0">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090DD0" w:rsidRPr="001B13DD" w:rsidRDefault="00090DD0" w:rsidP="00090DD0">
      <w:pPr>
        <w:spacing w:after="0"/>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r w:rsidRPr="001B13DD">
        <w:rPr>
          <w:rFonts w:ascii="TH SarabunPSK" w:hAnsi="TH SarabunPSK" w:cs="TH SarabunPSK"/>
          <w:sz w:val="32"/>
          <w:szCs w:val="32"/>
          <w:cs/>
        </w:rPr>
        <w:t>....</w:t>
      </w:r>
      <w:r w:rsidRPr="001B13DD">
        <w:rPr>
          <w:rFonts w:ascii="TH SarabunPSK" w:hAnsi="TH SarabunPSK" w:cs="TH SarabunPSK"/>
          <w:sz w:val="32"/>
          <w:szCs w:val="32"/>
        </w:rPr>
        <w:t>……</w:t>
      </w:r>
      <w:r>
        <w:rPr>
          <w:rFonts w:ascii="TH SarabunPSK" w:hAnsi="TH SarabunPSK" w:cs="TH SarabunPSK"/>
          <w:sz w:val="32"/>
          <w:szCs w:val="32"/>
        </w:rPr>
        <w:t>..</w:t>
      </w:r>
      <w:r w:rsidRPr="001B13DD">
        <w:rPr>
          <w:rFonts w:ascii="TH SarabunPSK" w:hAnsi="TH SarabunPSK" w:cs="TH SarabunPSK"/>
          <w:sz w:val="32"/>
          <w:szCs w:val="32"/>
        </w:rPr>
        <w:t>…</w:t>
      </w: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EA1A16" w:rsidRDefault="00EA1A16"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8579E3" w:rsidRDefault="008579E3" w:rsidP="00620C9C">
      <w:pPr>
        <w:spacing w:after="0" w:line="240" w:lineRule="auto"/>
        <w:rPr>
          <w:rFonts w:ascii="TH SarabunPSK" w:hAnsi="TH SarabunPSK" w:cs="TH SarabunPSK"/>
          <w:sz w:val="32"/>
          <w:szCs w:val="32"/>
        </w:rPr>
      </w:pPr>
    </w:p>
    <w:p w:rsidR="008579E3" w:rsidRDefault="008579E3" w:rsidP="00620C9C">
      <w:pPr>
        <w:spacing w:after="0" w:line="240" w:lineRule="auto"/>
        <w:rPr>
          <w:rFonts w:ascii="TH SarabunPSK" w:hAnsi="TH SarabunPSK" w:cs="TH SarabunPSK"/>
          <w:sz w:val="32"/>
          <w:szCs w:val="32"/>
        </w:rPr>
      </w:pPr>
    </w:p>
    <w:p w:rsidR="008579E3" w:rsidRDefault="008579E3" w:rsidP="00620C9C">
      <w:pPr>
        <w:spacing w:after="0" w:line="240" w:lineRule="auto"/>
        <w:rPr>
          <w:rFonts w:ascii="TH SarabunPSK" w:hAnsi="TH SarabunPSK" w:cs="TH SarabunPSK"/>
          <w:sz w:val="32"/>
          <w:szCs w:val="32"/>
        </w:rPr>
      </w:pPr>
    </w:p>
    <w:p w:rsidR="008579E3" w:rsidRDefault="008579E3" w:rsidP="00620C9C">
      <w:pPr>
        <w:spacing w:after="0" w:line="240" w:lineRule="auto"/>
        <w:rPr>
          <w:rFonts w:ascii="TH SarabunPSK" w:hAnsi="TH SarabunPSK" w:cs="TH SarabunPSK"/>
          <w:sz w:val="32"/>
          <w:szCs w:val="32"/>
        </w:rPr>
      </w:pPr>
    </w:p>
    <w:p w:rsidR="008579E3" w:rsidRDefault="008579E3" w:rsidP="00620C9C">
      <w:pPr>
        <w:spacing w:after="0" w:line="240" w:lineRule="auto"/>
        <w:rPr>
          <w:rFonts w:ascii="TH SarabunPSK" w:hAnsi="TH SarabunPSK" w:cs="TH SarabunPSK"/>
          <w:sz w:val="32"/>
          <w:szCs w:val="32"/>
        </w:rPr>
      </w:pPr>
    </w:p>
    <w:p w:rsidR="008579E3" w:rsidRDefault="008579E3" w:rsidP="00620C9C">
      <w:pPr>
        <w:spacing w:after="0" w:line="240" w:lineRule="auto"/>
        <w:rPr>
          <w:rFonts w:ascii="TH SarabunPSK" w:hAnsi="TH SarabunPSK" w:cs="TH SarabunPSK"/>
          <w:sz w:val="32"/>
          <w:szCs w:val="32"/>
        </w:rPr>
      </w:pPr>
    </w:p>
    <w:p w:rsidR="00090DD0" w:rsidRPr="0099035D" w:rsidRDefault="00090DD0" w:rsidP="00090DD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090DD0" w:rsidRPr="008234E3" w:rsidRDefault="00090DD0" w:rsidP="00090DD0">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b/>
          <w:bCs/>
          <w:color w:val="000000" w:themeColor="text1"/>
          <w:sz w:val="32"/>
          <w:szCs w:val="32"/>
        </w:rPr>
        <w:t>1</w:t>
      </w:r>
      <w:r w:rsidRPr="008234E3">
        <w:rPr>
          <w:rFonts w:ascii="TH SarabunPSK" w:hAnsi="TH SarabunPSK" w:cs="TH SarabunPSK"/>
          <w:b/>
          <w:bCs/>
          <w:color w:val="000000" w:themeColor="text1"/>
          <w:sz w:val="32"/>
          <w:szCs w:val="32"/>
          <w:cs/>
        </w:rPr>
        <w:t xml:space="preserve"> </w:t>
      </w:r>
      <w:r w:rsidRPr="00090DD0">
        <w:rPr>
          <w:rFonts w:ascii="TH SarabunPSK" w:hAnsi="TH SarabunPSK" w:cs="TH SarabunPSK"/>
          <w:b/>
          <w:bCs/>
          <w:color w:val="000000" w:themeColor="text1"/>
          <w:sz w:val="32"/>
          <w:szCs w:val="32"/>
          <w:cs/>
        </w:rPr>
        <w:t>อัตราตายจากโรคมะเร็งตับ</w:t>
      </w:r>
    </w:p>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แบบฟอร์มการติดตามประเมินผลด้านโรคมะเร็ง</w:t>
      </w:r>
    </w:p>
    <w:p w:rsidR="00090DD0" w:rsidRPr="0019001D" w:rsidRDefault="00090DD0" w:rsidP="00090DD0">
      <w:pPr>
        <w:spacing w:after="0" w:line="240" w:lineRule="auto"/>
        <w:jc w:val="both"/>
        <w:rPr>
          <w:rFonts w:ascii="TH SarabunPSK" w:hAnsi="TH SarabunPSK" w:cs="TH SarabunPSK"/>
          <w:sz w:val="32"/>
          <w:szCs w:val="32"/>
        </w:rPr>
      </w:pPr>
      <w:r w:rsidRPr="00090DD0">
        <w:rPr>
          <w:rFonts w:ascii="TH SarabunPSK" w:hAnsi="TH SarabunPSK" w:cs="TH SarabunPSK"/>
          <w:b/>
          <w:bCs/>
          <w:sz w:val="32"/>
          <w:szCs w:val="32"/>
          <w:cs/>
        </w:rPr>
        <w:t>1. ประเด็นการติดตามประเมินผล (ติดตาม</w:t>
      </w:r>
      <w:r w:rsidRPr="0019001D">
        <w:rPr>
          <w:rFonts w:ascii="TH SarabunPSK" w:hAnsi="TH SarabunPSK" w:cs="TH SarabunPSK"/>
          <w:b/>
          <w:bCs/>
          <w:sz w:val="32"/>
          <w:szCs w:val="32"/>
          <w:cs/>
        </w:rPr>
        <w:t xml:space="preserve">ทุก </w:t>
      </w:r>
      <w:r w:rsidR="00B34655" w:rsidRPr="0019001D">
        <w:rPr>
          <w:rFonts w:ascii="TH SarabunPSK" w:hAnsi="TH SarabunPSK" w:cs="TH SarabunPSK" w:hint="cs"/>
          <w:b/>
          <w:bCs/>
          <w:sz w:val="32"/>
          <w:szCs w:val="32"/>
          <w:cs/>
        </w:rPr>
        <w:t>12</w:t>
      </w:r>
      <w:r w:rsidRPr="0019001D">
        <w:rPr>
          <w:rFonts w:ascii="TH SarabunPSK" w:hAnsi="TH SarabunPSK" w:cs="TH SarabunPSK"/>
          <w:b/>
          <w:bCs/>
          <w:sz w:val="32"/>
          <w:szCs w:val="32"/>
          <w:cs/>
        </w:rPr>
        <w:t xml:space="preserve"> เดือน)</w:t>
      </w:r>
    </w:p>
    <w:p w:rsidR="00090DD0" w:rsidRPr="0019001D" w:rsidRDefault="00090DD0" w:rsidP="00090DD0">
      <w:pPr>
        <w:pStyle w:val="ListParagraph"/>
        <w:ind w:left="238"/>
        <w:jc w:val="both"/>
        <w:rPr>
          <w:rFonts w:ascii="TH SarabunPSK" w:hAnsi="TH SarabunPSK" w:cs="TH SarabunPSK"/>
          <w:szCs w:val="32"/>
          <w:cs/>
        </w:rPr>
      </w:pPr>
      <w:r w:rsidRPr="0019001D">
        <w:rPr>
          <w:rFonts w:ascii="TH SarabunPSK" w:hAnsi="TH SarabunPSK" w:cs="TH SarabunPSK"/>
          <w:b/>
          <w:bCs/>
          <w:szCs w:val="32"/>
        </w:rPr>
        <w:t>(1</w:t>
      </w:r>
      <w:r w:rsidRPr="0019001D">
        <w:rPr>
          <w:rFonts w:ascii="TH SarabunPSK" w:hAnsi="TH SarabunPSK" w:cs="TH SarabunPSK"/>
          <w:szCs w:val="32"/>
        </w:rPr>
        <w:t xml:space="preserve">) </w:t>
      </w:r>
      <w:r w:rsidRPr="0019001D">
        <w:rPr>
          <w:rFonts w:ascii="TH SarabunPSK" w:hAnsi="TH SarabunPSK" w:cs="TH SarabunPSK"/>
          <w:szCs w:val="32"/>
          <w:cs/>
        </w:rPr>
        <w:t>อัตราการเสียชีวิตจากมะเร็งตับ</w:t>
      </w:r>
      <w:r w:rsidRPr="0019001D">
        <w:rPr>
          <w:rFonts w:ascii="TH SarabunPSK" w:hAnsi="TH SarabunPSK" w:cs="TH SarabunPSK"/>
          <w:szCs w:val="32"/>
        </w:rPr>
        <w:t xml:space="preserve"> </w:t>
      </w:r>
      <w:r w:rsidRPr="0019001D">
        <w:rPr>
          <w:rFonts w:ascii="TH SarabunPSK" w:hAnsi="TH SarabunPSK" w:cs="TH SarabunPSK"/>
          <w:szCs w:val="32"/>
          <w:cs/>
        </w:rPr>
        <w:t>(เป้าหมาย</w:t>
      </w:r>
      <w:r w:rsidRPr="0019001D">
        <w:rPr>
          <w:rFonts w:ascii="TH SarabunPSK" w:hAnsi="TH SarabunPSK" w:cs="TH SarabunPSK"/>
          <w:szCs w:val="32"/>
        </w:rPr>
        <w:t xml:space="preserve">: </w:t>
      </w:r>
      <w:r w:rsidRPr="0019001D">
        <w:rPr>
          <w:rFonts w:ascii="TH SarabunPSK" w:hAnsi="TH SarabunPSK" w:cs="TH SarabunPSK"/>
          <w:szCs w:val="32"/>
          <w:cs/>
        </w:rPr>
        <w:t xml:space="preserve">ลดลงร้อยละ 5 </w:t>
      </w:r>
      <w:r w:rsidR="00B34655" w:rsidRPr="0019001D">
        <w:rPr>
          <w:rFonts w:ascii="TH SarabunPSK" w:hAnsi="TH SarabunPSK" w:cs="TH SarabunPSK" w:hint="cs"/>
          <w:szCs w:val="32"/>
          <w:cs/>
        </w:rPr>
        <w:t>ภาย</w:t>
      </w:r>
      <w:r w:rsidRPr="0019001D">
        <w:rPr>
          <w:rFonts w:ascii="TH SarabunPSK" w:hAnsi="TH SarabunPSK" w:cs="TH SarabunPSK"/>
          <w:szCs w:val="32"/>
          <w:cs/>
        </w:rPr>
        <w:t>ในปี พ.ศ.2564)</w:t>
      </w:r>
    </w:p>
    <w:p w:rsidR="00090DD0" w:rsidRPr="00090DD0" w:rsidRDefault="00090DD0" w:rsidP="00090DD0">
      <w:pPr>
        <w:spacing w:after="0" w:line="240" w:lineRule="auto"/>
        <w:rPr>
          <w:rFonts w:ascii="TH SarabunPSK" w:hAnsi="TH SarabunPSK" w:cs="TH SarabunPSK"/>
          <w:b/>
          <w:bCs/>
          <w:sz w:val="32"/>
          <w:szCs w:val="32"/>
        </w:rPr>
      </w:pPr>
      <w:r w:rsidRPr="0019001D">
        <w:rPr>
          <w:rFonts w:ascii="TH SarabunPSK" w:hAnsi="TH SarabunPSK" w:cs="TH SarabunPSK"/>
          <w:b/>
          <w:bCs/>
          <w:sz w:val="32"/>
          <w:szCs w:val="32"/>
          <w:cs/>
        </w:rPr>
        <w:t>2. สถานการณ์</w:t>
      </w:r>
      <w:r w:rsidRPr="00090DD0">
        <w:rPr>
          <w:rFonts w:ascii="TH SarabunPSK" w:hAnsi="TH SarabunPSK" w:cs="TH SarabunPSK"/>
          <w:b/>
          <w:bCs/>
          <w:sz w:val="32"/>
          <w:szCs w:val="32"/>
          <w:cs/>
        </w:rPr>
        <w:t>..................</w:t>
      </w:r>
      <w:r w:rsidR="00B34655">
        <w:rPr>
          <w:rFonts w:ascii="TH SarabunPSK" w:hAnsi="TH SarabunPSK" w:cs="TH SarabunPSK" w:hint="cs"/>
          <w:b/>
          <w:bCs/>
          <w:sz w:val="32"/>
          <w:szCs w:val="32"/>
          <w:cs/>
        </w:rPr>
        <w:t>..........................................................................................................</w:t>
      </w:r>
      <w:r w:rsidRPr="00090DD0">
        <w:rPr>
          <w:rFonts w:ascii="TH SarabunPSK" w:hAnsi="TH SarabunPSK" w:cs="TH SarabunPSK"/>
          <w:b/>
          <w:bCs/>
          <w:sz w:val="32"/>
          <w:szCs w:val="32"/>
          <w:cs/>
        </w:rPr>
        <w:t>..............................................................................................................................................</w:t>
      </w:r>
      <w:r w:rsidR="00B34655">
        <w:rPr>
          <w:rFonts w:ascii="TH SarabunPSK" w:hAnsi="TH SarabunPSK" w:cs="TH SarabunPSK" w:hint="cs"/>
          <w:b/>
          <w:bCs/>
          <w:sz w:val="32"/>
          <w:szCs w:val="32"/>
          <w:cs/>
        </w:rPr>
        <w:t>............................................................................................................</w:t>
      </w:r>
      <w:r w:rsidRPr="00090DD0">
        <w:rPr>
          <w:rFonts w:ascii="TH SarabunPSK" w:hAnsi="TH SarabunPSK" w:cs="TH SarabunPSK"/>
          <w:b/>
          <w:bCs/>
          <w:sz w:val="32"/>
          <w:szCs w:val="32"/>
          <w:cs/>
        </w:rPr>
        <w:t>........</w:t>
      </w:r>
    </w:p>
    <w:p w:rsidR="00090DD0" w:rsidRPr="00090DD0" w:rsidRDefault="00090DD0" w:rsidP="00090DD0">
      <w:pPr>
        <w:spacing w:after="0"/>
        <w:jc w:val="thaiDistribute"/>
        <w:rPr>
          <w:rFonts w:ascii="TH SarabunPSK" w:hAnsi="TH SarabunPSK" w:cs="TH SarabunPSK"/>
          <w:b/>
          <w:bCs/>
          <w:sz w:val="32"/>
          <w:szCs w:val="32"/>
        </w:rPr>
      </w:pPr>
      <w:r w:rsidRPr="00090DD0">
        <w:rPr>
          <w:rFonts w:ascii="TH SarabunPSK" w:hAnsi="TH SarabunPSK" w:cs="TH SarabunPSK"/>
          <w:b/>
          <w:bCs/>
          <w:sz w:val="32"/>
          <w:szCs w:val="32"/>
          <w:cs/>
        </w:rPr>
        <w:t xml:space="preserve">3. ข้อมูลประกอบการวิเคราะห์  </w:t>
      </w:r>
    </w:p>
    <w:p w:rsidR="00090DD0" w:rsidRPr="00090DD0" w:rsidRDefault="00090DD0" w:rsidP="00090DD0">
      <w:pPr>
        <w:pStyle w:val="ListParagraph"/>
        <w:ind w:left="238"/>
        <w:jc w:val="both"/>
        <w:rPr>
          <w:rFonts w:ascii="TH SarabunPSK" w:hAnsi="TH SarabunPSK" w:cs="TH SarabunPSK"/>
          <w:b/>
          <w:bCs/>
          <w:szCs w:val="32"/>
        </w:rPr>
      </w:pPr>
      <w:r w:rsidRPr="00090DD0">
        <w:rPr>
          <w:rFonts w:ascii="TH SarabunPSK" w:hAnsi="TH SarabunPSK" w:cs="TH SarabunPSK"/>
          <w:b/>
          <w:bCs/>
          <w:szCs w:val="32"/>
        </w:rPr>
        <w:t xml:space="preserve"> 3.1</w:t>
      </w:r>
      <w:r w:rsidRPr="00090DD0">
        <w:rPr>
          <w:rFonts w:ascii="TH SarabunPSK" w:hAnsi="TH SarabunPSK" w:cs="TH SarabunPSK"/>
          <w:b/>
          <w:bCs/>
          <w:szCs w:val="32"/>
          <w:cs/>
        </w:rPr>
        <w:t xml:space="preserve"> ข้อมูลเชิงปริมาณ </w:t>
      </w:r>
    </w:p>
    <w:p w:rsidR="00090DD0" w:rsidRPr="0019001D" w:rsidRDefault="00090DD0" w:rsidP="00090DD0">
      <w:pPr>
        <w:pStyle w:val="ListParagraph"/>
        <w:ind w:left="238"/>
        <w:jc w:val="both"/>
        <w:rPr>
          <w:rFonts w:ascii="TH SarabunPSK" w:hAnsi="TH SarabunPSK" w:cs="TH SarabunPSK"/>
          <w:szCs w:val="32"/>
        </w:rPr>
      </w:pPr>
      <w:r w:rsidRPr="00090DD0">
        <w:rPr>
          <w:rFonts w:ascii="TH SarabunPSK" w:hAnsi="TH SarabunPSK" w:cs="TH SarabunPSK"/>
          <w:b/>
          <w:bCs/>
          <w:szCs w:val="32"/>
          <w:cs/>
        </w:rPr>
        <w:t xml:space="preserve">      </w:t>
      </w:r>
      <w:r w:rsidRPr="00090DD0">
        <w:rPr>
          <w:rFonts w:ascii="TH SarabunPSK" w:hAnsi="TH SarabunPSK" w:cs="TH SarabunPSK"/>
          <w:b/>
          <w:bCs/>
          <w:szCs w:val="32"/>
        </w:rPr>
        <w:t xml:space="preserve">(1) </w:t>
      </w:r>
      <w:r w:rsidRPr="00090DD0">
        <w:rPr>
          <w:rFonts w:ascii="TH SarabunPSK" w:hAnsi="TH SarabunPSK" w:cs="TH SarabunPSK"/>
          <w:b/>
          <w:bCs/>
          <w:szCs w:val="32"/>
          <w:cs/>
        </w:rPr>
        <w:t xml:space="preserve">อัตราการเสียชีวิตจากมะเร็งตับ (เป้าหมาย: ลดลงร้อยละ </w:t>
      </w:r>
      <w:r w:rsidRPr="00090DD0">
        <w:rPr>
          <w:rFonts w:ascii="TH SarabunPSK" w:hAnsi="TH SarabunPSK" w:cs="TH SarabunPSK"/>
          <w:b/>
          <w:bCs/>
          <w:szCs w:val="32"/>
        </w:rPr>
        <w:t xml:space="preserve">5 </w:t>
      </w:r>
      <w:r w:rsidR="00B34655" w:rsidRPr="0019001D">
        <w:rPr>
          <w:rFonts w:ascii="TH SarabunPSK" w:hAnsi="TH SarabunPSK" w:cs="TH SarabunPSK" w:hint="cs"/>
          <w:b/>
          <w:bCs/>
          <w:szCs w:val="32"/>
          <w:cs/>
        </w:rPr>
        <w:t>ภาย</w:t>
      </w:r>
      <w:r w:rsidRPr="0019001D">
        <w:rPr>
          <w:rFonts w:ascii="TH SarabunPSK" w:hAnsi="TH SarabunPSK" w:cs="TH SarabunPSK"/>
          <w:b/>
          <w:bCs/>
          <w:szCs w:val="32"/>
          <w:cs/>
        </w:rPr>
        <w:t>ในปี พ.ศ.</w:t>
      </w:r>
      <w:r w:rsidRPr="0019001D">
        <w:rPr>
          <w:rFonts w:ascii="TH SarabunPSK" w:hAnsi="TH SarabunPSK" w:cs="TH SarabunPSK"/>
          <w:b/>
          <w:bCs/>
          <w:szCs w:val="32"/>
        </w:rPr>
        <w:t>2564)</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2982"/>
        <w:gridCol w:w="1985"/>
        <w:gridCol w:w="2829"/>
        <w:gridCol w:w="943"/>
      </w:tblGrid>
      <w:tr w:rsidR="00090DD0" w:rsidRPr="00090DD0" w:rsidTr="00433035">
        <w:trPr>
          <w:jc w:val="center"/>
        </w:trPr>
        <w:tc>
          <w:tcPr>
            <w:tcW w:w="2171" w:type="dxa"/>
            <w:vMerge w:val="restart"/>
            <w:vAlign w:val="center"/>
          </w:tcPr>
          <w:p w:rsidR="00090DD0" w:rsidRPr="00090DD0" w:rsidRDefault="00090DD0" w:rsidP="00090DD0">
            <w:pPr>
              <w:spacing w:after="0" w:line="240" w:lineRule="auto"/>
              <w:ind w:left="-108" w:right="-108"/>
              <w:jc w:val="center"/>
              <w:rPr>
                <w:rFonts w:ascii="TH SarabunPSK" w:hAnsi="TH SarabunPSK" w:cs="TH SarabunPSK"/>
                <w:b/>
                <w:bCs/>
                <w:sz w:val="32"/>
                <w:szCs w:val="32"/>
                <w:cs/>
              </w:rPr>
            </w:pPr>
            <w:r w:rsidRPr="00090DD0">
              <w:rPr>
                <w:rFonts w:ascii="TH SarabunPSK" w:hAnsi="TH SarabunPSK" w:cs="TH SarabunPSK"/>
                <w:b/>
                <w:bCs/>
                <w:sz w:val="32"/>
                <w:szCs w:val="32"/>
                <w:cs/>
              </w:rPr>
              <w:t>สถานบริการสุขภาพ</w:t>
            </w:r>
          </w:p>
        </w:tc>
        <w:tc>
          <w:tcPr>
            <w:tcW w:w="7796" w:type="dxa"/>
            <w:gridSpan w:val="3"/>
            <w:tcBorders>
              <w:bottom w:val="single" w:sz="4" w:space="0" w:color="auto"/>
            </w:tcBorders>
            <w:vAlign w:val="center"/>
          </w:tcPr>
          <w:p w:rsidR="00090DD0" w:rsidRPr="00090DD0" w:rsidRDefault="00090DD0" w:rsidP="00090DD0">
            <w:pPr>
              <w:spacing w:after="0" w:line="240" w:lineRule="auto"/>
              <w:ind w:left="-167" w:right="-148"/>
              <w:jc w:val="center"/>
              <w:rPr>
                <w:rFonts w:ascii="TH SarabunPSK" w:hAnsi="TH SarabunPSK" w:cs="TH SarabunPSK"/>
                <w:b/>
                <w:bCs/>
                <w:sz w:val="32"/>
                <w:szCs w:val="32"/>
                <w:cs/>
              </w:rPr>
            </w:pPr>
            <w:r w:rsidRPr="00090DD0">
              <w:rPr>
                <w:rFonts w:ascii="TH SarabunPSK" w:hAnsi="TH SarabunPSK" w:cs="TH SarabunPSK"/>
                <w:b/>
                <w:bCs/>
                <w:sz w:val="32"/>
                <w:szCs w:val="32"/>
                <w:cs/>
              </w:rPr>
              <w:t>รายการข้อมูล</w:t>
            </w:r>
          </w:p>
        </w:tc>
        <w:tc>
          <w:tcPr>
            <w:tcW w:w="943" w:type="dxa"/>
            <w:vMerge w:val="restart"/>
            <w:vAlign w:val="center"/>
          </w:tcPr>
          <w:p w:rsidR="00090DD0" w:rsidRPr="00090DD0" w:rsidRDefault="00090DD0" w:rsidP="00090DD0">
            <w:pPr>
              <w:spacing w:after="0" w:line="240" w:lineRule="auto"/>
              <w:jc w:val="center"/>
              <w:rPr>
                <w:rFonts w:ascii="TH SarabunPSK" w:hAnsi="TH SarabunPSK" w:cs="TH SarabunPSK"/>
                <w:b/>
                <w:bCs/>
                <w:sz w:val="32"/>
                <w:szCs w:val="32"/>
              </w:rPr>
            </w:pPr>
            <w:r w:rsidRPr="00090DD0">
              <w:rPr>
                <w:rFonts w:ascii="TH SarabunPSK" w:hAnsi="TH SarabunPSK" w:cs="TH SarabunPSK"/>
                <w:b/>
                <w:bCs/>
                <w:sz w:val="32"/>
                <w:szCs w:val="32"/>
                <w:cs/>
              </w:rPr>
              <w:t>หมายเหตุ</w:t>
            </w:r>
          </w:p>
          <w:p w:rsidR="00090DD0" w:rsidRPr="00090DD0" w:rsidRDefault="00090DD0" w:rsidP="00090DD0">
            <w:pPr>
              <w:spacing w:after="0" w:line="240" w:lineRule="auto"/>
              <w:jc w:val="center"/>
              <w:rPr>
                <w:rFonts w:ascii="TH SarabunPSK" w:hAnsi="TH SarabunPSK" w:cs="TH SarabunPSK"/>
                <w:b/>
                <w:bCs/>
                <w:sz w:val="32"/>
                <w:szCs w:val="32"/>
              </w:rPr>
            </w:pPr>
          </w:p>
        </w:tc>
      </w:tr>
      <w:tr w:rsidR="00090DD0" w:rsidRPr="00090DD0" w:rsidTr="00433035">
        <w:trPr>
          <w:jc w:val="center"/>
        </w:trPr>
        <w:tc>
          <w:tcPr>
            <w:tcW w:w="2171" w:type="dxa"/>
            <w:vMerge/>
            <w:tcBorders>
              <w:bottom w:val="single" w:sz="4" w:space="0" w:color="auto"/>
            </w:tcBorders>
          </w:tcPr>
          <w:p w:rsidR="00090DD0" w:rsidRPr="00090DD0" w:rsidRDefault="00090DD0" w:rsidP="00090DD0">
            <w:pPr>
              <w:spacing w:after="0" w:line="240" w:lineRule="auto"/>
              <w:ind w:left="-108" w:right="-108"/>
              <w:jc w:val="center"/>
              <w:rPr>
                <w:rFonts w:ascii="TH SarabunPSK" w:hAnsi="TH SarabunPSK" w:cs="TH SarabunPSK"/>
                <w:sz w:val="32"/>
                <w:szCs w:val="32"/>
                <w:cs/>
              </w:rPr>
            </w:pPr>
          </w:p>
        </w:tc>
        <w:tc>
          <w:tcPr>
            <w:tcW w:w="2982" w:type="dxa"/>
            <w:tcBorders>
              <w:bottom w:val="single" w:sz="4" w:space="0" w:color="auto"/>
            </w:tcBorders>
            <w:vAlign w:val="center"/>
          </w:tcPr>
          <w:p w:rsidR="00090DD0" w:rsidRPr="0019001D" w:rsidRDefault="00090DD0" w:rsidP="0019001D">
            <w:pPr>
              <w:spacing w:after="0" w:line="240" w:lineRule="auto"/>
              <w:jc w:val="center"/>
              <w:rPr>
                <w:rFonts w:ascii="TH SarabunPSK" w:hAnsi="TH SarabunPSK" w:cs="TH SarabunPSK"/>
                <w:b/>
                <w:bCs/>
                <w:sz w:val="32"/>
                <w:szCs w:val="32"/>
              </w:rPr>
            </w:pPr>
            <w:r w:rsidRPr="0019001D">
              <w:rPr>
                <w:rFonts w:ascii="TH SarabunPSK Bold" w:hAnsi="TH SarabunPSK Bold" w:cs="TH SarabunPSK"/>
                <w:b/>
                <w:bCs/>
                <w:spacing w:val="-2"/>
                <w:sz w:val="32"/>
                <w:szCs w:val="32"/>
                <w:cs/>
              </w:rPr>
              <w:t>จำนวนการตายจากโรคมะเร็งตับ</w:t>
            </w:r>
            <w:r w:rsidRPr="0019001D">
              <w:rPr>
                <w:rFonts w:ascii="TH SarabunPSK" w:hAnsi="TH SarabunPSK" w:cs="TH SarabunPSK"/>
                <w:b/>
                <w:bCs/>
                <w:sz w:val="32"/>
                <w:szCs w:val="32"/>
                <w:cs/>
              </w:rPr>
              <w:t xml:space="preserve"> (รหัส </w:t>
            </w:r>
            <w:r w:rsidRPr="0019001D">
              <w:rPr>
                <w:rFonts w:ascii="TH SarabunPSK" w:hAnsi="TH SarabunPSK" w:cs="TH SarabunPSK"/>
                <w:b/>
                <w:bCs/>
                <w:sz w:val="32"/>
                <w:szCs w:val="32"/>
              </w:rPr>
              <w:t>ICD</w:t>
            </w:r>
            <w:r w:rsidRPr="0019001D">
              <w:rPr>
                <w:rFonts w:ascii="TH SarabunPSK" w:hAnsi="TH SarabunPSK" w:cs="TH SarabunPSK"/>
                <w:b/>
                <w:bCs/>
                <w:sz w:val="32"/>
                <w:szCs w:val="32"/>
                <w:cs/>
              </w:rPr>
              <w:t>-</w:t>
            </w:r>
            <w:r w:rsidRPr="0019001D">
              <w:rPr>
                <w:rFonts w:ascii="TH SarabunPSK" w:hAnsi="TH SarabunPSK" w:cs="TH SarabunPSK"/>
                <w:b/>
                <w:bCs/>
                <w:sz w:val="32"/>
                <w:szCs w:val="32"/>
              </w:rPr>
              <w:t xml:space="preserve">10 </w:t>
            </w:r>
            <w:r w:rsidRPr="0019001D">
              <w:rPr>
                <w:rFonts w:ascii="TH SarabunPSK" w:hAnsi="TH SarabunPSK" w:cs="TH SarabunPSK"/>
                <w:b/>
                <w:bCs/>
                <w:sz w:val="32"/>
                <w:szCs w:val="32"/>
                <w:cs/>
              </w:rPr>
              <w:t>=</w:t>
            </w:r>
            <w:r w:rsidRPr="0019001D">
              <w:rPr>
                <w:rFonts w:ascii="TH SarabunPSK" w:hAnsi="TH SarabunPSK" w:cs="TH SarabunPSK"/>
                <w:b/>
                <w:bCs/>
                <w:sz w:val="32"/>
                <w:szCs w:val="32"/>
              </w:rPr>
              <w:t xml:space="preserve"> C22</w:t>
            </w:r>
            <w:r w:rsidR="00433035" w:rsidRPr="0019001D">
              <w:rPr>
                <w:rFonts w:ascii="TH SarabunPSK" w:hAnsi="TH SarabunPSK" w:cs="TH SarabunPSK" w:hint="cs"/>
                <w:b/>
                <w:bCs/>
                <w:sz w:val="32"/>
                <w:szCs w:val="32"/>
                <w:cs/>
              </w:rPr>
              <w:t xml:space="preserve">, </w:t>
            </w:r>
            <w:r w:rsidRPr="0019001D">
              <w:rPr>
                <w:rFonts w:ascii="TH SarabunPSK" w:hAnsi="TH SarabunPSK" w:cs="TH SarabunPSK"/>
                <w:b/>
                <w:bCs/>
                <w:sz w:val="32"/>
                <w:szCs w:val="32"/>
              </w:rPr>
              <w:t>C2</w:t>
            </w:r>
            <w:r w:rsidR="00433035" w:rsidRPr="0019001D">
              <w:rPr>
                <w:rFonts w:ascii="TH SarabunPSK" w:hAnsi="TH SarabunPSK" w:cs="TH SarabunPSK" w:hint="cs"/>
                <w:b/>
                <w:bCs/>
                <w:sz w:val="32"/>
                <w:szCs w:val="32"/>
                <w:cs/>
              </w:rPr>
              <w:t>4</w:t>
            </w:r>
            <w:r w:rsidRPr="0019001D">
              <w:rPr>
                <w:rFonts w:ascii="TH SarabunPSK" w:hAnsi="TH SarabunPSK" w:cs="TH SarabunPSK"/>
                <w:b/>
                <w:bCs/>
                <w:sz w:val="32"/>
                <w:szCs w:val="32"/>
                <w:cs/>
              </w:rPr>
              <w:t>)</w:t>
            </w:r>
            <w:r w:rsidR="00787B2D" w:rsidRPr="0019001D">
              <w:rPr>
                <w:rFonts w:ascii="TH SarabunPSK" w:hAnsi="TH SarabunPSK" w:cs="TH SarabunPSK"/>
                <w:b/>
                <w:bCs/>
                <w:sz w:val="32"/>
                <w:szCs w:val="32"/>
              </w:rPr>
              <w:t xml:space="preserve"> </w:t>
            </w:r>
            <w:r w:rsidRPr="0019001D">
              <w:rPr>
                <w:rFonts w:ascii="TH SarabunPSK" w:hAnsi="TH SarabunPSK" w:cs="TH SarabunPSK"/>
                <w:b/>
                <w:bCs/>
                <w:sz w:val="32"/>
                <w:szCs w:val="32"/>
              </w:rPr>
              <w:t>(A)</w:t>
            </w:r>
          </w:p>
        </w:tc>
        <w:tc>
          <w:tcPr>
            <w:tcW w:w="1985" w:type="dxa"/>
            <w:vAlign w:val="center"/>
          </w:tcPr>
          <w:p w:rsidR="00090DD0" w:rsidRPr="0019001D" w:rsidRDefault="00090DD0" w:rsidP="00787B2D">
            <w:pPr>
              <w:spacing w:after="0" w:line="240" w:lineRule="auto"/>
              <w:jc w:val="center"/>
              <w:rPr>
                <w:rFonts w:ascii="TH SarabunPSK" w:hAnsi="TH SarabunPSK" w:cs="TH SarabunPSK"/>
                <w:b/>
                <w:bCs/>
                <w:sz w:val="32"/>
                <w:szCs w:val="32"/>
              </w:rPr>
            </w:pPr>
            <w:r w:rsidRPr="0019001D">
              <w:rPr>
                <w:rFonts w:ascii="TH SarabunPSK" w:hAnsi="TH SarabunPSK" w:cs="TH SarabunPSK"/>
                <w:b/>
                <w:bCs/>
                <w:sz w:val="32"/>
                <w:szCs w:val="32"/>
                <w:cs/>
              </w:rPr>
              <w:t>จำนวนประชากรกลางในช่วงเวลาเดียวกัน</w:t>
            </w:r>
            <w:r w:rsidR="00787B2D" w:rsidRPr="0019001D">
              <w:rPr>
                <w:rFonts w:ascii="TH SarabunPSK" w:hAnsi="TH SarabunPSK" w:cs="TH SarabunPSK"/>
                <w:b/>
                <w:bCs/>
                <w:sz w:val="32"/>
                <w:szCs w:val="32"/>
              </w:rPr>
              <w:t xml:space="preserve"> </w:t>
            </w:r>
            <w:r w:rsidRPr="0019001D">
              <w:rPr>
                <w:rFonts w:ascii="TH SarabunPSK" w:hAnsi="TH SarabunPSK" w:cs="TH SarabunPSK"/>
                <w:b/>
                <w:bCs/>
                <w:sz w:val="32"/>
                <w:szCs w:val="32"/>
              </w:rPr>
              <w:t>(B)</w:t>
            </w:r>
          </w:p>
        </w:tc>
        <w:tc>
          <w:tcPr>
            <w:tcW w:w="2829" w:type="dxa"/>
          </w:tcPr>
          <w:p w:rsidR="00090DD0" w:rsidRPr="0019001D" w:rsidRDefault="00090DD0" w:rsidP="00090DD0">
            <w:pPr>
              <w:spacing w:after="0" w:line="240" w:lineRule="auto"/>
              <w:jc w:val="center"/>
              <w:rPr>
                <w:rFonts w:ascii="TH SarabunPSK" w:hAnsi="TH SarabunPSK" w:cs="TH SarabunPSK"/>
                <w:b/>
                <w:bCs/>
                <w:sz w:val="32"/>
                <w:szCs w:val="32"/>
              </w:rPr>
            </w:pPr>
            <w:r w:rsidRPr="0019001D">
              <w:rPr>
                <w:rFonts w:ascii="TH SarabunPSK Bold" w:hAnsi="TH SarabunPSK Bold" w:cs="TH SarabunPSK"/>
                <w:b/>
                <w:bCs/>
                <w:spacing w:val="-4"/>
                <w:sz w:val="32"/>
                <w:szCs w:val="32"/>
                <w:cs/>
              </w:rPr>
              <w:t>อัตราการเสียชีวิตจากมะเร็งตับ</w:t>
            </w:r>
            <w:r w:rsidRPr="0019001D">
              <w:rPr>
                <w:rFonts w:ascii="TH SarabunPSK" w:hAnsi="TH SarabunPSK" w:cs="TH SarabunPSK"/>
                <w:b/>
                <w:bCs/>
                <w:sz w:val="32"/>
                <w:szCs w:val="32"/>
                <w:cs/>
              </w:rPr>
              <w:t xml:space="preserve"> (</w:t>
            </w:r>
            <w:r w:rsidRPr="0019001D">
              <w:rPr>
                <w:rFonts w:ascii="TH SarabunPSK" w:hAnsi="TH SarabunPSK" w:cs="TH SarabunPSK"/>
                <w:b/>
                <w:bCs/>
                <w:sz w:val="32"/>
                <w:szCs w:val="32"/>
              </w:rPr>
              <w:t>A</w:t>
            </w:r>
            <w:r w:rsidRPr="0019001D">
              <w:rPr>
                <w:rFonts w:ascii="TH SarabunPSK" w:hAnsi="TH SarabunPSK" w:cs="TH SarabunPSK"/>
                <w:b/>
                <w:bCs/>
                <w:sz w:val="32"/>
                <w:szCs w:val="32"/>
                <w:cs/>
              </w:rPr>
              <w:t>/</w:t>
            </w:r>
            <w:r w:rsidRPr="0019001D">
              <w:rPr>
                <w:rFonts w:ascii="TH SarabunPSK" w:hAnsi="TH SarabunPSK" w:cs="TH SarabunPSK"/>
                <w:b/>
                <w:bCs/>
                <w:sz w:val="32"/>
                <w:szCs w:val="32"/>
              </w:rPr>
              <w:t>B) x</w:t>
            </w:r>
            <w:r w:rsidR="00433035" w:rsidRPr="0019001D">
              <w:rPr>
                <w:rFonts w:ascii="TH SarabunPSK" w:hAnsi="TH SarabunPSK" w:cs="TH SarabunPSK" w:hint="cs"/>
                <w:b/>
                <w:bCs/>
                <w:sz w:val="32"/>
                <w:szCs w:val="32"/>
                <w:cs/>
              </w:rPr>
              <w:t xml:space="preserve"> </w:t>
            </w:r>
            <w:r w:rsidRPr="0019001D">
              <w:rPr>
                <w:rFonts w:ascii="TH SarabunPSK" w:hAnsi="TH SarabunPSK" w:cs="TH SarabunPSK"/>
                <w:b/>
                <w:bCs/>
                <w:sz w:val="32"/>
                <w:szCs w:val="32"/>
              </w:rPr>
              <w:t>100,000</w:t>
            </w:r>
          </w:p>
        </w:tc>
        <w:tc>
          <w:tcPr>
            <w:tcW w:w="943" w:type="dxa"/>
            <w:vMerge/>
            <w:vAlign w:val="center"/>
          </w:tcPr>
          <w:p w:rsidR="00090DD0" w:rsidRPr="00090DD0" w:rsidRDefault="00090DD0" w:rsidP="00090DD0">
            <w:pPr>
              <w:spacing w:after="0" w:line="240" w:lineRule="auto"/>
              <w:jc w:val="center"/>
              <w:rPr>
                <w:rFonts w:ascii="TH SarabunPSK" w:hAnsi="TH SarabunPSK" w:cs="TH SarabunPSK"/>
                <w:sz w:val="32"/>
                <w:szCs w:val="32"/>
              </w:rPr>
            </w:pPr>
          </w:p>
        </w:tc>
      </w:tr>
      <w:tr w:rsidR="00090DD0" w:rsidRPr="00090DD0" w:rsidTr="00433035">
        <w:trPr>
          <w:trHeight w:val="350"/>
          <w:jc w:val="center"/>
        </w:trPr>
        <w:tc>
          <w:tcPr>
            <w:tcW w:w="2171" w:type="dxa"/>
            <w:tcBorders>
              <w:top w:val="nil"/>
              <w:left w:val="single" w:sz="4" w:space="0" w:color="auto"/>
              <w:bottom w:val="single" w:sz="4" w:space="0" w:color="auto"/>
              <w:right w:val="single" w:sz="4" w:space="0" w:color="auto"/>
            </w:tcBorders>
            <w:vAlign w:val="center"/>
          </w:tcPr>
          <w:p w:rsidR="00090DD0" w:rsidRPr="00090DD0" w:rsidRDefault="00090DD0" w:rsidP="00090DD0">
            <w:pPr>
              <w:spacing w:after="0" w:line="240" w:lineRule="exact"/>
              <w:jc w:val="center"/>
              <w:rPr>
                <w:rFonts w:ascii="TH SarabunPSK" w:hAnsi="TH SarabunPSK" w:cs="TH SarabunPSK"/>
                <w:b/>
                <w:bCs/>
                <w:sz w:val="32"/>
                <w:szCs w:val="32"/>
              </w:rPr>
            </w:pPr>
            <w:r w:rsidRPr="00090DD0">
              <w:rPr>
                <w:rFonts w:ascii="TH SarabunPSK" w:hAnsi="TH SarabunPSK" w:cs="TH SarabunPSK"/>
                <w:b/>
                <w:bCs/>
                <w:sz w:val="32"/>
                <w:szCs w:val="32"/>
                <w:cs/>
              </w:rPr>
              <w:t>จังหวัด</w:t>
            </w:r>
            <w:r w:rsidRPr="00090DD0">
              <w:rPr>
                <w:rFonts w:ascii="TH SarabunPSK" w:hAnsi="TH SarabunPSK" w:cs="TH SarabunPSK"/>
                <w:b/>
                <w:bCs/>
                <w:sz w:val="32"/>
                <w:szCs w:val="32"/>
              </w:rPr>
              <w:t xml:space="preserve"> 1</w:t>
            </w:r>
          </w:p>
        </w:tc>
        <w:tc>
          <w:tcPr>
            <w:tcW w:w="2982"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829"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943"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433035">
        <w:trPr>
          <w:trHeight w:val="350"/>
          <w:jc w:val="center"/>
        </w:trPr>
        <w:tc>
          <w:tcPr>
            <w:tcW w:w="2171" w:type="dxa"/>
            <w:tcBorders>
              <w:top w:val="nil"/>
              <w:left w:val="single" w:sz="4" w:space="0" w:color="auto"/>
              <w:bottom w:val="single" w:sz="4" w:space="0" w:color="auto"/>
              <w:right w:val="single" w:sz="4" w:space="0" w:color="auto"/>
            </w:tcBorders>
            <w:vAlign w:val="center"/>
          </w:tcPr>
          <w:p w:rsidR="00090DD0" w:rsidRPr="00090DD0" w:rsidRDefault="00090DD0" w:rsidP="00090DD0">
            <w:pPr>
              <w:spacing w:after="0" w:line="240" w:lineRule="exact"/>
              <w:jc w:val="center"/>
              <w:rPr>
                <w:rFonts w:ascii="TH SarabunPSK" w:hAnsi="TH SarabunPSK" w:cs="TH SarabunPSK"/>
                <w:b/>
                <w:bCs/>
                <w:sz w:val="32"/>
                <w:szCs w:val="32"/>
                <w:cs/>
              </w:rPr>
            </w:pPr>
            <w:r w:rsidRPr="00090DD0">
              <w:rPr>
                <w:rFonts w:ascii="TH SarabunPSK" w:hAnsi="TH SarabunPSK" w:cs="TH SarabunPSK"/>
                <w:b/>
                <w:bCs/>
                <w:sz w:val="32"/>
                <w:szCs w:val="32"/>
                <w:cs/>
              </w:rPr>
              <w:t>จังหวัด 2</w:t>
            </w:r>
          </w:p>
        </w:tc>
        <w:tc>
          <w:tcPr>
            <w:tcW w:w="2982"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829"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943"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433035">
        <w:trPr>
          <w:trHeight w:val="350"/>
          <w:jc w:val="center"/>
        </w:trPr>
        <w:tc>
          <w:tcPr>
            <w:tcW w:w="2171"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b/>
                <w:bCs/>
                <w:sz w:val="32"/>
                <w:szCs w:val="32"/>
              </w:rPr>
            </w:pPr>
            <w:r w:rsidRPr="00090DD0">
              <w:rPr>
                <w:rFonts w:ascii="TH SarabunPSK" w:hAnsi="TH SarabunPSK" w:cs="TH SarabunPSK"/>
                <w:b/>
                <w:bCs/>
                <w:sz w:val="32"/>
                <w:szCs w:val="32"/>
                <w:cs/>
              </w:rPr>
              <w:t>จังหวัด 3</w:t>
            </w:r>
          </w:p>
        </w:tc>
        <w:tc>
          <w:tcPr>
            <w:tcW w:w="2982"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829"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943"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433035">
        <w:trPr>
          <w:trHeight w:val="350"/>
          <w:jc w:val="center"/>
        </w:trPr>
        <w:tc>
          <w:tcPr>
            <w:tcW w:w="2171"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b/>
                <w:bCs/>
                <w:sz w:val="32"/>
                <w:szCs w:val="32"/>
              </w:rPr>
            </w:pPr>
            <w:r w:rsidRPr="00090DD0">
              <w:rPr>
                <w:rFonts w:ascii="TH SarabunPSK" w:hAnsi="TH SarabunPSK" w:cs="TH SarabunPSK"/>
                <w:b/>
                <w:bCs/>
                <w:sz w:val="32"/>
                <w:szCs w:val="32"/>
                <w:cs/>
              </w:rPr>
              <w:t>จังหวัด ...</w:t>
            </w:r>
          </w:p>
        </w:tc>
        <w:tc>
          <w:tcPr>
            <w:tcW w:w="2982"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829"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943"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433035">
        <w:trPr>
          <w:trHeight w:val="350"/>
          <w:jc w:val="center"/>
        </w:trPr>
        <w:tc>
          <w:tcPr>
            <w:tcW w:w="2171" w:type="dxa"/>
            <w:tcBorders>
              <w:top w:val="nil"/>
              <w:left w:val="single" w:sz="4" w:space="0" w:color="auto"/>
              <w:bottom w:val="single" w:sz="4" w:space="0" w:color="auto"/>
              <w:right w:val="single" w:sz="4" w:space="0" w:color="auto"/>
            </w:tcBorders>
            <w:vAlign w:val="center"/>
          </w:tcPr>
          <w:p w:rsidR="00090DD0" w:rsidRPr="00090DD0" w:rsidRDefault="00090DD0" w:rsidP="00090DD0">
            <w:pPr>
              <w:spacing w:after="0"/>
              <w:jc w:val="center"/>
              <w:rPr>
                <w:rFonts w:ascii="TH SarabunPSK" w:hAnsi="TH SarabunPSK" w:cs="TH SarabunPSK"/>
                <w:b/>
                <w:bCs/>
                <w:sz w:val="32"/>
                <w:szCs w:val="32"/>
                <w:cs/>
              </w:rPr>
            </w:pPr>
            <w:r w:rsidRPr="00090DD0">
              <w:rPr>
                <w:rFonts w:ascii="TH SarabunPSK" w:hAnsi="TH SarabunPSK" w:cs="TH SarabunPSK"/>
                <w:b/>
                <w:bCs/>
                <w:sz w:val="32"/>
                <w:szCs w:val="32"/>
                <w:cs/>
              </w:rPr>
              <w:t>ภาพรวมเขต</w:t>
            </w:r>
          </w:p>
          <w:p w:rsidR="00090DD0" w:rsidRPr="00433035" w:rsidRDefault="00090DD0" w:rsidP="00090DD0">
            <w:pPr>
              <w:spacing w:after="0" w:line="240" w:lineRule="exact"/>
              <w:jc w:val="center"/>
              <w:rPr>
                <w:rFonts w:ascii="TH SarabunPSK" w:hAnsi="TH SarabunPSK" w:cs="TH SarabunPSK"/>
                <w:sz w:val="28"/>
                <w:cs/>
              </w:rPr>
            </w:pPr>
            <w:r w:rsidRPr="00433035">
              <w:rPr>
                <w:rFonts w:ascii="TH SarabunPSK" w:hAnsi="TH SarabunPSK" w:cs="TH SarabunPSK"/>
                <w:b/>
                <w:bCs/>
                <w:sz w:val="28"/>
                <w:cs/>
              </w:rPr>
              <w:t>(ข้อมูล ณ วันที่รายงาน)</w:t>
            </w:r>
          </w:p>
        </w:tc>
        <w:tc>
          <w:tcPr>
            <w:tcW w:w="2982"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829"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943"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bl>
    <w:p w:rsidR="00433035" w:rsidRDefault="00433035" w:rsidP="00A2758F">
      <w:pPr>
        <w:spacing w:after="0" w:line="240" w:lineRule="auto"/>
        <w:ind w:firstLine="284"/>
        <w:rPr>
          <w:rFonts w:ascii="TH SarabunPSK" w:hAnsi="TH SarabunPSK" w:cs="TH SarabunPSK"/>
          <w:b/>
          <w:bCs/>
          <w:sz w:val="32"/>
          <w:szCs w:val="32"/>
        </w:rPr>
      </w:pPr>
    </w:p>
    <w:p w:rsidR="00090DD0" w:rsidRPr="00090DD0" w:rsidRDefault="00090DD0" w:rsidP="00A2758F">
      <w:pPr>
        <w:spacing w:after="0" w:line="240" w:lineRule="auto"/>
        <w:ind w:firstLine="284"/>
        <w:rPr>
          <w:rFonts w:ascii="TH SarabunPSK" w:hAnsi="TH SarabunPSK" w:cs="TH SarabunPSK"/>
          <w:sz w:val="32"/>
          <w:szCs w:val="32"/>
        </w:rPr>
      </w:pPr>
      <w:r w:rsidRPr="00090DD0">
        <w:rPr>
          <w:rFonts w:ascii="TH SarabunPSK" w:hAnsi="TH SarabunPSK" w:cs="TH SarabunPSK"/>
          <w:b/>
          <w:bCs/>
          <w:sz w:val="32"/>
          <w:szCs w:val="32"/>
        </w:rPr>
        <w:t xml:space="preserve">3.2 </w:t>
      </w:r>
      <w:r w:rsidRPr="00090DD0">
        <w:rPr>
          <w:rFonts w:ascii="TH SarabunPSK" w:hAnsi="TH SarabunPSK" w:cs="TH SarabunPSK"/>
          <w:b/>
          <w:bCs/>
          <w:sz w:val="32"/>
          <w:szCs w:val="32"/>
          <w:cs/>
        </w:rPr>
        <w:t>ข้อมูลเชิงคุณภาพ</w:t>
      </w:r>
      <w:r w:rsidRPr="00090DD0">
        <w:rPr>
          <w:rFonts w:ascii="TH SarabunPSK" w:hAnsi="TH SarabunPSK" w:cs="TH SarabunPSK"/>
          <w:sz w:val="32"/>
          <w:szCs w:val="32"/>
          <w:cs/>
        </w:rPr>
        <w:t>...........................................................................................................................................................................................................</w:t>
      </w:r>
    </w:p>
    <w:p w:rsidR="00433035" w:rsidRPr="00090DD0" w:rsidRDefault="00433035" w:rsidP="00433035">
      <w:pPr>
        <w:spacing w:after="0" w:line="240" w:lineRule="auto"/>
        <w:rPr>
          <w:rFonts w:ascii="TH SarabunPSK" w:hAnsi="TH SarabunPSK" w:cs="TH SarabunPSK"/>
          <w:sz w:val="32"/>
          <w:szCs w:val="32"/>
        </w:rPr>
      </w:pPr>
      <w:r w:rsidRPr="00090DD0">
        <w:rPr>
          <w:rFonts w:ascii="TH SarabunPSK" w:hAnsi="TH SarabunPSK" w:cs="TH SarabunPSK"/>
          <w:sz w:val="32"/>
          <w:szCs w:val="32"/>
          <w:cs/>
        </w:rPr>
        <w:t>...........................................................................................................................................................................................................</w:t>
      </w:r>
    </w:p>
    <w:p w:rsidR="00090DD0" w:rsidRPr="00090DD0" w:rsidRDefault="00090DD0" w:rsidP="00A2758F">
      <w:pPr>
        <w:pStyle w:val="ListParagraph"/>
        <w:ind w:left="0"/>
        <w:contextualSpacing w:val="0"/>
        <w:jc w:val="thaiDistribute"/>
        <w:rPr>
          <w:rFonts w:ascii="TH SarabunPSK" w:hAnsi="TH SarabunPSK" w:cs="TH SarabunPSK"/>
          <w:b/>
          <w:bCs/>
          <w:szCs w:val="32"/>
        </w:rPr>
      </w:pPr>
      <w:r w:rsidRPr="00090DD0">
        <w:rPr>
          <w:rFonts w:ascii="TH SarabunPSK" w:hAnsi="TH SarabunPSK" w:cs="TH SarabunPSK"/>
          <w:b/>
          <w:bCs/>
          <w:szCs w:val="32"/>
          <w:cs/>
        </w:rPr>
        <w:t>4. ปัญหา อุปสรรคและข้อเสนอแนะ</w:t>
      </w:r>
    </w:p>
    <w:p w:rsidR="00090DD0" w:rsidRPr="00090DD0" w:rsidRDefault="00090DD0" w:rsidP="00A2758F">
      <w:pPr>
        <w:pStyle w:val="ListParagraph"/>
        <w:ind w:left="0"/>
        <w:rPr>
          <w:rFonts w:ascii="TH SarabunPSK" w:hAnsi="TH SarabunPSK" w:cs="TH SarabunPSK"/>
          <w:szCs w:val="32"/>
        </w:rPr>
      </w:pPr>
      <w:r w:rsidRPr="00090DD0">
        <w:rPr>
          <w:rFonts w:ascii="TH SarabunPSK" w:hAnsi="TH SarabunPSK" w:cs="TH SarabunPSK"/>
          <w:szCs w:val="32"/>
          <w:cs/>
        </w:rPr>
        <w:t>................................................................</w:t>
      </w:r>
      <w:r w:rsidRPr="00090DD0">
        <w:rPr>
          <w:rFonts w:ascii="TH SarabunPSK" w:hAnsi="TH SarabunPSK" w:cs="TH SarabunPSK"/>
          <w:szCs w:val="32"/>
        </w:rPr>
        <w:t>...........................................................................................................................................</w:t>
      </w:r>
    </w:p>
    <w:p w:rsidR="00433035" w:rsidRPr="00090DD0" w:rsidRDefault="00433035" w:rsidP="00433035">
      <w:pPr>
        <w:spacing w:after="0" w:line="240" w:lineRule="auto"/>
        <w:rPr>
          <w:rFonts w:ascii="TH SarabunPSK" w:hAnsi="TH SarabunPSK" w:cs="TH SarabunPSK"/>
          <w:sz w:val="32"/>
          <w:szCs w:val="32"/>
        </w:rPr>
      </w:pPr>
      <w:r w:rsidRPr="00090DD0">
        <w:rPr>
          <w:rFonts w:ascii="TH SarabunPSK" w:hAnsi="TH SarabunPSK" w:cs="TH SarabunPSK"/>
          <w:sz w:val="32"/>
          <w:szCs w:val="32"/>
          <w:cs/>
        </w:rPr>
        <w:t>...........................................................................................................................................................................................................</w:t>
      </w:r>
    </w:p>
    <w:p w:rsidR="00433035" w:rsidRDefault="00433035" w:rsidP="00A2758F">
      <w:pPr>
        <w:pStyle w:val="ListParagraph"/>
        <w:ind w:left="0"/>
        <w:rPr>
          <w:rFonts w:ascii="TH SarabunPSK" w:hAnsi="TH SarabunPSK" w:cs="TH SarabunPSK"/>
          <w:b/>
          <w:bCs/>
          <w:szCs w:val="32"/>
        </w:rPr>
      </w:pPr>
    </w:p>
    <w:p w:rsidR="00433035" w:rsidRDefault="00433035" w:rsidP="00A2758F">
      <w:pPr>
        <w:pStyle w:val="ListParagraph"/>
        <w:ind w:left="0"/>
        <w:rPr>
          <w:rFonts w:ascii="TH SarabunPSK" w:hAnsi="TH SarabunPSK" w:cs="TH SarabunPSK"/>
          <w:b/>
          <w:bCs/>
          <w:szCs w:val="32"/>
        </w:rPr>
      </w:pPr>
    </w:p>
    <w:p w:rsidR="00433035" w:rsidRDefault="00433035" w:rsidP="00A2758F">
      <w:pPr>
        <w:pStyle w:val="ListParagraph"/>
        <w:ind w:left="0"/>
        <w:rPr>
          <w:rFonts w:ascii="TH SarabunPSK" w:hAnsi="TH SarabunPSK" w:cs="TH SarabunPSK"/>
          <w:b/>
          <w:bCs/>
          <w:szCs w:val="32"/>
        </w:rPr>
      </w:pPr>
    </w:p>
    <w:p w:rsidR="00433035" w:rsidRDefault="00433035" w:rsidP="00A2758F">
      <w:pPr>
        <w:pStyle w:val="ListParagraph"/>
        <w:ind w:left="0"/>
        <w:rPr>
          <w:rFonts w:ascii="TH SarabunPSK" w:hAnsi="TH SarabunPSK" w:cs="TH SarabunPSK"/>
          <w:b/>
          <w:bCs/>
          <w:szCs w:val="32"/>
        </w:rPr>
      </w:pPr>
    </w:p>
    <w:p w:rsidR="00433035" w:rsidRDefault="00433035" w:rsidP="00A2758F">
      <w:pPr>
        <w:pStyle w:val="ListParagraph"/>
        <w:ind w:left="0"/>
        <w:rPr>
          <w:rFonts w:ascii="TH SarabunPSK" w:hAnsi="TH SarabunPSK" w:cs="TH SarabunPSK"/>
          <w:b/>
          <w:bCs/>
          <w:szCs w:val="32"/>
        </w:rPr>
      </w:pPr>
    </w:p>
    <w:p w:rsidR="00090DD0" w:rsidRPr="00090DD0" w:rsidRDefault="00090DD0" w:rsidP="00A2758F">
      <w:pPr>
        <w:pStyle w:val="ListParagraph"/>
        <w:ind w:left="0"/>
        <w:rPr>
          <w:rFonts w:ascii="TH SarabunPSK" w:hAnsi="TH SarabunPSK" w:cs="TH SarabunPSK"/>
          <w:szCs w:val="32"/>
        </w:rPr>
      </w:pPr>
      <w:r w:rsidRPr="00090DD0">
        <w:rPr>
          <w:rFonts w:ascii="TH SarabunPSK" w:hAnsi="TH SarabunPSK" w:cs="TH SarabunPSK"/>
          <w:b/>
          <w:bCs/>
          <w:szCs w:val="32"/>
          <w:cs/>
        </w:rPr>
        <w:t>5. ข้อเสนอแนะต่อนโยบาย</w:t>
      </w:r>
      <w:r w:rsidRPr="00090DD0">
        <w:rPr>
          <w:rFonts w:ascii="TH SarabunPSK" w:hAnsi="TH SarabunPSK" w:cs="TH SarabunPSK"/>
          <w:b/>
          <w:bCs/>
          <w:szCs w:val="32"/>
        </w:rPr>
        <w:t xml:space="preserve"> /</w:t>
      </w:r>
      <w:r w:rsidRPr="00090DD0">
        <w:rPr>
          <w:rFonts w:ascii="TH SarabunPSK" w:hAnsi="TH SarabunPSK" w:cs="TH SarabunPSK"/>
          <w:b/>
          <w:bCs/>
          <w:szCs w:val="32"/>
          <w:cs/>
        </w:rPr>
        <w:t>ต่อส่วนกลาง / ต่อผู้บริหาร / ต่อระเบียบ กฎหมาย</w:t>
      </w:r>
    </w:p>
    <w:p w:rsidR="00433035" w:rsidRPr="00090DD0" w:rsidRDefault="00090DD0" w:rsidP="00433035">
      <w:pPr>
        <w:spacing w:after="0" w:line="240" w:lineRule="auto"/>
        <w:rPr>
          <w:rFonts w:ascii="TH SarabunPSK" w:hAnsi="TH SarabunPSK" w:cs="TH SarabunPSK"/>
          <w:sz w:val="32"/>
          <w:szCs w:val="32"/>
        </w:rPr>
      </w:pPr>
      <w:r w:rsidRPr="00090DD0">
        <w:rPr>
          <w:rFonts w:ascii="TH SarabunPSK" w:hAnsi="TH SarabunPSK" w:cs="TH SarabunPSK"/>
          <w:sz w:val="32"/>
          <w:szCs w:val="32"/>
          <w:cs/>
        </w:rPr>
        <w:t>...........................................................................................................................................................................................................</w:t>
      </w:r>
      <w:r w:rsidR="00433035" w:rsidRPr="00433035">
        <w:rPr>
          <w:rFonts w:ascii="TH SarabunPSK" w:hAnsi="TH SarabunPSK" w:cs="TH SarabunPSK"/>
          <w:sz w:val="32"/>
          <w:szCs w:val="32"/>
          <w:cs/>
        </w:rPr>
        <w:t xml:space="preserve"> </w:t>
      </w:r>
      <w:r w:rsidR="00433035" w:rsidRPr="00090DD0">
        <w:rPr>
          <w:rFonts w:ascii="TH SarabunPSK" w:hAnsi="TH SarabunPSK" w:cs="TH SarabunPSK"/>
          <w:sz w:val="32"/>
          <w:szCs w:val="32"/>
          <w:cs/>
        </w:rPr>
        <w:t>...........................................................................................................................................................................................................</w:t>
      </w:r>
    </w:p>
    <w:p w:rsidR="00090DD0" w:rsidRPr="00090DD0" w:rsidRDefault="00090DD0" w:rsidP="00A2758F">
      <w:pPr>
        <w:spacing w:after="0" w:line="240" w:lineRule="auto"/>
        <w:rPr>
          <w:rFonts w:ascii="TH SarabunPSK" w:hAnsi="TH SarabunPSK" w:cs="TH SarabunPSK"/>
          <w:b/>
          <w:bCs/>
          <w:sz w:val="32"/>
          <w:szCs w:val="32"/>
        </w:rPr>
      </w:pPr>
    </w:p>
    <w:p w:rsidR="00090DD0" w:rsidRPr="00090DD0" w:rsidRDefault="00090DD0" w:rsidP="00A2758F">
      <w:pPr>
        <w:spacing w:after="0"/>
        <w:ind w:left="4536"/>
        <w:rPr>
          <w:rFonts w:ascii="TH SarabunPSK" w:hAnsi="TH SarabunPSK" w:cs="TH SarabunPSK"/>
          <w:sz w:val="32"/>
          <w:szCs w:val="32"/>
          <w:cs/>
        </w:rPr>
      </w:pPr>
      <w:r w:rsidRPr="00090DD0">
        <w:rPr>
          <w:rFonts w:ascii="TH SarabunPSK" w:hAnsi="TH SarabunPSK" w:cs="TH SarabunPSK"/>
          <w:sz w:val="32"/>
          <w:szCs w:val="32"/>
          <w:cs/>
        </w:rPr>
        <w:t>ผู้รายงาน..............................</w:t>
      </w:r>
      <w:r w:rsidR="00433035">
        <w:rPr>
          <w:rFonts w:ascii="TH SarabunPSK" w:hAnsi="TH SarabunPSK" w:cs="TH SarabunPSK" w:hint="cs"/>
          <w:sz w:val="32"/>
          <w:szCs w:val="32"/>
          <w:cs/>
        </w:rPr>
        <w:t>.............................</w:t>
      </w:r>
      <w:r w:rsidRPr="00090DD0">
        <w:rPr>
          <w:rFonts w:ascii="TH SarabunPSK" w:hAnsi="TH SarabunPSK" w:cs="TH SarabunPSK"/>
          <w:sz w:val="32"/>
          <w:szCs w:val="32"/>
          <w:cs/>
        </w:rPr>
        <w:t>.........................................</w:t>
      </w:r>
    </w:p>
    <w:p w:rsidR="00090DD0" w:rsidRPr="00090DD0" w:rsidRDefault="00090DD0" w:rsidP="00A2758F">
      <w:pPr>
        <w:spacing w:after="0"/>
        <w:ind w:left="4536"/>
        <w:rPr>
          <w:rFonts w:ascii="TH SarabunPSK" w:hAnsi="TH SarabunPSK" w:cs="TH SarabunPSK"/>
          <w:sz w:val="32"/>
          <w:szCs w:val="32"/>
        </w:rPr>
      </w:pPr>
      <w:r w:rsidRPr="00090DD0">
        <w:rPr>
          <w:rFonts w:ascii="TH SarabunPSK" w:hAnsi="TH SarabunPSK" w:cs="TH SarabunPSK"/>
          <w:sz w:val="32"/>
          <w:szCs w:val="32"/>
          <w:cs/>
        </w:rPr>
        <w:t>ตำแหน่ง...............................................</w:t>
      </w:r>
      <w:r w:rsidR="00433035">
        <w:rPr>
          <w:rFonts w:ascii="TH SarabunPSK" w:hAnsi="TH SarabunPSK" w:cs="TH SarabunPSK" w:hint="cs"/>
          <w:sz w:val="32"/>
          <w:szCs w:val="32"/>
          <w:cs/>
        </w:rPr>
        <w:t>..............................</w:t>
      </w:r>
      <w:r w:rsidRPr="00090DD0">
        <w:rPr>
          <w:rFonts w:ascii="TH SarabunPSK" w:hAnsi="TH SarabunPSK" w:cs="TH SarabunPSK"/>
          <w:sz w:val="32"/>
          <w:szCs w:val="32"/>
          <w:cs/>
        </w:rPr>
        <w:t>.........................</w:t>
      </w:r>
    </w:p>
    <w:p w:rsidR="00090DD0" w:rsidRPr="00090DD0" w:rsidRDefault="00090DD0" w:rsidP="00090DD0">
      <w:pPr>
        <w:spacing w:after="0"/>
        <w:ind w:left="4536"/>
        <w:rPr>
          <w:rFonts w:ascii="TH SarabunPSK" w:hAnsi="TH SarabunPSK" w:cs="TH SarabunPSK"/>
          <w:sz w:val="32"/>
          <w:szCs w:val="32"/>
        </w:rPr>
      </w:pPr>
      <w:r w:rsidRPr="00090DD0">
        <w:rPr>
          <w:rFonts w:ascii="TH SarabunPSK" w:hAnsi="TH SarabunPSK" w:cs="TH SarabunPSK"/>
          <w:sz w:val="32"/>
          <w:szCs w:val="32"/>
          <w:cs/>
        </w:rPr>
        <w:t>วัน/เดือน/ปี................................................</w:t>
      </w:r>
      <w:r w:rsidR="00433035">
        <w:rPr>
          <w:rFonts w:ascii="TH SarabunPSK" w:hAnsi="TH SarabunPSK" w:cs="TH SarabunPSK" w:hint="cs"/>
          <w:sz w:val="32"/>
          <w:szCs w:val="32"/>
          <w:cs/>
        </w:rPr>
        <w:t>.............................</w:t>
      </w:r>
      <w:r w:rsidRPr="00090DD0">
        <w:rPr>
          <w:rFonts w:ascii="TH SarabunPSK" w:hAnsi="TH SarabunPSK" w:cs="TH SarabunPSK"/>
          <w:sz w:val="32"/>
          <w:szCs w:val="32"/>
          <w:cs/>
        </w:rPr>
        <w:t>...................</w:t>
      </w:r>
    </w:p>
    <w:p w:rsidR="00090DD0" w:rsidRDefault="00090DD0" w:rsidP="00090DD0">
      <w:pPr>
        <w:spacing w:after="0"/>
        <w:ind w:left="4536"/>
        <w:rPr>
          <w:rFonts w:ascii="TH SarabunPSK" w:hAnsi="TH SarabunPSK" w:cs="TH SarabunPSK"/>
          <w:sz w:val="32"/>
          <w:szCs w:val="32"/>
        </w:rPr>
      </w:pPr>
      <w:r w:rsidRPr="00090DD0">
        <w:rPr>
          <w:rFonts w:ascii="TH SarabunPSK" w:hAnsi="TH SarabunPSK" w:cs="TH SarabunPSK"/>
          <w:sz w:val="32"/>
          <w:szCs w:val="32"/>
          <w:cs/>
        </w:rPr>
        <w:t xml:space="preserve">โทร............................... </w:t>
      </w:r>
      <w:r w:rsidRPr="00090DD0">
        <w:rPr>
          <w:rFonts w:ascii="TH SarabunPSK" w:hAnsi="TH SarabunPSK" w:cs="TH SarabunPSK"/>
          <w:sz w:val="32"/>
          <w:szCs w:val="32"/>
        </w:rPr>
        <w:t>e-mail…………</w:t>
      </w:r>
      <w:r w:rsidR="00433035">
        <w:rPr>
          <w:rFonts w:ascii="TH SarabunPSK" w:hAnsi="TH SarabunPSK" w:cs="TH SarabunPSK" w:hint="cs"/>
          <w:sz w:val="32"/>
          <w:szCs w:val="32"/>
          <w:cs/>
        </w:rPr>
        <w:t>.............................</w:t>
      </w:r>
      <w:r w:rsidRPr="00090DD0">
        <w:rPr>
          <w:rFonts w:ascii="TH SarabunPSK" w:hAnsi="TH SarabunPSK" w:cs="TH SarabunPSK"/>
          <w:sz w:val="32"/>
          <w:szCs w:val="32"/>
        </w:rPr>
        <w:t>………………</w:t>
      </w:r>
      <w:r w:rsidRPr="00090DD0">
        <w:rPr>
          <w:rFonts w:ascii="TH SarabunPSK" w:hAnsi="TH SarabunPSK" w:cs="TH SarabunPSK"/>
          <w:sz w:val="32"/>
          <w:szCs w:val="32"/>
          <w:cs/>
        </w:rPr>
        <w:t>..</w:t>
      </w:r>
      <w:r w:rsidRPr="00090DD0">
        <w:rPr>
          <w:rFonts w:ascii="TH SarabunPSK" w:hAnsi="TH SarabunPSK" w:cs="TH SarabunPSK"/>
          <w:sz w:val="32"/>
          <w:szCs w:val="32"/>
        </w:rPr>
        <w:t>…</w:t>
      </w:r>
      <w:r w:rsidR="00A2758F">
        <w:rPr>
          <w:rFonts w:ascii="TH SarabunPSK" w:hAnsi="TH SarabunPSK" w:cs="TH SarabunPSK" w:hint="cs"/>
          <w:sz w:val="32"/>
          <w:szCs w:val="32"/>
          <w:cs/>
        </w:rPr>
        <w:t>..</w:t>
      </w:r>
    </w:p>
    <w:p w:rsidR="00A2758F" w:rsidRDefault="00A2758F"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Default="00433035" w:rsidP="00090DD0">
      <w:pPr>
        <w:spacing w:after="0"/>
        <w:ind w:left="4536"/>
        <w:rPr>
          <w:rFonts w:ascii="TH SarabunPSK" w:hAnsi="TH SarabunPSK" w:cs="TH SarabunPSK"/>
          <w:sz w:val="32"/>
          <w:szCs w:val="32"/>
        </w:rPr>
      </w:pPr>
    </w:p>
    <w:p w:rsidR="00433035" w:rsidRPr="00090DD0" w:rsidRDefault="00433035" w:rsidP="00090DD0">
      <w:pPr>
        <w:spacing w:after="0"/>
        <w:ind w:left="4536"/>
        <w:rPr>
          <w:rFonts w:ascii="TH SarabunPSK" w:hAnsi="TH SarabunPSK" w:cs="TH SarabunPSK"/>
          <w:sz w:val="32"/>
          <w:szCs w:val="32"/>
        </w:rPr>
      </w:pPr>
    </w:p>
    <w:p w:rsidR="00BB2610" w:rsidRPr="0099035D" w:rsidRDefault="00BB2610" w:rsidP="00BB261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BB2610" w:rsidRDefault="00BB2610" w:rsidP="00BB261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b/>
          <w:bCs/>
          <w:color w:val="000000" w:themeColor="text1"/>
          <w:sz w:val="32"/>
          <w:szCs w:val="32"/>
        </w:rPr>
        <w:t>2</w:t>
      </w:r>
      <w:r w:rsidRPr="008234E3">
        <w:rPr>
          <w:rFonts w:ascii="TH SarabunPSK" w:hAnsi="TH SarabunPSK" w:cs="TH SarabunPSK"/>
          <w:b/>
          <w:bCs/>
          <w:color w:val="000000" w:themeColor="text1"/>
          <w:sz w:val="32"/>
          <w:szCs w:val="32"/>
          <w:cs/>
        </w:rPr>
        <w:t xml:space="preserve"> </w:t>
      </w:r>
      <w:r w:rsidRPr="00BB2610">
        <w:rPr>
          <w:rFonts w:ascii="TH SarabunPSK" w:hAnsi="TH SarabunPSK" w:cs="TH SarabunPSK"/>
          <w:b/>
          <w:bCs/>
          <w:sz w:val="32"/>
          <w:szCs w:val="32"/>
          <w:cs/>
        </w:rPr>
        <w:t>อัตราตายจากมะเร็งปอด</w:t>
      </w:r>
    </w:p>
    <w:p w:rsidR="00BB2610" w:rsidRPr="00BB2610" w:rsidRDefault="00BB2610" w:rsidP="00BB2610">
      <w:pPr>
        <w:spacing w:after="0"/>
        <w:jc w:val="center"/>
        <w:rPr>
          <w:rFonts w:ascii="TH SarabunPSK" w:hAnsi="TH SarabunPSK" w:cs="TH SarabunPSK"/>
          <w:b/>
          <w:bCs/>
          <w:sz w:val="32"/>
          <w:szCs w:val="32"/>
          <w:cs/>
        </w:rPr>
      </w:pPr>
      <w:r w:rsidRPr="00BB2610">
        <w:rPr>
          <w:rFonts w:ascii="TH SarabunPSK" w:hAnsi="TH SarabunPSK" w:cs="TH SarabunPSK"/>
          <w:b/>
          <w:bCs/>
          <w:sz w:val="32"/>
          <w:szCs w:val="32"/>
          <w:cs/>
        </w:rPr>
        <w:t>แบบฟอร์มการติดตามประเมินผลด้านโรคมะเร็ง</w:t>
      </w:r>
    </w:p>
    <w:p w:rsidR="00BB2610" w:rsidRPr="0019001D" w:rsidRDefault="00BB2610" w:rsidP="00BB2610">
      <w:pPr>
        <w:spacing w:after="0" w:line="240" w:lineRule="auto"/>
        <w:jc w:val="both"/>
        <w:rPr>
          <w:rFonts w:ascii="TH SarabunPSK" w:hAnsi="TH SarabunPSK" w:cs="TH SarabunPSK"/>
          <w:sz w:val="32"/>
          <w:szCs w:val="32"/>
        </w:rPr>
      </w:pPr>
      <w:r w:rsidRPr="00BB2610">
        <w:rPr>
          <w:rFonts w:ascii="TH SarabunPSK" w:hAnsi="TH SarabunPSK" w:cs="TH SarabunPSK"/>
          <w:b/>
          <w:bCs/>
          <w:sz w:val="32"/>
          <w:szCs w:val="32"/>
        </w:rPr>
        <w:t xml:space="preserve">1. </w:t>
      </w:r>
      <w:r w:rsidRPr="00BB2610">
        <w:rPr>
          <w:rFonts w:ascii="TH SarabunPSK" w:hAnsi="TH SarabunPSK" w:cs="TH SarabunPSK"/>
          <w:b/>
          <w:bCs/>
          <w:sz w:val="32"/>
          <w:szCs w:val="32"/>
          <w:cs/>
        </w:rPr>
        <w:t>ประเด็นการติดตามประเมินผล (ติดตาม</w:t>
      </w:r>
      <w:r w:rsidRPr="0019001D">
        <w:rPr>
          <w:rFonts w:ascii="TH SarabunPSK" w:hAnsi="TH SarabunPSK" w:cs="TH SarabunPSK"/>
          <w:b/>
          <w:bCs/>
          <w:sz w:val="32"/>
          <w:szCs w:val="32"/>
          <w:cs/>
        </w:rPr>
        <w:t xml:space="preserve">ทุก </w:t>
      </w:r>
      <w:r w:rsidR="00B037A1" w:rsidRPr="0019001D">
        <w:rPr>
          <w:rFonts w:ascii="TH SarabunPSK" w:hAnsi="TH SarabunPSK" w:cs="TH SarabunPSK" w:hint="cs"/>
          <w:b/>
          <w:bCs/>
          <w:sz w:val="32"/>
          <w:szCs w:val="32"/>
          <w:cs/>
        </w:rPr>
        <w:t>12</w:t>
      </w:r>
      <w:r w:rsidRPr="0019001D">
        <w:rPr>
          <w:rFonts w:ascii="TH SarabunPSK" w:hAnsi="TH SarabunPSK" w:cs="TH SarabunPSK"/>
          <w:b/>
          <w:bCs/>
          <w:sz w:val="32"/>
          <w:szCs w:val="32"/>
          <w:cs/>
        </w:rPr>
        <w:t xml:space="preserve"> เดือน)</w:t>
      </w:r>
    </w:p>
    <w:p w:rsidR="00BB2610" w:rsidRPr="0019001D" w:rsidRDefault="00BB2610" w:rsidP="00BB2610">
      <w:pPr>
        <w:pStyle w:val="ListParagraph"/>
        <w:ind w:left="238"/>
        <w:jc w:val="both"/>
        <w:rPr>
          <w:rFonts w:ascii="TH SarabunPSK" w:hAnsi="TH SarabunPSK" w:cs="TH SarabunPSK"/>
          <w:szCs w:val="32"/>
          <w:cs/>
        </w:rPr>
      </w:pPr>
      <w:r w:rsidRPr="0019001D">
        <w:rPr>
          <w:rFonts w:ascii="TH SarabunPSK" w:hAnsi="TH SarabunPSK" w:cs="TH SarabunPSK"/>
          <w:b/>
          <w:bCs/>
          <w:szCs w:val="32"/>
        </w:rPr>
        <w:t>(1</w:t>
      </w:r>
      <w:r w:rsidRPr="0019001D">
        <w:rPr>
          <w:rFonts w:ascii="TH SarabunPSK" w:hAnsi="TH SarabunPSK" w:cs="TH SarabunPSK"/>
          <w:szCs w:val="32"/>
        </w:rPr>
        <w:t xml:space="preserve">) </w:t>
      </w:r>
      <w:r w:rsidRPr="0019001D">
        <w:rPr>
          <w:rFonts w:ascii="TH SarabunPSK" w:hAnsi="TH SarabunPSK" w:cs="TH SarabunPSK"/>
          <w:szCs w:val="32"/>
          <w:cs/>
        </w:rPr>
        <w:t>อัตราการเสียชีวิตจากมะเร็งปอด</w:t>
      </w:r>
      <w:r w:rsidRPr="0019001D">
        <w:rPr>
          <w:rFonts w:ascii="TH SarabunPSK" w:hAnsi="TH SarabunPSK" w:cs="TH SarabunPSK"/>
          <w:szCs w:val="32"/>
        </w:rPr>
        <w:t xml:space="preserve"> </w:t>
      </w:r>
      <w:r w:rsidRPr="0019001D">
        <w:rPr>
          <w:rFonts w:ascii="TH SarabunPSK" w:hAnsi="TH SarabunPSK" w:cs="TH SarabunPSK"/>
          <w:szCs w:val="32"/>
          <w:cs/>
        </w:rPr>
        <w:t>(เป้าหมาย:</w:t>
      </w:r>
      <w:r w:rsidR="00B037A1" w:rsidRPr="0019001D">
        <w:rPr>
          <w:rFonts w:ascii="TH SarabunPSK" w:hAnsi="TH SarabunPSK" w:cs="TH SarabunPSK" w:hint="cs"/>
          <w:szCs w:val="32"/>
          <w:cs/>
        </w:rPr>
        <w:t xml:space="preserve"> </w:t>
      </w:r>
      <w:r w:rsidRPr="0019001D">
        <w:rPr>
          <w:rFonts w:ascii="TH SarabunPSK" w:hAnsi="TH SarabunPSK" w:cs="TH SarabunPSK"/>
          <w:szCs w:val="32"/>
          <w:cs/>
        </w:rPr>
        <w:t xml:space="preserve">ลดลงร้อยละ 5 </w:t>
      </w:r>
      <w:r w:rsidR="00B037A1" w:rsidRPr="0019001D">
        <w:rPr>
          <w:rFonts w:ascii="TH SarabunPSK" w:hAnsi="TH SarabunPSK" w:cs="TH SarabunPSK" w:hint="cs"/>
          <w:szCs w:val="32"/>
          <w:cs/>
        </w:rPr>
        <w:t>ภาย</w:t>
      </w:r>
      <w:r w:rsidRPr="0019001D">
        <w:rPr>
          <w:rFonts w:ascii="TH SarabunPSK" w:hAnsi="TH SarabunPSK" w:cs="TH SarabunPSK"/>
          <w:szCs w:val="32"/>
          <w:cs/>
        </w:rPr>
        <w:t>ในปี พ.ศ.2564)</w:t>
      </w:r>
    </w:p>
    <w:p w:rsidR="00BB2610" w:rsidRPr="00BB2610" w:rsidRDefault="00BB2610" w:rsidP="00BB2610">
      <w:pPr>
        <w:spacing w:after="0" w:line="240" w:lineRule="auto"/>
        <w:rPr>
          <w:rFonts w:ascii="TH SarabunPSK" w:hAnsi="TH SarabunPSK" w:cs="TH SarabunPSK"/>
          <w:b/>
          <w:bCs/>
          <w:sz w:val="32"/>
          <w:szCs w:val="32"/>
        </w:rPr>
      </w:pPr>
      <w:r w:rsidRPr="0019001D">
        <w:rPr>
          <w:rFonts w:ascii="TH SarabunPSK" w:hAnsi="TH SarabunPSK" w:cs="TH SarabunPSK"/>
          <w:b/>
          <w:bCs/>
          <w:sz w:val="32"/>
          <w:szCs w:val="32"/>
        </w:rPr>
        <w:t xml:space="preserve">2. </w:t>
      </w:r>
      <w:r w:rsidRPr="0019001D">
        <w:rPr>
          <w:rFonts w:ascii="TH SarabunPSK" w:hAnsi="TH SarabunPSK" w:cs="TH SarabunPSK"/>
          <w:b/>
          <w:bCs/>
          <w:sz w:val="32"/>
          <w:szCs w:val="32"/>
          <w:cs/>
        </w:rPr>
        <w:t>สถานการณ์</w:t>
      </w:r>
      <w:r w:rsidRPr="00BB2610">
        <w:rPr>
          <w:rFonts w:ascii="TH SarabunPSK" w:hAnsi="TH SarabunPSK" w:cs="TH SarabunPSK"/>
          <w:b/>
          <w:bCs/>
          <w:sz w:val="32"/>
          <w:szCs w:val="32"/>
          <w:cs/>
        </w:rPr>
        <w:t>.....................</w:t>
      </w:r>
      <w:r>
        <w:rPr>
          <w:rFonts w:ascii="TH SarabunPSK" w:hAnsi="TH SarabunPSK" w:cs="TH SarabunPSK"/>
          <w:b/>
          <w:bCs/>
          <w:sz w:val="32"/>
          <w:szCs w:val="32"/>
          <w:cs/>
        </w:rPr>
        <w:t>............................</w:t>
      </w:r>
      <w:r w:rsidRPr="00BB2610">
        <w:rPr>
          <w:rFonts w:ascii="TH SarabunPSK" w:hAnsi="TH SarabunPSK" w:cs="TH SarabunPSK"/>
          <w:b/>
          <w:bCs/>
          <w:sz w:val="32"/>
          <w:szCs w:val="32"/>
          <w:cs/>
        </w:rPr>
        <w:t>...........................................................</w:t>
      </w:r>
      <w:r w:rsidRPr="00BB2610">
        <w:rPr>
          <w:rFonts w:ascii="TH SarabunPSK" w:hAnsi="TH SarabunPSK" w:cs="TH SarabunPSK"/>
          <w:b/>
          <w:bCs/>
          <w:sz w:val="32"/>
          <w:szCs w:val="32"/>
        </w:rPr>
        <w:t>.....</w:t>
      </w:r>
      <w:r w:rsidRPr="00BB2610">
        <w:rPr>
          <w:rFonts w:ascii="TH SarabunPSK" w:hAnsi="TH SarabunPSK" w:cs="TH SarabunPSK"/>
          <w:b/>
          <w:bCs/>
          <w:sz w:val="32"/>
          <w:szCs w:val="32"/>
          <w:cs/>
        </w:rPr>
        <w:t>.........</w:t>
      </w:r>
      <w:r w:rsidR="00B037A1">
        <w:rPr>
          <w:rFonts w:ascii="TH SarabunPSK" w:hAnsi="TH SarabunPSK" w:cs="TH SarabunPSK" w:hint="cs"/>
          <w:b/>
          <w:bCs/>
          <w:sz w:val="32"/>
          <w:szCs w:val="32"/>
          <w:cs/>
        </w:rPr>
        <w:t>......................................................</w:t>
      </w:r>
      <w:r w:rsidRPr="00BB2610">
        <w:rPr>
          <w:rFonts w:ascii="TH SarabunPSK" w:hAnsi="TH SarabunPSK" w:cs="TH SarabunPSK"/>
          <w:b/>
          <w:bCs/>
          <w:sz w:val="32"/>
          <w:szCs w:val="32"/>
          <w:cs/>
        </w:rPr>
        <w:t>....................................</w:t>
      </w:r>
      <w:r w:rsidR="00B037A1">
        <w:rPr>
          <w:rFonts w:ascii="TH SarabunPSK" w:hAnsi="TH SarabunPSK" w:cs="TH SarabunPSK" w:hint="cs"/>
          <w:b/>
          <w:bCs/>
          <w:sz w:val="32"/>
          <w:szCs w:val="32"/>
          <w:cs/>
        </w:rPr>
        <w:t>................................................................................................................................................................</w:t>
      </w:r>
      <w:r w:rsidRPr="00BB2610">
        <w:rPr>
          <w:rFonts w:ascii="TH SarabunPSK" w:hAnsi="TH SarabunPSK" w:cs="TH SarabunPSK"/>
          <w:b/>
          <w:bCs/>
          <w:sz w:val="32"/>
          <w:szCs w:val="32"/>
          <w:cs/>
        </w:rPr>
        <w:t>..........</w:t>
      </w:r>
    </w:p>
    <w:p w:rsidR="00BB2610" w:rsidRPr="00BB2610" w:rsidRDefault="00BB2610" w:rsidP="00BB2610">
      <w:pPr>
        <w:spacing w:after="0"/>
        <w:jc w:val="thaiDistribute"/>
        <w:rPr>
          <w:rFonts w:ascii="TH SarabunPSK" w:hAnsi="TH SarabunPSK" w:cs="TH SarabunPSK"/>
          <w:b/>
          <w:bCs/>
          <w:sz w:val="32"/>
          <w:szCs w:val="32"/>
        </w:rPr>
      </w:pPr>
      <w:r w:rsidRPr="00BB2610">
        <w:rPr>
          <w:rFonts w:ascii="TH SarabunPSK" w:hAnsi="TH SarabunPSK" w:cs="TH SarabunPSK"/>
          <w:b/>
          <w:bCs/>
          <w:sz w:val="32"/>
          <w:szCs w:val="32"/>
        </w:rPr>
        <w:t xml:space="preserve">3. </w:t>
      </w:r>
      <w:r w:rsidRPr="00BB2610">
        <w:rPr>
          <w:rFonts w:ascii="TH SarabunPSK" w:hAnsi="TH SarabunPSK" w:cs="TH SarabunPSK"/>
          <w:b/>
          <w:bCs/>
          <w:sz w:val="32"/>
          <w:szCs w:val="32"/>
          <w:cs/>
        </w:rPr>
        <w:t xml:space="preserve">ข้อมูลประกอบการวิเคราะห์ </w:t>
      </w:r>
    </w:p>
    <w:p w:rsidR="00BB2610" w:rsidRPr="00BB2610" w:rsidRDefault="00BB2610" w:rsidP="00BB2610">
      <w:pPr>
        <w:pStyle w:val="ListParagraph"/>
        <w:ind w:left="238"/>
        <w:jc w:val="both"/>
        <w:rPr>
          <w:rFonts w:ascii="TH SarabunPSK" w:hAnsi="TH SarabunPSK" w:cs="TH SarabunPSK"/>
          <w:b/>
          <w:bCs/>
          <w:szCs w:val="32"/>
        </w:rPr>
      </w:pPr>
      <w:r w:rsidRPr="00BB2610">
        <w:rPr>
          <w:rFonts w:ascii="TH SarabunPSK" w:hAnsi="TH SarabunPSK" w:cs="TH SarabunPSK"/>
          <w:b/>
          <w:bCs/>
          <w:szCs w:val="32"/>
        </w:rPr>
        <w:t xml:space="preserve"> 3.1</w:t>
      </w:r>
      <w:r w:rsidRPr="00BB2610">
        <w:rPr>
          <w:rFonts w:ascii="TH SarabunPSK" w:hAnsi="TH SarabunPSK" w:cs="TH SarabunPSK"/>
          <w:b/>
          <w:bCs/>
          <w:szCs w:val="32"/>
          <w:cs/>
        </w:rPr>
        <w:t xml:space="preserve"> ข้อมูลเชิงปริมาณ</w:t>
      </w:r>
    </w:p>
    <w:p w:rsidR="00BB2610" w:rsidRPr="00BB2610" w:rsidRDefault="00BB2610" w:rsidP="00BB2610">
      <w:pPr>
        <w:pStyle w:val="ListParagraph"/>
        <w:ind w:left="238"/>
        <w:jc w:val="both"/>
        <w:rPr>
          <w:rFonts w:ascii="TH SarabunPSK" w:hAnsi="TH SarabunPSK" w:cs="TH SarabunPSK"/>
          <w:szCs w:val="32"/>
        </w:rPr>
      </w:pPr>
      <w:r w:rsidRPr="00BB2610">
        <w:rPr>
          <w:rFonts w:ascii="TH SarabunPSK" w:hAnsi="TH SarabunPSK" w:cs="TH SarabunPSK"/>
          <w:b/>
          <w:bCs/>
          <w:szCs w:val="32"/>
          <w:cs/>
        </w:rPr>
        <w:t xml:space="preserve">       </w:t>
      </w:r>
      <w:r w:rsidRPr="00BB2610">
        <w:rPr>
          <w:rFonts w:ascii="TH SarabunPSK" w:hAnsi="TH SarabunPSK" w:cs="TH SarabunPSK"/>
          <w:b/>
          <w:bCs/>
          <w:szCs w:val="32"/>
        </w:rPr>
        <w:t xml:space="preserve">(1) </w:t>
      </w:r>
      <w:r w:rsidRPr="00BB2610">
        <w:rPr>
          <w:rFonts w:ascii="TH SarabunPSK" w:hAnsi="TH SarabunPSK" w:cs="TH SarabunPSK"/>
          <w:b/>
          <w:bCs/>
          <w:szCs w:val="32"/>
          <w:cs/>
        </w:rPr>
        <w:t>อัตราการเสียชีวิตจากมะเร็งปอด (เป้าหมาย:</w:t>
      </w:r>
      <w:r w:rsidR="00B037A1">
        <w:rPr>
          <w:rFonts w:ascii="TH SarabunPSK" w:hAnsi="TH SarabunPSK" w:cs="TH SarabunPSK" w:hint="cs"/>
          <w:b/>
          <w:bCs/>
          <w:szCs w:val="32"/>
          <w:cs/>
        </w:rPr>
        <w:t xml:space="preserve"> </w:t>
      </w:r>
      <w:r w:rsidRPr="00BB2610">
        <w:rPr>
          <w:rFonts w:ascii="TH SarabunPSK" w:hAnsi="TH SarabunPSK" w:cs="TH SarabunPSK"/>
          <w:b/>
          <w:bCs/>
          <w:szCs w:val="32"/>
          <w:cs/>
        </w:rPr>
        <w:t xml:space="preserve">ลดลงร้อยละ </w:t>
      </w:r>
      <w:r w:rsidRPr="00BB2610">
        <w:rPr>
          <w:rFonts w:ascii="TH SarabunPSK" w:hAnsi="TH SarabunPSK" w:cs="TH SarabunPSK"/>
          <w:b/>
          <w:bCs/>
          <w:szCs w:val="32"/>
        </w:rPr>
        <w:t xml:space="preserve">5 </w:t>
      </w:r>
      <w:r w:rsidR="00B037A1" w:rsidRPr="0019001D">
        <w:rPr>
          <w:rFonts w:ascii="TH SarabunPSK" w:hAnsi="TH SarabunPSK" w:cs="TH SarabunPSK" w:hint="cs"/>
          <w:b/>
          <w:bCs/>
          <w:szCs w:val="32"/>
          <w:cs/>
        </w:rPr>
        <w:t>ภาย</w:t>
      </w:r>
      <w:r w:rsidRPr="0019001D">
        <w:rPr>
          <w:rFonts w:ascii="TH SarabunPSK" w:hAnsi="TH SarabunPSK" w:cs="TH SarabunPSK"/>
          <w:b/>
          <w:bCs/>
          <w:szCs w:val="32"/>
          <w:cs/>
        </w:rPr>
        <w:t xml:space="preserve">ในปี </w:t>
      </w:r>
      <w:r w:rsidRPr="00BB2610">
        <w:rPr>
          <w:rFonts w:ascii="TH SarabunPSK" w:hAnsi="TH SarabunPSK" w:cs="TH SarabunPSK"/>
          <w:b/>
          <w:bCs/>
          <w:szCs w:val="32"/>
          <w:cs/>
        </w:rPr>
        <w:t>พ.ศ.</w:t>
      </w:r>
      <w:r w:rsidRPr="00BB2610">
        <w:rPr>
          <w:rFonts w:ascii="TH SarabunPSK" w:hAnsi="TH SarabunPSK" w:cs="TH SarabunPSK"/>
          <w:b/>
          <w:bCs/>
          <w:szCs w:val="32"/>
        </w:rPr>
        <w:t>2564)</w:t>
      </w:r>
    </w:p>
    <w:tbl>
      <w:tblPr>
        <w:tblW w:w="10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3000"/>
        <w:gridCol w:w="1656"/>
        <w:gridCol w:w="2948"/>
        <w:gridCol w:w="705"/>
      </w:tblGrid>
      <w:tr w:rsidR="00BB2610" w:rsidRPr="00BB2610" w:rsidTr="00B037A1">
        <w:trPr>
          <w:jc w:val="center"/>
        </w:trPr>
        <w:tc>
          <w:tcPr>
            <w:tcW w:w="2351" w:type="dxa"/>
            <w:vMerge w:val="restart"/>
            <w:vAlign w:val="center"/>
          </w:tcPr>
          <w:p w:rsidR="00BB2610" w:rsidRPr="00BB2610" w:rsidRDefault="00BB2610" w:rsidP="00BB2610">
            <w:pPr>
              <w:spacing w:after="0" w:line="240" w:lineRule="auto"/>
              <w:ind w:left="-108" w:right="-108"/>
              <w:jc w:val="center"/>
              <w:rPr>
                <w:rFonts w:ascii="TH SarabunPSK" w:hAnsi="TH SarabunPSK" w:cs="TH SarabunPSK"/>
                <w:b/>
                <w:bCs/>
                <w:sz w:val="31"/>
                <w:szCs w:val="31"/>
                <w:cs/>
              </w:rPr>
            </w:pPr>
            <w:r w:rsidRPr="00BB2610">
              <w:rPr>
                <w:rFonts w:ascii="TH SarabunPSK" w:hAnsi="TH SarabunPSK" w:cs="TH SarabunPSK"/>
                <w:b/>
                <w:bCs/>
                <w:sz w:val="31"/>
                <w:szCs w:val="31"/>
                <w:cs/>
              </w:rPr>
              <w:t>สถานบริการสุขภาพ</w:t>
            </w:r>
          </w:p>
        </w:tc>
        <w:tc>
          <w:tcPr>
            <w:tcW w:w="7604" w:type="dxa"/>
            <w:gridSpan w:val="3"/>
            <w:tcBorders>
              <w:bottom w:val="single" w:sz="4" w:space="0" w:color="auto"/>
            </w:tcBorders>
            <w:vAlign w:val="center"/>
          </w:tcPr>
          <w:p w:rsidR="00BB2610" w:rsidRPr="00BB2610" w:rsidRDefault="00BB2610" w:rsidP="00BB2610">
            <w:pPr>
              <w:spacing w:after="0" w:line="240" w:lineRule="auto"/>
              <w:ind w:left="-167" w:right="-148"/>
              <w:jc w:val="center"/>
              <w:rPr>
                <w:rFonts w:ascii="TH SarabunPSK" w:hAnsi="TH SarabunPSK" w:cs="TH SarabunPSK"/>
                <w:b/>
                <w:bCs/>
                <w:sz w:val="31"/>
                <w:szCs w:val="31"/>
                <w:cs/>
              </w:rPr>
            </w:pPr>
            <w:r w:rsidRPr="00BB2610">
              <w:rPr>
                <w:rFonts w:ascii="TH SarabunPSK" w:hAnsi="TH SarabunPSK" w:cs="TH SarabunPSK"/>
                <w:b/>
                <w:bCs/>
                <w:sz w:val="31"/>
                <w:szCs w:val="31"/>
                <w:cs/>
              </w:rPr>
              <w:t>รายการข้อมูล</w:t>
            </w:r>
          </w:p>
        </w:tc>
        <w:tc>
          <w:tcPr>
            <w:tcW w:w="705" w:type="dxa"/>
            <w:vMerge w:val="restart"/>
            <w:vAlign w:val="center"/>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หมายเหตุ</w:t>
            </w:r>
          </w:p>
        </w:tc>
      </w:tr>
      <w:tr w:rsidR="00BB2610" w:rsidRPr="00BB2610" w:rsidTr="00B037A1">
        <w:trPr>
          <w:jc w:val="center"/>
        </w:trPr>
        <w:tc>
          <w:tcPr>
            <w:tcW w:w="2351" w:type="dxa"/>
            <w:vMerge/>
            <w:tcBorders>
              <w:bottom w:val="single" w:sz="4" w:space="0" w:color="auto"/>
            </w:tcBorders>
          </w:tcPr>
          <w:p w:rsidR="00BB2610" w:rsidRPr="00BB2610" w:rsidRDefault="00BB2610" w:rsidP="00BB2610">
            <w:pPr>
              <w:spacing w:after="0" w:line="240" w:lineRule="auto"/>
              <w:ind w:left="-108" w:right="-108"/>
              <w:jc w:val="center"/>
              <w:rPr>
                <w:rFonts w:ascii="TH SarabunPSK" w:hAnsi="TH SarabunPSK" w:cs="TH SarabunPSK"/>
                <w:sz w:val="31"/>
                <w:szCs w:val="31"/>
                <w:cs/>
              </w:rPr>
            </w:pPr>
          </w:p>
        </w:tc>
        <w:tc>
          <w:tcPr>
            <w:tcW w:w="3000" w:type="dxa"/>
            <w:tcBorders>
              <w:bottom w:val="single" w:sz="4" w:space="0" w:color="auto"/>
            </w:tcBorders>
          </w:tcPr>
          <w:p w:rsidR="00BB2610" w:rsidRPr="00B037A1" w:rsidRDefault="00BB2610" w:rsidP="00B037A1">
            <w:pPr>
              <w:spacing w:after="0" w:line="240" w:lineRule="auto"/>
              <w:jc w:val="center"/>
              <w:rPr>
                <w:rFonts w:ascii="TH SarabunPSK Bold" w:hAnsi="TH SarabunPSK Bold" w:cs="TH SarabunPSK"/>
                <w:b/>
                <w:bCs/>
                <w:spacing w:val="-2"/>
                <w:sz w:val="31"/>
                <w:szCs w:val="31"/>
              </w:rPr>
            </w:pPr>
            <w:r w:rsidRPr="00B037A1">
              <w:rPr>
                <w:rFonts w:ascii="TH SarabunPSK Bold" w:hAnsi="TH SarabunPSK Bold" w:cs="TH SarabunPSK"/>
                <w:b/>
                <w:bCs/>
                <w:spacing w:val="-2"/>
                <w:sz w:val="31"/>
                <w:szCs w:val="31"/>
                <w:cs/>
              </w:rPr>
              <w:t xml:space="preserve">จำนวนการตายจากโรคมะเร็งปอด (รหัส </w:t>
            </w:r>
            <w:r w:rsidRPr="00B037A1">
              <w:rPr>
                <w:rFonts w:ascii="TH SarabunPSK Bold" w:hAnsi="TH SarabunPSK Bold" w:cs="TH SarabunPSK"/>
                <w:b/>
                <w:bCs/>
                <w:spacing w:val="-2"/>
                <w:sz w:val="31"/>
                <w:szCs w:val="31"/>
              </w:rPr>
              <w:t>ICD</w:t>
            </w:r>
            <w:r w:rsidRPr="00B037A1">
              <w:rPr>
                <w:rFonts w:ascii="TH SarabunPSK Bold" w:hAnsi="TH SarabunPSK Bold" w:cs="TH SarabunPSK"/>
                <w:b/>
                <w:bCs/>
                <w:spacing w:val="-2"/>
                <w:sz w:val="31"/>
                <w:szCs w:val="31"/>
                <w:cs/>
              </w:rPr>
              <w:t>-</w:t>
            </w:r>
            <w:r w:rsidRPr="00B037A1">
              <w:rPr>
                <w:rFonts w:ascii="TH SarabunPSK Bold" w:hAnsi="TH SarabunPSK Bold" w:cs="TH SarabunPSK"/>
                <w:b/>
                <w:bCs/>
                <w:spacing w:val="-2"/>
                <w:sz w:val="31"/>
                <w:szCs w:val="31"/>
              </w:rPr>
              <w:t xml:space="preserve">10 </w:t>
            </w:r>
            <w:r w:rsidRPr="00B037A1">
              <w:rPr>
                <w:rFonts w:ascii="TH SarabunPSK Bold" w:hAnsi="TH SarabunPSK Bold" w:cs="TH SarabunPSK"/>
                <w:b/>
                <w:bCs/>
                <w:spacing w:val="-2"/>
                <w:sz w:val="31"/>
                <w:szCs w:val="31"/>
                <w:cs/>
              </w:rPr>
              <w:t>=</w:t>
            </w:r>
            <w:r w:rsidRPr="00B037A1">
              <w:rPr>
                <w:rFonts w:ascii="TH SarabunPSK Bold" w:hAnsi="TH SarabunPSK Bold" w:cs="TH SarabunPSK"/>
                <w:b/>
                <w:bCs/>
                <w:spacing w:val="-2"/>
                <w:sz w:val="31"/>
                <w:szCs w:val="31"/>
              </w:rPr>
              <w:t xml:space="preserve"> C33</w:t>
            </w:r>
            <w:r w:rsidRPr="00B037A1">
              <w:rPr>
                <w:rFonts w:ascii="TH SarabunPSK Bold" w:hAnsi="TH SarabunPSK Bold" w:cs="TH SarabunPSK"/>
                <w:b/>
                <w:bCs/>
                <w:spacing w:val="-2"/>
                <w:sz w:val="31"/>
                <w:szCs w:val="31"/>
                <w:cs/>
              </w:rPr>
              <w:t>-</w:t>
            </w:r>
            <w:r w:rsidRPr="00B037A1">
              <w:rPr>
                <w:rFonts w:ascii="TH SarabunPSK Bold" w:hAnsi="TH SarabunPSK Bold" w:cs="TH SarabunPSK"/>
                <w:b/>
                <w:bCs/>
                <w:spacing w:val="-2"/>
                <w:sz w:val="31"/>
                <w:szCs w:val="31"/>
              </w:rPr>
              <w:t>C34</w:t>
            </w:r>
            <w:r w:rsidRPr="00B037A1">
              <w:rPr>
                <w:rFonts w:ascii="TH SarabunPSK Bold" w:hAnsi="TH SarabunPSK Bold" w:cs="TH SarabunPSK"/>
                <w:b/>
                <w:bCs/>
                <w:spacing w:val="-2"/>
                <w:sz w:val="31"/>
                <w:szCs w:val="31"/>
                <w:cs/>
              </w:rPr>
              <w:t>)</w:t>
            </w:r>
            <w:r w:rsidRPr="00B037A1">
              <w:rPr>
                <w:rFonts w:ascii="TH SarabunPSK Bold" w:hAnsi="TH SarabunPSK Bold" w:cs="TH SarabunPSK"/>
                <w:b/>
                <w:bCs/>
                <w:spacing w:val="-2"/>
                <w:sz w:val="31"/>
                <w:szCs w:val="31"/>
              </w:rPr>
              <w:t xml:space="preserve"> (A)</w:t>
            </w:r>
          </w:p>
        </w:tc>
        <w:tc>
          <w:tcPr>
            <w:tcW w:w="1656" w:type="dxa"/>
          </w:tcPr>
          <w:p w:rsidR="00BB2610" w:rsidRPr="00BB2610" w:rsidRDefault="00BB2610" w:rsidP="00B037A1">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จำนวนประชากรกลางในช่วงเวลาเดียวกัน</w:t>
            </w:r>
            <w:r w:rsidRPr="00BB2610">
              <w:rPr>
                <w:rFonts w:ascii="TH SarabunPSK" w:hAnsi="TH SarabunPSK" w:cs="TH SarabunPSK"/>
                <w:b/>
                <w:bCs/>
                <w:sz w:val="31"/>
                <w:szCs w:val="31"/>
              </w:rPr>
              <w:t xml:space="preserve"> (B)</w:t>
            </w:r>
          </w:p>
        </w:tc>
        <w:tc>
          <w:tcPr>
            <w:tcW w:w="2948" w:type="dxa"/>
          </w:tcPr>
          <w:p w:rsidR="00B037A1" w:rsidRPr="00B037A1" w:rsidRDefault="00BB2610" w:rsidP="00B037A1">
            <w:pPr>
              <w:spacing w:after="0" w:line="240" w:lineRule="auto"/>
              <w:jc w:val="center"/>
              <w:rPr>
                <w:rFonts w:ascii="TH SarabunPSK Bold" w:hAnsi="TH SarabunPSK Bold" w:cs="TH SarabunPSK"/>
                <w:b/>
                <w:bCs/>
                <w:sz w:val="31"/>
                <w:szCs w:val="31"/>
              </w:rPr>
            </w:pPr>
            <w:r w:rsidRPr="00B037A1">
              <w:rPr>
                <w:rFonts w:ascii="TH SarabunPSK Bold" w:hAnsi="TH SarabunPSK Bold" w:cs="TH SarabunPSK"/>
                <w:b/>
                <w:bCs/>
                <w:sz w:val="31"/>
                <w:szCs w:val="31"/>
                <w:cs/>
              </w:rPr>
              <w:t>อัตราการเสียชีวิตจากมะเร็งปอด</w:t>
            </w:r>
          </w:p>
          <w:p w:rsidR="00BB2610" w:rsidRPr="00BB2610" w:rsidRDefault="00BB2610" w:rsidP="00B037A1">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w:t>
            </w:r>
            <w:r w:rsidRPr="00BB2610">
              <w:rPr>
                <w:rFonts w:ascii="TH SarabunPSK" w:hAnsi="TH SarabunPSK" w:cs="TH SarabunPSK"/>
                <w:b/>
                <w:bCs/>
                <w:sz w:val="31"/>
                <w:szCs w:val="31"/>
              </w:rPr>
              <w:t>A</w:t>
            </w:r>
            <w:r w:rsidRPr="00BB2610">
              <w:rPr>
                <w:rFonts w:ascii="TH SarabunPSK" w:hAnsi="TH SarabunPSK" w:cs="TH SarabunPSK"/>
                <w:b/>
                <w:bCs/>
                <w:sz w:val="31"/>
                <w:szCs w:val="31"/>
                <w:cs/>
              </w:rPr>
              <w:t>/</w:t>
            </w:r>
            <w:r w:rsidRPr="00BB2610">
              <w:rPr>
                <w:rFonts w:ascii="TH SarabunPSK" w:hAnsi="TH SarabunPSK" w:cs="TH SarabunPSK"/>
                <w:b/>
                <w:bCs/>
                <w:sz w:val="31"/>
                <w:szCs w:val="31"/>
              </w:rPr>
              <w:t>B) x</w:t>
            </w:r>
            <w:r w:rsidR="00B037A1">
              <w:rPr>
                <w:rFonts w:ascii="TH SarabunPSK" w:hAnsi="TH SarabunPSK" w:cs="TH SarabunPSK" w:hint="cs"/>
                <w:b/>
                <w:bCs/>
                <w:sz w:val="31"/>
                <w:szCs w:val="31"/>
                <w:cs/>
              </w:rPr>
              <w:t xml:space="preserve"> </w:t>
            </w:r>
            <w:r w:rsidRPr="00BB2610">
              <w:rPr>
                <w:rFonts w:ascii="TH SarabunPSK" w:hAnsi="TH SarabunPSK" w:cs="TH SarabunPSK"/>
                <w:b/>
                <w:bCs/>
                <w:sz w:val="31"/>
                <w:szCs w:val="31"/>
              </w:rPr>
              <w:t>100,000</w:t>
            </w:r>
          </w:p>
        </w:tc>
        <w:tc>
          <w:tcPr>
            <w:tcW w:w="705" w:type="dxa"/>
            <w:vMerge/>
          </w:tcPr>
          <w:p w:rsidR="00BB2610" w:rsidRPr="00BB2610" w:rsidRDefault="00BB2610" w:rsidP="00BB2610">
            <w:pPr>
              <w:spacing w:after="0" w:line="240" w:lineRule="auto"/>
              <w:jc w:val="center"/>
              <w:rPr>
                <w:rFonts w:ascii="TH SarabunPSK" w:hAnsi="TH SarabunPSK" w:cs="TH SarabunPSK"/>
                <w:sz w:val="31"/>
                <w:szCs w:val="31"/>
              </w:rPr>
            </w:pPr>
          </w:p>
        </w:tc>
      </w:tr>
      <w:tr w:rsidR="00BB2610" w:rsidRPr="00BB2610" w:rsidTr="00B037A1">
        <w:trPr>
          <w:trHeight w:val="350"/>
          <w:jc w:val="center"/>
        </w:trPr>
        <w:tc>
          <w:tcPr>
            <w:tcW w:w="2351" w:type="dxa"/>
            <w:tcBorders>
              <w:top w:val="nil"/>
              <w:left w:val="single" w:sz="4" w:space="0" w:color="auto"/>
              <w:bottom w:val="single" w:sz="4" w:space="0" w:color="auto"/>
              <w:right w:val="single" w:sz="4" w:space="0" w:color="auto"/>
            </w:tcBorders>
            <w:vAlign w:val="center"/>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จังหวัด</w:t>
            </w:r>
            <w:r w:rsidRPr="00BB2610">
              <w:rPr>
                <w:rFonts w:ascii="TH SarabunPSK" w:hAnsi="TH SarabunPSK" w:cs="TH SarabunPSK"/>
                <w:b/>
                <w:bCs/>
                <w:sz w:val="31"/>
                <w:szCs w:val="31"/>
              </w:rPr>
              <w:t xml:space="preserve"> 1</w:t>
            </w:r>
          </w:p>
        </w:tc>
        <w:tc>
          <w:tcPr>
            <w:tcW w:w="3000"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656"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94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705"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B037A1">
        <w:trPr>
          <w:trHeight w:val="350"/>
          <w:jc w:val="center"/>
        </w:trPr>
        <w:tc>
          <w:tcPr>
            <w:tcW w:w="2351" w:type="dxa"/>
            <w:tcBorders>
              <w:top w:val="nil"/>
              <w:left w:val="single" w:sz="4" w:space="0" w:color="auto"/>
              <w:bottom w:val="single" w:sz="4" w:space="0" w:color="auto"/>
              <w:right w:val="single" w:sz="4" w:space="0" w:color="auto"/>
            </w:tcBorders>
            <w:vAlign w:val="center"/>
          </w:tcPr>
          <w:p w:rsidR="00BB2610" w:rsidRPr="00BB2610" w:rsidRDefault="00BB2610" w:rsidP="00BB2610">
            <w:pPr>
              <w:spacing w:after="0" w:line="240" w:lineRule="auto"/>
              <w:jc w:val="center"/>
              <w:rPr>
                <w:rFonts w:ascii="TH SarabunPSK" w:hAnsi="TH SarabunPSK" w:cs="TH SarabunPSK"/>
                <w:b/>
                <w:bCs/>
                <w:sz w:val="31"/>
                <w:szCs w:val="31"/>
                <w:cs/>
              </w:rPr>
            </w:pPr>
            <w:r w:rsidRPr="00BB2610">
              <w:rPr>
                <w:rFonts w:ascii="TH SarabunPSK" w:hAnsi="TH SarabunPSK" w:cs="TH SarabunPSK"/>
                <w:b/>
                <w:bCs/>
                <w:sz w:val="31"/>
                <w:szCs w:val="31"/>
                <w:cs/>
              </w:rPr>
              <w:t>จังหวัด 2</w:t>
            </w:r>
          </w:p>
        </w:tc>
        <w:tc>
          <w:tcPr>
            <w:tcW w:w="3000"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656"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94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705"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B037A1">
        <w:trPr>
          <w:trHeight w:val="350"/>
          <w:jc w:val="center"/>
        </w:trPr>
        <w:tc>
          <w:tcPr>
            <w:tcW w:w="2351"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จังหวัด 3</w:t>
            </w:r>
          </w:p>
        </w:tc>
        <w:tc>
          <w:tcPr>
            <w:tcW w:w="3000"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656"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94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705"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B037A1">
        <w:trPr>
          <w:trHeight w:val="350"/>
          <w:jc w:val="center"/>
        </w:trPr>
        <w:tc>
          <w:tcPr>
            <w:tcW w:w="2351"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จังหวัด ...</w:t>
            </w:r>
          </w:p>
        </w:tc>
        <w:tc>
          <w:tcPr>
            <w:tcW w:w="3000"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656"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94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705"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B037A1">
        <w:trPr>
          <w:trHeight w:val="350"/>
          <w:jc w:val="center"/>
        </w:trPr>
        <w:tc>
          <w:tcPr>
            <w:tcW w:w="2351" w:type="dxa"/>
            <w:tcBorders>
              <w:top w:val="nil"/>
              <w:left w:val="single" w:sz="4" w:space="0" w:color="auto"/>
              <w:bottom w:val="single" w:sz="4" w:space="0" w:color="auto"/>
              <w:right w:val="single" w:sz="4" w:space="0" w:color="auto"/>
            </w:tcBorders>
            <w:vAlign w:val="center"/>
          </w:tcPr>
          <w:p w:rsidR="00BB2610" w:rsidRPr="00BB2610" w:rsidRDefault="00BB2610" w:rsidP="00BB2610">
            <w:pPr>
              <w:spacing w:after="0" w:line="240" w:lineRule="auto"/>
              <w:jc w:val="center"/>
              <w:rPr>
                <w:rFonts w:ascii="TH SarabunPSK" w:hAnsi="TH SarabunPSK" w:cs="TH SarabunPSK"/>
                <w:b/>
                <w:bCs/>
                <w:sz w:val="31"/>
                <w:szCs w:val="31"/>
                <w:cs/>
              </w:rPr>
            </w:pPr>
            <w:r w:rsidRPr="00BB2610">
              <w:rPr>
                <w:rFonts w:ascii="TH SarabunPSK" w:hAnsi="TH SarabunPSK" w:cs="TH SarabunPSK"/>
                <w:b/>
                <w:bCs/>
                <w:sz w:val="31"/>
                <w:szCs w:val="31"/>
                <w:cs/>
              </w:rPr>
              <w:t>ภาพรวมเขต</w:t>
            </w:r>
          </w:p>
          <w:p w:rsidR="00BB2610" w:rsidRPr="00BB2610" w:rsidRDefault="00BB2610" w:rsidP="00BB2610">
            <w:pPr>
              <w:spacing w:after="0" w:line="240" w:lineRule="auto"/>
              <w:jc w:val="center"/>
              <w:rPr>
                <w:rFonts w:ascii="TH SarabunPSK" w:hAnsi="TH SarabunPSK" w:cs="TH SarabunPSK"/>
                <w:sz w:val="31"/>
                <w:szCs w:val="31"/>
                <w:cs/>
              </w:rPr>
            </w:pPr>
            <w:r w:rsidRPr="00BB2610">
              <w:rPr>
                <w:rFonts w:ascii="TH SarabunPSK" w:hAnsi="TH SarabunPSK" w:cs="TH SarabunPSK"/>
                <w:b/>
                <w:bCs/>
                <w:sz w:val="31"/>
                <w:szCs w:val="31"/>
                <w:cs/>
              </w:rPr>
              <w:t>(ข้อมูล ณ วันที่รายงาน)</w:t>
            </w:r>
          </w:p>
        </w:tc>
        <w:tc>
          <w:tcPr>
            <w:tcW w:w="3000"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656"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94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705"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bl>
    <w:p w:rsidR="00B037A1" w:rsidRDefault="00B037A1" w:rsidP="00BB2610">
      <w:pPr>
        <w:spacing w:before="20" w:after="0" w:line="240" w:lineRule="auto"/>
        <w:ind w:firstLine="284"/>
        <w:rPr>
          <w:rFonts w:ascii="TH SarabunPSK" w:hAnsi="TH SarabunPSK" w:cs="TH SarabunPSK"/>
          <w:b/>
          <w:bCs/>
          <w:sz w:val="32"/>
          <w:szCs w:val="32"/>
        </w:rPr>
      </w:pPr>
    </w:p>
    <w:p w:rsidR="00BB2610" w:rsidRPr="00BB2610" w:rsidRDefault="00BB2610" w:rsidP="00BB2610">
      <w:pPr>
        <w:spacing w:before="20" w:after="0" w:line="240" w:lineRule="auto"/>
        <w:ind w:firstLine="284"/>
        <w:rPr>
          <w:rFonts w:ascii="TH SarabunPSK" w:hAnsi="TH SarabunPSK" w:cs="TH SarabunPSK"/>
          <w:sz w:val="32"/>
          <w:szCs w:val="32"/>
        </w:rPr>
      </w:pPr>
      <w:r w:rsidRPr="00BB2610">
        <w:rPr>
          <w:rFonts w:ascii="TH SarabunPSK" w:hAnsi="TH SarabunPSK" w:cs="TH SarabunPSK"/>
          <w:b/>
          <w:bCs/>
          <w:sz w:val="32"/>
          <w:szCs w:val="32"/>
        </w:rPr>
        <w:t xml:space="preserve">3.2 </w:t>
      </w:r>
      <w:r w:rsidRPr="00BB2610">
        <w:rPr>
          <w:rFonts w:ascii="TH SarabunPSK" w:hAnsi="TH SarabunPSK" w:cs="TH SarabunPSK"/>
          <w:b/>
          <w:bCs/>
          <w:sz w:val="32"/>
          <w:szCs w:val="32"/>
          <w:cs/>
        </w:rPr>
        <w:t>ข้อมูลเชิงคุณภาพ</w:t>
      </w:r>
      <w:r w:rsidRPr="00BB2610">
        <w:rPr>
          <w:rFonts w:ascii="TH SarabunPSK" w:hAnsi="TH SarabunPSK" w:cs="TH SarabunPSK"/>
          <w:sz w:val="32"/>
          <w:szCs w:val="32"/>
          <w:cs/>
        </w:rPr>
        <w:t>...........................................................</w:t>
      </w:r>
      <w:r w:rsidR="00B037A1">
        <w:rPr>
          <w:rFonts w:ascii="TH SarabunPSK" w:hAnsi="TH SarabunPSK" w:cs="TH SarabunPSK" w:hint="cs"/>
          <w:sz w:val="32"/>
          <w:szCs w:val="32"/>
          <w:cs/>
        </w:rPr>
        <w:t>......................................</w:t>
      </w:r>
      <w:r w:rsidRPr="00BB2610">
        <w:rPr>
          <w:rFonts w:ascii="TH SarabunPSK" w:hAnsi="TH SarabunPSK" w:cs="TH SarabunPSK"/>
          <w:sz w:val="32"/>
          <w:szCs w:val="32"/>
          <w:cs/>
        </w:rPr>
        <w:t>............................................................................................................................................</w:t>
      </w:r>
      <w:r w:rsidR="00B037A1">
        <w:rPr>
          <w:rFonts w:ascii="TH SarabunPSK" w:hAnsi="TH SarabunPSK" w:cs="TH SarabunPSK" w:hint="cs"/>
          <w:sz w:val="32"/>
          <w:szCs w:val="32"/>
          <w:cs/>
        </w:rPr>
        <w:t>.....................................................................................................................................................................</w:t>
      </w:r>
      <w:r w:rsidRPr="00BB2610">
        <w:rPr>
          <w:rFonts w:ascii="TH SarabunPSK" w:hAnsi="TH SarabunPSK" w:cs="TH SarabunPSK"/>
          <w:sz w:val="32"/>
          <w:szCs w:val="32"/>
          <w:cs/>
        </w:rPr>
        <w:t>....</w:t>
      </w:r>
    </w:p>
    <w:p w:rsidR="00BB2610" w:rsidRPr="00BB2610" w:rsidRDefault="00BB2610" w:rsidP="00BB2610">
      <w:pPr>
        <w:pStyle w:val="ListParagraph"/>
        <w:ind w:left="0"/>
        <w:contextualSpacing w:val="0"/>
        <w:jc w:val="thaiDistribute"/>
        <w:rPr>
          <w:rFonts w:ascii="TH SarabunPSK" w:hAnsi="TH SarabunPSK" w:cs="TH SarabunPSK"/>
          <w:b/>
          <w:bCs/>
          <w:szCs w:val="32"/>
        </w:rPr>
      </w:pPr>
      <w:r w:rsidRPr="00BB2610">
        <w:rPr>
          <w:rFonts w:ascii="TH SarabunPSK" w:hAnsi="TH SarabunPSK" w:cs="TH SarabunPSK"/>
          <w:b/>
          <w:bCs/>
          <w:szCs w:val="32"/>
          <w:cs/>
        </w:rPr>
        <w:t>4. ปัญหา อุปสรรคและข้อเสนอแนะ</w:t>
      </w:r>
    </w:p>
    <w:p w:rsidR="00B037A1" w:rsidRDefault="00BB2610" w:rsidP="00BB2610">
      <w:pPr>
        <w:pStyle w:val="ListParagraph"/>
        <w:ind w:left="0"/>
        <w:rPr>
          <w:rFonts w:ascii="TH SarabunPSK" w:hAnsi="TH SarabunPSK" w:cs="TH SarabunPSK"/>
          <w:b/>
          <w:bCs/>
          <w:szCs w:val="32"/>
        </w:rPr>
      </w:pPr>
      <w:r w:rsidRPr="00BB2610">
        <w:rPr>
          <w:rFonts w:ascii="TH SarabunPSK" w:hAnsi="TH SarabunPSK" w:cs="TH SarabunPSK"/>
          <w:szCs w:val="32"/>
          <w:cs/>
        </w:rPr>
        <w:t>.......................................</w:t>
      </w:r>
      <w:r w:rsidR="00B037A1">
        <w:rPr>
          <w:rFonts w:ascii="TH SarabunPSK" w:hAnsi="TH SarabunPSK" w:cs="TH SarabunPSK" w:hint="cs"/>
          <w:szCs w:val="32"/>
          <w:cs/>
        </w:rPr>
        <w:t>.....................</w:t>
      </w:r>
      <w:r w:rsidRPr="00BB2610">
        <w:rPr>
          <w:rFonts w:ascii="TH SarabunPSK" w:hAnsi="TH SarabunPSK" w:cs="TH SarabunPSK"/>
          <w:szCs w:val="32"/>
          <w:cs/>
        </w:rPr>
        <w:t>.........................</w:t>
      </w:r>
      <w:r w:rsidRPr="00BB2610">
        <w:rPr>
          <w:rFonts w:ascii="TH SarabunPSK" w:hAnsi="TH SarabunPSK" w:cs="TH SarabunPSK"/>
          <w:szCs w:val="32"/>
        </w:rPr>
        <w:t>................................................................................................................................</w:t>
      </w:r>
      <w:r w:rsidR="00B037A1">
        <w:rPr>
          <w:rFonts w:ascii="TH SarabunPSK" w:hAnsi="TH SarabunPSK" w:cs="TH SarabunPSK" w:hint="cs"/>
          <w:szCs w:val="32"/>
          <w:cs/>
        </w:rPr>
        <w:t>......................................................................................................................................................................................</w:t>
      </w:r>
      <w:r w:rsidRPr="00BB2610">
        <w:rPr>
          <w:rFonts w:ascii="TH SarabunPSK" w:hAnsi="TH SarabunPSK" w:cs="TH SarabunPSK"/>
          <w:szCs w:val="32"/>
        </w:rPr>
        <w:t>...........</w:t>
      </w:r>
      <w:r w:rsidR="00A2758F" w:rsidRPr="00BB2610">
        <w:rPr>
          <w:rFonts w:ascii="TH SarabunPSK" w:hAnsi="TH SarabunPSK" w:cs="TH SarabunPSK"/>
          <w:b/>
          <w:bCs/>
          <w:szCs w:val="32"/>
          <w:cs/>
        </w:rPr>
        <w:t xml:space="preserve"> </w:t>
      </w:r>
    </w:p>
    <w:p w:rsidR="00B037A1" w:rsidRDefault="00B037A1" w:rsidP="00BB2610">
      <w:pPr>
        <w:pStyle w:val="ListParagraph"/>
        <w:ind w:left="0"/>
        <w:rPr>
          <w:rFonts w:ascii="TH SarabunPSK" w:hAnsi="TH SarabunPSK" w:cs="TH SarabunPSK"/>
          <w:b/>
          <w:bCs/>
          <w:szCs w:val="32"/>
        </w:rPr>
      </w:pPr>
    </w:p>
    <w:p w:rsidR="00B037A1" w:rsidRDefault="00B037A1" w:rsidP="00BB2610">
      <w:pPr>
        <w:pStyle w:val="ListParagraph"/>
        <w:ind w:left="0"/>
        <w:rPr>
          <w:rFonts w:ascii="TH SarabunPSK" w:hAnsi="TH SarabunPSK" w:cs="TH SarabunPSK"/>
          <w:b/>
          <w:bCs/>
          <w:szCs w:val="32"/>
        </w:rPr>
      </w:pPr>
    </w:p>
    <w:p w:rsidR="00B037A1" w:rsidRDefault="00B037A1" w:rsidP="00BB2610">
      <w:pPr>
        <w:pStyle w:val="ListParagraph"/>
        <w:ind w:left="0"/>
        <w:rPr>
          <w:rFonts w:ascii="TH SarabunPSK" w:hAnsi="TH SarabunPSK" w:cs="TH SarabunPSK"/>
          <w:b/>
          <w:bCs/>
          <w:szCs w:val="32"/>
        </w:rPr>
      </w:pPr>
    </w:p>
    <w:p w:rsidR="00B037A1" w:rsidRDefault="00B037A1" w:rsidP="00BB2610">
      <w:pPr>
        <w:pStyle w:val="ListParagraph"/>
        <w:ind w:left="0"/>
        <w:rPr>
          <w:rFonts w:ascii="TH SarabunPSK" w:hAnsi="TH SarabunPSK" w:cs="TH SarabunPSK"/>
          <w:b/>
          <w:bCs/>
          <w:szCs w:val="32"/>
        </w:rPr>
      </w:pPr>
    </w:p>
    <w:p w:rsidR="00B037A1" w:rsidRDefault="00B037A1" w:rsidP="00BB2610">
      <w:pPr>
        <w:pStyle w:val="ListParagraph"/>
        <w:ind w:left="0"/>
        <w:rPr>
          <w:rFonts w:ascii="TH SarabunPSK" w:hAnsi="TH SarabunPSK" w:cs="TH SarabunPSK"/>
          <w:b/>
          <w:bCs/>
          <w:szCs w:val="32"/>
        </w:rPr>
      </w:pPr>
    </w:p>
    <w:p w:rsidR="00BB2610" w:rsidRPr="00BB2610" w:rsidRDefault="00BB2610" w:rsidP="00BB2610">
      <w:pPr>
        <w:pStyle w:val="ListParagraph"/>
        <w:ind w:left="0"/>
        <w:rPr>
          <w:rFonts w:ascii="TH SarabunPSK" w:hAnsi="TH SarabunPSK" w:cs="TH SarabunPSK"/>
          <w:szCs w:val="32"/>
        </w:rPr>
      </w:pPr>
      <w:r w:rsidRPr="00BB2610">
        <w:rPr>
          <w:rFonts w:ascii="TH SarabunPSK" w:hAnsi="TH SarabunPSK" w:cs="TH SarabunPSK"/>
          <w:b/>
          <w:bCs/>
          <w:szCs w:val="32"/>
          <w:cs/>
        </w:rPr>
        <w:t>5. ข้อเสนอแนะต่อนโยบาย</w:t>
      </w:r>
      <w:r w:rsidRPr="00BB2610">
        <w:rPr>
          <w:rFonts w:ascii="TH SarabunPSK" w:hAnsi="TH SarabunPSK" w:cs="TH SarabunPSK"/>
          <w:b/>
          <w:bCs/>
          <w:szCs w:val="32"/>
        </w:rPr>
        <w:t xml:space="preserve"> /</w:t>
      </w:r>
      <w:r w:rsidRPr="00BB2610">
        <w:rPr>
          <w:rFonts w:ascii="TH SarabunPSK" w:hAnsi="TH SarabunPSK" w:cs="TH SarabunPSK"/>
          <w:b/>
          <w:bCs/>
          <w:szCs w:val="32"/>
          <w:cs/>
        </w:rPr>
        <w:t>ต่อส่วนกลาง / ต่อผู้บริหาร / ต่อระเบียบ กฎหมาย</w:t>
      </w:r>
    </w:p>
    <w:p w:rsidR="00BB2610" w:rsidRDefault="00BB2610" w:rsidP="00BB2610">
      <w:pPr>
        <w:spacing w:after="0" w:line="240" w:lineRule="auto"/>
        <w:rPr>
          <w:rFonts w:ascii="TH SarabunPSK" w:hAnsi="TH SarabunPSK" w:cs="TH SarabunPSK"/>
          <w:sz w:val="32"/>
          <w:szCs w:val="32"/>
        </w:rPr>
      </w:pPr>
      <w:r w:rsidRPr="00BB2610">
        <w:rPr>
          <w:rFonts w:ascii="TH SarabunPSK" w:hAnsi="TH SarabunPSK" w:cs="TH SarabunPSK"/>
          <w:sz w:val="32"/>
          <w:szCs w:val="32"/>
          <w:cs/>
        </w:rPr>
        <w:t>...........................................</w:t>
      </w:r>
      <w:r w:rsidR="00B037A1">
        <w:rPr>
          <w:rFonts w:ascii="TH SarabunPSK" w:hAnsi="TH SarabunPSK" w:cs="TH SarabunPSK" w:hint="cs"/>
          <w:sz w:val="32"/>
          <w:szCs w:val="32"/>
          <w:cs/>
        </w:rPr>
        <w:t>........................................................................................</w:t>
      </w:r>
      <w:r w:rsidRPr="00BB2610">
        <w:rPr>
          <w:rFonts w:ascii="TH SarabunPSK" w:hAnsi="TH SarabunPSK" w:cs="TH SarabunPSK"/>
          <w:sz w:val="32"/>
          <w:szCs w:val="32"/>
          <w:cs/>
        </w:rPr>
        <w:t>...................................................................................................................................................</w:t>
      </w:r>
      <w:r w:rsidR="00B037A1">
        <w:rPr>
          <w:rFonts w:ascii="TH SarabunPSK" w:hAnsi="TH SarabunPSK" w:cs="TH SarabunPSK" w:hint="cs"/>
          <w:sz w:val="32"/>
          <w:szCs w:val="32"/>
          <w:cs/>
        </w:rPr>
        <w:t>...................................................................................................................</w:t>
      </w:r>
      <w:r w:rsidRPr="00BB2610">
        <w:rPr>
          <w:rFonts w:ascii="TH SarabunPSK" w:hAnsi="TH SarabunPSK" w:cs="TH SarabunPSK"/>
          <w:sz w:val="32"/>
          <w:szCs w:val="32"/>
          <w:cs/>
        </w:rPr>
        <w:t>.............</w:t>
      </w:r>
    </w:p>
    <w:p w:rsidR="00B037A1" w:rsidRPr="00BB2610" w:rsidRDefault="00B037A1" w:rsidP="00BB2610">
      <w:pPr>
        <w:spacing w:after="0" w:line="240" w:lineRule="auto"/>
        <w:rPr>
          <w:rFonts w:ascii="TH SarabunPSK" w:hAnsi="TH SarabunPSK" w:cs="TH SarabunPSK"/>
          <w:sz w:val="32"/>
          <w:szCs w:val="32"/>
        </w:rPr>
      </w:pPr>
    </w:p>
    <w:p w:rsidR="00BB2610" w:rsidRPr="00BB2610" w:rsidRDefault="00BB2610" w:rsidP="00BB2610">
      <w:pPr>
        <w:spacing w:before="120" w:after="0" w:line="240" w:lineRule="auto"/>
        <w:ind w:left="4536"/>
        <w:rPr>
          <w:rFonts w:ascii="TH SarabunPSK" w:hAnsi="TH SarabunPSK" w:cs="TH SarabunPSK"/>
          <w:sz w:val="32"/>
          <w:szCs w:val="32"/>
          <w:cs/>
        </w:rPr>
      </w:pPr>
      <w:r w:rsidRPr="00BB2610">
        <w:rPr>
          <w:rFonts w:ascii="TH SarabunPSK" w:hAnsi="TH SarabunPSK" w:cs="TH SarabunPSK"/>
          <w:sz w:val="32"/>
          <w:szCs w:val="32"/>
          <w:cs/>
        </w:rPr>
        <w:t>ผู้รายงาน.................................</w:t>
      </w:r>
      <w:r w:rsidR="00B037A1">
        <w:rPr>
          <w:rFonts w:ascii="TH SarabunPSK" w:hAnsi="TH SarabunPSK" w:cs="TH SarabunPSK" w:hint="cs"/>
          <w:sz w:val="32"/>
          <w:szCs w:val="32"/>
          <w:cs/>
        </w:rPr>
        <w:t>.............................</w:t>
      </w:r>
      <w:r w:rsidRPr="00BB2610">
        <w:rPr>
          <w:rFonts w:ascii="TH SarabunPSK" w:hAnsi="TH SarabunPSK" w:cs="TH SarabunPSK"/>
          <w:sz w:val="32"/>
          <w:szCs w:val="32"/>
          <w:cs/>
        </w:rPr>
        <w:t>......................................</w:t>
      </w:r>
    </w:p>
    <w:p w:rsidR="00BB2610" w:rsidRPr="00BB2610" w:rsidRDefault="00BB2610" w:rsidP="00BB2610">
      <w:pPr>
        <w:spacing w:after="0"/>
        <w:ind w:left="4536"/>
        <w:rPr>
          <w:rFonts w:ascii="TH SarabunPSK" w:hAnsi="TH SarabunPSK" w:cs="TH SarabunPSK"/>
          <w:sz w:val="32"/>
          <w:szCs w:val="32"/>
        </w:rPr>
      </w:pPr>
      <w:r w:rsidRPr="00BB2610">
        <w:rPr>
          <w:rFonts w:ascii="TH SarabunPSK" w:hAnsi="TH SarabunPSK" w:cs="TH SarabunPSK"/>
          <w:sz w:val="32"/>
          <w:szCs w:val="32"/>
          <w:cs/>
        </w:rPr>
        <w:t>ตำแหน่ง..............................................................</w:t>
      </w:r>
      <w:r w:rsidR="00B037A1">
        <w:rPr>
          <w:rFonts w:ascii="TH SarabunPSK" w:hAnsi="TH SarabunPSK" w:cs="TH SarabunPSK" w:hint="cs"/>
          <w:sz w:val="32"/>
          <w:szCs w:val="32"/>
          <w:cs/>
        </w:rPr>
        <w:t>..............................</w:t>
      </w:r>
      <w:r w:rsidRPr="00BB2610">
        <w:rPr>
          <w:rFonts w:ascii="TH SarabunPSK" w:hAnsi="TH SarabunPSK" w:cs="TH SarabunPSK"/>
          <w:sz w:val="32"/>
          <w:szCs w:val="32"/>
          <w:cs/>
        </w:rPr>
        <w:t>..........</w:t>
      </w:r>
    </w:p>
    <w:p w:rsidR="00BB2610" w:rsidRPr="00BB2610" w:rsidRDefault="00BB2610" w:rsidP="00BB2610">
      <w:pPr>
        <w:spacing w:after="0"/>
        <w:ind w:left="4536"/>
        <w:rPr>
          <w:rFonts w:ascii="TH SarabunPSK" w:hAnsi="TH SarabunPSK" w:cs="TH SarabunPSK"/>
          <w:sz w:val="32"/>
          <w:szCs w:val="32"/>
        </w:rPr>
      </w:pPr>
      <w:r w:rsidRPr="00BB2610">
        <w:rPr>
          <w:rFonts w:ascii="TH SarabunPSK" w:hAnsi="TH SarabunPSK" w:cs="TH SarabunPSK"/>
          <w:sz w:val="32"/>
          <w:szCs w:val="32"/>
          <w:cs/>
        </w:rPr>
        <w:t>วัน/เดือน/ปี.................................................</w:t>
      </w:r>
      <w:r w:rsidR="00B037A1">
        <w:rPr>
          <w:rFonts w:ascii="TH SarabunPSK" w:hAnsi="TH SarabunPSK" w:cs="TH SarabunPSK" w:hint="cs"/>
          <w:sz w:val="32"/>
          <w:szCs w:val="32"/>
          <w:cs/>
        </w:rPr>
        <w:t>.............................</w:t>
      </w:r>
      <w:r w:rsidRPr="00BB2610">
        <w:rPr>
          <w:rFonts w:ascii="TH SarabunPSK" w:hAnsi="TH SarabunPSK" w:cs="TH SarabunPSK"/>
          <w:sz w:val="32"/>
          <w:szCs w:val="32"/>
          <w:cs/>
        </w:rPr>
        <w:t>..................</w:t>
      </w:r>
    </w:p>
    <w:p w:rsidR="00BB2610" w:rsidRDefault="00BB2610" w:rsidP="00BB2610">
      <w:pPr>
        <w:spacing w:after="0"/>
        <w:ind w:left="4536"/>
        <w:rPr>
          <w:rFonts w:ascii="TH SarabunPSK" w:hAnsi="TH SarabunPSK" w:cs="TH SarabunPSK"/>
          <w:sz w:val="32"/>
          <w:szCs w:val="32"/>
        </w:rPr>
      </w:pPr>
      <w:r w:rsidRPr="00BB2610">
        <w:rPr>
          <w:rFonts w:ascii="TH SarabunPSK" w:hAnsi="TH SarabunPSK" w:cs="TH SarabunPSK"/>
          <w:sz w:val="32"/>
          <w:szCs w:val="32"/>
          <w:cs/>
        </w:rPr>
        <w:t xml:space="preserve">โทร............................. </w:t>
      </w:r>
      <w:r w:rsidRPr="00BB2610">
        <w:rPr>
          <w:rFonts w:ascii="TH SarabunPSK" w:hAnsi="TH SarabunPSK" w:cs="TH SarabunPSK"/>
          <w:sz w:val="32"/>
          <w:szCs w:val="32"/>
        </w:rPr>
        <w:t>e-mail……………</w:t>
      </w:r>
      <w:r w:rsidR="00B037A1">
        <w:rPr>
          <w:rFonts w:ascii="TH SarabunPSK" w:hAnsi="TH SarabunPSK" w:cs="TH SarabunPSK" w:hint="cs"/>
          <w:sz w:val="32"/>
          <w:szCs w:val="32"/>
          <w:cs/>
        </w:rPr>
        <w:t>.............................</w:t>
      </w:r>
      <w:r w:rsidRPr="00BB2610">
        <w:rPr>
          <w:rFonts w:ascii="TH SarabunPSK" w:hAnsi="TH SarabunPSK" w:cs="TH SarabunPSK"/>
          <w:sz w:val="32"/>
          <w:szCs w:val="32"/>
        </w:rPr>
        <w:t>……</w:t>
      </w:r>
      <w:r w:rsidRPr="00BB2610">
        <w:rPr>
          <w:rFonts w:ascii="TH SarabunPSK" w:hAnsi="TH SarabunPSK" w:cs="TH SarabunPSK"/>
          <w:sz w:val="32"/>
          <w:szCs w:val="32"/>
          <w:cs/>
        </w:rPr>
        <w:t>...</w:t>
      </w:r>
      <w:r w:rsidRPr="00BB2610">
        <w:rPr>
          <w:rFonts w:ascii="TH SarabunPSK" w:hAnsi="TH SarabunPSK" w:cs="TH SarabunPSK"/>
          <w:sz w:val="32"/>
          <w:szCs w:val="32"/>
        </w:rPr>
        <w:t>……………</w:t>
      </w:r>
    </w:p>
    <w:p w:rsidR="00A2758F" w:rsidRDefault="00A2758F"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B037A1" w:rsidRDefault="00B037A1" w:rsidP="00BB2610">
      <w:pPr>
        <w:spacing w:after="0"/>
        <w:ind w:left="4536"/>
        <w:rPr>
          <w:rFonts w:ascii="TH SarabunPSK" w:hAnsi="TH SarabunPSK" w:cs="TH SarabunPSK"/>
          <w:sz w:val="32"/>
          <w:szCs w:val="32"/>
        </w:rPr>
      </w:pPr>
    </w:p>
    <w:p w:rsidR="002304CB" w:rsidRPr="0099035D" w:rsidRDefault="002304CB" w:rsidP="002304CB">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2304CB" w:rsidRDefault="002304CB" w:rsidP="002304CB">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hint="cs"/>
          <w:b/>
          <w:bCs/>
          <w:color w:val="000000" w:themeColor="text1"/>
          <w:sz w:val="32"/>
          <w:szCs w:val="32"/>
          <w:cs/>
        </w:rPr>
        <w:t>3</w:t>
      </w:r>
      <w:r w:rsidRPr="008234E3">
        <w:rPr>
          <w:rFonts w:ascii="TH SarabunPSK" w:hAnsi="TH SarabunPSK" w:cs="TH SarabunPSK"/>
          <w:b/>
          <w:bCs/>
          <w:color w:val="000000" w:themeColor="text1"/>
          <w:sz w:val="32"/>
          <w:szCs w:val="32"/>
          <w:cs/>
        </w:rPr>
        <w:t xml:space="preserve"> </w:t>
      </w:r>
      <w:r w:rsidRPr="002304CB">
        <w:rPr>
          <w:rFonts w:ascii="TH SarabunPSK" w:hAnsi="TH SarabunPSK" w:cs="TH SarabunPSK"/>
          <w:b/>
          <w:bCs/>
          <w:sz w:val="32"/>
          <w:szCs w:val="32"/>
          <w:cs/>
        </w:rPr>
        <w:t xml:space="preserve">ร้อยละของผู้ป่วย </w:t>
      </w:r>
      <w:r w:rsidRPr="002304CB">
        <w:rPr>
          <w:rFonts w:ascii="TH SarabunPSK" w:hAnsi="TH SarabunPSK" w:cs="TH SarabunPSK"/>
          <w:b/>
          <w:bCs/>
          <w:sz w:val="32"/>
          <w:szCs w:val="32"/>
        </w:rPr>
        <w:t xml:space="preserve">CKD </w:t>
      </w:r>
      <w:r w:rsidRPr="002304CB">
        <w:rPr>
          <w:rFonts w:ascii="TH SarabunPSK" w:hAnsi="TH SarabunPSK" w:cs="TH SarabunPSK"/>
          <w:b/>
          <w:bCs/>
          <w:sz w:val="32"/>
          <w:szCs w:val="32"/>
          <w:cs/>
        </w:rPr>
        <w:t xml:space="preserve">ที่มีอัตราการลดลงของ </w:t>
      </w:r>
      <w:r w:rsidRPr="002304CB">
        <w:rPr>
          <w:rFonts w:ascii="TH SarabunPSK" w:hAnsi="TH SarabunPSK" w:cs="TH SarabunPSK"/>
          <w:b/>
          <w:bCs/>
          <w:sz w:val="32"/>
          <w:szCs w:val="32"/>
        </w:rPr>
        <w:t>eGFR&lt;</w:t>
      </w:r>
      <w:r w:rsidRPr="002304CB">
        <w:rPr>
          <w:rFonts w:ascii="TH SarabunPSK" w:hAnsi="TH SarabunPSK" w:cs="TH SarabunPSK"/>
          <w:b/>
          <w:bCs/>
          <w:sz w:val="32"/>
          <w:szCs w:val="32"/>
          <w:cs/>
        </w:rPr>
        <w:t xml:space="preserve">4 </w:t>
      </w:r>
      <w:r w:rsidRPr="002304CB">
        <w:rPr>
          <w:rFonts w:ascii="TH SarabunPSK" w:hAnsi="TH SarabunPSK" w:cs="TH SarabunPSK"/>
          <w:b/>
          <w:bCs/>
          <w:sz w:val="32"/>
          <w:szCs w:val="32"/>
        </w:rPr>
        <w:t>ml/min/</w:t>
      </w:r>
      <w:r w:rsidRPr="002304CB">
        <w:rPr>
          <w:rFonts w:ascii="TH SarabunPSK" w:hAnsi="TH SarabunPSK" w:cs="TH SarabunPSK"/>
          <w:b/>
          <w:bCs/>
          <w:sz w:val="32"/>
          <w:szCs w:val="32"/>
          <w:cs/>
        </w:rPr>
        <w:t>1.73</w:t>
      </w:r>
      <w:r w:rsidRPr="002304CB">
        <w:rPr>
          <w:rFonts w:ascii="TH SarabunPSK" w:hAnsi="TH SarabunPSK" w:cs="TH SarabunPSK"/>
          <w:b/>
          <w:bCs/>
          <w:sz w:val="32"/>
          <w:szCs w:val="32"/>
        </w:rPr>
        <w:t>m</w:t>
      </w:r>
      <w:r w:rsidRPr="002304CB">
        <w:rPr>
          <w:rFonts w:ascii="TH SarabunPSK" w:hAnsi="TH SarabunPSK" w:cs="TH SarabunPSK"/>
          <w:b/>
          <w:bCs/>
          <w:sz w:val="32"/>
          <w:szCs w:val="32"/>
          <w:vertAlign w:val="superscript"/>
          <w:cs/>
        </w:rPr>
        <w:t>2</w:t>
      </w:r>
      <w:r w:rsidRPr="002304CB">
        <w:rPr>
          <w:rFonts w:ascii="TH SarabunPSK" w:hAnsi="TH SarabunPSK" w:cs="TH SarabunPSK"/>
          <w:b/>
          <w:bCs/>
          <w:sz w:val="32"/>
          <w:szCs w:val="32"/>
          <w:cs/>
        </w:rPr>
        <w:t>/</w:t>
      </w:r>
      <w:r w:rsidRPr="002304CB">
        <w:rPr>
          <w:rFonts w:ascii="TH SarabunPSK" w:hAnsi="TH SarabunPSK" w:cs="TH SarabunPSK"/>
          <w:b/>
          <w:bCs/>
          <w:sz w:val="32"/>
          <w:szCs w:val="32"/>
        </w:rPr>
        <w:t>yr</w:t>
      </w:r>
    </w:p>
    <w:p w:rsidR="002304CB" w:rsidRPr="001B13DD" w:rsidRDefault="002304CB" w:rsidP="002304CB">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แบบฟอร์มการติดตามประเมินผล</w:t>
      </w:r>
    </w:p>
    <w:p w:rsidR="002304CB" w:rsidRPr="001B13DD" w:rsidRDefault="002304CB" w:rsidP="002304CB">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ด้านโรคไต</w:t>
      </w:r>
    </w:p>
    <w:p w:rsidR="002304CB" w:rsidRPr="00891716" w:rsidRDefault="002304CB" w:rsidP="002304CB">
      <w:pPr>
        <w:spacing w:after="0" w:line="240" w:lineRule="auto"/>
        <w:jc w:val="both"/>
        <w:rPr>
          <w:rFonts w:ascii="TH SarabunPSK" w:hAnsi="TH SarabunPSK" w:cs="TH SarabunPSK"/>
          <w:sz w:val="32"/>
          <w:szCs w:val="32"/>
        </w:rPr>
      </w:pPr>
      <w:r w:rsidRPr="00891716">
        <w:rPr>
          <w:rFonts w:ascii="TH SarabunPSK" w:hAnsi="TH SarabunPSK" w:cs="TH SarabunPSK"/>
          <w:b/>
          <w:bCs/>
          <w:sz w:val="32"/>
          <w:szCs w:val="32"/>
        </w:rPr>
        <w:t xml:space="preserve">1. </w:t>
      </w:r>
      <w:r w:rsidRPr="00891716">
        <w:rPr>
          <w:rFonts w:ascii="TH SarabunPSK" w:hAnsi="TH SarabunPSK" w:cs="TH SarabunPSK"/>
          <w:b/>
          <w:bCs/>
          <w:sz w:val="32"/>
          <w:szCs w:val="32"/>
          <w:cs/>
        </w:rPr>
        <w:t xml:space="preserve">ประเด็นการติดตามประเมินผล </w:t>
      </w:r>
    </w:p>
    <w:p w:rsidR="002304CB" w:rsidRPr="00891716" w:rsidRDefault="002304CB" w:rsidP="002304CB">
      <w:pPr>
        <w:spacing w:after="0"/>
        <w:jc w:val="thaiDistribute"/>
        <w:rPr>
          <w:rFonts w:ascii="TH SarabunPSK" w:hAnsi="TH SarabunPSK" w:cs="TH SarabunPSK"/>
          <w:sz w:val="32"/>
          <w:szCs w:val="32"/>
        </w:rPr>
      </w:pPr>
      <w:r w:rsidRPr="00891716">
        <w:rPr>
          <w:rFonts w:ascii="TH SarabunPSK" w:hAnsi="TH SarabunPSK" w:cs="TH SarabunPSK"/>
          <w:sz w:val="32"/>
          <w:szCs w:val="32"/>
          <w:cs/>
        </w:rPr>
        <w:t xml:space="preserve">    (</w:t>
      </w:r>
      <w:r w:rsidRPr="00891716">
        <w:rPr>
          <w:rFonts w:ascii="TH SarabunPSK" w:hAnsi="TH SarabunPSK" w:cs="TH SarabunPSK"/>
          <w:sz w:val="32"/>
          <w:szCs w:val="32"/>
        </w:rPr>
        <w:t>1</w:t>
      </w:r>
      <w:r w:rsidRPr="00891716">
        <w:rPr>
          <w:rFonts w:ascii="TH SarabunPSK" w:hAnsi="TH SarabunPSK" w:cs="TH SarabunPSK"/>
          <w:sz w:val="32"/>
          <w:szCs w:val="32"/>
          <w:cs/>
        </w:rPr>
        <w:t>) ร้อยละของผู้ป่วย</w:t>
      </w:r>
      <w:r w:rsidR="00891716" w:rsidRPr="00891716">
        <w:rPr>
          <w:rFonts w:ascii="TH SarabunPSK" w:hAnsi="TH SarabunPSK" w:cs="TH SarabunPSK" w:hint="cs"/>
          <w:sz w:val="32"/>
          <w:szCs w:val="32"/>
          <w:cs/>
        </w:rPr>
        <w:t xml:space="preserve"> </w:t>
      </w:r>
      <w:r w:rsidRPr="00891716">
        <w:rPr>
          <w:rFonts w:ascii="TH SarabunPSK" w:hAnsi="TH SarabunPSK" w:cs="TH SarabunPSK"/>
          <w:b/>
          <w:bCs/>
          <w:sz w:val="32"/>
          <w:szCs w:val="32"/>
        </w:rPr>
        <w:t xml:space="preserve">CKD </w:t>
      </w:r>
      <w:r w:rsidRPr="00891716">
        <w:rPr>
          <w:rFonts w:ascii="TH SarabunPSK" w:hAnsi="TH SarabunPSK" w:cs="TH SarabunPSK"/>
          <w:b/>
          <w:bCs/>
          <w:sz w:val="32"/>
          <w:szCs w:val="32"/>
          <w:cs/>
        </w:rPr>
        <w:t>ที่</w:t>
      </w:r>
      <w:r w:rsidRPr="00891716">
        <w:rPr>
          <w:rFonts w:ascii="TH SarabunPSK" w:hAnsi="TH SarabunPSK" w:cs="TH SarabunPSK"/>
          <w:sz w:val="32"/>
          <w:szCs w:val="32"/>
          <w:cs/>
        </w:rPr>
        <w:t xml:space="preserve">มีอัตราการลดลงของ </w:t>
      </w:r>
      <w:r w:rsidRPr="00891716">
        <w:rPr>
          <w:rFonts w:ascii="TH SarabunPSK" w:hAnsi="TH SarabunPSK" w:cs="TH SarabunPSK"/>
          <w:sz w:val="32"/>
          <w:szCs w:val="32"/>
        </w:rPr>
        <w:t>eGFR&lt;</w:t>
      </w:r>
      <w:r w:rsidRPr="00891716">
        <w:rPr>
          <w:rFonts w:ascii="TH SarabunPSK" w:hAnsi="TH SarabunPSK" w:cs="TH SarabunPSK"/>
          <w:sz w:val="32"/>
          <w:szCs w:val="32"/>
          <w:cs/>
        </w:rPr>
        <w:t xml:space="preserve">4 </w:t>
      </w:r>
      <w:r w:rsidRPr="00891716">
        <w:rPr>
          <w:rFonts w:ascii="TH SarabunPSK" w:hAnsi="TH SarabunPSK" w:cs="TH SarabunPSK"/>
          <w:sz w:val="32"/>
          <w:szCs w:val="32"/>
        </w:rPr>
        <w:t>ml/min/</w:t>
      </w:r>
      <w:r w:rsidRPr="00891716">
        <w:rPr>
          <w:rFonts w:ascii="TH SarabunPSK" w:hAnsi="TH SarabunPSK" w:cs="TH SarabunPSK"/>
          <w:sz w:val="32"/>
          <w:szCs w:val="32"/>
          <w:cs/>
        </w:rPr>
        <w:t>1.7</w:t>
      </w:r>
      <w:r w:rsidRPr="00891716">
        <w:rPr>
          <w:rFonts w:ascii="TH SarabunPSK" w:hAnsi="TH SarabunPSK" w:cs="TH SarabunPSK"/>
          <w:sz w:val="32"/>
          <w:szCs w:val="32"/>
        </w:rPr>
        <w:t>3m</w:t>
      </w:r>
      <w:r w:rsidRPr="00891716">
        <w:rPr>
          <w:rFonts w:ascii="TH SarabunPSK" w:hAnsi="TH SarabunPSK" w:cs="TH SarabunPSK"/>
          <w:sz w:val="32"/>
          <w:szCs w:val="32"/>
          <w:vertAlign w:val="superscript"/>
          <w:cs/>
        </w:rPr>
        <w:t>2</w:t>
      </w:r>
      <w:r w:rsidRPr="00891716">
        <w:rPr>
          <w:rFonts w:ascii="TH SarabunPSK" w:hAnsi="TH SarabunPSK" w:cs="TH SarabunPSK"/>
          <w:sz w:val="32"/>
          <w:szCs w:val="32"/>
          <w:cs/>
        </w:rPr>
        <w:t>/</w:t>
      </w:r>
      <w:r w:rsidRPr="00891716">
        <w:rPr>
          <w:rFonts w:ascii="TH SarabunPSK" w:hAnsi="TH SarabunPSK" w:cs="TH SarabunPSK"/>
          <w:sz w:val="32"/>
          <w:szCs w:val="32"/>
        </w:rPr>
        <w:t xml:space="preserve">yr </w:t>
      </w:r>
    </w:p>
    <w:p w:rsidR="002304CB" w:rsidRPr="00891716" w:rsidRDefault="002304CB" w:rsidP="002304CB">
      <w:pPr>
        <w:spacing w:after="0"/>
        <w:jc w:val="thaiDistribute"/>
        <w:rPr>
          <w:rFonts w:ascii="TH SarabunPSK" w:hAnsi="TH SarabunPSK" w:cs="TH SarabunPSK"/>
          <w:sz w:val="32"/>
          <w:szCs w:val="32"/>
          <w:cs/>
        </w:rPr>
      </w:pPr>
      <w:r w:rsidRPr="00891716">
        <w:rPr>
          <w:rFonts w:ascii="TH SarabunPSK" w:hAnsi="TH SarabunPSK" w:cs="TH SarabunPSK"/>
          <w:sz w:val="32"/>
          <w:szCs w:val="32"/>
          <w:cs/>
        </w:rPr>
        <w:t xml:space="preserve">          (เป้าหมาย</w:t>
      </w:r>
      <w:r w:rsidRPr="00891716">
        <w:rPr>
          <w:rFonts w:ascii="TH SarabunPSK" w:hAnsi="TH SarabunPSK" w:cs="TH SarabunPSK"/>
          <w:sz w:val="32"/>
          <w:szCs w:val="32"/>
        </w:rPr>
        <w:t xml:space="preserve">: &gt; </w:t>
      </w:r>
      <w:r w:rsidR="00891716" w:rsidRPr="00891716">
        <w:rPr>
          <w:rFonts w:ascii="TH SarabunPSK" w:hAnsi="TH SarabunPSK" w:cs="TH SarabunPSK" w:hint="cs"/>
          <w:sz w:val="32"/>
          <w:szCs w:val="32"/>
          <w:cs/>
        </w:rPr>
        <w:t>66</w:t>
      </w:r>
      <w:r w:rsidRPr="00891716">
        <w:rPr>
          <w:rFonts w:ascii="TH SarabunPSK" w:hAnsi="TH SarabunPSK" w:cs="TH SarabunPSK"/>
          <w:sz w:val="32"/>
          <w:szCs w:val="32"/>
        </w:rPr>
        <w:t xml:space="preserve">% </w:t>
      </w:r>
      <w:r w:rsidRPr="00891716">
        <w:rPr>
          <w:rFonts w:ascii="TH SarabunPSK" w:hAnsi="TH SarabunPSK" w:cs="TH SarabunPSK"/>
          <w:sz w:val="32"/>
          <w:szCs w:val="32"/>
          <w:cs/>
        </w:rPr>
        <w:t xml:space="preserve">เมื่อสิ้นสุดปีงบฯ </w:t>
      </w:r>
      <w:r w:rsidR="00891716" w:rsidRPr="00891716">
        <w:rPr>
          <w:rFonts w:ascii="TH SarabunPSK" w:hAnsi="TH SarabunPSK" w:cs="TH SarabunPSK" w:hint="cs"/>
          <w:sz w:val="32"/>
          <w:szCs w:val="32"/>
          <w:cs/>
        </w:rPr>
        <w:t>2561</w:t>
      </w:r>
      <w:r w:rsidRPr="00891716">
        <w:rPr>
          <w:rFonts w:ascii="TH SarabunPSK" w:hAnsi="TH SarabunPSK" w:cs="TH SarabunPSK"/>
          <w:sz w:val="32"/>
          <w:szCs w:val="32"/>
          <w:cs/>
        </w:rPr>
        <w:t>)</w:t>
      </w:r>
    </w:p>
    <w:p w:rsidR="002304CB" w:rsidRPr="00891716" w:rsidRDefault="002304CB" w:rsidP="002304CB">
      <w:pPr>
        <w:spacing w:after="0" w:line="240" w:lineRule="auto"/>
        <w:jc w:val="thaiDistribute"/>
        <w:rPr>
          <w:rFonts w:ascii="TH SarabunPSK" w:hAnsi="TH SarabunPSK" w:cs="TH SarabunPSK"/>
          <w:b/>
          <w:bCs/>
          <w:sz w:val="32"/>
          <w:szCs w:val="32"/>
        </w:rPr>
      </w:pPr>
      <w:r w:rsidRPr="00891716">
        <w:rPr>
          <w:rFonts w:ascii="TH SarabunPSK" w:hAnsi="TH SarabunPSK" w:cs="TH SarabunPSK"/>
          <w:b/>
          <w:bCs/>
          <w:sz w:val="32"/>
          <w:szCs w:val="32"/>
        </w:rPr>
        <w:t xml:space="preserve">2. </w:t>
      </w:r>
      <w:r w:rsidRPr="00891716">
        <w:rPr>
          <w:rFonts w:ascii="TH SarabunPSK" w:hAnsi="TH SarabunPSK" w:cs="TH SarabunPSK"/>
          <w:b/>
          <w:bCs/>
          <w:sz w:val="32"/>
          <w:szCs w:val="32"/>
          <w:cs/>
        </w:rPr>
        <w:t>สถานการณ์.................................................</w:t>
      </w:r>
      <w:r w:rsidRPr="00891716">
        <w:rPr>
          <w:rFonts w:ascii="TH SarabunPSK" w:hAnsi="TH SarabunPSK" w:cs="TH SarabunPSK"/>
          <w:b/>
          <w:bCs/>
          <w:sz w:val="32"/>
          <w:szCs w:val="32"/>
        </w:rPr>
        <w:t>.....</w:t>
      </w:r>
      <w:r w:rsidRPr="00891716">
        <w:rPr>
          <w:rFonts w:ascii="TH SarabunPSK" w:hAnsi="TH SarabunPSK" w:cs="TH SarabunPSK"/>
          <w:b/>
          <w:bCs/>
          <w:sz w:val="32"/>
          <w:szCs w:val="32"/>
          <w:cs/>
        </w:rPr>
        <w:t>..................................................................................................................</w:t>
      </w:r>
    </w:p>
    <w:p w:rsidR="002304CB" w:rsidRPr="00891716" w:rsidRDefault="002304CB" w:rsidP="002304CB">
      <w:pPr>
        <w:spacing w:after="0" w:line="240" w:lineRule="auto"/>
        <w:jc w:val="thaiDistribute"/>
        <w:rPr>
          <w:rFonts w:ascii="TH SarabunPSK" w:hAnsi="TH SarabunPSK" w:cs="TH SarabunPSK"/>
          <w:b/>
          <w:bCs/>
          <w:sz w:val="32"/>
          <w:szCs w:val="32"/>
        </w:rPr>
      </w:pPr>
      <w:r w:rsidRPr="00891716">
        <w:rPr>
          <w:rFonts w:ascii="TH SarabunPSK" w:hAnsi="TH SarabunPSK" w:cs="TH SarabunPSK"/>
          <w:b/>
          <w:bCs/>
          <w:sz w:val="32"/>
          <w:szCs w:val="32"/>
        </w:rPr>
        <w:t xml:space="preserve">3. </w:t>
      </w:r>
      <w:r w:rsidRPr="00891716">
        <w:rPr>
          <w:rFonts w:ascii="TH SarabunPSK" w:hAnsi="TH SarabunPSK" w:cs="TH SarabunPSK"/>
          <w:b/>
          <w:bCs/>
          <w:sz w:val="32"/>
          <w:szCs w:val="32"/>
          <w:cs/>
        </w:rPr>
        <w:t xml:space="preserve">ข้อมูลประกอบการวิเคราะห์   </w:t>
      </w:r>
    </w:p>
    <w:p w:rsidR="002304CB" w:rsidRPr="00891716" w:rsidRDefault="002304CB" w:rsidP="002304CB">
      <w:pPr>
        <w:spacing w:after="0"/>
        <w:jc w:val="thaiDistribute"/>
        <w:rPr>
          <w:rFonts w:ascii="TH SarabunPSK" w:hAnsi="TH SarabunPSK" w:cs="TH SarabunPSK"/>
          <w:b/>
          <w:bCs/>
          <w:sz w:val="32"/>
          <w:szCs w:val="32"/>
        </w:rPr>
      </w:pPr>
      <w:r w:rsidRPr="00891716">
        <w:rPr>
          <w:rFonts w:ascii="TH SarabunPSK" w:hAnsi="TH SarabunPSK" w:cs="TH SarabunPSK"/>
          <w:b/>
          <w:bCs/>
          <w:sz w:val="32"/>
          <w:szCs w:val="32"/>
          <w:cs/>
        </w:rPr>
        <w:t xml:space="preserve">   3.1 ข้อมูลเชิงปริมาณ</w:t>
      </w:r>
    </w:p>
    <w:p w:rsidR="002304CB" w:rsidRPr="00891716" w:rsidRDefault="002304CB" w:rsidP="002304CB">
      <w:pPr>
        <w:pStyle w:val="ListParagraph"/>
        <w:ind w:left="238"/>
        <w:jc w:val="thaiDistribute"/>
        <w:rPr>
          <w:rFonts w:ascii="TH SarabunPSK" w:hAnsi="TH SarabunPSK" w:cs="TH SarabunPSK"/>
          <w:szCs w:val="32"/>
        </w:rPr>
      </w:pPr>
      <w:r w:rsidRPr="00891716">
        <w:rPr>
          <w:rFonts w:ascii="TH SarabunPSK" w:hAnsi="TH SarabunPSK" w:cs="TH SarabunPSK"/>
          <w:szCs w:val="32"/>
          <w:cs/>
        </w:rPr>
        <w:t xml:space="preserve"> (</w:t>
      </w:r>
      <w:r w:rsidRPr="00891716">
        <w:rPr>
          <w:rFonts w:ascii="TH SarabunPSK" w:hAnsi="TH SarabunPSK" w:cs="TH SarabunPSK"/>
          <w:szCs w:val="32"/>
        </w:rPr>
        <w:t>1</w:t>
      </w:r>
      <w:r w:rsidRPr="00891716">
        <w:rPr>
          <w:rFonts w:ascii="TH SarabunPSK" w:hAnsi="TH SarabunPSK" w:cs="TH SarabunPSK"/>
          <w:szCs w:val="32"/>
          <w:cs/>
        </w:rPr>
        <w:t>) ร้อยละของผู้ป่วย</w:t>
      </w:r>
      <w:r w:rsidR="00891716" w:rsidRPr="00891716">
        <w:rPr>
          <w:rFonts w:ascii="TH SarabunPSK" w:hAnsi="TH SarabunPSK" w:cs="TH SarabunPSK" w:hint="cs"/>
          <w:szCs w:val="32"/>
          <w:cs/>
        </w:rPr>
        <w:t xml:space="preserve"> </w:t>
      </w:r>
      <w:r w:rsidRPr="00891716">
        <w:rPr>
          <w:rFonts w:ascii="TH SarabunPSK" w:hAnsi="TH SarabunPSK" w:cs="TH SarabunPSK"/>
          <w:b/>
          <w:bCs/>
          <w:szCs w:val="32"/>
        </w:rPr>
        <w:t xml:space="preserve">CKD </w:t>
      </w:r>
      <w:r w:rsidRPr="00891716">
        <w:rPr>
          <w:rFonts w:ascii="TH SarabunPSK" w:hAnsi="TH SarabunPSK" w:cs="TH SarabunPSK"/>
          <w:b/>
          <w:bCs/>
          <w:szCs w:val="32"/>
          <w:cs/>
        </w:rPr>
        <w:t>ที่</w:t>
      </w:r>
      <w:r w:rsidRPr="00891716">
        <w:rPr>
          <w:rFonts w:ascii="TH SarabunPSK" w:hAnsi="TH SarabunPSK" w:cs="TH SarabunPSK"/>
          <w:szCs w:val="32"/>
          <w:cs/>
        </w:rPr>
        <w:t xml:space="preserve">มีอัตราการลดลงของ </w:t>
      </w:r>
      <w:r w:rsidRPr="00891716">
        <w:rPr>
          <w:rFonts w:ascii="TH SarabunPSK" w:hAnsi="TH SarabunPSK" w:cs="TH SarabunPSK"/>
          <w:szCs w:val="32"/>
        </w:rPr>
        <w:t>eGFR&lt;</w:t>
      </w:r>
      <w:r w:rsidRPr="00891716">
        <w:rPr>
          <w:rFonts w:ascii="TH SarabunPSK" w:hAnsi="TH SarabunPSK" w:cs="TH SarabunPSK"/>
          <w:szCs w:val="32"/>
          <w:cs/>
        </w:rPr>
        <w:t xml:space="preserve">4 </w:t>
      </w:r>
      <w:r w:rsidRPr="00891716">
        <w:rPr>
          <w:rFonts w:ascii="TH SarabunPSK" w:hAnsi="TH SarabunPSK" w:cs="TH SarabunPSK"/>
          <w:szCs w:val="32"/>
        </w:rPr>
        <w:t>ml/min/</w:t>
      </w:r>
      <w:r w:rsidRPr="00891716">
        <w:rPr>
          <w:rFonts w:ascii="TH SarabunPSK" w:hAnsi="TH SarabunPSK" w:cs="TH SarabunPSK"/>
          <w:szCs w:val="32"/>
          <w:cs/>
        </w:rPr>
        <w:t>1.7</w:t>
      </w:r>
      <w:r w:rsidRPr="00891716">
        <w:rPr>
          <w:rFonts w:ascii="TH SarabunPSK" w:hAnsi="TH SarabunPSK" w:cs="TH SarabunPSK"/>
          <w:szCs w:val="32"/>
        </w:rPr>
        <w:t>3m</w:t>
      </w:r>
      <w:r w:rsidRPr="00891716">
        <w:rPr>
          <w:rFonts w:ascii="TH SarabunPSK" w:hAnsi="TH SarabunPSK" w:cs="TH SarabunPSK"/>
          <w:szCs w:val="32"/>
          <w:vertAlign w:val="superscript"/>
          <w:cs/>
        </w:rPr>
        <w:t>2</w:t>
      </w:r>
      <w:r w:rsidRPr="00891716">
        <w:rPr>
          <w:rFonts w:ascii="TH SarabunPSK" w:hAnsi="TH SarabunPSK" w:cs="TH SarabunPSK"/>
          <w:szCs w:val="32"/>
          <w:cs/>
        </w:rPr>
        <w:t>/</w:t>
      </w:r>
      <w:r w:rsidRPr="00891716">
        <w:rPr>
          <w:rFonts w:ascii="TH SarabunPSK" w:hAnsi="TH SarabunPSK" w:cs="TH SarabunPSK"/>
          <w:szCs w:val="32"/>
        </w:rPr>
        <w:t xml:space="preserve">yr </w:t>
      </w:r>
    </w:p>
    <w:p w:rsidR="002304CB" w:rsidRPr="00891716" w:rsidRDefault="002304CB" w:rsidP="002304CB">
      <w:pPr>
        <w:pStyle w:val="ListParagraph"/>
        <w:ind w:left="238"/>
        <w:jc w:val="thaiDistribute"/>
        <w:rPr>
          <w:rFonts w:ascii="TH SarabunPSK" w:hAnsi="TH SarabunPSK" w:cs="TH SarabunPSK"/>
          <w:szCs w:val="32"/>
        </w:rPr>
      </w:pPr>
      <w:r w:rsidRPr="00891716">
        <w:rPr>
          <w:rFonts w:ascii="TH SarabunPSK" w:hAnsi="TH SarabunPSK" w:cs="TH SarabunPSK"/>
          <w:szCs w:val="32"/>
          <w:cs/>
        </w:rPr>
        <w:t xml:space="preserve">      (เป้าหมาย</w:t>
      </w:r>
      <w:r w:rsidRPr="00891716">
        <w:rPr>
          <w:rFonts w:ascii="TH SarabunPSK" w:hAnsi="TH SarabunPSK" w:cs="TH SarabunPSK"/>
          <w:szCs w:val="32"/>
        </w:rPr>
        <w:t xml:space="preserve">: &gt; </w:t>
      </w:r>
      <w:r w:rsidR="00891716" w:rsidRPr="00891716">
        <w:rPr>
          <w:rFonts w:ascii="TH SarabunPSK" w:hAnsi="TH SarabunPSK" w:cs="TH SarabunPSK" w:hint="cs"/>
          <w:szCs w:val="32"/>
          <w:cs/>
        </w:rPr>
        <w:t>65</w:t>
      </w:r>
      <w:r w:rsidRPr="00891716">
        <w:rPr>
          <w:rFonts w:ascii="TH SarabunPSK" w:hAnsi="TH SarabunPSK" w:cs="TH SarabunPSK"/>
          <w:szCs w:val="32"/>
        </w:rPr>
        <w:t xml:space="preserve">% </w:t>
      </w:r>
      <w:r w:rsidRPr="00891716">
        <w:rPr>
          <w:rFonts w:ascii="TH SarabunPSK" w:hAnsi="TH SarabunPSK" w:cs="TH SarabunPSK"/>
          <w:szCs w:val="32"/>
          <w:cs/>
        </w:rPr>
        <w:t xml:space="preserve">เมื่อสิ้นสุดปีงบฯ </w:t>
      </w:r>
      <w:r w:rsidR="00891716" w:rsidRPr="00891716">
        <w:rPr>
          <w:rFonts w:ascii="TH SarabunPSK" w:hAnsi="TH SarabunPSK" w:cs="TH SarabunPSK" w:hint="cs"/>
          <w:szCs w:val="32"/>
          <w:cs/>
        </w:rPr>
        <w:t>2560</w:t>
      </w:r>
      <w:r w:rsidRPr="00891716">
        <w:rPr>
          <w:rFonts w:ascii="TH SarabunPSK" w:hAnsi="TH SarabunPSK" w:cs="TH SarabunPSK"/>
          <w:szCs w:val="32"/>
          <w:cs/>
        </w:rPr>
        <w:t>)</w:t>
      </w:r>
    </w:p>
    <w:tbl>
      <w:tblPr>
        <w:tblW w:w="11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977"/>
        <w:gridCol w:w="2699"/>
        <w:gridCol w:w="2120"/>
        <w:gridCol w:w="1120"/>
      </w:tblGrid>
      <w:tr w:rsidR="00891716" w:rsidRPr="00891716" w:rsidTr="00984074">
        <w:trPr>
          <w:trHeight w:val="360"/>
          <w:jc w:val="center"/>
        </w:trPr>
        <w:tc>
          <w:tcPr>
            <w:tcW w:w="2405" w:type="dxa"/>
            <w:vMerge w:val="restart"/>
            <w:vAlign w:val="center"/>
          </w:tcPr>
          <w:p w:rsidR="002304CB" w:rsidRPr="00891716" w:rsidRDefault="002304CB" w:rsidP="00984074">
            <w:pPr>
              <w:spacing w:after="0" w:line="240" w:lineRule="auto"/>
              <w:ind w:left="-108" w:right="-108"/>
              <w:jc w:val="center"/>
              <w:rPr>
                <w:rFonts w:ascii="TH SarabunPSK" w:hAnsi="TH SarabunPSK" w:cs="TH SarabunPSK"/>
                <w:b/>
                <w:bCs/>
                <w:sz w:val="32"/>
                <w:szCs w:val="32"/>
                <w:cs/>
              </w:rPr>
            </w:pPr>
            <w:r w:rsidRPr="00891716">
              <w:rPr>
                <w:rFonts w:ascii="TH SarabunPSK" w:hAnsi="TH SarabunPSK" w:cs="TH SarabunPSK"/>
                <w:b/>
                <w:bCs/>
                <w:sz w:val="32"/>
                <w:szCs w:val="32"/>
                <w:cs/>
              </w:rPr>
              <w:t>จังหวัด</w:t>
            </w:r>
          </w:p>
        </w:tc>
        <w:tc>
          <w:tcPr>
            <w:tcW w:w="7796" w:type="dxa"/>
            <w:gridSpan w:val="3"/>
            <w:tcBorders>
              <w:bottom w:val="single" w:sz="4" w:space="0" w:color="auto"/>
            </w:tcBorders>
            <w:vAlign w:val="center"/>
          </w:tcPr>
          <w:p w:rsidR="002304CB" w:rsidRPr="00891716" w:rsidRDefault="002304CB" w:rsidP="00984074">
            <w:pPr>
              <w:spacing w:after="0" w:line="240" w:lineRule="auto"/>
              <w:ind w:left="-167" w:right="-148"/>
              <w:jc w:val="center"/>
              <w:rPr>
                <w:rFonts w:ascii="TH SarabunPSK" w:hAnsi="TH SarabunPSK" w:cs="TH SarabunPSK"/>
                <w:b/>
                <w:bCs/>
                <w:sz w:val="32"/>
                <w:szCs w:val="32"/>
                <w:cs/>
              </w:rPr>
            </w:pPr>
            <w:r w:rsidRPr="00891716">
              <w:rPr>
                <w:rFonts w:ascii="TH SarabunPSK" w:hAnsi="TH SarabunPSK" w:cs="TH SarabunPSK"/>
                <w:b/>
                <w:bCs/>
                <w:sz w:val="32"/>
                <w:szCs w:val="32"/>
                <w:cs/>
              </w:rPr>
              <w:t>รายการข้อมูล</w:t>
            </w:r>
          </w:p>
        </w:tc>
        <w:tc>
          <w:tcPr>
            <w:tcW w:w="1120" w:type="dxa"/>
            <w:vMerge w:val="restart"/>
            <w:vAlign w:val="center"/>
          </w:tcPr>
          <w:p w:rsidR="002304CB" w:rsidRPr="00891716" w:rsidRDefault="002304CB" w:rsidP="00984074">
            <w:pPr>
              <w:spacing w:after="0" w:line="240" w:lineRule="auto"/>
              <w:jc w:val="center"/>
              <w:rPr>
                <w:rFonts w:ascii="TH SarabunPSK" w:hAnsi="TH SarabunPSK" w:cs="TH SarabunPSK"/>
                <w:b/>
                <w:bCs/>
                <w:sz w:val="32"/>
                <w:szCs w:val="32"/>
              </w:rPr>
            </w:pPr>
            <w:r w:rsidRPr="00891716">
              <w:rPr>
                <w:rFonts w:ascii="TH SarabunPSK" w:hAnsi="TH SarabunPSK" w:cs="TH SarabunPSK"/>
                <w:b/>
                <w:bCs/>
                <w:sz w:val="32"/>
                <w:szCs w:val="32"/>
                <w:cs/>
              </w:rPr>
              <w:t>หมายเหตุ</w:t>
            </w:r>
          </w:p>
        </w:tc>
      </w:tr>
      <w:tr w:rsidR="00891716" w:rsidRPr="00891716" w:rsidTr="00891716">
        <w:trPr>
          <w:jc w:val="center"/>
        </w:trPr>
        <w:tc>
          <w:tcPr>
            <w:tcW w:w="2405" w:type="dxa"/>
            <w:vMerge/>
            <w:tcBorders>
              <w:bottom w:val="single" w:sz="4" w:space="0" w:color="auto"/>
            </w:tcBorders>
          </w:tcPr>
          <w:p w:rsidR="002304CB" w:rsidRPr="00891716" w:rsidRDefault="002304CB" w:rsidP="00984074">
            <w:pPr>
              <w:spacing w:after="0" w:line="240" w:lineRule="auto"/>
              <w:ind w:left="-108" w:right="-108"/>
              <w:jc w:val="center"/>
              <w:rPr>
                <w:rFonts w:ascii="TH SarabunPSK" w:hAnsi="TH SarabunPSK" w:cs="TH SarabunPSK"/>
                <w:b/>
                <w:bCs/>
                <w:sz w:val="32"/>
                <w:szCs w:val="32"/>
                <w:cs/>
              </w:rPr>
            </w:pPr>
          </w:p>
        </w:tc>
        <w:tc>
          <w:tcPr>
            <w:tcW w:w="2977" w:type="dxa"/>
            <w:tcBorders>
              <w:bottom w:val="single" w:sz="4" w:space="0" w:color="auto"/>
            </w:tcBorders>
            <w:vAlign w:val="center"/>
          </w:tcPr>
          <w:p w:rsidR="002304CB" w:rsidRPr="00891716" w:rsidRDefault="002304CB" w:rsidP="002304CB">
            <w:pPr>
              <w:spacing w:after="0" w:line="240" w:lineRule="auto"/>
              <w:jc w:val="center"/>
              <w:rPr>
                <w:rFonts w:ascii="TH SarabunPSK" w:hAnsi="TH SarabunPSK" w:cs="TH SarabunPSK"/>
                <w:b/>
                <w:bCs/>
                <w:sz w:val="32"/>
                <w:szCs w:val="32"/>
              </w:rPr>
            </w:pPr>
            <w:r w:rsidRPr="00891716">
              <w:rPr>
                <w:rFonts w:ascii="TH SarabunPSK" w:hAnsi="TH SarabunPSK" w:cs="TH SarabunPSK"/>
                <w:b/>
                <w:bCs/>
                <w:sz w:val="32"/>
                <w:szCs w:val="32"/>
                <w:cs/>
              </w:rPr>
              <w:t xml:space="preserve">จำนวนผู้ป่วยโรคไตเรื้อรังระยะที่ </w:t>
            </w:r>
            <w:r w:rsidRPr="00891716">
              <w:rPr>
                <w:rFonts w:ascii="TH SarabunPSK" w:hAnsi="TH SarabunPSK" w:cs="TH SarabunPSK"/>
                <w:b/>
                <w:bCs/>
                <w:sz w:val="32"/>
                <w:szCs w:val="32"/>
              </w:rPr>
              <w:t xml:space="preserve">3-4 </w:t>
            </w:r>
            <w:r w:rsidRPr="00891716">
              <w:rPr>
                <w:rFonts w:ascii="TH SarabunPSK" w:hAnsi="TH SarabunPSK" w:cs="TH SarabunPSK"/>
                <w:b/>
                <w:bCs/>
                <w:sz w:val="32"/>
                <w:szCs w:val="32"/>
                <w:cs/>
              </w:rPr>
              <w:t xml:space="preserve">ที่มีอัตราการลดลงของ </w:t>
            </w:r>
            <w:r w:rsidRPr="00891716">
              <w:rPr>
                <w:rFonts w:ascii="TH SarabunPSK" w:hAnsi="TH SarabunPSK" w:cs="TH SarabunPSK"/>
                <w:b/>
                <w:bCs/>
                <w:sz w:val="32"/>
                <w:szCs w:val="32"/>
              </w:rPr>
              <w:t>eGFR&lt; 4 ml/min/1.73 m</w:t>
            </w:r>
            <w:r w:rsidRPr="00891716">
              <w:rPr>
                <w:rFonts w:ascii="TH SarabunPSK" w:hAnsi="TH SarabunPSK" w:cs="TH SarabunPSK"/>
                <w:b/>
                <w:bCs/>
                <w:sz w:val="32"/>
                <w:szCs w:val="32"/>
                <w:vertAlign w:val="superscript"/>
              </w:rPr>
              <w:t>2</w:t>
            </w:r>
            <w:r w:rsidRPr="00891716">
              <w:rPr>
                <w:rFonts w:ascii="TH SarabunPSK" w:hAnsi="TH SarabunPSK" w:cs="TH SarabunPSK"/>
                <w:b/>
                <w:bCs/>
                <w:sz w:val="32"/>
                <w:szCs w:val="32"/>
              </w:rPr>
              <w:t xml:space="preserve">/yr x 100 </w:t>
            </w:r>
          </w:p>
          <w:p w:rsidR="002304CB" w:rsidRPr="00891716" w:rsidRDefault="002304CB" w:rsidP="002304CB">
            <w:pPr>
              <w:spacing w:after="0" w:line="240" w:lineRule="auto"/>
              <w:jc w:val="center"/>
              <w:rPr>
                <w:rFonts w:ascii="TH SarabunPSK" w:hAnsi="TH SarabunPSK" w:cs="TH SarabunPSK"/>
                <w:b/>
                <w:bCs/>
                <w:sz w:val="32"/>
                <w:szCs w:val="32"/>
              </w:rPr>
            </w:pPr>
            <w:r w:rsidRPr="00891716">
              <w:rPr>
                <w:rFonts w:ascii="TH SarabunPSK" w:hAnsi="TH SarabunPSK" w:cs="TH SarabunPSK"/>
                <w:b/>
                <w:bCs/>
                <w:sz w:val="32"/>
                <w:szCs w:val="32"/>
              </w:rPr>
              <w:t>(A)</w:t>
            </w:r>
          </w:p>
        </w:tc>
        <w:tc>
          <w:tcPr>
            <w:tcW w:w="2699" w:type="dxa"/>
          </w:tcPr>
          <w:p w:rsidR="00891716" w:rsidRPr="00891716" w:rsidRDefault="002304CB" w:rsidP="00891716">
            <w:pPr>
              <w:spacing w:after="0" w:line="240" w:lineRule="auto"/>
              <w:jc w:val="center"/>
              <w:rPr>
                <w:rFonts w:ascii="TH SarabunPSK" w:hAnsi="TH SarabunPSK" w:cs="TH SarabunPSK"/>
                <w:b/>
                <w:bCs/>
                <w:sz w:val="32"/>
                <w:szCs w:val="32"/>
              </w:rPr>
            </w:pPr>
            <w:r w:rsidRPr="00891716">
              <w:rPr>
                <w:rFonts w:ascii="TH SarabunPSK" w:hAnsi="TH SarabunPSK" w:cs="TH SarabunPSK"/>
                <w:b/>
                <w:bCs/>
                <w:sz w:val="32"/>
                <w:szCs w:val="32"/>
                <w:cs/>
              </w:rPr>
              <w:t>จำนวนผู้ป่วยโรคไตเรื้อรังระยะที่</w:t>
            </w:r>
            <w:r w:rsidR="00891716" w:rsidRPr="00891716">
              <w:rPr>
                <w:rFonts w:ascii="TH SarabunPSK" w:hAnsi="TH SarabunPSK" w:cs="TH SarabunPSK" w:hint="cs"/>
                <w:b/>
                <w:bCs/>
                <w:sz w:val="32"/>
                <w:szCs w:val="32"/>
                <w:cs/>
              </w:rPr>
              <w:t xml:space="preserve"> </w:t>
            </w:r>
            <w:r w:rsidRPr="00891716">
              <w:rPr>
                <w:rFonts w:ascii="TH SarabunPSK" w:hAnsi="TH SarabunPSK" w:cs="TH SarabunPSK"/>
                <w:b/>
                <w:bCs/>
                <w:sz w:val="32"/>
                <w:szCs w:val="32"/>
              </w:rPr>
              <w:t xml:space="preserve">3-4 </w:t>
            </w:r>
          </w:p>
          <w:p w:rsidR="002304CB" w:rsidRPr="00891716" w:rsidRDefault="002304CB" w:rsidP="00891716">
            <w:pPr>
              <w:spacing w:after="0" w:line="240" w:lineRule="auto"/>
              <w:jc w:val="center"/>
              <w:rPr>
                <w:rFonts w:ascii="TH SarabunPSK" w:hAnsi="TH SarabunPSK" w:cs="TH SarabunPSK"/>
                <w:b/>
                <w:bCs/>
                <w:sz w:val="32"/>
                <w:szCs w:val="32"/>
              </w:rPr>
            </w:pPr>
            <w:r w:rsidRPr="00891716">
              <w:rPr>
                <w:rFonts w:ascii="TH SarabunPSK" w:hAnsi="TH SarabunPSK" w:cs="TH SarabunPSK"/>
                <w:b/>
                <w:bCs/>
                <w:sz w:val="32"/>
                <w:szCs w:val="32"/>
              </w:rPr>
              <w:t>(B)</w:t>
            </w:r>
          </w:p>
        </w:tc>
        <w:tc>
          <w:tcPr>
            <w:tcW w:w="2120" w:type="dxa"/>
          </w:tcPr>
          <w:p w:rsidR="00891716" w:rsidRPr="00891716" w:rsidRDefault="00891716" w:rsidP="00891716">
            <w:pPr>
              <w:pStyle w:val="ListParagraph"/>
              <w:ind w:left="0"/>
              <w:jc w:val="center"/>
              <w:rPr>
                <w:rFonts w:ascii="TH SarabunPSK" w:hAnsi="TH SarabunPSK" w:cs="TH SarabunPSK"/>
                <w:szCs w:val="32"/>
              </w:rPr>
            </w:pPr>
            <w:r w:rsidRPr="00891716">
              <w:rPr>
                <w:rFonts w:ascii="TH SarabunPSK" w:hAnsi="TH SarabunPSK" w:cs="TH SarabunPSK"/>
                <w:szCs w:val="32"/>
                <w:cs/>
              </w:rPr>
              <w:t>ร้อยละของผู้ป่วย</w:t>
            </w:r>
            <w:r w:rsidRPr="00891716">
              <w:rPr>
                <w:rFonts w:ascii="TH SarabunPSK" w:hAnsi="TH SarabunPSK" w:cs="TH SarabunPSK"/>
                <w:szCs w:val="32"/>
              </w:rPr>
              <w:t xml:space="preserve"> CKD </w:t>
            </w:r>
            <w:r w:rsidRPr="00891716">
              <w:rPr>
                <w:rFonts w:ascii="TH SarabunPSK" w:hAnsi="TH SarabunPSK" w:cs="TH SarabunPSK"/>
                <w:szCs w:val="32"/>
                <w:cs/>
              </w:rPr>
              <w:t xml:space="preserve">ที่มีอัตราการลดลงของ </w:t>
            </w:r>
            <w:r w:rsidRPr="00891716">
              <w:rPr>
                <w:rFonts w:ascii="TH SarabunPSK" w:hAnsi="TH SarabunPSK" w:cs="TH SarabunPSK"/>
                <w:szCs w:val="32"/>
              </w:rPr>
              <w:t>eGFR&lt;</w:t>
            </w:r>
            <w:r w:rsidRPr="00891716">
              <w:rPr>
                <w:rFonts w:ascii="TH SarabunPSK" w:hAnsi="TH SarabunPSK" w:cs="TH SarabunPSK"/>
                <w:szCs w:val="32"/>
                <w:cs/>
              </w:rPr>
              <w:t xml:space="preserve">4 </w:t>
            </w:r>
            <w:r w:rsidRPr="00891716">
              <w:rPr>
                <w:rFonts w:ascii="TH SarabunPSK" w:hAnsi="TH SarabunPSK" w:cs="TH SarabunPSK"/>
                <w:szCs w:val="32"/>
              </w:rPr>
              <w:t>ml/min/</w:t>
            </w:r>
            <w:r w:rsidRPr="00891716">
              <w:rPr>
                <w:rFonts w:ascii="TH SarabunPSK" w:hAnsi="TH SarabunPSK" w:cs="TH SarabunPSK"/>
                <w:szCs w:val="32"/>
                <w:cs/>
              </w:rPr>
              <w:t>1.7</w:t>
            </w:r>
            <w:r w:rsidRPr="00891716">
              <w:rPr>
                <w:rFonts w:ascii="TH SarabunPSK" w:hAnsi="TH SarabunPSK" w:cs="TH SarabunPSK"/>
                <w:szCs w:val="32"/>
              </w:rPr>
              <w:t>3m</w:t>
            </w:r>
            <w:r w:rsidRPr="00891716">
              <w:rPr>
                <w:rFonts w:ascii="TH SarabunPSK" w:hAnsi="TH SarabunPSK" w:cs="TH SarabunPSK"/>
                <w:szCs w:val="32"/>
                <w:vertAlign w:val="superscript"/>
                <w:cs/>
              </w:rPr>
              <w:t>2</w:t>
            </w:r>
            <w:r w:rsidRPr="00891716">
              <w:rPr>
                <w:rFonts w:ascii="TH SarabunPSK" w:hAnsi="TH SarabunPSK" w:cs="TH SarabunPSK"/>
                <w:szCs w:val="32"/>
                <w:cs/>
              </w:rPr>
              <w:t>/</w:t>
            </w:r>
            <w:r w:rsidRPr="00891716">
              <w:rPr>
                <w:rFonts w:ascii="TH SarabunPSK" w:hAnsi="TH SarabunPSK" w:cs="TH SarabunPSK"/>
                <w:szCs w:val="32"/>
              </w:rPr>
              <w:t>yr</w:t>
            </w:r>
          </w:p>
          <w:p w:rsidR="00891716" w:rsidRPr="00891716" w:rsidRDefault="00891716" w:rsidP="00891716">
            <w:pPr>
              <w:spacing w:after="0" w:line="240" w:lineRule="auto"/>
              <w:jc w:val="center"/>
              <w:rPr>
                <w:rFonts w:ascii="TH SarabunPSK" w:hAnsi="TH SarabunPSK" w:cs="TH SarabunPSK"/>
                <w:b/>
                <w:bCs/>
                <w:sz w:val="32"/>
                <w:szCs w:val="32"/>
                <w:cs/>
              </w:rPr>
            </w:pPr>
            <w:r w:rsidRPr="00891716">
              <w:rPr>
                <w:rFonts w:ascii="TH SarabunPSK" w:hAnsi="TH SarabunPSK" w:cs="TH SarabunPSK" w:hint="cs"/>
                <w:b/>
                <w:bCs/>
                <w:sz w:val="32"/>
                <w:szCs w:val="32"/>
                <w:cs/>
              </w:rPr>
              <w:t xml:space="preserve"> (</w:t>
            </w:r>
            <w:r w:rsidRPr="00891716">
              <w:rPr>
                <w:rFonts w:ascii="TH SarabunPSK" w:hAnsi="TH SarabunPSK" w:cs="TH SarabunPSK"/>
                <w:b/>
                <w:bCs/>
                <w:sz w:val="32"/>
                <w:szCs w:val="32"/>
              </w:rPr>
              <w:t>A/B</w:t>
            </w:r>
            <w:r w:rsidRPr="00891716">
              <w:rPr>
                <w:rFonts w:ascii="TH SarabunPSK" w:hAnsi="TH SarabunPSK" w:cs="TH SarabunPSK" w:hint="cs"/>
                <w:b/>
                <w:bCs/>
                <w:sz w:val="32"/>
                <w:szCs w:val="32"/>
                <w:cs/>
              </w:rPr>
              <w:t>)</w:t>
            </w:r>
            <w:r w:rsidRPr="00891716">
              <w:rPr>
                <w:rFonts w:ascii="TH SarabunPSK" w:hAnsi="TH SarabunPSK" w:cs="TH SarabunPSK"/>
                <w:b/>
                <w:bCs/>
                <w:sz w:val="32"/>
                <w:szCs w:val="32"/>
              </w:rPr>
              <w:t>X100</w:t>
            </w:r>
          </w:p>
        </w:tc>
        <w:tc>
          <w:tcPr>
            <w:tcW w:w="1120" w:type="dxa"/>
            <w:vMerge/>
          </w:tcPr>
          <w:p w:rsidR="002304CB" w:rsidRPr="00891716" w:rsidRDefault="002304CB" w:rsidP="00984074">
            <w:pPr>
              <w:spacing w:after="0" w:line="240" w:lineRule="auto"/>
              <w:jc w:val="center"/>
              <w:rPr>
                <w:rFonts w:ascii="TH SarabunPSK" w:hAnsi="TH SarabunPSK" w:cs="TH SarabunPSK"/>
                <w:b/>
                <w:bCs/>
                <w:sz w:val="32"/>
                <w:szCs w:val="32"/>
              </w:rPr>
            </w:pPr>
          </w:p>
        </w:tc>
      </w:tr>
      <w:tr w:rsidR="002304CB" w:rsidRPr="002304CB" w:rsidTr="00891716">
        <w:trPr>
          <w:trHeight w:val="227"/>
          <w:jc w:val="center"/>
        </w:trPr>
        <w:tc>
          <w:tcPr>
            <w:tcW w:w="2405"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จังหวัด</w:t>
            </w:r>
            <w:r w:rsidRPr="002304CB">
              <w:rPr>
                <w:rFonts w:ascii="TH SarabunPSK" w:hAnsi="TH SarabunPSK" w:cs="TH SarabunPSK"/>
                <w:b/>
                <w:bCs/>
                <w:sz w:val="32"/>
                <w:szCs w:val="32"/>
              </w:rPr>
              <w:t xml:space="preserve"> 1</w:t>
            </w:r>
          </w:p>
        </w:tc>
        <w:tc>
          <w:tcPr>
            <w:tcW w:w="2977"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699"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891716">
        <w:trPr>
          <w:trHeight w:val="227"/>
          <w:jc w:val="center"/>
        </w:trPr>
        <w:tc>
          <w:tcPr>
            <w:tcW w:w="2405"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line="240" w:lineRule="auto"/>
              <w:jc w:val="center"/>
              <w:rPr>
                <w:rFonts w:ascii="TH SarabunPSK" w:hAnsi="TH SarabunPSK" w:cs="TH SarabunPSK"/>
                <w:b/>
                <w:bCs/>
                <w:sz w:val="32"/>
                <w:szCs w:val="32"/>
                <w:cs/>
              </w:rPr>
            </w:pPr>
            <w:r w:rsidRPr="002304CB">
              <w:rPr>
                <w:rFonts w:ascii="TH SarabunPSK" w:hAnsi="TH SarabunPSK" w:cs="TH SarabunPSK"/>
                <w:b/>
                <w:bCs/>
                <w:sz w:val="32"/>
                <w:szCs w:val="32"/>
                <w:cs/>
              </w:rPr>
              <w:t>จังหวัด 2</w:t>
            </w:r>
          </w:p>
        </w:tc>
        <w:tc>
          <w:tcPr>
            <w:tcW w:w="2977"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699"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891716">
        <w:trPr>
          <w:trHeight w:val="227"/>
          <w:jc w:val="center"/>
        </w:trPr>
        <w:tc>
          <w:tcPr>
            <w:tcW w:w="2405"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จังหวัด 3</w:t>
            </w:r>
          </w:p>
        </w:tc>
        <w:tc>
          <w:tcPr>
            <w:tcW w:w="2977"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699"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891716">
        <w:trPr>
          <w:trHeight w:val="227"/>
          <w:jc w:val="center"/>
        </w:trPr>
        <w:tc>
          <w:tcPr>
            <w:tcW w:w="2405"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จังหวัด ...</w:t>
            </w:r>
          </w:p>
        </w:tc>
        <w:tc>
          <w:tcPr>
            <w:tcW w:w="2977"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699"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891716">
        <w:trPr>
          <w:trHeight w:val="227"/>
          <w:jc w:val="center"/>
        </w:trPr>
        <w:tc>
          <w:tcPr>
            <w:tcW w:w="2405"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ภาพรวมเขต</w:t>
            </w:r>
          </w:p>
          <w:p w:rsidR="002304CB" w:rsidRPr="002304CB" w:rsidRDefault="002304CB" w:rsidP="00984074">
            <w:pPr>
              <w:spacing w:after="0" w:line="240" w:lineRule="auto"/>
              <w:jc w:val="center"/>
              <w:rPr>
                <w:rFonts w:ascii="TH SarabunPSK" w:hAnsi="TH SarabunPSK" w:cs="TH SarabunPSK"/>
                <w:sz w:val="32"/>
                <w:szCs w:val="32"/>
                <w:cs/>
              </w:rPr>
            </w:pPr>
            <w:r w:rsidRPr="002304CB">
              <w:rPr>
                <w:rFonts w:ascii="TH SarabunPSK" w:hAnsi="TH SarabunPSK" w:cs="TH SarabunPSK"/>
                <w:b/>
                <w:bCs/>
                <w:sz w:val="32"/>
                <w:szCs w:val="32"/>
                <w:cs/>
              </w:rPr>
              <w:t>(ข้อมูล ณ วันที่รายงาน)</w:t>
            </w:r>
          </w:p>
        </w:tc>
        <w:tc>
          <w:tcPr>
            <w:tcW w:w="2977"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699"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bl>
    <w:p w:rsidR="00891716" w:rsidRDefault="00891716" w:rsidP="002304CB">
      <w:pPr>
        <w:spacing w:after="0"/>
        <w:ind w:firstLine="142"/>
        <w:rPr>
          <w:rFonts w:ascii="TH SarabunPSK" w:hAnsi="TH SarabunPSK" w:cs="TH SarabunPSK"/>
          <w:b/>
          <w:bCs/>
          <w:sz w:val="32"/>
          <w:szCs w:val="32"/>
        </w:rPr>
      </w:pPr>
    </w:p>
    <w:p w:rsidR="002304CB" w:rsidRPr="002304CB" w:rsidRDefault="002304CB" w:rsidP="002304CB">
      <w:pPr>
        <w:spacing w:after="0"/>
        <w:ind w:firstLine="142"/>
        <w:rPr>
          <w:rFonts w:ascii="TH SarabunPSK" w:hAnsi="TH SarabunPSK" w:cs="TH SarabunPSK"/>
          <w:b/>
          <w:bCs/>
          <w:sz w:val="32"/>
          <w:szCs w:val="32"/>
          <w:cs/>
        </w:rPr>
      </w:pPr>
      <w:r w:rsidRPr="002304CB">
        <w:rPr>
          <w:rFonts w:ascii="TH SarabunPSK" w:hAnsi="TH SarabunPSK" w:cs="TH SarabunPSK"/>
          <w:b/>
          <w:bCs/>
          <w:sz w:val="32"/>
          <w:szCs w:val="32"/>
        </w:rPr>
        <w:t xml:space="preserve">3.2 </w:t>
      </w:r>
      <w:r w:rsidRPr="002304CB">
        <w:rPr>
          <w:rFonts w:ascii="TH SarabunPSK" w:hAnsi="TH SarabunPSK" w:cs="TH SarabunPSK"/>
          <w:b/>
          <w:bCs/>
          <w:sz w:val="32"/>
          <w:szCs w:val="32"/>
          <w:cs/>
        </w:rPr>
        <w:t>ข้อมูลเชิงคุณภาพ.....................................................</w:t>
      </w:r>
      <w:r w:rsidRPr="002304CB">
        <w:rPr>
          <w:rFonts w:ascii="TH SarabunPSK" w:hAnsi="TH SarabunPSK" w:cs="TH SarabunPSK"/>
          <w:b/>
          <w:bCs/>
          <w:sz w:val="32"/>
          <w:szCs w:val="32"/>
        </w:rPr>
        <w:t>.</w:t>
      </w:r>
      <w:r w:rsidRPr="002304CB">
        <w:rPr>
          <w:rFonts w:ascii="TH SarabunPSK" w:hAnsi="TH SarabunPSK" w:cs="TH SarabunPSK"/>
          <w:b/>
          <w:bCs/>
          <w:sz w:val="32"/>
          <w:szCs w:val="32"/>
          <w:cs/>
        </w:rPr>
        <w:t>....................................................................................................</w:t>
      </w:r>
    </w:p>
    <w:p w:rsidR="002304CB" w:rsidRPr="002304CB" w:rsidRDefault="002304CB" w:rsidP="002304CB">
      <w:pPr>
        <w:spacing w:after="0"/>
        <w:ind w:left="360"/>
        <w:rPr>
          <w:rFonts w:ascii="TH SarabunPSK" w:hAnsi="TH SarabunPSK" w:cs="TH SarabunPSK"/>
          <w:b/>
          <w:bCs/>
          <w:sz w:val="32"/>
          <w:szCs w:val="32"/>
        </w:rPr>
      </w:pPr>
      <w:r w:rsidRPr="002304CB">
        <w:rPr>
          <w:rFonts w:ascii="TH SarabunPSK" w:hAnsi="TH SarabunPSK" w:cs="TH SarabunPSK"/>
          <w:b/>
          <w:bCs/>
          <w:sz w:val="32"/>
          <w:szCs w:val="32"/>
          <w:cs/>
        </w:rPr>
        <w:t xml:space="preserve">  (วิเคราะห์ตามกรอบ </w:t>
      </w:r>
      <w:r w:rsidRPr="002304CB">
        <w:rPr>
          <w:rFonts w:ascii="TH SarabunPSK" w:hAnsi="TH SarabunPSK" w:cs="TH SarabunPSK"/>
          <w:b/>
          <w:bCs/>
          <w:sz w:val="32"/>
          <w:szCs w:val="32"/>
        </w:rPr>
        <w:t xml:space="preserve">6 Building Blocks </w:t>
      </w:r>
      <w:r w:rsidRPr="002304CB">
        <w:rPr>
          <w:rFonts w:ascii="TH SarabunPSK" w:hAnsi="TH SarabunPSK" w:cs="TH SarabunPSK"/>
          <w:b/>
          <w:bCs/>
          <w:sz w:val="32"/>
          <w:szCs w:val="32"/>
          <w:cs/>
        </w:rPr>
        <w:t>ภาพรวมจังหวัด</w:t>
      </w:r>
      <w:r w:rsidRPr="002304CB">
        <w:rPr>
          <w:rFonts w:ascii="TH SarabunPSK" w:hAnsi="TH SarabunPSK" w:cs="TH SarabunPSK"/>
          <w:b/>
          <w:bCs/>
          <w:sz w:val="32"/>
          <w:szCs w:val="32"/>
        </w:rPr>
        <w:t>)…………………………..……………</w:t>
      </w:r>
      <w:r w:rsidRPr="002304CB">
        <w:rPr>
          <w:rFonts w:ascii="TH SarabunPSK" w:hAnsi="TH SarabunPSK" w:cs="TH SarabunPSK"/>
          <w:b/>
          <w:bCs/>
          <w:sz w:val="32"/>
          <w:szCs w:val="32"/>
          <w:cs/>
        </w:rPr>
        <w:t>............................</w:t>
      </w:r>
      <w:r w:rsidRPr="002304CB">
        <w:rPr>
          <w:rFonts w:ascii="TH SarabunPSK" w:hAnsi="TH SarabunPSK" w:cs="TH SarabunPSK"/>
          <w:b/>
          <w:bCs/>
          <w:sz w:val="32"/>
          <w:szCs w:val="32"/>
        </w:rPr>
        <w:t>…………..…</w:t>
      </w:r>
    </w:p>
    <w:p w:rsidR="00891716" w:rsidRDefault="00891716" w:rsidP="002304CB">
      <w:pPr>
        <w:spacing w:after="0" w:line="240" w:lineRule="auto"/>
        <w:jc w:val="thaiDistribute"/>
        <w:rPr>
          <w:rFonts w:ascii="TH SarabunPSK" w:hAnsi="TH SarabunPSK" w:cs="TH SarabunPSK"/>
          <w:b/>
          <w:bCs/>
          <w:spacing w:val="-6"/>
          <w:sz w:val="32"/>
          <w:szCs w:val="32"/>
        </w:rPr>
      </w:pPr>
    </w:p>
    <w:p w:rsidR="00891716" w:rsidRDefault="00891716" w:rsidP="002304CB">
      <w:pPr>
        <w:spacing w:after="0" w:line="240" w:lineRule="auto"/>
        <w:jc w:val="thaiDistribute"/>
        <w:rPr>
          <w:rFonts w:ascii="TH SarabunPSK" w:hAnsi="TH SarabunPSK" w:cs="TH SarabunPSK"/>
          <w:b/>
          <w:bCs/>
          <w:spacing w:val="-6"/>
          <w:sz w:val="32"/>
          <w:szCs w:val="32"/>
        </w:rPr>
      </w:pPr>
    </w:p>
    <w:p w:rsidR="00891716" w:rsidRDefault="00891716" w:rsidP="002304CB">
      <w:pPr>
        <w:spacing w:after="0" w:line="240" w:lineRule="auto"/>
        <w:jc w:val="thaiDistribute"/>
        <w:rPr>
          <w:rFonts w:ascii="TH SarabunPSK" w:hAnsi="TH SarabunPSK" w:cs="TH SarabunPSK"/>
          <w:b/>
          <w:bCs/>
          <w:spacing w:val="-6"/>
          <w:sz w:val="32"/>
          <w:szCs w:val="32"/>
        </w:rPr>
      </w:pPr>
    </w:p>
    <w:p w:rsidR="00891716" w:rsidRDefault="00891716" w:rsidP="002304CB">
      <w:pPr>
        <w:spacing w:after="0" w:line="240" w:lineRule="auto"/>
        <w:jc w:val="thaiDistribute"/>
        <w:rPr>
          <w:rFonts w:ascii="TH SarabunPSK" w:hAnsi="TH SarabunPSK" w:cs="TH SarabunPSK"/>
          <w:b/>
          <w:bCs/>
          <w:spacing w:val="-6"/>
          <w:sz w:val="32"/>
          <w:szCs w:val="32"/>
        </w:rPr>
      </w:pPr>
    </w:p>
    <w:p w:rsidR="002304CB" w:rsidRPr="002304CB" w:rsidRDefault="002304CB" w:rsidP="002304CB">
      <w:pPr>
        <w:spacing w:after="0" w:line="240" w:lineRule="auto"/>
        <w:jc w:val="thaiDistribute"/>
        <w:rPr>
          <w:rFonts w:ascii="TH SarabunPSK" w:hAnsi="TH SarabunPSK" w:cs="TH SarabunPSK"/>
          <w:b/>
          <w:bCs/>
          <w:spacing w:val="-6"/>
          <w:sz w:val="32"/>
          <w:szCs w:val="32"/>
          <w:cs/>
        </w:rPr>
      </w:pPr>
      <w:r w:rsidRPr="002304CB">
        <w:rPr>
          <w:rFonts w:ascii="TH SarabunPSK" w:hAnsi="TH SarabunPSK" w:cs="TH SarabunPSK"/>
          <w:b/>
          <w:bCs/>
          <w:spacing w:val="-6"/>
          <w:sz w:val="32"/>
          <w:szCs w:val="32"/>
        </w:rPr>
        <w:lastRenderedPageBreak/>
        <w:t xml:space="preserve">4. </w:t>
      </w:r>
      <w:r w:rsidRPr="002304CB">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2304CB">
        <w:rPr>
          <w:rFonts w:ascii="TH SarabunPSK" w:hAnsi="TH SarabunPSK" w:cs="TH SarabunPSK"/>
          <w:b/>
          <w:bCs/>
          <w:spacing w:val="-6"/>
          <w:sz w:val="32"/>
          <w:szCs w:val="32"/>
        </w:rPr>
        <w:t>Key Risk Area/ Key Risk Factor)</w:t>
      </w:r>
      <w:r w:rsidRPr="002304CB">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2304CB" w:rsidRPr="002304CB" w:rsidRDefault="002304CB" w:rsidP="002304CB">
      <w:pPr>
        <w:pStyle w:val="ListParagraph"/>
        <w:ind w:left="0"/>
        <w:jc w:val="both"/>
        <w:rPr>
          <w:rFonts w:ascii="TH SarabunPSK" w:hAnsi="TH SarabunPSK" w:cs="TH SarabunPSK"/>
          <w:szCs w:val="32"/>
        </w:rPr>
      </w:pPr>
      <w:r w:rsidRPr="002304CB">
        <w:rPr>
          <w:rFonts w:ascii="TH SarabunPSK" w:hAnsi="TH SarabunPSK" w:cs="TH SarabunPSK"/>
          <w:szCs w:val="32"/>
          <w:cs/>
        </w:rPr>
        <w:t>...........................................................................................................................................................................................................</w:t>
      </w:r>
    </w:p>
    <w:p w:rsidR="002304CB" w:rsidRPr="002304CB" w:rsidRDefault="002304CB" w:rsidP="002304CB">
      <w:pPr>
        <w:tabs>
          <w:tab w:val="left" w:pos="240"/>
        </w:tabs>
        <w:spacing w:after="0"/>
        <w:jc w:val="thaiDistribute"/>
        <w:rPr>
          <w:rFonts w:ascii="TH SarabunPSK" w:hAnsi="TH SarabunPSK" w:cs="TH SarabunPSK"/>
          <w:b/>
          <w:bCs/>
          <w:sz w:val="32"/>
          <w:szCs w:val="32"/>
        </w:rPr>
      </w:pPr>
      <w:r w:rsidRPr="002304CB">
        <w:rPr>
          <w:rFonts w:ascii="TH SarabunPSK" w:hAnsi="TH SarabunPSK" w:cs="TH SarabunPSK"/>
          <w:b/>
          <w:bCs/>
          <w:sz w:val="32"/>
          <w:szCs w:val="32"/>
        </w:rPr>
        <w:t xml:space="preserve">5. </w:t>
      </w:r>
      <w:r w:rsidRPr="002304CB">
        <w:rPr>
          <w:rFonts w:ascii="TH SarabunPSK" w:hAnsi="TH SarabunPSK" w:cs="TH SarabunPSK"/>
          <w:b/>
          <w:bCs/>
          <w:sz w:val="32"/>
          <w:szCs w:val="32"/>
          <w:cs/>
        </w:rPr>
        <w:t>ปัญหา อุปสรรคและข้อเสนอแนะ</w:t>
      </w:r>
    </w:p>
    <w:tbl>
      <w:tblPr>
        <w:tblW w:w="10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439"/>
        <w:gridCol w:w="3402"/>
      </w:tblGrid>
      <w:tr w:rsidR="002304CB" w:rsidRPr="002304CB" w:rsidTr="00891716">
        <w:trPr>
          <w:jc w:val="center"/>
        </w:trPr>
        <w:tc>
          <w:tcPr>
            <w:tcW w:w="3412" w:type="dxa"/>
          </w:tcPr>
          <w:p w:rsidR="002304CB" w:rsidRPr="002304CB" w:rsidRDefault="002304CB" w:rsidP="00984074">
            <w:pPr>
              <w:pStyle w:val="ListParagraph"/>
              <w:ind w:left="0"/>
              <w:jc w:val="center"/>
              <w:rPr>
                <w:rFonts w:ascii="TH SarabunPSK" w:hAnsi="TH SarabunPSK" w:cs="TH SarabunPSK"/>
                <w:b/>
                <w:bCs/>
                <w:szCs w:val="32"/>
                <w:cs/>
              </w:rPr>
            </w:pPr>
            <w:r w:rsidRPr="002304CB">
              <w:rPr>
                <w:rFonts w:ascii="TH SarabunPSK" w:hAnsi="TH SarabunPSK" w:cs="TH SarabunPSK"/>
                <w:b/>
                <w:bCs/>
                <w:szCs w:val="32"/>
                <w:cs/>
              </w:rPr>
              <w:t>ปัญหา/อุปสรรค/ปัจจัยที่ทำให้การดำเนินงานไม่บรรลุวัตถุประสงค์</w:t>
            </w:r>
          </w:p>
        </w:tc>
        <w:tc>
          <w:tcPr>
            <w:tcW w:w="3439" w:type="dxa"/>
          </w:tcPr>
          <w:p w:rsidR="002304CB" w:rsidRPr="002304CB" w:rsidRDefault="002304CB" w:rsidP="00984074">
            <w:pPr>
              <w:tabs>
                <w:tab w:val="left" w:pos="240"/>
              </w:tabs>
              <w:spacing w:after="0"/>
              <w:jc w:val="center"/>
              <w:rPr>
                <w:rFonts w:ascii="TH SarabunPSK" w:hAnsi="TH SarabunPSK" w:cs="TH SarabunPSK"/>
                <w:b/>
                <w:bCs/>
                <w:sz w:val="32"/>
                <w:szCs w:val="32"/>
              </w:rPr>
            </w:pPr>
            <w:r w:rsidRPr="002304CB">
              <w:rPr>
                <w:rFonts w:ascii="TH SarabunPSK" w:hAnsi="TH SarabunPSK" w:cs="TH SarabunPSK"/>
                <w:b/>
                <w:bCs/>
                <w:sz w:val="32"/>
                <w:szCs w:val="32"/>
                <w:cs/>
              </w:rPr>
              <w:t>ข้อเสนอแนะที่ให้ต่อหน่วยรับตรวจ</w:t>
            </w:r>
          </w:p>
          <w:p w:rsidR="002304CB" w:rsidRPr="002304CB" w:rsidRDefault="002304CB" w:rsidP="00984074">
            <w:pPr>
              <w:pStyle w:val="ListParagraph"/>
              <w:ind w:left="0"/>
              <w:jc w:val="center"/>
              <w:rPr>
                <w:rFonts w:ascii="TH SarabunPSK" w:hAnsi="TH SarabunPSK" w:cs="TH SarabunPSK"/>
                <w:b/>
                <w:bCs/>
                <w:szCs w:val="32"/>
              </w:rPr>
            </w:pPr>
          </w:p>
        </w:tc>
        <w:tc>
          <w:tcPr>
            <w:tcW w:w="3402" w:type="dxa"/>
          </w:tcPr>
          <w:p w:rsidR="002304CB" w:rsidRPr="002304CB" w:rsidRDefault="002304CB" w:rsidP="00984074">
            <w:pPr>
              <w:tabs>
                <w:tab w:val="left" w:pos="240"/>
              </w:tabs>
              <w:spacing w:after="0"/>
              <w:jc w:val="center"/>
              <w:rPr>
                <w:rFonts w:ascii="TH SarabunPSK" w:hAnsi="TH SarabunPSK" w:cs="TH SarabunPSK"/>
                <w:b/>
                <w:bCs/>
                <w:sz w:val="32"/>
                <w:szCs w:val="32"/>
                <w:cs/>
              </w:rPr>
            </w:pPr>
            <w:r w:rsidRPr="002304CB">
              <w:rPr>
                <w:rFonts w:ascii="TH SarabunPSK" w:hAnsi="TH SarabunPSK" w:cs="TH SarabunPSK"/>
                <w:b/>
                <w:bCs/>
                <w:sz w:val="32"/>
                <w:szCs w:val="32"/>
                <w:cs/>
              </w:rPr>
              <w:t>สิ่งที่ผู้ทำหน้าที่ตรวจราชการรับไปประสาน หรือ ดำเนินการต่อ</w:t>
            </w:r>
          </w:p>
        </w:tc>
      </w:tr>
      <w:tr w:rsidR="002304CB" w:rsidRPr="002304CB" w:rsidTr="00891716">
        <w:trPr>
          <w:jc w:val="center"/>
        </w:trPr>
        <w:tc>
          <w:tcPr>
            <w:tcW w:w="3412" w:type="dxa"/>
          </w:tcPr>
          <w:p w:rsidR="002304CB" w:rsidRPr="002304CB" w:rsidRDefault="002304CB" w:rsidP="00984074">
            <w:pPr>
              <w:pStyle w:val="ListParagraph"/>
              <w:ind w:left="0"/>
              <w:jc w:val="both"/>
              <w:rPr>
                <w:rFonts w:ascii="TH SarabunPSK" w:hAnsi="TH SarabunPSK" w:cs="TH SarabunPSK"/>
                <w:b/>
                <w:bCs/>
                <w:szCs w:val="32"/>
              </w:rPr>
            </w:pPr>
          </w:p>
        </w:tc>
        <w:tc>
          <w:tcPr>
            <w:tcW w:w="3439" w:type="dxa"/>
          </w:tcPr>
          <w:p w:rsidR="002304CB" w:rsidRPr="002304CB" w:rsidRDefault="002304CB" w:rsidP="00984074">
            <w:pPr>
              <w:pStyle w:val="ListParagraph"/>
              <w:ind w:left="0"/>
              <w:jc w:val="both"/>
              <w:rPr>
                <w:rFonts w:ascii="TH SarabunPSK" w:hAnsi="TH SarabunPSK" w:cs="TH SarabunPSK"/>
                <w:b/>
                <w:bCs/>
                <w:szCs w:val="32"/>
              </w:rPr>
            </w:pPr>
          </w:p>
        </w:tc>
        <w:tc>
          <w:tcPr>
            <w:tcW w:w="3402" w:type="dxa"/>
          </w:tcPr>
          <w:p w:rsidR="002304CB" w:rsidRPr="002304CB" w:rsidRDefault="002304CB" w:rsidP="00984074">
            <w:pPr>
              <w:pStyle w:val="ListParagraph"/>
              <w:ind w:left="0"/>
              <w:jc w:val="both"/>
              <w:rPr>
                <w:rFonts w:ascii="TH SarabunPSK" w:hAnsi="TH SarabunPSK" w:cs="TH SarabunPSK"/>
                <w:b/>
                <w:bCs/>
                <w:szCs w:val="32"/>
              </w:rPr>
            </w:pPr>
          </w:p>
        </w:tc>
      </w:tr>
      <w:tr w:rsidR="002304CB" w:rsidRPr="002304CB" w:rsidTr="00891716">
        <w:trPr>
          <w:jc w:val="center"/>
        </w:trPr>
        <w:tc>
          <w:tcPr>
            <w:tcW w:w="3412" w:type="dxa"/>
          </w:tcPr>
          <w:p w:rsidR="002304CB" w:rsidRPr="002304CB" w:rsidRDefault="002304CB" w:rsidP="00984074">
            <w:pPr>
              <w:pStyle w:val="ListParagraph"/>
              <w:ind w:left="0"/>
              <w:jc w:val="both"/>
              <w:rPr>
                <w:rFonts w:ascii="TH SarabunPSK" w:hAnsi="TH SarabunPSK" w:cs="TH SarabunPSK"/>
                <w:b/>
                <w:bCs/>
                <w:szCs w:val="32"/>
              </w:rPr>
            </w:pPr>
          </w:p>
        </w:tc>
        <w:tc>
          <w:tcPr>
            <w:tcW w:w="3439" w:type="dxa"/>
          </w:tcPr>
          <w:p w:rsidR="002304CB" w:rsidRPr="002304CB" w:rsidRDefault="002304CB" w:rsidP="00984074">
            <w:pPr>
              <w:pStyle w:val="ListParagraph"/>
              <w:ind w:left="0"/>
              <w:jc w:val="both"/>
              <w:rPr>
                <w:rFonts w:ascii="TH SarabunPSK" w:hAnsi="TH SarabunPSK" w:cs="TH SarabunPSK"/>
                <w:b/>
                <w:bCs/>
                <w:szCs w:val="32"/>
              </w:rPr>
            </w:pPr>
          </w:p>
        </w:tc>
        <w:tc>
          <w:tcPr>
            <w:tcW w:w="3402" w:type="dxa"/>
          </w:tcPr>
          <w:p w:rsidR="002304CB" w:rsidRPr="002304CB" w:rsidRDefault="002304CB" w:rsidP="00984074">
            <w:pPr>
              <w:pStyle w:val="ListParagraph"/>
              <w:ind w:left="0"/>
              <w:jc w:val="both"/>
              <w:rPr>
                <w:rFonts w:ascii="TH SarabunPSK" w:hAnsi="TH SarabunPSK" w:cs="TH SarabunPSK"/>
                <w:b/>
                <w:bCs/>
                <w:szCs w:val="32"/>
              </w:rPr>
            </w:pPr>
          </w:p>
        </w:tc>
      </w:tr>
    </w:tbl>
    <w:p w:rsidR="002304CB" w:rsidRPr="002304CB" w:rsidRDefault="002304CB" w:rsidP="002304CB">
      <w:pPr>
        <w:spacing w:after="0" w:line="240" w:lineRule="auto"/>
        <w:jc w:val="both"/>
        <w:rPr>
          <w:rFonts w:ascii="TH SarabunPSK" w:hAnsi="TH SarabunPSK" w:cs="TH SarabunPSK"/>
          <w:b/>
          <w:bCs/>
          <w:sz w:val="32"/>
          <w:szCs w:val="32"/>
        </w:rPr>
      </w:pPr>
    </w:p>
    <w:p w:rsidR="002304CB" w:rsidRPr="002304CB" w:rsidRDefault="002304CB" w:rsidP="002304CB">
      <w:pPr>
        <w:spacing w:after="0" w:line="240" w:lineRule="auto"/>
        <w:jc w:val="both"/>
        <w:rPr>
          <w:rFonts w:ascii="TH SarabunPSK" w:hAnsi="TH SarabunPSK" w:cs="TH SarabunPSK"/>
          <w:b/>
          <w:bCs/>
          <w:sz w:val="32"/>
          <w:szCs w:val="32"/>
        </w:rPr>
      </w:pPr>
      <w:r w:rsidRPr="002304CB">
        <w:rPr>
          <w:rFonts w:ascii="TH SarabunPSK" w:hAnsi="TH SarabunPSK" w:cs="TH SarabunPSK"/>
          <w:b/>
          <w:bCs/>
          <w:sz w:val="32"/>
          <w:szCs w:val="32"/>
        </w:rPr>
        <w:t xml:space="preserve">6. </w:t>
      </w:r>
      <w:r w:rsidRPr="002304CB">
        <w:rPr>
          <w:rFonts w:ascii="TH SarabunPSK" w:hAnsi="TH SarabunPSK" w:cs="TH SarabunPSK"/>
          <w:b/>
          <w:bCs/>
          <w:sz w:val="32"/>
          <w:szCs w:val="32"/>
          <w:cs/>
        </w:rPr>
        <w:t>ข้อเสนอแนะต่อนโยบาย</w:t>
      </w:r>
      <w:r w:rsidRPr="002304CB">
        <w:rPr>
          <w:rFonts w:ascii="TH SarabunPSK" w:hAnsi="TH SarabunPSK" w:cs="TH SarabunPSK"/>
          <w:b/>
          <w:bCs/>
          <w:sz w:val="32"/>
          <w:szCs w:val="32"/>
        </w:rPr>
        <w:t xml:space="preserve"> /</w:t>
      </w:r>
      <w:r w:rsidRPr="002304CB">
        <w:rPr>
          <w:rFonts w:ascii="TH SarabunPSK" w:hAnsi="TH SarabunPSK" w:cs="TH SarabunPSK"/>
          <w:b/>
          <w:bCs/>
          <w:sz w:val="32"/>
          <w:szCs w:val="32"/>
          <w:cs/>
        </w:rPr>
        <w:t>ต่อส่วนกลาง / ต่อผู้บริหาร / ต่อระเบียบ กฎหมาย</w:t>
      </w:r>
    </w:p>
    <w:p w:rsidR="002304CB" w:rsidRPr="002304CB" w:rsidRDefault="002304CB" w:rsidP="002304CB">
      <w:pPr>
        <w:spacing w:after="0"/>
        <w:jc w:val="both"/>
        <w:rPr>
          <w:rFonts w:ascii="TH SarabunPSK" w:hAnsi="TH SarabunPSK" w:cs="TH SarabunPSK"/>
          <w:sz w:val="32"/>
          <w:szCs w:val="32"/>
        </w:rPr>
      </w:pPr>
      <w:r w:rsidRPr="002304CB">
        <w:rPr>
          <w:rFonts w:ascii="TH SarabunPSK" w:hAnsi="TH SarabunPSK" w:cs="TH SarabunPSK"/>
          <w:sz w:val="32"/>
          <w:szCs w:val="32"/>
          <w:cs/>
        </w:rPr>
        <w:t>...........................................................................................................................................................................................................</w:t>
      </w:r>
    </w:p>
    <w:p w:rsidR="002304CB" w:rsidRPr="002304CB" w:rsidRDefault="002304CB" w:rsidP="002304CB">
      <w:pPr>
        <w:spacing w:after="0" w:line="240" w:lineRule="auto"/>
        <w:jc w:val="both"/>
        <w:rPr>
          <w:rFonts w:ascii="TH SarabunPSK" w:hAnsi="TH SarabunPSK" w:cs="TH SarabunPSK"/>
          <w:b/>
          <w:bCs/>
          <w:sz w:val="32"/>
          <w:szCs w:val="32"/>
        </w:rPr>
      </w:pPr>
      <w:r w:rsidRPr="002304CB">
        <w:rPr>
          <w:rFonts w:ascii="TH SarabunPSK" w:hAnsi="TH SarabunPSK" w:cs="TH SarabunPSK"/>
          <w:b/>
          <w:bCs/>
          <w:sz w:val="32"/>
          <w:szCs w:val="32"/>
        </w:rPr>
        <w:t xml:space="preserve">7. </w:t>
      </w:r>
      <w:r w:rsidRPr="002304CB">
        <w:rPr>
          <w:rFonts w:ascii="TH SarabunPSK" w:hAnsi="TH SarabunPSK" w:cs="TH SarabunPSK"/>
          <w:b/>
          <w:bCs/>
          <w:sz w:val="32"/>
          <w:szCs w:val="32"/>
          <w:cs/>
        </w:rPr>
        <w:t xml:space="preserve">นวัตกรรมที่สามารถเป็นแบบอย่าง </w:t>
      </w:r>
      <w:r w:rsidRPr="002304CB">
        <w:rPr>
          <w:rFonts w:ascii="TH SarabunPSK" w:hAnsi="TH SarabunPSK" w:cs="TH SarabunPSK"/>
          <w:sz w:val="32"/>
          <w:szCs w:val="32"/>
          <w:cs/>
        </w:rPr>
        <w:t>(ถ้ามี)</w:t>
      </w:r>
    </w:p>
    <w:p w:rsidR="002304CB" w:rsidRPr="002304CB" w:rsidRDefault="002304CB" w:rsidP="002304CB">
      <w:pPr>
        <w:spacing w:after="0"/>
        <w:jc w:val="both"/>
        <w:rPr>
          <w:rFonts w:ascii="TH SarabunPSK" w:hAnsi="TH SarabunPSK" w:cs="TH SarabunPSK"/>
          <w:sz w:val="32"/>
          <w:szCs w:val="32"/>
        </w:rPr>
      </w:pPr>
      <w:r w:rsidRPr="002304CB">
        <w:rPr>
          <w:rFonts w:ascii="TH SarabunPSK" w:hAnsi="TH SarabunPSK" w:cs="TH SarabunPSK"/>
          <w:sz w:val="32"/>
          <w:szCs w:val="32"/>
          <w:cs/>
        </w:rPr>
        <w:t>...........................................................................................................................................................................................................</w:t>
      </w:r>
    </w:p>
    <w:p w:rsidR="002304CB" w:rsidRPr="002304CB" w:rsidRDefault="002304CB" w:rsidP="002304CB">
      <w:pPr>
        <w:spacing w:after="0" w:line="276" w:lineRule="auto"/>
        <w:ind w:firstLine="284"/>
        <w:rPr>
          <w:rFonts w:ascii="TH SarabunPSK" w:hAnsi="TH SarabunPSK" w:cs="TH SarabunPSK"/>
          <w:b/>
          <w:bCs/>
          <w:sz w:val="32"/>
          <w:szCs w:val="32"/>
        </w:rPr>
      </w:pPr>
    </w:p>
    <w:p w:rsidR="002304CB" w:rsidRPr="002304CB" w:rsidRDefault="002304CB" w:rsidP="002304CB">
      <w:pPr>
        <w:spacing w:after="0" w:line="276" w:lineRule="auto"/>
        <w:rPr>
          <w:rFonts w:ascii="TH SarabunPSK" w:hAnsi="TH SarabunPSK" w:cs="TH SarabunPSK"/>
          <w:b/>
          <w:bCs/>
          <w:sz w:val="32"/>
          <w:szCs w:val="32"/>
        </w:rPr>
      </w:pPr>
    </w:p>
    <w:p w:rsidR="002304CB" w:rsidRPr="002304CB" w:rsidRDefault="002304CB" w:rsidP="002304CB">
      <w:pPr>
        <w:spacing w:after="0"/>
        <w:ind w:left="4536"/>
        <w:rPr>
          <w:rFonts w:ascii="TH SarabunPSK" w:hAnsi="TH SarabunPSK" w:cs="TH SarabunPSK"/>
          <w:sz w:val="32"/>
          <w:szCs w:val="32"/>
          <w:cs/>
        </w:rPr>
      </w:pPr>
      <w:r w:rsidRPr="002304CB">
        <w:rPr>
          <w:rFonts w:ascii="TH SarabunPSK" w:hAnsi="TH SarabunPSK" w:cs="TH SarabunPSK"/>
          <w:sz w:val="32"/>
          <w:szCs w:val="32"/>
          <w:cs/>
        </w:rPr>
        <w:t>ผู้รายงาน..................................................</w:t>
      </w:r>
      <w:r w:rsidR="00891716">
        <w:rPr>
          <w:rFonts w:ascii="TH SarabunPSK" w:hAnsi="TH SarabunPSK" w:cs="TH SarabunPSK" w:hint="cs"/>
          <w:sz w:val="32"/>
          <w:szCs w:val="32"/>
          <w:cs/>
        </w:rPr>
        <w:t>.............................</w:t>
      </w:r>
      <w:r w:rsidRPr="002304CB">
        <w:rPr>
          <w:rFonts w:ascii="TH SarabunPSK" w:hAnsi="TH SarabunPSK" w:cs="TH SarabunPSK"/>
          <w:sz w:val="32"/>
          <w:szCs w:val="32"/>
          <w:cs/>
        </w:rPr>
        <w:t>.....................</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ตำแหน่ง.........................................................</w:t>
      </w:r>
      <w:r w:rsidR="00891716">
        <w:rPr>
          <w:rFonts w:ascii="TH SarabunPSK" w:hAnsi="TH SarabunPSK" w:cs="TH SarabunPSK" w:hint="cs"/>
          <w:sz w:val="32"/>
          <w:szCs w:val="32"/>
          <w:cs/>
        </w:rPr>
        <w:t>..............................</w:t>
      </w:r>
      <w:r w:rsidRPr="002304CB">
        <w:rPr>
          <w:rFonts w:ascii="TH SarabunPSK" w:hAnsi="TH SarabunPSK" w:cs="TH SarabunPSK"/>
          <w:sz w:val="32"/>
          <w:szCs w:val="32"/>
          <w:cs/>
        </w:rPr>
        <w:t>...............</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วัน/เดือน/ปี.............................................................</w:t>
      </w:r>
      <w:r w:rsidR="00891716">
        <w:rPr>
          <w:rFonts w:ascii="TH SarabunPSK" w:hAnsi="TH SarabunPSK" w:cs="TH SarabunPSK" w:hint="cs"/>
          <w:sz w:val="32"/>
          <w:szCs w:val="32"/>
          <w:cs/>
        </w:rPr>
        <w:t>.............................</w:t>
      </w:r>
      <w:r w:rsidRPr="002304CB">
        <w:rPr>
          <w:rFonts w:ascii="TH SarabunPSK" w:hAnsi="TH SarabunPSK" w:cs="TH SarabunPSK"/>
          <w:sz w:val="32"/>
          <w:szCs w:val="32"/>
          <w:cs/>
        </w:rPr>
        <w:t>......</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 xml:space="preserve">โทร............................... </w:t>
      </w:r>
      <w:r w:rsidRPr="002304CB">
        <w:rPr>
          <w:rFonts w:ascii="TH SarabunPSK" w:hAnsi="TH SarabunPSK" w:cs="TH SarabunPSK"/>
          <w:sz w:val="32"/>
          <w:szCs w:val="32"/>
        </w:rPr>
        <w:t>e-mail…………………</w:t>
      </w:r>
      <w:r w:rsidRPr="002304CB">
        <w:rPr>
          <w:rFonts w:ascii="TH SarabunPSK" w:hAnsi="TH SarabunPSK" w:cs="TH SarabunPSK"/>
          <w:sz w:val="32"/>
          <w:szCs w:val="32"/>
          <w:cs/>
        </w:rPr>
        <w:t>...</w:t>
      </w:r>
      <w:r w:rsidRPr="002304CB">
        <w:rPr>
          <w:rFonts w:ascii="TH SarabunPSK" w:hAnsi="TH SarabunPSK" w:cs="TH SarabunPSK"/>
          <w:sz w:val="32"/>
          <w:szCs w:val="32"/>
        </w:rPr>
        <w:t>.…</w:t>
      </w:r>
      <w:r w:rsidR="00891716">
        <w:rPr>
          <w:rFonts w:ascii="TH SarabunPSK" w:hAnsi="TH SarabunPSK" w:cs="TH SarabunPSK" w:hint="cs"/>
          <w:sz w:val="32"/>
          <w:szCs w:val="32"/>
          <w:cs/>
        </w:rPr>
        <w:t>.............................</w:t>
      </w:r>
      <w:r w:rsidRPr="002304CB">
        <w:rPr>
          <w:rFonts w:ascii="TH SarabunPSK" w:hAnsi="TH SarabunPSK" w:cs="TH SarabunPSK"/>
          <w:sz w:val="32"/>
          <w:szCs w:val="32"/>
        </w:rPr>
        <w:t>………</w:t>
      </w:r>
    </w:p>
    <w:p w:rsidR="002304CB" w:rsidRPr="002304CB" w:rsidRDefault="002304CB" w:rsidP="002304CB">
      <w:pPr>
        <w:tabs>
          <w:tab w:val="left" w:pos="1020"/>
        </w:tabs>
        <w:spacing w:after="0" w:line="240" w:lineRule="auto"/>
        <w:rPr>
          <w:rFonts w:ascii="TH SarabunPSK" w:hAnsi="TH SarabunPSK" w:cs="TH SarabunPSK"/>
          <w:color w:val="000000" w:themeColor="text1"/>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891716" w:rsidRDefault="00891716"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Pr="0099035D" w:rsidRDefault="002304CB" w:rsidP="002304CB">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2304CB" w:rsidRPr="00563AA2" w:rsidRDefault="002304CB" w:rsidP="002304CB">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hint="cs"/>
          <w:b/>
          <w:bCs/>
          <w:color w:val="000000" w:themeColor="text1"/>
          <w:sz w:val="32"/>
          <w:szCs w:val="32"/>
          <w:cs/>
        </w:rPr>
        <w:t>4</w:t>
      </w:r>
      <w:r w:rsidRPr="008234E3">
        <w:rPr>
          <w:rFonts w:ascii="TH SarabunPSK" w:hAnsi="TH SarabunPSK" w:cs="TH SarabunPSK"/>
          <w:b/>
          <w:bCs/>
          <w:color w:val="000000" w:themeColor="text1"/>
          <w:sz w:val="32"/>
          <w:szCs w:val="32"/>
          <w:cs/>
        </w:rPr>
        <w:t xml:space="preserve"> </w:t>
      </w:r>
      <w:r w:rsidRPr="002304CB">
        <w:rPr>
          <w:rFonts w:ascii="TH SarabunPSK" w:hAnsi="TH SarabunPSK" w:cs="TH SarabunPSK"/>
          <w:b/>
          <w:bCs/>
          <w:color w:val="000000" w:themeColor="text1"/>
          <w:sz w:val="32"/>
          <w:szCs w:val="32"/>
          <w:cs/>
        </w:rPr>
        <w:t>ร้อยละผู้ป่วยตาบอดจากต้อกระจก (</w:t>
      </w:r>
      <w:r w:rsidRPr="002304CB">
        <w:rPr>
          <w:rFonts w:ascii="TH SarabunPSK" w:hAnsi="TH SarabunPSK" w:cs="TH SarabunPSK"/>
          <w:b/>
          <w:bCs/>
          <w:color w:val="000000" w:themeColor="text1"/>
          <w:sz w:val="32"/>
          <w:szCs w:val="32"/>
        </w:rPr>
        <w:t xml:space="preserve">Blinding Cataract) </w:t>
      </w:r>
      <w:r w:rsidRPr="002304CB">
        <w:rPr>
          <w:rFonts w:ascii="TH SarabunPSK" w:hAnsi="TH SarabunPSK" w:cs="TH SarabunPSK"/>
          <w:b/>
          <w:bCs/>
          <w:color w:val="000000" w:themeColor="text1"/>
          <w:sz w:val="32"/>
          <w:szCs w:val="32"/>
          <w:cs/>
        </w:rPr>
        <w:t>ได้รับการผ่าตัดภายใน 30 วัน</w:t>
      </w:r>
    </w:p>
    <w:p w:rsidR="002304CB" w:rsidRPr="001B13DD" w:rsidRDefault="002304CB" w:rsidP="002304CB">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2304CB" w:rsidRPr="00D0172B" w:rsidRDefault="002304CB" w:rsidP="002304CB">
      <w:pPr>
        <w:spacing w:after="0"/>
        <w:jc w:val="center"/>
        <w:rPr>
          <w:rFonts w:ascii="TH SarabunPSK" w:hAnsi="TH SarabunPSK" w:cs="TH SarabunPSK"/>
          <w:b/>
          <w:bCs/>
          <w:sz w:val="32"/>
          <w:szCs w:val="32"/>
        </w:rPr>
      </w:pPr>
      <w:r w:rsidRPr="00D0172B">
        <w:rPr>
          <w:rFonts w:ascii="TH SarabunPSK" w:hAnsi="TH SarabunPSK" w:cs="TH SarabunPSK"/>
          <w:b/>
          <w:bCs/>
          <w:sz w:val="32"/>
          <w:szCs w:val="32"/>
          <w:cs/>
        </w:rPr>
        <w:t xml:space="preserve">ด้านตา    </w:t>
      </w:r>
    </w:p>
    <w:p w:rsidR="002304CB" w:rsidRPr="00D0172B" w:rsidRDefault="002304CB" w:rsidP="002304CB">
      <w:pPr>
        <w:spacing w:after="0" w:line="240" w:lineRule="auto"/>
        <w:jc w:val="both"/>
        <w:rPr>
          <w:rFonts w:ascii="TH SarabunPSK" w:hAnsi="TH SarabunPSK" w:cs="TH SarabunPSK"/>
          <w:sz w:val="32"/>
          <w:szCs w:val="32"/>
        </w:rPr>
      </w:pPr>
      <w:r w:rsidRPr="00D0172B">
        <w:rPr>
          <w:rFonts w:ascii="TH SarabunPSK" w:hAnsi="TH SarabunPSK" w:cs="TH SarabunPSK"/>
          <w:b/>
          <w:bCs/>
          <w:sz w:val="32"/>
          <w:szCs w:val="32"/>
        </w:rPr>
        <w:t xml:space="preserve">1. </w:t>
      </w:r>
      <w:r w:rsidRPr="00D0172B">
        <w:rPr>
          <w:rFonts w:ascii="TH SarabunPSK" w:hAnsi="TH SarabunPSK" w:cs="TH SarabunPSK"/>
          <w:b/>
          <w:bCs/>
          <w:sz w:val="32"/>
          <w:szCs w:val="32"/>
          <w:cs/>
        </w:rPr>
        <w:t xml:space="preserve">ประเด็นการติดตามประเมินผล </w:t>
      </w:r>
    </w:p>
    <w:p w:rsidR="002304CB" w:rsidRPr="00D0172B" w:rsidRDefault="002304CB" w:rsidP="002304CB">
      <w:pPr>
        <w:spacing w:after="0"/>
        <w:jc w:val="thaiDistribute"/>
        <w:rPr>
          <w:rFonts w:ascii="TH SarabunPSK" w:hAnsi="TH SarabunPSK" w:cs="TH SarabunPSK"/>
          <w:sz w:val="32"/>
          <w:szCs w:val="32"/>
        </w:rPr>
      </w:pPr>
      <w:r w:rsidRPr="00D0172B">
        <w:rPr>
          <w:rFonts w:ascii="TH SarabunPSK" w:hAnsi="TH SarabunPSK" w:cs="TH SarabunPSK"/>
          <w:sz w:val="32"/>
          <w:szCs w:val="32"/>
        </w:rPr>
        <w:t xml:space="preserve">     (1) </w:t>
      </w:r>
      <w:r w:rsidRPr="00D0172B">
        <w:rPr>
          <w:rFonts w:ascii="TH SarabunPSK" w:hAnsi="TH SarabunPSK" w:cs="TH SarabunPSK"/>
          <w:sz w:val="32"/>
          <w:szCs w:val="32"/>
          <w:cs/>
        </w:rPr>
        <w:t>ร้อยละผู้ป่วย</w:t>
      </w:r>
      <w:r w:rsidR="00D0172B" w:rsidRPr="00D0172B">
        <w:rPr>
          <w:rFonts w:ascii="TH SarabunPSK" w:hAnsi="TH SarabunPSK" w:cs="TH SarabunPSK"/>
          <w:sz w:val="32"/>
          <w:szCs w:val="32"/>
          <w:cs/>
        </w:rPr>
        <w:t>ต้อกระจกชนิดบอด</w:t>
      </w:r>
      <w:r w:rsidRPr="00D0172B">
        <w:rPr>
          <w:rFonts w:ascii="TH SarabunPSK" w:hAnsi="TH SarabunPSK" w:cs="TH SarabunPSK"/>
          <w:sz w:val="32"/>
          <w:szCs w:val="32"/>
          <w:cs/>
        </w:rPr>
        <w:t xml:space="preserve"> (</w:t>
      </w:r>
      <w:r w:rsidRPr="00D0172B">
        <w:rPr>
          <w:rFonts w:ascii="TH SarabunPSK" w:hAnsi="TH SarabunPSK" w:cs="TH SarabunPSK"/>
          <w:sz w:val="32"/>
          <w:szCs w:val="32"/>
        </w:rPr>
        <w:t>Blinding Cataract</w:t>
      </w:r>
      <w:r w:rsidRPr="00D0172B">
        <w:rPr>
          <w:rFonts w:ascii="TH SarabunPSK" w:hAnsi="TH SarabunPSK" w:cs="TH SarabunPSK"/>
          <w:sz w:val="32"/>
          <w:szCs w:val="32"/>
          <w:cs/>
        </w:rPr>
        <w:t xml:space="preserve">) ได้รับการผ่าตัดภายใน 30 วัน </w:t>
      </w:r>
    </w:p>
    <w:p w:rsidR="002304CB" w:rsidRPr="00D0172B" w:rsidRDefault="002304CB" w:rsidP="002304CB">
      <w:pPr>
        <w:spacing w:after="0"/>
        <w:jc w:val="thaiDistribute"/>
        <w:rPr>
          <w:rFonts w:ascii="TH SarabunPSK" w:hAnsi="TH SarabunPSK" w:cs="TH SarabunPSK"/>
          <w:spacing w:val="-4"/>
          <w:sz w:val="32"/>
          <w:szCs w:val="32"/>
        </w:rPr>
      </w:pPr>
      <w:r w:rsidRPr="00D0172B">
        <w:rPr>
          <w:rFonts w:ascii="TH SarabunPSK" w:hAnsi="TH SarabunPSK" w:cs="TH SarabunPSK"/>
          <w:sz w:val="32"/>
          <w:szCs w:val="32"/>
          <w:cs/>
        </w:rPr>
        <w:t xml:space="preserve">          </w:t>
      </w:r>
      <w:r w:rsidRPr="00D0172B">
        <w:rPr>
          <w:rFonts w:ascii="TH SarabunPSK" w:hAnsi="TH SarabunPSK" w:cs="TH SarabunPSK"/>
          <w:spacing w:val="-4"/>
          <w:sz w:val="32"/>
          <w:szCs w:val="32"/>
          <w:cs/>
        </w:rPr>
        <w:t>(เป้าหมาย</w:t>
      </w:r>
      <w:r w:rsidRPr="00D0172B">
        <w:rPr>
          <w:rFonts w:ascii="TH SarabunPSK" w:hAnsi="TH SarabunPSK" w:cs="TH SarabunPSK"/>
          <w:spacing w:val="-4"/>
          <w:sz w:val="32"/>
          <w:szCs w:val="32"/>
        </w:rPr>
        <w:t xml:space="preserve">: </w:t>
      </w:r>
      <w:r w:rsidRPr="00D0172B">
        <w:rPr>
          <w:rFonts w:ascii="TH SarabunPSK" w:hAnsi="TH SarabunPSK" w:cs="TH SarabunPSK"/>
          <w:spacing w:val="-4"/>
          <w:sz w:val="32"/>
          <w:szCs w:val="32"/>
          <w:cs/>
        </w:rPr>
        <w:t>ร้อยละผู้ป่วย</w:t>
      </w:r>
      <w:r w:rsidR="00D0172B" w:rsidRPr="00D0172B">
        <w:rPr>
          <w:rFonts w:ascii="TH SarabunPSK" w:hAnsi="TH SarabunPSK" w:cs="TH SarabunPSK"/>
          <w:sz w:val="32"/>
          <w:szCs w:val="32"/>
          <w:cs/>
        </w:rPr>
        <w:t>ต้อกระจกชนิดบอด</w:t>
      </w:r>
      <w:r w:rsidRPr="00D0172B">
        <w:rPr>
          <w:rFonts w:ascii="TH SarabunPSK" w:hAnsi="TH SarabunPSK" w:cs="TH SarabunPSK"/>
          <w:spacing w:val="-4"/>
          <w:sz w:val="32"/>
          <w:szCs w:val="32"/>
          <w:cs/>
        </w:rPr>
        <w:t xml:space="preserve"> (</w:t>
      </w:r>
      <w:r w:rsidRPr="00D0172B">
        <w:rPr>
          <w:rFonts w:ascii="TH SarabunPSK" w:hAnsi="TH SarabunPSK" w:cs="TH SarabunPSK"/>
          <w:spacing w:val="-4"/>
          <w:sz w:val="32"/>
          <w:szCs w:val="32"/>
        </w:rPr>
        <w:t>Blinding Cataract</w:t>
      </w:r>
      <w:r w:rsidRPr="00D0172B">
        <w:rPr>
          <w:rFonts w:ascii="TH SarabunPSK" w:hAnsi="TH SarabunPSK" w:cs="TH SarabunPSK"/>
          <w:spacing w:val="-4"/>
          <w:sz w:val="32"/>
          <w:szCs w:val="32"/>
          <w:cs/>
        </w:rPr>
        <w:t xml:space="preserve">) ได้รับการผ่าตัดมากกว่าหรือเท่ากับ </w:t>
      </w:r>
    </w:p>
    <w:p w:rsidR="002304CB" w:rsidRPr="00D0172B" w:rsidRDefault="002304CB" w:rsidP="002304CB">
      <w:pPr>
        <w:spacing w:after="0"/>
        <w:jc w:val="thaiDistribute"/>
        <w:rPr>
          <w:rFonts w:ascii="TH SarabunPSK" w:hAnsi="TH SarabunPSK" w:cs="TH SarabunPSK"/>
          <w:spacing w:val="-4"/>
          <w:sz w:val="32"/>
          <w:szCs w:val="32"/>
          <w:cs/>
        </w:rPr>
      </w:pPr>
      <w:r w:rsidRPr="00D0172B">
        <w:rPr>
          <w:rFonts w:ascii="TH SarabunPSK" w:hAnsi="TH SarabunPSK" w:cs="TH SarabunPSK"/>
          <w:spacing w:val="-4"/>
          <w:sz w:val="32"/>
          <w:szCs w:val="32"/>
        </w:rPr>
        <w:t xml:space="preserve">           </w:t>
      </w:r>
      <w:r w:rsidR="00D0172B" w:rsidRPr="00D0172B">
        <w:rPr>
          <w:rFonts w:ascii="TH SarabunPSK" w:hAnsi="TH SarabunPSK" w:cs="TH SarabunPSK" w:hint="cs"/>
          <w:spacing w:val="-4"/>
          <w:sz w:val="32"/>
          <w:szCs w:val="32"/>
          <w:cs/>
        </w:rPr>
        <w:t>85</w:t>
      </w:r>
      <w:r w:rsidRPr="00D0172B">
        <w:rPr>
          <w:rFonts w:ascii="TH SarabunPSK" w:hAnsi="TH SarabunPSK" w:cs="TH SarabunPSK"/>
          <w:spacing w:val="-4"/>
          <w:sz w:val="32"/>
          <w:szCs w:val="32"/>
        </w:rPr>
        <w:t>%</w:t>
      </w:r>
      <w:r w:rsidRPr="00D0172B">
        <w:rPr>
          <w:rFonts w:ascii="TH SarabunPSK" w:hAnsi="TH SarabunPSK" w:cs="TH SarabunPSK"/>
          <w:spacing w:val="-4"/>
          <w:sz w:val="32"/>
          <w:szCs w:val="32"/>
          <w:cs/>
        </w:rPr>
        <w:t xml:space="preserve"> ของเป้าหมาย)</w:t>
      </w:r>
    </w:p>
    <w:p w:rsidR="002304CB" w:rsidRPr="002304CB" w:rsidRDefault="002304CB" w:rsidP="002304CB">
      <w:pPr>
        <w:spacing w:after="0" w:line="240" w:lineRule="auto"/>
        <w:rPr>
          <w:rFonts w:ascii="TH SarabunPSK" w:hAnsi="TH SarabunPSK" w:cs="TH SarabunPSK"/>
          <w:b/>
          <w:bCs/>
          <w:sz w:val="32"/>
          <w:szCs w:val="32"/>
        </w:rPr>
      </w:pPr>
      <w:r w:rsidRPr="002304CB">
        <w:rPr>
          <w:rFonts w:ascii="TH SarabunPSK" w:hAnsi="TH SarabunPSK" w:cs="TH SarabunPSK"/>
          <w:b/>
          <w:bCs/>
          <w:sz w:val="32"/>
          <w:szCs w:val="32"/>
        </w:rPr>
        <w:t xml:space="preserve">2. </w:t>
      </w:r>
      <w:r w:rsidRPr="002304CB">
        <w:rPr>
          <w:rFonts w:ascii="TH SarabunPSK" w:hAnsi="TH SarabunPSK" w:cs="TH SarabunPSK"/>
          <w:b/>
          <w:bCs/>
          <w:sz w:val="32"/>
          <w:szCs w:val="32"/>
          <w:cs/>
        </w:rPr>
        <w:t>สถานการณ์..................................................................................</w:t>
      </w:r>
      <w:r w:rsidR="00D0172B">
        <w:rPr>
          <w:rFonts w:ascii="TH SarabunPSK" w:hAnsi="TH SarabunPSK" w:cs="TH SarabunPSK" w:hint="cs"/>
          <w:b/>
          <w:bCs/>
          <w:sz w:val="32"/>
          <w:szCs w:val="32"/>
          <w:cs/>
        </w:rPr>
        <w:t>.</w:t>
      </w:r>
      <w:r w:rsidRPr="002304CB">
        <w:rPr>
          <w:rFonts w:ascii="TH SarabunPSK" w:hAnsi="TH SarabunPSK" w:cs="TH SarabunPSK"/>
          <w:b/>
          <w:bCs/>
          <w:sz w:val="32"/>
          <w:szCs w:val="32"/>
          <w:cs/>
        </w:rPr>
        <w:t>.</w:t>
      </w:r>
      <w:r>
        <w:rPr>
          <w:rFonts w:ascii="TH SarabunPSK" w:hAnsi="TH SarabunPSK" w:cs="TH SarabunPSK" w:hint="cs"/>
          <w:b/>
          <w:bCs/>
          <w:sz w:val="32"/>
          <w:szCs w:val="32"/>
          <w:cs/>
        </w:rPr>
        <w:t>.</w:t>
      </w:r>
      <w:r w:rsidRPr="002304CB">
        <w:rPr>
          <w:rFonts w:ascii="TH SarabunPSK" w:hAnsi="TH SarabunPSK" w:cs="TH SarabunPSK"/>
          <w:b/>
          <w:bCs/>
          <w:sz w:val="32"/>
          <w:szCs w:val="32"/>
          <w:cs/>
        </w:rPr>
        <w:t>...................................................................................</w:t>
      </w:r>
    </w:p>
    <w:p w:rsidR="002304CB" w:rsidRPr="002304CB" w:rsidRDefault="002304CB" w:rsidP="002304CB">
      <w:pPr>
        <w:spacing w:after="0"/>
        <w:jc w:val="thaiDistribute"/>
        <w:rPr>
          <w:rFonts w:ascii="TH SarabunPSK" w:hAnsi="TH SarabunPSK" w:cs="TH SarabunPSK"/>
          <w:b/>
          <w:bCs/>
          <w:sz w:val="32"/>
          <w:szCs w:val="32"/>
        </w:rPr>
      </w:pPr>
      <w:r w:rsidRPr="002304CB">
        <w:rPr>
          <w:rFonts w:ascii="TH SarabunPSK" w:hAnsi="TH SarabunPSK" w:cs="TH SarabunPSK"/>
          <w:b/>
          <w:bCs/>
          <w:sz w:val="32"/>
          <w:szCs w:val="32"/>
        </w:rPr>
        <w:t xml:space="preserve">3. </w:t>
      </w:r>
      <w:r w:rsidRPr="002304CB">
        <w:rPr>
          <w:rFonts w:ascii="TH SarabunPSK" w:hAnsi="TH SarabunPSK" w:cs="TH SarabunPSK"/>
          <w:b/>
          <w:bCs/>
          <w:sz w:val="32"/>
          <w:szCs w:val="32"/>
          <w:cs/>
        </w:rPr>
        <w:t xml:space="preserve">ข้อมูลประกอบการวิเคราะห์    </w:t>
      </w:r>
    </w:p>
    <w:p w:rsidR="002304CB" w:rsidRPr="00D0172B" w:rsidRDefault="002304CB" w:rsidP="002304CB">
      <w:pPr>
        <w:spacing w:after="0"/>
        <w:jc w:val="thaiDistribute"/>
        <w:rPr>
          <w:rFonts w:ascii="TH SarabunPSK" w:hAnsi="TH SarabunPSK" w:cs="TH SarabunPSK"/>
          <w:sz w:val="32"/>
          <w:szCs w:val="32"/>
        </w:rPr>
      </w:pPr>
      <w:r w:rsidRPr="00D0172B">
        <w:rPr>
          <w:rFonts w:ascii="TH SarabunPSK" w:hAnsi="TH SarabunPSK" w:cs="TH SarabunPSK"/>
          <w:sz w:val="32"/>
          <w:szCs w:val="32"/>
        </w:rPr>
        <w:t xml:space="preserve">     (1) </w:t>
      </w:r>
      <w:r w:rsidRPr="00D0172B">
        <w:rPr>
          <w:rFonts w:ascii="TH SarabunPSK" w:hAnsi="TH SarabunPSK" w:cs="TH SarabunPSK"/>
          <w:sz w:val="32"/>
          <w:szCs w:val="32"/>
          <w:cs/>
        </w:rPr>
        <w:t>ร้อยละผู้ป่วย</w:t>
      </w:r>
      <w:r w:rsidR="00D0172B" w:rsidRPr="00D0172B">
        <w:rPr>
          <w:rFonts w:ascii="TH SarabunPSK" w:hAnsi="TH SarabunPSK" w:cs="TH SarabunPSK"/>
          <w:sz w:val="32"/>
          <w:szCs w:val="32"/>
          <w:cs/>
        </w:rPr>
        <w:t>ต้อกระจกชนิดบอด</w:t>
      </w:r>
      <w:r w:rsidRPr="00D0172B">
        <w:rPr>
          <w:rFonts w:ascii="TH SarabunPSK" w:hAnsi="TH SarabunPSK" w:cs="TH SarabunPSK"/>
          <w:sz w:val="32"/>
          <w:szCs w:val="32"/>
          <w:cs/>
        </w:rPr>
        <w:t xml:space="preserve"> (</w:t>
      </w:r>
      <w:r w:rsidRPr="00D0172B">
        <w:rPr>
          <w:rFonts w:ascii="TH SarabunPSK" w:hAnsi="TH SarabunPSK" w:cs="TH SarabunPSK"/>
          <w:sz w:val="32"/>
          <w:szCs w:val="32"/>
        </w:rPr>
        <w:t>Blinding Cataract</w:t>
      </w:r>
      <w:r w:rsidRPr="00D0172B">
        <w:rPr>
          <w:rFonts w:ascii="TH SarabunPSK" w:hAnsi="TH SarabunPSK" w:cs="TH SarabunPSK"/>
          <w:sz w:val="32"/>
          <w:szCs w:val="32"/>
          <w:cs/>
        </w:rPr>
        <w:t>) ได้รับการผ่าตัดภายใน 30 วัน</w:t>
      </w:r>
    </w:p>
    <w:p w:rsidR="002304CB" w:rsidRPr="00D0172B" w:rsidRDefault="002304CB" w:rsidP="002304CB">
      <w:pPr>
        <w:spacing w:after="0"/>
        <w:jc w:val="thaiDistribute"/>
        <w:rPr>
          <w:rFonts w:ascii="TH SarabunPSK" w:hAnsi="TH SarabunPSK" w:cs="TH SarabunPSK"/>
          <w:spacing w:val="-4"/>
          <w:sz w:val="32"/>
          <w:szCs w:val="32"/>
        </w:rPr>
      </w:pPr>
      <w:r w:rsidRPr="00D0172B">
        <w:rPr>
          <w:rFonts w:ascii="TH SarabunPSK" w:hAnsi="TH SarabunPSK" w:cs="TH SarabunPSK"/>
          <w:sz w:val="32"/>
          <w:szCs w:val="32"/>
          <w:cs/>
        </w:rPr>
        <w:t xml:space="preserve">          </w:t>
      </w:r>
      <w:r w:rsidRPr="00D0172B">
        <w:rPr>
          <w:rFonts w:ascii="TH SarabunPSK" w:hAnsi="TH SarabunPSK" w:cs="TH SarabunPSK"/>
          <w:spacing w:val="-4"/>
          <w:sz w:val="32"/>
          <w:szCs w:val="32"/>
          <w:cs/>
        </w:rPr>
        <w:t>(เป้าหมาย</w:t>
      </w:r>
      <w:r w:rsidRPr="00D0172B">
        <w:rPr>
          <w:rFonts w:ascii="TH SarabunPSK" w:hAnsi="TH SarabunPSK" w:cs="TH SarabunPSK"/>
          <w:spacing w:val="-4"/>
          <w:sz w:val="32"/>
          <w:szCs w:val="32"/>
        </w:rPr>
        <w:t xml:space="preserve">: </w:t>
      </w:r>
      <w:r w:rsidRPr="00D0172B">
        <w:rPr>
          <w:rFonts w:ascii="TH SarabunPSK" w:hAnsi="TH SarabunPSK" w:cs="TH SarabunPSK"/>
          <w:spacing w:val="-4"/>
          <w:sz w:val="32"/>
          <w:szCs w:val="32"/>
          <w:cs/>
        </w:rPr>
        <w:t>ร้อยละผู้ป่วย</w:t>
      </w:r>
      <w:r w:rsidR="00D0172B" w:rsidRPr="00D0172B">
        <w:rPr>
          <w:rFonts w:ascii="TH SarabunPSK" w:hAnsi="TH SarabunPSK" w:cs="TH SarabunPSK"/>
          <w:sz w:val="32"/>
          <w:szCs w:val="32"/>
          <w:cs/>
        </w:rPr>
        <w:t>ต้อกระจกชนิดบอด</w:t>
      </w:r>
      <w:r w:rsidRPr="00D0172B">
        <w:rPr>
          <w:rFonts w:ascii="TH SarabunPSK" w:hAnsi="TH SarabunPSK" w:cs="TH SarabunPSK"/>
          <w:spacing w:val="-4"/>
          <w:sz w:val="32"/>
          <w:szCs w:val="32"/>
          <w:cs/>
        </w:rPr>
        <w:t xml:space="preserve"> (</w:t>
      </w:r>
      <w:r w:rsidRPr="00D0172B">
        <w:rPr>
          <w:rFonts w:ascii="TH SarabunPSK" w:hAnsi="TH SarabunPSK" w:cs="TH SarabunPSK"/>
          <w:spacing w:val="-4"/>
          <w:sz w:val="32"/>
          <w:szCs w:val="32"/>
        </w:rPr>
        <w:t>Blinding Cataract</w:t>
      </w:r>
      <w:r w:rsidRPr="00D0172B">
        <w:rPr>
          <w:rFonts w:ascii="TH SarabunPSK" w:hAnsi="TH SarabunPSK" w:cs="TH SarabunPSK"/>
          <w:spacing w:val="-4"/>
          <w:sz w:val="32"/>
          <w:szCs w:val="32"/>
          <w:cs/>
        </w:rPr>
        <w:t xml:space="preserve">) ได้รับการผ่าตัดมากกว่าหรือเท่ากับ </w:t>
      </w:r>
      <w:r w:rsidRPr="00D0172B">
        <w:rPr>
          <w:rFonts w:ascii="TH SarabunPSK" w:hAnsi="TH SarabunPSK" w:cs="TH SarabunPSK"/>
          <w:spacing w:val="-4"/>
          <w:sz w:val="32"/>
          <w:szCs w:val="32"/>
        </w:rPr>
        <w:t xml:space="preserve"> </w:t>
      </w:r>
    </w:p>
    <w:p w:rsidR="002304CB" w:rsidRPr="00D0172B" w:rsidRDefault="002304CB" w:rsidP="002304CB">
      <w:pPr>
        <w:spacing w:after="0"/>
        <w:jc w:val="thaiDistribute"/>
        <w:rPr>
          <w:rFonts w:ascii="TH SarabunPSK" w:hAnsi="TH SarabunPSK" w:cs="TH SarabunPSK"/>
          <w:spacing w:val="-4"/>
          <w:sz w:val="32"/>
          <w:szCs w:val="32"/>
          <w:cs/>
        </w:rPr>
      </w:pPr>
      <w:r w:rsidRPr="00D0172B">
        <w:rPr>
          <w:rFonts w:ascii="TH SarabunPSK" w:hAnsi="TH SarabunPSK" w:cs="TH SarabunPSK"/>
          <w:spacing w:val="-4"/>
          <w:sz w:val="32"/>
          <w:szCs w:val="32"/>
        </w:rPr>
        <w:t xml:space="preserve">           </w:t>
      </w:r>
      <w:r w:rsidR="00D0172B" w:rsidRPr="00D0172B">
        <w:rPr>
          <w:rFonts w:ascii="TH SarabunPSK" w:hAnsi="TH SarabunPSK" w:cs="TH SarabunPSK" w:hint="cs"/>
          <w:spacing w:val="-4"/>
          <w:sz w:val="32"/>
          <w:szCs w:val="32"/>
          <w:cs/>
        </w:rPr>
        <w:t>85</w:t>
      </w:r>
      <w:r w:rsidRPr="00D0172B">
        <w:rPr>
          <w:rFonts w:ascii="TH SarabunPSK" w:hAnsi="TH SarabunPSK" w:cs="TH SarabunPSK"/>
          <w:spacing w:val="-4"/>
          <w:sz w:val="32"/>
          <w:szCs w:val="32"/>
        </w:rPr>
        <w:t>%</w:t>
      </w:r>
      <w:r w:rsidRPr="00D0172B">
        <w:rPr>
          <w:rFonts w:ascii="TH SarabunPSK" w:hAnsi="TH SarabunPSK" w:cs="TH SarabunPSK"/>
          <w:spacing w:val="-4"/>
          <w:sz w:val="32"/>
          <w:szCs w:val="32"/>
          <w:cs/>
        </w:rPr>
        <w:t xml:space="preserve"> ของเป้าหมาย)</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159"/>
        <w:gridCol w:w="2835"/>
        <w:gridCol w:w="2215"/>
        <w:gridCol w:w="837"/>
      </w:tblGrid>
      <w:tr w:rsidR="002304CB" w:rsidRPr="00D0172B" w:rsidTr="00984074">
        <w:trPr>
          <w:trHeight w:val="523"/>
          <w:jc w:val="center"/>
        </w:trPr>
        <w:tc>
          <w:tcPr>
            <w:tcW w:w="2547" w:type="dxa"/>
            <w:vMerge w:val="restart"/>
            <w:vAlign w:val="center"/>
          </w:tcPr>
          <w:p w:rsidR="002304CB" w:rsidRPr="00D0172B" w:rsidRDefault="002304CB" w:rsidP="00984074">
            <w:pPr>
              <w:spacing w:after="0"/>
              <w:ind w:left="-108" w:right="-108"/>
              <w:jc w:val="center"/>
              <w:rPr>
                <w:rFonts w:ascii="TH SarabunPSK" w:hAnsi="TH SarabunPSK" w:cs="TH SarabunPSK"/>
                <w:b/>
                <w:bCs/>
                <w:sz w:val="28"/>
                <w:cs/>
              </w:rPr>
            </w:pPr>
            <w:r w:rsidRPr="00D0172B">
              <w:rPr>
                <w:rFonts w:ascii="TH SarabunPSK" w:hAnsi="TH SarabunPSK" w:cs="TH SarabunPSK"/>
                <w:b/>
                <w:bCs/>
                <w:sz w:val="28"/>
                <w:cs/>
              </w:rPr>
              <w:t>สถานบริการสุขภาพ</w:t>
            </w:r>
          </w:p>
        </w:tc>
        <w:tc>
          <w:tcPr>
            <w:tcW w:w="7209" w:type="dxa"/>
            <w:gridSpan w:val="3"/>
            <w:tcBorders>
              <w:bottom w:val="single" w:sz="4" w:space="0" w:color="auto"/>
            </w:tcBorders>
            <w:vAlign w:val="center"/>
          </w:tcPr>
          <w:p w:rsidR="002304CB" w:rsidRPr="00D0172B" w:rsidRDefault="002304CB" w:rsidP="00984074">
            <w:pPr>
              <w:spacing w:after="0"/>
              <w:ind w:left="-167" w:right="-148"/>
              <w:jc w:val="center"/>
              <w:rPr>
                <w:rFonts w:ascii="TH SarabunPSK" w:hAnsi="TH SarabunPSK" w:cs="TH SarabunPSK"/>
                <w:b/>
                <w:bCs/>
                <w:sz w:val="28"/>
                <w:cs/>
              </w:rPr>
            </w:pPr>
            <w:r w:rsidRPr="00D0172B">
              <w:rPr>
                <w:rFonts w:ascii="TH SarabunPSK" w:hAnsi="TH SarabunPSK" w:cs="TH SarabunPSK"/>
                <w:b/>
                <w:bCs/>
                <w:sz w:val="28"/>
                <w:cs/>
              </w:rPr>
              <w:t>รายการข้อมูล</w:t>
            </w:r>
          </w:p>
        </w:tc>
        <w:tc>
          <w:tcPr>
            <w:tcW w:w="837" w:type="dxa"/>
            <w:vMerge w:val="restart"/>
            <w:vAlign w:val="center"/>
          </w:tcPr>
          <w:p w:rsidR="002304CB" w:rsidRPr="00D0172B" w:rsidRDefault="002304CB" w:rsidP="00984074">
            <w:pPr>
              <w:spacing w:after="0"/>
              <w:jc w:val="center"/>
              <w:rPr>
                <w:rFonts w:ascii="TH SarabunPSK" w:hAnsi="TH SarabunPSK" w:cs="TH SarabunPSK"/>
                <w:b/>
                <w:bCs/>
                <w:sz w:val="28"/>
              </w:rPr>
            </w:pPr>
            <w:r w:rsidRPr="00D0172B">
              <w:rPr>
                <w:rFonts w:ascii="TH SarabunPSK" w:hAnsi="TH SarabunPSK" w:cs="TH SarabunPSK"/>
                <w:b/>
                <w:bCs/>
                <w:sz w:val="28"/>
                <w:cs/>
              </w:rPr>
              <w:t>หมายเหตุ</w:t>
            </w:r>
          </w:p>
        </w:tc>
      </w:tr>
      <w:tr w:rsidR="002304CB" w:rsidRPr="00D0172B" w:rsidTr="00D0172B">
        <w:trPr>
          <w:jc w:val="center"/>
        </w:trPr>
        <w:tc>
          <w:tcPr>
            <w:tcW w:w="2547" w:type="dxa"/>
            <w:vMerge/>
            <w:tcBorders>
              <w:bottom w:val="single" w:sz="4" w:space="0" w:color="auto"/>
            </w:tcBorders>
          </w:tcPr>
          <w:p w:rsidR="002304CB" w:rsidRPr="00D0172B" w:rsidRDefault="002304CB" w:rsidP="00984074">
            <w:pPr>
              <w:spacing w:after="0"/>
              <w:ind w:left="-108" w:right="-108"/>
              <w:jc w:val="center"/>
              <w:rPr>
                <w:rFonts w:ascii="TH SarabunPSK" w:hAnsi="TH SarabunPSK" w:cs="TH SarabunPSK"/>
                <w:sz w:val="28"/>
                <w:cs/>
              </w:rPr>
            </w:pPr>
          </w:p>
        </w:tc>
        <w:tc>
          <w:tcPr>
            <w:tcW w:w="2159" w:type="dxa"/>
            <w:tcBorders>
              <w:bottom w:val="single" w:sz="4" w:space="0" w:color="auto"/>
            </w:tcBorders>
          </w:tcPr>
          <w:p w:rsidR="00D0172B" w:rsidRPr="004A2EE9" w:rsidRDefault="002304CB" w:rsidP="00D0172B">
            <w:pPr>
              <w:spacing w:after="0"/>
              <w:jc w:val="center"/>
              <w:rPr>
                <w:rFonts w:ascii="TH SarabunPSK" w:hAnsi="TH SarabunPSK" w:cs="TH SarabunPSK"/>
                <w:b/>
                <w:bCs/>
                <w:sz w:val="28"/>
              </w:rPr>
            </w:pPr>
            <w:r w:rsidRPr="004A2EE9">
              <w:rPr>
                <w:rFonts w:ascii="TH SarabunPSK" w:hAnsi="TH SarabunPSK" w:cs="TH SarabunPSK"/>
                <w:b/>
                <w:bCs/>
                <w:sz w:val="28"/>
                <w:cs/>
              </w:rPr>
              <w:t>จำนวนผู้ป่วย</w:t>
            </w:r>
            <w:r w:rsidR="00D0172B" w:rsidRPr="004A2EE9">
              <w:rPr>
                <w:rFonts w:ascii="TH SarabunPSK" w:hAnsi="TH SarabunPSK" w:cs="TH SarabunPSK"/>
                <w:b/>
                <w:bCs/>
                <w:sz w:val="28"/>
                <w:cs/>
              </w:rPr>
              <w:t>ต้อกระจกชนิดบอด</w:t>
            </w:r>
            <w:r w:rsidRPr="004A2EE9">
              <w:rPr>
                <w:rFonts w:ascii="TH SarabunPSK" w:hAnsi="TH SarabunPSK" w:cs="TH SarabunPSK"/>
                <w:b/>
                <w:bCs/>
                <w:sz w:val="28"/>
                <w:cs/>
              </w:rPr>
              <w:t xml:space="preserve"> (</w:t>
            </w:r>
            <w:r w:rsidRPr="004A2EE9">
              <w:rPr>
                <w:rFonts w:ascii="TH SarabunPSK" w:hAnsi="TH SarabunPSK" w:cs="TH SarabunPSK"/>
                <w:b/>
                <w:bCs/>
                <w:sz w:val="28"/>
              </w:rPr>
              <w:t>Blinding Cataract</w:t>
            </w:r>
            <w:r w:rsidRPr="004A2EE9">
              <w:rPr>
                <w:rFonts w:ascii="TH SarabunPSK" w:hAnsi="TH SarabunPSK" w:cs="TH SarabunPSK"/>
                <w:b/>
                <w:bCs/>
                <w:sz w:val="28"/>
                <w:cs/>
              </w:rPr>
              <w:t>) ที่ได้รับการผ่าตัด</w:t>
            </w:r>
            <w:r w:rsidR="00D0172B" w:rsidRPr="004A2EE9">
              <w:rPr>
                <w:rFonts w:ascii="TH SarabunPSK" w:hAnsi="TH SarabunPSK" w:cs="TH SarabunPSK" w:hint="cs"/>
                <w:b/>
                <w:bCs/>
                <w:sz w:val="28"/>
                <w:cs/>
              </w:rPr>
              <w:t xml:space="preserve">ภายใน 30 วัน </w:t>
            </w:r>
          </w:p>
          <w:p w:rsidR="002304CB" w:rsidRPr="004A2EE9" w:rsidRDefault="002304CB" w:rsidP="00D0172B">
            <w:pPr>
              <w:spacing w:after="0"/>
              <w:jc w:val="center"/>
              <w:rPr>
                <w:rFonts w:ascii="TH SarabunPSK" w:hAnsi="TH SarabunPSK" w:cs="TH SarabunPSK"/>
                <w:b/>
                <w:bCs/>
                <w:sz w:val="28"/>
              </w:rPr>
            </w:pPr>
            <w:r w:rsidRPr="004A2EE9">
              <w:rPr>
                <w:rFonts w:ascii="TH SarabunPSK" w:hAnsi="TH SarabunPSK" w:cs="TH SarabunPSK"/>
                <w:b/>
                <w:bCs/>
                <w:sz w:val="28"/>
              </w:rPr>
              <w:t>(A)</w:t>
            </w:r>
          </w:p>
        </w:tc>
        <w:tc>
          <w:tcPr>
            <w:tcW w:w="2835" w:type="dxa"/>
          </w:tcPr>
          <w:p w:rsidR="00D0172B" w:rsidRPr="004A2EE9" w:rsidRDefault="002304CB" w:rsidP="00D0172B">
            <w:pPr>
              <w:spacing w:after="0"/>
              <w:jc w:val="center"/>
              <w:rPr>
                <w:rFonts w:ascii="TH SarabunPSK" w:hAnsi="TH SarabunPSK" w:cs="TH SarabunPSK"/>
                <w:b/>
                <w:bCs/>
                <w:sz w:val="28"/>
              </w:rPr>
            </w:pPr>
            <w:r w:rsidRPr="004A2EE9">
              <w:rPr>
                <w:rFonts w:ascii="TH SarabunPSK" w:hAnsi="TH SarabunPSK" w:cs="TH SarabunPSK"/>
                <w:b/>
                <w:bCs/>
                <w:sz w:val="28"/>
                <w:cs/>
              </w:rPr>
              <w:t>จำนวนผู้ป่วย</w:t>
            </w:r>
            <w:r w:rsidR="00D0172B" w:rsidRPr="004A2EE9">
              <w:rPr>
                <w:rFonts w:ascii="TH SarabunPSK" w:hAnsi="TH SarabunPSK" w:cs="TH SarabunPSK"/>
                <w:b/>
                <w:bCs/>
                <w:sz w:val="28"/>
                <w:cs/>
              </w:rPr>
              <w:t>ต้อกระจกชนิดบอด</w:t>
            </w:r>
            <w:r w:rsidR="00D0172B" w:rsidRPr="004A2EE9">
              <w:rPr>
                <w:rFonts w:ascii="TH SarabunPSK" w:hAnsi="TH SarabunPSK" w:cs="TH SarabunPSK" w:hint="cs"/>
                <w:b/>
                <w:bCs/>
                <w:sz w:val="28"/>
                <w:cs/>
              </w:rPr>
              <w:t xml:space="preserve"> </w:t>
            </w:r>
            <w:r w:rsidRPr="004A2EE9">
              <w:rPr>
                <w:rFonts w:ascii="TH SarabunPSK" w:hAnsi="TH SarabunPSK" w:cs="TH SarabunPSK"/>
                <w:b/>
                <w:bCs/>
                <w:sz w:val="28"/>
                <w:cs/>
              </w:rPr>
              <w:t>(</w:t>
            </w:r>
            <w:r w:rsidRPr="004A2EE9">
              <w:rPr>
                <w:rFonts w:ascii="TH SarabunPSK" w:hAnsi="TH SarabunPSK" w:cs="TH SarabunPSK"/>
                <w:b/>
                <w:bCs/>
                <w:sz w:val="28"/>
              </w:rPr>
              <w:t>Blinding Cataract</w:t>
            </w:r>
            <w:r w:rsidRPr="004A2EE9">
              <w:rPr>
                <w:rFonts w:ascii="TH SarabunPSK" w:hAnsi="TH SarabunPSK" w:cs="TH SarabunPSK"/>
                <w:b/>
                <w:bCs/>
                <w:sz w:val="28"/>
                <w:cs/>
              </w:rPr>
              <w:t xml:space="preserve">) </w:t>
            </w:r>
            <w:r w:rsidR="00D0172B" w:rsidRPr="004A2EE9">
              <w:rPr>
                <w:rFonts w:ascii="TH SarabunPSK" w:hAnsi="TH SarabunPSK" w:cs="TH SarabunPSK" w:hint="cs"/>
                <w:b/>
                <w:bCs/>
                <w:sz w:val="28"/>
                <w:cs/>
              </w:rPr>
              <w:t>ที่ได้รับการวินิจฉัย</w:t>
            </w:r>
          </w:p>
          <w:p w:rsidR="002304CB" w:rsidRPr="004A2EE9" w:rsidRDefault="002304CB" w:rsidP="00D0172B">
            <w:pPr>
              <w:spacing w:after="0"/>
              <w:jc w:val="center"/>
              <w:rPr>
                <w:rFonts w:ascii="TH SarabunPSK" w:hAnsi="TH SarabunPSK" w:cs="TH SarabunPSK"/>
                <w:b/>
                <w:bCs/>
                <w:sz w:val="28"/>
              </w:rPr>
            </w:pPr>
            <w:r w:rsidRPr="004A2EE9">
              <w:rPr>
                <w:rFonts w:ascii="TH SarabunPSK" w:hAnsi="TH SarabunPSK" w:cs="TH SarabunPSK"/>
                <w:b/>
                <w:bCs/>
                <w:sz w:val="28"/>
              </w:rPr>
              <w:t>(B)</w:t>
            </w:r>
          </w:p>
        </w:tc>
        <w:tc>
          <w:tcPr>
            <w:tcW w:w="2215" w:type="dxa"/>
          </w:tcPr>
          <w:p w:rsidR="002304CB" w:rsidRPr="004A2EE9" w:rsidRDefault="002304CB" w:rsidP="00D0172B">
            <w:pPr>
              <w:spacing w:after="0"/>
              <w:jc w:val="center"/>
              <w:rPr>
                <w:rFonts w:ascii="TH SarabunPSK" w:hAnsi="TH SarabunPSK" w:cs="TH SarabunPSK"/>
                <w:b/>
                <w:bCs/>
                <w:sz w:val="28"/>
                <w:cs/>
              </w:rPr>
            </w:pPr>
            <w:r w:rsidRPr="004A2EE9">
              <w:rPr>
                <w:rFonts w:ascii="TH SarabunPSK" w:hAnsi="TH SarabunPSK" w:cs="TH SarabunPSK"/>
                <w:b/>
                <w:bCs/>
                <w:sz w:val="28"/>
                <w:cs/>
              </w:rPr>
              <w:t>ร้อยละผู้ป่วย</w:t>
            </w:r>
            <w:r w:rsidR="00D0172B" w:rsidRPr="004A2EE9">
              <w:rPr>
                <w:rFonts w:ascii="TH SarabunPSK" w:hAnsi="TH SarabunPSK" w:cs="TH SarabunPSK"/>
                <w:b/>
                <w:bCs/>
                <w:sz w:val="28"/>
                <w:cs/>
              </w:rPr>
              <w:t>ต้อกระจกชนิดบอด</w:t>
            </w:r>
            <w:r w:rsidRPr="004A2EE9">
              <w:rPr>
                <w:rFonts w:ascii="TH SarabunPSK" w:hAnsi="TH SarabunPSK" w:cs="TH SarabunPSK"/>
                <w:b/>
                <w:bCs/>
                <w:sz w:val="28"/>
                <w:cs/>
              </w:rPr>
              <w:t xml:space="preserve"> (</w:t>
            </w:r>
            <w:r w:rsidRPr="004A2EE9">
              <w:rPr>
                <w:rFonts w:ascii="TH SarabunPSK" w:hAnsi="TH SarabunPSK" w:cs="TH SarabunPSK"/>
                <w:b/>
                <w:bCs/>
                <w:sz w:val="28"/>
              </w:rPr>
              <w:t>Blinding Cataract</w:t>
            </w:r>
            <w:r w:rsidRPr="004A2EE9">
              <w:rPr>
                <w:rFonts w:ascii="TH SarabunPSK" w:hAnsi="TH SarabunPSK" w:cs="TH SarabunPSK"/>
                <w:b/>
                <w:bCs/>
                <w:sz w:val="28"/>
                <w:cs/>
              </w:rPr>
              <w:t xml:space="preserve">) </w:t>
            </w:r>
            <w:r w:rsidR="00D0172B" w:rsidRPr="004A2EE9">
              <w:rPr>
                <w:rFonts w:ascii="TH SarabunPSK" w:hAnsi="TH SarabunPSK" w:cs="TH SarabunPSK" w:hint="cs"/>
                <w:b/>
                <w:bCs/>
                <w:sz w:val="28"/>
                <w:cs/>
              </w:rPr>
              <w:t>ที่</w:t>
            </w:r>
            <w:r w:rsidRPr="004A2EE9">
              <w:rPr>
                <w:rFonts w:ascii="TH SarabunPSK" w:hAnsi="TH SarabunPSK" w:cs="TH SarabunPSK"/>
                <w:b/>
                <w:bCs/>
                <w:sz w:val="28"/>
                <w:cs/>
              </w:rPr>
              <w:t>ได้รับการผ่าตัด</w:t>
            </w:r>
            <w:r w:rsidRPr="004A2EE9">
              <w:rPr>
                <w:rFonts w:ascii="TH SarabunPSK" w:hAnsi="TH SarabunPSK" w:cs="TH SarabunPSK" w:hint="cs"/>
                <w:b/>
                <w:bCs/>
                <w:sz w:val="28"/>
                <w:cs/>
              </w:rPr>
              <w:t xml:space="preserve"> </w:t>
            </w:r>
            <w:r w:rsidRPr="004A2EE9">
              <w:rPr>
                <w:rFonts w:ascii="TH SarabunPSK" w:hAnsi="TH SarabunPSK" w:cs="TH SarabunPSK"/>
                <w:b/>
                <w:bCs/>
                <w:sz w:val="28"/>
                <w:cs/>
              </w:rPr>
              <w:t>ภายใน 30 วัน</w:t>
            </w:r>
          </w:p>
          <w:p w:rsidR="002304CB" w:rsidRPr="004A2EE9" w:rsidRDefault="002304CB" w:rsidP="00D0172B">
            <w:pPr>
              <w:spacing w:after="0"/>
              <w:jc w:val="center"/>
              <w:rPr>
                <w:rFonts w:ascii="TH SarabunPSK" w:hAnsi="TH SarabunPSK" w:cs="TH SarabunPSK"/>
                <w:b/>
                <w:bCs/>
                <w:sz w:val="28"/>
              </w:rPr>
            </w:pPr>
            <w:r w:rsidRPr="004A2EE9">
              <w:rPr>
                <w:rFonts w:ascii="TH SarabunPSK" w:hAnsi="TH SarabunPSK" w:cs="TH SarabunPSK"/>
                <w:b/>
                <w:bCs/>
                <w:sz w:val="28"/>
                <w:cs/>
              </w:rPr>
              <w:t>(</w:t>
            </w:r>
            <w:r w:rsidRPr="004A2EE9">
              <w:rPr>
                <w:rFonts w:ascii="TH SarabunPSK" w:hAnsi="TH SarabunPSK" w:cs="TH SarabunPSK"/>
                <w:b/>
                <w:bCs/>
                <w:sz w:val="28"/>
              </w:rPr>
              <w:t>A</w:t>
            </w:r>
            <w:r w:rsidRPr="004A2EE9">
              <w:rPr>
                <w:rFonts w:ascii="TH SarabunPSK" w:hAnsi="TH SarabunPSK" w:cs="TH SarabunPSK"/>
                <w:b/>
                <w:bCs/>
                <w:sz w:val="28"/>
                <w:cs/>
              </w:rPr>
              <w:t>/</w:t>
            </w:r>
            <w:r w:rsidRPr="004A2EE9">
              <w:rPr>
                <w:rFonts w:ascii="TH SarabunPSK" w:hAnsi="TH SarabunPSK" w:cs="TH SarabunPSK"/>
                <w:b/>
                <w:bCs/>
                <w:sz w:val="28"/>
              </w:rPr>
              <w:t>B) x</w:t>
            </w:r>
            <w:r w:rsidR="00D0172B" w:rsidRPr="004A2EE9">
              <w:rPr>
                <w:rFonts w:ascii="TH SarabunPSK" w:hAnsi="TH SarabunPSK" w:cs="TH SarabunPSK" w:hint="cs"/>
                <w:b/>
                <w:bCs/>
                <w:sz w:val="28"/>
                <w:cs/>
              </w:rPr>
              <w:t xml:space="preserve"> </w:t>
            </w:r>
            <w:r w:rsidRPr="004A2EE9">
              <w:rPr>
                <w:rFonts w:ascii="TH SarabunPSK" w:hAnsi="TH SarabunPSK" w:cs="TH SarabunPSK"/>
                <w:b/>
                <w:bCs/>
                <w:sz w:val="28"/>
              </w:rPr>
              <w:t>100</w:t>
            </w:r>
          </w:p>
        </w:tc>
        <w:tc>
          <w:tcPr>
            <w:tcW w:w="837" w:type="dxa"/>
            <w:vMerge/>
          </w:tcPr>
          <w:p w:rsidR="002304CB" w:rsidRPr="00D0172B" w:rsidRDefault="002304CB" w:rsidP="00984074">
            <w:pPr>
              <w:spacing w:after="0"/>
              <w:jc w:val="center"/>
              <w:rPr>
                <w:rFonts w:ascii="TH SarabunPSK" w:hAnsi="TH SarabunPSK" w:cs="TH SarabunPSK"/>
                <w:sz w:val="28"/>
              </w:rPr>
            </w:pPr>
          </w:p>
        </w:tc>
      </w:tr>
      <w:tr w:rsidR="002304CB" w:rsidRPr="00D0172B" w:rsidTr="00D0172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line="240" w:lineRule="exact"/>
              <w:jc w:val="center"/>
              <w:rPr>
                <w:rFonts w:ascii="TH SarabunPSK" w:hAnsi="TH SarabunPSK" w:cs="TH SarabunPSK"/>
                <w:b/>
                <w:bCs/>
                <w:sz w:val="28"/>
              </w:rPr>
            </w:pPr>
            <w:r w:rsidRPr="00D0172B">
              <w:rPr>
                <w:rFonts w:ascii="TH SarabunPSK" w:hAnsi="TH SarabunPSK" w:cs="TH SarabunPSK"/>
                <w:b/>
                <w:bCs/>
                <w:sz w:val="28"/>
                <w:cs/>
              </w:rPr>
              <w:t>จังหวัด</w:t>
            </w:r>
            <w:r w:rsidRPr="00D0172B">
              <w:rPr>
                <w:rFonts w:ascii="TH SarabunPSK" w:hAnsi="TH SarabunPSK" w:cs="TH SarabunPSK"/>
                <w:b/>
                <w:bCs/>
                <w:sz w:val="28"/>
              </w:rPr>
              <w:t xml:space="preserve"> 1</w:t>
            </w:r>
          </w:p>
        </w:tc>
        <w:tc>
          <w:tcPr>
            <w:tcW w:w="2159"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sz w:val="28"/>
                <w:cs/>
              </w:rPr>
            </w:pPr>
          </w:p>
        </w:tc>
        <w:tc>
          <w:tcPr>
            <w:tcW w:w="2835" w:type="dxa"/>
            <w:tcBorders>
              <w:left w:val="single" w:sz="4" w:space="0" w:color="auto"/>
              <w:bottom w:val="single" w:sz="4" w:space="0" w:color="000000"/>
            </w:tcBorders>
            <w:vAlign w:val="center"/>
          </w:tcPr>
          <w:p w:rsidR="002304CB" w:rsidRPr="00D0172B" w:rsidRDefault="002304CB" w:rsidP="00984074">
            <w:pPr>
              <w:spacing w:after="0"/>
              <w:ind w:left="-108" w:right="-113"/>
              <w:jc w:val="center"/>
              <w:rPr>
                <w:rFonts w:ascii="TH SarabunPSK" w:hAnsi="TH SarabunPSK" w:cs="TH SarabunPSK"/>
                <w:sz w:val="28"/>
                <w:cs/>
              </w:rPr>
            </w:pPr>
          </w:p>
        </w:tc>
        <w:tc>
          <w:tcPr>
            <w:tcW w:w="2215"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c>
          <w:tcPr>
            <w:tcW w:w="837"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r>
      <w:tr w:rsidR="002304CB" w:rsidRPr="00D0172B" w:rsidTr="00D0172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line="240" w:lineRule="exact"/>
              <w:jc w:val="center"/>
              <w:rPr>
                <w:rFonts w:ascii="TH SarabunPSK" w:hAnsi="TH SarabunPSK" w:cs="TH SarabunPSK"/>
                <w:b/>
                <w:bCs/>
                <w:sz w:val="28"/>
                <w:cs/>
              </w:rPr>
            </w:pPr>
            <w:r w:rsidRPr="00D0172B">
              <w:rPr>
                <w:rFonts w:ascii="TH SarabunPSK" w:hAnsi="TH SarabunPSK" w:cs="TH SarabunPSK"/>
                <w:b/>
                <w:bCs/>
                <w:sz w:val="28"/>
                <w:cs/>
              </w:rPr>
              <w:t>จังหวัด 2</w:t>
            </w:r>
          </w:p>
        </w:tc>
        <w:tc>
          <w:tcPr>
            <w:tcW w:w="2159"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sz w:val="28"/>
                <w:cs/>
              </w:rPr>
            </w:pPr>
          </w:p>
        </w:tc>
        <w:tc>
          <w:tcPr>
            <w:tcW w:w="2835" w:type="dxa"/>
            <w:tcBorders>
              <w:left w:val="single" w:sz="4" w:space="0" w:color="auto"/>
              <w:bottom w:val="single" w:sz="4" w:space="0" w:color="000000"/>
            </w:tcBorders>
            <w:vAlign w:val="center"/>
          </w:tcPr>
          <w:p w:rsidR="002304CB" w:rsidRPr="00D0172B" w:rsidRDefault="002304CB" w:rsidP="00984074">
            <w:pPr>
              <w:spacing w:after="0"/>
              <w:ind w:left="-108" w:right="-113"/>
              <w:jc w:val="center"/>
              <w:rPr>
                <w:rFonts w:ascii="TH SarabunPSK" w:hAnsi="TH SarabunPSK" w:cs="TH SarabunPSK"/>
                <w:sz w:val="28"/>
                <w:cs/>
              </w:rPr>
            </w:pPr>
          </w:p>
        </w:tc>
        <w:tc>
          <w:tcPr>
            <w:tcW w:w="2215"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c>
          <w:tcPr>
            <w:tcW w:w="837"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r>
      <w:tr w:rsidR="002304CB" w:rsidRPr="00D0172B" w:rsidTr="00D0172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b/>
                <w:bCs/>
                <w:sz w:val="28"/>
              </w:rPr>
            </w:pPr>
            <w:r w:rsidRPr="00D0172B">
              <w:rPr>
                <w:rFonts w:ascii="TH SarabunPSK" w:hAnsi="TH SarabunPSK" w:cs="TH SarabunPSK"/>
                <w:b/>
                <w:bCs/>
                <w:sz w:val="28"/>
                <w:cs/>
              </w:rPr>
              <w:t>จังหวัด 3</w:t>
            </w:r>
          </w:p>
        </w:tc>
        <w:tc>
          <w:tcPr>
            <w:tcW w:w="2159"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sz w:val="28"/>
                <w:cs/>
              </w:rPr>
            </w:pPr>
          </w:p>
        </w:tc>
        <w:tc>
          <w:tcPr>
            <w:tcW w:w="2835" w:type="dxa"/>
            <w:tcBorders>
              <w:left w:val="single" w:sz="4" w:space="0" w:color="auto"/>
              <w:bottom w:val="single" w:sz="4" w:space="0" w:color="000000"/>
            </w:tcBorders>
            <w:vAlign w:val="center"/>
          </w:tcPr>
          <w:p w:rsidR="002304CB" w:rsidRPr="00D0172B" w:rsidRDefault="002304CB" w:rsidP="00984074">
            <w:pPr>
              <w:spacing w:after="0"/>
              <w:ind w:left="-108" w:right="-113"/>
              <w:jc w:val="center"/>
              <w:rPr>
                <w:rFonts w:ascii="TH SarabunPSK" w:hAnsi="TH SarabunPSK" w:cs="TH SarabunPSK"/>
                <w:sz w:val="28"/>
                <w:cs/>
              </w:rPr>
            </w:pPr>
          </w:p>
        </w:tc>
        <w:tc>
          <w:tcPr>
            <w:tcW w:w="2215"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c>
          <w:tcPr>
            <w:tcW w:w="837"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r>
      <w:tr w:rsidR="002304CB" w:rsidRPr="00D0172B" w:rsidTr="00D0172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b/>
                <w:bCs/>
                <w:sz w:val="28"/>
              </w:rPr>
            </w:pPr>
            <w:r w:rsidRPr="00D0172B">
              <w:rPr>
                <w:rFonts w:ascii="TH SarabunPSK" w:hAnsi="TH SarabunPSK" w:cs="TH SarabunPSK"/>
                <w:b/>
                <w:bCs/>
                <w:sz w:val="28"/>
                <w:cs/>
              </w:rPr>
              <w:t>จังหวัด ...</w:t>
            </w:r>
          </w:p>
        </w:tc>
        <w:tc>
          <w:tcPr>
            <w:tcW w:w="2159"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sz w:val="28"/>
                <w:cs/>
              </w:rPr>
            </w:pPr>
          </w:p>
        </w:tc>
        <w:tc>
          <w:tcPr>
            <w:tcW w:w="2835" w:type="dxa"/>
            <w:tcBorders>
              <w:left w:val="single" w:sz="4" w:space="0" w:color="auto"/>
              <w:bottom w:val="single" w:sz="4" w:space="0" w:color="000000"/>
            </w:tcBorders>
            <w:vAlign w:val="center"/>
          </w:tcPr>
          <w:p w:rsidR="002304CB" w:rsidRPr="00D0172B" w:rsidRDefault="002304CB" w:rsidP="00984074">
            <w:pPr>
              <w:spacing w:after="0"/>
              <w:ind w:left="-108" w:right="-113"/>
              <w:jc w:val="center"/>
              <w:rPr>
                <w:rFonts w:ascii="TH SarabunPSK" w:hAnsi="TH SarabunPSK" w:cs="TH SarabunPSK"/>
                <w:sz w:val="28"/>
                <w:cs/>
              </w:rPr>
            </w:pPr>
          </w:p>
        </w:tc>
        <w:tc>
          <w:tcPr>
            <w:tcW w:w="2215"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c>
          <w:tcPr>
            <w:tcW w:w="837"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r>
      <w:tr w:rsidR="002304CB" w:rsidRPr="00D0172B" w:rsidTr="00D0172B">
        <w:trPr>
          <w:trHeight w:val="770"/>
          <w:jc w:val="center"/>
        </w:trPr>
        <w:tc>
          <w:tcPr>
            <w:tcW w:w="2547"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b/>
                <w:bCs/>
                <w:sz w:val="28"/>
                <w:cs/>
              </w:rPr>
            </w:pPr>
            <w:r w:rsidRPr="00D0172B">
              <w:rPr>
                <w:rFonts w:ascii="TH SarabunPSK" w:hAnsi="TH SarabunPSK" w:cs="TH SarabunPSK"/>
                <w:b/>
                <w:bCs/>
                <w:sz w:val="28"/>
                <w:cs/>
              </w:rPr>
              <w:t>ภาพรวมเขต</w:t>
            </w:r>
          </w:p>
          <w:p w:rsidR="002304CB" w:rsidRPr="00D0172B" w:rsidRDefault="002304CB" w:rsidP="00984074">
            <w:pPr>
              <w:spacing w:after="0" w:line="240" w:lineRule="exact"/>
              <w:jc w:val="center"/>
              <w:rPr>
                <w:rFonts w:ascii="TH SarabunPSK" w:hAnsi="TH SarabunPSK" w:cs="TH SarabunPSK"/>
                <w:sz w:val="28"/>
                <w:cs/>
              </w:rPr>
            </w:pPr>
            <w:r w:rsidRPr="00D0172B">
              <w:rPr>
                <w:rFonts w:ascii="TH SarabunPSK" w:hAnsi="TH SarabunPSK" w:cs="TH SarabunPSK"/>
                <w:b/>
                <w:bCs/>
                <w:sz w:val="28"/>
                <w:cs/>
              </w:rPr>
              <w:t>(ข้อมูล ณ วันที่รายงาน)</w:t>
            </w:r>
          </w:p>
        </w:tc>
        <w:tc>
          <w:tcPr>
            <w:tcW w:w="2159" w:type="dxa"/>
            <w:tcBorders>
              <w:top w:val="nil"/>
              <w:left w:val="single" w:sz="4" w:space="0" w:color="auto"/>
              <w:bottom w:val="single" w:sz="4" w:space="0" w:color="auto"/>
              <w:right w:val="single" w:sz="4" w:space="0" w:color="auto"/>
            </w:tcBorders>
            <w:vAlign w:val="center"/>
          </w:tcPr>
          <w:p w:rsidR="002304CB" w:rsidRPr="00D0172B" w:rsidRDefault="002304CB" w:rsidP="00984074">
            <w:pPr>
              <w:spacing w:after="0"/>
              <w:jc w:val="center"/>
              <w:rPr>
                <w:rFonts w:ascii="TH SarabunPSK" w:hAnsi="TH SarabunPSK" w:cs="TH SarabunPSK"/>
                <w:sz w:val="28"/>
                <w:cs/>
              </w:rPr>
            </w:pPr>
          </w:p>
        </w:tc>
        <w:tc>
          <w:tcPr>
            <w:tcW w:w="2835" w:type="dxa"/>
            <w:tcBorders>
              <w:left w:val="single" w:sz="4" w:space="0" w:color="auto"/>
              <w:bottom w:val="single" w:sz="4" w:space="0" w:color="000000"/>
            </w:tcBorders>
            <w:vAlign w:val="center"/>
          </w:tcPr>
          <w:p w:rsidR="002304CB" w:rsidRPr="00D0172B" w:rsidRDefault="002304CB" w:rsidP="00984074">
            <w:pPr>
              <w:spacing w:after="0"/>
              <w:ind w:left="-108" w:right="-113"/>
              <w:jc w:val="center"/>
              <w:rPr>
                <w:rFonts w:ascii="TH SarabunPSK" w:hAnsi="TH SarabunPSK" w:cs="TH SarabunPSK"/>
                <w:sz w:val="28"/>
                <w:cs/>
              </w:rPr>
            </w:pPr>
          </w:p>
        </w:tc>
        <w:tc>
          <w:tcPr>
            <w:tcW w:w="2215"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c>
          <w:tcPr>
            <w:tcW w:w="837" w:type="dxa"/>
            <w:tcBorders>
              <w:bottom w:val="single" w:sz="4" w:space="0" w:color="000000"/>
            </w:tcBorders>
            <w:vAlign w:val="center"/>
          </w:tcPr>
          <w:p w:rsidR="002304CB" w:rsidRPr="00D0172B" w:rsidRDefault="002304CB" w:rsidP="00984074">
            <w:pPr>
              <w:spacing w:after="0"/>
              <w:jc w:val="center"/>
              <w:rPr>
                <w:rFonts w:ascii="TH SarabunPSK" w:hAnsi="TH SarabunPSK" w:cs="TH SarabunPSK"/>
                <w:sz w:val="28"/>
                <w:cs/>
              </w:rPr>
            </w:pPr>
          </w:p>
        </w:tc>
      </w:tr>
    </w:tbl>
    <w:p w:rsidR="002304CB" w:rsidRPr="002304CB" w:rsidRDefault="002304CB" w:rsidP="00A2758F">
      <w:pPr>
        <w:spacing w:before="120" w:after="0"/>
        <w:ind w:left="4536"/>
        <w:rPr>
          <w:rFonts w:ascii="TH SarabunPSK" w:hAnsi="TH SarabunPSK" w:cs="TH SarabunPSK"/>
          <w:sz w:val="32"/>
          <w:szCs w:val="32"/>
          <w:cs/>
        </w:rPr>
      </w:pPr>
      <w:r w:rsidRPr="002304CB">
        <w:rPr>
          <w:rFonts w:ascii="TH SarabunPSK" w:hAnsi="TH SarabunPSK" w:cs="TH SarabunPSK"/>
          <w:sz w:val="32"/>
          <w:szCs w:val="32"/>
          <w:cs/>
        </w:rPr>
        <w:t>ผู้รายงาน............................................</w:t>
      </w:r>
      <w:r w:rsidR="00D0172B">
        <w:rPr>
          <w:rFonts w:ascii="TH SarabunPSK" w:hAnsi="TH SarabunPSK" w:cs="TH SarabunPSK" w:hint="cs"/>
          <w:sz w:val="32"/>
          <w:szCs w:val="32"/>
          <w:cs/>
        </w:rPr>
        <w:t>.............................</w:t>
      </w:r>
      <w:r w:rsidRPr="002304CB">
        <w:rPr>
          <w:rFonts w:ascii="TH SarabunPSK" w:hAnsi="TH SarabunPSK" w:cs="TH SarabunPSK"/>
          <w:sz w:val="32"/>
          <w:szCs w:val="32"/>
          <w:cs/>
        </w:rPr>
        <w:t>...........................</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ตำแหน่ง.............................................................</w:t>
      </w:r>
      <w:r w:rsidR="00D0172B">
        <w:rPr>
          <w:rFonts w:ascii="TH SarabunPSK" w:hAnsi="TH SarabunPSK" w:cs="TH SarabunPSK" w:hint="cs"/>
          <w:sz w:val="32"/>
          <w:szCs w:val="32"/>
          <w:cs/>
        </w:rPr>
        <w:t>................................</w:t>
      </w:r>
      <w:r w:rsidRPr="002304CB">
        <w:rPr>
          <w:rFonts w:ascii="TH SarabunPSK" w:hAnsi="TH SarabunPSK" w:cs="TH SarabunPSK"/>
          <w:sz w:val="32"/>
          <w:szCs w:val="32"/>
          <w:cs/>
        </w:rPr>
        <w:t>.........</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วัน/เดือน/ปี..................................................</w:t>
      </w:r>
      <w:r w:rsidR="00D0172B">
        <w:rPr>
          <w:rFonts w:ascii="TH SarabunPSK" w:hAnsi="TH SarabunPSK" w:cs="TH SarabunPSK" w:hint="cs"/>
          <w:sz w:val="32"/>
          <w:szCs w:val="32"/>
          <w:cs/>
        </w:rPr>
        <w:t>.................................</w:t>
      </w:r>
      <w:r w:rsidRPr="002304CB">
        <w:rPr>
          <w:rFonts w:ascii="TH SarabunPSK" w:hAnsi="TH SarabunPSK" w:cs="TH SarabunPSK"/>
          <w:sz w:val="32"/>
          <w:szCs w:val="32"/>
          <w:cs/>
        </w:rPr>
        <w:t>.............</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 xml:space="preserve">โทร................................ </w:t>
      </w:r>
      <w:r w:rsidRPr="002304CB">
        <w:rPr>
          <w:rFonts w:ascii="TH SarabunPSK" w:hAnsi="TH SarabunPSK" w:cs="TH SarabunPSK"/>
          <w:sz w:val="32"/>
          <w:szCs w:val="32"/>
        </w:rPr>
        <w:t>e-mail…………………</w:t>
      </w:r>
      <w:r w:rsidR="00D0172B">
        <w:rPr>
          <w:rFonts w:ascii="TH SarabunPSK" w:hAnsi="TH SarabunPSK" w:cs="TH SarabunPSK" w:hint="cs"/>
          <w:sz w:val="32"/>
          <w:szCs w:val="32"/>
          <w:cs/>
        </w:rPr>
        <w:t>...............................</w:t>
      </w:r>
      <w:r w:rsidRPr="002304CB">
        <w:rPr>
          <w:rFonts w:ascii="TH SarabunPSK" w:hAnsi="TH SarabunPSK" w:cs="TH SarabunPSK"/>
          <w:sz w:val="32"/>
          <w:szCs w:val="32"/>
        </w:rPr>
        <w:t>…………</w:t>
      </w:r>
    </w:p>
    <w:p w:rsidR="004A2EE9" w:rsidRDefault="004A2EE9" w:rsidP="009F381B">
      <w:pPr>
        <w:spacing w:after="0" w:line="240" w:lineRule="auto"/>
        <w:jc w:val="center"/>
        <w:rPr>
          <w:rFonts w:ascii="TH SarabunPSK" w:hAnsi="TH SarabunPSK" w:cs="TH SarabunPSK"/>
          <w:b/>
          <w:bCs/>
          <w:sz w:val="32"/>
          <w:szCs w:val="32"/>
        </w:rPr>
      </w:pPr>
    </w:p>
    <w:p w:rsidR="004A2EE9" w:rsidRDefault="004A2EE9" w:rsidP="009F381B">
      <w:pPr>
        <w:spacing w:after="0" w:line="240" w:lineRule="auto"/>
        <w:jc w:val="center"/>
        <w:rPr>
          <w:rFonts w:ascii="TH SarabunPSK" w:hAnsi="TH SarabunPSK" w:cs="TH SarabunPSK"/>
          <w:b/>
          <w:bCs/>
          <w:sz w:val="32"/>
          <w:szCs w:val="32"/>
        </w:rPr>
      </w:pPr>
    </w:p>
    <w:p w:rsidR="009F381B" w:rsidRPr="0099035D" w:rsidRDefault="009F381B" w:rsidP="009F381B">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9F381B" w:rsidRDefault="009F381B" w:rsidP="009F381B">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hint="cs"/>
          <w:b/>
          <w:bCs/>
          <w:color w:val="000000" w:themeColor="text1"/>
          <w:sz w:val="32"/>
          <w:szCs w:val="32"/>
          <w:cs/>
        </w:rPr>
        <w:t xml:space="preserve">5 </w:t>
      </w:r>
      <w:r w:rsidRPr="009F381B">
        <w:rPr>
          <w:rFonts w:ascii="TH SarabunPSK" w:hAnsi="TH SarabunPSK" w:cs="TH SarabunPSK"/>
          <w:b/>
          <w:bCs/>
          <w:color w:val="000000" w:themeColor="text1"/>
          <w:sz w:val="32"/>
          <w:szCs w:val="32"/>
          <w:cs/>
        </w:rPr>
        <w:t>อัตราส่วนของจำนวนผู้ยินยอมบริจาคอวัยวะจากผู้ป่วยสมองตาย ต่อ จำนวนผู้ป่วยเสียชีวิตในโรงพยาบาล</w:t>
      </w:r>
    </w:p>
    <w:p w:rsidR="009F381B" w:rsidRPr="009F381B" w:rsidRDefault="009F381B" w:rsidP="009F381B">
      <w:pPr>
        <w:spacing w:after="0" w:line="240" w:lineRule="auto"/>
        <w:jc w:val="center"/>
        <w:rPr>
          <w:rFonts w:ascii="TH SarabunPSK" w:hAnsi="TH SarabunPSK" w:cs="TH SarabunPSK"/>
          <w:b/>
          <w:bCs/>
          <w:sz w:val="32"/>
          <w:szCs w:val="32"/>
        </w:rPr>
      </w:pPr>
      <w:r w:rsidRPr="009F381B">
        <w:rPr>
          <w:rFonts w:ascii="TH SarabunPSK" w:hAnsi="TH SarabunPSK" w:cs="TH SarabunPSK"/>
          <w:b/>
          <w:bCs/>
          <w:sz w:val="32"/>
          <w:szCs w:val="32"/>
          <w:cs/>
        </w:rPr>
        <w:t>แบบฟอร์มการติดตามประเมินผล</w:t>
      </w:r>
    </w:p>
    <w:p w:rsidR="009F381B" w:rsidRPr="009F381B" w:rsidRDefault="009F381B" w:rsidP="009F381B">
      <w:pPr>
        <w:spacing w:after="0" w:line="240" w:lineRule="auto"/>
        <w:jc w:val="center"/>
        <w:rPr>
          <w:rFonts w:ascii="TH SarabunPSK" w:hAnsi="TH SarabunPSK" w:cs="TH SarabunPSK"/>
          <w:b/>
          <w:bCs/>
          <w:sz w:val="32"/>
          <w:szCs w:val="32"/>
        </w:rPr>
      </w:pPr>
      <w:r w:rsidRPr="009F381B">
        <w:rPr>
          <w:rFonts w:ascii="TH SarabunPSK" w:hAnsi="TH SarabunPSK" w:cs="TH SarabunPSK"/>
          <w:b/>
          <w:bCs/>
          <w:sz w:val="32"/>
          <w:szCs w:val="32"/>
          <w:cs/>
        </w:rPr>
        <w:t>ด้านโรคไต</w:t>
      </w:r>
    </w:p>
    <w:p w:rsidR="009F381B" w:rsidRPr="009F381B" w:rsidRDefault="009F381B" w:rsidP="009F381B">
      <w:pPr>
        <w:pStyle w:val="ListParagraph"/>
        <w:numPr>
          <w:ilvl w:val="0"/>
          <w:numId w:val="49"/>
        </w:numPr>
        <w:ind w:left="284" w:hanging="284"/>
        <w:jc w:val="both"/>
        <w:rPr>
          <w:rFonts w:ascii="TH SarabunPSK" w:hAnsi="TH SarabunPSK" w:cs="TH SarabunPSK"/>
          <w:szCs w:val="32"/>
        </w:rPr>
      </w:pPr>
      <w:r w:rsidRPr="009F381B">
        <w:rPr>
          <w:rFonts w:ascii="TH SarabunPSK" w:hAnsi="TH SarabunPSK" w:cs="TH SarabunPSK"/>
          <w:b/>
          <w:bCs/>
          <w:szCs w:val="32"/>
          <w:cs/>
        </w:rPr>
        <w:t xml:space="preserve">ประเด็นการติดตามประเมินผล </w:t>
      </w:r>
    </w:p>
    <w:p w:rsidR="009F381B" w:rsidRPr="009F381B" w:rsidRDefault="009F381B" w:rsidP="009F381B">
      <w:pPr>
        <w:spacing w:after="0" w:line="240" w:lineRule="auto"/>
        <w:ind w:left="238"/>
        <w:rPr>
          <w:rFonts w:ascii="TH SarabunPSK" w:hAnsi="TH SarabunPSK" w:cs="TH SarabunPSK"/>
          <w:b/>
          <w:bCs/>
          <w:sz w:val="32"/>
          <w:szCs w:val="32"/>
        </w:rPr>
      </w:pPr>
      <w:r w:rsidRPr="009F381B">
        <w:rPr>
          <w:rFonts w:ascii="TH SarabunPSK" w:hAnsi="TH SarabunPSK" w:cs="TH SarabunPSK"/>
          <w:sz w:val="32"/>
          <w:szCs w:val="32"/>
          <w:cs/>
        </w:rPr>
        <w:t>สถานการณ์ด้านการปลูกถ่ายไต</w:t>
      </w:r>
      <w:r w:rsidRPr="009F381B">
        <w:rPr>
          <w:rFonts w:ascii="TH SarabunPSK" w:hAnsi="TH SarabunPSK" w:cs="TH SarabunPSK"/>
          <w:b/>
          <w:bCs/>
          <w:sz w:val="32"/>
          <w:szCs w:val="32"/>
          <w:cs/>
        </w:rPr>
        <w:t>........................................................</w:t>
      </w:r>
      <w:r>
        <w:rPr>
          <w:rFonts w:ascii="TH SarabunPSK" w:hAnsi="TH SarabunPSK" w:cs="TH SarabunPSK" w:hint="cs"/>
          <w:b/>
          <w:bCs/>
          <w:sz w:val="32"/>
          <w:szCs w:val="32"/>
          <w:cs/>
        </w:rPr>
        <w:t>....</w:t>
      </w:r>
      <w:r w:rsidRPr="009F381B">
        <w:rPr>
          <w:rFonts w:ascii="TH SarabunPSK" w:hAnsi="TH SarabunPSK" w:cs="TH SarabunPSK"/>
          <w:b/>
          <w:bCs/>
          <w:sz w:val="32"/>
          <w:szCs w:val="32"/>
          <w:cs/>
        </w:rPr>
        <w:t>...............................................................................</w:t>
      </w:r>
    </w:p>
    <w:p w:rsidR="009F381B" w:rsidRPr="009F381B" w:rsidRDefault="009F381B" w:rsidP="009F381B">
      <w:pPr>
        <w:pStyle w:val="ListParagraph"/>
        <w:numPr>
          <w:ilvl w:val="0"/>
          <w:numId w:val="49"/>
        </w:numPr>
        <w:ind w:left="284" w:hanging="284"/>
        <w:contextualSpacing w:val="0"/>
        <w:jc w:val="thaiDistribute"/>
        <w:rPr>
          <w:rFonts w:ascii="TH SarabunPSK" w:hAnsi="TH SarabunPSK" w:cs="TH SarabunPSK"/>
          <w:b/>
          <w:bCs/>
          <w:szCs w:val="32"/>
        </w:rPr>
      </w:pPr>
      <w:r w:rsidRPr="009F381B">
        <w:rPr>
          <w:rFonts w:ascii="TH SarabunPSK" w:hAnsi="TH SarabunPSK" w:cs="TH SarabunPSK"/>
          <w:b/>
          <w:bCs/>
          <w:szCs w:val="32"/>
          <w:cs/>
        </w:rPr>
        <w:t xml:space="preserve">ข้อมูลประกอบการวิเคราะห์  </w:t>
      </w:r>
    </w:p>
    <w:p w:rsidR="009F381B" w:rsidRPr="009F381B" w:rsidRDefault="009F381B" w:rsidP="009F381B">
      <w:pPr>
        <w:spacing w:after="0" w:line="240" w:lineRule="auto"/>
        <w:ind w:left="284"/>
        <w:rPr>
          <w:rFonts w:ascii="TH SarabunPSK" w:hAnsi="TH SarabunPSK" w:cs="TH SarabunPSK"/>
          <w:sz w:val="32"/>
          <w:szCs w:val="32"/>
        </w:rPr>
      </w:pPr>
      <w:r w:rsidRPr="009F381B">
        <w:rPr>
          <w:rFonts w:ascii="TH SarabunPSK" w:hAnsi="TH SarabunPSK" w:cs="TH SarabunPSK"/>
          <w:b/>
          <w:bCs/>
          <w:sz w:val="32"/>
          <w:szCs w:val="32"/>
          <w:cs/>
        </w:rPr>
        <w:t>3.1 ข้อมูลเชิงปริมาณ</w:t>
      </w:r>
    </w:p>
    <w:p w:rsidR="009F381B" w:rsidRDefault="009F381B" w:rsidP="009F381B">
      <w:pPr>
        <w:spacing w:after="0" w:line="240" w:lineRule="auto"/>
        <w:ind w:firstLine="720"/>
        <w:jc w:val="thaiDistribute"/>
        <w:rPr>
          <w:rFonts w:ascii="TH SarabunPSK" w:hAnsi="TH SarabunPSK" w:cs="TH SarabunPSK"/>
          <w:sz w:val="32"/>
          <w:szCs w:val="32"/>
        </w:rPr>
      </w:pPr>
      <w:r w:rsidRPr="009F381B">
        <w:rPr>
          <w:rFonts w:ascii="TH SarabunPSK" w:hAnsi="TH SarabunPSK" w:cs="TH SarabunPSK"/>
          <w:sz w:val="32"/>
          <w:szCs w:val="32"/>
          <w:cs/>
        </w:rPr>
        <w:t>อัตราส่วนของจำนวนผู้ยินยอมบริจาคอวัยวะจากผู้ป่วยสมองตาย</w:t>
      </w:r>
      <w:r w:rsidRPr="009F381B">
        <w:rPr>
          <w:rFonts w:ascii="TH SarabunPSK" w:hAnsi="TH SarabunPSK" w:cs="TH SarabunPSK"/>
          <w:sz w:val="32"/>
          <w:szCs w:val="32"/>
        </w:rPr>
        <w:t xml:space="preserve"> </w:t>
      </w:r>
      <w:r w:rsidRPr="009F381B">
        <w:rPr>
          <w:rFonts w:ascii="TH SarabunPSK" w:hAnsi="TH SarabunPSK" w:cs="TH SarabunPSK"/>
          <w:sz w:val="32"/>
          <w:szCs w:val="32"/>
          <w:cs/>
        </w:rPr>
        <w:t>ต่อ จำนวนผู้ป่วยเสียชีวิตในโรงพยาบาล</w:t>
      </w:r>
      <w:r w:rsidRPr="009F381B">
        <w:rPr>
          <w:rFonts w:ascii="TH SarabunPSK" w:hAnsi="TH SarabunPSK" w:cs="TH SarabunPSK"/>
          <w:sz w:val="32"/>
          <w:szCs w:val="32"/>
        </w:rPr>
        <w:t xml:space="preserve"> </w:t>
      </w:r>
    </w:p>
    <w:p w:rsidR="009F381B" w:rsidRPr="009F381B" w:rsidRDefault="009F381B" w:rsidP="009F381B">
      <w:pPr>
        <w:spacing w:after="0" w:line="240" w:lineRule="auto"/>
        <w:ind w:firstLine="720"/>
        <w:jc w:val="thaiDistribute"/>
        <w:rPr>
          <w:rFonts w:ascii="TH SarabunPSK" w:hAnsi="TH SarabunPSK" w:cs="TH SarabunPSK"/>
          <w:sz w:val="32"/>
          <w:szCs w:val="32"/>
          <w:cs/>
        </w:rPr>
      </w:pPr>
      <w:r w:rsidRPr="009F381B">
        <w:rPr>
          <w:rFonts w:ascii="TH SarabunPSK" w:hAnsi="TH SarabunPSK" w:cs="TH SarabunPSK"/>
          <w:sz w:val="32"/>
          <w:szCs w:val="32"/>
          <w:cs/>
        </w:rPr>
        <w:t>(เป้าหมาย</w:t>
      </w:r>
      <w:r w:rsidRPr="009F381B">
        <w:rPr>
          <w:rFonts w:ascii="TH SarabunPSK" w:hAnsi="TH SarabunPSK" w:cs="TH SarabunPSK"/>
          <w:sz w:val="32"/>
          <w:szCs w:val="32"/>
        </w:rPr>
        <w:t xml:space="preserve">: 1.0:100 </w:t>
      </w:r>
      <w:r w:rsidRPr="009F381B">
        <w:rPr>
          <w:rFonts w:ascii="TH SarabunPSK" w:hAnsi="TH SarabunPSK" w:cs="TH SarabunPSK"/>
          <w:sz w:val="32"/>
          <w:szCs w:val="32"/>
          <w:cs/>
        </w:rPr>
        <w:t>(ในปีงบประมาณ 2564))</w:t>
      </w:r>
    </w:p>
    <w:tbl>
      <w:tblPr>
        <w:tblW w:w="10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4"/>
        <w:gridCol w:w="2074"/>
        <w:gridCol w:w="2268"/>
        <w:gridCol w:w="2693"/>
        <w:gridCol w:w="1105"/>
      </w:tblGrid>
      <w:tr w:rsidR="009F381B" w:rsidRPr="009F381B" w:rsidTr="009F381B">
        <w:trPr>
          <w:trHeight w:val="416"/>
          <w:jc w:val="center"/>
        </w:trPr>
        <w:tc>
          <w:tcPr>
            <w:tcW w:w="2244" w:type="dxa"/>
            <w:vMerge w:val="restart"/>
            <w:vAlign w:val="center"/>
          </w:tcPr>
          <w:p w:rsidR="009F381B" w:rsidRPr="009F381B" w:rsidRDefault="009F381B" w:rsidP="009F381B">
            <w:pPr>
              <w:spacing w:after="0" w:line="240" w:lineRule="auto"/>
              <w:jc w:val="center"/>
              <w:rPr>
                <w:rFonts w:ascii="TH SarabunPSK" w:hAnsi="TH SarabunPSK" w:cs="TH SarabunPSK"/>
                <w:b/>
                <w:bCs/>
                <w:sz w:val="32"/>
                <w:szCs w:val="32"/>
              </w:rPr>
            </w:pPr>
          </w:p>
          <w:p w:rsidR="009F381B" w:rsidRPr="009F381B" w:rsidRDefault="009F381B" w:rsidP="009F381B">
            <w:pPr>
              <w:spacing w:after="0" w:line="240" w:lineRule="auto"/>
              <w:jc w:val="center"/>
              <w:rPr>
                <w:rFonts w:ascii="TH SarabunPSK" w:hAnsi="TH SarabunPSK" w:cs="TH SarabunPSK"/>
                <w:b/>
                <w:bCs/>
                <w:sz w:val="32"/>
                <w:szCs w:val="32"/>
              </w:rPr>
            </w:pPr>
            <w:r w:rsidRPr="009F381B">
              <w:rPr>
                <w:rFonts w:ascii="TH SarabunPSK" w:hAnsi="TH SarabunPSK" w:cs="TH SarabunPSK"/>
                <w:b/>
                <w:bCs/>
                <w:sz w:val="32"/>
                <w:szCs w:val="32"/>
                <w:cs/>
              </w:rPr>
              <w:t>จังหวัด</w:t>
            </w:r>
          </w:p>
        </w:tc>
        <w:tc>
          <w:tcPr>
            <w:tcW w:w="7035" w:type="dxa"/>
            <w:gridSpan w:val="3"/>
          </w:tcPr>
          <w:p w:rsidR="009F381B" w:rsidRPr="009F381B" w:rsidRDefault="009F381B" w:rsidP="009F381B">
            <w:pPr>
              <w:spacing w:after="0" w:line="240" w:lineRule="auto"/>
              <w:ind w:left="115"/>
              <w:jc w:val="center"/>
              <w:rPr>
                <w:rFonts w:ascii="TH SarabunPSK" w:hAnsi="TH SarabunPSK" w:cs="TH SarabunPSK"/>
                <w:b/>
                <w:bCs/>
                <w:sz w:val="32"/>
                <w:szCs w:val="32"/>
              </w:rPr>
            </w:pPr>
            <w:r w:rsidRPr="009F381B">
              <w:rPr>
                <w:rFonts w:ascii="TH SarabunPSK" w:hAnsi="TH SarabunPSK" w:cs="TH SarabunPSK"/>
                <w:b/>
                <w:bCs/>
                <w:sz w:val="32"/>
                <w:szCs w:val="32"/>
                <w:cs/>
              </w:rPr>
              <w:t>รายการข้อมูล</w:t>
            </w:r>
          </w:p>
        </w:tc>
        <w:tc>
          <w:tcPr>
            <w:tcW w:w="1105" w:type="dxa"/>
            <w:vMerge w:val="restart"/>
            <w:vAlign w:val="center"/>
          </w:tcPr>
          <w:p w:rsidR="009F381B" w:rsidRPr="009F381B" w:rsidRDefault="009F381B" w:rsidP="009F381B">
            <w:pPr>
              <w:spacing w:after="0" w:line="240" w:lineRule="auto"/>
              <w:jc w:val="center"/>
              <w:rPr>
                <w:rFonts w:ascii="TH SarabunPSK" w:hAnsi="TH SarabunPSK" w:cs="TH SarabunPSK"/>
                <w:b/>
                <w:bCs/>
                <w:sz w:val="32"/>
                <w:szCs w:val="32"/>
                <w:cs/>
              </w:rPr>
            </w:pPr>
            <w:r w:rsidRPr="009F381B">
              <w:rPr>
                <w:rFonts w:ascii="TH SarabunPSK" w:hAnsi="TH SarabunPSK" w:cs="TH SarabunPSK"/>
                <w:b/>
                <w:bCs/>
                <w:sz w:val="32"/>
                <w:szCs w:val="32"/>
                <w:cs/>
              </w:rPr>
              <w:t>หมายเหตุ</w:t>
            </w:r>
          </w:p>
        </w:tc>
      </w:tr>
      <w:tr w:rsidR="009F381B" w:rsidRPr="009F381B" w:rsidTr="009F381B">
        <w:trPr>
          <w:trHeight w:val="512"/>
          <w:jc w:val="center"/>
        </w:trPr>
        <w:tc>
          <w:tcPr>
            <w:tcW w:w="2244" w:type="dxa"/>
            <w:vMerge/>
          </w:tcPr>
          <w:p w:rsidR="009F381B" w:rsidRPr="009F381B" w:rsidRDefault="009F381B" w:rsidP="009F381B">
            <w:pPr>
              <w:spacing w:after="0" w:line="240" w:lineRule="auto"/>
              <w:jc w:val="center"/>
              <w:rPr>
                <w:rFonts w:ascii="TH SarabunPSK" w:hAnsi="TH SarabunPSK" w:cs="TH SarabunPSK"/>
                <w:b/>
                <w:bCs/>
                <w:sz w:val="32"/>
                <w:szCs w:val="32"/>
                <w:cs/>
              </w:rPr>
            </w:pPr>
          </w:p>
        </w:tc>
        <w:tc>
          <w:tcPr>
            <w:tcW w:w="2074" w:type="dxa"/>
            <w:tcBorders>
              <w:right w:val="single" w:sz="4" w:space="0" w:color="auto"/>
            </w:tcBorders>
          </w:tcPr>
          <w:p w:rsidR="009F381B" w:rsidRPr="009F381B" w:rsidRDefault="009F381B" w:rsidP="009F381B">
            <w:pPr>
              <w:pStyle w:val="ListParagraph"/>
              <w:ind w:left="0"/>
              <w:jc w:val="center"/>
              <w:rPr>
                <w:rFonts w:ascii="TH SarabunPSK" w:hAnsi="TH SarabunPSK" w:cs="TH SarabunPSK"/>
                <w:b/>
                <w:bCs/>
                <w:szCs w:val="32"/>
              </w:rPr>
            </w:pPr>
            <w:r w:rsidRPr="009F381B">
              <w:rPr>
                <w:rFonts w:ascii="TH SarabunPSK" w:hAnsi="TH SarabunPSK" w:cs="TH SarabunPSK"/>
                <w:b/>
                <w:bCs/>
                <w:szCs w:val="32"/>
                <w:cs/>
              </w:rPr>
              <w:t>จำนวนผู้บริจาคอวัยวะจากผู้ป่วยสมองตาย (</w:t>
            </w:r>
            <w:r w:rsidRPr="009F381B">
              <w:rPr>
                <w:rFonts w:ascii="TH SarabunPSK" w:hAnsi="TH SarabunPSK" w:cs="TH SarabunPSK"/>
                <w:b/>
                <w:bCs/>
                <w:szCs w:val="32"/>
              </w:rPr>
              <w:t>actual donor)</w:t>
            </w:r>
          </w:p>
          <w:p w:rsidR="009F381B" w:rsidRPr="009F381B" w:rsidRDefault="009F381B" w:rsidP="009F381B">
            <w:pPr>
              <w:pStyle w:val="ListParagraph"/>
              <w:ind w:left="0"/>
              <w:jc w:val="center"/>
              <w:rPr>
                <w:rFonts w:ascii="TH SarabunPSK" w:hAnsi="TH SarabunPSK" w:cs="TH SarabunPSK"/>
                <w:b/>
                <w:bCs/>
                <w:szCs w:val="32"/>
                <w:cs/>
              </w:rPr>
            </w:pPr>
            <w:r w:rsidRPr="009F381B">
              <w:rPr>
                <w:rFonts w:ascii="TH SarabunPSK" w:hAnsi="TH SarabunPSK" w:cs="TH SarabunPSK"/>
                <w:b/>
                <w:bCs/>
                <w:szCs w:val="32"/>
                <w:cs/>
              </w:rPr>
              <w:t>(</w:t>
            </w:r>
            <w:r w:rsidRPr="009F381B">
              <w:rPr>
                <w:rFonts w:ascii="TH SarabunPSK" w:hAnsi="TH SarabunPSK" w:cs="TH SarabunPSK"/>
                <w:b/>
                <w:bCs/>
                <w:szCs w:val="32"/>
              </w:rPr>
              <w:t>A</w:t>
            </w:r>
            <w:r w:rsidRPr="009F381B">
              <w:rPr>
                <w:rFonts w:ascii="TH SarabunPSK" w:hAnsi="TH SarabunPSK" w:cs="TH SarabunPSK"/>
                <w:b/>
                <w:bCs/>
                <w:szCs w:val="32"/>
                <w:cs/>
              </w:rPr>
              <w:t>)</w:t>
            </w:r>
          </w:p>
        </w:tc>
        <w:tc>
          <w:tcPr>
            <w:tcW w:w="2268" w:type="dxa"/>
            <w:tcBorders>
              <w:left w:val="single" w:sz="4" w:space="0" w:color="auto"/>
              <w:right w:val="single" w:sz="4" w:space="0" w:color="auto"/>
            </w:tcBorders>
          </w:tcPr>
          <w:p w:rsidR="009F381B" w:rsidRPr="009F381B" w:rsidRDefault="009F381B" w:rsidP="009F381B">
            <w:pPr>
              <w:pStyle w:val="ListParagraph"/>
              <w:ind w:left="0"/>
              <w:jc w:val="center"/>
              <w:rPr>
                <w:rFonts w:ascii="TH SarabunPSK" w:hAnsi="TH SarabunPSK" w:cs="TH SarabunPSK"/>
                <w:b/>
                <w:bCs/>
                <w:szCs w:val="32"/>
              </w:rPr>
            </w:pPr>
            <w:r w:rsidRPr="009F381B">
              <w:rPr>
                <w:rFonts w:ascii="TH SarabunPSK" w:hAnsi="TH SarabunPSK" w:cs="TH SarabunPSK"/>
                <w:b/>
                <w:bCs/>
                <w:szCs w:val="32"/>
                <w:cs/>
              </w:rPr>
              <w:t>จำนวนผู้ป่วยที่เสียชีวิตใน รพ. จากทุกสาเหตุ ในปีงบประมาณ 2560</w:t>
            </w:r>
          </w:p>
          <w:p w:rsidR="009F381B" w:rsidRPr="009F381B" w:rsidRDefault="009F381B" w:rsidP="009F381B">
            <w:pPr>
              <w:pStyle w:val="ListParagraph"/>
              <w:ind w:left="0"/>
              <w:jc w:val="center"/>
              <w:rPr>
                <w:rFonts w:ascii="TH SarabunPSK" w:hAnsi="TH SarabunPSK" w:cs="TH SarabunPSK"/>
                <w:b/>
                <w:bCs/>
                <w:szCs w:val="32"/>
              </w:rPr>
            </w:pPr>
            <w:r w:rsidRPr="009F381B">
              <w:rPr>
                <w:rFonts w:ascii="TH SarabunPSK" w:hAnsi="TH SarabunPSK" w:cs="TH SarabunPSK"/>
                <w:b/>
                <w:bCs/>
                <w:szCs w:val="32"/>
                <w:cs/>
              </w:rPr>
              <w:t>(</w:t>
            </w:r>
            <w:r w:rsidRPr="009F381B">
              <w:rPr>
                <w:rFonts w:ascii="TH SarabunPSK" w:hAnsi="TH SarabunPSK" w:cs="TH SarabunPSK"/>
                <w:b/>
                <w:bCs/>
                <w:szCs w:val="32"/>
              </w:rPr>
              <w:t>B</w:t>
            </w:r>
            <w:r w:rsidRPr="009F381B">
              <w:rPr>
                <w:rFonts w:ascii="TH SarabunPSK" w:hAnsi="TH SarabunPSK" w:cs="TH SarabunPSK"/>
                <w:b/>
                <w:bCs/>
                <w:szCs w:val="32"/>
                <w:cs/>
              </w:rPr>
              <w:t>)</w:t>
            </w:r>
          </w:p>
        </w:tc>
        <w:tc>
          <w:tcPr>
            <w:tcW w:w="2693" w:type="dxa"/>
            <w:tcBorders>
              <w:left w:val="single" w:sz="4" w:space="0" w:color="auto"/>
            </w:tcBorders>
          </w:tcPr>
          <w:p w:rsidR="009F381B" w:rsidRPr="009F381B" w:rsidRDefault="009F381B" w:rsidP="009F381B">
            <w:pPr>
              <w:pStyle w:val="ListParagraph"/>
              <w:ind w:left="-36"/>
              <w:jc w:val="center"/>
              <w:rPr>
                <w:rFonts w:ascii="TH SarabunPSK" w:hAnsi="TH SarabunPSK" w:cs="TH SarabunPSK"/>
                <w:b/>
                <w:bCs/>
                <w:szCs w:val="32"/>
              </w:rPr>
            </w:pPr>
            <w:r w:rsidRPr="009F381B">
              <w:rPr>
                <w:rFonts w:ascii="TH SarabunPSK" w:hAnsi="TH SarabunPSK" w:cs="TH SarabunPSK"/>
                <w:b/>
                <w:bCs/>
                <w:szCs w:val="32"/>
                <w:cs/>
              </w:rPr>
              <w:t>อัตราส่วนของจำนวนผู้ยินยอมบริจาคอวัยวะจากผู้ป่วยสมองตาย ต่อ จำนวนผู้ป่วยเสียชีวิตในโรงพยาบาล</w:t>
            </w:r>
          </w:p>
          <w:p w:rsidR="009F381B" w:rsidRPr="009F381B" w:rsidRDefault="009F381B" w:rsidP="009F381B">
            <w:pPr>
              <w:pStyle w:val="ListParagraph"/>
              <w:ind w:left="-36"/>
              <w:jc w:val="center"/>
              <w:rPr>
                <w:rFonts w:ascii="TH SarabunPSK" w:hAnsi="TH SarabunPSK" w:cs="TH SarabunPSK"/>
                <w:b/>
                <w:bCs/>
                <w:szCs w:val="32"/>
              </w:rPr>
            </w:pPr>
            <w:r w:rsidRPr="009F381B">
              <w:rPr>
                <w:rFonts w:ascii="TH SarabunPSK" w:hAnsi="TH SarabunPSK" w:cs="TH SarabunPSK"/>
                <w:b/>
                <w:bCs/>
                <w:szCs w:val="32"/>
                <w:cs/>
              </w:rPr>
              <w:t>(</w:t>
            </w:r>
            <w:r w:rsidRPr="009F381B">
              <w:rPr>
                <w:rFonts w:ascii="TH SarabunPSK" w:hAnsi="TH SarabunPSK" w:cs="TH SarabunPSK"/>
                <w:b/>
                <w:bCs/>
                <w:szCs w:val="32"/>
              </w:rPr>
              <w:t>A/B</w:t>
            </w:r>
            <w:r w:rsidRPr="009F381B">
              <w:rPr>
                <w:rFonts w:ascii="TH SarabunPSK" w:hAnsi="TH SarabunPSK" w:cs="TH SarabunPSK"/>
                <w:b/>
                <w:bCs/>
                <w:szCs w:val="32"/>
                <w:cs/>
              </w:rPr>
              <w:t>)</w:t>
            </w:r>
            <w:r w:rsidRPr="009F381B">
              <w:rPr>
                <w:rFonts w:ascii="TH SarabunPSK" w:hAnsi="TH SarabunPSK" w:cs="TH SarabunPSK"/>
                <w:b/>
                <w:bCs/>
                <w:szCs w:val="32"/>
              </w:rPr>
              <w:t>X100</w:t>
            </w:r>
          </w:p>
        </w:tc>
        <w:tc>
          <w:tcPr>
            <w:tcW w:w="1105" w:type="dxa"/>
            <w:vMerge/>
          </w:tcPr>
          <w:p w:rsidR="009F381B" w:rsidRPr="009F381B" w:rsidRDefault="009F381B" w:rsidP="009F381B">
            <w:pPr>
              <w:pStyle w:val="ListParagraph"/>
              <w:rPr>
                <w:rFonts w:ascii="TH SarabunPSK" w:hAnsi="TH SarabunPSK" w:cs="TH SarabunPSK"/>
                <w:szCs w:val="32"/>
                <w:cs/>
              </w:rPr>
            </w:pPr>
          </w:p>
        </w:tc>
      </w:tr>
      <w:tr w:rsidR="009F381B" w:rsidRPr="009F381B" w:rsidTr="009F381B">
        <w:trPr>
          <w:trHeight w:val="629"/>
          <w:jc w:val="center"/>
        </w:trPr>
        <w:tc>
          <w:tcPr>
            <w:tcW w:w="2244" w:type="dxa"/>
            <w:vAlign w:val="center"/>
          </w:tcPr>
          <w:p w:rsidR="009F381B" w:rsidRPr="009F381B" w:rsidRDefault="009F381B" w:rsidP="009F381B">
            <w:pPr>
              <w:spacing w:after="0" w:line="240" w:lineRule="auto"/>
              <w:jc w:val="center"/>
              <w:rPr>
                <w:rFonts w:ascii="TH SarabunPSK" w:hAnsi="TH SarabunPSK" w:cs="TH SarabunPSK"/>
                <w:sz w:val="32"/>
                <w:szCs w:val="32"/>
                <w:cs/>
              </w:rPr>
            </w:pPr>
            <w:r w:rsidRPr="009F381B">
              <w:rPr>
                <w:rFonts w:ascii="TH SarabunPSK" w:hAnsi="TH SarabunPSK" w:cs="TH SarabunPSK"/>
                <w:sz w:val="32"/>
                <w:szCs w:val="32"/>
                <w:cs/>
              </w:rPr>
              <w:t>จังหวัด</w:t>
            </w:r>
            <w:r w:rsidRPr="009F381B">
              <w:rPr>
                <w:rFonts w:ascii="TH SarabunPSK" w:hAnsi="TH SarabunPSK" w:cs="TH SarabunPSK"/>
                <w:sz w:val="32"/>
                <w:szCs w:val="32"/>
              </w:rPr>
              <w:t xml:space="preserve"> 1</w:t>
            </w:r>
          </w:p>
        </w:tc>
        <w:tc>
          <w:tcPr>
            <w:tcW w:w="2074" w:type="dxa"/>
            <w:tcBorders>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268" w:type="dxa"/>
            <w:tcBorders>
              <w:left w:val="single" w:sz="4" w:space="0" w:color="auto"/>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693" w:type="dxa"/>
            <w:tcBorders>
              <w:lef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1105" w:type="dxa"/>
            <w:vAlign w:val="center"/>
          </w:tcPr>
          <w:p w:rsidR="009F381B" w:rsidRPr="009F381B" w:rsidRDefault="009F381B" w:rsidP="009F381B">
            <w:pPr>
              <w:spacing w:after="0" w:line="240" w:lineRule="auto"/>
              <w:jc w:val="center"/>
              <w:rPr>
                <w:rFonts w:ascii="TH SarabunPSK" w:hAnsi="TH SarabunPSK" w:cs="TH SarabunPSK"/>
                <w:sz w:val="32"/>
                <w:szCs w:val="32"/>
                <w:cs/>
              </w:rPr>
            </w:pPr>
          </w:p>
        </w:tc>
      </w:tr>
      <w:tr w:rsidR="009F381B" w:rsidRPr="009F381B" w:rsidTr="009F381B">
        <w:trPr>
          <w:trHeight w:val="565"/>
          <w:jc w:val="center"/>
        </w:trPr>
        <w:tc>
          <w:tcPr>
            <w:tcW w:w="2244" w:type="dxa"/>
            <w:vAlign w:val="center"/>
          </w:tcPr>
          <w:p w:rsidR="009F381B" w:rsidRPr="009F381B" w:rsidRDefault="009F381B" w:rsidP="009F381B">
            <w:pPr>
              <w:spacing w:after="0" w:line="240" w:lineRule="auto"/>
              <w:jc w:val="center"/>
              <w:rPr>
                <w:rFonts w:ascii="TH SarabunPSK" w:hAnsi="TH SarabunPSK" w:cs="TH SarabunPSK"/>
                <w:sz w:val="32"/>
                <w:szCs w:val="32"/>
                <w:cs/>
              </w:rPr>
            </w:pPr>
            <w:r w:rsidRPr="009F381B">
              <w:rPr>
                <w:rFonts w:ascii="TH SarabunPSK" w:hAnsi="TH SarabunPSK" w:cs="TH SarabunPSK"/>
                <w:sz w:val="32"/>
                <w:szCs w:val="32"/>
                <w:cs/>
              </w:rPr>
              <w:t xml:space="preserve"> 2</w:t>
            </w:r>
          </w:p>
        </w:tc>
        <w:tc>
          <w:tcPr>
            <w:tcW w:w="2074" w:type="dxa"/>
            <w:tcBorders>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268" w:type="dxa"/>
            <w:tcBorders>
              <w:left w:val="single" w:sz="4" w:space="0" w:color="auto"/>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693" w:type="dxa"/>
            <w:tcBorders>
              <w:lef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1105" w:type="dxa"/>
            <w:vAlign w:val="center"/>
          </w:tcPr>
          <w:p w:rsidR="009F381B" w:rsidRPr="009F381B" w:rsidRDefault="009F381B" w:rsidP="009F381B">
            <w:pPr>
              <w:spacing w:after="0" w:line="240" w:lineRule="auto"/>
              <w:jc w:val="center"/>
              <w:rPr>
                <w:rFonts w:ascii="TH SarabunPSK" w:hAnsi="TH SarabunPSK" w:cs="TH SarabunPSK"/>
                <w:sz w:val="32"/>
                <w:szCs w:val="32"/>
                <w:cs/>
              </w:rPr>
            </w:pPr>
          </w:p>
        </w:tc>
      </w:tr>
      <w:tr w:rsidR="009F381B" w:rsidRPr="009F381B" w:rsidTr="009F381B">
        <w:trPr>
          <w:trHeight w:val="502"/>
          <w:jc w:val="center"/>
        </w:trPr>
        <w:tc>
          <w:tcPr>
            <w:tcW w:w="2244" w:type="dxa"/>
            <w:vAlign w:val="center"/>
          </w:tcPr>
          <w:p w:rsidR="009F381B" w:rsidRPr="009F381B" w:rsidRDefault="009F381B" w:rsidP="009F381B">
            <w:pPr>
              <w:spacing w:after="0" w:line="240" w:lineRule="auto"/>
              <w:jc w:val="center"/>
              <w:rPr>
                <w:rFonts w:ascii="TH SarabunPSK" w:hAnsi="TH SarabunPSK" w:cs="TH SarabunPSK"/>
                <w:sz w:val="32"/>
                <w:szCs w:val="32"/>
              </w:rPr>
            </w:pPr>
            <w:r w:rsidRPr="009F381B">
              <w:rPr>
                <w:rFonts w:ascii="TH SarabunPSK" w:hAnsi="TH SarabunPSK" w:cs="TH SarabunPSK"/>
                <w:sz w:val="32"/>
                <w:szCs w:val="32"/>
                <w:cs/>
              </w:rPr>
              <w:t xml:space="preserve"> 3</w:t>
            </w:r>
          </w:p>
        </w:tc>
        <w:tc>
          <w:tcPr>
            <w:tcW w:w="2074" w:type="dxa"/>
            <w:tcBorders>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268" w:type="dxa"/>
            <w:tcBorders>
              <w:left w:val="single" w:sz="4" w:space="0" w:color="auto"/>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693" w:type="dxa"/>
            <w:tcBorders>
              <w:lef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1105" w:type="dxa"/>
            <w:vAlign w:val="center"/>
          </w:tcPr>
          <w:p w:rsidR="009F381B" w:rsidRPr="009F381B" w:rsidRDefault="009F381B" w:rsidP="009F381B">
            <w:pPr>
              <w:spacing w:after="0" w:line="240" w:lineRule="auto"/>
              <w:jc w:val="center"/>
              <w:rPr>
                <w:rFonts w:ascii="TH SarabunPSK" w:hAnsi="TH SarabunPSK" w:cs="TH SarabunPSK"/>
                <w:sz w:val="32"/>
                <w:szCs w:val="32"/>
                <w:cs/>
              </w:rPr>
            </w:pPr>
          </w:p>
        </w:tc>
      </w:tr>
      <w:tr w:rsidR="009F381B" w:rsidRPr="009F381B" w:rsidTr="009F381B">
        <w:trPr>
          <w:trHeight w:val="568"/>
          <w:jc w:val="center"/>
        </w:trPr>
        <w:tc>
          <w:tcPr>
            <w:tcW w:w="2244" w:type="dxa"/>
            <w:vAlign w:val="center"/>
          </w:tcPr>
          <w:p w:rsidR="009F381B" w:rsidRPr="009F381B" w:rsidRDefault="009F381B" w:rsidP="009F381B">
            <w:pPr>
              <w:spacing w:after="0" w:line="240" w:lineRule="auto"/>
              <w:jc w:val="center"/>
              <w:rPr>
                <w:rFonts w:ascii="TH SarabunPSK" w:hAnsi="TH SarabunPSK" w:cs="TH SarabunPSK"/>
                <w:sz w:val="32"/>
                <w:szCs w:val="32"/>
              </w:rPr>
            </w:pPr>
            <w:r w:rsidRPr="009F381B">
              <w:rPr>
                <w:rFonts w:ascii="TH SarabunPSK" w:hAnsi="TH SarabunPSK" w:cs="TH SarabunPSK"/>
                <w:sz w:val="32"/>
                <w:szCs w:val="32"/>
                <w:cs/>
              </w:rPr>
              <w:t>จังหวัด ...</w:t>
            </w:r>
          </w:p>
        </w:tc>
        <w:tc>
          <w:tcPr>
            <w:tcW w:w="2074" w:type="dxa"/>
            <w:tcBorders>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268" w:type="dxa"/>
            <w:tcBorders>
              <w:left w:val="single" w:sz="4" w:space="0" w:color="auto"/>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693" w:type="dxa"/>
            <w:tcBorders>
              <w:lef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1105" w:type="dxa"/>
            <w:vAlign w:val="center"/>
          </w:tcPr>
          <w:p w:rsidR="009F381B" w:rsidRPr="009F381B" w:rsidRDefault="009F381B" w:rsidP="009F381B">
            <w:pPr>
              <w:spacing w:after="0" w:line="240" w:lineRule="auto"/>
              <w:jc w:val="center"/>
              <w:rPr>
                <w:rFonts w:ascii="TH SarabunPSK" w:hAnsi="TH SarabunPSK" w:cs="TH SarabunPSK"/>
                <w:sz w:val="32"/>
                <w:szCs w:val="32"/>
                <w:cs/>
              </w:rPr>
            </w:pPr>
          </w:p>
        </w:tc>
      </w:tr>
      <w:tr w:rsidR="009F381B" w:rsidRPr="009F381B" w:rsidTr="009F381B">
        <w:trPr>
          <w:trHeight w:val="804"/>
          <w:jc w:val="center"/>
        </w:trPr>
        <w:tc>
          <w:tcPr>
            <w:tcW w:w="2244" w:type="dxa"/>
            <w:vAlign w:val="center"/>
          </w:tcPr>
          <w:p w:rsidR="009F381B" w:rsidRPr="009F381B" w:rsidRDefault="009F381B" w:rsidP="009F381B">
            <w:pPr>
              <w:spacing w:after="0" w:line="240" w:lineRule="auto"/>
              <w:jc w:val="center"/>
              <w:rPr>
                <w:rFonts w:ascii="TH SarabunPSK" w:hAnsi="TH SarabunPSK" w:cs="TH SarabunPSK"/>
                <w:b/>
                <w:bCs/>
                <w:sz w:val="32"/>
                <w:szCs w:val="32"/>
                <w:cs/>
              </w:rPr>
            </w:pPr>
            <w:r w:rsidRPr="009F381B">
              <w:rPr>
                <w:rFonts w:ascii="TH SarabunPSK" w:hAnsi="TH SarabunPSK" w:cs="TH SarabunPSK"/>
                <w:b/>
                <w:bCs/>
                <w:sz w:val="32"/>
                <w:szCs w:val="32"/>
                <w:cs/>
              </w:rPr>
              <w:t>ภาพรวมเขต</w:t>
            </w:r>
          </w:p>
          <w:p w:rsidR="009F381B" w:rsidRPr="009F381B" w:rsidRDefault="009F381B" w:rsidP="009F381B">
            <w:pPr>
              <w:spacing w:after="0" w:line="240" w:lineRule="auto"/>
              <w:jc w:val="center"/>
              <w:rPr>
                <w:rFonts w:ascii="TH SarabunPSK" w:hAnsi="TH SarabunPSK" w:cs="TH SarabunPSK"/>
                <w:sz w:val="28"/>
                <w:cs/>
              </w:rPr>
            </w:pPr>
            <w:r w:rsidRPr="009F381B">
              <w:rPr>
                <w:rFonts w:ascii="TH SarabunPSK" w:hAnsi="TH SarabunPSK" w:cs="TH SarabunPSK"/>
                <w:b/>
                <w:bCs/>
                <w:sz w:val="28"/>
                <w:cs/>
              </w:rPr>
              <w:t>(ข้อมูล ณ วันที่รายงาน)</w:t>
            </w:r>
          </w:p>
        </w:tc>
        <w:tc>
          <w:tcPr>
            <w:tcW w:w="2074" w:type="dxa"/>
            <w:tcBorders>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268" w:type="dxa"/>
            <w:tcBorders>
              <w:left w:val="single" w:sz="4" w:space="0" w:color="auto"/>
              <w:righ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2693" w:type="dxa"/>
            <w:tcBorders>
              <w:left w:val="single" w:sz="4" w:space="0" w:color="auto"/>
            </w:tcBorders>
            <w:vAlign w:val="center"/>
          </w:tcPr>
          <w:p w:rsidR="009F381B" w:rsidRPr="009F381B" w:rsidRDefault="009F381B" w:rsidP="009F381B">
            <w:pPr>
              <w:spacing w:after="0" w:line="240" w:lineRule="auto"/>
              <w:jc w:val="center"/>
              <w:rPr>
                <w:rFonts w:ascii="TH SarabunPSK" w:hAnsi="TH SarabunPSK" w:cs="TH SarabunPSK"/>
                <w:sz w:val="32"/>
                <w:szCs w:val="32"/>
                <w:cs/>
              </w:rPr>
            </w:pPr>
          </w:p>
        </w:tc>
        <w:tc>
          <w:tcPr>
            <w:tcW w:w="1105" w:type="dxa"/>
            <w:vAlign w:val="center"/>
          </w:tcPr>
          <w:p w:rsidR="009F381B" w:rsidRPr="009F381B" w:rsidRDefault="009F381B" w:rsidP="009F381B">
            <w:pPr>
              <w:spacing w:after="0" w:line="240" w:lineRule="auto"/>
              <w:jc w:val="center"/>
              <w:rPr>
                <w:rFonts w:ascii="TH SarabunPSK" w:hAnsi="TH SarabunPSK" w:cs="TH SarabunPSK"/>
                <w:sz w:val="32"/>
                <w:szCs w:val="32"/>
                <w:cs/>
              </w:rPr>
            </w:pPr>
          </w:p>
        </w:tc>
      </w:tr>
    </w:tbl>
    <w:p w:rsidR="009F381B" w:rsidRPr="009F381B" w:rsidRDefault="009F381B" w:rsidP="009F381B">
      <w:pPr>
        <w:spacing w:after="0" w:line="240" w:lineRule="auto"/>
        <w:jc w:val="thaiDistribute"/>
        <w:rPr>
          <w:rFonts w:ascii="TH SarabunPSK" w:hAnsi="TH SarabunPSK" w:cs="TH SarabunPSK"/>
          <w:sz w:val="32"/>
          <w:szCs w:val="32"/>
        </w:rPr>
      </w:pPr>
    </w:p>
    <w:p w:rsidR="009F381B" w:rsidRPr="009F381B" w:rsidRDefault="009F381B" w:rsidP="009F381B">
      <w:pPr>
        <w:spacing w:after="0" w:line="240" w:lineRule="auto"/>
        <w:ind w:firstLine="142"/>
        <w:rPr>
          <w:rFonts w:ascii="TH SarabunPSK" w:hAnsi="TH SarabunPSK" w:cs="TH SarabunPSK"/>
          <w:b/>
          <w:bCs/>
          <w:sz w:val="32"/>
          <w:szCs w:val="32"/>
          <w:cs/>
        </w:rPr>
      </w:pPr>
      <w:r w:rsidRPr="009F381B">
        <w:rPr>
          <w:rFonts w:ascii="TH SarabunPSK" w:hAnsi="TH SarabunPSK" w:cs="TH SarabunPSK"/>
          <w:b/>
          <w:bCs/>
          <w:sz w:val="32"/>
          <w:szCs w:val="32"/>
        </w:rPr>
        <w:t xml:space="preserve">3.2 </w:t>
      </w:r>
      <w:r w:rsidRPr="009F381B">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9F381B">
        <w:rPr>
          <w:rFonts w:ascii="TH SarabunPSK" w:hAnsi="TH SarabunPSK" w:cs="TH SarabunPSK"/>
          <w:b/>
          <w:bCs/>
          <w:sz w:val="32"/>
          <w:szCs w:val="32"/>
          <w:cs/>
        </w:rPr>
        <w:t>..........................................................................................................................</w:t>
      </w:r>
    </w:p>
    <w:p w:rsidR="009F381B" w:rsidRPr="009F381B" w:rsidRDefault="009F381B" w:rsidP="009F381B">
      <w:pPr>
        <w:spacing w:after="0" w:line="240" w:lineRule="auto"/>
        <w:ind w:left="360"/>
        <w:rPr>
          <w:rFonts w:ascii="TH SarabunPSK" w:hAnsi="TH SarabunPSK" w:cs="TH SarabunPSK"/>
          <w:b/>
          <w:bCs/>
          <w:sz w:val="32"/>
          <w:szCs w:val="32"/>
        </w:rPr>
      </w:pPr>
      <w:r w:rsidRPr="009F381B">
        <w:rPr>
          <w:rFonts w:ascii="TH SarabunPSK" w:hAnsi="TH SarabunPSK" w:cs="TH SarabunPSK"/>
          <w:b/>
          <w:bCs/>
          <w:sz w:val="32"/>
          <w:szCs w:val="32"/>
          <w:cs/>
        </w:rPr>
        <w:t xml:space="preserve">  (วิเคราะห์ตามกรอบ </w:t>
      </w:r>
      <w:r w:rsidRPr="009F381B">
        <w:rPr>
          <w:rFonts w:ascii="TH SarabunPSK" w:hAnsi="TH SarabunPSK" w:cs="TH SarabunPSK"/>
          <w:b/>
          <w:bCs/>
          <w:sz w:val="32"/>
          <w:szCs w:val="32"/>
        </w:rPr>
        <w:t xml:space="preserve">6 Building Blocks </w:t>
      </w:r>
      <w:r w:rsidRPr="009F381B">
        <w:rPr>
          <w:rFonts w:ascii="TH SarabunPSK" w:hAnsi="TH SarabunPSK" w:cs="TH SarabunPSK"/>
          <w:b/>
          <w:bCs/>
          <w:sz w:val="32"/>
          <w:szCs w:val="32"/>
          <w:cs/>
        </w:rPr>
        <w:t>ภาพรวมเขต</w:t>
      </w:r>
      <w:r w:rsidRPr="009F381B">
        <w:rPr>
          <w:rFonts w:ascii="TH SarabunPSK" w:hAnsi="TH SarabunPSK" w:cs="TH SarabunPSK"/>
          <w:b/>
          <w:bCs/>
          <w:sz w:val="32"/>
          <w:szCs w:val="32"/>
        </w:rPr>
        <w:t>)……………</w:t>
      </w:r>
      <w:r>
        <w:rPr>
          <w:rFonts w:ascii="TH SarabunPSK" w:hAnsi="TH SarabunPSK" w:cs="TH SarabunPSK" w:hint="cs"/>
          <w:b/>
          <w:bCs/>
          <w:sz w:val="32"/>
          <w:szCs w:val="32"/>
          <w:cs/>
        </w:rPr>
        <w:t>..........................</w:t>
      </w:r>
      <w:r w:rsidRPr="009F381B">
        <w:rPr>
          <w:rFonts w:ascii="TH SarabunPSK" w:hAnsi="TH SarabunPSK" w:cs="TH SarabunPSK"/>
          <w:b/>
          <w:bCs/>
          <w:sz w:val="32"/>
          <w:szCs w:val="32"/>
        </w:rPr>
        <w:t>……………………………………………..…</w:t>
      </w:r>
    </w:p>
    <w:p w:rsidR="009F381B" w:rsidRPr="009F381B" w:rsidRDefault="009F381B" w:rsidP="009F381B">
      <w:pPr>
        <w:numPr>
          <w:ilvl w:val="0"/>
          <w:numId w:val="48"/>
        </w:numPr>
        <w:spacing w:after="0" w:line="240" w:lineRule="auto"/>
        <w:ind w:left="357" w:hanging="357"/>
        <w:jc w:val="thaiDistribute"/>
        <w:rPr>
          <w:rFonts w:ascii="TH SarabunPSK" w:hAnsi="TH SarabunPSK" w:cs="TH SarabunPSK"/>
          <w:b/>
          <w:bCs/>
          <w:spacing w:val="-6"/>
          <w:sz w:val="32"/>
          <w:szCs w:val="32"/>
          <w:cs/>
        </w:rPr>
      </w:pPr>
      <w:r w:rsidRPr="009F381B">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9F381B">
        <w:rPr>
          <w:rFonts w:ascii="TH SarabunPSK" w:hAnsi="TH SarabunPSK" w:cs="TH SarabunPSK"/>
          <w:b/>
          <w:bCs/>
          <w:spacing w:val="-6"/>
          <w:sz w:val="32"/>
          <w:szCs w:val="32"/>
        </w:rPr>
        <w:t>Key Risk Area/ Key Risk Factor)</w:t>
      </w:r>
      <w:r w:rsidRPr="009F381B">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9F381B" w:rsidRPr="009F381B" w:rsidRDefault="009F381B" w:rsidP="009F381B">
      <w:pPr>
        <w:pStyle w:val="ListParagraph"/>
        <w:ind w:left="0"/>
        <w:jc w:val="both"/>
        <w:rPr>
          <w:rFonts w:ascii="TH SarabunPSK" w:hAnsi="TH SarabunPSK" w:cs="TH SarabunPSK"/>
          <w:szCs w:val="32"/>
        </w:rPr>
      </w:pPr>
      <w:r w:rsidRPr="009F381B">
        <w:rPr>
          <w:rFonts w:ascii="TH SarabunPSK" w:hAnsi="TH SarabunPSK" w:cs="TH SarabunPSK"/>
          <w:szCs w:val="32"/>
          <w:cs/>
        </w:rPr>
        <w:t>.................................................................</w:t>
      </w:r>
      <w:r>
        <w:rPr>
          <w:rFonts w:ascii="TH SarabunPSK" w:hAnsi="TH SarabunPSK" w:cs="TH SarabunPSK" w:hint="cs"/>
          <w:szCs w:val="32"/>
          <w:cs/>
        </w:rPr>
        <w:t>.................</w:t>
      </w:r>
      <w:r w:rsidRPr="009F381B">
        <w:rPr>
          <w:rFonts w:ascii="TH SarabunPSK" w:hAnsi="TH SarabunPSK" w:cs="TH SarabunPSK"/>
          <w:szCs w:val="32"/>
          <w:cs/>
        </w:rPr>
        <w:t>.........................................................................................................................</w:t>
      </w:r>
    </w:p>
    <w:p w:rsidR="009F381B" w:rsidRDefault="009F381B" w:rsidP="009F381B">
      <w:pPr>
        <w:pStyle w:val="ListParagraph"/>
        <w:ind w:left="0"/>
        <w:jc w:val="both"/>
        <w:rPr>
          <w:rFonts w:ascii="TH SarabunPSK" w:hAnsi="TH SarabunPSK" w:cs="TH SarabunPSK"/>
          <w:szCs w:val="32"/>
        </w:rPr>
      </w:pPr>
    </w:p>
    <w:p w:rsidR="009F381B" w:rsidRDefault="009F381B" w:rsidP="009F381B">
      <w:pPr>
        <w:pStyle w:val="ListParagraph"/>
        <w:ind w:left="0"/>
        <w:jc w:val="both"/>
        <w:rPr>
          <w:rFonts w:ascii="TH SarabunPSK" w:hAnsi="TH SarabunPSK" w:cs="TH SarabunPSK"/>
          <w:szCs w:val="32"/>
        </w:rPr>
      </w:pPr>
    </w:p>
    <w:p w:rsidR="009F381B" w:rsidRPr="009F381B" w:rsidRDefault="009F381B" w:rsidP="009F381B">
      <w:pPr>
        <w:pStyle w:val="ListParagraph"/>
        <w:ind w:left="0"/>
        <w:jc w:val="both"/>
        <w:rPr>
          <w:rFonts w:ascii="TH SarabunPSK" w:hAnsi="TH SarabunPSK" w:cs="TH SarabunPSK"/>
          <w:szCs w:val="32"/>
        </w:rPr>
      </w:pPr>
    </w:p>
    <w:p w:rsidR="009F381B" w:rsidRPr="009F381B" w:rsidRDefault="009F381B" w:rsidP="009F381B">
      <w:pPr>
        <w:pStyle w:val="ListParagraph"/>
        <w:numPr>
          <w:ilvl w:val="0"/>
          <w:numId w:val="48"/>
        </w:numPr>
        <w:tabs>
          <w:tab w:val="left" w:pos="240"/>
        </w:tabs>
        <w:ind w:left="238" w:hanging="238"/>
        <w:contextualSpacing w:val="0"/>
        <w:jc w:val="thaiDistribute"/>
        <w:rPr>
          <w:rFonts w:ascii="TH SarabunPSK" w:hAnsi="TH SarabunPSK" w:cs="TH SarabunPSK"/>
          <w:b/>
          <w:bCs/>
          <w:szCs w:val="32"/>
        </w:rPr>
      </w:pPr>
      <w:r w:rsidRPr="009F381B">
        <w:rPr>
          <w:rFonts w:ascii="TH SarabunPSK" w:hAnsi="TH SarabunPSK" w:cs="TH SarabunPSK"/>
          <w:b/>
          <w:bCs/>
          <w:szCs w:val="32"/>
          <w:cs/>
        </w:rPr>
        <w:t>ปัญหา อุปสรรคและข้อเสนอแนะ</w:t>
      </w:r>
    </w:p>
    <w:tbl>
      <w:tblPr>
        <w:tblW w:w="10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297"/>
        <w:gridCol w:w="3402"/>
      </w:tblGrid>
      <w:tr w:rsidR="009F381B" w:rsidRPr="009F381B" w:rsidTr="009F381B">
        <w:trPr>
          <w:jc w:val="center"/>
        </w:trPr>
        <w:tc>
          <w:tcPr>
            <w:tcW w:w="3412" w:type="dxa"/>
          </w:tcPr>
          <w:p w:rsidR="009F381B" w:rsidRPr="009F381B" w:rsidRDefault="009F381B" w:rsidP="009F381B">
            <w:pPr>
              <w:pStyle w:val="ListParagraph"/>
              <w:ind w:left="0"/>
              <w:jc w:val="center"/>
              <w:rPr>
                <w:rFonts w:ascii="TH SarabunPSK" w:hAnsi="TH SarabunPSK" w:cs="TH SarabunPSK"/>
                <w:b/>
                <w:bCs/>
                <w:szCs w:val="32"/>
                <w:cs/>
              </w:rPr>
            </w:pPr>
            <w:r w:rsidRPr="009F381B">
              <w:rPr>
                <w:rFonts w:ascii="TH SarabunPSK" w:hAnsi="TH SarabunPSK" w:cs="TH SarabunPSK"/>
                <w:b/>
                <w:bCs/>
                <w:szCs w:val="32"/>
                <w:cs/>
              </w:rPr>
              <w:t>ปัญหา/อุปสรรค/ปัจจัยที่ทำให้การดำเนินงานไม่บรรลุวัตถุประสงค์</w:t>
            </w:r>
          </w:p>
        </w:tc>
        <w:tc>
          <w:tcPr>
            <w:tcW w:w="3297" w:type="dxa"/>
          </w:tcPr>
          <w:p w:rsidR="009F381B" w:rsidRPr="009F381B" w:rsidRDefault="009F381B" w:rsidP="009F381B">
            <w:pPr>
              <w:tabs>
                <w:tab w:val="left" w:pos="240"/>
              </w:tabs>
              <w:spacing w:after="0" w:line="240" w:lineRule="auto"/>
              <w:jc w:val="center"/>
              <w:rPr>
                <w:rFonts w:ascii="TH SarabunPSK" w:hAnsi="TH SarabunPSK" w:cs="TH SarabunPSK"/>
                <w:b/>
                <w:bCs/>
                <w:sz w:val="32"/>
                <w:szCs w:val="32"/>
              </w:rPr>
            </w:pPr>
            <w:r w:rsidRPr="009F381B">
              <w:rPr>
                <w:rFonts w:ascii="TH SarabunPSK" w:hAnsi="TH SarabunPSK" w:cs="TH SarabunPSK"/>
                <w:b/>
                <w:bCs/>
                <w:sz w:val="32"/>
                <w:szCs w:val="32"/>
                <w:cs/>
              </w:rPr>
              <w:t>ข้อเสนอแนะที่ให้ต่อหน่วยรับตรวจ</w:t>
            </w:r>
          </w:p>
          <w:p w:rsidR="009F381B" w:rsidRPr="009F381B" w:rsidRDefault="009F381B" w:rsidP="009F381B">
            <w:pPr>
              <w:pStyle w:val="ListParagraph"/>
              <w:ind w:left="0"/>
              <w:jc w:val="center"/>
              <w:rPr>
                <w:rFonts w:ascii="TH SarabunPSK" w:hAnsi="TH SarabunPSK" w:cs="TH SarabunPSK"/>
                <w:b/>
                <w:bCs/>
                <w:szCs w:val="32"/>
              </w:rPr>
            </w:pPr>
          </w:p>
        </w:tc>
        <w:tc>
          <w:tcPr>
            <w:tcW w:w="3402" w:type="dxa"/>
          </w:tcPr>
          <w:p w:rsidR="009F381B" w:rsidRPr="009F381B" w:rsidRDefault="009F381B" w:rsidP="009F381B">
            <w:pPr>
              <w:tabs>
                <w:tab w:val="left" w:pos="240"/>
              </w:tabs>
              <w:spacing w:after="0" w:line="240" w:lineRule="auto"/>
              <w:jc w:val="center"/>
              <w:rPr>
                <w:rFonts w:ascii="TH SarabunPSK" w:hAnsi="TH SarabunPSK" w:cs="TH SarabunPSK"/>
                <w:b/>
                <w:bCs/>
                <w:sz w:val="32"/>
                <w:szCs w:val="32"/>
                <w:cs/>
              </w:rPr>
            </w:pPr>
            <w:r w:rsidRPr="009F381B">
              <w:rPr>
                <w:rFonts w:ascii="TH SarabunPSK" w:hAnsi="TH SarabunPSK" w:cs="TH SarabunPSK"/>
                <w:b/>
                <w:bCs/>
                <w:sz w:val="32"/>
                <w:szCs w:val="32"/>
                <w:cs/>
              </w:rPr>
              <w:t>สิ่งที่ผู้ทำหน้าที่ตรวจราชการรับไปประสาน หรือ ดำเนินการต่อ</w:t>
            </w:r>
          </w:p>
        </w:tc>
      </w:tr>
      <w:tr w:rsidR="009F381B" w:rsidRPr="009F381B" w:rsidTr="009F381B">
        <w:trPr>
          <w:jc w:val="center"/>
        </w:trPr>
        <w:tc>
          <w:tcPr>
            <w:tcW w:w="3412" w:type="dxa"/>
          </w:tcPr>
          <w:p w:rsidR="009F381B" w:rsidRPr="009F381B" w:rsidRDefault="009F381B" w:rsidP="009F381B">
            <w:pPr>
              <w:pStyle w:val="ListParagraph"/>
              <w:ind w:left="0"/>
              <w:jc w:val="both"/>
              <w:rPr>
                <w:rFonts w:ascii="TH SarabunPSK" w:hAnsi="TH SarabunPSK" w:cs="TH SarabunPSK"/>
                <w:b/>
                <w:bCs/>
                <w:szCs w:val="32"/>
              </w:rPr>
            </w:pPr>
          </w:p>
        </w:tc>
        <w:tc>
          <w:tcPr>
            <w:tcW w:w="3297" w:type="dxa"/>
          </w:tcPr>
          <w:p w:rsidR="009F381B" w:rsidRPr="009F381B" w:rsidRDefault="009F381B" w:rsidP="009F381B">
            <w:pPr>
              <w:pStyle w:val="ListParagraph"/>
              <w:ind w:left="0"/>
              <w:jc w:val="both"/>
              <w:rPr>
                <w:rFonts w:ascii="TH SarabunPSK" w:hAnsi="TH SarabunPSK" w:cs="TH SarabunPSK"/>
                <w:b/>
                <w:bCs/>
                <w:szCs w:val="32"/>
              </w:rPr>
            </w:pPr>
          </w:p>
        </w:tc>
        <w:tc>
          <w:tcPr>
            <w:tcW w:w="3402" w:type="dxa"/>
          </w:tcPr>
          <w:p w:rsidR="009F381B" w:rsidRPr="009F381B" w:rsidRDefault="009F381B" w:rsidP="009F381B">
            <w:pPr>
              <w:pStyle w:val="ListParagraph"/>
              <w:ind w:left="0"/>
              <w:jc w:val="both"/>
              <w:rPr>
                <w:rFonts w:ascii="TH SarabunPSK" w:hAnsi="TH SarabunPSK" w:cs="TH SarabunPSK"/>
                <w:b/>
                <w:bCs/>
                <w:szCs w:val="32"/>
              </w:rPr>
            </w:pPr>
          </w:p>
        </w:tc>
      </w:tr>
      <w:tr w:rsidR="009F381B" w:rsidRPr="009F381B" w:rsidTr="009F381B">
        <w:trPr>
          <w:jc w:val="center"/>
        </w:trPr>
        <w:tc>
          <w:tcPr>
            <w:tcW w:w="3412" w:type="dxa"/>
          </w:tcPr>
          <w:p w:rsidR="009F381B" w:rsidRPr="009F381B" w:rsidRDefault="009F381B" w:rsidP="009F381B">
            <w:pPr>
              <w:pStyle w:val="ListParagraph"/>
              <w:ind w:left="0"/>
              <w:jc w:val="both"/>
              <w:rPr>
                <w:rFonts w:ascii="TH SarabunPSK" w:hAnsi="TH SarabunPSK" w:cs="TH SarabunPSK"/>
                <w:b/>
                <w:bCs/>
                <w:szCs w:val="32"/>
              </w:rPr>
            </w:pPr>
          </w:p>
        </w:tc>
        <w:tc>
          <w:tcPr>
            <w:tcW w:w="3297" w:type="dxa"/>
          </w:tcPr>
          <w:p w:rsidR="009F381B" w:rsidRPr="009F381B" w:rsidRDefault="009F381B" w:rsidP="009F381B">
            <w:pPr>
              <w:pStyle w:val="ListParagraph"/>
              <w:ind w:left="0"/>
              <w:jc w:val="both"/>
              <w:rPr>
                <w:rFonts w:ascii="TH SarabunPSK" w:hAnsi="TH SarabunPSK" w:cs="TH SarabunPSK"/>
                <w:b/>
                <w:bCs/>
                <w:szCs w:val="32"/>
              </w:rPr>
            </w:pPr>
          </w:p>
        </w:tc>
        <w:tc>
          <w:tcPr>
            <w:tcW w:w="3402" w:type="dxa"/>
          </w:tcPr>
          <w:p w:rsidR="009F381B" w:rsidRPr="009F381B" w:rsidRDefault="009F381B" w:rsidP="009F381B">
            <w:pPr>
              <w:pStyle w:val="ListParagraph"/>
              <w:ind w:left="0"/>
              <w:jc w:val="both"/>
              <w:rPr>
                <w:rFonts w:ascii="TH SarabunPSK" w:hAnsi="TH SarabunPSK" w:cs="TH SarabunPSK"/>
                <w:b/>
                <w:bCs/>
                <w:szCs w:val="32"/>
              </w:rPr>
            </w:pPr>
          </w:p>
        </w:tc>
      </w:tr>
    </w:tbl>
    <w:p w:rsidR="009F381B" w:rsidRPr="009F381B" w:rsidRDefault="009F381B" w:rsidP="009F381B">
      <w:pPr>
        <w:pStyle w:val="ListParagraph"/>
        <w:ind w:left="238"/>
        <w:contextualSpacing w:val="0"/>
        <w:jc w:val="both"/>
        <w:rPr>
          <w:rFonts w:ascii="TH SarabunPSK" w:hAnsi="TH SarabunPSK" w:cs="TH SarabunPSK"/>
          <w:b/>
          <w:bCs/>
          <w:szCs w:val="32"/>
        </w:rPr>
      </w:pPr>
    </w:p>
    <w:p w:rsidR="009F381B" w:rsidRPr="009F381B" w:rsidRDefault="009F381B" w:rsidP="009F381B">
      <w:pPr>
        <w:pStyle w:val="ListParagraph"/>
        <w:numPr>
          <w:ilvl w:val="0"/>
          <w:numId w:val="48"/>
        </w:numPr>
        <w:ind w:left="238" w:hanging="238"/>
        <w:contextualSpacing w:val="0"/>
        <w:jc w:val="both"/>
        <w:rPr>
          <w:rFonts w:ascii="TH SarabunPSK" w:hAnsi="TH SarabunPSK" w:cs="TH SarabunPSK"/>
          <w:b/>
          <w:bCs/>
          <w:szCs w:val="32"/>
        </w:rPr>
      </w:pPr>
      <w:r w:rsidRPr="009F381B">
        <w:rPr>
          <w:rFonts w:ascii="TH SarabunPSK" w:hAnsi="TH SarabunPSK" w:cs="TH SarabunPSK"/>
          <w:b/>
          <w:bCs/>
          <w:szCs w:val="32"/>
          <w:cs/>
        </w:rPr>
        <w:t>ข้อเสนอแนะต่อนโยบาย</w:t>
      </w:r>
      <w:r w:rsidRPr="009F381B">
        <w:rPr>
          <w:rFonts w:ascii="TH SarabunPSK" w:hAnsi="TH SarabunPSK" w:cs="TH SarabunPSK"/>
          <w:b/>
          <w:bCs/>
          <w:szCs w:val="32"/>
        </w:rPr>
        <w:t xml:space="preserve"> /</w:t>
      </w:r>
      <w:r w:rsidRPr="009F381B">
        <w:rPr>
          <w:rFonts w:ascii="TH SarabunPSK" w:hAnsi="TH SarabunPSK" w:cs="TH SarabunPSK"/>
          <w:b/>
          <w:bCs/>
          <w:szCs w:val="32"/>
          <w:cs/>
        </w:rPr>
        <w:t>ต่อส่วนกลาง / ต่อผู้บริหาร / ต่อระเบียบ  กฎหมาย</w:t>
      </w:r>
    </w:p>
    <w:p w:rsidR="009F381B" w:rsidRPr="009F381B" w:rsidRDefault="009F381B" w:rsidP="009F381B">
      <w:pPr>
        <w:spacing w:after="0" w:line="240" w:lineRule="auto"/>
        <w:jc w:val="both"/>
        <w:rPr>
          <w:rFonts w:ascii="TH SarabunPSK" w:hAnsi="TH SarabunPSK" w:cs="TH SarabunPSK"/>
          <w:sz w:val="32"/>
          <w:szCs w:val="32"/>
        </w:rPr>
      </w:pPr>
      <w:r w:rsidRPr="009F381B">
        <w:rPr>
          <w:rFonts w:ascii="TH SarabunPSK" w:hAnsi="TH SarabunPSK" w:cs="TH SarabunPSK"/>
          <w:sz w:val="32"/>
          <w:szCs w:val="32"/>
          <w:cs/>
        </w:rPr>
        <w:t>..........</w:t>
      </w:r>
      <w:r>
        <w:rPr>
          <w:rFonts w:ascii="TH SarabunPSK" w:hAnsi="TH SarabunPSK" w:cs="TH SarabunPSK" w:hint="cs"/>
          <w:sz w:val="32"/>
          <w:szCs w:val="32"/>
          <w:cs/>
        </w:rPr>
        <w:t>.......................</w:t>
      </w:r>
      <w:r w:rsidRPr="009F381B">
        <w:rPr>
          <w:rFonts w:ascii="TH SarabunPSK" w:hAnsi="TH SarabunPSK" w:cs="TH SarabunPSK"/>
          <w:sz w:val="32"/>
          <w:szCs w:val="32"/>
          <w:cs/>
        </w:rPr>
        <w:t>..........................................................................................................................................................................</w:t>
      </w:r>
    </w:p>
    <w:p w:rsidR="009F381B" w:rsidRPr="009F381B" w:rsidRDefault="009F381B" w:rsidP="009F381B">
      <w:pPr>
        <w:pStyle w:val="ListParagraph"/>
        <w:numPr>
          <w:ilvl w:val="0"/>
          <w:numId w:val="48"/>
        </w:numPr>
        <w:ind w:left="284" w:hanging="284"/>
        <w:jc w:val="both"/>
        <w:rPr>
          <w:rFonts w:ascii="TH SarabunPSK" w:hAnsi="TH SarabunPSK" w:cs="TH SarabunPSK"/>
          <w:b/>
          <w:bCs/>
          <w:szCs w:val="32"/>
        </w:rPr>
      </w:pPr>
      <w:r w:rsidRPr="009F381B">
        <w:rPr>
          <w:rFonts w:ascii="TH SarabunPSK" w:hAnsi="TH SarabunPSK" w:cs="TH SarabunPSK"/>
          <w:b/>
          <w:bCs/>
          <w:szCs w:val="32"/>
          <w:cs/>
        </w:rPr>
        <w:t xml:space="preserve">นวัตกรรมที่สามารถเป็นแบบอย่าง </w:t>
      </w:r>
      <w:r w:rsidRPr="009F381B">
        <w:rPr>
          <w:rFonts w:ascii="TH SarabunPSK" w:hAnsi="TH SarabunPSK" w:cs="TH SarabunPSK"/>
          <w:szCs w:val="32"/>
          <w:cs/>
        </w:rPr>
        <w:t>(ถ้ามี)</w:t>
      </w:r>
    </w:p>
    <w:p w:rsidR="009F381B" w:rsidRPr="009F381B" w:rsidRDefault="009F381B" w:rsidP="009F381B">
      <w:pPr>
        <w:spacing w:after="0" w:line="240" w:lineRule="auto"/>
        <w:jc w:val="both"/>
        <w:rPr>
          <w:rFonts w:ascii="TH SarabunPSK" w:hAnsi="TH SarabunPSK" w:cs="TH SarabunPSK"/>
          <w:sz w:val="32"/>
          <w:szCs w:val="32"/>
        </w:rPr>
      </w:pPr>
      <w:r w:rsidRPr="009F381B">
        <w:rPr>
          <w:rFonts w:ascii="TH SarabunPSK" w:hAnsi="TH SarabunPSK" w:cs="TH SarabunPSK"/>
          <w:sz w:val="32"/>
          <w:szCs w:val="32"/>
          <w:cs/>
        </w:rPr>
        <w:t>....................................................................................................................</w:t>
      </w:r>
      <w:r>
        <w:rPr>
          <w:rFonts w:ascii="TH SarabunPSK" w:hAnsi="TH SarabunPSK" w:cs="TH SarabunPSK" w:hint="cs"/>
          <w:sz w:val="32"/>
          <w:szCs w:val="32"/>
          <w:cs/>
        </w:rPr>
        <w:t>..........................</w:t>
      </w:r>
      <w:r w:rsidRPr="009F381B">
        <w:rPr>
          <w:rFonts w:ascii="TH SarabunPSK" w:hAnsi="TH SarabunPSK" w:cs="TH SarabunPSK"/>
          <w:sz w:val="32"/>
          <w:szCs w:val="32"/>
          <w:cs/>
        </w:rPr>
        <w:t>.............................................................</w:t>
      </w:r>
    </w:p>
    <w:p w:rsidR="009F381B" w:rsidRPr="009F381B" w:rsidRDefault="009F381B" w:rsidP="009F381B">
      <w:pPr>
        <w:spacing w:after="0" w:line="240" w:lineRule="auto"/>
        <w:jc w:val="thaiDistribute"/>
        <w:rPr>
          <w:rFonts w:ascii="TH SarabunPSK" w:hAnsi="TH SarabunPSK" w:cs="TH SarabunPSK"/>
          <w:sz w:val="32"/>
          <w:szCs w:val="32"/>
        </w:rPr>
      </w:pPr>
    </w:p>
    <w:p w:rsidR="009F381B" w:rsidRPr="009F381B" w:rsidRDefault="009F381B" w:rsidP="009F381B">
      <w:pPr>
        <w:spacing w:after="0" w:line="240" w:lineRule="auto"/>
        <w:ind w:left="4536"/>
        <w:rPr>
          <w:rFonts w:ascii="TH SarabunPSK" w:hAnsi="TH SarabunPSK" w:cs="TH SarabunPSK"/>
          <w:sz w:val="32"/>
          <w:szCs w:val="32"/>
          <w:cs/>
        </w:rPr>
      </w:pPr>
      <w:r w:rsidRPr="009F381B">
        <w:rPr>
          <w:rFonts w:ascii="TH SarabunPSK" w:hAnsi="TH SarabunPSK" w:cs="TH SarabunPSK"/>
          <w:sz w:val="32"/>
          <w:szCs w:val="32"/>
          <w:cs/>
        </w:rPr>
        <w:t>ผู้รายงาน..........................</w:t>
      </w:r>
      <w:r>
        <w:rPr>
          <w:rFonts w:ascii="TH SarabunPSK" w:hAnsi="TH SarabunPSK" w:cs="TH SarabunPSK" w:hint="cs"/>
          <w:sz w:val="32"/>
          <w:szCs w:val="32"/>
          <w:cs/>
        </w:rPr>
        <w:t>.....................</w:t>
      </w:r>
      <w:r w:rsidRPr="009F381B">
        <w:rPr>
          <w:rFonts w:ascii="TH SarabunPSK" w:hAnsi="TH SarabunPSK" w:cs="TH SarabunPSK"/>
          <w:sz w:val="32"/>
          <w:szCs w:val="32"/>
          <w:cs/>
        </w:rPr>
        <w:t>.....................................................</w:t>
      </w:r>
    </w:p>
    <w:p w:rsidR="009F381B" w:rsidRPr="009F381B" w:rsidRDefault="009F381B" w:rsidP="009F381B">
      <w:pPr>
        <w:spacing w:after="0" w:line="240" w:lineRule="auto"/>
        <w:ind w:left="4536"/>
        <w:rPr>
          <w:rFonts w:ascii="TH SarabunPSK" w:hAnsi="TH SarabunPSK" w:cs="TH SarabunPSK"/>
          <w:sz w:val="32"/>
          <w:szCs w:val="32"/>
        </w:rPr>
      </w:pPr>
      <w:r w:rsidRPr="009F381B">
        <w:rPr>
          <w:rFonts w:ascii="TH SarabunPSK" w:hAnsi="TH SarabunPSK" w:cs="TH SarabunPSK"/>
          <w:sz w:val="32"/>
          <w:szCs w:val="32"/>
          <w:cs/>
        </w:rPr>
        <w:t>ตำแหน่ง.........................................................................</w:t>
      </w:r>
      <w:r>
        <w:rPr>
          <w:rFonts w:ascii="TH SarabunPSK" w:hAnsi="TH SarabunPSK" w:cs="TH SarabunPSK" w:hint="cs"/>
          <w:sz w:val="32"/>
          <w:szCs w:val="32"/>
          <w:cs/>
        </w:rPr>
        <w:t>..............</w:t>
      </w:r>
      <w:r w:rsidRPr="009F381B">
        <w:rPr>
          <w:rFonts w:ascii="TH SarabunPSK" w:hAnsi="TH SarabunPSK" w:cs="TH SarabunPSK"/>
          <w:sz w:val="32"/>
          <w:szCs w:val="32"/>
          <w:cs/>
        </w:rPr>
        <w:t>...............</w:t>
      </w:r>
    </w:p>
    <w:p w:rsidR="009F381B" w:rsidRPr="009F381B" w:rsidRDefault="009F381B" w:rsidP="009F381B">
      <w:pPr>
        <w:spacing w:after="0" w:line="240" w:lineRule="auto"/>
        <w:ind w:left="4536"/>
        <w:rPr>
          <w:rFonts w:ascii="TH SarabunPSK" w:hAnsi="TH SarabunPSK" w:cs="TH SarabunPSK"/>
          <w:sz w:val="32"/>
          <w:szCs w:val="32"/>
        </w:rPr>
      </w:pPr>
      <w:r w:rsidRPr="009F381B">
        <w:rPr>
          <w:rFonts w:ascii="TH SarabunPSK" w:hAnsi="TH SarabunPSK" w:cs="TH SarabunPSK"/>
          <w:sz w:val="32"/>
          <w:szCs w:val="32"/>
          <w:cs/>
        </w:rPr>
        <w:t>วัน/เดือน/ปี.................................................................</w:t>
      </w:r>
      <w:r>
        <w:rPr>
          <w:rFonts w:ascii="TH SarabunPSK" w:hAnsi="TH SarabunPSK" w:cs="TH SarabunPSK" w:hint="cs"/>
          <w:sz w:val="32"/>
          <w:szCs w:val="32"/>
          <w:cs/>
        </w:rPr>
        <w:t>..............</w:t>
      </w:r>
      <w:r w:rsidRPr="009F381B">
        <w:rPr>
          <w:rFonts w:ascii="TH SarabunPSK" w:hAnsi="TH SarabunPSK" w:cs="TH SarabunPSK"/>
          <w:sz w:val="32"/>
          <w:szCs w:val="32"/>
          <w:cs/>
        </w:rPr>
        <w:t>.................</w:t>
      </w:r>
    </w:p>
    <w:p w:rsidR="009F381B" w:rsidRPr="009F381B" w:rsidRDefault="009F381B" w:rsidP="009F381B">
      <w:pPr>
        <w:spacing w:after="0" w:line="240" w:lineRule="auto"/>
        <w:ind w:left="4536"/>
        <w:rPr>
          <w:rFonts w:ascii="TH SarabunPSK" w:hAnsi="TH SarabunPSK" w:cs="TH SarabunPSK"/>
          <w:sz w:val="32"/>
          <w:szCs w:val="32"/>
        </w:rPr>
      </w:pPr>
      <w:r w:rsidRPr="009F381B">
        <w:rPr>
          <w:rFonts w:ascii="TH SarabunPSK" w:hAnsi="TH SarabunPSK" w:cs="TH SarabunPSK"/>
          <w:sz w:val="32"/>
          <w:szCs w:val="32"/>
          <w:cs/>
        </w:rPr>
        <w:t xml:space="preserve">โทร..................................... </w:t>
      </w:r>
      <w:r w:rsidRPr="009F381B">
        <w:rPr>
          <w:rFonts w:ascii="TH SarabunPSK" w:hAnsi="TH SarabunPSK" w:cs="TH SarabunPSK"/>
          <w:sz w:val="32"/>
          <w:szCs w:val="32"/>
        </w:rPr>
        <w:t>e-mail…………………………</w:t>
      </w:r>
      <w:r>
        <w:rPr>
          <w:rFonts w:ascii="TH SarabunPSK" w:hAnsi="TH SarabunPSK" w:cs="TH SarabunPSK" w:hint="cs"/>
          <w:sz w:val="32"/>
          <w:szCs w:val="32"/>
          <w:cs/>
        </w:rPr>
        <w:t>................</w:t>
      </w:r>
      <w:r w:rsidRPr="009F381B">
        <w:rPr>
          <w:rFonts w:ascii="TH SarabunPSK" w:hAnsi="TH SarabunPSK" w:cs="TH SarabunPSK"/>
          <w:sz w:val="32"/>
          <w:szCs w:val="32"/>
        </w:rPr>
        <w:t>…………</w:t>
      </w: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9F381B" w:rsidRDefault="009F381B" w:rsidP="003B755D">
      <w:pPr>
        <w:spacing w:after="0" w:line="240" w:lineRule="auto"/>
        <w:jc w:val="center"/>
        <w:rPr>
          <w:rFonts w:ascii="TH SarabunPSK" w:hAnsi="TH SarabunPSK" w:cs="TH SarabunPSK"/>
          <w:b/>
          <w:bCs/>
          <w:sz w:val="32"/>
          <w:szCs w:val="32"/>
        </w:rPr>
      </w:pPr>
    </w:p>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lastRenderedPageBreak/>
        <w:t>เอกสารประกอบ</w:t>
      </w:r>
    </w:p>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t xml:space="preserve">ตัวชี้วัดที่ 47 ร้อยละสถานพยาบาลระดับ </w:t>
      </w:r>
      <w:r w:rsidRPr="00FB2735">
        <w:rPr>
          <w:rFonts w:ascii="TH SarabunPSK" w:hAnsi="TH SarabunPSK" w:cs="TH SarabunPSK"/>
          <w:b/>
          <w:bCs/>
          <w:sz w:val="32"/>
          <w:szCs w:val="32"/>
        </w:rPr>
        <w:t xml:space="preserve">M </w:t>
      </w:r>
      <w:r w:rsidRPr="00FB2735">
        <w:rPr>
          <w:rFonts w:ascii="TH SarabunPSK" w:hAnsi="TH SarabunPSK" w:cs="TH SarabunPSK"/>
          <w:b/>
          <w:bCs/>
          <w:sz w:val="32"/>
          <w:szCs w:val="32"/>
          <w:cs/>
        </w:rPr>
        <w:t xml:space="preserve">และ </w:t>
      </w:r>
      <w:r w:rsidRPr="00FB2735">
        <w:rPr>
          <w:rFonts w:ascii="TH SarabunPSK" w:hAnsi="TH SarabunPSK" w:cs="TH SarabunPSK"/>
          <w:b/>
          <w:bCs/>
          <w:sz w:val="32"/>
          <w:szCs w:val="32"/>
        </w:rPr>
        <w:t xml:space="preserve">F </w:t>
      </w:r>
      <w:r w:rsidRPr="00FB2735">
        <w:rPr>
          <w:rFonts w:ascii="TH SarabunPSK" w:hAnsi="TH SarabunPSK" w:cs="TH SarabunPSK"/>
          <w:b/>
          <w:bCs/>
          <w:sz w:val="32"/>
          <w:szCs w:val="32"/>
          <w:cs/>
        </w:rPr>
        <w:t>ที่ให้บริการการดูแลระยะกลาง</w:t>
      </w:r>
    </w:p>
    <w:p w:rsidR="00FB2735" w:rsidRPr="00FB2735" w:rsidRDefault="00FB2735" w:rsidP="00FB2735">
      <w:pPr>
        <w:spacing w:after="0" w:line="240" w:lineRule="auto"/>
        <w:jc w:val="center"/>
        <w:rPr>
          <w:rFonts w:ascii="TH SarabunPSK" w:hAnsi="TH SarabunPSK" w:cs="TH SarabunPSK"/>
          <w:b/>
          <w:bCs/>
          <w:sz w:val="32"/>
          <w:szCs w:val="32"/>
          <w:cs/>
        </w:rPr>
      </w:pPr>
      <w:r w:rsidRPr="00FB2735">
        <w:rPr>
          <w:rFonts w:ascii="TH SarabunPSK" w:hAnsi="TH SarabunPSK" w:cs="TH SarabunPSK"/>
          <w:b/>
          <w:bCs/>
          <w:sz w:val="32"/>
          <w:szCs w:val="32"/>
          <w:cs/>
        </w:rPr>
        <w:t>แบบฟอร์มการติดตามประเมินผล</w:t>
      </w:r>
    </w:p>
    <w:p w:rsidR="00FB2735" w:rsidRPr="00FB2735" w:rsidRDefault="00FB2735" w:rsidP="00FB2735">
      <w:pPr>
        <w:spacing w:after="0" w:line="240" w:lineRule="auto"/>
        <w:jc w:val="center"/>
        <w:rPr>
          <w:rFonts w:ascii="TH SarabunPSK" w:hAnsi="TH SarabunPSK" w:cs="TH SarabunPSK"/>
          <w:b/>
          <w:bCs/>
          <w:sz w:val="32"/>
          <w:szCs w:val="32"/>
          <w:cs/>
        </w:rPr>
      </w:pPr>
      <w:r w:rsidRPr="00FB2735">
        <w:rPr>
          <w:rFonts w:ascii="TH SarabunPSK" w:hAnsi="TH SarabunPSK" w:cs="TH SarabunPSK"/>
          <w:b/>
          <w:bCs/>
          <w:sz w:val="32"/>
          <w:szCs w:val="32"/>
          <w:cs/>
        </w:rPr>
        <w:t>ด้านการพัฒนาระบบบริการดูแลระยะกลาง (</w:t>
      </w:r>
      <w:r w:rsidRPr="00FB2735">
        <w:rPr>
          <w:rFonts w:ascii="TH SarabunPSK" w:hAnsi="TH SarabunPSK" w:cs="TH SarabunPSK"/>
          <w:b/>
          <w:bCs/>
          <w:sz w:val="32"/>
          <w:szCs w:val="32"/>
        </w:rPr>
        <w:t>Intermediate Care</w:t>
      </w:r>
      <w:r w:rsidRPr="00FB2735">
        <w:rPr>
          <w:rFonts w:ascii="TH SarabunPSK" w:hAnsi="TH SarabunPSK" w:cs="TH SarabunPSK"/>
          <w:b/>
          <w:bCs/>
          <w:sz w:val="32"/>
          <w:szCs w:val="32"/>
          <w:cs/>
        </w:rPr>
        <w:t>)</w:t>
      </w:r>
    </w:p>
    <w:p w:rsidR="00FB2735" w:rsidRPr="00FB2735" w:rsidRDefault="00FB2735" w:rsidP="00FB2735">
      <w:pPr>
        <w:pStyle w:val="ListParagraph"/>
        <w:numPr>
          <w:ilvl w:val="0"/>
          <w:numId w:val="46"/>
        </w:numPr>
        <w:ind w:left="284" w:hanging="284"/>
        <w:jc w:val="both"/>
        <w:rPr>
          <w:rFonts w:ascii="TH SarabunPSK" w:hAnsi="TH SarabunPSK" w:cs="TH SarabunPSK"/>
          <w:szCs w:val="32"/>
        </w:rPr>
      </w:pPr>
      <w:r w:rsidRPr="00FB2735">
        <w:rPr>
          <w:rFonts w:ascii="TH SarabunPSK" w:hAnsi="TH SarabunPSK" w:cs="TH SarabunPSK"/>
          <w:b/>
          <w:bCs/>
          <w:szCs w:val="32"/>
          <w:cs/>
        </w:rPr>
        <w:t>ประเด็นการติดตามประเมินผล</w:t>
      </w:r>
    </w:p>
    <w:p w:rsidR="00FB2735" w:rsidRPr="00FB2735" w:rsidRDefault="00FB2735" w:rsidP="00FB2735">
      <w:pPr>
        <w:pStyle w:val="ListParagraph"/>
        <w:ind w:left="238"/>
        <w:contextualSpacing w:val="0"/>
        <w:rPr>
          <w:rFonts w:ascii="TH SarabunPSK" w:hAnsi="TH SarabunPSK" w:cs="TH SarabunPSK"/>
          <w:szCs w:val="32"/>
          <w:cs/>
        </w:rPr>
      </w:pPr>
      <w:r>
        <w:rPr>
          <w:rFonts w:ascii="TH SarabunPSK" w:hAnsi="TH SarabunPSK" w:cs="TH SarabunPSK" w:hint="cs"/>
          <w:szCs w:val="32"/>
          <w:cs/>
        </w:rPr>
        <w:t xml:space="preserve"> </w:t>
      </w:r>
      <w:r w:rsidRPr="00FB2735">
        <w:rPr>
          <w:rFonts w:ascii="TH SarabunPSK" w:hAnsi="TH SarabunPSK" w:cs="TH SarabunPSK"/>
          <w:szCs w:val="32"/>
          <w:cs/>
        </w:rPr>
        <w:t xml:space="preserve">ร้อยละสถานพยาบาลระดับ </w:t>
      </w:r>
      <w:r w:rsidRPr="00FB2735">
        <w:rPr>
          <w:rFonts w:ascii="TH SarabunPSK" w:hAnsi="TH SarabunPSK" w:cs="TH SarabunPSK"/>
          <w:szCs w:val="32"/>
        </w:rPr>
        <w:t xml:space="preserve">M </w:t>
      </w:r>
      <w:r w:rsidRPr="00FB2735">
        <w:rPr>
          <w:rFonts w:ascii="TH SarabunPSK" w:hAnsi="TH SarabunPSK" w:cs="TH SarabunPSK"/>
          <w:szCs w:val="32"/>
          <w:cs/>
        </w:rPr>
        <w:t xml:space="preserve">และ </w:t>
      </w:r>
      <w:r w:rsidRPr="00FB2735">
        <w:rPr>
          <w:rFonts w:ascii="TH SarabunPSK" w:hAnsi="TH SarabunPSK" w:cs="TH SarabunPSK"/>
          <w:szCs w:val="32"/>
        </w:rPr>
        <w:t xml:space="preserve">F </w:t>
      </w:r>
      <w:r w:rsidRPr="00FB2735">
        <w:rPr>
          <w:rFonts w:ascii="TH SarabunPSK" w:hAnsi="TH SarabunPSK" w:cs="TH SarabunPSK"/>
          <w:szCs w:val="32"/>
          <w:cs/>
        </w:rPr>
        <w:t>ที่ให้บริการการดูแลระยะกลาง</w:t>
      </w:r>
      <w:r w:rsidRPr="00FB2735">
        <w:rPr>
          <w:rFonts w:ascii="TH SarabunPSK" w:hAnsi="TH SarabunPSK" w:cs="TH SarabunPSK"/>
          <w:szCs w:val="32"/>
          <w:cs/>
        </w:rPr>
        <w:br/>
      </w:r>
      <w:r>
        <w:rPr>
          <w:rFonts w:ascii="TH SarabunPSK" w:hAnsi="TH SarabunPSK" w:cs="TH SarabunPSK" w:hint="cs"/>
          <w:szCs w:val="32"/>
          <w:cs/>
        </w:rPr>
        <w:t xml:space="preserve"> </w:t>
      </w:r>
      <w:r w:rsidRPr="00FB2735">
        <w:rPr>
          <w:rFonts w:ascii="TH SarabunPSK" w:hAnsi="TH SarabunPSK" w:cs="TH SarabunPSK"/>
          <w:szCs w:val="32"/>
          <w:cs/>
        </w:rPr>
        <w:t>(เป้าหมาย</w:t>
      </w:r>
      <w:r w:rsidRPr="00FB2735">
        <w:rPr>
          <w:rFonts w:ascii="TH SarabunPSK" w:hAnsi="TH SarabunPSK" w:cs="TH SarabunPSK"/>
          <w:szCs w:val="32"/>
        </w:rPr>
        <w:t xml:space="preserve">: </w:t>
      </w:r>
      <w:r w:rsidRPr="00FB2735">
        <w:rPr>
          <w:rFonts w:ascii="TH SarabunPSK" w:hAnsi="TH SarabunPSK" w:cs="TH SarabunPSK"/>
          <w:szCs w:val="32"/>
          <w:cs/>
        </w:rPr>
        <w:t>ร้อยละ 50</w:t>
      </w:r>
      <w:r w:rsidRPr="00FB2735">
        <w:rPr>
          <w:rFonts w:ascii="TH SarabunPSK" w:hAnsi="TH SarabunPSK" w:cs="TH SarabunPSK"/>
          <w:szCs w:val="32"/>
        </w:rPr>
        <w:t xml:space="preserve"> </w:t>
      </w:r>
      <w:r w:rsidRPr="00FB2735">
        <w:rPr>
          <w:rFonts w:ascii="TH SarabunPSK" w:hAnsi="TH SarabunPSK" w:cs="TH SarabunPSK"/>
          <w:szCs w:val="32"/>
          <w:cs/>
        </w:rPr>
        <w:t>ในปีงบประมาณ 2564)</w:t>
      </w:r>
    </w:p>
    <w:p w:rsidR="00FB2735" w:rsidRPr="00FB2735" w:rsidRDefault="00FB2735" w:rsidP="00FB2735">
      <w:pPr>
        <w:pStyle w:val="ListParagraph"/>
        <w:numPr>
          <w:ilvl w:val="0"/>
          <w:numId w:val="46"/>
        </w:numPr>
        <w:ind w:left="284" w:hanging="284"/>
        <w:contextualSpacing w:val="0"/>
        <w:jc w:val="thaiDistribute"/>
        <w:rPr>
          <w:rFonts w:ascii="TH SarabunPSK" w:hAnsi="TH SarabunPSK" w:cs="TH SarabunPSK"/>
          <w:b/>
          <w:bCs/>
          <w:szCs w:val="32"/>
        </w:rPr>
      </w:pPr>
      <w:r w:rsidRPr="00FB2735">
        <w:rPr>
          <w:rFonts w:ascii="TH SarabunPSK" w:hAnsi="TH SarabunPSK" w:cs="TH SarabunPSK"/>
          <w:b/>
          <w:bCs/>
          <w:szCs w:val="32"/>
          <w:cs/>
        </w:rPr>
        <w:t>สถานการณ์..................</w:t>
      </w:r>
      <w:r>
        <w:rPr>
          <w:rFonts w:ascii="TH SarabunPSK" w:hAnsi="TH SarabunPSK" w:cs="TH SarabunPSK" w:hint="cs"/>
          <w:b/>
          <w:bCs/>
          <w:szCs w:val="32"/>
          <w:cs/>
        </w:rPr>
        <w:t>.........................</w:t>
      </w:r>
      <w:r w:rsidRPr="00FB2735">
        <w:rPr>
          <w:rFonts w:ascii="TH SarabunPSK" w:hAnsi="TH SarabunPSK" w:cs="TH SarabunPSK"/>
          <w:b/>
          <w:bCs/>
          <w:szCs w:val="32"/>
          <w:cs/>
        </w:rPr>
        <w:t>............................................................................................................................</w:t>
      </w:r>
    </w:p>
    <w:p w:rsidR="00FB2735" w:rsidRPr="00FB2735" w:rsidRDefault="00FB2735" w:rsidP="00FB2735">
      <w:pPr>
        <w:pStyle w:val="ListParagraph"/>
        <w:numPr>
          <w:ilvl w:val="0"/>
          <w:numId w:val="46"/>
        </w:numPr>
        <w:ind w:left="284" w:hanging="284"/>
        <w:contextualSpacing w:val="0"/>
        <w:jc w:val="thaiDistribute"/>
        <w:rPr>
          <w:rFonts w:ascii="TH SarabunPSK" w:hAnsi="TH SarabunPSK" w:cs="TH SarabunPSK"/>
          <w:b/>
          <w:bCs/>
          <w:szCs w:val="32"/>
        </w:rPr>
      </w:pPr>
      <w:r w:rsidRPr="00FB2735">
        <w:rPr>
          <w:rFonts w:ascii="TH SarabunPSK" w:hAnsi="TH SarabunPSK" w:cs="TH SarabunPSK"/>
          <w:b/>
          <w:bCs/>
          <w:szCs w:val="32"/>
          <w:cs/>
        </w:rPr>
        <w:t xml:space="preserve">ข้อมูลประกอบการวิเคราะห์  </w:t>
      </w:r>
    </w:p>
    <w:p w:rsidR="00FB2735" w:rsidRPr="00FB2735" w:rsidRDefault="00FB2735" w:rsidP="00FB2735">
      <w:pPr>
        <w:spacing w:after="0" w:line="240" w:lineRule="auto"/>
        <w:ind w:left="238"/>
        <w:rPr>
          <w:rFonts w:ascii="TH SarabunPSK" w:hAnsi="TH SarabunPSK" w:cs="TH SarabunPSK"/>
          <w:sz w:val="32"/>
          <w:szCs w:val="32"/>
        </w:rPr>
      </w:pPr>
      <w:r w:rsidRPr="00FB2735">
        <w:rPr>
          <w:rFonts w:ascii="TH SarabunPSK" w:hAnsi="TH SarabunPSK" w:cs="TH SarabunPSK"/>
          <w:b/>
          <w:bCs/>
          <w:sz w:val="32"/>
          <w:szCs w:val="32"/>
          <w:cs/>
        </w:rPr>
        <w:t>3.1 ข้อมูลเชิงปริมาณ</w:t>
      </w:r>
    </w:p>
    <w:p w:rsidR="00FB2735" w:rsidRPr="00FB2735" w:rsidRDefault="00FB2735" w:rsidP="00FB2735">
      <w:pPr>
        <w:pStyle w:val="ListParagraph"/>
        <w:ind w:left="238"/>
        <w:contextualSpacing w:val="0"/>
        <w:jc w:val="both"/>
        <w:rPr>
          <w:rFonts w:ascii="TH SarabunPSK" w:hAnsi="TH SarabunPSK" w:cs="TH SarabunPSK"/>
          <w:szCs w:val="32"/>
        </w:rPr>
      </w:pPr>
      <w:r w:rsidRPr="00FB2735">
        <w:rPr>
          <w:rFonts w:ascii="TH SarabunPSK" w:hAnsi="TH SarabunPSK" w:cs="TH SarabunPSK"/>
          <w:szCs w:val="32"/>
          <w:cs/>
        </w:rPr>
        <w:t xml:space="preserve"> ร้อยละสถานพยาบาลระดับ </w:t>
      </w:r>
      <w:r w:rsidRPr="00FB2735">
        <w:rPr>
          <w:rFonts w:ascii="TH SarabunPSK" w:hAnsi="TH SarabunPSK" w:cs="TH SarabunPSK"/>
          <w:szCs w:val="32"/>
        </w:rPr>
        <w:t xml:space="preserve">M </w:t>
      </w:r>
      <w:r w:rsidRPr="00FB2735">
        <w:rPr>
          <w:rFonts w:ascii="TH SarabunPSK" w:hAnsi="TH SarabunPSK" w:cs="TH SarabunPSK"/>
          <w:szCs w:val="32"/>
          <w:cs/>
        </w:rPr>
        <w:t xml:space="preserve">และ </w:t>
      </w:r>
      <w:r w:rsidRPr="00FB2735">
        <w:rPr>
          <w:rFonts w:ascii="TH SarabunPSK" w:hAnsi="TH SarabunPSK" w:cs="TH SarabunPSK"/>
          <w:szCs w:val="32"/>
        </w:rPr>
        <w:t xml:space="preserve">F </w:t>
      </w:r>
      <w:r w:rsidRPr="00FB2735">
        <w:rPr>
          <w:rFonts w:ascii="TH SarabunPSK" w:hAnsi="TH SarabunPSK" w:cs="TH SarabunPSK"/>
          <w:szCs w:val="32"/>
          <w:cs/>
        </w:rPr>
        <w:t>ที่ให้บริการการดูแลระยะกลาง</w:t>
      </w:r>
    </w:p>
    <w:p w:rsidR="00FB2735" w:rsidRPr="00FB2735" w:rsidRDefault="00FB2735" w:rsidP="00FB2735">
      <w:pPr>
        <w:pStyle w:val="ListParagraph"/>
        <w:ind w:left="238"/>
        <w:contextualSpacing w:val="0"/>
        <w:jc w:val="both"/>
        <w:rPr>
          <w:rFonts w:ascii="TH SarabunPSK" w:hAnsi="TH SarabunPSK" w:cs="TH SarabunPSK"/>
          <w:szCs w:val="32"/>
          <w:cs/>
        </w:rPr>
      </w:pPr>
      <w:r>
        <w:rPr>
          <w:rFonts w:ascii="TH SarabunPSK" w:hAnsi="TH SarabunPSK" w:cs="TH SarabunPSK" w:hint="cs"/>
          <w:szCs w:val="32"/>
          <w:cs/>
        </w:rPr>
        <w:t xml:space="preserve"> </w:t>
      </w:r>
      <w:r w:rsidRPr="00FB2735">
        <w:rPr>
          <w:rFonts w:ascii="TH SarabunPSK" w:hAnsi="TH SarabunPSK" w:cs="TH SarabunPSK"/>
          <w:szCs w:val="32"/>
          <w:cs/>
        </w:rPr>
        <w:t>(เป้าหมาย</w:t>
      </w:r>
      <w:r w:rsidRPr="00FB2735">
        <w:rPr>
          <w:rFonts w:ascii="TH SarabunPSK" w:hAnsi="TH SarabunPSK" w:cs="TH SarabunPSK"/>
          <w:szCs w:val="32"/>
        </w:rPr>
        <w:t xml:space="preserve">: </w:t>
      </w:r>
      <w:r w:rsidRPr="00FB2735">
        <w:rPr>
          <w:rFonts w:ascii="TH SarabunPSK" w:hAnsi="TH SarabunPSK" w:cs="TH SarabunPSK"/>
          <w:szCs w:val="32"/>
          <w:cs/>
        </w:rPr>
        <w:t>ร้อยละ 50</w:t>
      </w:r>
      <w:r w:rsidRPr="00FB2735">
        <w:rPr>
          <w:rFonts w:ascii="TH SarabunPSK" w:hAnsi="TH SarabunPSK" w:cs="TH SarabunPSK"/>
          <w:szCs w:val="32"/>
        </w:rPr>
        <w:t xml:space="preserve"> </w:t>
      </w:r>
      <w:r w:rsidRPr="00FB2735">
        <w:rPr>
          <w:rFonts w:ascii="TH SarabunPSK" w:hAnsi="TH SarabunPSK" w:cs="TH SarabunPSK"/>
          <w:szCs w:val="32"/>
          <w:cs/>
        </w:rPr>
        <w:t>ในปีงบประมาณ 2564)</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74"/>
        <w:gridCol w:w="2552"/>
        <w:gridCol w:w="2268"/>
        <w:gridCol w:w="1020"/>
      </w:tblGrid>
      <w:tr w:rsidR="00FB2735" w:rsidRPr="00FB2735" w:rsidTr="00D0172B">
        <w:trPr>
          <w:jc w:val="center"/>
        </w:trPr>
        <w:tc>
          <w:tcPr>
            <w:tcW w:w="2279" w:type="dxa"/>
            <w:vMerge w:val="restart"/>
            <w:vAlign w:val="center"/>
          </w:tcPr>
          <w:p w:rsidR="00FB2735" w:rsidRPr="00FB2735" w:rsidRDefault="00FB2735" w:rsidP="00FB2735">
            <w:pPr>
              <w:spacing w:after="0" w:line="240" w:lineRule="auto"/>
              <w:ind w:left="-108" w:right="-108"/>
              <w:jc w:val="center"/>
              <w:rPr>
                <w:rFonts w:ascii="TH SarabunPSK" w:hAnsi="TH SarabunPSK" w:cs="TH SarabunPSK"/>
                <w:b/>
                <w:bCs/>
                <w:sz w:val="32"/>
                <w:szCs w:val="32"/>
                <w:cs/>
              </w:rPr>
            </w:pPr>
            <w:r w:rsidRPr="00FB2735">
              <w:rPr>
                <w:rFonts w:ascii="TH SarabunPSK" w:hAnsi="TH SarabunPSK" w:cs="TH SarabunPSK"/>
                <w:b/>
                <w:bCs/>
                <w:sz w:val="32"/>
                <w:szCs w:val="32"/>
                <w:cs/>
              </w:rPr>
              <w:t>สถานบริการสุขภาพ</w:t>
            </w:r>
          </w:p>
        </w:tc>
        <w:tc>
          <w:tcPr>
            <w:tcW w:w="7294" w:type="dxa"/>
            <w:gridSpan w:val="3"/>
            <w:tcBorders>
              <w:bottom w:val="single" w:sz="4" w:space="0" w:color="auto"/>
            </w:tcBorders>
            <w:vAlign w:val="center"/>
          </w:tcPr>
          <w:p w:rsidR="00FB2735" w:rsidRPr="00FB2735" w:rsidRDefault="00FB2735" w:rsidP="00FB2735">
            <w:pPr>
              <w:spacing w:after="0" w:line="240" w:lineRule="auto"/>
              <w:ind w:left="-167" w:right="-148"/>
              <w:jc w:val="center"/>
              <w:rPr>
                <w:rFonts w:ascii="TH SarabunPSK" w:hAnsi="TH SarabunPSK" w:cs="TH SarabunPSK"/>
                <w:b/>
                <w:bCs/>
                <w:sz w:val="32"/>
                <w:szCs w:val="32"/>
                <w:cs/>
              </w:rPr>
            </w:pPr>
            <w:r w:rsidRPr="00FB2735">
              <w:rPr>
                <w:rFonts w:ascii="TH SarabunPSK" w:hAnsi="TH SarabunPSK" w:cs="TH SarabunPSK"/>
                <w:b/>
                <w:bCs/>
                <w:sz w:val="32"/>
                <w:szCs w:val="32"/>
                <w:cs/>
              </w:rPr>
              <w:t>รายการข้อมูล</w:t>
            </w:r>
          </w:p>
        </w:tc>
        <w:tc>
          <w:tcPr>
            <w:tcW w:w="1020" w:type="dxa"/>
            <w:vMerge w:val="restart"/>
            <w:vAlign w:val="center"/>
          </w:tcPr>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t>หมายเหตุ</w:t>
            </w:r>
          </w:p>
        </w:tc>
      </w:tr>
      <w:tr w:rsidR="00FB2735" w:rsidRPr="00FB2735" w:rsidTr="00FB2735">
        <w:trPr>
          <w:jc w:val="center"/>
        </w:trPr>
        <w:tc>
          <w:tcPr>
            <w:tcW w:w="2279" w:type="dxa"/>
            <w:vMerge/>
            <w:tcBorders>
              <w:bottom w:val="single" w:sz="4" w:space="0" w:color="auto"/>
            </w:tcBorders>
          </w:tcPr>
          <w:p w:rsidR="00FB2735" w:rsidRPr="00FB2735" w:rsidRDefault="00FB2735" w:rsidP="00FB2735">
            <w:pPr>
              <w:spacing w:after="0" w:line="240" w:lineRule="auto"/>
              <w:ind w:left="-108" w:right="-108"/>
              <w:jc w:val="center"/>
              <w:rPr>
                <w:rFonts w:ascii="TH SarabunPSK" w:hAnsi="TH SarabunPSK" w:cs="TH SarabunPSK"/>
                <w:sz w:val="32"/>
                <w:szCs w:val="32"/>
                <w:cs/>
              </w:rPr>
            </w:pPr>
          </w:p>
        </w:tc>
        <w:tc>
          <w:tcPr>
            <w:tcW w:w="2474" w:type="dxa"/>
            <w:tcBorders>
              <w:bottom w:val="single" w:sz="4" w:space="0" w:color="auto"/>
            </w:tcBorders>
          </w:tcPr>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t xml:space="preserve">จำนวนโรงพยาบาลระดับ </w:t>
            </w:r>
            <w:r w:rsidRPr="00FB2735">
              <w:rPr>
                <w:rFonts w:ascii="TH SarabunPSK" w:hAnsi="TH SarabunPSK" w:cs="TH SarabunPSK"/>
                <w:b/>
                <w:bCs/>
                <w:sz w:val="32"/>
                <w:szCs w:val="32"/>
              </w:rPr>
              <w:t xml:space="preserve">M </w:t>
            </w:r>
            <w:r w:rsidRPr="00FB2735">
              <w:rPr>
                <w:rFonts w:ascii="TH SarabunPSK" w:hAnsi="TH SarabunPSK" w:cs="TH SarabunPSK"/>
                <w:b/>
                <w:bCs/>
                <w:sz w:val="32"/>
                <w:szCs w:val="32"/>
                <w:cs/>
              </w:rPr>
              <w:t xml:space="preserve">และ </w:t>
            </w:r>
            <w:r w:rsidRPr="00FB2735">
              <w:rPr>
                <w:rFonts w:ascii="TH SarabunPSK" w:hAnsi="TH SarabunPSK" w:cs="TH SarabunPSK"/>
                <w:b/>
                <w:bCs/>
                <w:sz w:val="32"/>
                <w:szCs w:val="32"/>
              </w:rPr>
              <w:t xml:space="preserve">F </w:t>
            </w:r>
            <w:r w:rsidRPr="00FB2735">
              <w:rPr>
                <w:rFonts w:ascii="TH SarabunPSK" w:hAnsi="TH SarabunPSK" w:cs="TH SarabunPSK"/>
                <w:b/>
                <w:bCs/>
                <w:sz w:val="32"/>
                <w:szCs w:val="32"/>
                <w:cs/>
              </w:rPr>
              <w:t>ที่ดำเนินงานการดูแลระยะกลาง</w:t>
            </w:r>
          </w:p>
          <w:p w:rsidR="00FB2735" w:rsidRPr="00FB2735" w:rsidRDefault="00FB2735" w:rsidP="00FB2735">
            <w:pPr>
              <w:spacing w:after="0" w:line="240" w:lineRule="auto"/>
              <w:jc w:val="center"/>
              <w:rPr>
                <w:rFonts w:ascii="TH SarabunPSK" w:hAnsi="TH SarabunPSK" w:cs="TH SarabunPSK"/>
                <w:b/>
                <w:bCs/>
                <w:sz w:val="32"/>
                <w:szCs w:val="32"/>
                <w:cs/>
              </w:rPr>
            </w:pPr>
            <w:r w:rsidRPr="00FB2735">
              <w:rPr>
                <w:rFonts w:ascii="TH SarabunPSK" w:hAnsi="TH SarabunPSK" w:cs="TH SarabunPSK"/>
                <w:b/>
                <w:bCs/>
                <w:sz w:val="32"/>
                <w:szCs w:val="32"/>
                <w:cs/>
              </w:rPr>
              <w:t>(</w:t>
            </w:r>
            <w:r w:rsidRPr="00FB2735">
              <w:rPr>
                <w:rFonts w:ascii="TH SarabunPSK" w:hAnsi="TH SarabunPSK" w:cs="TH SarabunPSK"/>
                <w:b/>
                <w:bCs/>
                <w:sz w:val="32"/>
                <w:szCs w:val="32"/>
              </w:rPr>
              <w:t>A</w:t>
            </w:r>
            <w:r w:rsidRPr="00FB2735">
              <w:rPr>
                <w:rFonts w:ascii="TH SarabunPSK" w:hAnsi="TH SarabunPSK" w:cs="TH SarabunPSK"/>
                <w:b/>
                <w:bCs/>
                <w:sz w:val="32"/>
                <w:szCs w:val="32"/>
                <w:cs/>
              </w:rPr>
              <w:t>)</w:t>
            </w:r>
          </w:p>
        </w:tc>
        <w:tc>
          <w:tcPr>
            <w:tcW w:w="2552" w:type="dxa"/>
          </w:tcPr>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t xml:space="preserve">จำนวนโรงพยาบาลระดับ </w:t>
            </w:r>
            <w:r w:rsidRPr="00FB2735">
              <w:rPr>
                <w:rFonts w:ascii="TH SarabunPSK" w:hAnsi="TH SarabunPSK" w:cs="TH SarabunPSK"/>
                <w:b/>
                <w:bCs/>
                <w:sz w:val="32"/>
                <w:szCs w:val="32"/>
              </w:rPr>
              <w:t xml:space="preserve">M </w:t>
            </w:r>
            <w:r w:rsidRPr="00FB2735">
              <w:rPr>
                <w:rFonts w:ascii="TH SarabunPSK" w:hAnsi="TH SarabunPSK" w:cs="TH SarabunPSK"/>
                <w:b/>
                <w:bCs/>
                <w:sz w:val="32"/>
                <w:szCs w:val="32"/>
                <w:cs/>
              </w:rPr>
              <w:t xml:space="preserve">และ </w:t>
            </w:r>
            <w:r w:rsidRPr="00FB2735">
              <w:rPr>
                <w:rFonts w:ascii="TH SarabunPSK" w:hAnsi="TH SarabunPSK" w:cs="TH SarabunPSK"/>
                <w:b/>
                <w:bCs/>
                <w:sz w:val="32"/>
                <w:szCs w:val="32"/>
              </w:rPr>
              <w:t xml:space="preserve">F </w:t>
            </w:r>
            <w:r w:rsidRPr="00FB2735">
              <w:rPr>
                <w:rFonts w:ascii="TH SarabunPSK" w:hAnsi="TH SarabunPSK" w:cs="TH SarabunPSK"/>
                <w:b/>
                <w:bCs/>
                <w:sz w:val="32"/>
                <w:szCs w:val="32"/>
                <w:cs/>
              </w:rPr>
              <w:t>ทั้งหมด</w:t>
            </w:r>
          </w:p>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t>(</w:t>
            </w:r>
            <w:r w:rsidRPr="00FB2735">
              <w:rPr>
                <w:rFonts w:ascii="TH SarabunPSK" w:hAnsi="TH SarabunPSK" w:cs="TH SarabunPSK"/>
                <w:b/>
                <w:bCs/>
                <w:sz w:val="32"/>
                <w:szCs w:val="32"/>
              </w:rPr>
              <w:t>B</w:t>
            </w:r>
            <w:r w:rsidRPr="00FB2735">
              <w:rPr>
                <w:rFonts w:ascii="TH SarabunPSK" w:hAnsi="TH SarabunPSK" w:cs="TH SarabunPSK"/>
                <w:b/>
                <w:bCs/>
                <w:sz w:val="32"/>
                <w:szCs w:val="32"/>
                <w:cs/>
              </w:rPr>
              <w:t>)</w:t>
            </w:r>
          </w:p>
        </w:tc>
        <w:tc>
          <w:tcPr>
            <w:tcW w:w="2268" w:type="dxa"/>
          </w:tcPr>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t xml:space="preserve">ร้อยละสถานพยาบาลระดับ </w:t>
            </w:r>
            <w:r w:rsidRPr="00FB2735">
              <w:rPr>
                <w:rFonts w:ascii="TH SarabunPSK" w:hAnsi="TH SarabunPSK" w:cs="TH SarabunPSK"/>
                <w:b/>
                <w:bCs/>
                <w:sz w:val="32"/>
                <w:szCs w:val="32"/>
              </w:rPr>
              <w:t xml:space="preserve">M </w:t>
            </w:r>
            <w:r w:rsidRPr="00FB2735">
              <w:rPr>
                <w:rFonts w:ascii="TH SarabunPSK" w:hAnsi="TH SarabunPSK" w:cs="TH SarabunPSK"/>
                <w:b/>
                <w:bCs/>
                <w:sz w:val="32"/>
                <w:szCs w:val="32"/>
                <w:cs/>
              </w:rPr>
              <w:t xml:space="preserve">และ </w:t>
            </w:r>
            <w:r w:rsidRPr="00FB2735">
              <w:rPr>
                <w:rFonts w:ascii="TH SarabunPSK" w:hAnsi="TH SarabunPSK" w:cs="TH SarabunPSK"/>
                <w:b/>
                <w:bCs/>
                <w:sz w:val="32"/>
                <w:szCs w:val="32"/>
              </w:rPr>
              <w:t xml:space="preserve">F </w:t>
            </w:r>
            <w:r>
              <w:rPr>
                <w:rFonts w:ascii="TH SarabunPSK" w:hAnsi="TH SarabunPSK" w:cs="TH SarabunPSK" w:hint="cs"/>
                <w:b/>
                <w:bCs/>
                <w:sz w:val="32"/>
                <w:szCs w:val="32"/>
                <w:cs/>
              </w:rPr>
              <w:t xml:space="preserve">       </w:t>
            </w:r>
            <w:r w:rsidRPr="00FB2735">
              <w:rPr>
                <w:rFonts w:ascii="TH SarabunPSK" w:hAnsi="TH SarabunPSK" w:cs="TH SarabunPSK"/>
                <w:b/>
                <w:bCs/>
                <w:sz w:val="32"/>
                <w:szCs w:val="32"/>
                <w:cs/>
              </w:rPr>
              <w:t>ที่ให้บริการการดูแล</w:t>
            </w:r>
            <w:r>
              <w:rPr>
                <w:rFonts w:ascii="TH SarabunPSK" w:hAnsi="TH SarabunPSK" w:cs="TH SarabunPSK" w:hint="cs"/>
                <w:b/>
                <w:bCs/>
                <w:sz w:val="32"/>
                <w:szCs w:val="32"/>
                <w:cs/>
              </w:rPr>
              <w:t xml:space="preserve">   </w:t>
            </w:r>
            <w:r w:rsidRPr="00FB2735">
              <w:rPr>
                <w:rFonts w:ascii="TH SarabunPSK" w:hAnsi="TH SarabunPSK" w:cs="TH SarabunPSK"/>
                <w:b/>
                <w:bCs/>
                <w:sz w:val="32"/>
                <w:szCs w:val="32"/>
                <w:cs/>
              </w:rPr>
              <w:t>ระยะกลาง</w:t>
            </w:r>
          </w:p>
          <w:p w:rsidR="00FB2735" w:rsidRPr="00FB2735" w:rsidRDefault="00FB2735" w:rsidP="00FB2735">
            <w:pPr>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rPr>
              <w:t>(A/B)x100</w:t>
            </w:r>
          </w:p>
        </w:tc>
        <w:tc>
          <w:tcPr>
            <w:tcW w:w="1020" w:type="dxa"/>
            <w:vMerge/>
          </w:tcPr>
          <w:p w:rsidR="00FB2735" w:rsidRPr="00FB2735" w:rsidRDefault="00FB2735" w:rsidP="00FB2735">
            <w:pPr>
              <w:spacing w:after="0" w:line="240" w:lineRule="auto"/>
              <w:jc w:val="center"/>
              <w:rPr>
                <w:rFonts w:ascii="TH SarabunPSK" w:hAnsi="TH SarabunPSK" w:cs="TH SarabunPSK"/>
                <w:sz w:val="32"/>
                <w:szCs w:val="32"/>
              </w:rPr>
            </w:pPr>
          </w:p>
        </w:tc>
      </w:tr>
      <w:tr w:rsidR="00FB2735" w:rsidRPr="00FB2735"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FB2735" w:rsidRPr="00FB2735" w:rsidRDefault="00FB2735" w:rsidP="00FB2735">
            <w:pPr>
              <w:spacing w:after="0" w:line="240" w:lineRule="auto"/>
              <w:jc w:val="center"/>
              <w:rPr>
                <w:rFonts w:ascii="TH SarabunPSK" w:hAnsi="TH SarabunPSK" w:cs="TH SarabunPSK"/>
                <w:sz w:val="32"/>
                <w:szCs w:val="32"/>
              </w:rPr>
            </w:pPr>
            <w:r w:rsidRPr="00FB2735">
              <w:rPr>
                <w:rFonts w:ascii="TH SarabunPSK" w:hAnsi="TH SarabunPSK" w:cs="TH SarabunPSK"/>
                <w:sz w:val="32"/>
                <w:szCs w:val="32"/>
                <w:cs/>
              </w:rPr>
              <w:t>จังหวัด</w:t>
            </w:r>
            <w:r w:rsidRPr="00FB2735">
              <w:rPr>
                <w:rFonts w:ascii="TH SarabunPSK" w:hAnsi="TH SarabunPSK" w:cs="TH SarabunPSK"/>
                <w:sz w:val="32"/>
                <w:szCs w:val="32"/>
              </w:rPr>
              <w:t xml:space="preserve"> 1</w:t>
            </w:r>
          </w:p>
        </w:tc>
        <w:tc>
          <w:tcPr>
            <w:tcW w:w="2474" w:type="dxa"/>
            <w:tcBorders>
              <w:top w:val="nil"/>
              <w:left w:val="single" w:sz="4" w:space="0" w:color="auto"/>
              <w:bottom w:val="single" w:sz="4" w:space="0" w:color="auto"/>
              <w:right w:val="single" w:sz="4" w:space="0" w:color="auto"/>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B2735" w:rsidRPr="00FB2735" w:rsidRDefault="00FB2735" w:rsidP="00FB2735">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r>
      <w:tr w:rsidR="00FB2735" w:rsidRPr="00FB2735"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FB2735" w:rsidRPr="00FB2735" w:rsidRDefault="00FB2735" w:rsidP="00FB2735">
            <w:pPr>
              <w:spacing w:after="0" w:line="240" w:lineRule="auto"/>
              <w:jc w:val="center"/>
              <w:rPr>
                <w:rFonts w:ascii="TH SarabunPSK" w:hAnsi="TH SarabunPSK" w:cs="TH SarabunPSK"/>
                <w:sz w:val="32"/>
                <w:szCs w:val="32"/>
                <w:cs/>
              </w:rPr>
            </w:pPr>
            <w:r w:rsidRPr="00FB2735">
              <w:rPr>
                <w:rFonts w:ascii="TH SarabunPSK" w:hAnsi="TH SarabunPSK" w:cs="TH SarabunPSK"/>
                <w:sz w:val="32"/>
                <w:szCs w:val="32"/>
                <w:cs/>
              </w:rPr>
              <w:t>จังหวัด 2</w:t>
            </w:r>
          </w:p>
        </w:tc>
        <w:tc>
          <w:tcPr>
            <w:tcW w:w="2474" w:type="dxa"/>
            <w:tcBorders>
              <w:top w:val="nil"/>
              <w:left w:val="single" w:sz="4" w:space="0" w:color="auto"/>
              <w:bottom w:val="single" w:sz="4" w:space="0" w:color="auto"/>
              <w:right w:val="single" w:sz="4" w:space="0" w:color="auto"/>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B2735" w:rsidRPr="00FB2735" w:rsidRDefault="00FB2735" w:rsidP="00FB2735">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r>
      <w:tr w:rsidR="00FB2735" w:rsidRPr="00FB2735" w:rsidTr="00D0172B">
        <w:trPr>
          <w:trHeight w:val="350"/>
          <w:jc w:val="center"/>
        </w:trPr>
        <w:tc>
          <w:tcPr>
            <w:tcW w:w="2279" w:type="dxa"/>
            <w:tcBorders>
              <w:top w:val="nil"/>
              <w:left w:val="single" w:sz="4" w:space="0" w:color="auto"/>
              <w:bottom w:val="single" w:sz="4" w:space="0" w:color="auto"/>
              <w:right w:val="single" w:sz="4" w:space="0" w:color="auto"/>
            </w:tcBorders>
          </w:tcPr>
          <w:p w:rsidR="00FB2735" w:rsidRPr="00FB2735" w:rsidRDefault="00FB2735" w:rsidP="00FB2735">
            <w:pPr>
              <w:spacing w:after="0" w:line="240" w:lineRule="auto"/>
              <w:jc w:val="center"/>
              <w:rPr>
                <w:rFonts w:ascii="TH SarabunPSK" w:hAnsi="TH SarabunPSK" w:cs="TH SarabunPSK"/>
                <w:sz w:val="32"/>
                <w:szCs w:val="32"/>
              </w:rPr>
            </w:pPr>
            <w:r w:rsidRPr="00FB2735">
              <w:rPr>
                <w:rFonts w:ascii="TH SarabunPSK" w:hAnsi="TH SarabunPSK" w:cs="TH SarabunPSK"/>
                <w:sz w:val="32"/>
                <w:szCs w:val="32"/>
                <w:cs/>
              </w:rPr>
              <w:t>จังหวัด 3</w:t>
            </w:r>
          </w:p>
        </w:tc>
        <w:tc>
          <w:tcPr>
            <w:tcW w:w="2474" w:type="dxa"/>
            <w:tcBorders>
              <w:top w:val="nil"/>
              <w:left w:val="single" w:sz="4" w:space="0" w:color="auto"/>
              <w:bottom w:val="single" w:sz="4" w:space="0" w:color="auto"/>
              <w:right w:val="single" w:sz="4" w:space="0" w:color="auto"/>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B2735" w:rsidRPr="00FB2735" w:rsidRDefault="00FB2735" w:rsidP="00FB2735">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r>
      <w:tr w:rsidR="00FB2735" w:rsidRPr="00FB2735" w:rsidTr="00D0172B">
        <w:trPr>
          <w:trHeight w:val="350"/>
          <w:jc w:val="center"/>
        </w:trPr>
        <w:tc>
          <w:tcPr>
            <w:tcW w:w="2279" w:type="dxa"/>
            <w:tcBorders>
              <w:top w:val="nil"/>
              <w:left w:val="single" w:sz="4" w:space="0" w:color="auto"/>
              <w:bottom w:val="single" w:sz="4" w:space="0" w:color="auto"/>
              <w:right w:val="single" w:sz="4" w:space="0" w:color="auto"/>
            </w:tcBorders>
          </w:tcPr>
          <w:p w:rsidR="00FB2735" w:rsidRPr="00FB2735" w:rsidRDefault="00FB2735" w:rsidP="00FB2735">
            <w:pPr>
              <w:spacing w:after="0" w:line="240" w:lineRule="auto"/>
              <w:jc w:val="center"/>
              <w:rPr>
                <w:rFonts w:ascii="TH SarabunPSK" w:hAnsi="TH SarabunPSK" w:cs="TH SarabunPSK"/>
                <w:sz w:val="32"/>
                <w:szCs w:val="32"/>
              </w:rPr>
            </w:pPr>
            <w:r w:rsidRPr="00FB2735">
              <w:rPr>
                <w:rFonts w:ascii="TH SarabunPSK" w:hAnsi="TH SarabunPSK" w:cs="TH SarabunPSK"/>
                <w:sz w:val="32"/>
                <w:szCs w:val="32"/>
                <w:cs/>
              </w:rPr>
              <w:t>จังหวัด ...</w:t>
            </w:r>
          </w:p>
        </w:tc>
        <w:tc>
          <w:tcPr>
            <w:tcW w:w="2474" w:type="dxa"/>
            <w:tcBorders>
              <w:top w:val="nil"/>
              <w:left w:val="single" w:sz="4" w:space="0" w:color="auto"/>
              <w:bottom w:val="single" w:sz="4" w:space="0" w:color="auto"/>
              <w:right w:val="single" w:sz="4" w:space="0" w:color="auto"/>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B2735" w:rsidRPr="00FB2735" w:rsidRDefault="00FB2735" w:rsidP="00FB2735">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r>
      <w:tr w:rsidR="00FB2735" w:rsidRPr="00FB2735"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FB2735" w:rsidRPr="00FB2735" w:rsidRDefault="00FB2735" w:rsidP="00FB2735">
            <w:pPr>
              <w:spacing w:after="0" w:line="240" w:lineRule="auto"/>
              <w:jc w:val="center"/>
              <w:rPr>
                <w:rFonts w:ascii="TH SarabunPSK" w:hAnsi="TH SarabunPSK" w:cs="TH SarabunPSK"/>
                <w:b/>
                <w:bCs/>
                <w:sz w:val="32"/>
                <w:szCs w:val="32"/>
                <w:cs/>
              </w:rPr>
            </w:pPr>
            <w:r w:rsidRPr="00FB2735">
              <w:rPr>
                <w:rFonts w:ascii="TH SarabunPSK" w:hAnsi="TH SarabunPSK" w:cs="TH SarabunPSK"/>
                <w:b/>
                <w:bCs/>
                <w:sz w:val="32"/>
                <w:szCs w:val="32"/>
                <w:cs/>
              </w:rPr>
              <w:t>ภาพรวมเขต</w:t>
            </w:r>
          </w:p>
          <w:p w:rsidR="00FB2735" w:rsidRPr="00FB2735" w:rsidRDefault="00FB2735" w:rsidP="00FB2735">
            <w:pPr>
              <w:spacing w:after="0" w:line="240" w:lineRule="auto"/>
              <w:jc w:val="center"/>
              <w:rPr>
                <w:rFonts w:ascii="TH SarabunPSK" w:hAnsi="TH SarabunPSK" w:cs="TH SarabunPSK"/>
                <w:sz w:val="28"/>
                <w:cs/>
              </w:rPr>
            </w:pPr>
            <w:r w:rsidRPr="00FB2735">
              <w:rPr>
                <w:rFonts w:ascii="TH SarabunPSK" w:hAnsi="TH SarabunPSK" w:cs="TH SarabunPSK"/>
                <w:b/>
                <w:bCs/>
                <w:sz w:val="28"/>
                <w:cs/>
              </w:rPr>
              <w:t>(ข้อมูล ณ วันที่รายงาน)</w:t>
            </w:r>
          </w:p>
        </w:tc>
        <w:tc>
          <w:tcPr>
            <w:tcW w:w="2474" w:type="dxa"/>
            <w:tcBorders>
              <w:top w:val="nil"/>
              <w:left w:val="single" w:sz="4" w:space="0" w:color="auto"/>
              <w:bottom w:val="single" w:sz="4" w:space="0" w:color="auto"/>
              <w:right w:val="single" w:sz="4" w:space="0" w:color="auto"/>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B2735" w:rsidRPr="00FB2735" w:rsidRDefault="00FB2735" w:rsidP="00FB2735">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B2735" w:rsidRPr="00FB2735" w:rsidRDefault="00FB2735" w:rsidP="00FB2735">
            <w:pPr>
              <w:spacing w:after="0" w:line="240" w:lineRule="auto"/>
              <w:jc w:val="center"/>
              <w:rPr>
                <w:rFonts w:ascii="TH SarabunPSK" w:hAnsi="TH SarabunPSK" w:cs="TH SarabunPSK"/>
                <w:sz w:val="32"/>
                <w:szCs w:val="32"/>
                <w:cs/>
              </w:rPr>
            </w:pPr>
          </w:p>
        </w:tc>
      </w:tr>
    </w:tbl>
    <w:p w:rsidR="00FB2735" w:rsidRDefault="00FB2735" w:rsidP="00FB2735">
      <w:pPr>
        <w:spacing w:after="0" w:line="240" w:lineRule="auto"/>
        <w:ind w:firstLine="142"/>
        <w:rPr>
          <w:rFonts w:ascii="TH SarabunPSK" w:hAnsi="TH SarabunPSK" w:cs="TH SarabunPSK"/>
          <w:b/>
          <w:bCs/>
          <w:sz w:val="32"/>
          <w:szCs w:val="32"/>
        </w:rPr>
      </w:pPr>
    </w:p>
    <w:p w:rsidR="00FB2735" w:rsidRPr="00FB2735" w:rsidRDefault="00FB2735" w:rsidP="00FB2735">
      <w:pPr>
        <w:spacing w:after="0" w:line="240" w:lineRule="auto"/>
        <w:ind w:firstLine="142"/>
        <w:rPr>
          <w:rFonts w:ascii="TH SarabunPSK" w:hAnsi="TH SarabunPSK" w:cs="TH SarabunPSK"/>
          <w:b/>
          <w:bCs/>
          <w:sz w:val="32"/>
          <w:szCs w:val="32"/>
          <w:cs/>
        </w:rPr>
      </w:pPr>
      <w:r w:rsidRPr="00FB2735">
        <w:rPr>
          <w:rFonts w:ascii="TH SarabunPSK" w:hAnsi="TH SarabunPSK" w:cs="TH SarabunPSK"/>
          <w:b/>
          <w:bCs/>
          <w:sz w:val="32"/>
          <w:szCs w:val="32"/>
        </w:rPr>
        <w:t xml:space="preserve">3.2 </w:t>
      </w:r>
      <w:r w:rsidRPr="00FB2735">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FB2735">
        <w:rPr>
          <w:rFonts w:ascii="TH SarabunPSK" w:hAnsi="TH SarabunPSK" w:cs="TH SarabunPSK"/>
          <w:b/>
          <w:bCs/>
          <w:sz w:val="32"/>
          <w:szCs w:val="32"/>
          <w:cs/>
        </w:rPr>
        <w:t>.........................................................</w:t>
      </w:r>
    </w:p>
    <w:p w:rsidR="00FB2735" w:rsidRPr="00FB2735" w:rsidRDefault="00FB2735" w:rsidP="00FB2735">
      <w:pPr>
        <w:spacing w:after="0" w:line="240" w:lineRule="auto"/>
        <w:ind w:left="360"/>
        <w:rPr>
          <w:rFonts w:ascii="TH SarabunPSK" w:hAnsi="TH SarabunPSK" w:cs="TH SarabunPSK"/>
          <w:b/>
          <w:bCs/>
          <w:sz w:val="32"/>
          <w:szCs w:val="32"/>
        </w:rPr>
      </w:pPr>
      <w:r w:rsidRPr="00FB2735">
        <w:rPr>
          <w:rFonts w:ascii="TH SarabunPSK" w:hAnsi="TH SarabunPSK" w:cs="TH SarabunPSK"/>
          <w:b/>
          <w:bCs/>
          <w:sz w:val="32"/>
          <w:szCs w:val="32"/>
          <w:cs/>
        </w:rPr>
        <w:t xml:space="preserve">  (วิเคราะห์ตามกรอบ </w:t>
      </w:r>
      <w:r w:rsidRPr="00FB2735">
        <w:rPr>
          <w:rFonts w:ascii="TH SarabunPSK" w:hAnsi="TH SarabunPSK" w:cs="TH SarabunPSK"/>
          <w:b/>
          <w:bCs/>
          <w:sz w:val="32"/>
          <w:szCs w:val="32"/>
        </w:rPr>
        <w:t xml:space="preserve">6 Building Blocks </w:t>
      </w:r>
      <w:r w:rsidRPr="00FB2735">
        <w:rPr>
          <w:rFonts w:ascii="TH SarabunPSK" w:hAnsi="TH SarabunPSK" w:cs="TH SarabunPSK"/>
          <w:b/>
          <w:bCs/>
          <w:sz w:val="32"/>
          <w:szCs w:val="32"/>
          <w:cs/>
        </w:rPr>
        <w:t>ภาพรวมจังหวัด</w:t>
      </w:r>
      <w:r w:rsidRPr="00FB2735">
        <w:rPr>
          <w:rFonts w:ascii="TH SarabunPSK" w:hAnsi="TH SarabunPSK" w:cs="TH SarabunPSK"/>
          <w:b/>
          <w:bCs/>
          <w:sz w:val="32"/>
          <w:szCs w:val="32"/>
        </w:rPr>
        <w:t>)……………………………</w:t>
      </w:r>
      <w:r>
        <w:rPr>
          <w:rFonts w:ascii="TH SarabunPSK" w:hAnsi="TH SarabunPSK" w:cs="TH SarabunPSK" w:hint="cs"/>
          <w:b/>
          <w:bCs/>
          <w:sz w:val="32"/>
          <w:szCs w:val="32"/>
          <w:cs/>
        </w:rPr>
        <w:t>.....................</w:t>
      </w:r>
      <w:r w:rsidRPr="00FB2735">
        <w:rPr>
          <w:rFonts w:ascii="TH SarabunPSK" w:hAnsi="TH SarabunPSK" w:cs="TH SarabunPSK"/>
          <w:b/>
          <w:bCs/>
          <w:sz w:val="32"/>
          <w:szCs w:val="32"/>
        </w:rPr>
        <w:t>……………………………..…</w:t>
      </w:r>
    </w:p>
    <w:p w:rsidR="00FB2735" w:rsidRPr="00FB2735" w:rsidRDefault="00FB2735" w:rsidP="00FB2735">
      <w:pPr>
        <w:numPr>
          <w:ilvl w:val="0"/>
          <w:numId w:val="46"/>
        </w:numPr>
        <w:spacing w:after="0" w:line="240" w:lineRule="auto"/>
        <w:ind w:left="357" w:hanging="357"/>
        <w:jc w:val="thaiDistribute"/>
        <w:rPr>
          <w:rFonts w:ascii="TH SarabunPSK" w:hAnsi="TH SarabunPSK" w:cs="TH SarabunPSK"/>
          <w:b/>
          <w:bCs/>
          <w:spacing w:val="-6"/>
          <w:sz w:val="32"/>
          <w:szCs w:val="32"/>
          <w:cs/>
        </w:rPr>
      </w:pPr>
      <w:r w:rsidRPr="00FB2735">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FB2735">
        <w:rPr>
          <w:rFonts w:ascii="TH SarabunPSK" w:hAnsi="TH SarabunPSK" w:cs="TH SarabunPSK"/>
          <w:b/>
          <w:bCs/>
          <w:spacing w:val="-6"/>
          <w:sz w:val="32"/>
          <w:szCs w:val="32"/>
        </w:rPr>
        <w:t>Key Risk Area/ Key Risk Factor)</w:t>
      </w:r>
      <w:r w:rsidRPr="00FB2735">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FB2735" w:rsidRPr="00FB2735" w:rsidRDefault="00FB2735" w:rsidP="00FB2735">
      <w:pPr>
        <w:pStyle w:val="ListParagraph"/>
        <w:ind w:left="0"/>
        <w:jc w:val="both"/>
        <w:rPr>
          <w:rFonts w:ascii="TH SarabunPSK" w:hAnsi="TH SarabunPSK" w:cs="TH SarabunPSK"/>
          <w:szCs w:val="32"/>
        </w:rPr>
      </w:pPr>
      <w:r w:rsidRPr="00FB2735">
        <w:rPr>
          <w:rFonts w:ascii="TH SarabunPSK" w:hAnsi="TH SarabunPSK" w:cs="TH SarabunPSK"/>
          <w:szCs w:val="32"/>
          <w:cs/>
        </w:rPr>
        <w:t>..............................................................................................................</w:t>
      </w:r>
      <w:r>
        <w:rPr>
          <w:rFonts w:ascii="TH SarabunPSK" w:hAnsi="TH SarabunPSK" w:cs="TH SarabunPSK" w:hint="cs"/>
          <w:szCs w:val="32"/>
          <w:cs/>
        </w:rPr>
        <w:t>.................</w:t>
      </w:r>
      <w:r w:rsidRPr="00FB2735">
        <w:rPr>
          <w:rFonts w:ascii="TH SarabunPSK" w:hAnsi="TH SarabunPSK" w:cs="TH SarabunPSK"/>
          <w:szCs w:val="32"/>
          <w:cs/>
        </w:rPr>
        <w:t>............................................................................</w:t>
      </w:r>
    </w:p>
    <w:p w:rsidR="00FB2735" w:rsidRDefault="00FB2735" w:rsidP="00FB2735">
      <w:pPr>
        <w:pStyle w:val="ListParagraph"/>
        <w:tabs>
          <w:tab w:val="left" w:pos="240"/>
        </w:tabs>
        <w:ind w:left="238"/>
        <w:contextualSpacing w:val="0"/>
        <w:jc w:val="thaiDistribute"/>
        <w:rPr>
          <w:rFonts w:ascii="TH SarabunPSK" w:hAnsi="TH SarabunPSK" w:cs="TH SarabunPSK"/>
          <w:b/>
          <w:bCs/>
          <w:szCs w:val="32"/>
        </w:rPr>
      </w:pPr>
    </w:p>
    <w:p w:rsidR="00FB2735" w:rsidRDefault="00FB2735" w:rsidP="00FB2735">
      <w:pPr>
        <w:pStyle w:val="ListParagraph"/>
        <w:tabs>
          <w:tab w:val="left" w:pos="240"/>
        </w:tabs>
        <w:ind w:left="238"/>
        <w:contextualSpacing w:val="0"/>
        <w:jc w:val="thaiDistribute"/>
        <w:rPr>
          <w:rFonts w:ascii="TH SarabunPSK" w:hAnsi="TH SarabunPSK" w:cs="TH SarabunPSK"/>
          <w:b/>
          <w:bCs/>
          <w:szCs w:val="32"/>
        </w:rPr>
      </w:pPr>
    </w:p>
    <w:p w:rsidR="00FB2735" w:rsidRDefault="00FB2735" w:rsidP="00FB2735">
      <w:pPr>
        <w:pStyle w:val="ListParagraph"/>
        <w:tabs>
          <w:tab w:val="left" w:pos="240"/>
        </w:tabs>
        <w:ind w:left="238"/>
        <w:contextualSpacing w:val="0"/>
        <w:jc w:val="thaiDistribute"/>
        <w:rPr>
          <w:rFonts w:ascii="TH SarabunPSK" w:hAnsi="TH SarabunPSK" w:cs="TH SarabunPSK"/>
          <w:b/>
          <w:bCs/>
          <w:szCs w:val="32"/>
        </w:rPr>
      </w:pPr>
    </w:p>
    <w:p w:rsidR="00FB2735" w:rsidRPr="00FB2735" w:rsidRDefault="00FB2735" w:rsidP="00FB2735">
      <w:pPr>
        <w:pStyle w:val="ListParagraph"/>
        <w:numPr>
          <w:ilvl w:val="0"/>
          <w:numId w:val="46"/>
        </w:numPr>
        <w:tabs>
          <w:tab w:val="left" w:pos="240"/>
        </w:tabs>
        <w:ind w:left="238" w:hanging="238"/>
        <w:contextualSpacing w:val="0"/>
        <w:jc w:val="thaiDistribute"/>
        <w:rPr>
          <w:rFonts w:ascii="TH SarabunPSK" w:hAnsi="TH SarabunPSK" w:cs="TH SarabunPSK"/>
          <w:b/>
          <w:bCs/>
          <w:szCs w:val="32"/>
        </w:rPr>
      </w:pPr>
      <w:r w:rsidRPr="00FB2735">
        <w:rPr>
          <w:rFonts w:ascii="TH SarabunPSK" w:hAnsi="TH SarabunPSK" w:cs="TH SarabunPSK"/>
          <w:b/>
          <w:bCs/>
          <w:szCs w:val="32"/>
          <w:cs/>
        </w:rPr>
        <w:t>ปัญหา อุปสรรคและข้อเสนอแนะ</w:t>
      </w:r>
    </w:p>
    <w:tbl>
      <w:tblPr>
        <w:tblW w:w="10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581"/>
        <w:gridCol w:w="3496"/>
      </w:tblGrid>
      <w:tr w:rsidR="00FB2735" w:rsidRPr="00FB2735" w:rsidTr="00FB2735">
        <w:trPr>
          <w:jc w:val="center"/>
        </w:trPr>
        <w:tc>
          <w:tcPr>
            <w:tcW w:w="3412" w:type="dxa"/>
          </w:tcPr>
          <w:p w:rsidR="00FB2735" w:rsidRPr="00FB2735" w:rsidRDefault="00FB2735" w:rsidP="00FB2735">
            <w:pPr>
              <w:pStyle w:val="ListParagraph"/>
              <w:ind w:left="0"/>
              <w:jc w:val="center"/>
              <w:rPr>
                <w:rFonts w:ascii="TH SarabunPSK" w:hAnsi="TH SarabunPSK" w:cs="TH SarabunPSK"/>
                <w:b/>
                <w:bCs/>
                <w:szCs w:val="32"/>
                <w:cs/>
              </w:rPr>
            </w:pPr>
            <w:r w:rsidRPr="00FB2735">
              <w:rPr>
                <w:rFonts w:ascii="TH SarabunPSK" w:hAnsi="TH SarabunPSK" w:cs="TH SarabunPSK"/>
                <w:b/>
                <w:bCs/>
                <w:szCs w:val="32"/>
                <w:cs/>
              </w:rPr>
              <w:t>ปัญหา/อุปสรรค/ปัจจัยที่ทำให้การดำเนินงานไม่บรรลุวัตถุประสงค์</w:t>
            </w:r>
          </w:p>
        </w:tc>
        <w:tc>
          <w:tcPr>
            <w:tcW w:w="3581" w:type="dxa"/>
          </w:tcPr>
          <w:p w:rsidR="00FB2735" w:rsidRPr="00FB2735" w:rsidRDefault="00FB2735" w:rsidP="00FB2735">
            <w:pPr>
              <w:tabs>
                <w:tab w:val="left" w:pos="240"/>
              </w:tabs>
              <w:spacing w:after="0" w:line="240" w:lineRule="auto"/>
              <w:jc w:val="center"/>
              <w:rPr>
                <w:rFonts w:ascii="TH SarabunPSK" w:hAnsi="TH SarabunPSK" w:cs="TH SarabunPSK"/>
                <w:b/>
                <w:bCs/>
                <w:sz w:val="32"/>
                <w:szCs w:val="32"/>
              </w:rPr>
            </w:pPr>
            <w:r w:rsidRPr="00FB2735">
              <w:rPr>
                <w:rFonts w:ascii="TH SarabunPSK" w:hAnsi="TH SarabunPSK" w:cs="TH SarabunPSK"/>
                <w:b/>
                <w:bCs/>
                <w:sz w:val="32"/>
                <w:szCs w:val="32"/>
                <w:cs/>
              </w:rPr>
              <w:t>ข้อเสนอแนะที่ให้ต่อหน่วยรับตรวจ</w:t>
            </w:r>
          </w:p>
          <w:p w:rsidR="00FB2735" w:rsidRPr="00FB2735" w:rsidRDefault="00FB2735" w:rsidP="00FB2735">
            <w:pPr>
              <w:pStyle w:val="ListParagraph"/>
              <w:ind w:left="0"/>
              <w:jc w:val="center"/>
              <w:rPr>
                <w:rFonts w:ascii="TH SarabunPSK" w:hAnsi="TH SarabunPSK" w:cs="TH SarabunPSK"/>
                <w:b/>
                <w:bCs/>
                <w:szCs w:val="32"/>
              </w:rPr>
            </w:pPr>
          </w:p>
        </w:tc>
        <w:tc>
          <w:tcPr>
            <w:tcW w:w="3496" w:type="dxa"/>
          </w:tcPr>
          <w:p w:rsidR="00FB2735" w:rsidRPr="00FB2735" w:rsidRDefault="00FB2735" w:rsidP="00FB2735">
            <w:pPr>
              <w:tabs>
                <w:tab w:val="left" w:pos="240"/>
              </w:tabs>
              <w:spacing w:after="0" w:line="240" w:lineRule="auto"/>
              <w:jc w:val="center"/>
              <w:rPr>
                <w:rFonts w:ascii="TH SarabunPSK" w:hAnsi="TH SarabunPSK" w:cs="TH SarabunPSK"/>
                <w:b/>
                <w:bCs/>
                <w:sz w:val="32"/>
                <w:szCs w:val="32"/>
                <w:cs/>
              </w:rPr>
            </w:pPr>
            <w:r w:rsidRPr="00FB2735">
              <w:rPr>
                <w:rFonts w:ascii="TH SarabunPSK" w:hAnsi="TH SarabunPSK" w:cs="TH SarabunPSK"/>
                <w:b/>
                <w:bCs/>
                <w:sz w:val="32"/>
                <w:szCs w:val="32"/>
                <w:cs/>
              </w:rPr>
              <w:t>สิ่งที่ผู้ทำหน้าที่ตรวจราชการรับไปประสาน หรือ ดำเนินการต่อ</w:t>
            </w:r>
          </w:p>
        </w:tc>
      </w:tr>
      <w:tr w:rsidR="00FB2735" w:rsidRPr="00FB2735" w:rsidTr="00FB2735">
        <w:trPr>
          <w:jc w:val="center"/>
        </w:trPr>
        <w:tc>
          <w:tcPr>
            <w:tcW w:w="3412" w:type="dxa"/>
          </w:tcPr>
          <w:p w:rsidR="00FB2735" w:rsidRPr="00FB2735" w:rsidRDefault="00FB2735" w:rsidP="00FB2735">
            <w:pPr>
              <w:pStyle w:val="ListParagraph"/>
              <w:ind w:left="0"/>
              <w:jc w:val="both"/>
              <w:rPr>
                <w:rFonts w:ascii="TH SarabunPSK" w:hAnsi="TH SarabunPSK" w:cs="TH SarabunPSK"/>
                <w:b/>
                <w:bCs/>
                <w:szCs w:val="32"/>
              </w:rPr>
            </w:pPr>
          </w:p>
        </w:tc>
        <w:tc>
          <w:tcPr>
            <w:tcW w:w="3581" w:type="dxa"/>
          </w:tcPr>
          <w:p w:rsidR="00FB2735" w:rsidRPr="00FB2735" w:rsidRDefault="00FB2735" w:rsidP="00FB2735">
            <w:pPr>
              <w:pStyle w:val="ListParagraph"/>
              <w:ind w:left="0"/>
              <w:jc w:val="both"/>
              <w:rPr>
                <w:rFonts w:ascii="TH SarabunPSK" w:hAnsi="TH SarabunPSK" w:cs="TH SarabunPSK"/>
                <w:b/>
                <w:bCs/>
                <w:szCs w:val="32"/>
              </w:rPr>
            </w:pPr>
          </w:p>
        </w:tc>
        <w:tc>
          <w:tcPr>
            <w:tcW w:w="3496" w:type="dxa"/>
          </w:tcPr>
          <w:p w:rsidR="00FB2735" w:rsidRPr="00FB2735" w:rsidRDefault="00FB2735" w:rsidP="00FB2735">
            <w:pPr>
              <w:pStyle w:val="ListParagraph"/>
              <w:ind w:left="0"/>
              <w:jc w:val="both"/>
              <w:rPr>
                <w:rFonts w:ascii="TH SarabunPSK" w:hAnsi="TH SarabunPSK" w:cs="TH SarabunPSK"/>
                <w:b/>
                <w:bCs/>
                <w:szCs w:val="32"/>
              </w:rPr>
            </w:pPr>
          </w:p>
        </w:tc>
      </w:tr>
      <w:tr w:rsidR="00FB2735" w:rsidRPr="00FB2735" w:rsidTr="00FB2735">
        <w:trPr>
          <w:jc w:val="center"/>
        </w:trPr>
        <w:tc>
          <w:tcPr>
            <w:tcW w:w="3412" w:type="dxa"/>
          </w:tcPr>
          <w:p w:rsidR="00FB2735" w:rsidRPr="00FB2735" w:rsidRDefault="00FB2735" w:rsidP="00FB2735">
            <w:pPr>
              <w:pStyle w:val="ListParagraph"/>
              <w:ind w:left="0"/>
              <w:jc w:val="both"/>
              <w:rPr>
                <w:rFonts w:ascii="TH SarabunPSK" w:hAnsi="TH SarabunPSK" w:cs="TH SarabunPSK"/>
                <w:b/>
                <w:bCs/>
                <w:szCs w:val="32"/>
              </w:rPr>
            </w:pPr>
          </w:p>
        </w:tc>
        <w:tc>
          <w:tcPr>
            <w:tcW w:w="3581" w:type="dxa"/>
          </w:tcPr>
          <w:p w:rsidR="00FB2735" w:rsidRPr="00FB2735" w:rsidRDefault="00FB2735" w:rsidP="00FB2735">
            <w:pPr>
              <w:pStyle w:val="ListParagraph"/>
              <w:ind w:left="0"/>
              <w:jc w:val="both"/>
              <w:rPr>
                <w:rFonts w:ascii="TH SarabunPSK" w:hAnsi="TH SarabunPSK" w:cs="TH SarabunPSK"/>
                <w:b/>
                <w:bCs/>
                <w:szCs w:val="32"/>
              </w:rPr>
            </w:pPr>
          </w:p>
        </w:tc>
        <w:tc>
          <w:tcPr>
            <w:tcW w:w="3496" w:type="dxa"/>
          </w:tcPr>
          <w:p w:rsidR="00FB2735" w:rsidRPr="00FB2735" w:rsidRDefault="00FB2735" w:rsidP="00FB2735">
            <w:pPr>
              <w:pStyle w:val="ListParagraph"/>
              <w:ind w:left="0"/>
              <w:jc w:val="both"/>
              <w:rPr>
                <w:rFonts w:ascii="TH SarabunPSK" w:hAnsi="TH SarabunPSK" w:cs="TH SarabunPSK"/>
                <w:b/>
                <w:bCs/>
                <w:szCs w:val="32"/>
              </w:rPr>
            </w:pPr>
          </w:p>
        </w:tc>
      </w:tr>
    </w:tbl>
    <w:p w:rsidR="00FB2735" w:rsidRDefault="00FB2735" w:rsidP="00FB2735">
      <w:pPr>
        <w:pStyle w:val="ListParagraph"/>
        <w:ind w:left="238"/>
        <w:contextualSpacing w:val="0"/>
        <w:jc w:val="both"/>
        <w:rPr>
          <w:rFonts w:ascii="TH SarabunPSK" w:hAnsi="TH SarabunPSK" w:cs="TH SarabunPSK"/>
          <w:b/>
          <w:bCs/>
          <w:szCs w:val="32"/>
        </w:rPr>
      </w:pPr>
    </w:p>
    <w:p w:rsidR="00FB2735" w:rsidRPr="00FB2735" w:rsidRDefault="00FB2735" w:rsidP="00FB2735">
      <w:pPr>
        <w:pStyle w:val="ListParagraph"/>
        <w:numPr>
          <w:ilvl w:val="0"/>
          <w:numId w:val="46"/>
        </w:numPr>
        <w:ind w:left="238" w:hanging="238"/>
        <w:contextualSpacing w:val="0"/>
        <w:jc w:val="both"/>
        <w:rPr>
          <w:rFonts w:ascii="TH SarabunPSK" w:hAnsi="TH SarabunPSK" w:cs="TH SarabunPSK"/>
          <w:b/>
          <w:bCs/>
          <w:szCs w:val="32"/>
        </w:rPr>
      </w:pPr>
      <w:r w:rsidRPr="00FB2735">
        <w:rPr>
          <w:rFonts w:ascii="TH SarabunPSK" w:hAnsi="TH SarabunPSK" w:cs="TH SarabunPSK"/>
          <w:b/>
          <w:bCs/>
          <w:szCs w:val="32"/>
          <w:cs/>
        </w:rPr>
        <w:t>ข้อเสนอแนะต่อนโยบาย</w:t>
      </w:r>
      <w:r w:rsidRPr="00FB2735">
        <w:rPr>
          <w:rFonts w:ascii="TH SarabunPSK" w:hAnsi="TH SarabunPSK" w:cs="TH SarabunPSK"/>
          <w:b/>
          <w:bCs/>
          <w:szCs w:val="32"/>
        </w:rPr>
        <w:t xml:space="preserve"> /</w:t>
      </w:r>
      <w:r w:rsidRPr="00FB2735">
        <w:rPr>
          <w:rFonts w:ascii="TH SarabunPSK" w:hAnsi="TH SarabunPSK" w:cs="TH SarabunPSK"/>
          <w:b/>
          <w:bCs/>
          <w:szCs w:val="32"/>
          <w:cs/>
        </w:rPr>
        <w:t>ต่อส่วนกลาง / ต่อผู้บริหาร / ต่อระเบียบ  กฎหมาย</w:t>
      </w:r>
    </w:p>
    <w:p w:rsidR="00FB2735" w:rsidRPr="00FB2735" w:rsidRDefault="00FB2735" w:rsidP="00FB2735">
      <w:pPr>
        <w:spacing w:after="0" w:line="240" w:lineRule="auto"/>
        <w:jc w:val="both"/>
        <w:rPr>
          <w:rFonts w:ascii="TH SarabunPSK" w:hAnsi="TH SarabunPSK" w:cs="TH SarabunPSK"/>
          <w:sz w:val="32"/>
          <w:szCs w:val="32"/>
        </w:rPr>
      </w:pPr>
      <w:r w:rsidRPr="00FB2735">
        <w:rPr>
          <w:rFonts w:ascii="TH SarabunPSK" w:hAnsi="TH SarabunPSK" w:cs="TH SarabunPSK"/>
          <w:sz w:val="32"/>
          <w:szCs w:val="32"/>
          <w:cs/>
        </w:rPr>
        <w:t>.............................................................................................................</w:t>
      </w:r>
      <w:r>
        <w:rPr>
          <w:rFonts w:ascii="TH SarabunPSK" w:hAnsi="TH SarabunPSK" w:cs="TH SarabunPSK" w:hint="cs"/>
          <w:sz w:val="32"/>
          <w:szCs w:val="32"/>
          <w:cs/>
        </w:rPr>
        <w:t>......................</w:t>
      </w:r>
      <w:r w:rsidRPr="00FB2735">
        <w:rPr>
          <w:rFonts w:ascii="TH SarabunPSK" w:hAnsi="TH SarabunPSK" w:cs="TH SarabunPSK"/>
          <w:sz w:val="32"/>
          <w:szCs w:val="32"/>
          <w:cs/>
        </w:rPr>
        <w:t>........................................................................</w:t>
      </w:r>
    </w:p>
    <w:p w:rsidR="00FB2735" w:rsidRPr="00FB2735" w:rsidRDefault="00FB2735" w:rsidP="00FB2735">
      <w:pPr>
        <w:pStyle w:val="ListParagraph"/>
        <w:numPr>
          <w:ilvl w:val="0"/>
          <w:numId w:val="46"/>
        </w:numPr>
        <w:ind w:left="284" w:hanging="284"/>
        <w:jc w:val="both"/>
        <w:rPr>
          <w:rFonts w:ascii="TH SarabunPSK" w:hAnsi="TH SarabunPSK" w:cs="TH SarabunPSK"/>
          <w:b/>
          <w:bCs/>
          <w:szCs w:val="32"/>
        </w:rPr>
      </w:pPr>
      <w:r w:rsidRPr="00FB2735">
        <w:rPr>
          <w:rFonts w:ascii="TH SarabunPSK" w:hAnsi="TH SarabunPSK" w:cs="TH SarabunPSK"/>
          <w:b/>
          <w:bCs/>
          <w:szCs w:val="32"/>
          <w:cs/>
        </w:rPr>
        <w:t xml:space="preserve">นวัตกรรมที่สามารถเป็นแบบอย่าง </w:t>
      </w:r>
      <w:r w:rsidRPr="00FB2735">
        <w:rPr>
          <w:rFonts w:ascii="TH SarabunPSK" w:hAnsi="TH SarabunPSK" w:cs="TH SarabunPSK"/>
          <w:szCs w:val="32"/>
          <w:cs/>
        </w:rPr>
        <w:t>(ถ้ามี)</w:t>
      </w:r>
    </w:p>
    <w:p w:rsidR="00FB2735" w:rsidRPr="00FB2735" w:rsidRDefault="00FB2735" w:rsidP="00FB2735">
      <w:pPr>
        <w:spacing w:after="0" w:line="240" w:lineRule="auto"/>
        <w:jc w:val="both"/>
        <w:rPr>
          <w:rFonts w:ascii="TH SarabunPSK" w:hAnsi="TH SarabunPSK" w:cs="TH SarabunPSK"/>
          <w:sz w:val="32"/>
          <w:szCs w:val="32"/>
        </w:rPr>
      </w:pPr>
      <w:r w:rsidRPr="00FB2735">
        <w:rPr>
          <w:rFonts w:ascii="TH SarabunPSK" w:hAnsi="TH SarabunPSK" w:cs="TH SarabunPSK"/>
          <w:sz w:val="32"/>
          <w:szCs w:val="32"/>
          <w:cs/>
        </w:rPr>
        <w:t>..........................................</w:t>
      </w:r>
      <w:r>
        <w:rPr>
          <w:rFonts w:ascii="TH SarabunPSK" w:hAnsi="TH SarabunPSK" w:cs="TH SarabunPSK" w:hint="cs"/>
          <w:sz w:val="32"/>
          <w:szCs w:val="32"/>
          <w:cs/>
        </w:rPr>
        <w:t>......................</w:t>
      </w:r>
      <w:r w:rsidRPr="00FB2735">
        <w:rPr>
          <w:rFonts w:ascii="TH SarabunPSK" w:hAnsi="TH SarabunPSK" w:cs="TH SarabunPSK"/>
          <w:sz w:val="32"/>
          <w:szCs w:val="32"/>
          <w:cs/>
        </w:rPr>
        <w:t>...........................................................................................................................................</w:t>
      </w:r>
    </w:p>
    <w:p w:rsidR="00FB2735" w:rsidRPr="00FB2735" w:rsidRDefault="00FB2735" w:rsidP="00FB2735">
      <w:pPr>
        <w:spacing w:after="0" w:line="240" w:lineRule="auto"/>
        <w:ind w:firstLine="284"/>
        <w:rPr>
          <w:rFonts w:ascii="TH SarabunPSK" w:hAnsi="TH SarabunPSK" w:cs="TH SarabunPSK"/>
          <w:b/>
          <w:bCs/>
          <w:sz w:val="32"/>
          <w:szCs w:val="32"/>
        </w:rPr>
      </w:pPr>
    </w:p>
    <w:p w:rsidR="00FB2735" w:rsidRPr="00FB2735" w:rsidRDefault="00FB2735" w:rsidP="00FB2735">
      <w:pPr>
        <w:spacing w:after="0" w:line="240" w:lineRule="auto"/>
        <w:ind w:left="4536"/>
        <w:rPr>
          <w:rFonts w:ascii="TH SarabunPSK" w:hAnsi="TH SarabunPSK" w:cs="TH SarabunPSK"/>
          <w:sz w:val="32"/>
          <w:szCs w:val="32"/>
          <w:cs/>
        </w:rPr>
      </w:pPr>
      <w:r w:rsidRPr="00FB2735">
        <w:rPr>
          <w:rFonts w:ascii="TH SarabunPSK" w:hAnsi="TH SarabunPSK" w:cs="TH SarabunPSK"/>
          <w:sz w:val="32"/>
          <w:szCs w:val="32"/>
          <w:cs/>
        </w:rPr>
        <w:t>ผู้รายงาน.........................................</w:t>
      </w:r>
      <w:r>
        <w:rPr>
          <w:rFonts w:ascii="TH SarabunPSK" w:hAnsi="TH SarabunPSK" w:cs="TH SarabunPSK" w:hint="cs"/>
          <w:sz w:val="32"/>
          <w:szCs w:val="32"/>
          <w:cs/>
        </w:rPr>
        <w:t>.............</w:t>
      </w:r>
      <w:r w:rsidRPr="00FB2735">
        <w:rPr>
          <w:rFonts w:ascii="TH SarabunPSK" w:hAnsi="TH SarabunPSK" w:cs="TH SarabunPSK"/>
          <w:sz w:val="32"/>
          <w:szCs w:val="32"/>
          <w:cs/>
        </w:rPr>
        <w:t>..............................................</w:t>
      </w:r>
    </w:p>
    <w:p w:rsidR="00FB2735" w:rsidRPr="00FB2735" w:rsidRDefault="00FB2735" w:rsidP="00FB2735">
      <w:pPr>
        <w:spacing w:after="0" w:line="240" w:lineRule="auto"/>
        <w:ind w:left="4536"/>
        <w:rPr>
          <w:rFonts w:ascii="TH SarabunPSK" w:hAnsi="TH SarabunPSK" w:cs="TH SarabunPSK"/>
          <w:sz w:val="32"/>
          <w:szCs w:val="32"/>
        </w:rPr>
      </w:pPr>
      <w:r w:rsidRPr="00FB2735">
        <w:rPr>
          <w:rFonts w:ascii="TH SarabunPSK" w:hAnsi="TH SarabunPSK" w:cs="TH SarabunPSK"/>
          <w:sz w:val="32"/>
          <w:szCs w:val="32"/>
          <w:cs/>
        </w:rPr>
        <w:t>ตำแหน่ง.......................................................</w:t>
      </w:r>
      <w:r>
        <w:rPr>
          <w:rFonts w:ascii="TH SarabunPSK" w:hAnsi="TH SarabunPSK" w:cs="TH SarabunPSK" w:hint="cs"/>
          <w:sz w:val="32"/>
          <w:szCs w:val="32"/>
          <w:cs/>
        </w:rPr>
        <w:t>.............</w:t>
      </w:r>
      <w:r w:rsidRPr="00FB2735">
        <w:rPr>
          <w:rFonts w:ascii="TH SarabunPSK" w:hAnsi="TH SarabunPSK" w:cs="TH SarabunPSK"/>
          <w:sz w:val="32"/>
          <w:szCs w:val="32"/>
          <w:cs/>
        </w:rPr>
        <w:t>..................................</w:t>
      </w:r>
    </w:p>
    <w:p w:rsidR="00FB2735" w:rsidRPr="00FB2735" w:rsidRDefault="00FB2735" w:rsidP="00FB2735">
      <w:pPr>
        <w:spacing w:after="0" w:line="240" w:lineRule="auto"/>
        <w:ind w:left="4536"/>
        <w:rPr>
          <w:rFonts w:ascii="TH SarabunPSK" w:hAnsi="TH SarabunPSK" w:cs="TH SarabunPSK"/>
          <w:sz w:val="32"/>
          <w:szCs w:val="32"/>
        </w:rPr>
      </w:pPr>
      <w:r w:rsidRPr="00FB2735">
        <w:rPr>
          <w:rFonts w:ascii="TH SarabunPSK" w:hAnsi="TH SarabunPSK" w:cs="TH SarabunPSK"/>
          <w:sz w:val="32"/>
          <w:szCs w:val="32"/>
          <w:cs/>
        </w:rPr>
        <w:t>วัน/เดือน/ปี.................................</w:t>
      </w:r>
      <w:r>
        <w:rPr>
          <w:rFonts w:ascii="TH SarabunPSK" w:hAnsi="TH SarabunPSK" w:cs="TH SarabunPSK" w:hint="cs"/>
          <w:sz w:val="32"/>
          <w:szCs w:val="32"/>
          <w:cs/>
        </w:rPr>
        <w:t>.............</w:t>
      </w:r>
      <w:r w:rsidRPr="00FB2735">
        <w:rPr>
          <w:rFonts w:ascii="TH SarabunPSK" w:hAnsi="TH SarabunPSK" w:cs="TH SarabunPSK"/>
          <w:sz w:val="32"/>
          <w:szCs w:val="32"/>
          <w:cs/>
        </w:rPr>
        <w:t>..................................................</w:t>
      </w:r>
    </w:p>
    <w:p w:rsidR="00FB2735" w:rsidRPr="00FB2735" w:rsidRDefault="00FB2735" w:rsidP="00FB2735">
      <w:pPr>
        <w:spacing w:after="0" w:line="240" w:lineRule="auto"/>
        <w:ind w:left="4536"/>
        <w:rPr>
          <w:rFonts w:ascii="TH SarabunPSK" w:hAnsi="TH SarabunPSK" w:cs="TH SarabunPSK"/>
          <w:sz w:val="32"/>
          <w:szCs w:val="32"/>
        </w:rPr>
      </w:pPr>
      <w:r w:rsidRPr="00FB2735">
        <w:rPr>
          <w:rFonts w:ascii="TH SarabunPSK" w:hAnsi="TH SarabunPSK" w:cs="TH SarabunPSK"/>
          <w:sz w:val="32"/>
          <w:szCs w:val="32"/>
          <w:cs/>
        </w:rPr>
        <w:t xml:space="preserve">โทร..................................... </w:t>
      </w:r>
      <w:r w:rsidRPr="00FB2735">
        <w:rPr>
          <w:rFonts w:ascii="TH SarabunPSK" w:hAnsi="TH SarabunPSK" w:cs="TH SarabunPSK"/>
          <w:sz w:val="32"/>
          <w:szCs w:val="32"/>
        </w:rPr>
        <w:t>E-mail………………………</w:t>
      </w:r>
      <w:r>
        <w:rPr>
          <w:rFonts w:ascii="TH SarabunPSK" w:hAnsi="TH SarabunPSK" w:cs="TH SarabunPSK" w:hint="cs"/>
          <w:sz w:val="32"/>
          <w:szCs w:val="32"/>
          <w:cs/>
        </w:rPr>
        <w:t>...............</w:t>
      </w:r>
      <w:r w:rsidRPr="00FB2735">
        <w:rPr>
          <w:rFonts w:ascii="TH SarabunPSK" w:hAnsi="TH SarabunPSK" w:cs="TH SarabunPSK"/>
          <w:sz w:val="32"/>
          <w:szCs w:val="32"/>
        </w:rPr>
        <w:t>………………</w:t>
      </w: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Default="00FB2735" w:rsidP="00FB2735">
      <w:pPr>
        <w:spacing w:after="0" w:line="240" w:lineRule="auto"/>
        <w:jc w:val="center"/>
        <w:rPr>
          <w:rFonts w:ascii="TH SarabunPSK" w:hAnsi="TH SarabunPSK" w:cs="TH SarabunPSK"/>
          <w:b/>
          <w:bCs/>
          <w:sz w:val="32"/>
          <w:szCs w:val="32"/>
        </w:rPr>
      </w:pPr>
    </w:p>
    <w:p w:rsidR="00FB2735" w:rsidRPr="00FB2735" w:rsidRDefault="00FB2735" w:rsidP="00FB2735">
      <w:pPr>
        <w:spacing w:after="0" w:line="240" w:lineRule="auto"/>
        <w:jc w:val="center"/>
        <w:rPr>
          <w:rFonts w:ascii="TH SarabunPSK" w:hAnsi="TH SarabunPSK" w:cs="TH SarabunPSK"/>
          <w:b/>
          <w:bCs/>
          <w:sz w:val="32"/>
          <w:szCs w:val="32"/>
        </w:rPr>
      </w:pPr>
    </w:p>
    <w:p w:rsidR="00FB2735" w:rsidRDefault="00FB2735" w:rsidP="00F95A64">
      <w:pPr>
        <w:spacing w:after="0" w:line="240" w:lineRule="auto"/>
        <w:jc w:val="center"/>
        <w:rPr>
          <w:rFonts w:ascii="TH SarabunPSK" w:hAnsi="TH SarabunPSK" w:cs="TH SarabunPSK"/>
          <w:b/>
          <w:bCs/>
          <w:sz w:val="32"/>
          <w:szCs w:val="32"/>
        </w:rPr>
      </w:pPr>
    </w:p>
    <w:p w:rsidR="00F95A64" w:rsidRPr="00CB7D86" w:rsidRDefault="00F95A64" w:rsidP="00F95A64">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lastRenderedPageBreak/>
        <w:t>เอกสารประกอบ</w:t>
      </w:r>
    </w:p>
    <w:p w:rsidR="00F95A64" w:rsidRDefault="00F95A64" w:rsidP="00F95A64">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t xml:space="preserve">ตัวชี้วัดที่ </w:t>
      </w:r>
      <w:r w:rsidRPr="00CB7D86">
        <w:rPr>
          <w:rFonts w:ascii="TH SarabunPSK" w:hAnsi="TH SarabunPSK" w:cs="TH SarabunPSK" w:hint="cs"/>
          <w:b/>
          <w:bCs/>
          <w:sz w:val="32"/>
          <w:szCs w:val="32"/>
          <w:cs/>
        </w:rPr>
        <w:t>4</w:t>
      </w:r>
      <w:r>
        <w:rPr>
          <w:rFonts w:ascii="TH SarabunPSK" w:hAnsi="TH SarabunPSK" w:cs="TH SarabunPSK" w:hint="cs"/>
          <w:b/>
          <w:bCs/>
          <w:sz w:val="32"/>
          <w:szCs w:val="32"/>
          <w:cs/>
        </w:rPr>
        <w:t xml:space="preserve">8 </w:t>
      </w:r>
      <w:r w:rsidRPr="00F95A64">
        <w:rPr>
          <w:rFonts w:ascii="TH SarabunPSK" w:hAnsi="TH SarabunPSK" w:cs="TH SarabunPSK"/>
          <w:b/>
          <w:bCs/>
          <w:sz w:val="32"/>
          <w:szCs w:val="32"/>
          <w:cs/>
        </w:rPr>
        <w:t xml:space="preserve">ร้อยละของผู้ป่วยที่เข้ารับการผ่าตัดแบบ </w:t>
      </w:r>
      <w:r w:rsidRPr="00F95A64">
        <w:rPr>
          <w:rFonts w:ascii="TH SarabunPSK" w:hAnsi="TH SarabunPSK" w:cs="TH SarabunPSK"/>
          <w:b/>
          <w:bCs/>
          <w:sz w:val="32"/>
          <w:szCs w:val="32"/>
        </w:rPr>
        <w:t>One Day Surgery</w:t>
      </w:r>
    </w:p>
    <w:p w:rsidR="00F95A64" w:rsidRPr="00F95A64" w:rsidRDefault="00F95A64" w:rsidP="00F95A64">
      <w:pPr>
        <w:spacing w:after="0" w:line="240" w:lineRule="auto"/>
        <w:jc w:val="center"/>
        <w:rPr>
          <w:rFonts w:ascii="TH SarabunPSK" w:hAnsi="TH SarabunPSK" w:cs="TH SarabunPSK"/>
          <w:b/>
          <w:bCs/>
          <w:sz w:val="32"/>
          <w:szCs w:val="32"/>
          <w:cs/>
        </w:rPr>
      </w:pPr>
      <w:r w:rsidRPr="00F95A64">
        <w:rPr>
          <w:rFonts w:ascii="TH SarabunPSK" w:hAnsi="TH SarabunPSK" w:cs="TH SarabunPSK"/>
          <w:b/>
          <w:bCs/>
          <w:sz w:val="32"/>
          <w:szCs w:val="32"/>
          <w:cs/>
        </w:rPr>
        <w:t>แบบฟอร์มการติดตามประเมินผล</w:t>
      </w:r>
    </w:p>
    <w:p w:rsidR="00F95A64" w:rsidRPr="00F95A64" w:rsidRDefault="00F95A64" w:rsidP="00F95A64">
      <w:pPr>
        <w:spacing w:after="0" w:line="240" w:lineRule="auto"/>
        <w:jc w:val="center"/>
        <w:rPr>
          <w:rFonts w:ascii="TH SarabunPSK" w:hAnsi="TH SarabunPSK" w:cs="TH SarabunPSK"/>
          <w:b/>
          <w:bCs/>
          <w:sz w:val="32"/>
          <w:szCs w:val="32"/>
          <w:cs/>
        </w:rPr>
      </w:pPr>
      <w:r w:rsidRPr="00F95A64">
        <w:rPr>
          <w:rFonts w:ascii="TH SarabunPSK" w:hAnsi="TH SarabunPSK" w:cs="TH SarabunPSK"/>
          <w:b/>
          <w:bCs/>
          <w:sz w:val="32"/>
          <w:szCs w:val="32"/>
          <w:cs/>
        </w:rPr>
        <w:t xml:space="preserve">ด้านการพัฒนาระบบบริการสุขภาพ </w:t>
      </w:r>
      <w:r w:rsidRPr="00F95A64">
        <w:rPr>
          <w:rFonts w:ascii="TH SarabunPSK" w:hAnsi="TH SarabunPSK" w:cs="TH SarabunPSK"/>
          <w:b/>
          <w:bCs/>
          <w:sz w:val="32"/>
          <w:szCs w:val="32"/>
        </w:rPr>
        <w:t>One day surgery : ODS</w:t>
      </w:r>
    </w:p>
    <w:p w:rsidR="00F95A64" w:rsidRPr="00F95A64" w:rsidRDefault="00F95A64" w:rsidP="00F95A64">
      <w:pPr>
        <w:pStyle w:val="ListParagraph"/>
        <w:numPr>
          <w:ilvl w:val="0"/>
          <w:numId w:val="45"/>
        </w:numPr>
        <w:ind w:left="284" w:hanging="284"/>
        <w:jc w:val="both"/>
        <w:rPr>
          <w:rFonts w:ascii="TH SarabunPSK" w:hAnsi="TH SarabunPSK" w:cs="TH SarabunPSK"/>
          <w:szCs w:val="32"/>
        </w:rPr>
      </w:pPr>
      <w:r w:rsidRPr="00F95A64">
        <w:rPr>
          <w:rFonts w:ascii="TH SarabunPSK" w:hAnsi="TH SarabunPSK" w:cs="TH SarabunPSK"/>
          <w:b/>
          <w:bCs/>
          <w:szCs w:val="32"/>
          <w:cs/>
        </w:rPr>
        <w:t xml:space="preserve">ประเด็นการติดตามประเมินผล </w:t>
      </w:r>
    </w:p>
    <w:p w:rsidR="00F95A64" w:rsidRPr="00F95A64" w:rsidRDefault="00F95A64" w:rsidP="00F95A64">
      <w:pPr>
        <w:spacing w:after="0" w:line="240" w:lineRule="auto"/>
        <w:rPr>
          <w:rFonts w:ascii="TH SarabunPSK" w:hAnsi="TH SarabunPSK" w:cs="TH SarabunPSK"/>
          <w:sz w:val="32"/>
          <w:szCs w:val="32"/>
          <w:cs/>
        </w:rPr>
      </w:pPr>
      <w:r w:rsidRPr="00F95A64">
        <w:rPr>
          <w:rFonts w:ascii="TH SarabunPSK" w:hAnsi="TH SarabunPSK" w:cs="TH SarabunPSK" w:hint="cs"/>
          <w:sz w:val="32"/>
          <w:szCs w:val="32"/>
          <w:cs/>
        </w:rPr>
        <w:t xml:space="preserve">    </w:t>
      </w:r>
      <w:r w:rsidRPr="00F95A64">
        <w:rPr>
          <w:rFonts w:ascii="TH SarabunPSK" w:hAnsi="TH SarabunPSK" w:cs="TH SarabunPSK"/>
          <w:sz w:val="32"/>
          <w:szCs w:val="32"/>
          <w:cs/>
        </w:rPr>
        <w:t xml:space="preserve">ร้อยละของจำนวนผู้ป่วยที่เข้ารับบริการผ่าตัดแบบ </w:t>
      </w:r>
      <w:r w:rsidRPr="00F95A64">
        <w:rPr>
          <w:rFonts w:ascii="TH SarabunPSK" w:hAnsi="TH SarabunPSK" w:cs="TH SarabunPSK"/>
          <w:sz w:val="32"/>
          <w:szCs w:val="32"/>
        </w:rPr>
        <w:t xml:space="preserve">One Day Surgery </w:t>
      </w:r>
      <w:r w:rsidRPr="00F95A64">
        <w:rPr>
          <w:rFonts w:ascii="TH SarabunPSK" w:hAnsi="TH SarabunPSK" w:cs="TH SarabunPSK"/>
          <w:sz w:val="32"/>
          <w:szCs w:val="32"/>
        </w:rPr>
        <w:br/>
      </w:r>
      <w:r w:rsidRPr="00F95A64">
        <w:rPr>
          <w:rFonts w:ascii="TH SarabunPSK" w:hAnsi="TH SarabunPSK" w:cs="TH SarabunPSK" w:hint="cs"/>
          <w:sz w:val="32"/>
          <w:szCs w:val="32"/>
          <w:cs/>
        </w:rPr>
        <w:t xml:space="preserve">    </w:t>
      </w:r>
      <w:r w:rsidRPr="00F95A64">
        <w:rPr>
          <w:rFonts w:ascii="TH SarabunPSK" w:hAnsi="TH SarabunPSK" w:cs="TH SarabunPSK"/>
          <w:sz w:val="32"/>
          <w:szCs w:val="32"/>
          <w:cs/>
        </w:rPr>
        <w:t>(เป้าหมาย</w:t>
      </w:r>
      <w:r w:rsidRPr="00F95A64">
        <w:rPr>
          <w:rFonts w:ascii="TH SarabunPSK" w:hAnsi="TH SarabunPSK" w:cs="TH SarabunPSK"/>
          <w:sz w:val="32"/>
          <w:szCs w:val="32"/>
        </w:rPr>
        <w:t xml:space="preserve">: </w:t>
      </w:r>
      <w:r w:rsidRPr="00F95A64">
        <w:rPr>
          <w:rFonts w:ascii="TH SarabunPSK" w:hAnsi="TH SarabunPSK" w:cs="TH SarabunPSK"/>
          <w:sz w:val="32"/>
          <w:szCs w:val="32"/>
          <w:cs/>
        </w:rPr>
        <w:t>ร้อยละ 30 ในปีงบประมาณ 2564)</w:t>
      </w:r>
    </w:p>
    <w:p w:rsidR="00F95A64" w:rsidRPr="00F95A64" w:rsidRDefault="00F95A64" w:rsidP="00F95A64">
      <w:pPr>
        <w:pStyle w:val="ListParagraph"/>
        <w:numPr>
          <w:ilvl w:val="0"/>
          <w:numId w:val="45"/>
        </w:numPr>
        <w:ind w:left="284" w:hanging="284"/>
        <w:contextualSpacing w:val="0"/>
        <w:jc w:val="thaiDistribute"/>
        <w:rPr>
          <w:rFonts w:ascii="TH SarabunPSK" w:hAnsi="TH SarabunPSK" w:cs="TH SarabunPSK"/>
          <w:b/>
          <w:bCs/>
          <w:szCs w:val="32"/>
        </w:rPr>
      </w:pPr>
      <w:r w:rsidRPr="00F95A64">
        <w:rPr>
          <w:rFonts w:ascii="TH SarabunPSK" w:hAnsi="TH SarabunPSK" w:cs="TH SarabunPSK"/>
          <w:b/>
          <w:bCs/>
          <w:szCs w:val="32"/>
          <w:cs/>
        </w:rPr>
        <w:t>สถานการณ์</w:t>
      </w:r>
      <w:r w:rsidRPr="00F95A64">
        <w:rPr>
          <w:rFonts w:ascii="TH SarabunPSK" w:hAnsi="TH SarabunPSK" w:cs="TH SarabunPSK"/>
          <w:b/>
          <w:bCs/>
          <w:szCs w:val="32"/>
        </w:rPr>
        <w:t xml:space="preserve"> </w:t>
      </w:r>
    </w:p>
    <w:p w:rsidR="00F95A64" w:rsidRDefault="00F95A64" w:rsidP="00F95A64">
      <w:pPr>
        <w:spacing w:after="0" w:line="240" w:lineRule="auto"/>
        <w:ind w:firstLine="284"/>
        <w:rPr>
          <w:rFonts w:ascii="TH SarabunPSK" w:hAnsi="TH SarabunPSK" w:cs="TH SarabunPSK"/>
          <w:sz w:val="32"/>
          <w:szCs w:val="32"/>
        </w:rPr>
      </w:pPr>
      <w:r w:rsidRPr="00F95A64">
        <w:rPr>
          <w:rFonts w:ascii="TH SarabunPSK" w:hAnsi="TH SarabunPSK" w:cs="TH SarabunPSK"/>
          <w:sz w:val="32"/>
          <w:szCs w:val="32"/>
        </w:rPr>
        <w:t xml:space="preserve">- </w:t>
      </w:r>
      <w:r w:rsidRPr="00F95A64">
        <w:rPr>
          <w:rFonts w:ascii="TH SarabunPSK" w:hAnsi="TH SarabunPSK" w:cs="TH SarabunPSK"/>
          <w:sz w:val="32"/>
          <w:szCs w:val="32"/>
          <w:cs/>
        </w:rPr>
        <w:t xml:space="preserve">อังกฤษผ่าตัดแบบผู้ป่วยนอกเพิ่มขึ้นจาก </w:t>
      </w:r>
      <w:r w:rsidRPr="00F95A64">
        <w:rPr>
          <w:rFonts w:ascii="TH SarabunPSK" w:hAnsi="TH SarabunPSK" w:cs="TH SarabunPSK"/>
          <w:sz w:val="32"/>
          <w:szCs w:val="32"/>
        </w:rPr>
        <w:t>34%</w:t>
      </w:r>
      <w:r w:rsidRPr="00F95A64">
        <w:rPr>
          <w:rFonts w:ascii="TH SarabunPSK" w:hAnsi="TH SarabunPSK" w:cs="TH SarabunPSK"/>
          <w:sz w:val="32"/>
          <w:szCs w:val="32"/>
          <w:cs/>
        </w:rPr>
        <w:t xml:space="preserve"> เป็น </w:t>
      </w:r>
      <w:r w:rsidRPr="00F95A64">
        <w:rPr>
          <w:rFonts w:ascii="TH SarabunPSK" w:hAnsi="TH SarabunPSK" w:cs="TH SarabunPSK"/>
          <w:sz w:val="32"/>
          <w:szCs w:val="32"/>
        </w:rPr>
        <w:t>65%</w:t>
      </w:r>
      <w:r w:rsidRPr="00F95A64">
        <w:rPr>
          <w:rFonts w:ascii="TH SarabunPSK" w:hAnsi="TH SarabunPSK" w:cs="TH SarabunPSK"/>
          <w:sz w:val="32"/>
          <w:szCs w:val="32"/>
          <w:cs/>
        </w:rPr>
        <w:t xml:space="preserve"> อเมริกาผ่าตัดแบบผู้ป่วยนอก</w:t>
      </w:r>
      <w:r w:rsidRPr="00F95A64">
        <w:rPr>
          <w:rFonts w:ascii="TH SarabunPSK" w:hAnsi="TH SarabunPSK" w:cs="TH SarabunPSK"/>
          <w:sz w:val="32"/>
          <w:szCs w:val="32"/>
        </w:rPr>
        <w:t>&gt;60%</w:t>
      </w:r>
      <w:r w:rsidRPr="00F95A64">
        <w:rPr>
          <w:rFonts w:ascii="TH SarabunPSK" w:hAnsi="TH SarabunPSK" w:cs="TH SarabunPSK"/>
          <w:sz w:val="32"/>
          <w:szCs w:val="32"/>
          <w:cs/>
        </w:rPr>
        <w:t xml:space="preserve"> ค.ศ.</w:t>
      </w:r>
      <w:r w:rsidRPr="00F95A64">
        <w:rPr>
          <w:rFonts w:ascii="TH SarabunPSK" w:hAnsi="TH SarabunPSK" w:cs="TH SarabunPSK"/>
          <w:sz w:val="32"/>
          <w:szCs w:val="32"/>
        </w:rPr>
        <w:t>2016</w:t>
      </w:r>
      <w:r w:rsidRPr="00F95A64">
        <w:rPr>
          <w:rFonts w:ascii="TH SarabunPSK" w:hAnsi="TH SarabunPSK" w:cs="TH SarabunPSK"/>
          <w:sz w:val="32"/>
          <w:szCs w:val="32"/>
          <w:cs/>
        </w:rPr>
        <w:t xml:space="preserve"> จะเพิ่มขึ้นถึง </w:t>
      </w:r>
      <w:r>
        <w:rPr>
          <w:rFonts w:ascii="TH SarabunPSK" w:hAnsi="TH SarabunPSK" w:cs="TH SarabunPSK" w:hint="cs"/>
          <w:sz w:val="32"/>
          <w:szCs w:val="32"/>
          <w:cs/>
        </w:rPr>
        <w:t xml:space="preserve"> </w:t>
      </w:r>
    </w:p>
    <w:p w:rsidR="00F95A64" w:rsidRDefault="00F95A64" w:rsidP="00F95A64">
      <w:pPr>
        <w:spacing w:after="0" w:line="240" w:lineRule="auto"/>
        <w:ind w:firstLine="284"/>
        <w:rPr>
          <w:rFonts w:ascii="TH SarabunPSK" w:hAnsi="TH SarabunPSK" w:cs="TH SarabunPSK"/>
          <w:sz w:val="32"/>
          <w:szCs w:val="32"/>
        </w:rPr>
      </w:pPr>
      <w:r>
        <w:rPr>
          <w:rFonts w:ascii="TH SarabunPSK" w:hAnsi="TH SarabunPSK" w:cs="TH SarabunPSK" w:hint="cs"/>
          <w:sz w:val="32"/>
          <w:szCs w:val="32"/>
          <w:cs/>
        </w:rPr>
        <w:t xml:space="preserve">  </w:t>
      </w:r>
      <w:r w:rsidRPr="00F95A64">
        <w:rPr>
          <w:rFonts w:ascii="TH SarabunPSK" w:hAnsi="TH SarabunPSK" w:cs="TH SarabunPSK"/>
          <w:sz w:val="32"/>
          <w:szCs w:val="32"/>
        </w:rPr>
        <w:t>75%</w:t>
      </w:r>
      <w:r w:rsidRPr="00F95A64">
        <w:rPr>
          <w:rFonts w:ascii="TH SarabunPSK" w:hAnsi="TH SarabunPSK" w:cs="TH SarabunPSK"/>
          <w:sz w:val="32"/>
          <w:szCs w:val="32"/>
          <w:cs/>
        </w:rPr>
        <w:t xml:space="preserve"> ประเทศไทยมีข้อจำกัดที่ทำให้ไม่สามารถให้บริการได้สาเหตุสำคัญคือการชดเชยค่ารักษาพยาบาลที่แตกต่างกัน</w:t>
      </w:r>
    </w:p>
    <w:p w:rsidR="00F95A64" w:rsidRPr="00F95A64" w:rsidRDefault="00F95A64" w:rsidP="00F95A64">
      <w:pPr>
        <w:spacing w:after="0" w:line="240" w:lineRule="auto"/>
        <w:ind w:firstLine="284"/>
        <w:rPr>
          <w:rFonts w:ascii="TH SarabunPSK" w:hAnsi="TH SarabunPSK" w:cs="TH SarabunPSK"/>
          <w:sz w:val="32"/>
          <w:szCs w:val="32"/>
        </w:rPr>
      </w:pPr>
      <w:r>
        <w:rPr>
          <w:rFonts w:ascii="TH SarabunPSK" w:hAnsi="TH SarabunPSK" w:cs="TH SarabunPSK" w:hint="cs"/>
          <w:sz w:val="32"/>
          <w:szCs w:val="32"/>
          <w:cs/>
        </w:rPr>
        <w:t xml:space="preserve">  </w:t>
      </w:r>
      <w:r w:rsidRPr="00F95A64">
        <w:rPr>
          <w:rFonts w:ascii="TH SarabunPSK" w:hAnsi="TH SarabunPSK" w:cs="TH SarabunPSK"/>
          <w:sz w:val="32"/>
          <w:szCs w:val="32"/>
          <w:cs/>
        </w:rPr>
        <w:t>ระหว่างการให้บริการแบบผู้ป่วยนอกกับแบบผู้ป่วยใน</w:t>
      </w:r>
    </w:p>
    <w:p w:rsidR="00F95A64" w:rsidRDefault="00F95A64" w:rsidP="00F95A64">
      <w:pPr>
        <w:spacing w:after="0" w:line="240" w:lineRule="auto"/>
        <w:ind w:firstLine="284"/>
        <w:rPr>
          <w:rFonts w:ascii="TH SarabunPSK" w:hAnsi="TH SarabunPSK" w:cs="TH SarabunPSK"/>
          <w:sz w:val="32"/>
          <w:szCs w:val="32"/>
        </w:rPr>
      </w:pPr>
      <w:r w:rsidRPr="00F95A64">
        <w:rPr>
          <w:rFonts w:ascii="TH SarabunPSK" w:hAnsi="TH SarabunPSK" w:cs="TH SarabunPSK"/>
          <w:sz w:val="32"/>
          <w:szCs w:val="32"/>
        </w:rPr>
        <w:t xml:space="preserve">- </w:t>
      </w:r>
      <w:r w:rsidRPr="00F95A64">
        <w:rPr>
          <w:rFonts w:ascii="TH SarabunPSK" w:hAnsi="TH SarabunPSK" w:cs="TH SarabunPSK"/>
          <w:sz w:val="32"/>
          <w:szCs w:val="32"/>
          <w:cs/>
        </w:rPr>
        <w:t xml:space="preserve">ปัจจุบันเป็นที่ยอมรับกันในระดับนานาชาติว่า </w:t>
      </w:r>
      <w:r w:rsidRPr="00F95A64">
        <w:rPr>
          <w:rFonts w:ascii="TH SarabunPSK" w:hAnsi="TH SarabunPSK" w:cs="TH SarabunPSK"/>
          <w:sz w:val="32"/>
          <w:szCs w:val="32"/>
        </w:rPr>
        <w:t xml:space="preserve">one day surgery </w:t>
      </w:r>
      <w:r w:rsidRPr="00F95A64">
        <w:rPr>
          <w:rFonts w:ascii="TH SarabunPSK" w:hAnsi="TH SarabunPSK" w:cs="TH SarabunPSK"/>
          <w:sz w:val="32"/>
          <w:szCs w:val="32"/>
          <w:cs/>
        </w:rPr>
        <w:t xml:space="preserve">มีความสำคัญ คือผู้ป่วยสามารถกลับไปใช้ชีวิตประจำวัน </w:t>
      </w:r>
    </w:p>
    <w:p w:rsidR="00F95A64" w:rsidRDefault="00F95A64" w:rsidP="00F95A64">
      <w:pPr>
        <w:spacing w:after="0" w:line="240" w:lineRule="auto"/>
        <w:ind w:firstLine="284"/>
        <w:rPr>
          <w:rFonts w:ascii="TH SarabunPSK" w:hAnsi="TH SarabunPSK" w:cs="TH SarabunPSK"/>
          <w:sz w:val="32"/>
          <w:szCs w:val="32"/>
        </w:rPr>
      </w:pPr>
      <w:r>
        <w:rPr>
          <w:rFonts w:ascii="TH SarabunPSK" w:hAnsi="TH SarabunPSK" w:cs="TH SarabunPSK" w:hint="cs"/>
          <w:sz w:val="32"/>
          <w:szCs w:val="32"/>
          <w:cs/>
        </w:rPr>
        <w:t xml:space="preserve">  </w:t>
      </w:r>
      <w:r w:rsidRPr="00F95A64">
        <w:rPr>
          <w:rFonts w:ascii="TH SarabunPSK" w:hAnsi="TH SarabunPSK" w:cs="TH SarabunPSK"/>
          <w:sz w:val="32"/>
          <w:szCs w:val="32"/>
          <w:cs/>
        </w:rPr>
        <w:t>และกลับไปทำงานหารายได้จุนเจือครอบครัวได้เร็ว ลดค่าใช้จ่ายครอบครัวในการดูแลผู้ป่วย ลดภาระเศรษฐกิจประเทศชาติ</w:t>
      </w:r>
    </w:p>
    <w:p w:rsidR="00F95A64" w:rsidRPr="00F95A64" w:rsidRDefault="00F95A64" w:rsidP="00F95A64">
      <w:pPr>
        <w:spacing w:after="0" w:line="240" w:lineRule="auto"/>
        <w:ind w:firstLine="284"/>
        <w:rPr>
          <w:rFonts w:ascii="TH SarabunPSK" w:hAnsi="TH SarabunPSK" w:cs="TH SarabunPSK"/>
          <w:sz w:val="32"/>
          <w:szCs w:val="32"/>
        </w:rPr>
      </w:pPr>
      <w:r>
        <w:rPr>
          <w:rFonts w:ascii="TH SarabunPSK" w:hAnsi="TH SarabunPSK" w:cs="TH SarabunPSK" w:hint="cs"/>
          <w:sz w:val="32"/>
          <w:szCs w:val="32"/>
          <w:cs/>
        </w:rPr>
        <w:t xml:space="preserve">  </w:t>
      </w:r>
      <w:r w:rsidRPr="00F95A64">
        <w:rPr>
          <w:rFonts w:ascii="TH SarabunPSK" w:hAnsi="TH SarabunPSK" w:cs="TH SarabunPSK"/>
          <w:sz w:val="32"/>
          <w:szCs w:val="32"/>
          <w:cs/>
        </w:rPr>
        <w:t xml:space="preserve">ในการรักษาพยาบาลลงมาก  </w:t>
      </w:r>
    </w:p>
    <w:p w:rsidR="00F95A64" w:rsidRPr="00F95A64" w:rsidRDefault="00F95A64" w:rsidP="00F95A64">
      <w:pPr>
        <w:spacing w:after="0" w:line="240" w:lineRule="auto"/>
        <w:ind w:firstLine="284"/>
        <w:rPr>
          <w:rFonts w:ascii="TH SarabunPSK" w:hAnsi="TH SarabunPSK" w:cs="TH SarabunPSK"/>
          <w:sz w:val="32"/>
          <w:szCs w:val="32"/>
        </w:rPr>
      </w:pPr>
      <w:r w:rsidRPr="00F95A64">
        <w:rPr>
          <w:rFonts w:ascii="TH SarabunPSK" w:hAnsi="TH SarabunPSK" w:cs="TH SarabunPSK"/>
          <w:sz w:val="32"/>
          <w:szCs w:val="32"/>
        </w:rPr>
        <w:t xml:space="preserve">- </w:t>
      </w:r>
      <w:r w:rsidRPr="00F95A64">
        <w:rPr>
          <w:rFonts w:ascii="TH SarabunPSK" w:hAnsi="TH SarabunPSK" w:cs="TH SarabunPSK"/>
          <w:sz w:val="32"/>
          <w:szCs w:val="32"/>
          <w:cs/>
        </w:rPr>
        <w:t xml:space="preserve">ผู้ป่วยที่ทำหัตการวันนอนเฉลี่ย </w:t>
      </w:r>
      <w:r w:rsidRPr="00F95A64">
        <w:rPr>
          <w:rFonts w:ascii="TH SarabunPSK" w:hAnsi="TH SarabunPSK" w:cs="TH SarabunPSK"/>
          <w:sz w:val="32"/>
          <w:szCs w:val="32"/>
        </w:rPr>
        <w:t xml:space="preserve">3 </w:t>
      </w:r>
      <w:r w:rsidRPr="00F95A64">
        <w:rPr>
          <w:rFonts w:ascii="TH SarabunPSK" w:hAnsi="TH SarabunPSK" w:cs="TH SarabunPSK"/>
          <w:sz w:val="32"/>
          <w:szCs w:val="32"/>
          <w:cs/>
        </w:rPr>
        <w:t>วัน</w:t>
      </w:r>
      <w:r w:rsidRPr="00F95A64">
        <w:rPr>
          <w:rFonts w:ascii="TH SarabunPSK" w:hAnsi="TH SarabunPSK" w:cs="TH SarabunPSK"/>
          <w:sz w:val="32"/>
          <w:szCs w:val="32"/>
        </w:rPr>
        <w:t xml:space="preserve">, </w:t>
      </w:r>
      <w:r w:rsidRPr="00F95A64">
        <w:rPr>
          <w:rFonts w:ascii="TH SarabunPSK" w:hAnsi="TH SarabunPSK" w:cs="TH SarabunPSK"/>
          <w:sz w:val="32"/>
          <w:szCs w:val="32"/>
          <w:cs/>
        </w:rPr>
        <w:t xml:space="preserve">ค่าใช้จ่ายเฉลี่ยวันละ </w:t>
      </w:r>
      <w:r w:rsidRPr="00F95A64">
        <w:rPr>
          <w:rFonts w:ascii="TH SarabunPSK" w:hAnsi="TH SarabunPSK" w:cs="TH SarabunPSK"/>
          <w:sz w:val="32"/>
          <w:szCs w:val="32"/>
        </w:rPr>
        <w:t xml:space="preserve">7,500 </w:t>
      </w:r>
      <w:r w:rsidRPr="00F95A64">
        <w:rPr>
          <w:rFonts w:ascii="TH SarabunPSK" w:hAnsi="TH SarabunPSK" w:cs="TH SarabunPSK"/>
          <w:sz w:val="32"/>
          <w:szCs w:val="32"/>
          <w:cs/>
        </w:rPr>
        <w:t>บาท</w:t>
      </w:r>
    </w:p>
    <w:p w:rsidR="00F95A64" w:rsidRPr="00F95A64" w:rsidRDefault="00F95A64" w:rsidP="00F95A64">
      <w:pPr>
        <w:pStyle w:val="ListParagraph"/>
        <w:numPr>
          <w:ilvl w:val="0"/>
          <w:numId w:val="45"/>
        </w:numPr>
        <w:ind w:left="284" w:hanging="284"/>
        <w:contextualSpacing w:val="0"/>
        <w:jc w:val="thaiDistribute"/>
        <w:rPr>
          <w:rFonts w:ascii="TH SarabunPSK" w:hAnsi="TH SarabunPSK" w:cs="TH SarabunPSK"/>
          <w:b/>
          <w:bCs/>
          <w:szCs w:val="32"/>
        </w:rPr>
      </w:pPr>
      <w:r w:rsidRPr="00F95A64">
        <w:rPr>
          <w:rFonts w:ascii="TH SarabunPSK" w:hAnsi="TH SarabunPSK" w:cs="TH SarabunPSK"/>
          <w:b/>
          <w:bCs/>
          <w:szCs w:val="32"/>
          <w:cs/>
        </w:rPr>
        <w:t xml:space="preserve">ข้อมูลประกอบการวิเคราะห์  </w:t>
      </w:r>
    </w:p>
    <w:p w:rsidR="00F95A64" w:rsidRPr="00F95A64" w:rsidRDefault="00F95A64" w:rsidP="00F95A64">
      <w:pPr>
        <w:spacing w:after="0" w:line="240" w:lineRule="auto"/>
        <w:ind w:left="240"/>
        <w:rPr>
          <w:rFonts w:ascii="TH SarabunPSK" w:hAnsi="TH SarabunPSK" w:cs="TH SarabunPSK"/>
          <w:b/>
          <w:bCs/>
          <w:sz w:val="32"/>
          <w:szCs w:val="32"/>
        </w:rPr>
      </w:pPr>
      <w:r>
        <w:rPr>
          <w:rFonts w:ascii="TH SarabunPSK" w:hAnsi="TH SarabunPSK" w:cs="TH SarabunPSK" w:hint="cs"/>
          <w:b/>
          <w:bCs/>
          <w:sz w:val="32"/>
          <w:szCs w:val="32"/>
          <w:cs/>
        </w:rPr>
        <w:t xml:space="preserve"> </w:t>
      </w:r>
      <w:r w:rsidRPr="00F95A64">
        <w:rPr>
          <w:rFonts w:ascii="TH SarabunPSK" w:hAnsi="TH SarabunPSK" w:cs="TH SarabunPSK"/>
          <w:b/>
          <w:bCs/>
          <w:sz w:val="32"/>
          <w:szCs w:val="32"/>
          <w:cs/>
        </w:rPr>
        <w:t>3.1 ข้อมูลเชิงปริมาณ</w:t>
      </w:r>
    </w:p>
    <w:p w:rsidR="00F95A64" w:rsidRPr="00F95A64" w:rsidRDefault="00F95A64" w:rsidP="00F95A64">
      <w:pPr>
        <w:pStyle w:val="ListParagraph"/>
        <w:ind w:left="601"/>
        <w:contextualSpacing w:val="0"/>
        <w:rPr>
          <w:rFonts w:ascii="TH SarabunPSK" w:hAnsi="TH SarabunPSK" w:cs="TH SarabunPSK"/>
          <w:szCs w:val="32"/>
          <w:cs/>
        </w:rPr>
      </w:pPr>
      <w:r w:rsidRPr="00F95A64">
        <w:rPr>
          <w:rFonts w:ascii="TH SarabunPSK" w:hAnsi="TH SarabunPSK" w:cs="TH SarabunPSK"/>
          <w:szCs w:val="32"/>
          <w:cs/>
        </w:rPr>
        <w:t xml:space="preserve"> ร้อยละของจำนวนผู้ป่วยที่เข้ารับบริการผ่าตัดแบบ </w:t>
      </w:r>
      <w:r w:rsidRPr="00F95A64">
        <w:rPr>
          <w:rFonts w:ascii="TH SarabunPSK" w:hAnsi="TH SarabunPSK" w:cs="TH SarabunPSK"/>
          <w:szCs w:val="32"/>
        </w:rPr>
        <w:t xml:space="preserve">One Day Surgery </w:t>
      </w:r>
      <w:r w:rsidRPr="00F95A64">
        <w:rPr>
          <w:rFonts w:ascii="TH SarabunPSK" w:hAnsi="TH SarabunPSK" w:cs="TH SarabunPSK"/>
          <w:szCs w:val="32"/>
        </w:rPr>
        <w:br/>
      </w:r>
      <w:r>
        <w:rPr>
          <w:rFonts w:ascii="TH SarabunPSK" w:hAnsi="TH SarabunPSK" w:cs="TH SarabunPSK" w:hint="cs"/>
          <w:szCs w:val="32"/>
          <w:cs/>
        </w:rPr>
        <w:t xml:space="preserve"> </w:t>
      </w:r>
      <w:r w:rsidRPr="00F95A64">
        <w:rPr>
          <w:rFonts w:ascii="TH SarabunPSK" w:hAnsi="TH SarabunPSK" w:cs="TH SarabunPSK"/>
          <w:szCs w:val="32"/>
          <w:cs/>
        </w:rPr>
        <w:t>(เป้าหมาย</w:t>
      </w:r>
      <w:r w:rsidRPr="00F95A64">
        <w:rPr>
          <w:rFonts w:ascii="TH SarabunPSK" w:hAnsi="TH SarabunPSK" w:cs="TH SarabunPSK"/>
          <w:szCs w:val="32"/>
        </w:rPr>
        <w:t xml:space="preserve">: </w:t>
      </w:r>
      <w:r w:rsidRPr="00F95A64">
        <w:rPr>
          <w:rFonts w:ascii="TH SarabunPSK" w:hAnsi="TH SarabunPSK" w:cs="TH SarabunPSK"/>
          <w:szCs w:val="32"/>
          <w:cs/>
        </w:rPr>
        <w:t>ร้อยละ 30 ในปีงบประมาณ 2564)</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74"/>
        <w:gridCol w:w="2552"/>
        <w:gridCol w:w="2268"/>
        <w:gridCol w:w="1020"/>
      </w:tblGrid>
      <w:tr w:rsidR="00F95A64" w:rsidRPr="00F95A64" w:rsidTr="00D0172B">
        <w:trPr>
          <w:jc w:val="center"/>
        </w:trPr>
        <w:tc>
          <w:tcPr>
            <w:tcW w:w="2279" w:type="dxa"/>
            <w:vMerge w:val="restart"/>
            <w:vAlign w:val="center"/>
          </w:tcPr>
          <w:p w:rsidR="00F95A64" w:rsidRPr="00F95A64" w:rsidRDefault="00F95A64" w:rsidP="00F95A64">
            <w:pPr>
              <w:spacing w:after="0" w:line="240" w:lineRule="auto"/>
              <w:ind w:left="-108" w:right="-108"/>
              <w:jc w:val="center"/>
              <w:rPr>
                <w:rFonts w:ascii="TH SarabunPSK" w:hAnsi="TH SarabunPSK" w:cs="TH SarabunPSK"/>
                <w:b/>
                <w:bCs/>
                <w:sz w:val="32"/>
                <w:szCs w:val="32"/>
                <w:cs/>
              </w:rPr>
            </w:pPr>
            <w:r w:rsidRPr="00F95A64">
              <w:rPr>
                <w:rFonts w:ascii="TH SarabunPSK" w:hAnsi="TH SarabunPSK" w:cs="TH SarabunPSK"/>
                <w:b/>
                <w:bCs/>
                <w:sz w:val="32"/>
                <w:szCs w:val="32"/>
                <w:cs/>
              </w:rPr>
              <w:t>สถานบริการสุขภาพ</w:t>
            </w:r>
          </w:p>
        </w:tc>
        <w:tc>
          <w:tcPr>
            <w:tcW w:w="7294" w:type="dxa"/>
            <w:gridSpan w:val="3"/>
            <w:tcBorders>
              <w:bottom w:val="single" w:sz="4" w:space="0" w:color="auto"/>
            </w:tcBorders>
            <w:vAlign w:val="center"/>
          </w:tcPr>
          <w:p w:rsidR="00F95A64" w:rsidRPr="00F95A64" w:rsidRDefault="00F95A64" w:rsidP="00F95A64">
            <w:pPr>
              <w:spacing w:after="0" w:line="240" w:lineRule="auto"/>
              <w:ind w:left="-167" w:right="-148"/>
              <w:jc w:val="center"/>
              <w:rPr>
                <w:rFonts w:ascii="TH SarabunPSK" w:hAnsi="TH SarabunPSK" w:cs="TH SarabunPSK"/>
                <w:b/>
                <w:bCs/>
                <w:sz w:val="32"/>
                <w:szCs w:val="32"/>
                <w:cs/>
              </w:rPr>
            </w:pPr>
            <w:r w:rsidRPr="00F95A64">
              <w:rPr>
                <w:rFonts w:ascii="TH SarabunPSK" w:hAnsi="TH SarabunPSK" w:cs="TH SarabunPSK"/>
                <w:b/>
                <w:bCs/>
                <w:sz w:val="32"/>
                <w:szCs w:val="32"/>
                <w:cs/>
              </w:rPr>
              <w:t>รายการข้อมูล</w:t>
            </w:r>
          </w:p>
        </w:tc>
        <w:tc>
          <w:tcPr>
            <w:tcW w:w="1020" w:type="dxa"/>
            <w:vMerge w:val="restart"/>
            <w:vAlign w:val="center"/>
          </w:tcPr>
          <w:p w:rsidR="00F95A64" w:rsidRPr="00F95A64" w:rsidRDefault="00F95A64" w:rsidP="00F95A64">
            <w:pPr>
              <w:spacing w:after="0" w:line="240" w:lineRule="auto"/>
              <w:jc w:val="center"/>
              <w:rPr>
                <w:rFonts w:ascii="TH SarabunPSK" w:hAnsi="TH SarabunPSK" w:cs="TH SarabunPSK"/>
                <w:b/>
                <w:bCs/>
                <w:sz w:val="32"/>
                <w:szCs w:val="32"/>
              </w:rPr>
            </w:pPr>
            <w:r w:rsidRPr="00F95A64">
              <w:rPr>
                <w:rFonts w:ascii="TH SarabunPSK" w:hAnsi="TH SarabunPSK" w:cs="TH SarabunPSK"/>
                <w:b/>
                <w:bCs/>
                <w:sz w:val="32"/>
                <w:szCs w:val="32"/>
                <w:cs/>
              </w:rPr>
              <w:t>หมายเหตุ</w:t>
            </w:r>
          </w:p>
        </w:tc>
      </w:tr>
      <w:tr w:rsidR="00F95A64" w:rsidRPr="00F95A64" w:rsidTr="00F95A64">
        <w:trPr>
          <w:jc w:val="center"/>
        </w:trPr>
        <w:tc>
          <w:tcPr>
            <w:tcW w:w="2279" w:type="dxa"/>
            <w:vMerge/>
            <w:tcBorders>
              <w:bottom w:val="single" w:sz="4" w:space="0" w:color="auto"/>
            </w:tcBorders>
          </w:tcPr>
          <w:p w:rsidR="00F95A64" w:rsidRPr="00F95A64" w:rsidRDefault="00F95A64" w:rsidP="00F95A64">
            <w:pPr>
              <w:spacing w:after="0" w:line="240" w:lineRule="auto"/>
              <w:ind w:left="-108" w:right="-108"/>
              <w:jc w:val="center"/>
              <w:rPr>
                <w:rFonts w:ascii="TH SarabunPSK" w:hAnsi="TH SarabunPSK" w:cs="TH SarabunPSK"/>
                <w:sz w:val="32"/>
                <w:szCs w:val="32"/>
                <w:cs/>
              </w:rPr>
            </w:pPr>
          </w:p>
        </w:tc>
        <w:tc>
          <w:tcPr>
            <w:tcW w:w="2474" w:type="dxa"/>
            <w:tcBorders>
              <w:bottom w:val="single" w:sz="4" w:space="0" w:color="auto"/>
            </w:tcBorders>
          </w:tcPr>
          <w:p w:rsidR="00F95A64" w:rsidRPr="00F95A64" w:rsidRDefault="00F95A64" w:rsidP="00F95A64">
            <w:pPr>
              <w:spacing w:after="0" w:line="240" w:lineRule="auto"/>
              <w:jc w:val="center"/>
              <w:rPr>
                <w:rFonts w:ascii="TH SarabunPSK" w:hAnsi="TH SarabunPSK" w:cs="TH SarabunPSK"/>
                <w:b/>
                <w:bCs/>
                <w:sz w:val="32"/>
                <w:szCs w:val="32"/>
              </w:rPr>
            </w:pPr>
            <w:r w:rsidRPr="00F95A64">
              <w:rPr>
                <w:rFonts w:ascii="TH SarabunPSK" w:hAnsi="TH SarabunPSK" w:cs="TH SarabunPSK"/>
                <w:b/>
                <w:bCs/>
                <w:sz w:val="32"/>
                <w:szCs w:val="32"/>
                <w:cs/>
              </w:rPr>
              <w:t xml:space="preserve">จำนวนผู้ป่วยทั้งหมดที่ได้รับการผ่าตัดแบบ </w:t>
            </w:r>
            <w:r>
              <w:rPr>
                <w:rFonts w:ascii="TH SarabunPSK" w:hAnsi="TH SarabunPSK" w:cs="TH SarabunPSK" w:hint="cs"/>
                <w:b/>
                <w:bCs/>
                <w:sz w:val="32"/>
                <w:szCs w:val="32"/>
                <w:cs/>
              </w:rPr>
              <w:t xml:space="preserve">  </w:t>
            </w:r>
            <w:r w:rsidRPr="00F95A64">
              <w:rPr>
                <w:rFonts w:ascii="TH SarabunPSK" w:hAnsi="TH SarabunPSK" w:cs="TH SarabunPSK"/>
                <w:b/>
                <w:bCs/>
                <w:sz w:val="32"/>
                <w:szCs w:val="32"/>
              </w:rPr>
              <w:t>One Day Surgery</w:t>
            </w:r>
          </w:p>
          <w:p w:rsidR="00F95A64" w:rsidRPr="00F95A64" w:rsidRDefault="00F95A64" w:rsidP="00F95A64">
            <w:pPr>
              <w:spacing w:after="0" w:line="240" w:lineRule="auto"/>
              <w:jc w:val="center"/>
              <w:rPr>
                <w:rFonts w:ascii="TH SarabunPSK" w:hAnsi="TH SarabunPSK" w:cs="TH SarabunPSK"/>
                <w:b/>
                <w:bCs/>
                <w:sz w:val="32"/>
                <w:szCs w:val="32"/>
                <w:cs/>
              </w:rPr>
            </w:pPr>
            <w:r w:rsidRPr="00F95A64">
              <w:rPr>
                <w:rFonts w:ascii="TH SarabunPSK" w:hAnsi="TH SarabunPSK" w:cs="TH SarabunPSK"/>
                <w:b/>
                <w:bCs/>
                <w:sz w:val="32"/>
                <w:szCs w:val="32"/>
                <w:cs/>
              </w:rPr>
              <w:t>(</w:t>
            </w:r>
            <w:r w:rsidRPr="00F95A64">
              <w:rPr>
                <w:rFonts w:ascii="TH SarabunPSK" w:hAnsi="TH SarabunPSK" w:cs="TH SarabunPSK"/>
                <w:b/>
                <w:bCs/>
                <w:sz w:val="32"/>
                <w:szCs w:val="32"/>
              </w:rPr>
              <w:t>A</w:t>
            </w:r>
            <w:r w:rsidRPr="00F95A64">
              <w:rPr>
                <w:rFonts w:ascii="TH SarabunPSK" w:hAnsi="TH SarabunPSK" w:cs="TH SarabunPSK"/>
                <w:b/>
                <w:bCs/>
                <w:sz w:val="32"/>
                <w:szCs w:val="32"/>
                <w:cs/>
              </w:rPr>
              <w:t>)</w:t>
            </w:r>
          </w:p>
        </w:tc>
        <w:tc>
          <w:tcPr>
            <w:tcW w:w="2552" w:type="dxa"/>
          </w:tcPr>
          <w:p w:rsidR="00F95A64" w:rsidRPr="00F95A64" w:rsidRDefault="00F95A64" w:rsidP="00F95A64">
            <w:pPr>
              <w:spacing w:after="0" w:line="240" w:lineRule="auto"/>
              <w:jc w:val="center"/>
              <w:rPr>
                <w:rFonts w:ascii="TH SarabunPSK" w:hAnsi="TH SarabunPSK" w:cs="TH SarabunPSK"/>
                <w:b/>
                <w:bCs/>
                <w:sz w:val="32"/>
                <w:szCs w:val="32"/>
              </w:rPr>
            </w:pPr>
            <w:r w:rsidRPr="00F95A64">
              <w:rPr>
                <w:rFonts w:ascii="TH SarabunPSK" w:hAnsi="TH SarabunPSK" w:cs="TH SarabunPSK"/>
                <w:b/>
                <w:bCs/>
                <w:sz w:val="32"/>
                <w:szCs w:val="32"/>
                <w:cs/>
              </w:rPr>
              <w:t>จำนวนผู้ป่วยที่เข้าเงื่อนไขในการเข้ารับการผ่าตัดแบบ</w:t>
            </w:r>
            <w:r w:rsidRPr="00F95A64">
              <w:rPr>
                <w:rFonts w:ascii="TH SarabunPSK" w:hAnsi="TH SarabunPSK" w:cs="TH SarabunPSK"/>
                <w:b/>
                <w:bCs/>
                <w:sz w:val="32"/>
                <w:szCs w:val="32"/>
              </w:rPr>
              <w:t xml:space="preserve"> One Day Surgery </w:t>
            </w:r>
            <w:r>
              <w:rPr>
                <w:rFonts w:ascii="TH SarabunPSK" w:hAnsi="TH SarabunPSK" w:cs="TH SarabunPSK"/>
                <w:b/>
                <w:bCs/>
                <w:sz w:val="32"/>
                <w:szCs w:val="32"/>
                <w:cs/>
              </w:rPr>
              <w:t>ด้วยโรค</w:t>
            </w:r>
            <w:r w:rsidRPr="00F95A64">
              <w:rPr>
                <w:rFonts w:ascii="TH SarabunPSK" w:hAnsi="TH SarabunPSK" w:cs="TH SarabunPSK"/>
                <w:b/>
                <w:bCs/>
                <w:sz w:val="32"/>
                <w:szCs w:val="32"/>
                <w:cs/>
              </w:rPr>
              <w:t xml:space="preserve">ที่กำหนด </w:t>
            </w:r>
            <w:r w:rsidRPr="00F95A64">
              <w:rPr>
                <w:rFonts w:ascii="TH SarabunPSK" w:hAnsi="TH SarabunPSK" w:cs="TH SarabunPSK"/>
                <w:b/>
                <w:bCs/>
                <w:sz w:val="32"/>
                <w:szCs w:val="32"/>
              </w:rPr>
              <w:t>(Principle diagnosis)</w:t>
            </w:r>
          </w:p>
          <w:p w:rsidR="00F95A64" w:rsidRPr="00F95A64" w:rsidRDefault="00F95A64" w:rsidP="00F95A64">
            <w:pPr>
              <w:spacing w:after="0" w:line="240" w:lineRule="auto"/>
              <w:jc w:val="center"/>
              <w:rPr>
                <w:rFonts w:ascii="TH SarabunPSK" w:hAnsi="TH SarabunPSK" w:cs="TH SarabunPSK"/>
                <w:b/>
                <w:bCs/>
                <w:sz w:val="32"/>
                <w:szCs w:val="32"/>
              </w:rPr>
            </w:pPr>
            <w:r w:rsidRPr="00F95A64">
              <w:rPr>
                <w:rFonts w:ascii="TH SarabunPSK" w:hAnsi="TH SarabunPSK" w:cs="TH SarabunPSK"/>
                <w:b/>
                <w:bCs/>
                <w:sz w:val="32"/>
                <w:szCs w:val="32"/>
                <w:cs/>
              </w:rPr>
              <w:t>(</w:t>
            </w:r>
            <w:r w:rsidRPr="00F95A64">
              <w:rPr>
                <w:rFonts w:ascii="TH SarabunPSK" w:hAnsi="TH SarabunPSK" w:cs="TH SarabunPSK"/>
                <w:b/>
                <w:bCs/>
                <w:sz w:val="32"/>
                <w:szCs w:val="32"/>
              </w:rPr>
              <w:t>B</w:t>
            </w:r>
            <w:r w:rsidRPr="00F95A64">
              <w:rPr>
                <w:rFonts w:ascii="TH SarabunPSK" w:hAnsi="TH SarabunPSK" w:cs="TH SarabunPSK"/>
                <w:b/>
                <w:bCs/>
                <w:sz w:val="32"/>
                <w:szCs w:val="32"/>
                <w:cs/>
              </w:rPr>
              <w:t>)</w:t>
            </w:r>
          </w:p>
        </w:tc>
        <w:tc>
          <w:tcPr>
            <w:tcW w:w="2268" w:type="dxa"/>
          </w:tcPr>
          <w:p w:rsidR="00F95A64" w:rsidRPr="00F95A64" w:rsidRDefault="00F95A64" w:rsidP="00F95A64">
            <w:pPr>
              <w:spacing w:after="0" w:line="240" w:lineRule="auto"/>
              <w:jc w:val="center"/>
              <w:rPr>
                <w:rFonts w:ascii="TH SarabunPSK" w:hAnsi="TH SarabunPSK" w:cs="TH SarabunPSK"/>
                <w:b/>
                <w:bCs/>
                <w:sz w:val="32"/>
                <w:szCs w:val="32"/>
              </w:rPr>
            </w:pPr>
            <w:r w:rsidRPr="00F95A64">
              <w:rPr>
                <w:rFonts w:ascii="TH SarabunPSK" w:hAnsi="TH SarabunPSK" w:cs="TH SarabunPSK"/>
                <w:b/>
                <w:bCs/>
                <w:sz w:val="32"/>
                <w:szCs w:val="32"/>
                <w:cs/>
              </w:rPr>
              <w:t xml:space="preserve">ร้อยละของจำนวนผู้ป่วยที่เข้ารับบริการผ่าตัดแบบ </w:t>
            </w:r>
            <w:r w:rsidRPr="00F95A64">
              <w:rPr>
                <w:rFonts w:ascii="TH SarabunPSK" w:hAnsi="TH SarabunPSK" w:cs="TH SarabunPSK"/>
                <w:b/>
                <w:bCs/>
                <w:sz w:val="32"/>
                <w:szCs w:val="32"/>
              </w:rPr>
              <w:t>One Day Surgery</w:t>
            </w:r>
          </w:p>
          <w:p w:rsidR="00F95A64" w:rsidRPr="00F95A64" w:rsidRDefault="00F95A64" w:rsidP="00F95A64">
            <w:pPr>
              <w:spacing w:after="0" w:line="240" w:lineRule="auto"/>
              <w:jc w:val="center"/>
              <w:rPr>
                <w:rFonts w:ascii="TH SarabunPSK" w:hAnsi="TH SarabunPSK" w:cs="TH SarabunPSK"/>
                <w:b/>
                <w:bCs/>
                <w:sz w:val="32"/>
                <w:szCs w:val="32"/>
              </w:rPr>
            </w:pPr>
            <w:r w:rsidRPr="00F95A64">
              <w:rPr>
                <w:rFonts w:ascii="TH SarabunPSK" w:hAnsi="TH SarabunPSK" w:cs="TH SarabunPSK"/>
                <w:b/>
                <w:bCs/>
                <w:sz w:val="32"/>
                <w:szCs w:val="32"/>
              </w:rPr>
              <w:t>(A/B)x 10</w:t>
            </w:r>
          </w:p>
          <w:p w:rsidR="00F95A64" w:rsidRPr="00F95A64" w:rsidRDefault="00F95A64" w:rsidP="00F95A64">
            <w:pPr>
              <w:spacing w:after="0" w:line="240" w:lineRule="auto"/>
              <w:jc w:val="center"/>
              <w:rPr>
                <w:rFonts w:ascii="TH SarabunPSK" w:hAnsi="TH SarabunPSK" w:cs="TH SarabunPSK"/>
                <w:b/>
                <w:bCs/>
                <w:sz w:val="32"/>
                <w:szCs w:val="32"/>
              </w:rPr>
            </w:pPr>
          </w:p>
        </w:tc>
        <w:tc>
          <w:tcPr>
            <w:tcW w:w="1020" w:type="dxa"/>
            <w:vMerge/>
          </w:tcPr>
          <w:p w:rsidR="00F95A64" w:rsidRPr="00F95A64" w:rsidRDefault="00F95A64" w:rsidP="00F95A64">
            <w:pPr>
              <w:spacing w:after="0" w:line="240" w:lineRule="auto"/>
              <w:jc w:val="center"/>
              <w:rPr>
                <w:rFonts w:ascii="TH SarabunPSK" w:hAnsi="TH SarabunPSK" w:cs="TH SarabunPSK"/>
                <w:sz w:val="32"/>
                <w:szCs w:val="32"/>
              </w:rPr>
            </w:pPr>
          </w:p>
        </w:tc>
      </w:tr>
      <w:tr w:rsidR="00F95A64" w:rsidRPr="00F95A64"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F95A64" w:rsidRPr="00F95A64" w:rsidRDefault="00F95A64" w:rsidP="00F95A64">
            <w:pPr>
              <w:spacing w:after="0" w:line="240" w:lineRule="auto"/>
              <w:jc w:val="center"/>
              <w:rPr>
                <w:rFonts w:ascii="TH SarabunPSK" w:hAnsi="TH SarabunPSK" w:cs="TH SarabunPSK"/>
                <w:sz w:val="32"/>
                <w:szCs w:val="32"/>
              </w:rPr>
            </w:pPr>
            <w:r w:rsidRPr="00F95A64">
              <w:rPr>
                <w:rFonts w:ascii="TH SarabunPSK" w:hAnsi="TH SarabunPSK" w:cs="TH SarabunPSK"/>
                <w:sz w:val="32"/>
                <w:szCs w:val="32"/>
                <w:cs/>
              </w:rPr>
              <w:t>จังหวัด</w:t>
            </w:r>
            <w:r w:rsidRPr="00F95A64">
              <w:rPr>
                <w:rFonts w:ascii="TH SarabunPSK" w:hAnsi="TH SarabunPSK" w:cs="TH SarabunPSK"/>
                <w:sz w:val="32"/>
                <w:szCs w:val="32"/>
              </w:rPr>
              <w:t xml:space="preserve"> 1</w:t>
            </w:r>
          </w:p>
        </w:tc>
        <w:tc>
          <w:tcPr>
            <w:tcW w:w="2474" w:type="dxa"/>
            <w:tcBorders>
              <w:top w:val="nil"/>
              <w:left w:val="single" w:sz="4" w:space="0" w:color="auto"/>
              <w:bottom w:val="single" w:sz="4" w:space="0" w:color="auto"/>
              <w:right w:val="single" w:sz="4" w:space="0" w:color="auto"/>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95A64" w:rsidRPr="00F95A64" w:rsidRDefault="00F95A64" w:rsidP="00F95A64">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r>
      <w:tr w:rsidR="00F95A64" w:rsidRPr="00F95A64"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F95A64" w:rsidRPr="00F95A64" w:rsidRDefault="00F95A64" w:rsidP="00F95A64">
            <w:pPr>
              <w:spacing w:after="0" w:line="240" w:lineRule="auto"/>
              <w:jc w:val="center"/>
              <w:rPr>
                <w:rFonts w:ascii="TH SarabunPSK" w:hAnsi="TH SarabunPSK" w:cs="TH SarabunPSK"/>
                <w:sz w:val="32"/>
                <w:szCs w:val="32"/>
                <w:cs/>
              </w:rPr>
            </w:pPr>
            <w:r w:rsidRPr="00F95A64">
              <w:rPr>
                <w:rFonts w:ascii="TH SarabunPSK" w:hAnsi="TH SarabunPSK" w:cs="TH SarabunPSK"/>
                <w:sz w:val="32"/>
                <w:szCs w:val="32"/>
                <w:cs/>
              </w:rPr>
              <w:t>จังหวัด 2</w:t>
            </w:r>
          </w:p>
        </w:tc>
        <w:tc>
          <w:tcPr>
            <w:tcW w:w="2474" w:type="dxa"/>
            <w:tcBorders>
              <w:top w:val="nil"/>
              <w:left w:val="single" w:sz="4" w:space="0" w:color="auto"/>
              <w:bottom w:val="single" w:sz="4" w:space="0" w:color="auto"/>
              <w:right w:val="single" w:sz="4" w:space="0" w:color="auto"/>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95A64" w:rsidRPr="00F95A64" w:rsidRDefault="00F95A64" w:rsidP="00F95A64">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r>
      <w:tr w:rsidR="00F95A64" w:rsidRPr="00F95A64" w:rsidTr="00D0172B">
        <w:trPr>
          <w:trHeight w:val="350"/>
          <w:jc w:val="center"/>
        </w:trPr>
        <w:tc>
          <w:tcPr>
            <w:tcW w:w="2279" w:type="dxa"/>
            <w:tcBorders>
              <w:top w:val="nil"/>
              <w:left w:val="single" w:sz="4" w:space="0" w:color="auto"/>
              <w:bottom w:val="single" w:sz="4" w:space="0" w:color="auto"/>
              <w:right w:val="single" w:sz="4" w:space="0" w:color="auto"/>
            </w:tcBorders>
          </w:tcPr>
          <w:p w:rsidR="00F95A64" w:rsidRPr="00F95A64" w:rsidRDefault="00F95A64" w:rsidP="00F95A64">
            <w:pPr>
              <w:spacing w:after="0" w:line="240" w:lineRule="auto"/>
              <w:jc w:val="center"/>
              <w:rPr>
                <w:rFonts w:ascii="TH SarabunPSK" w:hAnsi="TH SarabunPSK" w:cs="TH SarabunPSK"/>
                <w:sz w:val="32"/>
                <w:szCs w:val="32"/>
              </w:rPr>
            </w:pPr>
            <w:r w:rsidRPr="00F95A64">
              <w:rPr>
                <w:rFonts w:ascii="TH SarabunPSK" w:hAnsi="TH SarabunPSK" w:cs="TH SarabunPSK"/>
                <w:sz w:val="32"/>
                <w:szCs w:val="32"/>
                <w:cs/>
              </w:rPr>
              <w:t>จังหวัด 3</w:t>
            </w:r>
          </w:p>
        </w:tc>
        <w:tc>
          <w:tcPr>
            <w:tcW w:w="2474" w:type="dxa"/>
            <w:tcBorders>
              <w:top w:val="nil"/>
              <w:left w:val="single" w:sz="4" w:space="0" w:color="auto"/>
              <w:bottom w:val="single" w:sz="4" w:space="0" w:color="auto"/>
              <w:right w:val="single" w:sz="4" w:space="0" w:color="auto"/>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95A64" w:rsidRPr="00F95A64" w:rsidRDefault="00F95A64" w:rsidP="00F95A64">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r>
      <w:tr w:rsidR="00F95A64" w:rsidRPr="00F95A64" w:rsidTr="00D0172B">
        <w:trPr>
          <w:trHeight w:val="350"/>
          <w:jc w:val="center"/>
        </w:trPr>
        <w:tc>
          <w:tcPr>
            <w:tcW w:w="2279" w:type="dxa"/>
            <w:tcBorders>
              <w:top w:val="nil"/>
              <w:left w:val="single" w:sz="4" w:space="0" w:color="auto"/>
              <w:bottom w:val="single" w:sz="4" w:space="0" w:color="auto"/>
              <w:right w:val="single" w:sz="4" w:space="0" w:color="auto"/>
            </w:tcBorders>
          </w:tcPr>
          <w:p w:rsidR="00F95A64" w:rsidRPr="00F95A64" w:rsidRDefault="00F95A64" w:rsidP="00F95A64">
            <w:pPr>
              <w:spacing w:after="0" w:line="240" w:lineRule="auto"/>
              <w:jc w:val="center"/>
              <w:rPr>
                <w:rFonts w:ascii="TH SarabunPSK" w:hAnsi="TH SarabunPSK" w:cs="TH SarabunPSK"/>
                <w:sz w:val="32"/>
                <w:szCs w:val="32"/>
              </w:rPr>
            </w:pPr>
            <w:r w:rsidRPr="00F95A64">
              <w:rPr>
                <w:rFonts w:ascii="TH SarabunPSK" w:hAnsi="TH SarabunPSK" w:cs="TH SarabunPSK"/>
                <w:sz w:val="32"/>
                <w:szCs w:val="32"/>
                <w:cs/>
              </w:rPr>
              <w:t>จังหวัด ...</w:t>
            </w:r>
          </w:p>
        </w:tc>
        <w:tc>
          <w:tcPr>
            <w:tcW w:w="2474" w:type="dxa"/>
            <w:tcBorders>
              <w:top w:val="nil"/>
              <w:left w:val="single" w:sz="4" w:space="0" w:color="auto"/>
              <w:bottom w:val="single" w:sz="4" w:space="0" w:color="auto"/>
              <w:right w:val="single" w:sz="4" w:space="0" w:color="auto"/>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95A64" w:rsidRPr="00F95A64" w:rsidRDefault="00F95A64" w:rsidP="00F95A64">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r>
      <w:tr w:rsidR="00F95A64" w:rsidRPr="00F95A64"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F95A64" w:rsidRPr="00F95A64" w:rsidRDefault="00F95A64" w:rsidP="00F95A64">
            <w:pPr>
              <w:spacing w:after="0" w:line="240" w:lineRule="auto"/>
              <w:jc w:val="center"/>
              <w:rPr>
                <w:rFonts w:ascii="TH SarabunPSK" w:hAnsi="TH SarabunPSK" w:cs="TH SarabunPSK"/>
                <w:b/>
                <w:bCs/>
                <w:sz w:val="32"/>
                <w:szCs w:val="32"/>
                <w:cs/>
              </w:rPr>
            </w:pPr>
            <w:r w:rsidRPr="00F95A64">
              <w:rPr>
                <w:rFonts w:ascii="TH SarabunPSK" w:hAnsi="TH SarabunPSK" w:cs="TH SarabunPSK"/>
                <w:b/>
                <w:bCs/>
                <w:sz w:val="32"/>
                <w:szCs w:val="32"/>
                <w:cs/>
              </w:rPr>
              <w:t>ภาพรวมเขต</w:t>
            </w:r>
          </w:p>
          <w:p w:rsidR="00F95A64" w:rsidRPr="00F95A64" w:rsidRDefault="00F95A64" w:rsidP="00F95A64">
            <w:pPr>
              <w:spacing w:after="0" w:line="240" w:lineRule="auto"/>
              <w:jc w:val="center"/>
              <w:rPr>
                <w:rFonts w:ascii="TH SarabunPSK" w:hAnsi="TH SarabunPSK" w:cs="TH SarabunPSK"/>
                <w:sz w:val="28"/>
                <w:cs/>
              </w:rPr>
            </w:pPr>
            <w:r w:rsidRPr="00F95A64">
              <w:rPr>
                <w:rFonts w:ascii="TH SarabunPSK" w:hAnsi="TH SarabunPSK" w:cs="TH SarabunPSK"/>
                <w:b/>
                <w:bCs/>
                <w:sz w:val="28"/>
                <w:cs/>
              </w:rPr>
              <w:t>(ข้อมูล ณ วันที่รายงาน)</w:t>
            </w:r>
          </w:p>
        </w:tc>
        <w:tc>
          <w:tcPr>
            <w:tcW w:w="2474" w:type="dxa"/>
            <w:tcBorders>
              <w:top w:val="nil"/>
              <w:left w:val="single" w:sz="4" w:space="0" w:color="auto"/>
              <w:bottom w:val="single" w:sz="4" w:space="0" w:color="auto"/>
              <w:right w:val="single" w:sz="4" w:space="0" w:color="auto"/>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F95A64" w:rsidRPr="00F95A64" w:rsidRDefault="00F95A64" w:rsidP="00F95A64">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F95A64" w:rsidRPr="00F95A64" w:rsidRDefault="00F95A64" w:rsidP="00F95A64">
            <w:pPr>
              <w:spacing w:after="0" w:line="240" w:lineRule="auto"/>
              <w:jc w:val="center"/>
              <w:rPr>
                <w:rFonts w:ascii="TH SarabunPSK" w:hAnsi="TH SarabunPSK" w:cs="TH SarabunPSK"/>
                <w:sz w:val="32"/>
                <w:szCs w:val="32"/>
                <w:cs/>
              </w:rPr>
            </w:pPr>
          </w:p>
        </w:tc>
      </w:tr>
    </w:tbl>
    <w:p w:rsidR="00F95A64" w:rsidRDefault="00F95A64" w:rsidP="00F95A64">
      <w:pPr>
        <w:spacing w:after="0" w:line="240" w:lineRule="auto"/>
        <w:ind w:firstLine="142"/>
        <w:rPr>
          <w:rFonts w:ascii="TH SarabunPSK" w:hAnsi="TH SarabunPSK" w:cs="TH SarabunPSK"/>
          <w:b/>
          <w:bCs/>
          <w:sz w:val="32"/>
          <w:szCs w:val="32"/>
        </w:rPr>
      </w:pPr>
    </w:p>
    <w:p w:rsidR="00F95A64" w:rsidRPr="00F95A64" w:rsidRDefault="00F95A64" w:rsidP="00F95A64">
      <w:pPr>
        <w:spacing w:after="0" w:line="240" w:lineRule="auto"/>
        <w:ind w:left="284"/>
        <w:rPr>
          <w:rFonts w:ascii="TH SarabunPSK" w:hAnsi="TH SarabunPSK" w:cs="TH SarabunPSK"/>
          <w:b/>
          <w:bCs/>
          <w:sz w:val="32"/>
          <w:szCs w:val="32"/>
          <w:cs/>
        </w:rPr>
      </w:pPr>
      <w:r>
        <w:rPr>
          <w:rFonts w:ascii="TH SarabunPSK" w:hAnsi="TH SarabunPSK" w:cs="TH SarabunPSK" w:hint="cs"/>
          <w:b/>
          <w:bCs/>
          <w:sz w:val="32"/>
          <w:szCs w:val="32"/>
          <w:cs/>
        </w:rPr>
        <w:t xml:space="preserve"> </w:t>
      </w:r>
      <w:r w:rsidRPr="00F95A64">
        <w:rPr>
          <w:rFonts w:ascii="TH SarabunPSK" w:hAnsi="TH SarabunPSK" w:cs="TH SarabunPSK"/>
          <w:b/>
          <w:bCs/>
          <w:sz w:val="32"/>
          <w:szCs w:val="32"/>
        </w:rPr>
        <w:t xml:space="preserve">3.2 </w:t>
      </w:r>
      <w:r w:rsidRPr="00F95A64">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F95A64">
        <w:rPr>
          <w:rFonts w:ascii="TH SarabunPSK" w:hAnsi="TH SarabunPSK" w:cs="TH SarabunPSK"/>
          <w:b/>
          <w:bCs/>
          <w:sz w:val="32"/>
          <w:szCs w:val="32"/>
          <w:cs/>
        </w:rPr>
        <w:t>......................................................</w:t>
      </w:r>
    </w:p>
    <w:p w:rsidR="00F95A64" w:rsidRPr="00F95A64" w:rsidRDefault="00F95A64" w:rsidP="00F95A64">
      <w:pPr>
        <w:spacing w:after="0" w:line="240" w:lineRule="auto"/>
        <w:ind w:left="360"/>
        <w:rPr>
          <w:rFonts w:ascii="TH SarabunPSK" w:hAnsi="TH SarabunPSK" w:cs="TH SarabunPSK"/>
          <w:b/>
          <w:bCs/>
          <w:sz w:val="32"/>
          <w:szCs w:val="32"/>
        </w:rPr>
      </w:pPr>
      <w:r w:rsidRPr="00F95A64">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F95A64">
        <w:rPr>
          <w:rFonts w:ascii="TH SarabunPSK" w:hAnsi="TH SarabunPSK" w:cs="TH SarabunPSK"/>
          <w:b/>
          <w:bCs/>
          <w:sz w:val="32"/>
          <w:szCs w:val="32"/>
          <w:cs/>
        </w:rPr>
        <w:t xml:space="preserve">(วิเคราะห์ตามกรอบ </w:t>
      </w:r>
      <w:r w:rsidRPr="00F95A64">
        <w:rPr>
          <w:rFonts w:ascii="TH SarabunPSK" w:hAnsi="TH SarabunPSK" w:cs="TH SarabunPSK"/>
          <w:b/>
          <w:bCs/>
          <w:sz w:val="32"/>
          <w:szCs w:val="32"/>
        </w:rPr>
        <w:t xml:space="preserve">6 Building Blocks </w:t>
      </w:r>
      <w:r w:rsidRPr="00F95A64">
        <w:rPr>
          <w:rFonts w:ascii="TH SarabunPSK" w:hAnsi="TH SarabunPSK" w:cs="TH SarabunPSK"/>
          <w:b/>
          <w:bCs/>
          <w:sz w:val="32"/>
          <w:szCs w:val="32"/>
          <w:cs/>
        </w:rPr>
        <w:t>ภาพรวมจังหวัด</w:t>
      </w:r>
      <w:r w:rsidRPr="00F95A64">
        <w:rPr>
          <w:rFonts w:ascii="TH SarabunPSK" w:hAnsi="TH SarabunPSK" w:cs="TH SarabunPSK"/>
          <w:b/>
          <w:bCs/>
          <w:sz w:val="32"/>
          <w:szCs w:val="32"/>
        </w:rPr>
        <w:t>)………………………………………</w:t>
      </w:r>
      <w:r>
        <w:rPr>
          <w:rFonts w:ascii="TH SarabunPSK" w:hAnsi="TH SarabunPSK" w:cs="TH SarabunPSK" w:hint="cs"/>
          <w:b/>
          <w:bCs/>
          <w:sz w:val="32"/>
          <w:szCs w:val="32"/>
          <w:cs/>
        </w:rPr>
        <w:t>.................</w:t>
      </w:r>
      <w:r w:rsidRPr="00F95A64">
        <w:rPr>
          <w:rFonts w:ascii="TH SarabunPSK" w:hAnsi="TH SarabunPSK" w:cs="TH SarabunPSK"/>
          <w:b/>
          <w:bCs/>
          <w:sz w:val="32"/>
          <w:szCs w:val="32"/>
        </w:rPr>
        <w:t>…………………..…</w:t>
      </w:r>
    </w:p>
    <w:p w:rsidR="00F95A64" w:rsidRPr="00F95A64" w:rsidRDefault="00F95A64" w:rsidP="00F95A64">
      <w:pPr>
        <w:numPr>
          <w:ilvl w:val="0"/>
          <w:numId w:val="45"/>
        </w:numPr>
        <w:spacing w:after="0" w:line="240" w:lineRule="auto"/>
        <w:ind w:left="357" w:hanging="357"/>
        <w:jc w:val="thaiDistribute"/>
        <w:rPr>
          <w:rFonts w:ascii="TH SarabunPSK" w:hAnsi="TH SarabunPSK" w:cs="TH SarabunPSK"/>
          <w:b/>
          <w:bCs/>
          <w:spacing w:val="-6"/>
          <w:sz w:val="32"/>
          <w:szCs w:val="32"/>
          <w:cs/>
        </w:rPr>
      </w:pPr>
      <w:r w:rsidRPr="00F95A64">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F95A64">
        <w:rPr>
          <w:rFonts w:ascii="TH SarabunPSK" w:hAnsi="TH SarabunPSK" w:cs="TH SarabunPSK"/>
          <w:b/>
          <w:bCs/>
          <w:spacing w:val="-6"/>
          <w:sz w:val="32"/>
          <w:szCs w:val="32"/>
        </w:rPr>
        <w:t>Key Risk Area/ Key Risk Factor)</w:t>
      </w:r>
      <w:r w:rsidRPr="00F95A64">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F95A64" w:rsidRPr="00F95A64" w:rsidRDefault="00F95A64" w:rsidP="00F95A64">
      <w:pPr>
        <w:pStyle w:val="ListParagraph"/>
        <w:ind w:left="0"/>
        <w:jc w:val="both"/>
        <w:rPr>
          <w:rFonts w:ascii="TH SarabunPSK" w:hAnsi="TH SarabunPSK" w:cs="TH SarabunPSK"/>
          <w:szCs w:val="32"/>
        </w:rPr>
      </w:pPr>
      <w:r w:rsidRPr="00F95A64">
        <w:rPr>
          <w:rFonts w:ascii="TH SarabunPSK" w:hAnsi="TH SarabunPSK" w:cs="TH SarabunPSK"/>
          <w:szCs w:val="32"/>
          <w:cs/>
        </w:rPr>
        <w:t>...............................................................................................................................................</w:t>
      </w:r>
      <w:r>
        <w:rPr>
          <w:rFonts w:ascii="TH SarabunPSK" w:hAnsi="TH SarabunPSK" w:cs="TH SarabunPSK" w:hint="cs"/>
          <w:szCs w:val="32"/>
          <w:cs/>
        </w:rPr>
        <w:t>.................</w:t>
      </w:r>
      <w:r w:rsidRPr="00F95A64">
        <w:rPr>
          <w:rFonts w:ascii="TH SarabunPSK" w:hAnsi="TH SarabunPSK" w:cs="TH SarabunPSK"/>
          <w:szCs w:val="32"/>
          <w:cs/>
        </w:rPr>
        <w:t>...........................................</w:t>
      </w:r>
    </w:p>
    <w:p w:rsidR="00F95A64" w:rsidRPr="00F95A64" w:rsidRDefault="00F95A64" w:rsidP="00F95A64">
      <w:pPr>
        <w:pStyle w:val="ListParagraph"/>
        <w:numPr>
          <w:ilvl w:val="0"/>
          <w:numId w:val="45"/>
        </w:numPr>
        <w:tabs>
          <w:tab w:val="left" w:pos="240"/>
        </w:tabs>
        <w:ind w:left="238" w:hanging="238"/>
        <w:contextualSpacing w:val="0"/>
        <w:jc w:val="thaiDistribute"/>
        <w:rPr>
          <w:rFonts w:ascii="TH SarabunPSK" w:hAnsi="TH SarabunPSK" w:cs="TH SarabunPSK"/>
          <w:b/>
          <w:bCs/>
          <w:szCs w:val="32"/>
        </w:rPr>
      </w:pPr>
      <w:r w:rsidRPr="00F95A64">
        <w:rPr>
          <w:rFonts w:ascii="TH SarabunPSK" w:hAnsi="TH SarabunPSK" w:cs="TH SarabunPSK"/>
          <w:b/>
          <w:bCs/>
          <w:szCs w:val="32"/>
          <w:cs/>
        </w:rPr>
        <w:t>ปัญหา อุปสรรคและข้อเสนอแนะ</w:t>
      </w:r>
    </w:p>
    <w:tbl>
      <w:tblPr>
        <w:tblW w:w="10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439"/>
        <w:gridCol w:w="3568"/>
      </w:tblGrid>
      <w:tr w:rsidR="00F95A64" w:rsidRPr="00F95A64" w:rsidTr="00F95A64">
        <w:trPr>
          <w:jc w:val="center"/>
        </w:trPr>
        <w:tc>
          <w:tcPr>
            <w:tcW w:w="3412" w:type="dxa"/>
          </w:tcPr>
          <w:p w:rsidR="00F95A64" w:rsidRPr="00F95A64" w:rsidRDefault="00F95A64" w:rsidP="00F95A64">
            <w:pPr>
              <w:pStyle w:val="ListParagraph"/>
              <w:ind w:left="0"/>
              <w:jc w:val="center"/>
              <w:rPr>
                <w:rFonts w:ascii="TH SarabunPSK" w:hAnsi="TH SarabunPSK" w:cs="TH SarabunPSK"/>
                <w:b/>
                <w:bCs/>
                <w:szCs w:val="32"/>
                <w:cs/>
              </w:rPr>
            </w:pPr>
            <w:r w:rsidRPr="00F95A64">
              <w:rPr>
                <w:rFonts w:ascii="TH SarabunPSK" w:hAnsi="TH SarabunPSK" w:cs="TH SarabunPSK"/>
                <w:b/>
                <w:bCs/>
                <w:szCs w:val="32"/>
                <w:cs/>
              </w:rPr>
              <w:t>ปัญหา/อุปสรรค/ปัจจัยที่ทำให้การดำเนินงานไม่บรรลุวัตถุประสงค์</w:t>
            </w:r>
          </w:p>
        </w:tc>
        <w:tc>
          <w:tcPr>
            <w:tcW w:w="3439" w:type="dxa"/>
          </w:tcPr>
          <w:p w:rsidR="00F95A64" w:rsidRPr="00F95A64" w:rsidRDefault="00F95A64" w:rsidP="00F95A64">
            <w:pPr>
              <w:tabs>
                <w:tab w:val="left" w:pos="240"/>
              </w:tabs>
              <w:spacing w:after="0" w:line="240" w:lineRule="auto"/>
              <w:jc w:val="center"/>
              <w:rPr>
                <w:rFonts w:ascii="TH SarabunPSK" w:hAnsi="TH SarabunPSK" w:cs="TH SarabunPSK"/>
                <w:b/>
                <w:bCs/>
                <w:sz w:val="32"/>
                <w:szCs w:val="32"/>
              </w:rPr>
            </w:pPr>
            <w:r w:rsidRPr="00F95A64">
              <w:rPr>
                <w:rFonts w:ascii="TH SarabunPSK" w:hAnsi="TH SarabunPSK" w:cs="TH SarabunPSK"/>
                <w:b/>
                <w:bCs/>
                <w:sz w:val="32"/>
                <w:szCs w:val="32"/>
                <w:cs/>
              </w:rPr>
              <w:t>ข้อเสนอแนะที่ให้ต่อหน่วยรับตรวจ</w:t>
            </w:r>
          </w:p>
          <w:p w:rsidR="00F95A64" w:rsidRPr="00F95A64" w:rsidRDefault="00F95A64" w:rsidP="00F95A64">
            <w:pPr>
              <w:pStyle w:val="ListParagraph"/>
              <w:ind w:left="0"/>
              <w:jc w:val="center"/>
              <w:rPr>
                <w:rFonts w:ascii="TH SarabunPSK" w:hAnsi="TH SarabunPSK" w:cs="TH SarabunPSK"/>
                <w:b/>
                <w:bCs/>
                <w:szCs w:val="32"/>
              </w:rPr>
            </w:pPr>
          </w:p>
        </w:tc>
        <w:tc>
          <w:tcPr>
            <w:tcW w:w="3568" w:type="dxa"/>
          </w:tcPr>
          <w:p w:rsidR="00F95A64" w:rsidRPr="00F95A64" w:rsidRDefault="00F95A64" w:rsidP="00F95A64">
            <w:pPr>
              <w:tabs>
                <w:tab w:val="left" w:pos="240"/>
              </w:tabs>
              <w:spacing w:after="0" w:line="240" w:lineRule="auto"/>
              <w:jc w:val="center"/>
              <w:rPr>
                <w:rFonts w:ascii="TH SarabunPSK" w:hAnsi="TH SarabunPSK" w:cs="TH SarabunPSK"/>
                <w:b/>
                <w:bCs/>
                <w:sz w:val="32"/>
                <w:szCs w:val="32"/>
                <w:cs/>
              </w:rPr>
            </w:pPr>
            <w:r w:rsidRPr="00F95A64">
              <w:rPr>
                <w:rFonts w:ascii="TH SarabunPSK" w:hAnsi="TH SarabunPSK" w:cs="TH SarabunPSK"/>
                <w:b/>
                <w:bCs/>
                <w:sz w:val="32"/>
                <w:szCs w:val="32"/>
                <w:cs/>
              </w:rPr>
              <w:t>สิ่งที่ผู้ทำหน้าที่ตรวจราชการรับไปประสาน หรือ ดำเนินการต่อ</w:t>
            </w:r>
          </w:p>
        </w:tc>
      </w:tr>
      <w:tr w:rsidR="00F95A64" w:rsidRPr="00F95A64" w:rsidTr="00F95A64">
        <w:trPr>
          <w:jc w:val="center"/>
        </w:trPr>
        <w:tc>
          <w:tcPr>
            <w:tcW w:w="3412" w:type="dxa"/>
          </w:tcPr>
          <w:p w:rsidR="00F95A64" w:rsidRPr="00F95A64" w:rsidRDefault="00F95A64" w:rsidP="00F95A64">
            <w:pPr>
              <w:pStyle w:val="ListParagraph"/>
              <w:ind w:left="0"/>
              <w:jc w:val="both"/>
              <w:rPr>
                <w:rFonts w:ascii="TH SarabunPSK" w:hAnsi="TH SarabunPSK" w:cs="TH SarabunPSK"/>
                <w:b/>
                <w:bCs/>
                <w:szCs w:val="32"/>
              </w:rPr>
            </w:pPr>
          </w:p>
        </w:tc>
        <w:tc>
          <w:tcPr>
            <w:tcW w:w="3439" w:type="dxa"/>
          </w:tcPr>
          <w:p w:rsidR="00F95A64" w:rsidRPr="00F95A64" w:rsidRDefault="00F95A64" w:rsidP="00F95A64">
            <w:pPr>
              <w:pStyle w:val="ListParagraph"/>
              <w:ind w:left="0"/>
              <w:jc w:val="both"/>
              <w:rPr>
                <w:rFonts w:ascii="TH SarabunPSK" w:hAnsi="TH SarabunPSK" w:cs="TH SarabunPSK"/>
                <w:b/>
                <w:bCs/>
                <w:szCs w:val="32"/>
              </w:rPr>
            </w:pPr>
          </w:p>
        </w:tc>
        <w:tc>
          <w:tcPr>
            <w:tcW w:w="3568" w:type="dxa"/>
          </w:tcPr>
          <w:p w:rsidR="00F95A64" w:rsidRPr="00F95A64" w:rsidRDefault="00F95A64" w:rsidP="00F95A64">
            <w:pPr>
              <w:pStyle w:val="ListParagraph"/>
              <w:ind w:left="0"/>
              <w:jc w:val="both"/>
              <w:rPr>
                <w:rFonts w:ascii="TH SarabunPSK" w:hAnsi="TH SarabunPSK" w:cs="TH SarabunPSK"/>
                <w:b/>
                <w:bCs/>
                <w:szCs w:val="32"/>
              </w:rPr>
            </w:pPr>
          </w:p>
        </w:tc>
      </w:tr>
      <w:tr w:rsidR="00F95A64" w:rsidRPr="00F95A64" w:rsidTr="00F95A64">
        <w:trPr>
          <w:jc w:val="center"/>
        </w:trPr>
        <w:tc>
          <w:tcPr>
            <w:tcW w:w="3412" w:type="dxa"/>
          </w:tcPr>
          <w:p w:rsidR="00F95A64" w:rsidRPr="00F95A64" w:rsidRDefault="00F95A64" w:rsidP="00F95A64">
            <w:pPr>
              <w:pStyle w:val="ListParagraph"/>
              <w:ind w:left="0"/>
              <w:jc w:val="both"/>
              <w:rPr>
                <w:rFonts w:ascii="TH SarabunPSK" w:hAnsi="TH SarabunPSK" w:cs="TH SarabunPSK"/>
                <w:b/>
                <w:bCs/>
                <w:szCs w:val="32"/>
              </w:rPr>
            </w:pPr>
          </w:p>
        </w:tc>
        <w:tc>
          <w:tcPr>
            <w:tcW w:w="3439" w:type="dxa"/>
          </w:tcPr>
          <w:p w:rsidR="00F95A64" w:rsidRPr="00F95A64" w:rsidRDefault="00F95A64" w:rsidP="00F95A64">
            <w:pPr>
              <w:pStyle w:val="ListParagraph"/>
              <w:ind w:left="0"/>
              <w:jc w:val="both"/>
              <w:rPr>
                <w:rFonts w:ascii="TH SarabunPSK" w:hAnsi="TH SarabunPSK" w:cs="TH SarabunPSK"/>
                <w:b/>
                <w:bCs/>
                <w:szCs w:val="32"/>
              </w:rPr>
            </w:pPr>
          </w:p>
        </w:tc>
        <w:tc>
          <w:tcPr>
            <w:tcW w:w="3568" w:type="dxa"/>
          </w:tcPr>
          <w:p w:rsidR="00F95A64" w:rsidRPr="00F95A64" w:rsidRDefault="00F95A64" w:rsidP="00F95A64">
            <w:pPr>
              <w:pStyle w:val="ListParagraph"/>
              <w:ind w:left="0"/>
              <w:jc w:val="both"/>
              <w:rPr>
                <w:rFonts w:ascii="TH SarabunPSK" w:hAnsi="TH SarabunPSK" w:cs="TH SarabunPSK"/>
                <w:b/>
                <w:bCs/>
                <w:szCs w:val="32"/>
              </w:rPr>
            </w:pPr>
          </w:p>
        </w:tc>
      </w:tr>
    </w:tbl>
    <w:p w:rsidR="00F95A64" w:rsidRDefault="00F95A64" w:rsidP="00F95A64">
      <w:pPr>
        <w:pStyle w:val="ListParagraph"/>
        <w:ind w:left="238"/>
        <w:contextualSpacing w:val="0"/>
        <w:jc w:val="both"/>
        <w:rPr>
          <w:rFonts w:ascii="TH SarabunPSK" w:hAnsi="TH SarabunPSK" w:cs="TH SarabunPSK"/>
          <w:b/>
          <w:bCs/>
          <w:szCs w:val="32"/>
        </w:rPr>
      </w:pPr>
    </w:p>
    <w:p w:rsidR="00F95A64" w:rsidRPr="00F95A64" w:rsidRDefault="00F95A64" w:rsidP="00F95A64">
      <w:pPr>
        <w:pStyle w:val="ListParagraph"/>
        <w:numPr>
          <w:ilvl w:val="0"/>
          <w:numId w:val="45"/>
        </w:numPr>
        <w:ind w:left="238" w:hanging="238"/>
        <w:contextualSpacing w:val="0"/>
        <w:jc w:val="both"/>
        <w:rPr>
          <w:rFonts w:ascii="TH SarabunPSK" w:hAnsi="TH SarabunPSK" w:cs="TH SarabunPSK"/>
          <w:b/>
          <w:bCs/>
          <w:szCs w:val="32"/>
        </w:rPr>
      </w:pPr>
      <w:r w:rsidRPr="00F95A64">
        <w:rPr>
          <w:rFonts w:ascii="TH SarabunPSK" w:hAnsi="TH SarabunPSK" w:cs="TH SarabunPSK"/>
          <w:b/>
          <w:bCs/>
          <w:szCs w:val="32"/>
          <w:cs/>
        </w:rPr>
        <w:t>ข้อเสนอแนะต่อนโยบาย</w:t>
      </w:r>
      <w:r w:rsidRPr="00F95A64">
        <w:rPr>
          <w:rFonts w:ascii="TH SarabunPSK" w:hAnsi="TH SarabunPSK" w:cs="TH SarabunPSK"/>
          <w:b/>
          <w:bCs/>
          <w:szCs w:val="32"/>
        </w:rPr>
        <w:t xml:space="preserve"> /</w:t>
      </w:r>
      <w:r w:rsidRPr="00F95A64">
        <w:rPr>
          <w:rFonts w:ascii="TH SarabunPSK" w:hAnsi="TH SarabunPSK" w:cs="TH SarabunPSK"/>
          <w:b/>
          <w:bCs/>
          <w:szCs w:val="32"/>
          <w:cs/>
        </w:rPr>
        <w:t>ต่อส่วนกลาง / ต่อผู้บริหาร / ต่อระเบียบ  กฎหมาย</w:t>
      </w:r>
    </w:p>
    <w:p w:rsidR="00F95A64" w:rsidRPr="00F95A64" w:rsidRDefault="00F95A64" w:rsidP="00F95A64">
      <w:pPr>
        <w:spacing w:after="0" w:line="240" w:lineRule="auto"/>
        <w:jc w:val="both"/>
        <w:rPr>
          <w:rFonts w:ascii="TH SarabunPSK" w:hAnsi="TH SarabunPSK" w:cs="TH SarabunPSK"/>
          <w:sz w:val="32"/>
          <w:szCs w:val="32"/>
        </w:rPr>
      </w:pPr>
      <w:r w:rsidRPr="00F95A64">
        <w:rPr>
          <w:rFonts w:ascii="TH SarabunPSK" w:hAnsi="TH SarabunPSK" w:cs="TH SarabunPSK"/>
          <w:sz w:val="32"/>
          <w:szCs w:val="32"/>
          <w:cs/>
        </w:rPr>
        <w:t>.............................................................................</w:t>
      </w:r>
      <w:r>
        <w:rPr>
          <w:rFonts w:ascii="TH SarabunPSK" w:hAnsi="TH SarabunPSK" w:cs="TH SarabunPSK" w:hint="cs"/>
          <w:sz w:val="32"/>
          <w:szCs w:val="32"/>
          <w:cs/>
        </w:rPr>
        <w:t>......................</w:t>
      </w:r>
      <w:r w:rsidRPr="00F95A64">
        <w:rPr>
          <w:rFonts w:ascii="TH SarabunPSK" w:hAnsi="TH SarabunPSK" w:cs="TH SarabunPSK"/>
          <w:sz w:val="32"/>
          <w:szCs w:val="32"/>
          <w:cs/>
        </w:rPr>
        <w:t>........................................................................................................</w:t>
      </w:r>
    </w:p>
    <w:p w:rsidR="00F95A64" w:rsidRPr="00F95A64" w:rsidRDefault="00F95A64" w:rsidP="00F95A64">
      <w:pPr>
        <w:pStyle w:val="ListParagraph"/>
        <w:numPr>
          <w:ilvl w:val="0"/>
          <w:numId w:val="45"/>
        </w:numPr>
        <w:ind w:left="284" w:hanging="284"/>
        <w:jc w:val="both"/>
        <w:rPr>
          <w:rFonts w:ascii="TH SarabunPSK" w:hAnsi="TH SarabunPSK" w:cs="TH SarabunPSK"/>
          <w:b/>
          <w:bCs/>
          <w:szCs w:val="32"/>
        </w:rPr>
      </w:pPr>
      <w:r w:rsidRPr="00F95A64">
        <w:rPr>
          <w:rFonts w:ascii="TH SarabunPSK" w:hAnsi="TH SarabunPSK" w:cs="TH SarabunPSK"/>
          <w:b/>
          <w:bCs/>
          <w:szCs w:val="32"/>
          <w:cs/>
        </w:rPr>
        <w:t xml:space="preserve">นวัตกรรมที่สามารถเป็นแบบอย่าง </w:t>
      </w:r>
      <w:r w:rsidRPr="00F95A64">
        <w:rPr>
          <w:rFonts w:ascii="TH SarabunPSK" w:hAnsi="TH SarabunPSK" w:cs="TH SarabunPSK"/>
          <w:szCs w:val="32"/>
          <w:cs/>
        </w:rPr>
        <w:t>(ถ้ามี)</w:t>
      </w:r>
    </w:p>
    <w:p w:rsidR="00F95A64" w:rsidRPr="00F95A64" w:rsidRDefault="00F95A64" w:rsidP="00F95A64">
      <w:pPr>
        <w:spacing w:after="0" w:line="240" w:lineRule="auto"/>
        <w:jc w:val="both"/>
        <w:rPr>
          <w:rFonts w:ascii="TH SarabunPSK" w:hAnsi="TH SarabunPSK" w:cs="TH SarabunPSK"/>
          <w:sz w:val="32"/>
          <w:szCs w:val="32"/>
        </w:rPr>
      </w:pPr>
      <w:r w:rsidRPr="00F95A64">
        <w:rPr>
          <w:rFonts w:ascii="TH SarabunPSK" w:hAnsi="TH SarabunPSK" w:cs="TH SarabunPSK"/>
          <w:sz w:val="32"/>
          <w:szCs w:val="32"/>
          <w:cs/>
        </w:rPr>
        <w:t>..............................................................................................................</w:t>
      </w:r>
      <w:r>
        <w:rPr>
          <w:rFonts w:ascii="TH SarabunPSK" w:hAnsi="TH SarabunPSK" w:cs="TH SarabunPSK" w:hint="cs"/>
          <w:sz w:val="32"/>
          <w:szCs w:val="32"/>
          <w:cs/>
        </w:rPr>
        <w:t>......................</w:t>
      </w:r>
      <w:r w:rsidRPr="00F95A64">
        <w:rPr>
          <w:rFonts w:ascii="TH SarabunPSK" w:hAnsi="TH SarabunPSK" w:cs="TH SarabunPSK"/>
          <w:sz w:val="32"/>
          <w:szCs w:val="32"/>
          <w:cs/>
        </w:rPr>
        <w:t>.......................................................................</w:t>
      </w:r>
    </w:p>
    <w:p w:rsidR="00F95A64" w:rsidRPr="00F95A64" w:rsidRDefault="00F95A64" w:rsidP="00F95A64">
      <w:pPr>
        <w:spacing w:after="0" w:line="240" w:lineRule="auto"/>
        <w:ind w:firstLine="284"/>
        <w:rPr>
          <w:rFonts w:ascii="TH SarabunPSK" w:hAnsi="TH SarabunPSK" w:cs="TH SarabunPSK"/>
          <w:b/>
          <w:bCs/>
          <w:sz w:val="32"/>
          <w:szCs w:val="32"/>
        </w:rPr>
      </w:pPr>
    </w:p>
    <w:p w:rsidR="00F95A64" w:rsidRPr="00F95A64" w:rsidRDefault="00F95A64" w:rsidP="00F95A64">
      <w:pPr>
        <w:spacing w:after="0" w:line="240" w:lineRule="auto"/>
        <w:ind w:left="4536"/>
        <w:rPr>
          <w:rFonts w:ascii="TH SarabunPSK" w:hAnsi="TH SarabunPSK" w:cs="TH SarabunPSK"/>
          <w:sz w:val="32"/>
          <w:szCs w:val="32"/>
          <w:cs/>
        </w:rPr>
      </w:pPr>
      <w:r w:rsidRPr="00F95A64">
        <w:rPr>
          <w:rFonts w:ascii="TH SarabunPSK" w:hAnsi="TH SarabunPSK" w:cs="TH SarabunPSK"/>
          <w:sz w:val="32"/>
          <w:szCs w:val="32"/>
          <w:cs/>
        </w:rPr>
        <w:t>ผู้รายงาน......................</w:t>
      </w:r>
      <w:r>
        <w:rPr>
          <w:rFonts w:ascii="TH SarabunPSK" w:hAnsi="TH SarabunPSK" w:cs="TH SarabunPSK" w:hint="cs"/>
          <w:sz w:val="32"/>
          <w:szCs w:val="32"/>
          <w:cs/>
        </w:rPr>
        <w:t>.............</w:t>
      </w:r>
      <w:r w:rsidRPr="00F95A64">
        <w:rPr>
          <w:rFonts w:ascii="TH SarabunPSK" w:hAnsi="TH SarabunPSK" w:cs="TH SarabunPSK"/>
          <w:sz w:val="32"/>
          <w:szCs w:val="32"/>
          <w:cs/>
        </w:rPr>
        <w:t>.................................................................</w:t>
      </w:r>
    </w:p>
    <w:p w:rsidR="00F95A64" w:rsidRPr="00F95A64" w:rsidRDefault="00F95A64" w:rsidP="00F95A64">
      <w:pPr>
        <w:spacing w:after="0" w:line="240" w:lineRule="auto"/>
        <w:ind w:left="4536"/>
        <w:rPr>
          <w:rFonts w:ascii="TH SarabunPSK" w:hAnsi="TH SarabunPSK" w:cs="TH SarabunPSK"/>
          <w:sz w:val="32"/>
          <w:szCs w:val="32"/>
        </w:rPr>
      </w:pPr>
      <w:r w:rsidRPr="00F95A64">
        <w:rPr>
          <w:rFonts w:ascii="TH SarabunPSK" w:hAnsi="TH SarabunPSK" w:cs="TH SarabunPSK"/>
          <w:sz w:val="32"/>
          <w:szCs w:val="32"/>
          <w:cs/>
        </w:rPr>
        <w:t>ตำแหน่ง..........................................</w:t>
      </w:r>
      <w:r>
        <w:rPr>
          <w:rFonts w:ascii="TH SarabunPSK" w:hAnsi="TH SarabunPSK" w:cs="TH SarabunPSK" w:hint="cs"/>
          <w:sz w:val="32"/>
          <w:szCs w:val="32"/>
          <w:cs/>
        </w:rPr>
        <w:t>.............</w:t>
      </w:r>
      <w:r w:rsidRPr="00F95A64">
        <w:rPr>
          <w:rFonts w:ascii="TH SarabunPSK" w:hAnsi="TH SarabunPSK" w:cs="TH SarabunPSK"/>
          <w:sz w:val="32"/>
          <w:szCs w:val="32"/>
          <w:cs/>
        </w:rPr>
        <w:t>...............................................</w:t>
      </w:r>
    </w:p>
    <w:p w:rsidR="00F95A64" w:rsidRPr="00F95A64" w:rsidRDefault="00F95A64" w:rsidP="00F95A64">
      <w:pPr>
        <w:spacing w:after="0" w:line="240" w:lineRule="auto"/>
        <w:ind w:left="4536"/>
        <w:rPr>
          <w:rFonts w:ascii="TH SarabunPSK" w:hAnsi="TH SarabunPSK" w:cs="TH SarabunPSK"/>
          <w:sz w:val="32"/>
          <w:szCs w:val="32"/>
        </w:rPr>
      </w:pPr>
      <w:r w:rsidRPr="00F95A64">
        <w:rPr>
          <w:rFonts w:ascii="TH SarabunPSK" w:hAnsi="TH SarabunPSK" w:cs="TH SarabunPSK"/>
          <w:sz w:val="32"/>
          <w:szCs w:val="32"/>
          <w:cs/>
        </w:rPr>
        <w:t>วัน/เดือน/ปี.................................................</w:t>
      </w:r>
      <w:r>
        <w:rPr>
          <w:rFonts w:ascii="TH SarabunPSK" w:hAnsi="TH SarabunPSK" w:cs="TH SarabunPSK" w:hint="cs"/>
          <w:sz w:val="32"/>
          <w:szCs w:val="32"/>
          <w:cs/>
        </w:rPr>
        <w:t>.............</w:t>
      </w:r>
      <w:r w:rsidRPr="00F95A64">
        <w:rPr>
          <w:rFonts w:ascii="TH SarabunPSK" w:hAnsi="TH SarabunPSK" w:cs="TH SarabunPSK"/>
          <w:sz w:val="32"/>
          <w:szCs w:val="32"/>
          <w:cs/>
        </w:rPr>
        <w:t>..................................</w:t>
      </w:r>
    </w:p>
    <w:p w:rsidR="00F95A64" w:rsidRPr="00F95A64" w:rsidRDefault="00F95A64" w:rsidP="00F95A64">
      <w:pPr>
        <w:spacing w:after="0" w:line="240" w:lineRule="auto"/>
        <w:ind w:left="4536"/>
        <w:rPr>
          <w:rFonts w:ascii="TH SarabunPSK" w:hAnsi="TH SarabunPSK" w:cs="TH SarabunPSK"/>
          <w:sz w:val="32"/>
          <w:szCs w:val="32"/>
        </w:rPr>
      </w:pPr>
      <w:r w:rsidRPr="00F95A64">
        <w:rPr>
          <w:rFonts w:ascii="TH SarabunPSK" w:hAnsi="TH SarabunPSK" w:cs="TH SarabunPSK"/>
          <w:sz w:val="32"/>
          <w:szCs w:val="32"/>
          <w:cs/>
        </w:rPr>
        <w:t xml:space="preserve">โทร..................................... </w:t>
      </w:r>
      <w:r w:rsidRPr="00F95A64">
        <w:rPr>
          <w:rFonts w:ascii="TH SarabunPSK" w:hAnsi="TH SarabunPSK" w:cs="TH SarabunPSK"/>
          <w:sz w:val="32"/>
          <w:szCs w:val="32"/>
        </w:rPr>
        <w:t>E-mail……………</w:t>
      </w:r>
      <w:r>
        <w:rPr>
          <w:rFonts w:ascii="TH SarabunPSK" w:hAnsi="TH SarabunPSK" w:cs="TH SarabunPSK" w:hint="cs"/>
          <w:sz w:val="32"/>
          <w:szCs w:val="32"/>
          <w:cs/>
        </w:rPr>
        <w:t>...............</w:t>
      </w:r>
      <w:r w:rsidRPr="00F95A64">
        <w:rPr>
          <w:rFonts w:ascii="TH SarabunPSK" w:hAnsi="TH SarabunPSK" w:cs="TH SarabunPSK"/>
          <w:sz w:val="32"/>
          <w:szCs w:val="32"/>
        </w:rPr>
        <w:t>…………………………</w:t>
      </w:r>
    </w:p>
    <w:p w:rsidR="00F95A64" w:rsidRPr="00F95A64" w:rsidRDefault="00F95A64" w:rsidP="00F95A64">
      <w:pPr>
        <w:spacing w:after="0" w:line="240" w:lineRule="auto"/>
        <w:jc w:val="center"/>
        <w:rPr>
          <w:rFonts w:ascii="TH SarabunPSK" w:hAnsi="TH SarabunPSK" w:cs="TH SarabunPSK"/>
          <w:b/>
          <w:bCs/>
          <w:sz w:val="32"/>
          <w:szCs w:val="32"/>
        </w:rPr>
      </w:pPr>
    </w:p>
    <w:p w:rsidR="00F95A64" w:rsidRPr="00F95A64" w:rsidRDefault="00F95A64" w:rsidP="00F95A64">
      <w:pPr>
        <w:spacing w:after="0" w:line="240" w:lineRule="auto"/>
        <w:jc w:val="center"/>
        <w:rPr>
          <w:rFonts w:ascii="TH SarabunPSK" w:hAnsi="TH SarabunPSK" w:cs="TH SarabunPSK"/>
          <w:b/>
          <w:bCs/>
          <w:sz w:val="32"/>
          <w:szCs w:val="32"/>
        </w:rPr>
      </w:pPr>
    </w:p>
    <w:p w:rsidR="00F95A64" w:rsidRPr="00F95A64" w:rsidRDefault="00F95A64" w:rsidP="00F95A64">
      <w:pPr>
        <w:spacing w:after="0" w:line="240" w:lineRule="auto"/>
        <w:jc w:val="center"/>
        <w:rPr>
          <w:rFonts w:ascii="TH SarabunPSK" w:hAnsi="TH SarabunPSK" w:cs="TH SarabunPSK"/>
          <w:b/>
          <w:bCs/>
          <w:sz w:val="32"/>
          <w:szCs w:val="32"/>
        </w:rPr>
      </w:pPr>
    </w:p>
    <w:p w:rsidR="00F95A64" w:rsidRDefault="00F95A64" w:rsidP="00F95A64">
      <w:pPr>
        <w:spacing w:after="0" w:line="240" w:lineRule="auto"/>
        <w:jc w:val="center"/>
        <w:rPr>
          <w:rFonts w:ascii="TH SarabunPSK" w:hAnsi="TH SarabunPSK" w:cs="TH SarabunPSK"/>
          <w:b/>
          <w:bCs/>
          <w:sz w:val="32"/>
          <w:szCs w:val="32"/>
        </w:rPr>
      </w:pPr>
    </w:p>
    <w:p w:rsidR="00F95A64" w:rsidRDefault="00F95A64" w:rsidP="00F95A64">
      <w:pPr>
        <w:spacing w:after="0" w:line="240" w:lineRule="auto"/>
        <w:jc w:val="center"/>
        <w:rPr>
          <w:rFonts w:ascii="TH SarabunPSK" w:hAnsi="TH SarabunPSK" w:cs="TH SarabunPSK"/>
          <w:b/>
          <w:bCs/>
          <w:sz w:val="32"/>
          <w:szCs w:val="32"/>
        </w:rPr>
      </w:pPr>
    </w:p>
    <w:p w:rsidR="00F95A64" w:rsidRDefault="00F95A64" w:rsidP="00F95A64">
      <w:pPr>
        <w:spacing w:after="0" w:line="240" w:lineRule="auto"/>
        <w:jc w:val="center"/>
        <w:rPr>
          <w:rFonts w:ascii="TH SarabunPSK" w:hAnsi="TH SarabunPSK" w:cs="TH SarabunPSK"/>
          <w:b/>
          <w:bCs/>
          <w:sz w:val="32"/>
          <w:szCs w:val="32"/>
        </w:rPr>
      </w:pPr>
    </w:p>
    <w:p w:rsidR="00F95A64" w:rsidRDefault="00F95A64" w:rsidP="00F95A64">
      <w:pPr>
        <w:spacing w:after="0" w:line="240" w:lineRule="auto"/>
        <w:jc w:val="center"/>
        <w:rPr>
          <w:rFonts w:ascii="TH SarabunPSK" w:hAnsi="TH SarabunPSK" w:cs="TH SarabunPSK"/>
          <w:b/>
          <w:bCs/>
          <w:sz w:val="32"/>
          <w:szCs w:val="32"/>
        </w:rPr>
      </w:pPr>
    </w:p>
    <w:p w:rsidR="00F95A64" w:rsidRDefault="00F95A64" w:rsidP="00F95A64">
      <w:pPr>
        <w:spacing w:after="0" w:line="240" w:lineRule="auto"/>
        <w:jc w:val="center"/>
        <w:rPr>
          <w:rFonts w:ascii="TH SarabunPSK" w:hAnsi="TH SarabunPSK" w:cs="TH SarabunPSK"/>
          <w:b/>
          <w:bCs/>
          <w:sz w:val="32"/>
          <w:szCs w:val="32"/>
        </w:rPr>
      </w:pPr>
    </w:p>
    <w:p w:rsidR="00F95A64" w:rsidRDefault="00F95A64" w:rsidP="00F95A64">
      <w:pPr>
        <w:spacing w:after="0" w:line="240" w:lineRule="auto"/>
        <w:jc w:val="center"/>
        <w:rPr>
          <w:rFonts w:ascii="TH SarabunPSK" w:hAnsi="TH SarabunPSK" w:cs="TH SarabunPSK"/>
          <w:b/>
          <w:bCs/>
          <w:sz w:val="32"/>
          <w:szCs w:val="32"/>
        </w:rPr>
      </w:pPr>
    </w:p>
    <w:p w:rsidR="00F95A64" w:rsidRPr="00F95A64" w:rsidRDefault="00F95A64" w:rsidP="00F95A64">
      <w:pPr>
        <w:spacing w:after="0" w:line="240" w:lineRule="auto"/>
        <w:jc w:val="center"/>
        <w:rPr>
          <w:rFonts w:ascii="TH SarabunPSK" w:hAnsi="TH SarabunPSK" w:cs="TH SarabunPSK"/>
          <w:b/>
          <w:bCs/>
          <w:sz w:val="32"/>
          <w:szCs w:val="32"/>
        </w:rPr>
      </w:pPr>
    </w:p>
    <w:p w:rsidR="00F95A64" w:rsidRDefault="00F95A64" w:rsidP="00CB7D86">
      <w:pPr>
        <w:spacing w:after="0" w:line="240" w:lineRule="auto"/>
        <w:jc w:val="center"/>
        <w:rPr>
          <w:rFonts w:ascii="TH SarabunPSK" w:hAnsi="TH SarabunPSK" w:cs="TH SarabunPSK"/>
          <w:b/>
          <w:bCs/>
          <w:sz w:val="32"/>
          <w:szCs w:val="32"/>
        </w:rPr>
      </w:pPr>
    </w:p>
    <w:p w:rsidR="00CB7D86" w:rsidRPr="00CB7D86" w:rsidRDefault="00CB7D86" w:rsidP="00CB7D86">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lastRenderedPageBreak/>
        <w:t>เอกสารประกอบ</w:t>
      </w:r>
    </w:p>
    <w:p w:rsidR="00CB7D86" w:rsidRPr="00CB7D86" w:rsidRDefault="00CB7D86" w:rsidP="00CB7D86">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t xml:space="preserve">ตัวชี้วัดที่ </w:t>
      </w:r>
      <w:r w:rsidRPr="00CB7D86">
        <w:rPr>
          <w:rFonts w:ascii="TH SarabunPSK" w:hAnsi="TH SarabunPSK" w:cs="TH SarabunPSK" w:hint="cs"/>
          <w:b/>
          <w:bCs/>
          <w:sz w:val="32"/>
          <w:szCs w:val="32"/>
          <w:cs/>
        </w:rPr>
        <w:t xml:space="preserve">49 </w:t>
      </w:r>
      <w:r w:rsidRPr="00CB7D86">
        <w:rPr>
          <w:rFonts w:ascii="TH SarabunPSK" w:hAnsi="TH SarabunPSK" w:cs="TH SarabunPSK"/>
          <w:b/>
          <w:bCs/>
          <w:sz w:val="32"/>
          <w:szCs w:val="32"/>
          <w:cs/>
        </w:rPr>
        <w:t xml:space="preserve">ร้อยละของผู้ป่วยที่เข้ารับการผ่าตัดแบบ </w:t>
      </w:r>
      <w:r w:rsidRPr="00CB7D86">
        <w:rPr>
          <w:rFonts w:ascii="TH SarabunPSK" w:hAnsi="TH SarabunPSK" w:cs="TH SarabunPSK"/>
          <w:b/>
          <w:bCs/>
          <w:sz w:val="32"/>
          <w:szCs w:val="32"/>
        </w:rPr>
        <w:t>Minimally Invasive Surgery</w:t>
      </w:r>
    </w:p>
    <w:p w:rsidR="00CB7D86" w:rsidRPr="00CB7D86" w:rsidRDefault="00CB7D86" w:rsidP="00CB7D86">
      <w:pPr>
        <w:spacing w:after="0" w:line="240" w:lineRule="auto"/>
        <w:jc w:val="center"/>
        <w:rPr>
          <w:rFonts w:ascii="TH SarabunPSK" w:hAnsi="TH SarabunPSK" w:cs="TH SarabunPSK"/>
          <w:b/>
          <w:bCs/>
          <w:sz w:val="32"/>
          <w:szCs w:val="32"/>
          <w:cs/>
        </w:rPr>
      </w:pPr>
      <w:r w:rsidRPr="00CB7D86">
        <w:rPr>
          <w:rFonts w:ascii="TH SarabunPSK" w:hAnsi="TH SarabunPSK" w:cs="TH SarabunPSK"/>
          <w:b/>
          <w:bCs/>
          <w:sz w:val="32"/>
          <w:szCs w:val="32"/>
          <w:cs/>
        </w:rPr>
        <w:t>แบบฟอร์มการติดตามประเมินผล</w:t>
      </w:r>
    </w:p>
    <w:p w:rsidR="00CB7D86" w:rsidRPr="00CB7D86" w:rsidRDefault="00CB7D86" w:rsidP="00CB7D86">
      <w:pPr>
        <w:spacing w:after="0" w:line="240" w:lineRule="auto"/>
        <w:jc w:val="center"/>
        <w:rPr>
          <w:rFonts w:ascii="TH SarabunPSK" w:hAnsi="TH SarabunPSK" w:cs="TH SarabunPSK"/>
          <w:b/>
          <w:bCs/>
          <w:sz w:val="32"/>
          <w:szCs w:val="32"/>
          <w:cs/>
        </w:rPr>
      </w:pPr>
      <w:r w:rsidRPr="00CB7D86">
        <w:rPr>
          <w:rFonts w:ascii="TH SarabunPSK" w:hAnsi="TH SarabunPSK" w:cs="TH SarabunPSK"/>
          <w:b/>
          <w:bCs/>
          <w:sz w:val="32"/>
          <w:szCs w:val="32"/>
          <w:cs/>
        </w:rPr>
        <w:t>ด้านการพัฒนาระบบบริการ</w:t>
      </w:r>
      <w:r w:rsidRPr="00CB7D86">
        <w:rPr>
          <w:rFonts w:ascii="TH SarabunPSK" w:hAnsi="TH SarabunPSK" w:cs="TH SarabunPSK"/>
          <w:b/>
          <w:bCs/>
          <w:sz w:val="32"/>
          <w:szCs w:val="32"/>
        </w:rPr>
        <w:t xml:space="preserve"> Minimally Invasive Surgery</w:t>
      </w:r>
      <w:r w:rsidRPr="00CB7D86">
        <w:rPr>
          <w:rFonts w:ascii="TH SarabunPSK" w:hAnsi="TH SarabunPSK" w:cs="TH SarabunPSK"/>
          <w:b/>
          <w:bCs/>
          <w:sz w:val="32"/>
          <w:szCs w:val="32"/>
          <w:cs/>
        </w:rPr>
        <w:t>(</w:t>
      </w:r>
      <w:r w:rsidRPr="00CB7D86">
        <w:rPr>
          <w:rFonts w:ascii="TH SarabunPSK" w:hAnsi="TH SarabunPSK" w:cs="TH SarabunPSK"/>
          <w:b/>
          <w:bCs/>
          <w:sz w:val="32"/>
          <w:szCs w:val="32"/>
        </w:rPr>
        <w:t>MIS</w:t>
      </w:r>
      <w:r w:rsidRPr="00CB7D86">
        <w:rPr>
          <w:rFonts w:ascii="TH SarabunPSK" w:hAnsi="TH SarabunPSK" w:cs="TH SarabunPSK"/>
          <w:b/>
          <w:bCs/>
          <w:sz w:val="32"/>
          <w:szCs w:val="32"/>
          <w:cs/>
        </w:rPr>
        <w:t>)</w:t>
      </w:r>
    </w:p>
    <w:p w:rsidR="00CB7D86" w:rsidRPr="00CB7D86" w:rsidRDefault="00CB7D86" w:rsidP="00CB7D86">
      <w:pPr>
        <w:pStyle w:val="ListParagraph"/>
        <w:numPr>
          <w:ilvl w:val="0"/>
          <w:numId w:val="44"/>
        </w:numPr>
        <w:ind w:left="284" w:hanging="284"/>
        <w:jc w:val="both"/>
        <w:rPr>
          <w:rFonts w:ascii="TH SarabunPSK" w:hAnsi="TH SarabunPSK" w:cs="TH SarabunPSK"/>
          <w:szCs w:val="32"/>
        </w:rPr>
      </w:pPr>
      <w:r w:rsidRPr="00CB7D86">
        <w:rPr>
          <w:rFonts w:ascii="TH SarabunPSK" w:hAnsi="TH SarabunPSK" w:cs="TH SarabunPSK"/>
          <w:b/>
          <w:bCs/>
          <w:szCs w:val="32"/>
          <w:cs/>
        </w:rPr>
        <w:t xml:space="preserve">ประเด็นการติดตามประเมินผล </w:t>
      </w:r>
    </w:p>
    <w:p w:rsidR="00CB7D86" w:rsidRPr="00CB7D86" w:rsidRDefault="00CB7D86" w:rsidP="00CB7D86">
      <w:pPr>
        <w:pStyle w:val="ListParagraph"/>
        <w:ind w:left="238"/>
        <w:rPr>
          <w:rFonts w:ascii="TH SarabunPSK" w:hAnsi="TH SarabunPSK" w:cs="TH SarabunPSK"/>
          <w:szCs w:val="32"/>
          <w:cs/>
        </w:rPr>
      </w:pPr>
      <w:r w:rsidRPr="00CB7D86">
        <w:rPr>
          <w:rFonts w:ascii="TH SarabunPSK" w:hAnsi="TH SarabunPSK" w:cs="TH SarabunPSK"/>
          <w:szCs w:val="32"/>
          <w:cs/>
        </w:rPr>
        <w:t xml:space="preserve">ร้อยละของผู้ป่วยที่เข้ารับการผ่าตัดแบบ </w:t>
      </w:r>
      <w:r w:rsidRPr="00CB7D86">
        <w:rPr>
          <w:rFonts w:ascii="TH SarabunPSK" w:hAnsi="TH SarabunPSK" w:cs="TH SarabunPSK"/>
          <w:szCs w:val="32"/>
        </w:rPr>
        <w:t xml:space="preserve">Minimally Invasive Surgery </w:t>
      </w:r>
      <w:r w:rsidRPr="00CB7D86">
        <w:rPr>
          <w:rFonts w:ascii="TH SarabunPSK" w:hAnsi="TH SarabunPSK" w:cs="TH SarabunPSK"/>
          <w:szCs w:val="32"/>
        </w:rPr>
        <w:br/>
      </w:r>
      <w:r w:rsidRPr="00CB7D86">
        <w:rPr>
          <w:rFonts w:ascii="TH SarabunPSK" w:hAnsi="TH SarabunPSK" w:cs="TH SarabunPSK"/>
          <w:szCs w:val="32"/>
          <w:cs/>
        </w:rPr>
        <w:t>(ค่าเป้าหมาย</w:t>
      </w:r>
      <w:r w:rsidRPr="00CB7D86">
        <w:rPr>
          <w:rFonts w:ascii="TH SarabunPSK" w:hAnsi="TH SarabunPSK" w:cs="TH SarabunPSK"/>
          <w:szCs w:val="32"/>
        </w:rPr>
        <w:t xml:space="preserve">: </w:t>
      </w:r>
      <w:r w:rsidRPr="00CB7D86">
        <w:rPr>
          <w:rFonts w:ascii="TH SarabunPSK" w:hAnsi="TH SarabunPSK" w:cs="TH SarabunPSK"/>
          <w:szCs w:val="32"/>
          <w:cs/>
        </w:rPr>
        <w:t xml:space="preserve">ร้อยละ </w:t>
      </w:r>
      <w:r w:rsidRPr="00CB7D86">
        <w:rPr>
          <w:rFonts w:ascii="TH SarabunPSK" w:hAnsi="TH SarabunPSK" w:cs="TH SarabunPSK"/>
          <w:szCs w:val="32"/>
        </w:rPr>
        <w:t xml:space="preserve">25 </w:t>
      </w:r>
      <w:r w:rsidRPr="00CB7D86">
        <w:rPr>
          <w:rFonts w:ascii="TH SarabunPSK" w:hAnsi="TH SarabunPSK" w:cs="TH SarabunPSK"/>
          <w:szCs w:val="32"/>
          <w:cs/>
        </w:rPr>
        <w:t>ในปีงบประมาณ 2564)</w:t>
      </w:r>
    </w:p>
    <w:p w:rsidR="00CB7D86" w:rsidRPr="00CB7D86" w:rsidRDefault="00CB7D86" w:rsidP="00CB7D86">
      <w:pPr>
        <w:pStyle w:val="ListParagraph"/>
        <w:numPr>
          <w:ilvl w:val="0"/>
          <w:numId w:val="44"/>
        </w:numPr>
        <w:ind w:left="284" w:hanging="284"/>
        <w:contextualSpacing w:val="0"/>
        <w:jc w:val="thaiDistribute"/>
        <w:rPr>
          <w:rFonts w:ascii="TH SarabunPSK" w:hAnsi="TH SarabunPSK" w:cs="TH SarabunPSK"/>
          <w:b/>
          <w:bCs/>
          <w:szCs w:val="32"/>
        </w:rPr>
      </w:pPr>
      <w:r w:rsidRPr="00CB7D86">
        <w:rPr>
          <w:rFonts w:ascii="TH SarabunPSK" w:hAnsi="TH SarabunPSK" w:cs="TH SarabunPSK"/>
          <w:b/>
          <w:bCs/>
          <w:szCs w:val="32"/>
          <w:cs/>
        </w:rPr>
        <w:t>สถานการณ์...................................................</w:t>
      </w:r>
      <w:r>
        <w:rPr>
          <w:rFonts w:ascii="TH SarabunPSK" w:hAnsi="TH SarabunPSK" w:cs="TH SarabunPSK" w:hint="cs"/>
          <w:b/>
          <w:bCs/>
          <w:szCs w:val="32"/>
          <w:cs/>
        </w:rPr>
        <w:t>.........................</w:t>
      </w:r>
      <w:r w:rsidRPr="00CB7D86">
        <w:rPr>
          <w:rFonts w:ascii="TH SarabunPSK" w:hAnsi="TH SarabunPSK" w:cs="TH SarabunPSK"/>
          <w:b/>
          <w:bCs/>
          <w:szCs w:val="32"/>
          <w:cs/>
        </w:rPr>
        <w:t>...........................................................................................</w:t>
      </w:r>
    </w:p>
    <w:p w:rsidR="00CB7D86" w:rsidRPr="00CB7D86" w:rsidRDefault="00CB7D86" w:rsidP="00CB7D86">
      <w:pPr>
        <w:pStyle w:val="ListParagraph"/>
        <w:numPr>
          <w:ilvl w:val="0"/>
          <w:numId w:val="44"/>
        </w:numPr>
        <w:ind w:left="284" w:hanging="284"/>
        <w:contextualSpacing w:val="0"/>
        <w:jc w:val="thaiDistribute"/>
        <w:rPr>
          <w:rFonts w:ascii="TH SarabunPSK" w:hAnsi="TH SarabunPSK" w:cs="TH SarabunPSK"/>
          <w:b/>
          <w:bCs/>
          <w:szCs w:val="32"/>
        </w:rPr>
      </w:pPr>
      <w:r w:rsidRPr="00CB7D86">
        <w:rPr>
          <w:rFonts w:ascii="TH SarabunPSK" w:hAnsi="TH SarabunPSK" w:cs="TH SarabunPSK"/>
          <w:b/>
          <w:bCs/>
          <w:szCs w:val="32"/>
          <w:cs/>
        </w:rPr>
        <w:t xml:space="preserve">ข้อมูลประกอบการวิเคราะห์  </w:t>
      </w:r>
    </w:p>
    <w:p w:rsidR="00CB7D86" w:rsidRPr="00CB7D86" w:rsidRDefault="00CB7D86" w:rsidP="00CB7D86">
      <w:pPr>
        <w:spacing w:after="0" w:line="240" w:lineRule="auto"/>
        <w:ind w:left="238"/>
        <w:rPr>
          <w:rFonts w:ascii="TH SarabunPSK" w:hAnsi="TH SarabunPSK" w:cs="TH SarabunPSK"/>
          <w:b/>
          <w:bCs/>
          <w:sz w:val="32"/>
          <w:szCs w:val="32"/>
        </w:rPr>
      </w:pPr>
      <w:r w:rsidRPr="00CB7D86">
        <w:rPr>
          <w:rFonts w:ascii="TH SarabunPSK" w:hAnsi="TH SarabunPSK" w:cs="TH SarabunPSK"/>
          <w:b/>
          <w:bCs/>
          <w:sz w:val="32"/>
          <w:szCs w:val="32"/>
          <w:cs/>
        </w:rPr>
        <w:t>3.1 ข้อมูลเชิงปริมาณ</w:t>
      </w:r>
    </w:p>
    <w:p w:rsidR="00CB7D86" w:rsidRPr="00CB7D86" w:rsidRDefault="00CB7D86" w:rsidP="00CB7D86">
      <w:pPr>
        <w:pStyle w:val="ListParagraph"/>
        <w:ind w:left="238"/>
        <w:contextualSpacing w:val="0"/>
        <w:rPr>
          <w:rFonts w:ascii="TH SarabunPSK" w:hAnsi="TH SarabunPSK" w:cs="TH SarabunPSK"/>
          <w:szCs w:val="32"/>
          <w:cs/>
        </w:rPr>
      </w:pPr>
      <w:r w:rsidRPr="00CB7D86">
        <w:rPr>
          <w:rFonts w:ascii="TH SarabunPSK" w:hAnsi="TH SarabunPSK" w:cs="TH SarabunPSK"/>
          <w:szCs w:val="32"/>
          <w:cs/>
        </w:rPr>
        <w:t xml:space="preserve">ร้อยละของผู้ป่วยที่เข้ารับการผ่าตัดแบบ </w:t>
      </w:r>
      <w:r w:rsidRPr="00CB7D86">
        <w:rPr>
          <w:rFonts w:ascii="TH SarabunPSK" w:hAnsi="TH SarabunPSK" w:cs="TH SarabunPSK"/>
          <w:szCs w:val="32"/>
        </w:rPr>
        <w:t>Minimally Invasive Surgery</w:t>
      </w:r>
      <w:r w:rsidRPr="00CB7D86">
        <w:rPr>
          <w:rFonts w:ascii="TH SarabunPSK" w:hAnsi="TH SarabunPSK" w:cs="TH SarabunPSK"/>
          <w:szCs w:val="32"/>
        </w:rPr>
        <w:br/>
      </w:r>
      <w:r w:rsidRPr="00CB7D86">
        <w:rPr>
          <w:rFonts w:ascii="TH SarabunPSK" w:hAnsi="TH SarabunPSK" w:cs="TH SarabunPSK"/>
          <w:szCs w:val="32"/>
          <w:cs/>
        </w:rPr>
        <w:t>(ค่าเป้าหมาย</w:t>
      </w:r>
      <w:r w:rsidRPr="00CB7D86">
        <w:rPr>
          <w:rFonts w:ascii="TH SarabunPSK" w:hAnsi="TH SarabunPSK" w:cs="TH SarabunPSK"/>
          <w:szCs w:val="32"/>
        </w:rPr>
        <w:t xml:space="preserve">: </w:t>
      </w:r>
      <w:r w:rsidRPr="00CB7D86">
        <w:rPr>
          <w:rFonts w:ascii="TH SarabunPSK" w:hAnsi="TH SarabunPSK" w:cs="TH SarabunPSK"/>
          <w:szCs w:val="32"/>
          <w:cs/>
        </w:rPr>
        <w:t xml:space="preserve">ร้อยละ </w:t>
      </w:r>
      <w:r w:rsidRPr="00CB7D86">
        <w:rPr>
          <w:rFonts w:ascii="TH SarabunPSK" w:hAnsi="TH SarabunPSK" w:cs="TH SarabunPSK"/>
          <w:szCs w:val="32"/>
        </w:rPr>
        <w:t xml:space="preserve">25 </w:t>
      </w:r>
      <w:r w:rsidRPr="00CB7D86">
        <w:rPr>
          <w:rFonts w:ascii="TH SarabunPSK" w:hAnsi="TH SarabunPSK" w:cs="TH SarabunPSK"/>
          <w:szCs w:val="32"/>
          <w:cs/>
        </w:rPr>
        <w:t xml:space="preserve">ในปีงบประมาณ 2564) </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74"/>
        <w:gridCol w:w="2552"/>
        <w:gridCol w:w="2268"/>
        <w:gridCol w:w="1020"/>
      </w:tblGrid>
      <w:tr w:rsidR="00CB7D86" w:rsidRPr="00CB7D86" w:rsidTr="00D0172B">
        <w:trPr>
          <w:jc w:val="center"/>
        </w:trPr>
        <w:tc>
          <w:tcPr>
            <w:tcW w:w="2279" w:type="dxa"/>
            <w:vMerge w:val="restart"/>
            <w:vAlign w:val="center"/>
          </w:tcPr>
          <w:p w:rsidR="00CB7D86" w:rsidRPr="00CB7D86" w:rsidRDefault="00CB7D86" w:rsidP="00CB7D86">
            <w:pPr>
              <w:spacing w:after="0" w:line="240" w:lineRule="auto"/>
              <w:ind w:left="-108" w:right="-108"/>
              <w:jc w:val="center"/>
              <w:rPr>
                <w:rFonts w:ascii="TH SarabunPSK" w:hAnsi="TH SarabunPSK" w:cs="TH SarabunPSK"/>
                <w:b/>
                <w:bCs/>
                <w:sz w:val="32"/>
                <w:szCs w:val="32"/>
                <w:cs/>
              </w:rPr>
            </w:pPr>
            <w:r w:rsidRPr="00CB7D86">
              <w:rPr>
                <w:rFonts w:ascii="TH SarabunPSK" w:hAnsi="TH SarabunPSK" w:cs="TH SarabunPSK"/>
                <w:b/>
                <w:bCs/>
                <w:sz w:val="32"/>
                <w:szCs w:val="32"/>
                <w:cs/>
              </w:rPr>
              <w:t>สถานบริการสุขภาพ</w:t>
            </w:r>
          </w:p>
        </w:tc>
        <w:tc>
          <w:tcPr>
            <w:tcW w:w="7294" w:type="dxa"/>
            <w:gridSpan w:val="3"/>
            <w:tcBorders>
              <w:bottom w:val="single" w:sz="4" w:space="0" w:color="auto"/>
            </w:tcBorders>
            <w:vAlign w:val="center"/>
          </w:tcPr>
          <w:p w:rsidR="00CB7D86" w:rsidRPr="00CB7D86" w:rsidRDefault="00CB7D86" w:rsidP="00CB7D86">
            <w:pPr>
              <w:spacing w:after="0" w:line="240" w:lineRule="auto"/>
              <w:ind w:left="-167" w:right="-148"/>
              <w:jc w:val="center"/>
              <w:rPr>
                <w:rFonts w:ascii="TH SarabunPSK" w:hAnsi="TH SarabunPSK" w:cs="TH SarabunPSK"/>
                <w:b/>
                <w:bCs/>
                <w:sz w:val="32"/>
                <w:szCs w:val="32"/>
                <w:cs/>
              </w:rPr>
            </w:pPr>
            <w:r w:rsidRPr="00CB7D86">
              <w:rPr>
                <w:rFonts w:ascii="TH SarabunPSK" w:hAnsi="TH SarabunPSK" w:cs="TH SarabunPSK"/>
                <w:b/>
                <w:bCs/>
                <w:sz w:val="32"/>
                <w:szCs w:val="32"/>
                <w:cs/>
              </w:rPr>
              <w:t>รายการข้อมูล</w:t>
            </w:r>
          </w:p>
        </w:tc>
        <w:tc>
          <w:tcPr>
            <w:tcW w:w="1020" w:type="dxa"/>
            <w:vMerge w:val="restart"/>
            <w:vAlign w:val="center"/>
          </w:tcPr>
          <w:p w:rsidR="00CB7D86" w:rsidRPr="00CB7D86" w:rsidRDefault="00CB7D86" w:rsidP="00CB7D86">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t>หมายเหตุ</w:t>
            </w:r>
          </w:p>
        </w:tc>
      </w:tr>
      <w:tr w:rsidR="00CB7D86" w:rsidRPr="00CB7D86" w:rsidTr="00CB7D86">
        <w:trPr>
          <w:jc w:val="center"/>
        </w:trPr>
        <w:tc>
          <w:tcPr>
            <w:tcW w:w="2279" w:type="dxa"/>
            <w:vMerge/>
            <w:tcBorders>
              <w:bottom w:val="single" w:sz="4" w:space="0" w:color="auto"/>
            </w:tcBorders>
          </w:tcPr>
          <w:p w:rsidR="00CB7D86" w:rsidRPr="00CB7D86" w:rsidRDefault="00CB7D86" w:rsidP="00CB7D86">
            <w:pPr>
              <w:spacing w:after="0" w:line="240" w:lineRule="auto"/>
              <w:ind w:left="-108" w:right="-108"/>
              <w:jc w:val="center"/>
              <w:rPr>
                <w:rFonts w:ascii="TH SarabunPSK" w:hAnsi="TH SarabunPSK" w:cs="TH SarabunPSK"/>
                <w:sz w:val="32"/>
                <w:szCs w:val="32"/>
                <w:cs/>
              </w:rPr>
            </w:pPr>
          </w:p>
        </w:tc>
        <w:tc>
          <w:tcPr>
            <w:tcW w:w="2474" w:type="dxa"/>
            <w:tcBorders>
              <w:bottom w:val="single" w:sz="4" w:space="0" w:color="auto"/>
            </w:tcBorders>
          </w:tcPr>
          <w:p w:rsidR="00CB7D86" w:rsidRPr="00CB7D86" w:rsidRDefault="00CB7D86" w:rsidP="00CB7D86">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t xml:space="preserve">จำนวนผู้ป่วยทั้งหมดที่ได้รับการผ่าตัดแบบ </w:t>
            </w:r>
            <w:r w:rsidRPr="00CB7D86">
              <w:rPr>
                <w:rFonts w:ascii="TH SarabunPSK" w:hAnsi="TH SarabunPSK" w:cs="TH SarabunPSK"/>
                <w:b/>
                <w:bCs/>
                <w:sz w:val="32"/>
                <w:szCs w:val="32"/>
              </w:rPr>
              <w:t>Minimally Invasive Surgery</w:t>
            </w:r>
          </w:p>
          <w:p w:rsidR="00CB7D86" w:rsidRPr="00CB7D86" w:rsidRDefault="00CB7D86" w:rsidP="00CB7D86">
            <w:pPr>
              <w:spacing w:after="0" w:line="240" w:lineRule="auto"/>
              <w:jc w:val="center"/>
              <w:rPr>
                <w:rFonts w:ascii="TH SarabunPSK" w:hAnsi="TH SarabunPSK" w:cs="TH SarabunPSK"/>
                <w:b/>
                <w:bCs/>
                <w:sz w:val="32"/>
                <w:szCs w:val="32"/>
                <w:cs/>
              </w:rPr>
            </w:pPr>
            <w:r w:rsidRPr="00CB7D86">
              <w:rPr>
                <w:rFonts w:ascii="TH SarabunPSK" w:hAnsi="TH SarabunPSK" w:cs="TH SarabunPSK"/>
                <w:b/>
                <w:bCs/>
                <w:sz w:val="32"/>
                <w:szCs w:val="32"/>
                <w:cs/>
              </w:rPr>
              <w:t>(</w:t>
            </w:r>
            <w:r w:rsidRPr="00CB7D86">
              <w:rPr>
                <w:rFonts w:ascii="TH SarabunPSK" w:hAnsi="TH SarabunPSK" w:cs="TH SarabunPSK"/>
                <w:b/>
                <w:bCs/>
                <w:sz w:val="32"/>
                <w:szCs w:val="32"/>
              </w:rPr>
              <w:t>A</w:t>
            </w:r>
            <w:r w:rsidRPr="00CB7D86">
              <w:rPr>
                <w:rFonts w:ascii="TH SarabunPSK" w:hAnsi="TH SarabunPSK" w:cs="TH SarabunPSK"/>
                <w:b/>
                <w:bCs/>
                <w:sz w:val="32"/>
                <w:szCs w:val="32"/>
                <w:cs/>
              </w:rPr>
              <w:t>)</w:t>
            </w:r>
          </w:p>
        </w:tc>
        <w:tc>
          <w:tcPr>
            <w:tcW w:w="2552" w:type="dxa"/>
          </w:tcPr>
          <w:p w:rsidR="00CB7D86" w:rsidRPr="00CB7D86" w:rsidRDefault="00CB7D86" w:rsidP="00CB7D86">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t xml:space="preserve">จำนวนผู้ป่วยที่เข้าเงื่อนไขในการเข้ารับการผ่าตัดแบบด้วยโรค </w:t>
            </w:r>
            <w:r w:rsidRPr="00CB7D86">
              <w:rPr>
                <w:rFonts w:ascii="TH SarabunPSK" w:hAnsi="TH SarabunPSK" w:cs="TH SarabunPSK"/>
                <w:b/>
                <w:bCs/>
                <w:sz w:val="32"/>
                <w:szCs w:val="32"/>
              </w:rPr>
              <w:t>Minimally Invasive Surgery</w:t>
            </w:r>
            <w:r>
              <w:rPr>
                <w:rFonts w:ascii="TH SarabunPSK" w:hAnsi="TH SarabunPSK" w:cs="TH SarabunPSK" w:hint="cs"/>
                <w:b/>
                <w:bCs/>
                <w:sz w:val="32"/>
                <w:szCs w:val="32"/>
                <w:cs/>
              </w:rPr>
              <w:t xml:space="preserve">        </w:t>
            </w:r>
            <w:r w:rsidRPr="00CB7D86">
              <w:rPr>
                <w:rFonts w:ascii="TH SarabunPSK" w:hAnsi="TH SarabunPSK" w:cs="TH SarabunPSK"/>
                <w:b/>
                <w:bCs/>
                <w:sz w:val="32"/>
                <w:szCs w:val="32"/>
                <w:cs/>
              </w:rPr>
              <w:t xml:space="preserve">ที่กำหนด </w:t>
            </w:r>
            <w:r w:rsidRPr="00CB7D86">
              <w:rPr>
                <w:rFonts w:ascii="TH SarabunPSK" w:hAnsi="TH SarabunPSK" w:cs="TH SarabunPSK"/>
                <w:b/>
                <w:bCs/>
                <w:sz w:val="32"/>
                <w:szCs w:val="32"/>
              </w:rPr>
              <w:t>(Principle diagnosis)</w:t>
            </w:r>
          </w:p>
          <w:p w:rsidR="00CB7D86" w:rsidRPr="00CB7D86" w:rsidRDefault="00CB7D86" w:rsidP="00CB7D86">
            <w:pPr>
              <w:spacing w:after="0" w:line="240" w:lineRule="auto"/>
              <w:jc w:val="center"/>
              <w:rPr>
                <w:rFonts w:ascii="TH SarabunPSK" w:hAnsi="TH SarabunPSK" w:cs="TH SarabunPSK"/>
                <w:b/>
                <w:bCs/>
                <w:sz w:val="32"/>
                <w:szCs w:val="32"/>
                <w:cs/>
              </w:rPr>
            </w:pPr>
            <w:r w:rsidRPr="00CB7D86">
              <w:rPr>
                <w:rFonts w:ascii="TH SarabunPSK" w:hAnsi="TH SarabunPSK" w:cs="TH SarabunPSK"/>
                <w:b/>
                <w:bCs/>
                <w:sz w:val="32"/>
                <w:szCs w:val="32"/>
                <w:cs/>
              </w:rPr>
              <w:t>(</w:t>
            </w:r>
            <w:r w:rsidRPr="00CB7D86">
              <w:rPr>
                <w:rFonts w:ascii="TH SarabunPSK" w:hAnsi="TH SarabunPSK" w:cs="TH SarabunPSK"/>
                <w:b/>
                <w:bCs/>
                <w:sz w:val="32"/>
                <w:szCs w:val="32"/>
              </w:rPr>
              <w:t>B</w:t>
            </w:r>
            <w:r w:rsidRPr="00CB7D86">
              <w:rPr>
                <w:rFonts w:ascii="TH SarabunPSK" w:hAnsi="TH SarabunPSK" w:cs="TH SarabunPSK"/>
                <w:b/>
                <w:bCs/>
                <w:sz w:val="32"/>
                <w:szCs w:val="32"/>
                <w:cs/>
              </w:rPr>
              <w:t>)</w:t>
            </w:r>
          </w:p>
        </w:tc>
        <w:tc>
          <w:tcPr>
            <w:tcW w:w="2268" w:type="dxa"/>
          </w:tcPr>
          <w:p w:rsidR="00CB7D86" w:rsidRPr="00CB7D86" w:rsidRDefault="00CB7D86" w:rsidP="00CB7D86">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t xml:space="preserve">ร้อยละของผู้ป่วยที่เข้ารับการผ่าตัดแบบ </w:t>
            </w:r>
            <w:r w:rsidRPr="00CB7D86">
              <w:rPr>
                <w:rFonts w:ascii="TH SarabunPSK" w:hAnsi="TH SarabunPSK" w:cs="TH SarabunPSK"/>
                <w:b/>
                <w:bCs/>
                <w:sz w:val="32"/>
                <w:szCs w:val="32"/>
              </w:rPr>
              <w:t>Minimally Invasive Surgery</w:t>
            </w:r>
          </w:p>
          <w:p w:rsidR="00CB7D86" w:rsidRPr="00CB7D86" w:rsidRDefault="00CB7D86" w:rsidP="00CB7D86">
            <w:pPr>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rPr>
              <w:t>(A/B) x 100</w:t>
            </w:r>
          </w:p>
        </w:tc>
        <w:tc>
          <w:tcPr>
            <w:tcW w:w="1020" w:type="dxa"/>
            <w:vMerge/>
          </w:tcPr>
          <w:p w:rsidR="00CB7D86" w:rsidRPr="00CB7D86" w:rsidRDefault="00CB7D86" w:rsidP="00CB7D86">
            <w:pPr>
              <w:spacing w:after="0" w:line="240" w:lineRule="auto"/>
              <w:jc w:val="center"/>
              <w:rPr>
                <w:rFonts w:ascii="TH SarabunPSK" w:hAnsi="TH SarabunPSK" w:cs="TH SarabunPSK"/>
                <w:sz w:val="32"/>
                <w:szCs w:val="32"/>
              </w:rPr>
            </w:pPr>
          </w:p>
        </w:tc>
      </w:tr>
      <w:tr w:rsidR="00CB7D86" w:rsidRPr="00CB7D86"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CB7D86" w:rsidRPr="00CB7D86" w:rsidRDefault="00CB7D86" w:rsidP="00CB7D86">
            <w:pPr>
              <w:spacing w:after="0" w:line="240" w:lineRule="auto"/>
              <w:jc w:val="center"/>
              <w:rPr>
                <w:rFonts w:ascii="TH SarabunPSK" w:hAnsi="TH SarabunPSK" w:cs="TH SarabunPSK"/>
                <w:sz w:val="32"/>
                <w:szCs w:val="32"/>
              </w:rPr>
            </w:pPr>
            <w:r w:rsidRPr="00CB7D86">
              <w:rPr>
                <w:rFonts w:ascii="TH SarabunPSK" w:hAnsi="TH SarabunPSK" w:cs="TH SarabunPSK"/>
                <w:sz w:val="32"/>
                <w:szCs w:val="32"/>
                <w:cs/>
              </w:rPr>
              <w:t>จังหวัด</w:t>
            </w:r>
            <w:r w:rsidRPr="00CB7D86">
              <w:rPr>
                <w:rFonts w:ascii="TH SarabunPSK" w:hAnsi="TH SarabunPSK" w:cs="TH SarabunPSK"/>
                <w:sz w:val="32"/>
                <w:szCs w:val="32"/>
              </w:rPr>
              <w:t xml:space="preserve"> 1</w:t>
            </w:r>
          </w:p>
        </w:tc>
        <w:tc>
          <w:tcPr>
            <w:tcW w:w="2474" w:type="dxa"/>
            <w:tcBorders>
              <w:top w:val="nil"/>
              <w:left w:val="single" w:sz="4" w:space="0" w:color="auto"/>
              <w:bottom w:val="single" w:sz="4" w:space="0" w:color="auto"/>
              <w:right w:val="single" w:sz="4" w:space="0" w:color="auto"/>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CB7D86" w:rsidRPr="00CB7D86" w:rsidRDefault="00CB7D86" w:rsidP="00CB7D86">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r>
      <w:tr w:rsidR="00CB7D86" w:rsidRPr="00CB7D86"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CB7D86" w:rsidRPr="00CB7D86" w:rsidRDefault="00CB7D86" w:rsidP="00CB7D86">
            <w:pPr>
              <w:spacing w:after="0" w:line="240" w:lineRule="auto"/>
              <w:jc w:val="center"/>
              <w:rPr>
                <w:rFonts w:ascii="TH SarabunPSK" w:hAnsi="TH SarabunPSK" w:cs="TH SarabunPSK"/>
                <w:sz w:val="32"/>
                <w:szCs w:val="32"/>
                <w:cs/>
              </w:rPr>
            </w:pPr>
            <w:r w:rsidRPr="00CB7D86">
              <w:rPr>
                <w:rFonts w:ascii="TH SarabunPSK" w:hAnsi="TH SarabunPSK" w:cs="TH SarabunPSK"/>
                <w:sz w:val="32"/>
                <w:szCs w:val="32"/>
                <w:cs/>
              </w:rPr>
              <w:t>จังหวัด 2</w:t>
            </w:r>
          </w:p>
        </w:tc>
        <w:tc>
          <w:tcPr>
            <w:tcW w:w="2474" w:type="dxa"/>
            <w:tcBorders>
              <w:top w:val="nil"/>
              <w:left w:val="single" w:sz="4" w:space="0" w:color="auto"/>
              <w:bottom w:val="single" w:sz="4" w:space="0" w:color="auto"/>
              <w:right w:val="single" w:sz="4" w:space="0" w:color="auto"/>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CB7D86" w:rsidRPr="00CB7D86" w:rsidRDefault="00CB7D86" w:rsidP="00CB7D86">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r>
      <w:tr w:rsidR="00CB7D86" w:rsidRPr="00CB7D86" w:rsidTr="00D0172B">
        <w:trPr>
          <w:trHeight w:val="350"/>
          <w:jc w:val="center"/>
        </w:trPr>
        <w:tc>
          <w:tcPr>
            <w:tcW w:w="2279" w:type="dxa"/>
            <w:tcBorders>
              <w:top w:val="nil"/>
              <w:left w:val="single" w:sz="4" w:space="0" w:color="auto"/>
              <w:bottom w:val="single" w:sz="4" w:space="0" w:color="auto"/>
              <w:right w:val="single" w:sz="4" w:space="0" w:color="auto"/>
            </w:tcBorders>
          </w:tcPr>
          <w:p w:rsidR="00CB7D86" w:rsidRPr="00CB7D86" w:rsidRDefault="00CB7D86" w:rsidP="00CB7D86">
            <w:pPr>
              <w:spacing w:after="0" w:line="240" w:lineRule="auto"/>
              <w:jc w:val="center"/>
              <w:rPr>
                <w:rFonts w:ascii="TH SarabunPSK" w:hAnsi="TH SarabunPSK" w:cs="TH SarabunPSK"/>
                <w:sz w:val="32"/>
                <w:szCs w:val="32"/>
              </w:rPr>
            </w:pPr>
            <w:r w:rsidRPr="00CB7D86">
              <w:rPr>
                <w:rFonts w:ascii="TH SarabunPSK" w:hAnsi="TH SarabunPSK" w:cs="TH SarabunPSK"/>
                <w:sz w:val="32"/>
                <w:szCs w:val="32"/>
                <w:cs/>
              </w:rPr>
              <w:t>จังหวัด 3</w:t>
            </w:r>
          </w:p>
        </w:tc>
        <w:tc>
          <w:tcPr>
            <w:tcW w:w="2474" w:type="dxa"/>
            <w:tcBorders>
              <w:top w:val="nil"/>
              <w:left w:val="single" w:sz="4" w:space="0" w:color="auto"/>
              <w:bottom w:val="single" w:sz="4" w:space="0" w:color="auto"/>
              <w:right w:val="single" w:sz="4" w:space="0" w:color="auto"/>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CB7D86" w:rsidRPr="00CB7D86" w:rsidRDefault="00CB7D86" w:rsidP="00CB7D86">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r>
      <w:tr w:rsidR="00CB7D86" w:rsidRPr="00CB7D86" w:rsidTr="00D0172B">
        <w:trPr>
          <w:trHeight w:val="350"/>
          <w:jc w:val="center"/>
        </w:trPr>
        <w:tc>
          <w:tcPr>
            <w:tcW w:w="2279" w:type="dxa"/>
            <w:tcBorders>
              <w:top w:val="nil"/>
              <w:left w:val="single" w:sz="4" w:space="0" w:color="auto"/>
              <w:bottom w:val="single" w:sz="4" w:space="0" w:color="auto"/>
              <w:right w:val="single" w:sz="4" w:space="0" w:color="auto"/>
            </w:tcBorders>
          </w:tcPr>
          <w:p w:rsidR="00CB7D86" w:rsidRPr="00CB7D86" w:rsidRDefault="00CB7D86" w:rsidP="00CB7D86">
            <w:pPr>
              <w:spacing w:after="0" w:line="240" w:lineRule="auto"/>
              <w:jc w:val="center"/>
              <w:rPr>
                <w:rFonts w:ascii="TH SarabunPSK" w:hAnsi="TH SarabunPSK" w:cs="TH SarabunPSK"/>
                <w:sz w:val="32"/>
                <w:szCs w:val="32"/>
              </w:rPr>
            </w:pPr>
            <w:r w:rsidRPr="00CB7D86">
              <w:rPr>
                <w:rFonts w:ascii="TH SarabunPSK" w:hAnsi="TH SarabunPSK" w:cs="TH SarabunPSK"/>
                <w:sz w:val="32"/>
                <w:szCs w:val="32"/>
                <w:cs/>
              </w:rPr>
              <w:t>จังหวัด ...</w:t>
            </w:r>
          </w:p>
        </w:tc>
        <w:tc>
          <w:tcPr>
            <w:tcW w:w="2474" w:type="dxa"/>
            <w:tcBorders>
              <w:top w:val="nil"/>
              <w:left w:val="single" w:sz="4" w:space="0" w:color="auto"/>
              <w:bottom w:val="single" w:sz="4" w:space="0" w:color="auto"/>
              <w:right w:val="single" w:sz="4" w:space="0" w:color="auto"/>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CB7D86" w:rsidRPr="00CB7D86" w:rsidRDefault="00CB7D86" w:rsidP="00CB7D86">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r>
      <w:tr w:rsidR="00CB7D86" w:rsidRPr="00CB7D86"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CB7D86" w:rsidRPr="00CB7D86" w:rsidRDefault="00CB7D86" w:rsidP="00CB7D86">
            <w:pPr>
              <w:spacing w:after="0" w:line="240" w:lineRule="auto"/>
              <w:jc w:val="center"/>
              <w:rPr>
                <w:rFonts w:ascii="TH SarabunPSK" w:hAnsi="TH SarabunPSK" w:cs="TH SarabunPSK"/>
                <w:b/>
                <w:bCs/>
                <w:sz w:val="32"/>
                <w:szCs w:val="32"/>
                <w:cs/>
              </w:rPr>
            </w:pPr>
            <w:r w:rsidRPr="00CB7D86">
              <w:rPr>
                <w:rFonts w:ascii="TH SarabunPSK" w:hAnsi="TH SarabunPSK" w:cs="TH SarabunPSK"/>
                <w:b/>
                <w:bCs/>
                <w:sz w:val="32"/>
                <w:szCs w:val="32"/>
                <w:cs/>
              </w:rPr>
              <w:t>ภาพรวมเขต</w:t>
            </w:r>
          </w:p>
          <w:p w:rsidR="00CB7D86" w:rsidRPr="00CB7D86" w:rsidRDefault="00CB7D86" w:rsidP="00CB7D86">
            <w:pPr>
              <w:spacing w:after="0" w:line="240" w:lineRule="auto"/>
              <w:jc w:val="center"/>
              <w:rPr>
                <w:rFonts w:ascii="TH SarabunPSK" w:hAnsi="TH SarabunPSK" w:cs="TH SarabunPSK"/>
                <w:sz w:val="28"/>
                <w:cs/>
              </w:rPr>
            </w:pPr>
            <w:r w:rsidRPr="00CB7D86">
              <w:rPr>
                <w:rFonts w:ascii="TH SarabunPSK" w:hAnsi="TH SarabunPSK" w:cs="TH SarabunPSK"/>
                <w:b/>
                <w:bCs/>
                <w:sz w:val="28"/>
                <w:cs/>
              </w:rPr>
              <w:t>(ข้อมูล ณ วันที่รายงาน)</w:t>
            </w:r>
          </w:p>
        </w:tc>
        <w:tc>
          <w:tcPr>
            <w:tcW w:w="2474" w:type="dxa"/>
            <w:tcBorders>
              <w:top w:val="nil"/>
              <w:left w:val="single" w:sz="4" w:space="0" w:color="auto"/>
              <w:bottom w:val="single" w:sz="4" w:space="0" w:color="auto"/>
              <w:right w:val="single" w:sz="4" w:space="0" w:color="auto"/>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CB7D86" w:rsidRPr="00CB7D86" w:rsidRDefault="00CB7D86" w:rsidP="00CB7D86">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CB7D86" w:rsidRPr="00CB7D86" w:rsidRDefault="00CB7D86" w:rsidP="00CB7D86">
            <w:pPr>
              <w:spacing w:after="0" w:line="240" w:lineRule="auto"/>
              <w:jc w:val="center"/>
              <w:rPr>
                <w:rFonts w:ascii="TH SarabunPSK" w:hAnsi="TH SarabunPSK" w:cs="TH SarabunPSK"/>
                <w:sz w:val="32"/>
                <w:szCs w:val="32"/>
                <w:cs/>
              </w:rPr>
            </w:pPr>
          </w:p>
        </w:tc>
      </w:tr>
    </w:tbl>
    <w:p w:rsidR="00CB7D86" w:rsidRDefault="00CB7D86" w:rsidP="00CB7D86">
      <w:pPr>
        <w:spacing w:after="0" w:line="240" w:lineRule="auto"/>
        <w:ind w:firstLine="142"/>
        <w:rPr>
          <w:rFonts w:ascii="TH SarabunPSK" w:hAnsi="TH SarabunPSK" w:cs="TH SarabunPSK"/>
          <w:b/>
          <w:bCs/>
          <w:sz w:val="32"/>
          <w:szCs w:val="32"/>
        </w:rPr>
      </w:pPr>
    </w:p>
    <w:p w:rsidR="00CB7D86" w:rsidRPr="00CB7D86" w:rsidRDefault="00CB7D86" w:rsidP="00CB7D86">
      <w:pPr>
        <w:spacing w:after="0" w:line="240" w:lineRule="auto"/>
        <w:ind w:firstLine="142"/>
        <w:rPr>
          <w:rFonts w:ascii="TH SarabunPSK" w:hAnsi="TH SarabunPSK" w:cs="TH SarabunPSK"/>
          <w:b/>
          <w:bCs/>
          <w:sz w:val="32"/>
          <w:szCs w:val="32"/>
          <w:cs/>
        </w:rPr>
      </w:pPr>
      <w:r w:rsidRPr="00CB7D86">
        <w:rPr>
          <w:rFonts w:ascii="TH SarabunPSK" w:hAnsi="TH SarabunPSK" w:cs="TH SarabunPSK"/>
          <w:b/>
          <w:bCs/>
          <w:sz w:val="32"/>
          <w:szCs w:val="32"/>
        </w:rPr>
        <w:t xml:space="preserve">3.2 </w:t>
      </w:r>
      <w:r w:rsidRPr="00CB7D86">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CB7D86">
        <w:rPr>
          <w:rFonts w:ascii="TH SarabunPSK" w:hAnsi="TH SarabunPSK" w:cs="TH SarabunPSK"/>
          <w:b/>
          <w:bCs/>
          <w:sz w:val="32"/>
          <w:szCs w:val="32"/>
          <w:cs/>
        </w:rPr>
        <w:t>................................................................................</w:t>
      </w:r>
    </w:p>
    <w:p w:rsidR="00CB7D86" w:rsidRPr="00CB7D86" w:rsidRDefault="00CB7D86" w:rsidP="00CB7D86">
      <w:pPr>
        <w:spacing w:after="0" w:line="240" w:lineRule="auto"/>
        <w:ind w:left="360"/>
        <w:rPr>
          <w:rFonts w:ascii="TH SarabunPSK" w:hAnsi="TH SarabunPSK" w:cs="TH SarabunPSK"/>
          <w:b/>
          <w:bCs/>
          <w:sz w:val="32"/>
          <w:szCs w:val="32"/>
        </w:rPr>
      </w:pPr>
      <w:r w:rsidRPr="00CB7D86">
        <w:rPr>
          <w:rFonts w:ascii="TH SarabunPSK" w:hAnsi="TH SarabunPSK" w:cs="TH SarabunPSK"/>
          <w:b/>
          <w:bCs/>
          <w:sz w:val="32"/>
          <w:szCs w:val="32"/>
          <w:cs/>
        </w:rPr>
        <w:t xml:space="preserve">  (วิเคราะห์ตามกรอบ </w:t>
      </w:r>
      <w:r w:rsidRPr="00CB7D86">
        <w:rPr>
          <w:rFonts w:ascii="TH SarabunPSK" w:hAnsi="TH SarabunPSK" w:cs="TH SarabunPSK"/>
          <w:b/>
          <w:bCs/>
          <w:sz w:val="32"/>
          <w:szCs w:val="32"/>
        </w:rPr>
        <w:t xml:space="preserve">6 Building Blocks </w:t>
      </w:r>
      <w:r w:rsidRPr="00CB7D86">
        <w:rPr>
          <w:rFonts w:ascii="TH SarabunPSK" w:hAnsi="TH SarabunPSK" w:cs="TH SarabunPSK"/>
          <w:b/>
          <w:bCs/>
          <w:sz w:val="32"/>
          <w:szCs w:val="32"/>
          <w:cs/>
        </w:rPr>
        <w:t>ภาพรวมจังหวัด</w:t>
      </w:r>
      <w:r w:rsidRPr="00CB7D86">
        <w:rPr>
          <w:rFonts w:ascii="TH SarabunPSK" w:hAnsi="TH SarabunPSK" w:cs="TH SarabunPSK"/>
          <w:b/>
          <w:bCs/>
          <w:sz w:val="32"/>
          <w:szCs w:val="32"/>
        </w:rPr>
        <w:t>)………………</w:t>
      </w:r>
      <w:r>
        <w:rPr>
          <w:rFonts w:ascii="TH SarabunPSK" w:hAnsi="TH SarabunPSK" w:cs="TH SarabunPSK" w:hint="cs"/>
          <w:b/>
          <w:bCs/>
          <w:sz w:val="32"/>
          <w:szCs w:val="32"/>
          <w:cs/>
        </w:rPr>
        <w:t>.....................</w:t>
      </w:r>
      <w:r w:rsidRPr="00CB7D86">
        <w:rPr>
          <w:rFonts w:ascii="TH SarabunPSK" w:hAnsi="TH SarabunPSK" w:cs="TH SarabunPSK"/>
          <w:b/>
          <w:bCs/>
          <w:sz w:val="32"/>
          <w:szCs w:val="32"/>
        </w:rPr>
        <w:t>…………………………………………..…</w:t>
      </w:r>
    </w:p>
    <w:p w:rsidR="00CB7D86" w:rsidRDefault="00CB7D86" w:rsidP="00CB7D86">
      <w:pPr>
        <w:spacing w:after="0" w:line="240" w:lineRule="auto"/>
        <w:ind w:left="357"/>
        <w:jc w:val="thaiDistribute"/>
        <w:rPr>
          <w:rFonts w:ascii="TH SarabunPSK" w:hAnsi="TH SarabunPSK" w:cs="TH SarabunPSK"/>
          <w:b/>
          <w:bCs/>
          <w:spacing w:val="-6"/>
          <w:sz w:val="32"/>
          <w:szCs w:val="32"/>
        </w:rPr>
      </w:pPr>
    </w:p>
    <w:p w:rsidR="00CB7D86" w:rsidRDefault="00CB7D86" w:rsidP="00CB7D86">
      <w:pPr>
        <w:spacing w:after="0" w:line="240" w:lineRule="auto"/>
        <w:ind w:left="357"/>
        <w:jc w:val="thaiDistribute"/>
        <w:rPr>
          <w:rFonts w:ascii="TH SarabunPSK" w:hAnsi="TH SarabunPSK" w:cs="TH SarabunPSK"/>
          <w:b/>
          <w:bCs/>
          <w:spacing w:val="-6"/>
          <w:sz w:val="32"/>
          <w:szCs w:val="32"/>
        </w:rPr>
      </w:pPr>
    </w:p>
    <w:p w:rsidR="00CB7D86" w:rsidRDefault="00CB7D86" w:rsidP="00CB7D86">
      <w:pPr>
        <w:spacing w:after="0" w:line="240" w:lineRule="auto"/>
        <w:ind w:left="357"/>
        <w:jc w:val="thaiDistribute"/>
        <w:rPr>
          <w:rFonts w:ascii="TH SarabunPSK" w:hAnsi="TH SarabunPSK" w:cs="TH SarabunPSK"/>
          <w:b/>
          <w:bCs/>
          <w:spacing w:val="-6"/>
          <w:sz w:val="32"/>
          <w:szCs w:val="32"/>
        </w:rPr>
      </w:pPr>
    </w:p>
    <w:p w:rsidR="00CB7D86" w:rsidRDefault="00CB7D86" w:rsidP="00CB7D86">
      <w:pPr>
        <w:spacing w:after="0" w:line="240" w:lineRule="auto"/>
        <w:ind w:left="357"/>
        <w:jc w:val="thaiDistribute"/>
        <w:rPr>
          <w:rFonts w:ascii="TH SarabunPSK" w:hAnsi="TH SarabunPSK" w:cs="TH SarabunPSK"/>
          <w:b/>
          <w:bCs/>
          <w:spacing w:val="-6"/>
          <w:sz w:val="32"/>
          <w:szCs w:val="32"/>
        </w:rPr>
      </w:pPr>
    </w:p>
    <w:p w:rsidR="00CB7D86" w:rsidRPr="00CB7D86" w:rsidRDefault="00CB7D86" w:rsidP="00CB7D86">
      <w:pPr>
        <w:numPr>
          <w:ilvl w:val="0"/>
          <w:numId w:val="44"/>
        </w:numPr>
        <w:spacing w:after="0" w:line="240" w:lineRule="auto"/>
        <w:ind w:left="357" w:hanging="357"/>
        <w:jc w:val="thaiDistribute"/>
        <w:rPr>
          <w:rFonts w:ascii="TH SarabunPSK" w:hAnsi="TH SarabunPSK" w:cs="TH SarabunPSK"/>
          <w:b/>
          <w:bCs/>
          <w:spacing w:val="-6"/>
          <w:sz w:val="32"/>
          <w:szCs w:val="32"/>
          <w:cs/>
        </w:rPr>
      </w:pPr>
      <w:r w:rsidRPr="00CB7D86">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CB7D86">
        <w:rPr>
          <w:rFonts w:ascii="TH SarabunPSK" w:hAnsi="TH SarabunPSK" w:cs="TH SarabunPSK"/>
          <w:b/>
          <w:bCs/>
          <w:spacing w:val="-6"/>
          <w:sz w:val="32"/>
          <w:szCs w:val="32"/>
        </w:rPr>
        <w:t>Key Risk Area/ Key Risk Factor)</w:t>
      </w:r>
      <w:r w:rsidRPr="00CB7D86">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CB7D86" w:rsidRPr="00CB7D86" w:rsidRDefault="00CB7D86" w:rsidP="00CB7D86">
      <w:pPr>
        <w:pStyle w:val="ListParagraph"/>
        <w:ind w:left="0"/>
        <w:jc w:val="both"/>
        <w:rPr>
          <w:rFonts w:ascii="TH SarabunPSK" w:hAnsi="TH SarabunPSK" w:cs="TH SarabunPSK"/>
          <w:szCs w:val="32"/>
        </w:rPr>
      </w:pPr>
      <w:r w:rsidRPr="00CB7D86">
        <w:rPr>
          <w:rFonts w:ascii="TH SarabunPSK" w:hAnsi="TH SarabunPSK" w:cs="TH SarabunPSK"/>
          <w:szCs w:val="32"/>
          <w:cs/>
        </w:rPr>
        <w:t>...................................................................................</w:t>
      </w:r>
      <w:r>
        <w:rPr>
          <w:rFonts w:ascii="TH SarabunPSK" w:hAnsi="TH SarabunPSK" w:cs="TH SarabunPSK" w:hint="cs"/>
          <w:szCs w:val="32"/>
          <w:cs/>
        </w:rPr>
        <w:t>.................</w:t>
      </w:r>
      <w:r w:rsidRPr="00CB7D86">
        <w:rPr>
          <w:rFonts w:ascii="TH SarabunPSK" w:hAnsi="TH SarabunPSK" w:cs="TH SarabunPSK"/>
          <w:szCs w:val="32"/>
          <w:cs/>
        </w:rPr>
        <w:t>.......................................................................................................</w:t>
      </w:r>
    </w:p>
    <w:p w:rsidR="00CB7D86" w:rsidRPr="00CB7D86" w:rsidRDefault="00CB7D86" w:rsidP="00CB7D86">
      <w:pPr>
        <w:pStyle w:val="ListParagraph"/>
        <w:numPr>
          <w:ilvl w:val="0"/>
          <w:numId w:val="44"/>
        </w:numPr>
        <w:tabs>
          <w:tab w:val="left" w:pos="240"/>
        </w:tabs>
        <w:ind w:left="238" w:hanging="238"/>
        <w:contextualSpacing w:val="0"/>
        <w:jc w:val="thaiDistribute"/>
        <w:rPr>
          <w:rFonts w:ascii="TH SarabunPSK" w:hAnsi="TH SarabunPSK" w:cs="TH SarabunPSK"/>
          <w:b/>
          <w:bCs/>
          <w:szCs w:val="32"/>
        </w:rPr>
      </w:pPr>
      <w:r w:rsidRPr="00CB7D86">
        <w:rPr>
          <w:rFonts w:ascii="TH SarabunPSK" w:hAnsi="TH SarabunPSK" w:cs="TH SarabunPSK"/>
          <w:b/>
          <w:bCs/>
          <w:szCs w:val="32"/>
          <w:cs/>
        </w:rPr>
        <w:t>ปัญหา อุปสรรคและข้อเสนอแนะ</w:t>
      </w:r>
    </w:p>
    <w:tbl>
      <w:tblPr>
        <w:tblW w:w="10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297"/>
        <w:gridCol w:w="3852"/>
      </w:tblGrid>
      <w:tr w:rsidR="00CB7D86" w:rsidRPr="00CB7D86" w:rsidTr="00CB7D86">
        <w:trPr>
          <w:jc w:val="center"/>
        </w:trPr>
        <w:tc>
          <w:tcPr>
            <w:tcW w:w="3412" w:type="dxa"/>
          </w:tcPr>
          <w:p w:rsidR="00CB7D86" w:rsidRPr="00CB7D86" w:rsidRDefault="00CB7D86" w:rsidP="00CB7D86">
            <w:pPr>
              <w:pStyle w:val="ListParagraph"/>
              <w:ind w:left="0"/>
              <w:jc w:val="center"/>
              <w:rPr>
                <w:rFonts w:ascii="TH SarabunPSK" w:hAnsi="TH SarabunPSK" w:cs="TH SarabunPSK"/>
                <w:b/>
                <w:bCs/>
                <w:szCs w:val="32"/>
                <w:cs/>
              </w:rPr>
            </w:pPr>
            <w:r w:rsidRPr="00CB7D86">
              <w:rPr>
                <w:rFonts w:ascii="TH SarabunPSK" w:hAnsi="TH SarabunPSK" w:cs="TH SarabunPSK"/>
                <w:b/>
                <w:bCs/>
                <w:szCs w:val="32"/>
                <w:cs/>
              </w:rPr>
              <w:t>ปัญหา/อุปสรรค/ปัจจัยที่ทำให้การดำเนินงานไม่บรรลุวัตถุประสงค์</w:t>
            </w:r>
          </w:p>
        </w:tc>
        <w:tc>
          <w:tcPr>
            <w:tcW w:w="3297" w:type="dxa"/>
          </w:tcPr>
          <w:p w:rsidR="00CB7D86" w:rsidRPr="00CB7D86" w:rsidRDefault="00CB7D86" w:rsidP="00CB7D86">
            <w:pPr>
              <w:tabs>
                <w:tab w:val="left" w:pos="240"/>
              </w:tabs>
              <w:spacing w:after="0" w:line="240" w:lineRule="auto"/>
              <w:jc w:val="center"/>
              <w:rPr>
                <w:rFonts w:ascii="TH SarabunPSK" w:hAnsi="TH SarabunPSK" w:cs="TH SarabunPSK"/>
                <w:b/>
                <w:bCs/>
                <w:sz w:val="32"/>
                <w:szCs w:val="32"/>
              </w:rPr>
            </w:pPr>
            <w:r w:rsidRPr="00CB7D86">
              <w:rPr>
                <w:rFonts w:ascii="TH SarabunPSK" w:hAnsi="TH SarabunPSK" w:cs="TH SarabunPSK"/>
                <w:b/>
                <w:bCs/>
                <w:sz w:val="32"/>
                <w:szCs w:val="32"/>
                <w:cs/>
              </w:rPr>
              <w:t>ข้อเสนอแนะที่ให้ต่อหน่วยรับตรวจ</w:t>
            </w:r>
          </w:p>
          <w:p w:rsidR="00CB7D86" w:rsidRPr="00CB7D86" w:rsidRDefault="00CB7D86" w:rsidP="00CB7D86">
            <w:pPr>
              <w:pStyle w:val="ListParagraph"/>
              <w:ind w:left="0"/>
              <w:jc w:val="center"/>
              <w:rPr>
                <w:rFonts w:ascii="TH SarabunPSK" w:hAnsi="TH SarabunPSK" w:cs="TH SarabunPSK"/>
                <w:b/>
                <w:bCs/>
                <w:szCs w:val="32"/>
              </w:rPr>
            </w:pPr>
          </w:p>
        </w:tc>
        <w:tc>
          <w:tcPr>
            <w:tcW w:w="3852" w:type="dxa"/>
          </w:tcPr>
          <w:p w:rsidR="00CB7D86" w:rsidRPr="00CB7D86" w:rsidRDefault="00CB7D86" w:rsidP="00CB7D86">
            <w:pPr>
              <w:tabs>
                <w:tab w:val="left" w:pos="240"/>
              </w:tabs>
              <w:spacing w:after="0" w:line="240" w:lineRule="auto"/>
              <w:jc w:val="center"/>
              <w:rPr>
                <w:rFonts w:ascii="TH SarabunPSK" w:hAnsi="TH SarabunPSK" w:cs="TH SarabunPSK"/>
                <w:b/>
                <w:bCs/>
                <w:sz w:val="32"/>
                <w:szCs w:val="32"/>
                <w:cs/>
              </w:rPr>
            </w:pPr>
            <w:r w:rsidRPr="00CB7D86">
              <w:rPr>
                <w:rFonts w:ascii="TH SarabunPSK" w:hAnsi="TH SarabunPSK" w:cs="TH SarabunPSK"/>
                <w:b/>
                <w:bCs/>
                <w:sz w:val="32"/>
                <w:szCs w:val="32"/>
                <w:cs/>
              </w:rPr>
              <w:t>สิ่งที่ผู้ทำหน้าที่ตรวจราชการรับไปประสาน หรือ ดำเนินการต่อ</w:t>
            </w:r>
          </w:p>
        </w:tc>
      </w:tr>
      <w:tr w:rsidR="00CB7D86" w:rsidRPr="00CB7D86" w:rsidTr="00CB7D86">
        <w:trPr>
          <w:jc w:val="center"/>
        </w:trPr>
        <w:tc>
          <w:tcPr>
            <w:tcW w:w="3412" w:type="dxa"/>
          </w:tcPr>
          <w:p w:rsidR="00CB7D86" w:rsidRPr="00CB7D86" w:rsidRDefault="00CB7D86" w:rsidP="00CB7D86">
            <w:pPr>
              <w:pStyle w:val="ListParagraph"/>
              <w:ind w:left="0"/>
              <w:jc w:val="both"/>
              <w:rPr>
                <w:rFonts w:ascii="TH SarabunPSK" w:hAnsi="TH SarabunPSK" w:cs="TH SarabunPSK"/>
                <w:b/>
                <w:bCs/>
                <w:szCs w:val="32"/>
              </w:rPr>
            </w:pPr>
          </w:p>
        </w:tc>
        <w:tc>
          <w:tcPr>
            <w:tcW w:w="3297" w:type="dxa"/>
          </w:tcPr>
          <w:p w:rsidR="00CB7D86" w:rsidRPr="00CB7D86" w:rsidRDefault="00CB7D86" w:rsidP="00CB7D86">
            <w:pPr>
              <w:pStyle w:val="ListParagraph"/>
              <w:ind w:left="0"/>
              <w:jc w:val="both"/>
              <w:rPr>
                <w:rFonts w:ascii="TH SarabunPSK" w:hAnsi="TH SarabunPSK" w:cs="TH SarabunPSK"/>
                <w:b/>
                <w:bCs/>
                <w:szCs w:val="32"/>
              </w:rPr>
            </w:pPr>
          </w:p>
        </w:tc>
        <w:tc>
          <w:tcPr>
            <w:tcW w:w="3852" w:type="dxa"/>
          </w:tcPr>
          <w:p w:rsidR="00CB7D86" w:rsidRPr="00CB7D86" w:rsidRDefault="00CB7D86" w:rsidP="00CB7D86">
            <w:pPr>
              <w:pStyle w:val="ListParagraph"/>
              <w:ind w:left="0"/>
              <w:jc w:val="both"/>
              <w:rPr>
                <w:rFonts w:ascii="TH SarabunPSK" w:hAnsi="TH SarabunPSK" w:cs="TH SarabunPSK"/>
                <w:b/>
                <w:bCs/>
                <w:szCs w:val="32"/>
              </w:rPr>
            </w:pPr>
          </w:p>
        </w:tc>
      </w:tr>
      <w:tr w:rsidR="00CB7D86" w:rsidRPr="00CB7D86" w:rsidTr="00CB7D86">
        <w:trPr>
          <w:jc w:val="center"/>
        </w:trPr>
        <w:tc>
          <w:tcPr>
            <w:tcW w:w="3412" w:type="dxa"/>
          </w:tcPr>
          <w:p w:rsidR="00CB7D86" w:rsidRPr="00CB7D86" w:rsidRDefault="00CB7D86" w:rsidP="00CB7D86">
            <w:pPr>
              <w:pStyle w:val="ListParagraph"/>
              <w:ind w:left="0"/>
              <w:jc w:val="both"/>
              <w:rPr>
                <w:rFonts w:ascii="TH SarabunPSK" w:hAnsi="TH SarabunPSK" w:cs="TH SarabunPSK"/>
                <w:b/>
                <w:bCs/>
                <w:szCs w:val="32"/>
              </w:rPr>
            </w:pPr>
          </w:p>
        </w:tc>
        <w:tc>
          <w:tcPr>
            <w:tcW w:w="3297" w:type="dxa"/>
          </w:tcPr>
          <w:p w:rsidR="00CB7D86" w:rsidRPr="00CB7D86" w:rsidRDefault="00CB7D86" w:rsidP="00CB7D86">
            <w:pPr>
              <w:pStyle w:val="ListParagraph"/>
              <w:ind w:left="0"/>
              <w:jc w:val="both"/>
              <w:rPr>
                <w:rFonts w:ascii="TH SarabunPSK" w:hAnsi="TH SarabunPSK" w:cs="TH SarabunPSK"/>
                <w:b/>
                <w:bCs/>
                <w:szCs w:val="32"/>
              </w:rPr>
            </w:pPr>
          </w:p>
        </w:tc>
        <w:tc>
          <w:tcPr>
            <w:tcW w:w="3852" w:type="dxa"/>
          </w:tcPr>
          <w:p w:rsidR="00CB7D86" w:rsidRPr="00CB7D86" w:rsidRDefault="00CB7D86" w:rsidP="00CB7D86">
            <w:pPr>
              <w:pStyle w:val="ListParagraph"/>
              <w:ind w:left="0"/>
              <w:jc w:val="both"/>
              <w:rPr>
                <w:rFonts w:ascii="TH SarabunPSK" w:hAnsi="TH SarabunPSK" w:cs="TH SarabunPSK"/>
                <w:b/>
                <w:bCs/>
                <w:szCs w:val="32"/>
              </w:rPr>
            </w:pPr>
          </w:p>
        </w:tc>
      </w:tr>
    </w:tbl>
    <w:p w:rsidR="00CB7D86" w:rsidRDefault="00CB7D86" w:rsidP="00CB7D86">
      <w:pPr>
        <w:pStyle w:val="ListParagraph"/>
        <w:ind w:left="238"/>
        <w:contextualSpacing w:val="0"/>
        <w:jc w:val="both"/>
        <w:rPr>
          <w:rFonts w:ascii="TH SarabunPSK" w:hAnsi="TH SarabunPSK" w:cs="TH SarabunPSK"/>
          <w:b/>
          <w:bCs/>
          <w:szCs w:val="32"/>
        </w:rPr>
      </w:pPr>
    </w:p>
    <w:p w:rsidR="00CB7D86" w:rsidRPr="00CB7D86" w:rsidRDefault="00CB7D86" w:rsidP="00CB7D86">
      <w:pPr>
        <w:pStyle w:val="ListParagraph"/>
        <w:numPr>
          <w:ilvl w:val="0"/>
          <w:numId w:val="44"/>
        </w:numPr>
        <w:ind w:left="238" w:hanging="238"/>
        <w:contextualSpacing w:val="0"/>
        <w:jc w:val="both"/>
        <w:rPr>
          <w:rFonts w:ascii="TH SarabunPSK" w:hAnsi="TH SarabunPSK" w:cs="TH SarabunPSK"/>
          <w:b/>
          <w:bCs/>
          <w:szCs w:val="32"/>
        </w:rPr>
      </w:pPr>
      <w:r w:rsidRPr="00CB7D86">
        <w:rPr>
          <w:rFonts w:ascii="TH SarabunPSK" w:hAnsi="TH SarabunPSK" w:cs="TH SarabunPSK"/>
          <w:b/>
          <w:bCs/>
          <w:szCs w:val="32"/>
          <w:cs/>
        </w:rPr>
        <w:t>ข้อเสนอแนะต่อนโยบาย</w:t>
      </w:r>
      <w:r w:rsidRPr="00CB7D86">
        <w:rPr>
          <w:rFonts w:ascii="TH SarabunPSK" w:hAnsi="TH SarabunPSK" w:cs="TH SarabunPSK"/>
          <w:b/>
          <w:bCs/>
          <w:szCs w:val="32"/>
        </w:rPr>
        <w:t xml:space="preserve"> /</w:t>
      </w:r>
      <w:r w:rsidRPr="00CB7D86">
        <w:rPr>
          <w:rFonts w:ascii="TH SarabunPSK" w:hAnsi="TH SarabunPSK" w:cs="TH SarabunPSK"/>
          <w:b/>
          <w:bCs/>
          <w:szCs w:val="32"/>
          <w:cs/>
        </w:rPr>
        <w:t>ต่อส่วนกลาง / ต่อผู้บริหาร / ต่อระเบียบ  กฎหมาย</w:t>
      </w:r>
    </w:p>
    <w:p w:rsidR="00CB7D86" w:rsidRPr="00CB7D86" w:rsidRDefault="00CB7D86" w:rsidP="00CB7D86">
      <w:pPr>
        <w:spacing w:after="0" w:line="240" w:lineRule="auto"/>
        <w:jc w:val="both"/>
        <w:rPr>
          <w:rFonts w:ascii="TH SarabunPSK" w:hAnsi="TH SarabunPSK" w:cs="TH SarabunPSK"/>
          <w:sz w:val="32"/>
          <w:szCs w:val="32"/>
        </w:rPr>
      </w:pPr>
      <w:r w:rsidRPr="00CB7D86">
        <w:rPr>
          <w:rFonts w:ascii="TH SarabunPSK" w:hAnsi="TH SarabunPSK" w:cs="TH SarabunPSK"/>
          <w:sz w:val="32"/>
          <w:szCs w:val="32"/>
          <w:cs/>
        </w:rPr>
        <w:t>...............</w:t>
      </w:r>
      <w:r>
        <w:rPr>
          <w:rFonts w:ascii="TH SarabunPSK" w:hAnsi="TH SarabunPSK" w:cs="TH SarabunPSK" w:hint="cs"/>
          <w:sz w:val="32"/>
          <w:szCs w:val="32"/>
          <w:cs/>
        </w:rPr>
        <w:t>......................</w:t>
      </w:r>
      <w:r w:rsidRPr="00CB7D86">
        <w:rPr>
          <w:rFonts w:ascii="TH SarabunPSK" w:hAnsi="TH SarabunPSK" w:cs="TH SarabunPSK"/>
          <w:sz w:val="32"/>
          <w:szCs w:val="32"/>
          <w:cs/>
        </w:rPr>
        <w:t>......................................................................................................................................................................</w:t>
      </w:r>
    </w:p>
    <w:p w:rsidR="00CB7D86" w:rsidRPr="00CB7D86" w:rsidRDefault="00CB7D86" w:rsidP="00CB7D86">
      <w:pPr>
        <w:pStyle w:val="ListParagraph"/>
        <w:numPr>
          <w:ilvl w:val="0"/>
          <w:numId w:val="44"/>
        </w:numPr>
        <w:ind w:left="284" w:hanging="284"/>
        <w:jc w:val="both"/>
        <w:rPr>
          <w:rFonts w:ascii="TH SarabunPSK" w:hAnsi="TH SarabunPSK" w:cs="TH SarabunPSK"/>
          <w:b/>
          <w:bCs/>
          <w:szCs w:val="32"/>
        </w:rPr>
      </w:pPr>
      <w:r w:rsidRPr="00CB7D86">
        <w:rPr>
          <w:rFonts w:ascii="TH SarabunPSK" w:hAnsi="TH SarabunPSK" w:cs="TH SarabunPSK"/>
          <w:b/>
          <w:bCs/>
          <w:szCs w:val="32"/>
          <w:cs/>
        </w:rPr>
        <w:t xml:space="preserve">นวัตกรรมที่สามารถเป็นแบบอย่าง </w:t>
      </w:r>
      <w:r w:rsidRPr="00CB7D86">
        <w:rPr>
          <w:rFonts w:ascii="TH SarabunPSK" w:hAnsi="TH SarabunPSK" w:cs="TH SarabunPSK"/>
          <w:szCs w:val="32"/>
          <w:cs/>
        </w:rPr>
        <w:t>(ถ้ามี)</w:t>
      </w:r>
    </w:p>
    <w:p w:rsidR="00CB7D86" w:rsidRPr="00CB7D86" w:rsidRDefault="00CB7D86" w:rsidP="00CB7D86">
      <w:pPr>
        <w:spacing w:after="0" w:line="240" w:lineRule="auto"/>
        <w:jc w:val="both"/>
        <w:rPr>
          <w:rFonts w:ascii="TH SarabunPSK" w:hAnsi="TH SarabunPSK" w:cs="TH SarabunPSK"/>
          <w:sz w:val="32"/>
          <w:szCs w:val="32"/>
        </w:rPr>
      </w:pPr>
      <w:r w:rsidRPr="00CB7D86">
        <w:rPr>
          <w:rFonts w:ascii="TH SarabunPSK" w:hAnsi="TH SarabunPSK" w:cs="TH SarabunPSK"/>
          <w:sz w:val="32"/>
          <w:szCs w:val="32"/>
          <w:cs/>
        </w:rPr>
        <w:t>...........................</w:t>
      </w:r>
      <w:r>
        <w:rPr>
          <w:rFonts w:ascii="TH SarabunPSK" w:hAnsi="TH SarabunPSK" w:cs="TH SarabunPSK" w:hint="cs"/>
          <w:sz w:val="32"/>
          <w:szCs w:val="32"/>
          <w:cs/>
        </w:rPr>
        <w:t>......................</w:t>
      </w:r>
      <w:r w:rsidRPr="00CB7D86">
        <w:rPr>
          <w:rFonts w:ascii="TH SarabunPSK" w:hAnsi="TH SarabunPSK" w:cs="TH SarabunPSK"/>
          <w:sz w:val="32"/>
          <w:szCs w:val="32"/>
          <w:cs/>
        </w:rPr>
        <w:t>..........................................................................................................................................................</w:t>
      </w:r>
    </w:p>
    <w:p w:rsidR="00CB7D86" w:rsidRPr="00CB7D86" w:rsidRDefault="00CB7D86" w:rsidP="00CB7D86">
      <w:pPr>
        <w:spacing w:after="0" w:line="240" w:lineRule="auto"/>
        <w:ind w:firstLine="284"/>
        <w:rPr>
          <w:rFonts w:ascii="TH SarabunPSK" w:hAnsi="TH SarabunPSK" w:cs="TH SarabunPSK"/>
          <w:b/>
          <w:bCs/>
          <w:sz w:val="32"/>
          <w:szCs w:val="32"/>
        </w:rPr>
      </w:pPr>
    </w:p>
    <w:p w:rsidR="00CB7D86" w:rsidRPr="00CB7D86" w:rsidRDefault="00CB7D86" w:rsidP="00CB7D86">
      <w:pPr>
        <w:spacing w:after="0" w:line="240" w:lineRule="auto"/>
        <w:ind w:left="4536"/>
        <w:rPr>
          <w:rFonts w:ascii="TH SarabunPSK" w:hAnsi="TH SarabunPSK" w:cs="TH SarabunPSK"/>
          <w:sz w:val="32"/>
          <w:szCs w:val="32"/>
          <w:cs/>
        </w:rPr>
      </w:pPr>
      <w:r w:rsidRPr="00CB7D86">
        <w:rPr>
          <w:rFonts w:ascii="TH SarabunPSK" w:hAnsi="TH SarabunPSK" w:cs="TH SarabunPSK"/>
          <w:sz w:val="32"/>
          <w:szCs w:val="32"/>
          <w:cs/>
        </w:rPr>
        <w:t>ผู้รายงาน........................................</w:t>
      </w:r>
      <w:r>
        <w:rPr>
          <w:rFonts w:ascii="TH SarabunPSK" w:hAnsi="TH SarabunPSK" w:cs="TH SarabunPSK" w:hint="cs"/>
          <w:sz w:val="32"/>
          <w:szCs w:val="32"/>
          <w:cs/>
        </w:rPr>
        <w:t>.............</w:t>
      </w:r>
      <w:r w:rsidRPr="00CB7D86">
        <w:rPr>
          <w:rFonts w:ascii="TH SarabunPSK" w:hAnsi="TH SarabunPSK" w:cs="TH SarabunPSK"/>
          <w:sz w:val="32"/>
          <w:szCs w:val="32"/>
          <w:cs/>
        </w:rPr>
        <w:t>...............................................</w:t>
      </w:r>
    </w:p>
    <w:p w:rsidR="00CB7D86" w:rsidRPr="00CB7D86" w:rsidRDefault="00CB7D86" w:rsidP="00CB7D86">
      <w:pPr>
        <w:spacing w:after="0" w:line="240" w:lineRule="auto"/>
        <w:ind w:left="4536"/>
        <w:rPr>
          <w:rFonts w:ascii="TH SarabunPSK" w:hAnsi="TH SarabunPSK" w:cs="TH SarabunPSK"/>
          <w:sz w:val="32"/>
          <w:szCs w:val="32"/>
        </w:rPr>
      </w:pPr>
      <w:r w:rsidRPr="00CB7D86">
        <w:rPr>
          <w:rFonts w:ascii="TH SarabunPSK" w:hAnsi="TH SarabunPSK" w:cs="TH SarabunPSK"/>
          <w:sz w:val="32"/>
          <w:szCs w:val="32"/>
          <w:cs/>
        </w:rPr>
        <w:t>ตำแหน่ง....................................................................</w:t>
      </w:r>
      <w:r>
        <w:rPr>
          <w:rFonts w:ascii="TH SarabunPSK" w:hAnsi="TH SarabunPSK" w:cs="TH SarabunPSK" w:hint="cs"/>
          <w:sz w:val="32"/>
          <w:szCs w:val="32"/>
          <w:cs/>
        </w:rPr>
        <w:t>.............</w:t>
      </w:r>
      <w:r w:rsidRPr="00CB7D86">
        <w:rPr>
          <w:rFonts w:ascii="TH SarabunPSK" w:hAnsi="TH SarabunPSK" w:cs="TH SarabunPSK"/>
          <w:sz w:val="32"/>
          <w:szCs w:val="32"/>
          <w:cs/>
        </w:rPr>
        <w:t>.....................</w:t>
      </w:r>
    </w:p>
    <w:p w:rsidR="00CB7D86" w:rsidRPr="00CB7D86" w:rsidRDefault="00CB7D86" w:rsidP="00CB7D86">
      <w:pPr>
        <w:spacing w:after="0" w:line="240" w:lineRule="auto"/>
        <w:ind w:left="4536"/>
        <w:rPr>
          <w:rFonts w:ascii="TH SarabunPSK" w:hAnsi="TH SarabunPSK" w:cs="TH SarabunPSK"/>
          <w:sz w:val="32"/>
          <w:szCs w:val="32"/>
        </w:rPr>
      </w:pPr>
      <w:r w:rsidRPr="00CB7D86">
        <w:rPr>
          <w:rFonts w:ascii="TH SarabunPSK" w:hAnsi="TH SarabunPSK" w:cs="TH SarabunPSK"/>
          <w:sz w:val="32"/>
          <w:szCs w:val="32"/>
          <w:cs/>
        </w:rPr>
        <w:t>วัน/เดือน/ปี...................................................................</w:t>
      </w:r>
      <w:r>
        <w:rPr>
          <w:rFonts w:ascii="TH SarabunPSK" w:hAnsi="TH SarabunPSK" w:cs="TH SarabunPSK" w:hint="cs"/>
          <w:sz w:val="32"/>
          <w:szCs w:val="32"/>
          <w:cs/>
        </w:rPr>
        <w:t>.............</w:t>
      </w:r>
      <w:r w:rsidRPr="00CB7D86">
        <w:rPr>
          <w:rFonts w:ascii="TH SarabunPSK" w:hAnsi="TH SarabunPSK" w:cs="TH SarabunPSK"/>
          <w:sz w:val="32"/>
          <w:szCs w:val="32"/>
          <w:cs/>
        </w:rPr>
        <w:t>................</w:t>
      </w:r>
    </w:p>
    <w:p w:rsidR="00CB7D86" w:rsidRPr="00CB7D86" w:rsidRDefault="00CB7D86" w:rsidP="00CB7D86">
      <w:pPr>
        <w:spacing w:after="0" w:line="240" w:lineRule="auto"/>
        <w:ind w:left="4536"/>
        <w:rPr>
          <w:rFonts w:ascii="TH SarabunPSK" w:hAnsi="TH SarabunPSK" w:cs="TH SarabunPSK"/>
          <w:sz w:val="32"/>
          <w:szCs w:val="32"/>
        </w:rPr>
      </w:pPr>
      <w:r w:rsidRPr="00CB7D86">
        <w:rPr>
          <w:rFonts w:ascii="TH SarabunPSK" w:hAnsi="TH SarabunPSK" w:cs="TH SarabunPSK"/>
          <w:sz w:val="32"/>
          <w:szCs w:val="32"/>
          <w:cs/>
        </w:rPr>
        <w:t xml:space="preserve">โทร..................................... </w:t>
      </w:r>
      <w:r w:rsidRPr="00CB7D86">
        <w:rPr>
          <w:rFonts w:ascii="TH SarabunPSK" w:hAnsi="TH SarabunPSK" w:cs="TH SarabunPSK"/>
          <w:sz w:val="32"/>
          <w:szCs w:val="32"/>
        </w:rPr>
        <w:t>E-mail…………</w:t>
      </w:r>
      <w:r>
        <w:rPr>
          <w:rFonts w:ascii="TH SarabunPSK" w:hAnsi="TH SarabunPSK" w:cs="TH SarabunPSK" w:hint="cs"/>
          <w:sz w:val="32"/>
          <w:szCs w:val="32"/>
          <w:cs/>
        </w:rPr>
        <w:t>...............</w:t>
      </w:r>
      <w:r w:rsidRPr="00CB7D86">
        <w:rPr>
          <w:rFonts w:ascii="TH SarabunPSK" w:hAnsi="TH SarabunPSK" w:cs="TH SarabunPSK"/>
          <w:sz w:val="32"/>
          <w:szCs w:val="32"/>
        </w:rPr>
        <w:t>……………………………</w:t>
      </w:r>
    </w:p>
    <w:p w:rsidR="00CB7D86" w:rsidRPr="00CB7D86" w:rsidRDefault="00CB7D86" w:rsidP="00CB7D86">
      <w:pPr>
        <w:spacing w:after="0" w:line="240" w:lineRule="auto"/>
        <w:jc w:val="center"/>
        <w:rPr>
          <w:rFonts w:ascii="TH SarabunPSK" w:hAnsi="TH SarabunPSK" w:cs="TH SarabunPSK"/>
          <w:b/>
          <w:bCs/>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Default="00CB7D86" w:rsidP="00CB7D86">
      <w:pPr>
        <w:spacing w:after="0" w:line="240" w:lineRule="auto"/>
        <w:jc w:val="center"/>
        <w:rPr>
          <w:rFonts w:ascii="TH SarabunPSK" w:hAnsi="TH SarabunPSK" w:cs="TH SarabunPSK"/>
          <w:b/>
          <w:bCs/>
          <w:color w:val="FF0000"/>
          <w:sz w:val="32"/>
          <w:szCs w:val="32"/>
        </w:rPr>
      </w:pPr>
    </w:p>
    <w:p w:rsidR="00CB7D86" w:rsidRPr="00CB7D86" w:rsidRDefault="00CB7D86" w:rsidP="00CB7D86">
      <w:pPr>
        <w:spacing w:after="0" w:line="240" w:lineRule="auto"/>
        <w:jc w:val="center"/>
        <w:rPr>
          <w:rFonts w:ascii="TH SarabunPSK" w:hAnsi="TH SarabunPSK" w:cs="TH SarabunPSK"/>
          <w:b/>
          <w:bCs/>
          <w:color w:val="FF0000"/>
          <w:sz w:val="32"/>
          <w:szCs w:val="32"/>
        </w:rPr>
      </w:pPr>
    </w:p>
    <w:p w:rsidR="00054257" w:rsidRPr="00054257" w:rsidRDefault="00054257" w:rsidP="00054257">
      <w:pPr>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lastRenderedPageBreak/>
        <w:t>เอกสารประกอบ</w:t>
      </w:r>
    </w:p>
    <w:p w:rsidR="00054257" w:rsidRPr="00054257" w:rsidRDefault="00054257" w:rsidP="00054257">
      <w:pPr>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t xml:space="preserve">ตัวชี้วัดที่ </w:t>
      </w:r>
      <w:r w:rsidRPr="00054257">
        <w:rPr>
          <w:rFonts w:ascii="TH SarabunPSK" w:hAnsi="TH SarabunPSK" w:cs="TH SarabunPSK" w:hint="cs"/>
          <w:b/>
          <w:bCs/>
          <w:sz w:val="32"/>
          <w:szCs w:val="32"/>
          <w:cs/>
        </w:rPr>
        <w:t xml:space="preserve">50 </w:t>
      </w:r>
      <w:r w:rsidRPr="00054257">
        <w:rPr>
          <w:rFonts w:ascii="TH SarabunPSK" w:hAnsi="TH SarabunPSK" w:cs="TH SarabunPSK"/>
          <w:b/>
          <w:bCs/>
          <w:sz w:val="32"/>
          <w:szCs w:val="32"/>
          <w:cs/>
        </w:rPr>
        <w:t xml:space="preserve">อัตราการเสียชีวิตของผู้เจ็บป่วยวิกฤตฉุกเฉิน ภายใน 24 ชั่วโมง ในโรงพยาบาลระดับ </w:t>
      </w:r>
      <w:r w:rsidRPr="00054257">
        <w:rPr>
          <w:rFonts w:ascii="TH SarabunPSK" w:hAnsi="TH SarabunPSK" w:cs="TH SarabunPSK"/>
          <w:b/>
          <w:bCs/>
          <w:sz w:val="32"/>
          <w:szCs w:val="32"/>
        </w:rPr>
        <w:t>F</w:t>
      </w:r>
      <w:r w:rsidRPr="00054257">
        <w:rPr>
          <w:rFonts w:ascii="TH SarabunPSK" w:hAnsi="TH SarabunPSK" w:cs="TH SarabunPSK"/>
          <w:b/>
          <w:bCs/>
          <w:sz w:val="32"/>
          <w:szCs w:val="32"/>
          <w:cs/>
        </w:rPr>
        <w:t xml:space="preserve">2 ขึ้นไป (ทั้งที่ </w:t>
      </w:r>
      <w:r w:rsidRPr="00054257">
        <w:rPr>
          <w:rFonts w:ascii="TH SarabunPSK" w:hAnsi="TH SarabunPSK" w:cs="TH SarabunPSK"/>
          <w:b/>
          <w:bCs/>
          <w:sz w:val="32"/>
          <w:szCs w:val="32"/>
        </w:rPr>
        <w:t xml:space="preserve">ER </w:t>
      </w:r>
      <w:r w:rsidRPr="00054257">
        <w:rPr>
          <w:rFonts w:ascii="TH SarabunPSK" w:hAnsi="TH SarabunPSK" w:cs="TH SarabunPSK"/>
          <w:b/>
          <w:bCs/>
          <w:sz w:val="32"/>
          <w:szCs w:val="32"/>
          <w:cs/>
        </w:rPr>
        <w:t xml:space="preserve">และ </w:t>
      </w:r>
      <w:r w:rsidRPr="00054257">
        <w:rPr>
          <w:rFonts w:ascii="TH SarabunPSK" w:hAnsi="TH SarabunPSK" w:cs="TH SarabunPSK"/>
          <w:b/>
          <w:bCs/>
          <w:sz w:val="32"/>
          <w:szCs w:val="32"/>
        </w:rPr>
        <w:t>Admit)</w:t>
      </w:r>
    </w:p>
    <w:p w:rsidR="00054257" w:rsidRPr="00054257" w:rsidRDefault="00054257" w:rsidP="00054257">
      <w:pPr>
        <w:spacing w:after="0" w:line="240" w:lineRule="auto"/>
        <w:jc w:val="center"/>
        <w:rPr>
          <w:rFonts w:ascii="TH SarabunPSK" w:hAnsi="TH SarabunPSK" w:cs="TH SarabunPSK"/>
          <w:b/>
          <w:bCs/>
          <w:sz w:val="32"/>
          <w:szCs w:val="32"/>
          <w:cs/>
        </w:rPr>
      </w:pPr>
      <w:r w:rsidRPr="00054257">
        <w:rPr>
          <w:rFonts w:ascii="TH SarabunPSK" w:hAnsi="TH SarabunPSK" w:cs="TH SarabunPSK"/>
          <w:b/>
          <w:bCs/>
          <w:sz w:val="32"/>
          <w:szCs w:val="32"/>
          <w:cs/>
        </w:rPr>
        <w:t>แบบฟอร์มการติดตามประเมินผล</w:t>
      </w:r>
    </w:p>
    <w:p w:rsidR="00054257" w:rsidRPr="00054257" w:rsidRDefault="00054257" w:rsidP="00054257">
      <w:pPr>
        <w:spacing w:after="0" w:line="240" w:lineRule="auto"/>
        <w:jc w:val="center"/>
        <w:rPr>
          <w:rFonts w:ascii="TH SarabunPSK" w:hAnsi="TH SarabunPSK" w:cs="TH SarabunPSK"/>
          <w:b/>
          <w:bCs/>
          <w:sz w:val="32"/>
          <w:szCs w:val="32"/>
          <w:cs/>
        </w:rPr>
      </w:pPr>
      <w:r w:rsidRPr="00054257">
        <w:rPr>
          <w:rFonts w:ascii="TH SarabunPSK" w:hAnsi="TH SarabunPSK" w:cs="TH SarabunPSK"/>
          <w:b/>
          <w:bCs/>
          <w:sz w:val="32"/>
          <w:szCs w:val="32"/>
          <w:cs/>
        </w:rPr>
        <w:t>ด้านการพัฒนาระบบบริการการแพทย์ฉุกเฉินครบวงจรและระบบการส่งต่อ</w:t>
      </w:r>
    </w:p>
    <w:p w:rsidR="00054257" w:rsidRPr="00054257" w:rsidRDefault="00054257" w:rsidP="00054257">
      <w:pPr>
        <w:pStyle w:val="ListParagraph"/>
        <w:numPr>
          <w:ilvl w:val="0"/>
          <w:numId w:val="43"/>
        </w:numPr>
        <w:ind w:left="284" w:hanging="284"/>
        <w:jc w:val="both"/>
        <w:rPr>
          <w:rFonts w:ascii="TH SarabunPSK" w:hAnsi="TH SarabunPSK" w:cs="TH SarabunPSK"/>
          <w:szCs w:val="32"/>
        </w:rPr>
      </w:pPr>
      <w:r w:rsidRPr="00054257">
        <w:rPr>
          <w:rFonts w:ascii="TH SarabunPSK" w:hAnsi="TH SarabunPSK" w:cs="TH SarabunPSK"/>
          <w:b/>
          <w:bCs/>
          <w:szCs w:val="32"/>
          <w:cs/>
        </w:rPr>
        <w:t xml:space="preserve">ประเด็นการติดตามประเมินผล </w:t>
      </w:r>
    </w:p>
    <w:p w:rsidR="00054257" w:rsidRPr="00054257" w:rsidRDefault="00054257" w:rsidP="00054257">
      <w:pPr>
        <w:spacing w:after="0" w:line="240" w:lineRule="auto"/>
        <w:ind w:firstLine="238"/>
        <w:rPr>
          <w:rFonts w:ascii="TH SarabunPSK" w:hAnsi="TH SarabunPSK" w:cs="TH SarabunPSK"/>
          <w:sz w:val="32"/>
          <w:szCs w:val="32"/>
          <w:cs/>
        </w:rPr>
      </w:pPr>
      <w:r w:rsidRPr="00054257">
        <w:rPr>
          <w:rFonts w:ascii="TH SarabunPSK" w:hAnsi="TH SarabunPSK" w:cs="TH SarabunPSK"/>
          <w:sz w:val="32"/>
          <w:szCs w:val="32"/>
          <w:cs/>
        </w:rPr>
        <w:t>อัตราการเสียชีวิตของผู้เจ็บป่วยวิกฤตฉุกเฉิน ภายใน 24 ชั่วโมง ในโรงพยาบาลระดับ</w:t>
      </w:r>
      <w:r w:rsidRPr="00054257">
        <w:rPr>
          <w:rFonts w:ascii="TH SarabunPSK" w:hAnsi="TH SarabunPSK" w:cs="TH SarabunPSK"/>
          <w:sz w:val="32"/>
          <w:szCs w:val="32"/>
        </w:rPr>
        <w:t xml:space="preserve"> F</w:t>
      </w:r>
      <w:r w:rsidRPr="00054257">
        <w:rPr>
          <w:rFonts w:ascii="TH SarabunPSK" w:hAnsi="TH SarabunPSK" w:cs="TH SarabunPSK"/>
          <w:sz w:val="32"/>
          <w:szCs w:val="32"/>
          <w:cs/>
        </w:rPr>
        <w:t xml:space="preserve">2 ขึ้นไป (ทั้งที่ </w:t>
      </w:r>
      <w:r w:rsidRPr="00054257">
        <w:rPr>
          <w:rFonts w:ascii="TH SarabunPSK" w:hAnsi="TH SarabunPSK" w:cs="TH SarabunPSK"/>
          <w:sz w:val="32"/>
          <w:szCs w:val="32"/>
        </w:rPr>
        <w:t xml:space="preserve">ER </w:t>
      </w:r>
      <w:r w:rsidRPr="00054257">
        <w:rPr>
          <w:rFonts w:ascii="TH SarabunPSK" w:hAnsi="TH SarabunPSK" w:cs="TH SarabunPSK"/>
          <w:sz w:val="32"/>
          <w:szCs w:val="32"/>
          <w:cs/>
        </w:rPr>
        <w:t xml:space="preserve">และ </w:t>
      </w:r>
      <w:r w:rsidRPr="00054257">
        <w:rPr>
          <w:rFonts w:ascii="TH SarabunPSK" w:hAnsi="TH SarabunPSK" w:cs="TH SarabunPSK"/>
          <w:sz w:val="32"/>
          <w:szCs w:val="32"/>
        </w:rPr>
        <w:t>Admit)</w:t>
      </w:r>
      <w:r w:rsidRPr="00054257">
        <w:rPr>
          <w:rFonts w:ascii="TH SarabunPSK" w:hAnsi="TH SarabunPSK" w:cs="TH SarabunPSK"/>
          <w:sz w:val="32"/>
          <w:szCs w:val="32"/>
          <w:cs/>
        </w:rPr>
        <w:t xml:space="preserve"> </w:t>
      </w:r>
      <w:r w:rsidRPr="00054257">
        <w:rPr>
          <w:rFonts w:ascii="TH SarabunPSK" w:hAnsi="TH SarabunPSK" w:cs="TH SarabunPSK"/>
          <w:sz w:val="32"/>
          <w:szCs w:val="32"/>
          <w:cs/>
        </w:rPr>
        <w:br/>
      </w:r>
      <w:r>
        <w:rPr>
          <w:rFonts w:ascii="TH SarabunPSK" w:hAnsi="TH SarabunPSK" w:cs="TH SarabunPSK" w:hint="cs"/>
          <w:sz w:val="32"/>
          <w:szCs w:val="32"/>
          <w:cs/>
        </w:rPr>
        <w:t xml:space="preserve">   </w:t>
      </w:r>
      <w:r w:rsidRPr="00054257">
        <w:rPr>
          <w:rFonts w:ascii="TH SarabunPSK" w:hAnsi="TH SarabunPSK" w:cs="TH SarabunPSK"/>
          <w:sz w:val="32"/>
          <w:szCs w:val="32"/>
          <w:cs/>
        </w:rPr>
        <w:t>(ค่าเป้าหมาย</w:t>
      </w:r>
      <w:r w:rsidRPr="00054257">
        <w:rPr>
          <w:rFonts w:ascii="TH SarabunPSK" w:hAnsi="TH SarabunPSK" w:cs="TH SarabunPSK"/>
          <w:sz w:val="32"/>
          <w:szCs w:val="32"/>
        </w:rPr>
        <w:t xml:space="preserve">: </w:t>
      </w:r>
      <w:r w:rsidRPr="00054257">
        <w:rPr>
          <w:rFonts w:ascii="TH SarabunPSK" w:hAnsi="TH SarabunPSK" w:cs="TH SarabunPSK"/>
          <w:sz w:val="32"/>
          <w:szCs w:val="32"/>
          <w:cs/>
        </w:rPr>
        <w:t>ร้อยละ 6 ในปีงบประมาณ 2564)</w:t>
      </w:r>
    </w:p>
    <w:p w:rsidR="00054257" w:rsidRPr="00054257" w:rsidRDefault="00054257" w:rsidP="00D0172B">
      <w:pPr>
        <w:pStyle w:val="ListParagraph"/>
        <w:numPr>
          <w:ilvl w:val="0"/>
          <w:numId w:val="43"/>
        </w:numPr>
        <w:ind w:left="284" w:hanging="284"/>
        <w:contextualSpacing w:val="0"/>
        <w:jc w:val="thaiDistribute"/>
        <w:rPr>
          <w:rFonts w:ascii="TH SarabunPSK" w:hAnsi="TH SarabunPSK" w:cs="TH SarabunPSK"/>
          <w:b/>
          <w:bCs/>
          <w:szCs w:val="32"/>
        </w:rPr>
      </w:pPr>
      <w:r w:rsidRPr="00054257">
        <w:rPr>
          <w:rFonts w:ascii="TH SarabunPSK" w:hAnsi="TH SarabunPSK" w:cs="TH SarabunPSK"/>
          <w:b/>
          <w:bCs/>
          <w:szCs w:val="32"/>
          <w:cs/>
        </w:rPr>
        <w:t>สถานการณ์..............................</w:t>
      </w:r>
      <w:r>
        <w:rPr>
          <w:rFonts w:ascii="TH SarabunPSK" w:hAnsi="TH SarabunPSK" w:cs="TH SarabunPSK" w:hint="cs"/>
          <w:b/>
          <w:bCs/>
          <w:szCs w:val="32"/>
          <w:cs/>
        </w:rPr>
        <w:t>.........................</w:t>
      </w:r>
      <w:r w:rsidRPr="00054257">
        <w:rPr>
          <w:rFonts w:ascii="TH SarabunPSK" w:hAnsi="TH SarabunPSK" w:cs="TH SarabunPSK"/>
          <w:b/>
          <w:bCs/>
          <w:szCs w:val="32"/>
          <w:cs/>
        </w:rPr>
        <w:t>................................................................................................................</w:t>
      </w:r>
    </w:p>
    <w:p w:rsidR="00054257" w:rsidRPr="00054257" w:rsidRDefault="00054257" w:rsidP="00054257">
      <w:pPr>
        <w:pStyle w:val="ListParagraph"/>
        <w:numPr>
          <w:ilvl w:val="0"/>
          <w:numId w:val="43"/>
        </w:numPr>
        <w:ind w:left="284" w:hanging="284"/>
        <w:contextualSpacing w:val="0"/>
        <w:jc w:val="thaiDistribute"/>
        <w:rPr>
          <w:rFonts w:ascii="TH SarabunPSK" w:hAnsi="TH SarabunPSK" w:cs="TH SarabunPSK"/>
          <w:b/>
          <w:bCs/>
          <w:szCs w:val="32"/>
        </w:rPr>
      </w:pPr>
      <w:r w:rsidRPr="00054257">
        <w:rPr>
          <w:rFonts w:ascii="TH SarabunPSK" w:hAnsi="TH SarabunPSK" w:cs="TH SarabunPSK"/>
          <w:b/>
          <w:bCs/>
          <w:szCs w:val="32"/>
          <w:cs/>
        </w:rPr>
        <w:t xml:space="preserve">ข้อมูลประกอบการวิเคราะห์  </w:t>
      </w:r>
    </w:p>
    <w:p w:rsidR="00054257" w:rsidRPr="00054257" w:rsidRDefault="00054257" w:rsidP="00054257">
      <w:pPr>
        <w:spacing w:after="0" w:line="240" w:lineRule="auto"/>
        <w:ind w:left="238"/>
        <w:rPr>
          <w:rFonts w:ascii="TH SarabunPSK" w:hAnsi="TH SarabunPSK" w:cs="TH SarabunPSK"/>
          <w:b/>
          <w:bCs/>
          <w:sz w:val="32"/>
          <w:szCs w:val="32"/>
        </w:rPr>
      </w:pPr>
      <w:r>
        <w:rPr>
          <w:rFonts w:ascii="TH SarabunPSK" w:hAnsi="TH SarabunPSK" w:cs="TH SarabunPSK" w:hint="cs"/>
          <w:b/>
          <w:bCs/>
          <w:sz w:val="32"/>
          <w:szCs w:val="32"/>
          <w:cs/>
        </w:rPr>
        <w:t xml:space="preserve"> </w:t>
      </w:r>
      <w:r w:rsidRPr="00054257">
        <w:rPr>
          <w:rFonts w:ascii="TH SarabunPSK" w:hAnsi="TH SarabunPSK" w:cs="TH SarabunPSK"/>
          <w:b/>
          <w:bCs/>
          <w:sz w:val="32"/>
          <w:szCs w:val="32"/>
          <w:cs/>
        </w:rPr>
        <w:t>3.1 ข้อมูลเชิงปริมาณ</w:t>
      </w:r>
    </w:p>
    <w:p w:rsidR="00054257" w:rsidRPr="00054257" w:rsidRDefault="00054257" w:rsidP="00054257">
      <w:pPr>
        <w:spacing w:after="0" w:line="240" w:lineRule="auto"/>
        <w:ind w:firstLine="238"/>
        <w:rPr>
          <w:rFonts w:ascii="TH SarabunPSK" w:hAnsi="TH SarabunPSK" w:cs="TH SarabunPSK"/>
          <w:sz w:val="32"/>
          <w:szCs w:val="32"/>
          <w:cs/>
        </w:rPr>
      </w:pPr>
      <w:r>
        <w:rPr>
          <w:rFonts w:ascii="TH SarabunPSK" w:hAnsi="TH SarabunPSK" w:cs="TH SarabunPSK" w:hint="cs"/>
          <w:sz w:val="32"/>
          <w:szCs w:val="32"/>
          <w:cs/>
        </w:rPr>
        <w:t xml:space="preserve">      </w:t>
      </w:r>
      <w:r w:rsidRPr="00054257">
        <w:rPr>
          <w:rFonts w:ascii="TH SarabunPSK" w:hAnsi="TH SarabunPSK" w:cs="TH SarabunPSK"/>
          <w:sz w:val="32"/>
          <w:szCs w:val="32"/>
          <w:cs/>
        </w:rPr>
        <w:t>อัตราการเสียชีวิตของผู้เจ็บป่วยวิกฤตฉุกเฉิน ภายใน 24 ชั่วโมง ในโรงพยาบาลระดับ</w:t>
      </w:r>
      <w:r w:rsidRPr="00054257">
        <w:rPr>
          <w:rFonts w:ascii="TH SarabunPSK" w:hAnsi="TH SarabunPSK" w:cs="TH SarabunPSK"/>
          <w:sz w:val="32"/>
          <w:szCs w:val="32"/>
        </w:rPr>
        <w:t xml:space="preserve"> F</w:t>
      </w:r>
      <w:r w:rsidRPr="00054257">
        <w:rPr>
          <w:rFonts w:ascii="TH SarabunPSK" w:hAnsi="TH SarabunPSK" w:cs="TH SarabunPSK"/>
          <w:sz w:val="32"/>
          <w:szCs w:val="32"/>
          <w:cs/>
        </w:rPr>
        <w:t xml:space="preserve">2 ขึ้นไป (ทั้งที่ </w:t>
      </w:r>
      <w:r w:rsidRPr="00054257">
        <w:rPr>
          <w:rFonts w:ascii="TH SarabunPSK" w:hAnsi="TH SarabunPSK" w:cs="TH SarabunPSK"/>
          <w:sz w:val="32"/>
          <w:szCs w:val="32"/>
        </w:rPr>
        <w:t xml:space="preserve">ER </w:t>
      </w:r>
      <w:r w:rsidRPr="00054257">
        <w:rPr>
          <w:rFonts w:ascii="TH SarabunPSK" w:hAnsi="TH SarabunPSK" w:cs="TH SarabunPSK"/>
          <w:sz w:val="32"/>
          <w:szCs w:val="32"/>
          <w:cs/>
        </w:rPr>
        <w:t xml:space="preserve">และ </w:t>
      </w:r>
      <w:r w:rsidRPr="00054257">
        <w:rPr>
          <w:rFonts w:ascii="TH SarabunPSK" w:hAnsi="TH SarabunPSK" w:cs="TH SarabunPSK"/>
          <w:sz w:val="32"/>
          <w:szCs w:val="32"/>
        </w:rPr>
        <w:t>Admit)</w:t>
      </w:r>
      <w:r w:rsidRPr="00054257">
        <w:rPr>
          <w:rFonts w:ascii="TH SarabunPSK" w:hAnsi="TH SarabunPSK" w:cs="TH SarabunPSK"/>
          <w:sz w:val="32"/>
          <w:szCs w:val="32"/>
          <w:cs/>
        </w:rPr>
        <w:t xml:space="preserve"> </w:t>
      </w:r>
      <w:r w:rsidRPr="00054257">
        <w:rPr>
          <w:rFonts w:ascii="TH SarabunPSK" w:hAnsi="TH SarabunPSK" w:cs="TH SarabunPSK"/>
          <w:sz w:val="32"/>
          <w:szCs w:val="32"/>
          <w:cs/>
        </w:rPr>
        <w:br/>
      </w:r>
      <w:r>
        <w:rPr>
          <w:rFonts w:ascii="TH SarabunPSK" w:hAnsi="TH SarabunPSK" w:cs="TH SarabunPSK" w:hint="cs"/>
          <w:sz w:val="32"/>
          <w:szCs w:val="32"/>
          <w:cs/>
        </w:rPr>
        <w:t xml:space="preserve">         </w:t>
      </w:r>
      <w:r w:rsidRPr="00054257">
        <w:rPr>
          <w:rFonts w:ascii="TH SarabunPSK" w:hAnsi="TH SarabunPSK" w:cs="TH SarabunPSK"/>
          <w:sz w:val="32"/>
          <w:szCs w:val="32"/>
          <w:cs/>
        </w:rPr>
        <w:t>(ค่าเป้าหมาย</w:t>
      </w:r>
      <w:r w:rsidRPr="00054257">
        <w:rPr>
          <w:rFonts w:ascii="TH SarabunPSK" w:hAnsi="TH SarabunPSK" w:cs="TH SarabunPSK"/>
          <w:sz w:val="32"/>
          <w:szCs w:val="32"/>
        </w:rPr>
        <w:t xml:space="preserve">: </w:t>
      </w:r>
      <w:r w:rsidRPr="00054257">
        <w:rPr>
          <w:rFonts w:ascii="TH SarabunPSK" w:hAnsi="TH SarabunPSK" w:cs="TH SarabunPSK"/>
          <w:sz w:val="32"/>
          <w:szCs w:val="32"/>
          <w:cs/>
        </w:rPr>
        <w:t>ร้อยละ 6 ในปีงบประมาณ 2564)</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74"/>
        <w:gridCol w:w="2552"/>
        <w:gridCol w:w="2268"/>
        <w:gridCol w:w="1020"/>
      </w:tblGrid>
      <w:tr w:rsidR="00054257" w:rsidRPr="00054257" w:rsidTr="00D0172B">
        <w:trPr>
          <w:jc w:val="center"/>
        </w:trPr>
        <w:tc>
          <w:tcPr>
            <w:tcW w:w="2279" w:type="dxa"/>
            <w:vMerge w:val="restart"/>
            <w:vAlign w:val="center"/>
          </w:tcPr>
          <w:p w:rsidR="00054257" w:rsidRPr="00054257" w:rsidRDefault="00054257" w:rsidP="00054257">
            <w:pPr>
              <w:spacing w:after="0" w:line="240" w:lineRule="auto"/>
              <w:ind w:left="-108" w:right="-108"/>
              <w:jc w:val="center"/>
              <w:rPr>
                <w:rFonts w:ascii="TH SarabunPSK" w:hAnsi="TH SarabunPSK" w:cs="TH SarabunPSK"/>
                <w:b/>
                <w:bCs/>
                <w:sz w:val="32"/>
                <w:szCs w:val="32"/>
                <w:cs/>
              </w:rPr>
            </w:pPr>
            <w:r w:rsidRPr="00054257">
              <w:rPr>
                <w:rFonts w:ascii="TH SarabunPSK" w:hAnsi="TH SarabunPSK" w:cs="TH SarabunPSK"/>
                <w:b/>
                <w:bCs/>
                <w:sz w:val="32"/>
                <w:szCs w:val="32"/>
                <w:cs/>
              </w:rPr>
              <w:t>สถานบริการสุขภาพ</w:t>
            </w:r>
          </w:p>
        </w:tc>
        <w:tc>
          <w:tcPr>
            <w:tcW w:w="7294" w:type="dxa"/>
            <w:gridSpan w:val="3"/>
            <w:tcBorders>
              <w:bottom w:val="single" w:sz="4" w:space="0" w:color="auto"/>
            </w:tcBorders>
            <w:vAlign w:val="center"/>
          </w:tcPr>
          <w:p w:rsidR="00054257" w:rsidRPr="00054257" w:rsidRDefault="00054257" w:rsidP="00054257">
            <w:pPr>
              <w:spacing w:after="0" w:line="240" w:lineRule="auto"/>
              <w:ind w:left="-167" w:right="-148"/>
              <w:jc w:val="center"/>
              <w:rPr>
                <w:rFonts w:ascii="TH SarabunPSK" w:hAnsi="TH SarabunPSK" w:cs="TH SarabunPSK"/>
                <w:b/>
                <w:bCs/>
                <w:sz w:val="32"/>
                <w:szCs w:val="32"/>
                <w:cs/>
              </w:rPr>
            </w:pPr>
            <w:r w:rsidRPr="00054257">
              <w:rPr>
                <w:rFonts w:ascii="TH SarabunPSK" w:hAnsi="TH SarabunPSK" w:cs="TH SarabunPSK"/>
                <w:b/>
                <w:bCs/>
                <w:sz w:val="32"/>
                <w:szCs w:val="32"/>
                <w:cs/>
              </w:rPr>
              <w:t>รายการข้อมูล</w:t>
            </w:r>
          </w:p>
        </w:tc>
        <w:tc>
          <w:tcPr>
            <w:tcW w:w="1020" w:type="dxa"/>
            <w:vMerge w:val="restart"/>
            <w:vAlign w:val="center"/>
          </w:tcPr>
          <w:p w:rsidR="00054257" w:rsidRPr="00054257" w:rsidRDefault="00054257" w:rsidP="00054257">
            <w:pPr>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t>หมายเหตุ</w:t>
            </w:r>
          </w:p>
        </w:tc>
      </w:tr>
      <w:tr w:rsidR="00054257" w:rsidRPr="00054257" w:rsidTr="00054257">
        <w:trPr>
          <w:jc w:val="center"/>
        </w:trPr>
        <w:tc>
          <w:tcPr>
            <w:tcW w:w="2279" w:type="dxa"/>
            <w:vMerge/>
            <w:tcBorders>
              <w:bottom w:val="single" w:sz="4" w:space="0" w:color="auto"/>
            </w:tcBorders>
          </w:tcPr>
          <w:p w:rsidR="00054257" w:rsidRPr="00054257" w:rsidRDefault="00054257" w:rsidP="00054257">
            <w:pPr>
              <w:spacing w:after="0" w:line="240" w:lineRule="auto"/>
              <w:ind w:left="-108" w:right="-108"/>
              <w:jc w:val="center"/>
              <w:rPr>
                <w:rFonts w:ascii="TH SarabunPSK" w:hAnsi="TH SarabunPSK" w:cs="TH SarabunPSK"/>
                <w:sz w:val="32"/>
                <w:szCs w:val="32"/>
                <w:cs/>
              </w:rPr>
            </w:pPr>
          </w:p>
        </w:tc>
        <w:tc>
          <w:tcPr>
            <w:tcW w:w="2474" w:type="dxa"/>
            <w:tcBorders>
              <w:bottom w:val="single" w:sz="4" w:space="0" w:color="auto"/>
            </w:tcBorders>
          </w:tcPr>
          <w:p w:rsidR="00054257" w:rsidRPr="00054257" w:rsidRDefault="00054257" w:rsidP="00054257">
            <w:pPr>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t>จำนวนผู้เจ็บป่วยวิกฤตฉุกเฉินทีี่เสียชีวิตภายใน 24 ชั่วโมง</w:t>
            </w:r>
          </w:p>
          <w:p w:rsidR="00054257" w:rsidRPr="00054257" w:rsidRDefault="00054257" w:rsidP="00054257">
            <w:pPr>
              <w:spacing w:after="0" w:line="240" w:lineRule="auto"/>
              <w:jc w:val="center"/>
              <w:rPr>
                <w:rFonts w:ascii="TH SarabunPSK" w:hAnsi="TH SarabunPSK" w:cs="TH SarabunPSK"/>
                <w:b/>
                <w:bCs/>
                <w:sz w:val="32"/>
                <w:szCs w:val="32"/>
                <w:cs/>
              </w:rPr>
            </w:pPr>
            <w:r w:rsidRPr="00054257">
              <w:rPr>
                <w:rFonts w:ascii="TH SarabunPSK" w:hAnsi="TH SarabunPSK" w:cs="TH SarabunPSK"/>
                <w:b/>
                <w:bCs/>
                <w:sz w:val="32"/>
                <w:szCs w:val="32"/>
                <w:cs/>
              </w:rPr>
              <w:t>(</w:t>
            </w:r>
            <w:r w:rsidRPr="00054257">
              <w:rPr>
                <w:rFonts w:ascii="TH SarabunPSK" w:hAnsi="TH SarabunPSK" w:cs="TH SarabunPSK"/>
                <w:b/>
                <w:bCs/>
                <w:sz w:val="32"/>
                <w:szCs w:val="32"/>
              </w:rPr>
              <w:t>A</w:t>
            </w:r>
            <w:r w:rsidRPr="00054257">
              <w:rPr>
                <w:rFonts w:ascii="TH SarabunPSK" w:hAnsi="TH SarabunPSK" w:cs="TH SarabunPSK"/>
                <w:b/>
                <w:bCs/>
                <w:sz w:val="32"/>
                <w:szCs w:val="32"/>
                <w:cs/>
              </w:rPr>
              <w:t>)</w:t>
            </w:r>
          </w:p>
        </w:tc>
        <w:tc>
          <w:tcPr>
            <w:tcW w:w="2552" w:type="dxa"/>
          </w:tcPr>
          <w:p w:rsidR="00054257" w:rsidRPr="00054257" w:rsidRDefault="00054257" w:rsidP="00054257">
            <w:pPr>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t>จำนวนผู้เจ็บป่วยวิกฤตฉุกเฉินทั้งหมด</w:t>
            </w:r>
          </w:p>
          <w:p w:rsidR="00054257" w:rsidRPr="00054257" w:rsidRDefault="00054257" w:rsidP="00054257">
            <w:pPr>
              <w:spacing w:after="0" w:line="240" w:lineRule="auto"/>
              <w:jc w:val="center"/>
              <w:rPr>
                <w:rFonts w:ascii="TH SarabunPSK" w:hAnsi="TH SarabunPSK" w:cs="TH SarabunPSK"/>
                <w:b/>
                <w:bCs/>
                <w:sz w:val="32"/>
                <w:szCs w:val="32"/>
                <w:cs/>
              </w:rPr>
            </w:pPr>
            <w:r w:rsidRPr="00054257">
              <w:rPr>
                <w:rFonts w:ascii="TH SarabunPSK" w:hAnsi="TH SarabunPSK" w:cs="TH SarabunPSK"/>
                <w:b/>
                <w:bCs/>
                <w:sz w:val="32"/>
                <w:szCs w:val="32"/>
                <w:cs/>
              </w:rPr>
              <w:t>(</w:t>
            </w:r>
            <w:r w:rsidRPr="00054257">
              <w:rPr>
                <w:rFonts w:ascii="TH SarabunPSK" w:hAnsi="TH SarabunPSK" w:cs="TH SarabunPSK"/>
                <w:b/>
                <w:bCs/>
                <w:sz w:val="32"/>
                <w:szCs w:val="32"/>
              </w:rPr>
              <w:t>B</w:t>
            </w:r>
            <w:r w:rsidRPr="00054257">
              <w:rPr>
                <w:rFonts w:ascii="TH SarabunPSK" w:hAnsi="TH SarabunPSK" w:cs="TH SarabunPSK"/>
                <w:b/>
                <w:bCs/>
                <w:sz w:val="32"/>
                <w:szCs w:val="32"/>
                <w:cs/>
              </w:rPr>
              <w:t>)</w:t>
            </w:r>
          </w:p>
        </w:tc>
        <w:tc>
          <w:tcPr>
            <w:tcW w:w="2268" w:type="dxa"/>
          </w:tcPr>
          <w:p w:rsidR="00054257" w:rsidRPr="00054257" w:rsidRDefault="00054257" w:rsidP="00054257">
            <w:pPr>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t>อัตราการเสียชีวิตของผู้เจ็บป่วยวิกฤตฉุกเฉิน ภายใน 24 ชั่วโมง ในโรงพยาบาลระดับ</w:t>
            </w:r>
            <w:r w:rsidRPr="00054257">
              <w:rPr>
                <w:rFonts w:ascii="TH SarabunPSK" w:hAnsi="TH SarabunPSK" w:cs="TH SarabunPSK"/>
                <w:b/>
                <w:bCs/>
                <w:sz w:val="32"/>
                <w:szCs w:val="32"/>
              </w:rPr>
              <w:t xml:space="preserve"> F</w:t>
            </w:r>
            <w:r w:rsidRPr="00054257">
              <w:rPr>
                <w:rFonts w:ascii="TH SarabunPSK" w:hAnsi="TH SarabunPSK" w:cs="TH SarabunPSK"/>
                <w:b/>
                <w:bCs/>
                <w:sz w:val="32"/>
                <w:szCs w:val="32"/>
                <w:cs/>
              </w:rPr>
              <w:t>2 ขึ้นไป</w:t>
            </w:r>
          </w:p>
          <w:p w:rsidR="00054257" w:rsidRPr="00054257" w:rsidRDefault="00054257" w:rsidP="00054257">
            <w:pPr>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t>(</w:t>
            </w:r>
            <w:r w:rsidRPr="00054257">
              <w:rPr>
                <w:rFonts w:ascii="TH SarabunPSK" w:hAnsi="TH SarabunPSK" w:cs="TH SarabunPSK"/>
                <w:b/>
                <w:bCs/>
                <w:sz w:val="32"/>
                <w:szCs w:val="32"/>
              </w:rPr>
              <w:t xml:space="preserve">A/B) X </w:t>
            </w:r>
            <w:r w:rsidRPr="00054257">
              <w:rPr>
                <w:rFonts w:ascii="TH SarabunPSK" w:hAnsi="TH SarabunPSK" w:cs="TH SarabunPSK"/>
                <w:b/>
                <w:bCs/>
                <w:sz w:val="32"/>
                <w:szCs w:val="32"/>
                <w:cs/>
              </w:rPr>
              <w:t>100</w:t>
            </w:r>
          </w:p>
        </w:tc>
        <w:tc>
          <w:tcPr>
            <w:tcW w:w="1020" w:type="dxa"/>
            <w:vMerge/>
          </w:tcPr>
          <w:p w:rsidR="00054257" w:rsidRPr="00054257" w:rsidRDefault="00054257" w:rsidP="00054257">
            <w:pPr>
              <w:spacing w:after="0" w:line="240" w:lineRule="auto"/>
              <w:jc w:val="center"/>
              <w:rPr>
                <w:rFonts w:ascii="TH SarabunPSK" w:hAnsi="TH SarabunPSK" w:cs="TH SarabunPSK"/>
                <w:sz w:val="32"/>
                <w:szCs w:val="32"/>
              </w:rPr>
            </w:pPr>
          </w:p>
        </w:tc>
      </w:tr>
      <w:tr w:rsidR="00054257" w:rsidRPr="00054257"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054257" w:rsidRPr="00054257" w:rsidRDefault="00054257" w:rsidP="00054257">
            <w:pPr>
              <w:spacing w:after="0" w:line="240" w:lineRule="auto"/>
              <w:jc w:val="center"/>
              <w:rPr>
                <w:rFonts w:ascii="TH SarabunPSK" w:hAnsi="TH SarabunPSK" w:cs="TH SarabunPSK"/>
                <w:sz w:val="32"/>
                <w:szCs w:val="32"/>
              </w:rPr>
            </w:pPr>
            <w:r w:rsidRPr="00054257">
              <w:rPr>
                <w:rFonts w:ascii="TH SarabunPSK" w:hAnsi="TH SarabunPSK" w:cs="TH SarabunPSK"/>
                <w:sz w:val="32"/>
                <w:szCs w:val="32"/>
                <w:cs/>
              </w:rPr>
              <w:t>จังหวัด</w:t>
            </w:r>
            <w:r w:rsidRPr="00054257">
              <w:rPr>
                <w:rFonts w:ascii="TH SarabunPSK" w:hAnsi="TH SarabunPSK" w:cs="TH SarabunPSK"/>
                <w:sz w:val="32"/>
                <w:szCs w:val="32"/>
              </w:rPr>
              <w:t xml:space="preserve"> 1</w:t>
            </w:r>
          </w:p>
        </w:tc>
        <w:tc>
          <w:tcPr>
            <w:tcW w:w="2474" w:type="dxa"/>
            <w:tcBorders>
              <w:top w:val="nil"/>
              <w:left w:val="single" w:sz="4" w:space="0" w:color="auto"/>
              <w:bottom w:val="single" w:sz="4" w:space="0" w:color="auto"/>
              <w:right w:val="single" w:sz="4" w:space="0" w:color="auto"/>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054257" w:rsidRPr="00054257" w:rsidRDefault="00054257" w:rsidP="00054257">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r>
      <w:tr w:rsidR="00054257" w:rsidRPr="00054257"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054257" w:rsidRPr="00054257" w:rsidRDefault="00054257" w:rsidP="00054257">
            <w:pPr>
              <w:spacing w:after="0" w:line="240" w:lineRule="auto"/>
              <w:jc w:val="center"/>
              <w:rPr>
                <w:rFonts w:ascii="TH SarabunPSK" w:hAnsi="TH SarabunPSK" w:cs="TH SarabunPSK"/>
                <w:sz w:val="32"/>
                <w:szCs w:val="32"/>
                <w:cs/>
              </w:rPr>
            </w:pPr>
            <w:r w:rsidRPr="00054257">
              <w:rPr>
                <w:rFonts w:ascii="TH SarabunPSK" w:hAnsi="TH SarabunPSK" w:cs="TH SarabunPSK"/>
                <w:sz w:val="32"/>
                <w:szCs w:val="32"/>
                <w:cs/>
              </w:rPr>
              <w:t>จังหวัด 2</w:t>
            </w:r>
          </w:p>
        </w:tc>
        <w:tc>
          <w:tcPr>
            <w:tcW w:w="2474" w:type="dxa"/>
            <w:tcBorders>
              <w:top w:val="nil"/>
              <w:left w:val="single" w:sz="4" w:space="0" w:color="auto"/>
              <w:bottom w:val="single" w:sz="4" w:space="0" w:color="auto"/>
              <w:right w:val="single" w:sz="4" w:space="0" w:color="auto"/>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054257" w:rsidRPr="00054257" w:rsidRDefault="00054257" w:rsidP="00054257">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r>
      <w:tr w:rsidR="00054257" w:rsidRPr="00054257" w:rsidTr="00D0172B">
        <w:trPr>
          <w:trHeight w:val="350"/>
          <w:jc w:val="center"/>
        </w:trPr>
        <w:tc>
          <w:tcPr>
            <w:tcW w:w="2279" w:type="dxa"/>
            <w:tcBorders>
              <w:top w:val="nil"/>
              <w:left w:val="single" w:sz="4" w:space="0" w:color="auto"/>
              <w:bottom w:val="single" w:sz="4" w:space="0" w:color="auto"/>
              <w:right w:val="single" w:sz="4" w:space="0" w:color="auto"/>
            </w:tcBorders>
          </w:tcPr>
          <w:p w:rsidR="00054257" w:rsidRPr="00054257" w:rsidRDefault="00054257" w:rsidP="00054257">
            <w:pPr>
              <w:spacing w:after="0" w:line="240" w:lineRule="auto"/>
              <w:jc w:val="center"/>
              <w:rPr>
                <w:rFonts w:ascii="TH SarabunPSK" w:hAnsi="TH SarabunPSK" w:cs="TH SarabunPSK"/>
                <w:sz w:val="32"/>
                <w:szCs w:val="32"/>
              </w:rPr>
            </w:pPr>
            <w:r w:rsidRPr="00054257">
              <w:rPr>
                <w:rFonts w:ascii="TH SarabunPSK" w:hAnsi="TH SarabunPSK" w:cs="TH SarabunPSK"/>
                <w:sz w:val="32"/>
                <w:szCs w:val="32"/>
                <w:cs/>
              </w:rPr>
              <w:t>จังหวัด 3</w:t>
            </w:r>
          </w:p>
        </w:tc>
        <w:tc>
          <w:tcPr>
            <w:tcW w:w="2474" w:type="dxa"/>
            <w:tcBorders>
              <w:top w:val="nil"/>
              <w:left w:val="single" w:sz="4" w:space="0" w:color="auto"/>
              <w:bottom w:val="single" w:sz="4" w:space="0" w:color="auto"/>
              <w:right w:val="single" w:sz="4" w:space="0" w:color="auto"/>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054257" w:rsidRPr="00054257" w:rsidRDefault="00054257" w:rsidP="00054257">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r>
      <w:tr w:rsidR="00054257" w:rsidRPr="00054257" w:rsidTr="00D0172B">
        <w:trPr>
          <w:trHeight w:val="350"/>
          <w:jc w:val="center"/>
        </w:trPr>
        <w:tc>
          <w:tcPr>
            <w:tcW w:w="2279" w:type="dxa"/>
            <w:tcBorders>
              <w:top w:val="nil"/>
              <w:left w:val="single" w:sz="4" w:space="0" w:color="auto"/>
              <w:bottom w:val="single" w:sz="4" w:space="0" w:color="auto"/>
              <w:right w:val="single" w:sz="4" w:space="0" w:color="auto"/>
            </w:tcBorders>
          </w:tcPr>
          <w:p w:rsidR="00054257" w:rsidRPr="00054257" w:rsidRDefault="00054257" w:rsidP="00054257">
            <w:pPr>
              <w:spacing w:after="0" w:line="240" w:lineRule="auto"/>
              <w:jc w:val="center"/>
              <w:rPr>
                <w:rFonts w:ascii="TH SarabunPSK" w:hAnsi="TH SarabunPSK" w:cs="TH SarabunPSK"/>
                <w:sz w:val="32"/>
                <w:szCs w:val="32"/>
              </w:rPr>
            </w:pPr>
            <w:r w:rsidRPr="00054257">
              <w:rPr>
                <w:rFonts w:ascii="TH SarabunPSK" w:hAnsi="TH SarabunPSK" w:cs="TH SarabunPSK"/>
                <w:sz w:val="32"/>
                <w:szCs w:val="32"/>
                <w:cs/>
              </w:rPr>
              <w:t>จังหวัด ...</w:t>
            </w:r>
          </w:p>
        </w:tc>
        <w:tc>
          <w:tcPr>
            <w:tcW w:w="2474" w:type="dxa"/>
            <w:tcBorders>
              <w:top w:val="nil"/>
              <w:left w:val="single" w:sz="4" w:space="0" w:color="auto"/>
              <w:bottom w:val="single" w:sz="4" w:space="0" w:color="auto"/>
              <w:right w:val="single" w:sz="4" w:space="0" w:color="auto"/>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054257" w:rsidRPr="00054257" w:rsidRDefault="00054257" w:rsidP="00054257">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r>
      <w:tr w:rsidR="00054257" w:rsidRPr="00054257" w:rsidTr="00D0172B">
        <w:trPr>
          <w:trHeight w:val="350"/>
          <w:jc w:val="center"/>
        </w:trPr>
        <w:tc>
          <w:tcPr>
            <w:tcW w:w="2279" w:type="dxa"/>
            <w:tcBorders>
              <w:top w:val="nil"/>
              <w:left w:val="single" w:sz="4" w:space="0" w:color="auto"/>
              <w:bottom w:val="single" w:sz="4" w:space="0" w:color="auto"/>
              <w:right w:val="single" w:sz="4" w:space="0" w:color="auto"/>
            </w:tcBorders>
            <w:vAlign w:val="center"/>
          </w:tcPr>
          <w:p w:rsidR="00054257" w:rsidRPr="00054257" w:rsidRDefault="00054257" w:rsidP="00054257">
            <w:pPr>
              <w:spacing w:after="0" w:line="240" w:lineRule="auto"/>
              <w:jc w:val="center"/>
              <w:rPr>
                <w:rFonts w:ascii="TH SarabunPSK" w:hAnsi="TH SarabunPSK" w:cs="TH SarabunPSK"/>
                <w:b/>
                <w:bCs/>
                <w:sz w:val="32"/>
                <w:szCs w:val="32"/>
                <w:cs/>
              </w:rPr>
            </w:pPr>
            <w:r w:rsidRPr="00054257">
              <w:rPr>
                <w:rFonts w:ascii="TH SarabunPSK" w:hAnsi="TH SarabunPSK" w:cs="TH SarabunPSK"/>
                <w:b/>
                <w:bCs/>
                <w:sz w:val="32"/>
                <w:szCs w:val="32"/>
                <w:cs/>
              </w:rPr>
              <w:t>ภาพรวมเขต</w:t>
            </w:r>
          </w:p>
          <w:p w:rsidR="00054257" w:rsidRPr="00054257" w:rsidRDefault="00054257" w:rsidP="00054257">
            <w:pPr>
              <w:spacing w:after="0" w:line="240" w:lineRule="auto"/>
              <w:jc w:val="center"/>
              <w:rPr>
                <w:rFonts w:ascii="TH SarabunPSK" w:hAnsi="TH SarabunPSK" w:cs="TH SarabunPSK"/>
                <w:sz w:val="28"/>
                <w:cs/>
              </w:rPr>
            </w:pPr>
            <w:r w:rsidRPr="00054257">
              <w:rPr>
                <w:rFonts w:ascii="TH SarabunPSK" w:hAnsi="TH SarabunPSK" w:cs="TH SarabunPSK"/>
                <w:b/>
                <w:bCs/>
                <w:sz w:val="28"/>
                <w:cs/>
              </w:rPr>
              <w:t>(ข้อมูล ณ วันที่รายงาน)</w:t>
            </w:r>
          </w:p>
        </w:tc>
        <w:tc>
          <w:tcPr>
            <w:tcW w:w="2474" w:type="dxa"/>
            <w:tcBorders>
              <w:top w:val="nil"/>
              <w:left w:val="single" w:sz="4" w:space="0" w:color="auto"/>
              <w:bottom w:val="single" w:sz="4" w:space="0" w:color="auto"/>
              <w:right w:val="single" w:sz="4" w:space="0" w:color="auto"/>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054257" w:rsidRPr="00054257" w:rsidRDefault="00054257" w:rsidP="00054257">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054257" w:rsidRPr="00054257" w:rsidRDefault="00054257" w:rsidP="00054257">
            <w:pPr>
              <w:spacing w:after="0" w:line="240" w:lineRule="auto"/>
              <w:jc w:val="center"/>
              <w:rPr>
                <w:rFonts w:ascii="TH SarabunPSK" w:hAnsi="TH SarabunPSK" w:cs="TH SarabunPSK"/>
                <w:sz w:val="32"/>
                <w:szCs w:val="32"/>
                <w:cs/>
              </w:rPr>
            </w:pPr>
          </w:p>
        </w:tc>
      </w:tr>
    </w:tbl>
    <w:p w:rsidR="00054257" w:rsidRDefault="00054257" w:rsidP="00054257">
      <w:pPr>
        <w:spacing w:after="0" w:line="240" w:lineRule="auto"/>
        <w:ind w:firstLine="142"/>
        <w:rPr>
          <w:rFonts w:ascii="TH SarabunPSK" w:hAnsi="TH SarabunPSK" w:cs="TH SarabunPSK"/>
          <w:b/>
          <w:bCs/>
          <w:sz w:val="32"/>
          <w:szCs w:val="32"/>
        </w:rPr>
      </w:pPr>
    </w:p>
    <w:p w:rsidR="00054257" w:rsidRPr="00054257" w:rsidRDefault="00054257" w:rsidP="00054257">
      <w:pPr>
        <w:spacing w:after="0" w:line="240" w:lineRule="auto"/>
        <w:ind w:firstLine="142"/>
        <w:rPr>
          <w:rFonts w:ascii="TH SarabunPSK" w:hAnsi="TH SarabunPSK" w:cs="TH SarabunPSK"/>
          <w:b/>
          <w:bCs/>
          <w:sz w:val="32"/>
          <w:szCs w:val="32"/>
          <w:cs/>
        </w:rPr>
      </w:pPr>
      <w:r w:rsidRPr="00054257">
        <w:rPr>
          <w:rFonts w:ascii="TH SarabunPSK" w:hAnsi="TH SarabunPSK" w:cs="TH SarabunPSK"/>
          <w:b/>
          <w:bCs/>
          <w:sz w:val="32"/>
          <w:szCs w:val="32"/>
        </w:rPr>
        <w:t xml:space="preserve">3.2 </w:t>
      </w:r>
      <w:r w:rsidRPr="00054257">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054257">
        <w:rPr>
          <w:rFonts w:ascii="TH SarabunPSK" w:hAnsi="TH SarabunPSK" w:cs="TH SarabunPSK"/>
          <w:b/>
          <w:bCs/>
          <w:sz w:val="32"/>
          <w:szCs w:val="32"/>
          <w:cs/>
        </w:rPr>
        <w:t>..........................................................</w:t>
      </w:r>
    </w:p>
    <w:p w:rsidR="00054257" w:rsidRPr="00054257" w:rsidRDefault="00054257" w:rsidP="00054257">
      <w:pPr>
        <w:spacing w:after="0" w:line="240" w:lineRule="auto"/>
        <w:ind w:left="360"/>
        <w:rPr>
          <w:rFonts w:ascii="TH SarabunPSK" w:hAnsi="TH SarabunPSK" w:cs="TH SarabunPSK"/>
          <w:b/>
          <w:bCs/>
          <w:sz w:val="32"/>
          <w:szCs w:val="32"/>
        </w:rPr>
      </w:pPr>
      <w:r w:rsidRPr="00054257">
        <w:rPr>
          <w:rFonts w:ascii="TH SarabunPSK" w:hAnsi="TH SarabunPSK" w:cs="TH SarabunPSK"/>
          <w:b/>
          <w:bCs/>
          <w:sz w:val="32"/>
          <w:szCs w:val="32"/>
          <w:cs/>
        </w:rPr>
        <w:t xml:space="preserve">  (วิเคราะห์ตามกรอบ </w:t>
      </w:r>
      <w:r w:rsidRPr="00054257">
        <w:rPr>
          <w:rFonts w:ascii="TH SarabunPSK" w:hAnsi="TH SarabunPSK" w:cs="TH SarabunPSK"/>
          <w:b/>
          <w:bCs/>
          <w:sz w:val="32"/>
          <w:szCs w:val="32"/>
        </w:rPr>
        <w:t xml:space="preserve">6 Building Blocks </w:t>
      </w:r>
      <w:r w:rsidRPr="00054257">
        <w:rPr>
          <w:rFonts w:ascii="TH SarabunPSK" w:hAnsi="TH SarabunPSK" w:cs="TH SarabunPSK"/>
          <w:b/>
          <w:bCs/>
          <w:sz w:val="32"/>
          <w:szCs w:val="32"/>
          <w:cs/>
        </w:rPr>
        <w:t>ภาพรวมจังหวัด</w:t>
      </w:r>
      <w:r w:rsidRPr="00054257">
        <w:rPr>
          <w:rFonts w:ascii="TH SarabunPSK" w:hAnsi="TH SarabunPSK" w:cs="TH SarabunPSK"/>
          <w:b/>
          <w:bCs/>
          <w:sz w:val="32"/>
          <w:szCs w:val="32"/>
        </w:rPr>
        <w:t>)………………………………………</w:t>
      </w:r>
      <w:r>
        <w:rPr>
          <w:rFonts w:ascii="TH SarabunPSK" w:hAnsi="TH SarabunPSK" w:cs="TH SarabunPSK" w:hint="cs"/>
          <w:b/>
          <w:bCs/>
          <w:sz w:val="32"/>
          <w:szCs w:val="32"/>
          <w:cs/>
        </w:rPr>
        <w:t>.....................</w:t>
      </w:r>
      <w:r w:rsidRPr="00054257">
        <w:rPr>
          <w:rFonts w:ascii="TH SarabunPSK" w:hAnsi="TH SarabunPSK" w:cs="TH SarabunPSK"/>
          <w:b/>
          <w:bCs/>
          <w:sz w:val="32"/>
          <w:szCs w:val="32"/>
        </w:rPr>
        <w:t>…………………..…</w:t>
      </w:r>
    </w:p>
    <w:p w:rsidR="00054257" w:rsidRDefault="00054257" w:rsidP="00054257">
      <w:pPr>
        <w:spacing w:after="0" w:line="240" w:lineRule="auto"/>
        <w:ind w:left="357"/>
        <w:jc w:val="thaiDistribute"/>
        <w:rPr>
          <w:rFonts w:ascii="TH SarabunPSK" w:hAnsi="TH SarabunPSK" w:cs="TH SarabunPSK"/>
          <w:b/>
          <w:bCs/>
          <w:spacing w:val="-6"/>
          <w:sz w:val="32"/>
          <w:szCs w:val="32"/>
        </w:rPr>
      </w:pPr>
    </w:p>
    <w:p w:rsidR="00054257" w:rsidRDefault="00054257" w:rsidP="00054257">
      <w:pPr>
        <w:spacing w:after="0" w:line="240" w:lineRule="auto"/>
        <w:ind w:left="357"/>
        <w:jc w:val="thaiDistribute"/>
        <w:rPr>
          <w:rFonts w:ascii="TH SarabunPSK" w:hAnsi="TH SarabunPSK" w:cs="TH SarabunPSK"/>
          <w:b/>
          <w:bCs/>
          <w:spacing w:val="-6"/>
          <w:sz w:val="32"/>
          <w:szCs w:val="32"/>
        </w:rPr>
      </w:pPr>
    </w:p>
    <w:p w:rsidR="00054257" w:rsidRDefault="00054257" w:rsidP="00054257">
      <w:pPr>
        <w:spacing w:after="0" w:line="240" w:lineRule="auto"/>
        <w:ind w:left="357"/>
        <w:jc w:val="thaiDistribute"/>
        <w:rPr>
          <w:rFonts w:ascii="TH SarabunPSK" w:hAnsi="TH SarabunPSK" w:cs="TH SarabunPSK"/>
          <w:b/>
          <w:bCs/>
          <w:spacing w:val="-6"/>
          <w:sz w:val="32"/>
          <w:szCs w:val="32"/>
        </w:rPr>
      </w:pPr>
    </w:p>
    <w:p w:rsidR="00054257" w:rsidRDefault="00054257" w:rsidP="00054257">
      <w:pPr>
        <w:spacing w:after="0" w:line="240" w:lineRule="auto"/>
        <w:ind w:left="357"/>
        <w:jc w:val="thaiDistribute"/>
        <w:rPr>
          <w:rFonts w:ascii="TH SarabunPSK" w:hAnsi="TH SarabunPSK" w:cs="TH SarabunPSK"/>
          <w:b/>
          <w:bCs/>
          <w:spacing w:val="-6"/>
          <w:sz w:val="32"/>
          <w:szCs w:val="32"/>
        </w:rPr>
      </w:pPr>
    </w:p>
    <w:p w:rsidR="00054257" w:rsidRPr="00054257" w:rsidRDefault="00054257" w:rsidP="00054257">
      <w:pPr>
        <w:numPr>
          <w:ilvl w:val="0"/>
          <w:numId w:val="43"/>
        </w:numPr>
        <w:spacing w:after="0" w:line="240" w:lineRule="auto"/>
        <w:ind w:left="357" w:hanging="357"/>
        <w:jc w:val="thaiDistribute"/>
        <w:rPr>
          <w:rFonts w:ascii="TH SarabunPSK" w:hAnsi="TH SarabunPSK" w:cs="TH SarabunPSK"/>
          <w:b/>
          <w:bCs/>
          <w:spacing w:val="-6"/>
          <w:sz w:val="32"/>
          <w:szCs w:val="32"/>
          <w:cs/>
        </w:rPr>
      </w:pPr>
      <w:r w:rsidRPr="00054257">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054257">
        <w:rPr>
          <w:rFonts w:ascii="TH SarabunPSK" w:hAnsi="TH SarabunPSK" w:cs="TH SarabunPSK"/>
          <w:b/>
          <w:bCs/>
          <w:spacing w:val="-6"/>
          <w:sz w:val="32"/>
          <w:szCs w:val="32"/>
        </w:rPr>
        <w:t>Key Risk Area/ Key Risk Factor)</w:t>
      </w:r>
      <w:r w:rsidRPr="00054257">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054257" w:rsidRPr="00054257" w:rsidRDefault="00054257" w:rsidP="00054257">
      <w:pPr>
        <w:pStyle w:val="ListParagraph"/>
        <w:ind w:left="0"/>
        <w:jc w:val="both"/>
        <w:rPr>
          <w:rFonts w:ascii="TH SarabunPSK" w:hAnsi="TH SarabunPSK" w:cs="TH SarabunPSK"/>
          <w:szCs w:val="32"/>
        </w:rPr>
      </w:pPr>
      <w:r w:rsidRPr="00054257">
        <w:rPr>
          <w:rFonts w:ascii="TH SarabunPSK" w:hAnsi="TH SarabunPSK" w:cs="TH SarabunPSK"/>
          <w:szCs w:val="32"/>
          <w:cs/>
        </w:rPr>
        <w:t>...............................................................................................</w:t>
      </w:r>
      <w:r>
        <w:rPr>
          <w:rFonts w:ascii="TH SarabunPSK" w:hAnsi="TH SarabunPSK" w:cs="TH SarabunPSK" w:hint="cs"/>
          <w:szCs w:val="32"/>
          <w:cs/>
        </w:rPr>
        <w:t>.................</w:t>
      </w:r>
      <w:r w:rsidRPr="00054257">
        <w:rPr>
          <w:rFonts w:ascii="TH SarabunPSK" w:hAnsi="TH SarabunPSK" w:cs="TH SarabunPSK"/>
          <w:szCs w:val="32"/>
          <w:cs/>
        </w:rPr>
        <w:t>...........................................................................................</w:t>
      </w:r>
    </w:p>
    <w:p w:rsidR="00054257" w:rsidRPr="00054257" w:rsidRDefault="00054257" w:rsidP="00054257">
      <w:pPr>
        <w:pStyle w:val="ListParagraph"/>
        <w:numPr>
          <w:ilvl w:val="0"/>
          <w:numId w:val="43"/>
        </w:numPr>
        <w:tabs>
          <w:tab w:val="left" w:pos="240"/>
        </w:tabs>
        <w:ind w:left="238" w:hanging="238"/>
        <w:contextualSpacing w:val="0"/>
        <w:jc w:val="thaiDistribute"/>
        <w:rPr>
          <w:rFonts w:ascii="TH SarabunPSK" w:hAnsi="TH SarabunPSK" w:cs="TH SarabunPSK"/>
          <w:b/>
          <w:bCs/>
          <w:szCs w:val="32"/>
        </w:rPr>
      </w:pPr>
      <w:r w:rsidRPr="00054257">
        <w:rPr>
          <w:rFonts w:ascii="TH SarabunPSK" w:hAnsi="TH SarabunPSK" w:cs="TH SarabunPSK"/>
          <w:b/>
          <w:bCs/>
          <w:szCs w:val="32"/>
          <w:cs/>
        </w:rPr>
        <w:t>ปัญหา อุปสรรคและข้อเสนอแนะ</w:t>
      </w:r>
    </w:p>
    <w:tbl>
      <w:tblPr>
        <w:tblW w:w="10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534"/>
        <w:gridCol w:w="3662"/>
      </w:tblGrid>
      <w:tr w:rsidR="00054257" w:rsidRPr="00054257" w:rsidTr="00054257">
        <w:trPr>
          <w:jc w:val="center"/>
        </w:trPr>
        <w:tc>
          <w:tcPr>
            <w:tcW w:w="3412" w:type="dxa"/>
          </w:tcPr>
          <w:p w:rsidR="00054257" w:rsidRPr="00054257" w:rsidRDefault="00054257" w:rsidP="00054257">
            <w:pPr>
              <w:pStyle w:val="ListParagraph"/>
              <w:ind w:left="0"/>
              <w:jc w:val="center"/>
              <w:rPr>
                <w:rFonts w:ascii="TH SarabunPSK" w:hAnsi="TH SarabunPSK" w:cs="TH SarabunPSK"/>
                <w:b/>
                <w:bCs/>
                <w:szCs w:val="32"/>
                <w:cs/>
              </w:rPr>
            </w:pPr>
            <w:r w:rsidRPr="00054257">
              <w:rPr>
                <w:rFonts w:ascii="TH SarabunPSK" w:hAnsi="TH SarabunPSK" w:cs="TH SarabunPSK"/>
                <w:b/>
                <w:bCs/>
                <w:szCs w:val="32"/>
                <w:cs/>
              </w:rPr>
              <w:t>ปัญหา/อุปสรรค/ปัจจัยที่ทำให้การดำเนินงานไม่บรรลุวัตถุประสงค์</w:t>
            </w:r>
          </w:p>
        </w:tc>
        <w:tc>
          <w:tcPr>
            <w:tcW w:w="3534" w:type="dxa"/>
          </w:tcPr>
          <w:p w:rsidR="00054257" w:rsidRPr="00054257" w:rsidRDefault="00054257" w:rsidP="00054257">
            <w:pPr>
              <w:tabs>
                <w:tab w:val="left" w:pos="240"/>
              </w:tabs>
              <w:spacing w:after="0" w:line="240" w:lineRule="auto"/>
              <w:jc w:val="center"/>
              <w:rPr>
                <w:rFonts w:ascii="TH SarabunPSK" w:hAnsi="TH SarabunPSK" w:cs="TH SarabunPSK"/>
                <w:b/>
                <w:bCs/>
                <w:sz w:val="32"/>
                <w:szCs w:val="32"/>
              </w:rPr>
            </w:pPr>
            <w:r w:rsidRPr="00054257">
              <w:rPr>
                <w:rFonts w:ascii="TH SarabunPSK" w:hAnsi="TH SarabunPSK" w:cs="TH SarabunPSK"/>
                <w:b/>
                <w:bCs/>
                <w:sz w:val="32"/>
                <w:szCs w:val="32"/>
                <w:cs/>
              </w:rPr>
              <w:t>ข้อเสนอแนะที่ให้ต่อหน่วยรับตรวจ</w:t>
            </w:r>
          </w:p>
          <w:p w:rsidR="00054257" w:rsidRPr="00054257" w:rsidRDefault="00054257" w:rsidP="00054257">
            <w:pPr>
              <w:pStyle w:val="ListParagraph"/>
              <w:ind w:left="0"/>
              <w:jc w:val="center"/>
              <w:rPr>
                <w:rFonts w:ascii="TH SarabunPSK" w:hAnsi="TH SarabunPSK" w:cs="TH SarabunPSK"/>
                <w:b/>
                <w:bCs/>
                <w:szCs w:val="32"/>
              </w:rPr>
            </w:pPr>
          </w:p>
        </w:tc>
        <w:tc>
          <w:tcPr>
            <w:tcW w:w="3662" w:type="dxa"/>
          </w:tcPr>
          <w:p w:rsidR="00054257" w:rsidRPr="00054257" w:rsidRDefault="00054257" w:rsidP="00054257">
            <w:pPr>
              <w:tabs>
                <w:tab w:val="left" w:pos="240"/>
              </w:tabs>
              <w:spacing w:after="0" w:line="240" w:lineRule="auto"/>
              <w:jc w:val="center"/>
              <w:rPr>
                <w:rFonts w:ascii="TH SarabunPSK" w:hAnsi="TH SarabunPSK" w:cs="TH SarabunPSK"/>
                <w:b/>
                <w:bCs/>
                <w:sz w:val="32"/>
                <w:szCs w:val="32"/>
                <w:cs/>
              </w:rPr>
            </w:pPr>
            <w:r w:rsidRPr="00054257">
              <w:rPr>
                <w:rFonts w:ascii="TH SarabunPSK" w:hAnsi="TH SarabunPSK" w:cs="TH SarabunPSK"/>
                <w:b/>
                <w:bCs/>
                <w:sz w:val="32"/>
                <w:szCs w:val="32"/>
                <w:cs/>
              </w:rPr>
              <w:t>สิ่งที่ผู้ทำหน้าที่ตรวจราชการรับไปประสาน หรือ ดำเนินการต่อ</w:t>
            </w:r>
          </w:p>
        </w:tc>
      </w:tr>
      <w:tr w:rsidR="00054257" w:rsidRPr="00054257" w:rsidTr="00054257">
        <w:trPr>
          <w:jc w:val="center"/>
        </w:trPr>
        <w:tc>
          <w:tcPr>
            <w:tcW w:w="3412" w:type="dxa"/>
          </w:tcPr>
          <w:p w:rsidR="00054257" w:rsidRPr="00054257" w:rsidRDefault="00054257" w:rsidP="00054257">
            <w:pPr>
              <w:pStyle w:val="ListParagraph"/>
              <w:ind w:left="0"/>
              <w:jc w:val="both"/>
              <w:rPr>
                <w:rFonts w:ascii="TH SarabunPSK" w:hAnsi="TH SarabunPSK" w:cs="TH SarabunPSK"/>
                <w:b/>
                <w:bCs/>
                <w:szCs w:val="32"/>
              </w:rPr>
            </w:pPr>
          </w:p>
        </w:tc>
        <w:tc>
          <w:tcPr>
            <w:tcW w:w="3534" w:type="dxa"/>
          </w:tcPr>
          <w:p w:rsidR="00054257" w:rsidRPr="00054257" w:rsidRDefault="00054257" w:rsidP="00054257">
            <w:pPr>
              <w:pStyle w:val="ListParagraph"/>
              <w:ind w:left="0"/>
              <w:jc w:val="both"/>
              <w:rPr>
                <w:rFonts w:ascii="TH SarabunPSK" w:hAnsi="TH SarabunPSK" w:cs="TH SarabunPSK"/>
                <w:b/>
                <w:bCs/>
                <w:szCs w:val="32"/>
              </w:rPr>
            </w:pPr>
          </w:p>
        </w:tc>
        <w:tc>
          <w:tcPr>
            <w:tcW w:w="3662" w:type="dxa"/>
          </w:tcPr>
          <w:p w:rsidR="00054257" w:rsidRPr="00054257" w:rsidRDefault="00054257" w:rsidP="00054257">
            <w:pPr>
              <w:pStyle w:val="ListParagraph"/>
              <w:ind w:left="0"/>
              <w:jc w:val="both"/>
              <w:rPr>
                <w:rFonts w:ascii="TH SarabunPSK" w:hAnsi="TH SarabunPSK" w:cs="TH SarabunPSK"/>
                <w:b/>
                <w:bCs/>
                <w:szCs w:val="32"/>
              </w:rPr>
            </w:pPr>
          </w:p>
        </w:tc>
      </w:tr>
      <w:tr w:rsidR="00054257" w:rsidRPr="00054257" w:rsidTr="00054257">
        <w:trPr>
          <w:jc w:val="center"/>
        </w:trPr>
        <w:tc>
          <w:tcPr>
            <w:tcW w:w="3412" w:type="dxa"/>
          </w:tcPr>
          <w:p w:rsidR="00054257" w:rsidRPr="00054257" w:rsidRDefault="00054257" w:rsidP="00054257">
            <w:pPr>
              <w:pStyle w:val="ListParagraph"/>
              <w:ind w:left="0"/>
              <w:jc w:val="both"/>
              <w:rPr>
                <w:rFonts w:ascii="TH SarabunPSK" w:hAnsi="TH SarabunPSK" w:cs="TH SarabunPSK"/>
                <w:b/>
                <w:bCs/>
                <w:szCs w:val="32"/>
              </w:rPr>
            </w:pPr>
          </w:p>
        </w:tc>
        <w:tc>
          <w:tcPr>
            <w:tcW w:w="3534" w:type="dxa"/>
          </w:tcPr>
          <w:p w:rsidR="00054257" w:rsidRPr="00054257" w:rsidRDefault="00054257" w:rsidP="00054257">
            <w:pPr>
              <w:pStyle w:val="ListParagraph"/>
              <w:ind w:left="0"/>
              <w:jc w:val="both"/>
              <w:rPr>
                <w:rFonts w:ascii="TH SarabunPSK" w:hAnsi="TH SarabunPSK" w:cs="TH SarabunPSK"/>
                <w:b/>
                <w:bCs/>
                <w:szCs w:val="32"/>
              </w:rPr>
            </w:pPr>
          </w:p>
        </w:tc>
        <w:tc>
          <w:tcPr>
            <w:tcW w:w="3662" w:type="dxa"/>
          </w:tcPr>
          <w:p w:rsidR="00054257" w:rsidRPr="00054257" w:rsidRDefault="00054257" w:rsidP="00054257">
            <w:pPr>
              <w:pStyle w:val="ListParagraph"/>
              <w:ind w:left="0"/>
              <w:jc w:val="both"/>
              <w:rPr>
                <w:rFonts w:ascii="TH SarabunPSK" w:hAnsi="TH SarabunPSK" w:cs="TH SarabunPSK"/>
                <w:b/>
                <w:bCs/>
                <w:szCs w:val="32"/>
              </w:rPr>
            </w:pPr>
          </w:p>
        </w:tc>
      </w:tr>
    </w:tbl>
    <w:p w:rsidR="00054257" w:rsidRDefault="00054257" w:rsidP="00054257">
      <w:pPr>
        <w:pStyle w:val="ListParagraph"/>
        <w:ind w:left="238"/>
        <w:contextualSpacing w:val="0"/>
        <w:jc w:val="both"/>
        <w:rPr>
          <w:rFonts w:ascii="TH SarabunPSK" w:hAnsi="TH SarabunPSK" w:cs="TH SarabunPSK"/>
          <w:b/>
          <w:bCs/>
          <w:szCs w:val="32"/>
        </w:rPr>
      </w:pPr>
    </w:p>
    <w:p w:rsidR="00054257" w:rsidRPr="00054257" w:rsidRDefault="00054257" w:rsidP="00054257">
      <w:pPr>
        <w:pStyle w:val="ListParagraph"/>
        <w:numPr>
          <w:ilvl w:val="0"/>
          <w:numId w:val="43"/>
        </w:numPr>
        <w:ind w:left="238" w:hanging="238"/>
        <w:contextualSpacing w:val="0"/>
        <w:jc w:val="both"/>
        <w:rPr>
          <w:rFonts w:ascii="TH SarabunPSK" w:hAnsi="TH SarabunPSK" w:cs="TH SarabunPSK"/>
          <w:b/>
          <w:bCs/>
          <w:szCs w:val="32"/>
        </w:rPr>
      </w:pPr>
      <w:r w:rsidRPr="00054257">
        <w:rPr>
          <w:rFonts w:ascii="TH SarabunPSK" w:hAnsi="TH SarabunPSK" w:cs="TH SarabunPSK"/>
          <w:b/>
          <w:bCs/>
          <w:szCs w:val="32"/>
          <w:cs/>
        </w:rPr>
        <w:t>ข้อเสนอแนะต่อนโยบาย</w:t>
      </w:r>
      <w:r w:rsidRPr="00054257">
        <w:rPr>
          <w:rFonts w:ascii="TH SarabunPSK" w:hAnsi="TH SarabunPSK" w:cs="TH SarabunPSK"/>
          <w:b/>
          <w:bCs/>
          <w:szCs w:val="32"/>
        </w:rPr>
        <w:t xml:space="preserve"> /</w:t>
      </w:r>
      <w:r w:rsidRPr="00054257">
        <w:rPr>
          <w:rFonts w:ascii="TH SarabunPSK" w:hAnsi="TH SarabunPSK" w:cs="TH SarabunPSK"/>
          <w:b/>
          <w:bCs/>
          <w:szCs w:val="32"/>
          <w:cs/>
        </w:rPr>
        <w:t>ต่อส่วนกลาง / ต่อผู้บริหาร / ต่อระเบียบ  กฎหมาย</w:t>
      </w:r>
    </w:p>
    <w:p w:rsidR="00054257" w:rsidRPr="00054257" w:rsidRDefault="00054257" w:rsidP="00054257">
      <w:pPr>
        <w:spacing w:after="0" w:line="240" w:lineRule="auto"/>
        <w:jc w:val="both"/>
        <w:rPr>
          <w:rFonts w:ascii="TH SarabunPSK" w:hAnsi="TH SarabunPSK" w:cs="TH SarabunPSK"/>
          <w:sz w:val="32"/>
          <w:szCs w:val="32"/>
        </w:rPr>
      </w:pPr>
      <w:r w:rsidRPr="00054257">
        <w:rPr>
          <w:rFonts w:ascii="TH SarabunPSK" w:hAnsi="TH SarabunPSK" w:cs="TH SarabunPSK"/>
          <w:sz w:val="32"/>
          <w:szCs w:val="32"/>
          <w:cs/>
        </w:rPr>
        <w:t>..............</w:t>
      </w:r>
      <w:r>
        <w:rPr>
          <w:rFonts w:ascii="TH SarabunPSK" w:hAnsi="TH SarabunPSK" w:cs="TH SarabunPSK" w:hint="cs"/>
          <w:sz w:val="32"/>
          <w:szCs w:val="32"/>
          <w:cs/>
        </w:rPr>
        <w:t>......................</w:t>
      </w:r>
      <w:r w:rsidRPr="00054257">
        <w:rPr>
          <w:rFonts w:ascii="TH SarabunPSK" w:hAnsi="TH SarabunPSK" w:cs="TH SarabunPSK"/>
          <w:sz w:val="32"/>
          <w:szCs w:val="32"/>
          <w:cs/>
        </w:rPr>
        <w:t>.......................................................................................................................................................................</w:t>
      </w:r>
    </w:p>
    <w:p w:rsidR="00054257" w:rsidRPr="00054257" w:rsidRDefault="00054257" w:rsidP="00054257">
      <w:pPr>
        <w:pStyle w:val="ListParagraph"/>
        <w:numPr>
          <w:ilvl w:val="0"/>
          <w:numId w:val="43"/>
        </w:numPr>
        <w:ind w:left="284" w:hanging="284"/>
        <w:jc w:val="both"/>
        <w:rPr>
          <w:rFonts w:ascii="TH SarabunPSK" w:hAnsi="TH SarabunPSK" w:cs="TH SarabunPSK"/>
          <w:b/>
          <w:bCs/>
          <w:szCs w:val="32"/>
        </w:rPr>
      </w:pPr>
      <w:r w:rsidRPr="00054257">
        <w:rPr>
          <w:rFonts w:ascii="TH SarabunPSK" w:hAnsi="TH SarabunPSK" w:cs="TH SarabunPSK"/>
          <w:b/>
          <w:bCs/>
          <w:szCs w:val="32"/>
          <w:cs/>
        </w:rPr>
        <w:t xml:space="preserve">นวัตกรรมที่สามารถเป็นแบบอย่าง </w:t>
      </w:r>
      <w:r w:rsidRPr="00054257">
        <w:rPr>
          <w:rFonts w:ascii="TH SarabunPSK" w:hAnsi="TH SarabunPSK" w:cs="TH SarabunPSK"/>
          <w:szCs w:val="32"/>
          <w:cs/>
        </w:rPr>
        <w:t>(ถ้ามี)</w:t>
      </w:r>
    </w:p>
    <w:p w:rsidR="00054257" w:rsidRPr="00054257" w:rsidRDefault="00054257" w:rsidP="00054257">
      <w:pPr>
        <w:spacing w:after="0" w:line="240" w:lineRule="auto"/>
        <w:jc w:val="both"/>
        <w:rPr>
          <w:rFonts w:ascii="TH SarabunPSK" w:hAnsi="TH SarabunPSK" w:cs="TH SarabunPSK"/>
          <w:sz w:val="32"/>
          <w:szCs w:val="32"/>
        </w:rPr>
      </w:pPr>
      <w:r w:rsidRPr="00054257">
        <w:rPr>
          <w:rFonts w:ascii="TH SarabunPSK" w:hAnsi="TH SarabunPSK" w:cs="TH SarabunPSK"/>
          <w:sz w:val="32"/>
          <w:szCs w:val="32"/>
          <w:cs/>
        </w:rPr>
        <w:t>............................</w:t>
      </w:r>
      <w:r>
        <w:rPr>
          <w:rFonts w:ascii="TH SarabunPSK" w:hAnsi="TH SarabunPSK" w:cs="TH SarabunPSK" w:hint="cs"/>
          <w:sz w:val="32"/>
          <w:szCs w:val="32"/>
          <w:cs/>
        </w:rPr>
        <w:t>......................</w:t>
      </w:r>
      <w:r w:rsidRPr="00054257">
        <w:rPr>
          <w:rFonts w:ascii="TH SarabunPSK" w:hAnsi="TH SarabunPSK" w:cs="TH SarabunPSK"/>
          <w:sz w:val="32"/>
          <w:szCs w:val="32"/>
          <w:cs/>
        </w:rPr>
        <w:t>.........................................................................................................................................................</w:t>
      </w:r>
    </w:p>
    <w:p w:rsidR="00054257" w:rsidRPr="00054257" w:rsidRDefault="00054257" w:rsidP="00054257">
      <w:pPr>
        <w:spacing w:after="0" w:line="240" w:lineRule="auto"/>
        <w:ind w:firstLine="284"/>
        <w:rPr>
          <w:rFonts w:ascii="TH SarabunPSK" w:hAnsi="TH SarabunPSK" w:cs="TH SarabunPSK"/>
          <w:b/>
          <w:bCs/>
          <w:sz w:val="32"/>
          <w:szCs w:val="32"/>
        </w:rPr>
      </w:pPr>
    </w:p>
    <w:p w:rsidR="00054257" w:rsidRPr="00054257" w:rsidRDefault="00054257" w:rsidP="00054257">
      <w:pPr>
        <w:spacing w:after="0" w:line="240" w:lineRule="auto"/>
        <w:ind w:left="4536"/>
        <w:rPr>
          <w:rFonts w:ascii="TH SarabunPSK" w:hAnsi="TH SarabunPSK" w:cs="TH SarabunPSK"/>
          <w:sz w:val="32"/>
          <w:szCs w:val="32"/>
          <w:cs/>
        </w:rPr>
      </w:pPr>
      <w:r w:rsidRPr="00054257">
        <w:rPr>
          <w:rFonts w:ascii="TH SarabunPSK" w:hAnsi="TH SarabunPSK" w:cs="TH SarabunPSK"/>
          <w:sz w:val="32"/>
          <w:szCs w:val="32"/>
          <w:cs/>
        </w:rPr>
        <w:t>ผู้รายงาน............</w:t>
      </w:r>
      <w:r>
        <w:rPr>
          <w:rFonts w:ascii="TH SarabunPSK" w:hAnsi="TH SarabunPSK" w:cs="TH SarabunPSK" w:hint="cs"/>
          <w:sz w:val="32"/>
          <w:szCs w:val="32"/>
          <w:cs/>
        </w:rPr>
        <w:t>.............</w:t>
      </w:r>
      <w:r w:rsidRPr="00054257">
        <w:rPr>
          <w:rFonts w:ascii="TH SarabunPSK" w:hAnsi="TH SarabunPSK" w:cs="TH SarabunPSK"/>
          <w:sz w:val="32"/>
          <w:szCs w:val="32"/>
          <w:cs/>
        </w:rPr>
        <w:t>...........................................................................</w:t>
      </w:r>
    </w:p>
    <w:p w:rsidR="00054257" w:rsidRPr="00054257" w:rsidRDefault="00054257" w:rsidP="00054257">
      <w:pPr>
        <w:spacing w:after="0" w:line="240" w:lineRule="auto"/>
        <w:ind w:left="4536"/>
        <w:rPr>
          <w:rFonts w:ascii="TH SarabunPSK" w:hAnsi="TH SarabunPSK" w:cs="TH SarabunPSK"/>
          <w:sz w:val="32"/>
          <w:szCs w:val="32"/>
        </w:rPr>
      </w:pPr>
      <w:r w:rsidRPr="00054257">
        <w:rPr>
          <w:rFonts w:ascii="TH SarabunPSK" w:hAnsi="TH SarabunPSK" w:cs="TH SarabunPSK"/>
          <w:sz w:val="32"/>
          <w:szCs w:val="32"/>
          <w:cs/>
        </w:rPr>
        <w:t>ตำแหน่ง..........................................................</w:t>
      </w:r>
      <w:r>
        <w:rPr>
          <w:rFonts w:ascii="TH SarabunPSK" w:hAnsi="TH SarabunPSK" w:cs="TH SarabunPSK" w:hint="cs"/>
          <w:sz w:val="32"/>
          <w:szCs w:val="32"/>
          <w:cs/>
        </w:rPr>
        <w:t>.............</w:t>
      </w:r>
      <w:r w:rsidRPr="00054257">
        <w:rPr>
          <w:rFonts w:ascii="TH SarabunPSK" w:hAnsi="TH SarabunPSK" w:cs="TH SarabunPSK"/>
          <w:sz w:val="32"/>
          <w:szCs w:val="32"/>
          <w:cs/>
        </w:rPr>
        <w:t>...............................</w:t>
      </w:r>
    </w:p>
    <w:p w:rsidR="00054257" w:rsidRPr="00054257" w:rsidRDefault="00054257" w:rsidP="00054257">
      <w:pPr>
        <w:spacing w:after="0" w:line="240" w:lineRule="auto"/>
        <w:ind w:left="4536"/>
        <w:rPr>
          <w:rFonts w:ascii="TH SarabunPSK" w:hAnsi="TH SarabunPSK" w:cs="TH SarabunPSK"/>
          <w:sz w:val="32"/>
          <w:szCs w:val="32"/>
        </w:rPr>
      </w:pPr>
      <w:r w:rsidRPr="00054257">
        <w:rPr>
          <w:rFonts w:ascii="TH SarabunPSK" w:hAnsi="TH SarabunPSK" w:cs="TH SarabunPSK"/>
          <w:sz w:val="32"/>
          <w:szCs w:val="32"/>
          <w:cs/>
        </w:rPr>
        <w:t>วัน/เดือน/ปี....................................................</w:t>
      </w:r>
      <w:r>
        <w:rPr>
          <w:rFonts w:ascii="TH SarabunPSK" w:hAnsi="TH SarabunPSK" w:cs="TH SarabunPSK" w:hint="cs"/>
          <w:sz w:val="32"/>
          <w:szCs w:val="32"/>
          <w:cs/>
        </w:rPr>
        <w:t>.............</w:t>
      </w:r>
      <w:r w:rsidRPr="00054257">
        <w:rPr>
          <w:rFonts w:ascii="TH SarabunPSK" w:hAnsi="TH SarabunPSK" w:cs="TH SarabunPSK"/>
          <w:sz w:val="32"/>
          <w:szCs w:val="32"/>
          <w:cs/>
        </w:rPr>
        <w:t>...............................</w:t>
      </w:r>
    </w:p>
    <w:p w:rsidR="00054257" w:rsidRPr="00054257" w:rsidRDefault="00054257" w:rsidP="00054257">
      <w:pPr>
        <w:spacing w:after="0" w:line="240" w:lineRule="auto"/>
        <w:ind w:left="4536"/>
        <w:rPr>
          <w:rFonts w:ascii="TH SarabunPSK" w:hAnsi="TH SarabunPSK" w:cs="TH SarabunPSK"/>
          <w:sz w:val="32"/>
          <w:szCs w:val="32"/>
        </w:rPr>
      </w:pPr>
      <w:r w:rsidRPr="00054257">
        <w:rPr>
          <w:rFonts w:ascii="TH SarabunPSK" w:hAnsi="TH SarabunPSK" w:cs="TH SarabunPSK"/>
          <w:sz w:val="32"/>
          <w:szCs w:val="32"/>
          <w:cs/>
        </w:rPr>
        <w:t xml:space="preserve">โทร..................................... </w:t>
      </w:r>
      <w:r w:rsidRPr="00054257">
        <w:rPr>
          <w:rFonts w:ascii="TH SarabunPSK" w:hAnsi="TH SarabunPSK" w:cs="TH SarabunPSK"/>
          <w:sz w:val="32"/>
          <w:szCs w:val="32"/>
        </w:rPr>
        <w:t>E-mail……</w:t>
      </w:r>
      <w:r>
        <w:rPr>
          <w:rFonts w:ascii="TH SarabunPSK" w:hAnsi="TH SarabunPSK" w:cs="TH SarabunPSK" w:hint="cs"/>
          <w:sz w:val="32"/>
          <w:szCs w:val="32"/>
          <w:cs/>
        </w:rPr>
        <w:t>...............</w:t>
      </w:r>
      <w:r w:rsidRPr="00054257">
        <w:rPr>
          <w:rFonts w:ascii="TH SarabunPSK" w:hAnsi="TH SarabunPSK" w:cs="TH SarabunPSK"/>
          <w:sz w:val="32"/>
          <w:szCs w:val="32"/>
        </w:rPr>
        <w:t>…………………………………</w:t>
      </w:r>
    </w:p>
    <w:p w:rsidR="00054257" w:rsidRPr="00054257" w:rsidRDefault="00054257" w:rsidP="00054257">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054257" w:rsidRDefault="00054257" w:rsidP="00494414">
      <w:pPr>
        <w:spacing w:after="0" w:line="240" w:lineRule="auto"/>
        <w:jc w:val="center"/>
        <w:rPr>
          <w:rFonts w:ascii="TH SarabunPSK" w:hAnsi="TH SarabunPSK" w:cs="TH SarabunPSK"/>
          <w:b/>
          <w:bCs/>
          <w:sz w:val="32"/>
          <w:szCs w:val="32"/>
        </w:rPr>
      </w:pPr>
    </w:p>
    <w:p w:rsidR="00494414" w:rsidRPr="0099035D" w:rsidRDefault="00494414" w:rsidP="00494414">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090DD0" w:rsidRDefault="00494414" w:rsidP="00494414">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hint="cs"/>
          <w:b/>
          <w:bCs/>
          <w:color w:val="000000" w:themeColor="text1"/>
          <w:sz w:val="32"/>
          <w:szCs w:val="32"/>
          <w:cs/>
        </w:rPr>
        <w:t xml:space="preserve">52 </w:t>
      </w:r>
      <w:r w:rsidRPr="00494414">
        <w:rPr>
          <w:rFonts w:ascii="TH SarabunPSK" w:hAnsi="TH SarabunPSK" w:cs="TH SarabunPSK"/>
          <w:b/>
          <w:bCs/>
          <w:color w:val="000000" w:themeColor="text1"/>
          <w:sz w:val="32"/>
          <w:szCs w:val="32"/>
          <w:cs/>
        </w:rPr>
        <w:t>ร้อยละการผ่านเกณฑ์ของหน่วยบริการสาธารณสุข สำหรับการจัดบริการอาชีวอนามัย และเวชกรรมสิ่งแวดล้อมในเขตพัฒนาเศรษฐกิจพิเศษ ตามเกณฑ์ที่กำหนด</w:t>
      </w:r>
    </w:p>
    <w:p w:rsidR="00B8020E" w:rsidRPr="00B8020E" w:rsidRDefault="00B8020E" w:rsidP="00B8020E">
      <w:pPr>
        <w:spacing w:after="0" w:line="240" w:lineRule="auto"/>
        <w:jc w:val="center"/>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 xml:space="preserve">แบบรายงานผลการดำเนินงานตามตัวชี้วัด </w:t>
      </w:r>
    </w:p>
    <w:p w:rsidR="00B8020E" w:rsidRPr="00B8020E" w:rsidRDefault="00B8020E" w:rsidP="00B8020E">
      <w:pPr>
        <w:spacing w:after="0" w:line="240" w:lineRule="auto"/>
        <w:jc w:val="center"/>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w:t>
      </w:r>
      <w:r w:rsidRPr="00B8020E">
        <w:rPr>
          <w:rFonts w:ascii="TH SarabunPSK" w:eastAsia="Calibri" w:hAnsi="TH SarabunPSK" w:cs="TH SarabunPSK"/>
          <w:b/>
          <w:bCs/>
          <w:spacing w:val="-6"/>
          <w:sz w:val="32"/>
          <w:szCs w:val="32"/>
          <w:cs/>
        </w:rPr>
        <w:t>ร้อยละการผ่านเกณฑ์ของหน่วยบริการสาธารณสุข สำหรับการจัดบริการอาชีวอนามัย และเวชกรรมสิ่งแวดล้อมในเขตพัฒนาเศรษฐกิจพิเศษ ตามเกณฑ์ที่กำหนด</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สำนักงานสาธารณสุขจังหวัด.................................................................... วันที่รายงาน................</w:t>
      </w:r>
      <w:r>
        <w:rPr>
          <w:rFonts w:ascii="TH SarabunPSK" w:eastAsia="Times New Roman" w:hAnsi="TH SarabunPSK" w:cs="TH SarabunPSK" w:hint="cs"/>
          <w:b/>
          <w:bCs/>
          <w:sz w:val="32"/>
          <w:szCs w:val="32"/>
          <w:cs/>
        </w:rPr>
        <w:t>.....................</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ผู้รายงาน (นาย/นาง/นางสาว....................................................................ตำแหน่ง...............................</w:t>
      </w:r>
      <w:r>
        <w:rPr>
          <w:rFonts w:ascii="TH SarabunPSK" w:eastAsia="Times New Roman" w:hAnsi="TH SarabunPSK" w:cs="TH SarabunPSK" w:hint="cs"/>
          <w:b/>
          <w:bCs/>
          <w:sz w:val="32"/>
          <w:szCs w:val="32"/>
          <w:cs/>
        </w:rPr>
        <w:t>......................</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กลุ่มงาน.....................................................................................................เบอร์ติดต่อ.......................</w:t>
      </w:r>
      <w:r>
        <w:rPr>
          <w:rFonts w:ascii="TH SarabunPSK" w:eastAsia="Times New Roman" w:hAnsi="TH SarabunPSK" w:cs="TH SarabunPSK" w:hint="cs"/>
          <w:b/>
          <w:bCs/>
          <w:sz w:val="32"/>
          <w:szCs w:val="32"/>
          <w:cs/>
        </w:rPr>
        <w:t>.....................</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69"/>
        <w:gridCol w:w="3462"/>
        <w:gridCol w:w="1591"/>
      </w:tblGrid>
      <w:tr w:rsidR="00B8020E" w:rsidRPr="00B8020E" w:rsidTr="00A2758F">
        <w:trPr>
          <w:trHeight w:val="880"/>
          <w:jc w:val="center"/>
        </w:trPr>
        <w:tc>
          <w:tcPr>
            <w:tcW w:w="1980" w:type="dxa"/>
          </w:tcPr>
          <w:p w:rsidR="00B8020E" w:rsidRPr="00B8020E" w:rsidRDefault="00B8020E" w:rsidP="00B8020E">
            <w:pPr>
              <w:jc w:val="center"/>
              <w:rPr>
                <w:rFonts w:eastAsia="Times New Roman"/>
                <w:b/>
                <w:bCs/>
              </w:rPr>
            </w:pPr>
            <w:r w:rsidRPr="00B8020E">
              <w:rPr>
                <w:rFonts w:eastAsia="Times New Roman"/>
                <w:b/>
                <w:bCs/>
                <w:cs/>
              </w:rPr>
              <w:t>ลำดับ</w:t>
            </w:r>
          </w:p>
        </w:tc>
        <w:tc>
          <w:tcPr>
            <w:tcW w:w="3469" w:type="dxa"/>
          </w:tcPr>
          <w:p w:rsidR="00B8020E" w:rsidRPr="00B8020E" w:rsidRDefault="00B8020E" w:rsidP="00B8020E">
            <w:pPr>
              <w:jc w:val="center"/>
              <w:rPr>
                <w:rFonts w:eastAsia="Times New Roman"/>
                <w:b/>
                <w:bCs/>
              </w:rPr>
            </w:pPr>
            <w:r w:rsidRPr="00B8020E">
              <w:rPr>
                <w:rFonts w:eastAsia="Times New Roman"/>
                <w:b/>
                <w:bCs/>
                <w:cs/>
              </w:rPr>
              <w:t>รายชื่อ รพศ.,รพท.,รพช. เป้าหมาย</w:t>
            </w:r>
          </w:p>
          <w:p w:rsidR="00B8020E" w:rsidRPr="00B8020E" w:rsidRDefault="00B8020E" w:rsidP="00B8020E">
            <w:pPr>
              <w:jc w:val="center"/>
              <w:rPr>
                <w:rFonts w:eastAsia="Times New Roman"/>
                <w:b/>
                <w:bCs/>
              </w:rPr>
            </w:pPr>
            <w:r w:rsidRPr="00B8020E">
              <w:rPr>
                <w:rFonts w:eastAsia="Times New Roman"/>
                <w:b/>
                <w:bCs/>
                <w:cs/>
              </w:rPr>
              <w:t>ในเขตพัฒนาเศรษฐกิจพิเศษ</w:t>
            </w:r>
          </w:p>
        </w:tc>
        <w:tc>
          <w:tcPr>
            <w:tcW w:w="3462" w:type="dxa"/>
          </w:tcPr>
          <w:p w:rsidR="00B8020E" w:rsidRPr="00B8020E" w:rsidRDefault="00B8020E" w:rsidP="00B8020E">
            <w:pPr>
              <w:jc w:val="center"/>
              <w:rPr>
                <w:rFonts w:eastAsia="Times New Roman"/>
                <w:b/>
                <w:bCs/>
                <w:cs/>
              </w:rPr>
            </w:pPr>
            <w:r w:rsidRPr="00B8020E">
              <w:rPr>
                <w:rFonts w:eastAsia="Times New Roman"/>
                <w:b/>
                <w:bCs/>
                <w:cs/>
              </w:rPr>
              <w:t>ผ่านเกณฑ์การจัดบริการอาชีวอนามัยและเวชกรรมสิ่งแวดล้อมฯ</w:t>
            </w:r>
          </w:p>
        </w:tc>
        <w:tc>
          <w:tcPr>
            <w:tcW w:w="1591" w:type="dxa"/>
          </w:tcPr>
          <w:p w:rsidR="00B8020E" w:rsidRPr="00B8020E" w:rsidRDefault="00B8020E" w:rsidP="00B8020E">
            <w:pPr>
              <w:jc w:val="center"/>
              <w:rPr>
                <w:rFonts w:eastAsia="Times New Roman"/>
                <w:b/>
                <w:bCs/>
              </w:rPr>
            </w:pPr>
            <w:r w:rsidRPr="00B8020E">
              <w:rPr>
                <w:rFonts w:eastAsia="Times New Roman"/>
                <w:b/>
                <w:bCs/>
                <w:cs/>
              </w:rPr>
              <w:t>หมายเหตุ</w:t>
            </w:r>
          </w:p>
        </w:tc>
      </w:tr>
      <w:tr w:rsidR="00B8020E" w:rsidRPr="00B8020E" w:rsidTr="00A2758F">
        <w:trPr>
          <w:trHeight w:val="399"/>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1</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2</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3</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399"/>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4</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5</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399"/>
          <w:jc w:val="center"/>
        </w:trPr>
        <w:tc>
          <w:tcPr>
            <w:tcW w:w="1980" w:type="dxa"/>
          </w:tcPr>
          <w:p w:rsidR="00B8020E" w:rsidRPr="00B8020E" w:rsidRDefault="00B8020E" w:rsidP="00B8020E">
            <w:pPr>
              <w:jc w:val="center"/>
              <w:rPr>
                <w:rFonts w:eastAsia="Times New Roman"/>
                <w:b/>
                <w:bCs/>
              </w:rPr>
            </w:pP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cs/>
              </w:rPr>
            </w:pPr>
            <w:r w:rsidRPr="00B8020E">
              <w:rPr>
                <w:rFonts w:eastAsia="Times New Roman"/>
                <w:b/>
                <w:bCs/>
                <w:cs/>
              </w:rPr>
              <w:t>รวม</w:t>
            </w:r>
          </w:p>
        </w:tc>
        <w:tc>
          <w:tcPr>
            <w:tcW w:w="3469" w:type="dxa"/>
          </w:tcPr>
          <w:p w:rsidR="00B8020E" w:rsidRPr="00B8020E" w:rsidRDefault="00B8020E" w:rsidP="00B8020E">
            <w:pPr>
              <w:jc w:val="center"/>
              <w:rPr>
                <w:rFonts w:eastAsia="Times New Roman"/>
                <w:b/>
                <w:bCs/>
              </w:rPr>
            </w:pPr>
            <w:r w:rsidRPr="00B8020E">
              <w:rPr>
                <w:rFonts w:eastAsia="Times New Roman"/>
                <w:b/>
                <w:bCs/>
                <w:cs/>
              </w:rPr>
              <w:t>แห่ง</w:t>
            </w:r>
          </w:p>
        </w:tc>
        <w:tc>
          <w:tcPr>
            <w:tcW w:w="3462" w:type="dxa"/>
          </w:tcPr>
          <w:p w:rsidR="00B8020E" w:rsidRPr="00B8020E" w:rsidRDefault="00B8020E" w:rsidP="00B8020E">
            <w:pPr>
              <w:jc w:val="center"/>
              <w:rPr>
                <w:rFonts w:eastAsia="Times New Roman"/>
                <w:b/>
                <w:bCs/>
              </w:rPr>
            </w:pPr>
            <w:r w:rsidRPr="00B8020E">
              <w:rPr>
                <w:rFonts w:eastAsia="Times New Roman"/>
                <w:b/>
                <w:bCs/>
                <w:cs/>
              </w:rPr>
              <w:t>แห่ง</w:t>
            </w:r>
          </w:p>
        </w:tc>
        <w:tc>
          <w:tcPr>
            <w:tcW w:w="1591" w:type="dxa"/>
          </w:tcPr>
          <w:p w:rsidR="00B8020E" w:rsidRPr="00B8020E" w:rsidRDefault="00B8020E" w:rsidP="00B8020E">
            <w:pPr>
              <w:rPr>
                <w:rFonts w:eastAsia="Times New Roman"/>
                <w:b/>
                <w:bCs/>
              </w:rPr>
            </w:pPr>
          </w:p>
        </w:tc>
      </w:tr>
      <w:tr w:rsidR="00B8020E" w:rsidRPr="00B8020E" w:rsidTr="00A2758F">
        <w:trPr>
          <w:trHeight w:val="531"/>
          <w:jc w:val="center"/>
        </w:trPr>
        <w:tc>
          <w:tcPr>
            <w:tcW w:w="1980" w:type="dxa"/>
          </w:tcPr>
          <w:p w:rsidR="00B8020E" w:rsidRPr="00B8020E" w:rsidRDefault="00B8020E" w:rsidP="00B8020E">
            <w:pPr>
              <w:jc w:val="center"/>
              <w:rPr>
                <w:rFonts w:eastAsia="Times New Roman"/>
                <w:b/>
                <w:bCs/>
                <w:cs/>
              </w:rPr>
            </w:pPr>
            <w:r w:rsidRPr="00B8020E">
              <w:rPr>
                <w:rFonts w:eastAsia="Times New Roman"/>
                <w:b/>
                <w:bCs/>
                <w:cs/>
              </w:rPr>
              <w:t>ร้อยละผ่านเกณฑ์ฯ</w:t>
            </w:r>
          </w:p>
        </w:tc>
        <w:tc>
          <w:tcPr>
            <w:tcW w:w="3469" w:type="dxa"/>
          </w:tcPr>
          <w:p w:rsidR="00B8020E" w:rsidRPr="00B8020E" w:rsidRDefault="00B8020E" w:rsidP="00B8020E">
            <w:pPr>
              <w:jc w:val="center"/>
              <w:rPr>
                <w:rFonts w:eastAsia="Times New Roman"/>
                <w:b/>
                <w:bCs/>
                <w:cs/>
              </w:rPr>
            </w:pPr>
          </w:p>
        </w:tc>
        <w:tc>
          <w:tcPr>
            <w:tcW w:w="3462" w:type="dxa"/>
          </w:tcPr>
          <w:p w:rsidR="00B8020E" w:rsidRPr="00B8020E" w:rsidRDefault="00B8020E" w:rsidP="00B8020E">
            <w:pPr>
              <w:jc w:val="center"/>
              <w:rPr>
                <w:rFonts w:eastAsia="Times New Roman"/>
                <w:b/>
                <w:bCs/>
                <w:cs/>
              </w:rPr>
            </w:pPr>
            <w:r w:rsidRPr="00B8020E">
              <w:rPr>
                <w:rFonts w:eastAsia="Times New Roman"/>
                <w:b/>
                <w:bCs/>
                <w:cs/>
              </w:rPr>
              <w:t>ร้อยละ....</w:t>
            </w:r>
            <w:r>
              <w:rPr>
                <w:rFonts w:eastAsia="Times New Roman" w:hint="cs"/>
                <w:b/>
                <w:bCs/>
                <w:cs/>
              </w:rPr>
              <w:t>........</w:t>
            </w:r>
            <w:r w:rsidRPr="00B8020E">
              <w:rPr>
                <w:rFonts w:eastAsia="Times New Roman"/>
                <w:b/>
                <w:bCs/>
                <w:cs/>
              </w:rPr>
              <w:t>........</w:t>
            </w:r>
          </w:p>
        </w:tc>
        <w:tc>
          <w:tcPr>
            <w:tcW w:w="1591" w:type="dxa"/>
          </w:tcPr>
          <w:p w:rsidR="00B8020E" w:rsidRPr="00B8020E" w:rsidRDefault="00B8020E" w:rsidP="00B8020E">
            <w:pPr>
              <w:rPr>
                <w:rFonts w:eastAsia="Times New Roman"/>
                <w:b/>
                <w:bCs/>
              </w:rPr>
            </w:pPr>
          </w:p>
        </w:tc>
      </w:tr>
    </w:tbl>
    <w:p w:rsidR="00494414" w:rsidRPr="00B8020E" w:rsidRDefault="00494414" w:rsidP="00B8020E">
      <w:pPr>
        <w:spacing w:after="0" w:line="240" w:lineRule="auto"/>
        <w:jc w:val="center"/>
        <w:rPr>
          <w:rFonts w:ascii="TH SarabunPSK" w:hAnsi="TH SarabunPSK" w:cs="TH SarabunPSK"/>
          <w:sz w:val="32"/>
          <w:szCs w:val="32"/>
          <w:cs/>
        </w:rPr>
      </w:pPr>
    </w:p>
    <w:p w:rsidR="00494414" w:rsidRPr="00B8020E" w:rsidRDefault="00494414" w:rsidP="00B8020E">
      <w:pPr>
        <w:spacing w:after="0" w:line="240" w:lineRule="auto"/>
        <w:rPr>
          <w:rFonts w:ascii="TH SarabunPSK" w:hAnsi="TH SarabunPSK" w:cs="TH SarabunPSK"/>
          <w:sz w:val="32"/>
          <w:szCs w:val="32"/>
          <w:cs/>
        </w:rPr>
      </w:pPr>
    </w:p>
    <w:p w:rsidR="00494414" w:rsidRPr="00B8020E" w:rsidRDefault="00494414" w:rsidP="00B8020E">
      <w:pPr>
        <w:spacing w:after="0" w:line="240" w:lineRule="auto"/>
        <w:rPr>
          <w:rFonts w:ascii="TH SarabunPSK" w:hAnsi="TH SarabunPSK" w:cs="TH SarabunPSK"/>
          <w:sz w:val="32"/>
          <w:szCs w:val="32"/>
          <w:cs/>
        </w:rPr>
        <w:sectPr w:rsidR="00494414" w:rsidRPr="00B8020E" w:rsidSect="002813DD">
          <w:pgSz w:w="12240" w:h="15840"/>
          <w:pgMar w:top="851" w:right="851" w:bottom="851" w:left="851" w:header="720" w:footer="720" w:gutter="0"/>
          <w:cols w:space="720"/>
          <w:docGrid w:linePitch="360"/>
        </w:sectPr>
      </w:pPr>
    </w:p>
    <w:p w:rsidR="00984074" w:rsidRPr="00984074" w:rsidRDefault="00984074" w:rsidP="00984074">
      <w:pPr>
        <w:spacing w:after="0" w:line="240" w:lineRule="auto"/>
        <w:jc w:val="center"/>
        <w:rPr>
          <w:rFonts w:ascii="TH SarabunPSK" w:hAnsi="TH SarabunPSK" w:cs="TH SarabunPSK"/>
          <w:b/>
          <w:bCs/>
          <w:color w:val="000000"/>
          <w:sz w:val="32"/>
          <w:szCs w:val="32"/>
        </w:rPr>
      </w:pPr>
      <w:r w:rsidRPr="005F7724">
        <w:rPr>
          <w:rFonts w:ascii="TH SarabunPSK" w:hAnsi="TH SarabunPSK" w:cs="TH SarabunPSK"/>
          <w:b/>
          <w:bCs/>
          <w:noProof/>
          <w:color w:val="000000"/>
          <w:sz w:val="36"/>
          <w:szCs w:val="36"/>
        </w:rPr>
        <w:lastRenderedPageBreak/>
        <mc:AlternateContent>
          <mc:Choice Requires="wps">
            <w:drawing>
              <wp:anchor distT="0" distB="0" distL="114300" distR="114300" simplePos="0" relativeHeight="251657728" behindDoc="0" locked="0" layoutInCell="1" allowOverlap="1" wp14:anchorId="0DBF1D6B" wp14:editId="77D8390E">
                <wp:simplePos x="0" y="0"/>
                <wp:positionH relativeFrom="column">
                  <wp:posOffset>7734300</wp:posOffset>
                </wp:positionH>
                <wp:positionV relativeFrom="paragraph">
                  <wp:posOffset>1270</wp:posOffset>
                </wp:positionV>
                <wp:extent cx="1695450" cy="304800"/>
                <wp:effectExtent l="9525" t="10795"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rsidR="004D3C71" w:rsidRPr="004D5036" w:rsidRDefault="004D3C71" w:rsidP="00984074">
                            <w:pPr>
                              <w:jc w:val="center"/>
                              <w:rPr>
                                <w:rFonts w:ascii="TH SarabunPSK" w:hAnsi="TH SarabunPSK" w:cs="TH SarabunPSK"/>
                                <w:sz w:val="32"/>
                                <w:szCs w:val="32"/>
                              </w:rPr>
                            </w:pPr>
                            <w:r w:rsidRPr="00C87417">
                              <w:rPr>
                                <w:rFonts w:ascii="TH SarabunPSK" w:hAnsi="TH SarabunPSK" w:cs="TH SarabunPSK"/>
                                <w:sz w:val="32"/>
                                <w:szCs w:val="32"/>
                                <w:cs/>
                              </w:rPr>
                              <w:t xml:space="preserve">แบบ </w:t>
                            </w:r>
                            <w:r w:rsidRPr="00C87417">
                              <w:rPr>
                                <w:rFonts w:ascii="TH SarabunPSK" w:hAnsi="TH SarabunPSK" w:cs="TH SarabunPSK"/>
                                <w:sz w:val="32"/>
                                <w:szCs w:val="32"/>
                              </w:rPr>
                              <w:t>OHS.SA:</w:t>
                            </w:r>
                            <w:r w:rsidRPr="00C87417">
                              <w:rPr>
                                <w:rFonts w:ascii="TH SarabunPSK" w:hAnsi="TH SarabunPSK" w:cs="TH SarabunPSK" w:hint="cs"/>
                                <w:sz w:val="32"/>
                                <w:szCs w:val="32"/>
                                <w:cs/>
                              </w:rPr>
                              <w:t>รพศ./รพท</w:t>
                            </w:r>
                            <w:r>
                              <w:rPr>
                                <w:rFonts w:ascii="TH SarabunPSK" w:hAnsi="TH SarabunPSK" w:cs="TH SarabunPSK"/>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F1D6B" id="Text Box 4" o:spid="_x0000_s1033" type="#_x0000_t202" style="position:absolute;left:0;text-align:left;margin-left:609pt;margin-top:.1pt;width:13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">
                <v:textbox>
                  <w:txbxContent>
                    <w:p w:rsidR="004D3C71" w:rsidRPr="004D5036" w:rsidRDefault="004D3C71" w:rsidP="00984074">
                      <w:pPr>
                        <w:jc w:val="center"/>
                        <w:rPr>
                          <w:rFonts w:ascii="TH SarabunPSK" w:hAnsi="TH SarabunPSK" w:cs="TH SarabunPSK"/>
                          <w:sz w:val="32"/>
                          <w:szCs w:val="32"/>
                        </w:rPr>
                      </w:pPr>
                      <w:r w:rsidRPr="00C87417">
                        <w:rPr>
                          <w:rFonts w:ascii="TH SarabunPSK" w:hAnsi="TH SarabunPSK" w:cs="TH SarabunPSK"/>
                          <w:sz w:val="32"/>
                          <w:szCs w:val="32"/>
                          <w:cs/>
                        </w:rPr>
                        <w:t xml:space="preserve">แบบ </w:t>
                      </w:r>
                      <w:r w:rsidRPr="00C87417">
                        <w:rPr>
                          <w:rFonts w:ascii="TH SarabunPSK" w:hAnsi="TH SarabunPSK" w:cs="TH SarabunPSK"/>
                          <w:sz w:val="32"/>
                          <w:szCs w:val="32"/>
                        </w:rPr>
                        <w:t>OHS.SA:</w:t>
                      </w:r>
                      <w:r w:rsidRPr="00C87417">
                        <w:rPr>
                          <w:rFonts w:ascii="TH SarabunPSK" w:hAnsi="TH SarabunPSK" w:cs="TH SarabunPSK" w:hint="cs"/>
                          <w:sz w:val="32"/>
                          <w:szCs w:val="32"/>
                          <w:cs/>
                        </w:rPr>
                        <w:t>รพศ./รพท</w:t>
                      </w:r>
                      <w:r>
                        <w:rPr>
                          <w:rFonts w:ascii="TH SarabunPSK" w:hAnsi="TH SarabunPSK" w:cs="TH SarabunPSK"/>
                          <w:sz w:val="32"/>
                          <w:szCs w:val="32"/>
                        </w:rPr>
                        <w:t>.</w:t>
                      </w:r>
                    </w:p>
                  </w:txbxContent>
                </v:textbox>
              </v:shape>
            </w:pict>
          </mc:Fallback>
        </mc:AlternateContent>
      </w:r>
      <w:r w:rsidRPr="00984074">
        <w:rPr>
          <w:rFonts w:ascii="TH SarabunPSK" w:hAnsi="TH SarabunPSK" w:cs="TH SarabunPSK"/>
          <w:b/>
          <w:bCs/>
          <w:color w:val="000000"/>
          <w:sz w:val="32"/>
          <w:szCs w:val="32"/>
          <w:cs/>
        </w:rPr>
        <w:t>แบบประเมินตนเองตามมาตรฐานการจัดบริการอาชีวอนามัยและเวชกรรมสิ่งแวดล้อม</w:t>
      </w:r>
    </w:p>
    <w:p w:rsidR="00984074" w:rsidRPr="00984074" w:rsidRDefault="00984074" w:rsidP="00984074">
      <w:pPr>
        <w:spacing w:after="0" w:line="240" w:lineRule="auto"/>
        <w:jc w:val="center"/>
        <w:rPr>
          <w:rFonts w:ascii="TH SarabunPSK" w:hAnsi="TH SarabunPSK" w:cs="TH SarabunPSK"/>
          <w:b/>
          <w:bCs/>
          <w:color w:val="000000"/>
          <w:sz w:val="32"/>
          <w:szCs w:val="32"/>
          <w:cs/>
        </w:rPr>
      </w:pPr>
      <w:r w:rsidRPr="00984074">
        <w:rPr>
          <w:rFonts w:ascii="TH SarabunPSK" w:hAnsi="TH SarabunPSK" w:cs="TH SarabunPSK"/>
          <w:b/>
          <w:bCs/>
          <w:color w:val="000000"/>
          <w:sz w:val="32"/>
          <w:szCs w:val="32"/>
          <w:cs/>
        </w:rPr>
        <w:t>สำหรับโรงพยาบาลศูนย์/ทั่วไป</w:t>
      </w:r>
    </w:p>
    <w:p w:rsidR="00984074" w:rsidRPr="00984074" w:rsidRDefault="00984074" w:rsidP="00984074">
      <w:pPr>
        <w:spacing w:after="0" w:line="240" w:lineRule="auto"/>
        <w:rPr>
          <w:rFonts w:ascii="TH SarabunPSK" w:hAnsi="TH SarabunPSK" w:cs="TH SarabunPSK"/>
          <w:b/>
          <w:bCs/>
          <w:sz w:val="32"/>
          <w:szCs w:val="32"/>
        </w:rPr>
      </w:pPr>
    </w:p>
    <w:p w:rsidR="00984074" w:rsidRPr="00984074" w:rsidRDefault="00984074" w:rsidP="00984074">
      <w:pPr>
        <w:spacing w:after="0" w:line="240" w:lineRule="auto"/>
        <w:rPr>
          <w:rFonts w:ascii="TH SarabunPSK" w:hAnsi="TH SarabunPSK" w:cs="TH SarabunPSK"/>
          <w:b/>
          <w:bCs/>
          <w:sz w:val="32"/>
          <w:szCs w:val="32"/>
        </w:rPr>
      </w:pPr>
      <w:r>
        <w:rPr>
          <w:rFonts w:ascii="TH SarabunPSK" w:hAnsi="TH SarabunPSK" w:cs="TH SarabunPSK"/>
          <w:b/>
          <w:bCs/>
          <w:sz w:val="32"/>
          <w:szCs w:val="32"/>
          <w:cs/>
        </w:rPr>
        <w:tab/>
      </w:r>
      <w:r w:rsidRPr="00984074">
        <w:rPr>
          <w:rFonts w:ascii="TH SarabunPSK" w:hAnsi="TH SarabunPSK" w:cs="TH SarabunPSK"/>
          <w:b/>
          <w:bCs/>
          <w:sz w:val="32"/>
          <w:szCs w:val="32"/>
          <w:cs/>
        </w:rPr>
        <w:t>ข้อมูลทั่วไป</w:t>
      </w:r>
      <w:r w:rsidRPr="00984074">
        <w:rPr>
          <w:rFonts w:ascii="TH SarabunPSK" w:hAnsi="TH SarabunPSK" w:cs="TH SarabunPSK"/>
          <w:b/>
          <w:bCs/>
          <w:sz w:val="32"/>
          <w:szCs w:val="32"/>
        </w:rPr>
        <w:t xml:space="preserve"> </w:t>
      </w:r>
    </w:p>
    <w:p w:rsidR="00984074" w:rsidRPr="00984074" w:rsidRDefault="00984074" w:rsidP="00984074">
      <w:pPr>
        <w:spacing w:after="0" w:line="240" w:lineRule="auto"/>
        <w:rPr>
          <w:rFonts w:ascii="TH SarabunPSK" w:hAnsi="TH SarabunPSK" w:cs="TH SarabunPSK"/>
          <w:sz w:val="32"/>
          <w:szCs w:val="32"/>
          <w:cs/>
        </w:rPr>
      </w:pPr>
      <w:r>
        <w:rPr>
          <w:rFonts w:ascii="TH SarabunPSK" w:hAnsi="TH SarabunPSK" w:cs="TH SarabunPSK"/>
          <w:sz w:val="32"/>
          <w:szCs w:val="32"/>
          <w:cs/>
        </w:rPr>
        <w:tab/>
      </w:r>
      <w:r w:rsidRPr="00984074">
        <w:rPr>
          <w:rFonts w:ascii="TH SarabunPSK" w:hAnsi="TH SarabunPSK" w:cs="TH SarabunPSK"/>
          <w:sz w:val="32"/>
          <w:szCs w:val="32"/>
        </w:rPr>
        <w:t xml:space="preserve">1. </w:t>
      </w:r>
      <w:r w:rsidRPr="00984074">
        <w:rPr>
          <w:rFonts w:ascii="TH SarabunPSK" w:hAnsi="TH SarabunPSK" w:cs="TH SarabunPSK"/>
          <w:sz w:val="32"/>
          <w:szCs w:val="32"/>
          <w:cs/>
        </w:rPr>
        <w:t>ชื่อโรงพยาบาล................................................................ จังหวัด........................................................ จำนวนเตียง...................เตียง</w:t>
      </w:r>
      <w:r w:rsidRPr="00984074">
        <w:rPr>
          <w:rFonts w:ascii="TH SarabunPSK" w:hAnsi="TH SarabunPSK" w:cs="TH SarabunPSK"/>
          <w:sz w:val="32"/>
          <w:szCs w:val="32"/>
        </w:rPr>
        <w:t xml:space="preserve"> </w:t>
      </w:r>
      <w:r w:rsidRPr="00984074">
        <w:rPr>
          <w:rFonts w:ascii="TH SarabunPSK" w:hAnsi="TH SarabunPSK" w:cs="TH SarabunPSK"/>
          <w:sz w:val="32"/>
          <w:szCs w:val="32"/>
          <w:cs/>
        </w:rPr>
        <w:t>ระดับ</w:t>
      </w:r>
      <w:r w:rsidRPr="00984074">
        <w:rPr>
          <w:rFonts w:ascii="TH SarabunPSK" w:hAnsi="TH SarabunPSK" w:cs="TH SarabunPSK"/>
          <w:sz w:val="32"/>
          <w:szCs w:val="32"/>
        </w:rPr>
        <w:t xml:space="preserve">  </w:t>
      </w:r>
      <w:r w:rsidRPr="00984074">
        <w:rPr>
          <w:rFonts w:ascii="TH SarabunPSK" w:hAnsi="TH SarabunPSK" w:cs="TH SarabunPSK"/>
          <w:sz w:val="32"/>
          <w:szCs w:val="32"/>
          <w:cs/>
        </w:rPr>
        <w:t xml:space="preserve">(    ) รพศ. </w:t>
      </w:r>
      <w:r w:rsidRPr="00984074">
        <w:rPr>
          <w:rFonts w:ascii="TH SarabunPSK" w:hAnsi="TH SarabunPSK" w:cs="TH SarabunPSK"/>
          <w:sz w:val="32"/>
          <w:szCs w:val="32"/>
        </w:rPr>
        <w:t xml:space="preserve">  </w:t>
      </w:r>
      <w:r w:rsidRPr="00984074">
        <w:rPr>
          <w:rFonts w:ascii="TH SarabunPSK" w:hAnsi="TH SarabunPSK" w:cs="TH SarabunPSK"/>
          <w:sz w:val="32"/>
          <w:szCs w:val="32"/>
          <w:cs/>
        </w:rPr>
        <w:t>(    ) รพท.</w:t>
      </w:r>
    </w:p>
    <w:p w:rsidR="00984074" w:rsidRPr="00984074" w:rsidRDefault="00984074" w:rsidP="00984074">
      <w:pPr>
        <w:spacing w:after="0" w:line="240" w:lineRule="auto"/>
        <w:rPr>
          <w:rFonts w:ascii="TH SarabunPSK" w:hAnsi="TH SarabunPSK" w:cs="TH SarabunPSK"/>
          <w:color w:val="000000"/>
          <w:sz w:val="32"/>
          <w:szCs w:val="32"/>
          <w:cs/>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 xml:space="preserve">2. </w:t>
      </w:r>
      <w:r w:rsidRPr="00984074">
        <w:rPr>
          <w:rFonts w:ascii="TH SarabunPSK" w:hAnsi="TH SarabunPSK" w:cs="TH SarabunPSK"/>
          <w:color w:val="000000"/>
          <w:sz w:val="32"/>
          <w:szCs w:val="32"/>
          <w:cs/>
        </w:rPr>
        <w:t>โรงพยาบาลมีการพัฒนาคุณภาพตามมาตรฐาน</w:t>
      </w:r>
      <w:r w:rsidRPr="00984074">
        <w:rPr>
          <w:rFonts w:ascii="TH SarabunPSK" w:hAnsi="TH SarabunPSK" w:cs="TH SarabunPSK"/>
          <w:color w:val="000000"/>
          <w:sz w:val="32"/>
          <w:szCs w:val="32"/>
        </w:rPr>
        <w:tab/>
        <w:t>(   ) HA   (   ) HPH  (   ) HNQA</w:t>
      </w:r>
      <w:r w:rsidRPr="00984074">
        <w:rPr>
          <w:rFonts w:ascii="TH SarabunPSK" w:hAnsi="TH SarabunPSK" w:cs="TH SarabunPSK"/>
          <w:color w:val="000000"/>
          <w:sz w:val="32"/>
          <w:szCs w:val="32"/>
        </w:rPr>
        <w:tab/>
        <w:t xml:space="preserve">(   ) ISO……………….(   ) </w:t>
      </w:r>
      <w:r w:rsidRPr="00984074">
        <w:rPr>
          <w:rFonts w:ascii="TH SarabunPSK" w:hAnsi="TH SarabunPSK" w:cs="TH SarabunPSK"/>
          <w:color w:val="000000"/>
          <w:sz w:val="32"/>
          <w:szCs w:val="32"/>
          <w:cs/>
        </w:rPr>
        <w:t>มอก...................</w:t>
      </w:r>
      <w:r w:rsidRPr="00984074">
        <w:rPr>
          <w:rFonts w:ascii="TH SarabunPSK" w:hAnsi="TH SarabunPSK" w:cs="TH SarabunPSK"/>
          <w:color w:val="000000"/>
          <w:sz w:val="32"/>
          <w:szCs w:val="32"/>
        </w:rPr>
        <w:t xml:space="preserve"> (   ) </w:t>
      </w:r>
      <w:r w:rsidRPr="00984074">
        <w:rPr>
          <w:rFonts w:ascii="TH SarabunPSK" w:hAnsi="TH SarabunPSK" w:cs="TH SarabunPSK"/>
          <w:color w:val="000000"/>
          <w:sz w:val="32"/>
          <w:szCs w:val="32"/>
          <w:cs/>
        </w:rPr>
        <w:t>อื่นๆ</w:t>
      </w:r>
      <w:r w:rsidRPr="00984074">
        <w:rPr>
          <w:rFonts w:ascii="TH SarabunPSK" w:hAnsi="TH SarabunPSK" w:cs="TH SarabunPSK"/>
          <w:color w:val="000000"/>
          <w:sz w:val="32"/>
          <w:szCs w:val="32"/>
        </w:rPr>
        <w:t xml:space="preserve"> </w:t>
      </w:r>
      <w:r w:rsidRPr="00984074">
        <w:rPr>
          <w:rFonts w:ascii="TH SarabunPSK" w:hAnsi="TH SarabunPSK" w:cs="TH SarabunPSK"/>
          <w:color w:val="000000"/>
          <w:sz w:val="32"/>
          <w:szCs w:val="32"/>
          <w:cs/>
        </w:rPr>
        <w:t>(ระบุ).............................</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 xml:space="preserve">3. </w:t>
      </w:r>
      <w:r w:rsidRPr="00984074">
        <w:rPr>
          <w:rFonts w:ascii="TH SarabunPSK" w:hAnsi="TH SarabunPSK" w:cs="TH SarabunPSK"/>
          <w:color w:val="000000"/>
          <w:sz w:val="32"/>
          <w:szCs w:val="32"/>
          <w:cs/>
        </w:rPr>
        <w:t>จำนวนประชากรในเขตความรับผิดชอบของโรงพยาบาล</w:t>
      </w:r>
      <w:r w:rsidRPr="00984074">
        <w:rPr>
          <w:rFonts w:ascii="TH SarabunPSK" w:hAnsi="TH SarabunPSK" w:cs="TH SarabunPSK"/>
          <w:color w:val="000000"/>
          <w:sz w:val="32"/>
          <w:szCs w:val="32"/>
        </w:rPr>
        <w:t>……………………</w:t>
      </w:r>
      <w:r w:rsidRPr="00984074">
        <w:rPr>
          <w:rFonts w:ascii="TH SarabunPSK" w:hAnsi="TH SarabunPSK" w:cs="TH SarabunPSK"/>
          <w:color w:val="000000"/>
          <w:sz w:val="32"/>
          <w:szCs w:val="32"/>
          <w:cs/>
        </w:rPr>
        <w:t>คน</w:t>
      </w:r>
      <w:r w:rsidRPr="00984074">
        <w:rPr>
          <w:rFonts w:ascii="TH SarabunPSK" w:hAnsi="TH SarabunPSK" w:cs="TH SarabunPSK"/>
          <w:color w:val="000000"/>
          <w:sz w:val="32"/>
          <w:szCs w:val="32"/>
        </w:rPr>
        <w:tab/>
      </w:r>
      <w:r w:rsidRPr="00984074">
        <w:rPr>
          <w:rFonts w:ascii="TH SarabunPSK" w:hAnsi="TH SarabunPSK" w:cs="TH SarabunPSK"/>
          <w:color w:val="000000"/>
          <w:sz w:val="32"/>
          <w:szCs w:val="32"/>
          <w:cs/>
        </w:rPr>
        <w:t xml:space="preserve">จำนวนผู้ประกันตนในระบบประกันสังคมที่ขึ้นทะเบียนกับโรงพยาบาล   </w:t>
      </w:r>
      <w:r w:rsidRPr="00984074">
        <w:rPr>
          <w:rFonts w:ascii="TH SarabunPSK" w:hAnsi="TH SarabunPSK" w:cs="TH SarabunPSK"/>
          <w:color w:val="000000"/>
          <w:sz w:val="32"/>
          <w:szCs w:val="32"/>
        </w:rPr>
        <w:t>……………………</w:t>
      </w:r>
      <w:r w:rsidRPr="00984074">
        <w:rPr>
          <w:rFonts w:ascii="TH SarabunPSK" w:hAnsi="TH SarabunPSK" w:cs="TH SarabunPSK"/>
          <w:color w:val="000000"/>
          <w:sz w:val="32"/>
          <w:szCs w:val="32"/>
          <w:cs/>
        </w:rPr>
        <w:t xml:space="preserve">คน      </w:t>
      </w:r>
    </w:p>
    <w:p w:rsidR="00984074" w:rsidRPr="00984074" w:rsidRDefault="00984074" w:rsidP="00984074">
      <w:pPr>
        <w:spacing w:after="0" w:line="240" w:lineRule="auto"/>
        <w:rPr>
          <w:rFonts w:ascii="TH SarabunPSK" w:hAnsi="TH SarabunPSK" w:cs="TH SarabunPSK"/>
          <w:sz w:val="32"/>
          <w:szCs w:val="32"/>
          <w:cs/>
        </w:rPr>
      </w:pPr>
      <w:r>
        <w:rPr>
          <w:rFonts w:ascii="TH SarabunPSK" w:hAnsi="TH SarabunPSK" w:cs="TH SarabunPSK"/>
          <w:sz w:val="32"/>
          <w:szCs w:val="32"/>
          <w:cs/>
        </w:rPr>
        <w:tab/>
      </w:r>
      <w:r w:rsidRPr="00984074">
        <w:rPr>
          <w:rFonts w:ascii="TH SarabunPSK" w:hAnsi="TH SarabunPSK" w:cs="TH SarabunPSK"/>
          <w:sz w:val="32"/>
          <w:szCs w:val="32"/>
        </w:rPr>
        <w:t xml:space="preserve">4. </w:t>
      </w:r>
      <w:r w:rsidRPr="00984074">
        <w:rPr>
          <w:rFonts w:ascii="TH SarabunPSK" w:hAnsi="TH SarabunPSK" w:cs="TH SarabunPSK"/>
          <w:sz w:val="32"/>
          <w:szCs w:val="32"/>
          <w:cs/>
        </w:rPr>
        <w:t>โรงพยาบาลมีการจัดตั้งกลุ่มงานอาชีวเวชกรรม  ตามกรอบโครงสร้างของสำนักงานปลัดกระทรวงสาธารณสุขหรือไม่</w:t>
      </w:r>
      <w:r w:rsidRPr="00984074">
        <w:rPr>
          <w:rFonts w:ascii="TH SarabunPSK" w:hAnsi="TH SarabunPSK" w:cs="TH SarabunPSK"/>
          <w:sz w:val="32"/>
          <w:szCs w:val="32"/>
          <w:cs/>
        </w:rPr>
        <w:tab/>
        <w:t>(    ) ใช่</w:t>
      </w:r>
      <w:r w:rsidRPr="00984074">
        <w:rPr>
          <w:rFonts w:ascii="TH SarabunPSK" w:hAnsi="TH SarabunPSK" w:cs="TH SarabunPSK"/>
          <w:sz w:val="32"/>
          <w:szCs w:val="32"/>
          <w:cs/>
        </w:rPr>
        <w:tab/>
      </w:r>
      <w:r w:rsidRPr="00984074">
        <w:rPr>
          <w:rFonts w:ascii="TH SarabunPSK" w:hAnsi="TH SarabunPSK" w:cs="TH SarabunPSK"/>
          <w:sz w:val="32"/>
          <w:szCs w:val="32"/>
          <w:cs/>
        </w:rPr>
        <w:tab/>
        <w:t>(    ) ไม่ใช่</w:t>
      </w:r>
    </w:p>
    <w:p w:rsidR="00984074" w:rsidRPr="00984074" w:rsidRDefault="00984074" w:rsidP="00984074">
      <w:pPr>
        <w:spacing w:after="0" w:line="240" w:lineRule="auto"/>
        <w:rPr>
          <w:rFonts w:ascii="TH SarabunPSK" w:hAnsi="TH SarabunPSK" w:cs="TH SarabunPSK"/>
          <w:sz w:val="32"/>
          <w:szCs w:val="32"/>
        </w:rPr>
      </w:pPr>
      <w:r>
        <w:rPr>
          <w:rFonts w:ascii="TH SarabunPSK" w:hAnsi="TH SarabunPSK" w:cs="TH SarabunPSK"/>
          <w:sz w:val="32"/>
          <w:szCs w:val="32"/>
          <w:cs/>
        </w:rPr>
        <w:tab/>
      </w:r>
      <w:r w:rsidRPr="00984074">
        <w:rPr>
          <w:rFonts w:ascii="TH SarabunPSK" w:hAnsi="TH SarabunPSK" w:cs="TH SarabunPSK"/>
          <w:sz w:val="32"/>
          <w:szCs w:val="32"/>
        </w:rPr>
        <w:t xml:space="preserve">5. </w:t>
      </w:r>
      <w:r w:rsidRPr="00984074">
        <w:rPr>
          <w:rFonts w:ascii="TH SarabunPSK" w:hAnsi="TH SarabunPSK" w:cs="TH SarabunPSK"/>
          <w:sz w:val="32"/>
          <w:szCs w:val="32"/>
          <w:cs/>
        </w:rPr>
        <w:t xml:space="preserve">กลุ่มงานอาชีวเวชกรรมได้แบ่งงานออกเป็น </w:t>
      </w:r>
      <w:r w:rsidRPr="00984074">
        <w:rPr>
          <w:rFonts w:ascii="TH SarabunPSK" w:hAnsi="TH SarabunPSK" w:cs="TH SarabunPSK"/>
          <w:sz w:val="32"/>
          <w:szCs w:val="32"/>
        </w:rPr>
        <w:t xml:space="preserve">5 </w:t>
      </w:r>
      <w:r w:rsidRPr="00984074">
        <w:rPr>
          <w:rFonts w:ascii="TH SarabunPSK" w:hAnsi="TH SarabunPSK" w:cs="TH SarabunPSK"/>
          <w:sz w:val="32"/>
          <w:szCs w:val="32"/>
          <w:cs/>
        </w:rPr>
        <w:t>งาน ตามกรอบโครงสร้างกลุ่มงานฯของสำนักงานปลัดกระทรวงสาธารณสุขหรือไม่</w:t>
      </w:r>
      <w:r w:rsidRPr="00984074">
        <w:rPr>
          <w:rFonts w:ascii="TH SarabunPSK" w:hAnsi="TH SarabunPSK" w:cs="TH SarabunPSK"/>
          <w:sz w:val="32"/>
          <w:szCs w:val="32"/>
          <w:cs/>
        </w:rPr>
        <w:tab/>
      </w:r>
      <w:r w:rsidRPr="00984074">
        <w:rPr>
          <w:rFonts w:ascii="TH SarabunPSK" w:hAnsi="TH SarabunPSK" w:cs="TH SarabunPSK"/>
          <w:sz w:val="32"/>
          <w:szCs w:val="32"/>
          <w:cs/>
        </w:rPr>
        <w:tab/>
        <w:t>(    ) ใช่</w:t>
      </w:r>
      <w:r w:rsidRPr="00984074">
        <w:rPr>
          <w:rFonts w:ascii="TH SarabunPSK" w:hAnsi="TH SarabunPSK" w:cs="TH SarabunPSK"/>
          <w:sz w:val="32"/>
          <w:szCs w:val="32"/>
          <w:cs/>
        </w:rPr>
        <w:tab/>
      </w:r>
      <w:r w:rsidRPr="00984074">
        <w:rPr>
          <w:rFonts w:ascii="TH SarabunPSK" w:hAnsi="TH SarabunPSK" w:cs="TH SarabunPSK"/>
          <w:sz w:val="32"/>
          <w:szCs w:val="32"/>
          <w:cs/>
        </w:rPr>
        <w:tab/>
        <w:t>(    ) ไม่ใช่</w:t>
      </w:r>
    </w:p>
    <w:p w:rsidR="00984074" w:rsidRPr="00984074" w:rsidRDefault="00984074" w:rsidP="00984074">
      <w:pPr>
        <w:spacing w:after="0" w:line="240" w:lineRule="auto"/>
        <w:rPr>
          <w:rStyle w:val="PageNumber"/>
          <w:rFonts w:ascii="TH SarabunPSK" w:hAnsi="TH SarabunPSK" w:cs="TH SarabunPSK"/>
          <w:sz w:val="32"/>
          <w:szCs w:val="32"/>
        </w:rPr>
      </w:pPr>
      <w:r>
        <w:rPr>
          <w:rFonts w:ascii="TH SarabunPSK" w:hAnsi="TH SarabunPSK" w:cs="TH SarabunPSK"/>
          <w:sz w:val="32"/>
          <w:szCs w:val="32"/>
          <w:cs/>
        </w:rPr>
        <w:tab/>
      </w:r>
      <w:r w:rsidRPr="00984074">
        <w:rPr>
          <w:rFonts w:ascii="TH SarabunPSK" w:hAnsi="TH SarabunPSK" w:cs="TH SarabunPSK"/>
          <w:sz w:val="32"/>
          <w:szCs w:val="32"/>
        </w:rPr>
        <w:t xml:space="preserve">6. </w:t>
      </w:r>
      <w:r w:rsidRPr="00984074">
        <w:rPr>
          <w:rFonts w:ascii="TH SarabunPSK" w:hAnsi="TH SarabunPSK" w:cs="TH SarabunPSK"/>
          <w:sz w:val="32"/>
          <w:szCs w:val="32"/>
          <w:cs/>
        </w:rPr>
        <w:t>จำนวนบุคลากรด้านวิชาการทั้งหมดในกลุ่มงานอาชีวเวชกรรม  (ไม่รวมธุรการ,พนักงานบันทึกข้อมูล)</w:t>
      </w:r>
      <w:r w:rsidRPr="00984074">
        <w:rPr>
          <w:rStyle w:val="PageNumber"/>
          <w:rFonts w:ascii="TH SarabunPSK" w:hAnsi="TH SarabunPSK" w:cs="TH SarabunPSK"/>
          <w:sz w:val="32"/>
          <w:szCs w:val="32"/>
          <w:cs/>
        </w:rPr>
        <w:t>............................คน</w:t>
      </w:r>
      <w:r w:rsidRPr="00984074">
        <w:rPr>
          <w:rStyle w:val="PageNumber"/>
          <w:rFonts w:ascii="TH SarabunPSK" w:hAnsi="TH SarabunPSK" w:cs="TH SarabunPSK"/>
          <w:sz w:val="32"/>
          <w:szCs w:val="32"/>
        </w:rPr>
        <w:t xml:space="preserve"> </w:t>
      </w:r>
    </w:p>
    <w:p w:rsidR="00984074" w:rsidRPr="00984074" w:rsidRDefault="00984074" w:rsidP="00984074">
      <w:pPr>
        <w:spacing w:after="0" w:line="240" w:lineRule="auto"/>
        <w:rPr>
          <w:rFonts w:ascii="TH SarabunPSK" w:hAnsi="TH SarabunPSK" w:cs="TH SarabunPSK"/>
          <w:sz w:val="32"/>
          <w:szCs w:val="32"/>
          <w:cs/>
        </w:rPr>
      </w:pPr>
      <w:r w:rsidRPr="00984074">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984074">
        <w:rPr>
          <w:rStyle w:val="PageNumber"/>
          <w:rFonts w:ascii="TH SarabunPSK" w:hAnsi="TH SarabunPSK" w:cs="TH SarabunPSK"/>
          <w:sz w:val="32"/>
          <w:szCs w:val="32"/>
          <w:cs/>
        </w:rPr>
        <w:t>(กรณีที่ยังรวมอยู่ในกลุ่มเวชกรรมสังคม ระบุจำนวนผู้รับผิดชอบงานอาชีวอนามัย....................คน)</w:t>
      </w:r>
    </w:p>
    <w:p w:rsidR="00984074" w:rsidRPr="00984074" w:rsidRDefault="00984074" w:rsidP="00984074">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rPr>
        <w:t xml:space="preserve">6.1 </w:t>
      </w:r>
      <w:r w:rsidRPr="00984074">
        <w:rPr>
          <w:rFonts w:ascii="TH SarabunPSK" w:hAnsi="TH SarabunPSK" w:cs="TH SarabunPSK"/>
          <w:sz w:val="32"/>
          <w:szCs w:val="32"/>
          <w:cs/>
        </w:rPr>
        <w:t xml:space="preserve">จำนวนแพทย์ ............................คน  </w:t>
      </w:r>
    </w:p>
    <w:p w:rsidR="00984074" w:rsidRPr="00984074" w:rsidRDefault="00984074" w:rsidP="00984074">
      <w:pPr>
        <w:spacing w:after="0" w:line="240" w:lineRule="auto"/>
        <w:rPr>
          <w:rStyle w:val="PageNumbe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ผ่านการอบรมหลักสูตร</w:t>
      </w:r>
      <w:r w:rsidRPr="00984074">
        <w:rPr>
          <w:rStyle w:val="PageNumber"/>
          <w:rFonts w:ascii="TH SarabunPSK" w:hAnsi="TH SarabunPSK" w:cs="TH SarabunPSK"/>
          <w:sz w:val="32"/>
          <w:szCs w:val="32"/>
          <w:cs/>
        </w:rPr>
        <w:t xml:space="preserve">ความรู้พื้นฐานอาชีวเวชศาสตร์สำหรับแพทย์ (หลักสูตร </w:t>
      </w:r>
      <w:r w:rsidRPr="00984074">
        <w:rPr>
          <w:rStyle w:val="PageNumber"/>
          <w:rFonts w:ascii="TH SarabunPSK" w:hAnsi="TH SarabunPSK" w:cs="TH SarabunPSK"/>
          <w:sz w:val="32"/>
          <w:szCs w:val="32"/>
        </w:rPr>
        <w:t xml:space="preserve">2 </w:t>
      </w:r>
      <w:r w:rsidRPr="00984074">
        <w:rPr>
          <w:rStyle w:val="PageNumber"/>
          <w:rFonts w:ascii="TH SarabunPSK" w:hAnsi="TH SarabunPSK" w:cs="TH SarabunPSK"/>
          <w:sz w:val="32"/>
          <w:szCs w:val="32"/>
          <w:cs/>
        </w:rPr>
        <w:t>เดือน) ..................คน</w:t>
      </w:r>
    </w:p>
    <w:p w:rsidR="00984074" w:rsidRPr="00984074" w:rsidRDefault="00984074" w:rsidP="00984074">
      <w:pPr>
        <w:spacing w:after="0" w:line="240" w:lineRule="auto"/>
        <w:jc w:val="both"/>
        <w:rPr>
          <w:rStyle w:val="PageNumber"/>
          <w:rFonts w:ascii="TH SarabunPSK" w:hAnsi="TH SarabunPSK" w:cs="TH SarabunPSK"/>
          <w:sz w:val="32"/>
          <w:szCs w:val="32"/>
        </w:rPr>
      </w:pPr>
      <w:r w:rsidRPr="00984074">
        <w:rPr>
          <w:rStyle w:val="PageNumber"/>
          <w:rFonts w:ascii="TH SarabunPSK" w:hAnsi="TH SarabunPSK" w:cs="TH SarabunPSK"/>
          <w:sz w:val="32"/>
          <w:szCs w:val="32"/>
          <w:cs/>
        </w:rPr>
        <w:t xml:space="preserve"> </w:t>
      </w:r>
      <w:r w:rsidRPr="00984074">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984074">
        <w:rPr>
          <w:rFonts w:ascii="TH SarabunPSK" w:hAnsi="TH SarabunPSK" w:cs="TH SarabunPSK"/>
          <w:sz w:val="32"/>
          <w:szCs w:val="32"/>
          <w:cs/>
        </w:rPr>
        <w:t>อนุมัติบัตร</w:t>
      </w:r>
      <w:r w:rsidRPr="00984074">
        <w:rPr>
          <w:rStyle w:val="PageNumber"/>
          <w:rFonts w:ascii="TH SarabunPSK" w:hAnsi="TH SarabunPSK" w:cs="TH SarabunPSK"/>
          <w:sz w:val="32"/>
          <w:szCs w:val="32"/>
          <w:cs/>
        </w:rPr>
        <w:t xml:space="preserve">สาขาเวชศาสตร์ป้องกัน (แขนงอาชีวเวชศาสตร์) ...........คน   </w:t>
      </w:r>
      <w:r w:rsidRPr="00984074">
        <w:rPr>
          <w:rStyle w:val="PageNumber"/>
          <w:rFonts w:ascii="TH SarabunPSK" w:hAnsi="TH SarabunPSK" w:cs="TH SarabunPSK"/>
          <w:sz w:val="32"/>
          <w:szCs w:val="32"/>
          <w:cs/>
        </w:rPr>
        <w:tab/>
      </w:r>
      <w:r w:rsidRPr="00984074">
        <w:rPr>
          <w:rFonts w:ascii="TH SarabunPSK" w:hAnsi="TH SarabunPSK" w:cs="TH SarabunPSK"/>
          <w:sz w:val="32"/>
          <w:szCs w:val="32"/>
          <w:cs/>
        </w:rPr>
        <w:t>วุฒิบัตร</w:t>
      </w:r>
      <w:r w:rsidRPr="00984074">
        <w:rPr>
          <w:rStyle w:val="PageNumber"/>
          <w:rFonts w:ascii="TH SarabunPSK" w:hAnsi="TH SarabunPSK" w:cs="TH SarabunPSK"/>
          <w:sz w:val="32"/>
          <w:szCs w:val="32"/>
          <w:cs/>
        </w:rPr>
        <w:t xml:space="preserve">สาขาเวชศาสตร์ป้องกัน (แขนงอาชีวเวชศาสตร์) ................คน   </w:t>
      </w:r>
    </w:p>
    <w:p w:rsidR="00984074" w:rsidRPr="00984074" w:rsidRDefault="00984074" w:rsidP="00984074">
      <w:pPr>
        <w:spacing w:after="0" w:line="240" w:lineRule="auto"/>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rPr>
        <w:t>6.2</w:t>
      </w:r>
      <w:r>
        <w:rPr>
          <w:rFonts w:ascii="TH SarabunPSK" w:hAnsi="TH SarabunPSK" w:cs="TH SarabunPSK" w:hint="cs"/>
          <w:sz w:val="32"/>
          <w:szCs w:val="32"/>
          <w:cs/>
        </w:rPr>
        <w:t xml:space="preserve"> </w:t>
      </w:r>
      <w:r w:rsidRPr="00984074">
        <w:rPr>
          <w:rFonts w:ascii="TH SarabunPSK" w:hAnsi="TH SarabunPSK" w:cs="TH SarabunPSK"/>
          <w:sz w:val="32"/>
          <w:szCs w:val="32"/>
          <w:cs/>
        </w:rPr>
        <w:t xml:space="preserve">จำนวนพยาบาล..........................คน   </w:t>
      </w:r>
    </w:p>
    <w:p w:rsidR="00984074" w:rsidRP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จบการศึกษาระดับปริญญาโทสาขาพยาบาลอาชีวอนามัย.................................คน</w:t>
      </w:r>
    </w:p>
    <w:p w:rsidR="00984074" w:rsidRP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984074">
        <w:rPr>
          <w:rFonts w:ascii="TH SarabunPSK" w:hAnsi="TH SarabunPSK" w:cs="TH SarabunPSK"/>
          <w:sz w:val="32"/>
          <w:szCs w:val="32"/>
          <w:cs/>
        </w:rPr>
        <w:t xml:space="preserve">ผ่านการอบรมหลักสูตรการพยาบาลเฉพาะทาง   สาขาการพยาบาลอาชีวอนามัย (หลักสูตร 4 เดือน) ............................คน  </w:t>
      </w:r>
    </w:p>
    <w:p w:rsidR="00984074" w:rsidRP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ผ่านการอบรม</w:t>
      </w:r>
      <w:r w:rsidRPr="00984074">
        <w:rPr>
          <w:rStyle w:val="PageNumber"/>
          <w:rFonts w:ascii="TH SarabunPSK" w:hAnsi="TH SarabunPSK" w:cs="TH SarabunPSK"/>
          <w:sz w:val="32"/>
          <w:szCs w:val="32"/>
          <w:cs/>
        </w:rPr>
        <w:t>หลักสูตรความรู้พื้นฐานด้านอาชีวอนามัยสำหรับพยาบาล (หลักสูตร</w:t>
      </w:r>
      <w:r w:rsidRPr="00984074">
        <w:rPr>
          <w:rStyle w:val="PageNumber"/>
          <w:rFonts w:ascii="TH SarabunPSK" w:hAnsi="TH SarabunPSK" w:cs="TH SarabunPSK"/>
          <w:sz w:val="32"/>
          <w:szCs w:val="32"/>
        </w:rPr>
        <w:t xml:space="preserve">60 </w:t>
      </w:r>
      <w:r w:rsidRPr="00984074">
        <w:rPr>
          <w:rStyle w:val="PageNumber"/>
          <w:rFonts w:ascii="TH SarabunPSK" w:hAnsi="TH SarabunPSK" w:cs="TH SarabunPSK"/>
          <w:sz w:val="32"/>
          <w:szCs w:val="32"/>
          <w:cs/>
        </w:rPr>
        <w:t>ชั่วโมง)......................................คน</w:t>
      </w:r>
    </w:p>
    <w:p w:rsid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ผ่านการอบรม</w:t>
      </w:r>
      <w:r w:rsidRPr="00984074">
        <w:rPr>
          <w:rStyle w:val="PageNumber"/>
          <w:rFonts w:ascii="TH SarabunPSK" w:hAnsi="TH SarabunPSK" w:cs="TH SarabunPSK"/>
          <w:sz w:val="32"/>
          <w:szCs w:val="32"/>
          <w:cs/>
        </w:rPr>
        <w:t>หลักสูตร</w:t>
      </w:r>
      <w:r w:rsidRPr="00984074">
        <w:rPr>
          <w:rFonts w:ascii="TH SarabunPSK" w:hAnsi="TH SarabunPSK" w:cs="TH SarabunPSK"/>
          <w:sz w:val="32"/>
          <w:szCs w:val="32"/>
          <w:cs/>
        </w:rPr>
        <w:t>อื่นๆ..............................................................คน</w:t>
      </w:r>
    </w:p>
    <w:p w:rsidR="001C23C1" w:rsidRDefault="00984074" w:rsidP="00984074">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p>
    <w:p w:rsidR="001C23C1" w:rsidRDefault="001C23C1" w:rsidP="00984074">
      <w:pPr>
        <w:spacing w:after="0" w:line="240" w:lineRule="auto"/>
        <w:rPr>
          <w:rFonts w:ascii="TH SarabunPSK" w:hAnsi="TH SarabunPSK" w:cs="TH SarabunPSK"/>
          <w:sz w:val="32"/>
          <w:szCs w:val="32"/>
        </w:rPr>
      </w:pPr>
    </w:p>
    <w:p w:rsidR="00984074" w:rsidRPr="00984074" w:rsidRDefault="001C23C1" w:rsidP="00984074">
      <w:pPr>
        <w:spacing w:after="0" w:line="240" w:lineRule="auto"/>
        <w:rPr>
          <w:rFonts w:ascii="TH SarabunPSK" w:hAnsi="TH SarabunPSK" w:cs="TH SarabunPSK"/>
          <w:sz w:val="32"/>
          <w:szCs w:val="32"/>
        </w:rPr>
      </w:pPr>
      <w:r>
        <w:rPr>
          <w:rFonts w:ascii="TH SarabunPSK" w:hAnsi="TH SarabunPSK" w:cs="TH SarabunPSK" w:hint="cs"/>
          <w:sz w:val="32"/>
          <w:szCs w:val="32"/>
          <w:cs/>
        </w:rPr>
        <w:lastRenderedPageBreak/>
        <w:t xml:space="preserve">          </w:t>
      </w:r>
      <w:r w:rsidR="00984074">
        <w:rPr>
          <w:rFonts w:ascii="TH SarabunPSK" w:hAnsi="TH SarabunPSK" w:cs="TH SarabunPSK" w:hint="cs"/>
          <w:sz w:val="32"/>
          <w:szCs w:val="32"/>
          <w:cs/>
        </w:rPr>
        <w:t xml:space="preserve"> </w:t>
      </w:r>
      <w:r w:rsidR="00984074" w:rsidRPr="00984074">
        <w:rPr>
          <w:rFonts w:ascii="TH SarabunPSK" w:hAnsi="TH SarabunPSK" w:cs="TH SarabunPSK"/>
          <w:sz w:val="32"/>
          <w:szCs w:val="32"/>
        </w:rPr>
        <w:t>6.3</w:t>
      </w:r>
      <w:r w:rsidR="00984074">
        <w:rPr>
          <w:rFonts w:ascii="TH SarabunPSK" w:hAnsi="TH SarabunPSK" w:cs="TH SarabunPSK" w:hint="cs"/>
          <w:sz w:val="32"/>
          <w:szCs w:val="32"/>
          <w:cs/>
        </w:rPr>
        <w:t xml:space="preserve"> </w:t>
      </w:r>
      <w:r w:rsidR="00984074" w:rsidRPr="00984074">
        <w:rPr>
          <w:rFonts w:ascii="TH SarabunPSK" w:hAnsi="TH SarabunPSK" w:cs="TH SarabunPSK"/>
          <w:sz w:val="32"/>
          <w:szCs w:val="32"/>
          <w:cs/>
        </w:rPr>
        <w:t xml:space="preserve">จำนวนนักวิชาการสาธารณสุข/สิ่งแวดล้อม............................คน  </w:t>
      </w:r>
    </w:p>
    <w:p w:rsidR="00984074" w:rsidRPr="00984074" w:rsidRDefault="00984074" w:rsidP="00984074">
      <w:pPr>
        <w:spacing w:after="0" w:line="240" w:lineRule="auto"/>
        <w:rPr>
          <w:rStyle w:val="PageNumbe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จบการศึกษาด้านอาชีวอนามัยและความปลอดภัย...............คน</w:t>
      </w:r>
      <w:r w:rsidRPr="00984074">
        <w:rPr>
          <w:rFonts w:ascii="TH SarabunPSK" w:hAnsi="TH SarabunPSK" w:cs="TH SarabunPSK"/>
          <w:sz w:val="32"/>
          <w:szCs w:val="32"/>
          <w:cs/>
        </w:rPr>
        <w:tab/>
        <w:t>จบการศึกษาด้านอนามั</w:t>
      </w:r>
      <w:r w:rsidRPr="00984074">
        <w:rPr>
          <w:rStyle w:val="PageNumber"/>
          <w:rFonts w:ascii="TH SarabunPSK" w:hAnsi="TH SarabunPSK" w:cs="TH SarabunPSK"/>
          <w:sz w:val="32"/>
          <w:szCs w:val="32"/>
          <w:cs/>
        </w:rPr>
        <w:t xml:space="preserve">ยสิ่งแวดล้อม/สิ่งแวดล้อม  </w:t>
      </w:r>
      <w:r w:rsidRPr="00984074">
        <w:rPr>
          <w:rFonts w:ascii="TH SarabunPSK" w:hAnsi="TH SarabunPSK" w:cs="TH SarabunPSK"/>
          <w:sz w:val="32"/>
          <w:szCs w:val="32"/>
          <w:cs/>
        </w:rPr>
        <w:t xml:space="preserve">.....................................คน  </w:t>
      </w:r>
    </w:p>
    <w:p w:rsidR="00984074" w:rsidRPr="00984074" w:rsidRDefault="00984074" w:rsidP="00984074">
      <w:pPr>
        <w:spacing w:after="0" w:line="240" w:lineRule="auto"/>
        <w:rPr>
          <w:rFonts w:ascii="TH SarabunPSK" w:hAnsi="TH SarabunPSK" w:cs="TH SarabunPSK"/>
          <w:sz w:val="32"/>
          <w:szCs w:val="32"/>
        </w:rPr>
      </w:pPr>
      <w:r w:rsidRPr="00984074">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984074">
        <w:rPr>
          <w:rFonts w:ascii="TH SarabunPSK" w:hAnsi="TH SarabunPSK" w:cs="TH SarabunPSK"/>
          <w:sz w:val="32"/>
          <w:szCs w:val="32"/>
          <w:cs/>
        </w:rPr>
        <w:t>จบการศึกษาด้าน</w:t>
      </w:r>
      <w:r w:rsidRPr="00984074">
        <w:rPr>
          <w:rStyle w:val="PageNumber"/>
          <w:rFonts w:ascii="TH SarabunPSK" w:hAnsi="TH SarabunPSK" w:cs="TH SarabunPSK"/>
          <w:sz w:val="32"/>
          <w:szCs w:val="32"/>
          <w:cs/>
        </w:rPr>
        <w:t xml:space="preserve">สาธารณสุขศาสตร์   </w:t>
      </w:r>
      <w:r w:rsidRPr="00984074">
        <w:rPr>
          <w:rFonts w:ascii="TH SarabunPSK" w:hAnsi="TH SarabunPSK" w:cs="TH SarabunPSK"/>
          <w:sz w:val="32"/>
          <w:szCs w:val="32"/>
          <w:cs/>
        </w:rPr>
        <w:t xml:space="preserve">............................คน  </w:t>
      </w:r>
      <w:r w:rsidRPr="00984074">
        <w:rPr>
          <w:rFonts w:ascii="TH SarabunPSK" w:hAnsi="TH SarabunPSK" w:cs="TH SarabunPSK"/>
          <w:sz w:val="32"/>
          <w:szCs w:val="32"/>
          <w:cs/>
        </w:rPr>
        <w:tab/>
      </w:r>
      <w:r w:rsidRPr="00984074">
        <w:rPr>
          <w:rFonts w:ascii="TH SarabunPSK" w:hAnsi="TH SarabunPSK" w:cs="TH SarabunPSK"/>
          <w:sz w:val="32"/>
          <w:szCs w:val="32"/>
          <w:cs/>
        </w:rPr>
        <w:tab/>
        <w:t>คุณวุฒิอื่นๆ..............................................................คน</w:t>
      </w:r>
    </w:p>
    <w:p w:rsidR="001E0F7A" w:rsidRDefault="00984074" w:rsidP="00984074">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984074">
        <w:rPr>
          <w:rFonts w:ascii="TH SarabunPSK" w:hAnsi="TH SarabunPSK" w:cs="TH SarabunPSK"/>
          <w:sz w:val="32"/>
          <w:szCs w:val="32"/>
        </w:rPr>
        <w:t xml:space="preserve">6.4 </w:t>
      </w:r>
      <w:r w:rsidRPr="00984074">
        <w:rPr>
          <w:rStyle w:val="PageNumber"/>
          <w:rFonts w:ascii="TH SarabunPSK" w:hAnsi="TH SarabunPSK" w:cs="TH SarabunPSK"/>
          <w:sz w:val="32"/>
          <w:szCs w:val="32"/>
          <w:cs/>
        </w:rPr>
        <w:t>นักวิชาการสาธารณสุขที่ผ่านการอบรมหลักสูตรด้านอาชีวอนามัยจากหน่วยงาน หรือสถาบันการศึกษาต่างๆ</w:t>
      </w:r>
      <w:r w:rsidRPr="00984074">
        <w:rPr>
          <w:rFonts w:ascii="TH SarabunPSK" w:hAnsi="TH SarabunPSK" w:cs="TH SarabunPSK"/>
          <w:sz w:val="32"/>
          <w:szCs w:val="32"/>
          <w:cs/>
        </w:rPr>
        <w:t>...............คน</w:t>
      </w:r>
    </w:p>
    <w:p w:rsidR="00984074" w:rsidRDefault="00984074" w:rsidP="00984074">
      <w:pPr>
        <w:spacing w:after="0" w:line="240" w:lineRule="auto"/>
        <w:rPr>
          <w:rFonts w:ascii="TH SarabunPSK" w:hAnsi="TH SarabunPSK" w:cs="TH SarabunPSK"/>
          <w:sz w:val="32"/>
          <w:szCs w:val="32"/>
        </w:rPr>
      </w:pPr>
    </w:p>
    <w:p w:rsidR="00984074" w:rsidRPr="00984074" w:rsidRDefault="00984074" w:rsidP="00984074">
      <w:pPr>
        <w:spacing w:after="0" w:line="240" w:lineRule="auto"/>
        <w:rPr>
          <w:rFonts w:ascii="TH SarabunPSK" w:hAnsi="TH SarabunPSK" w:cs="TH SarabunPSK"/>
          <w:b/>
          <w:bCs/>
          <w:sz w:val="32"/>
          <w:szCs w:val="32"/>
        </w:rPr>
      </w:pPr>
      <w:r>
        <w:rPr>
          <w:rFonts w:ascii="TH SarabunPSK" w:hAnsi="TH SarabunPSK" w:cs="TH SarabunPSK"/>
          <w:sz w:val="32"/>
          <w:szCs w:val="32"/>
          <w:cs/>
        </w:rPr>
        <w:tab/>
      </w:r>
      <w:r w:rsidRPr="00984074">
        <w:rPr>
          <w:rFonts w:ascii="TH SarabunPSK" w:hAnsi="TH SarabunPSK" w:cs="TH SarabunPSK"/>
          <w:b/>
          <w:bCs/>
          <w:sz w:val="32"/>
          <w:szCs w:val="32"/>
          <w:cs/>
        </w:rPr>
        <w:t>ผลการประเมินตนเองตามองค์ประกอบ</w:t>
      </w:r>
    </w:p>
    <w:p w:rsidR="00984074" w:rsidRPr="00984074" w:rsidRDefault="00984074" w:rsidP="00984074">
      <w:pPr>
        <w:spacing w:after="0" w:line="240" w:lineRule="auto"/>
        <w:rPr>
          <w:rFonts w:ascii="TH SarabunPSK" w:hAnsi="TH SarabunPSK" w:cs="TH SarabunPSK"/>
          <w:sz w:val="32"/>
          <w:szCs w:val="32"/>
        </w:rPr>
      </w:pPr>
      <w:r w:rsidRPr="00984074">
        <w:rPr>
          <w:rFonts w:ascii="TH SarabunPSK" w:hAnsi="TH SarabunPSK" w:cs="TH SarabunPSK"/>
          <w:b/>
          <w:bCs/>
          <w:sz w:val="32"/>
          <w:szCs w:val="32"/>
          <w:cs/>
        </w:rPr>
        <w:tab/>
        <w:t>คำชี้แจง</w:t>
      </w:r>
      <w:r w:rsidRPr="00984074">
        <w:rPr>
          <w:rFonts w:ascii="TH SarabunPSK" w:hAnsi="TH SarabunPSK" w:cs="TH SarabunPSK"/>
          <w:sz w:val="32"/>
          <w:szCs w:val="32"/>
          <w:cs/>
        </w:rPr>
        <w:t xml:space="preserve">  </w:t>
      </w:r>
      <w:r w:rsidRPr="00984074">
        <w:rPr>
          <w:rFonts w:ascii="TH SarabunPSK" w:hAnsi="TH SarabunPSK" w:cs="TH SarabunPSK"/>
          <w:sz w:val="32"/>
          <w:szCs w:val="32"/>
          <w:cs/>
        </w:rPr>
        <w:tab/>
        <w:t xml:space="preserve">1. การให้คะแนน 3 ต้องผ่านคะแนน 1 และ 2 มาก่อน ยกเว้นเกณฑ์การให้คะแนนที่กำหนดเป็นอย่างอื่น   </w:t>
      </w:r>
    </w:p>
    <w:p w:rsidR="00984074" w:rsidRDefault="00984074" w:rsidP="00984074">
      <w:pPr>
        <w:spacing w:after="0" w:line="240" w:lineRule="auto"/>
        <w:rPr>
          <w:rFonts w:ascii="TH SarabunPSK" w:hAnsi="TH SarabunPSK" w:cs="TH SarabunPSK"/>
          <w:sz w:val="32"/>
          <w:szCs w:val="32"/>
        </w:rPr>
      </w:pPr>
      <w:r w:rsidRPr="00984074">
        <w:rPr>
          <w:rFonts w:ascii="TH SarabunPSK" w:hAnsi="TH SarabunPSK" w:cs="TH SarabunPSK"/>
          <w:sz w:val="32"/>
          <w:szCs w:val="32"/>
          <w:cs/>
        </w:rPr>
        <w:tab/>
      </w:r>
      <w:r w:rsidRPr="00984074">
        <w:rPr>
          <w:rFonts w:ascii="TH SarabunPSK" w:hAnsi="TH SarabunPSK" w:cs="TH SarabunPSK"/>
          <w:sz w:val="32"/>
          <w:szCs w:val="32"/>
          <w:cs/>
        </w:rPr>
        <w:tab/>
      </w:r>
      <w:r>
        <w:rPr>
          <w:rFonts w:ascii="TH SarabunPSK" w:hAnsi="TH SarabunPSK" w:cs="TH SarabunPSK"/>
          <w:sz w:val="32"/>
          <w:szCs w:val="32"/>
          <w:cs/>
        </w:rPr>
        <w:tab/>
      </w:r>
      <w:r w:rsidRPr="00984074">
        <w:rPr>
          <w:rFonts w:ascii="TH SarabunPSK" w:hAnsi="TH SarabunPSK" w:cs="TH SarabunPSK"/>
          <w:sz w:val="32"/>
          <w:szCs w:val="32"/>
          <w:cs/>
        </w:rPr>
        <w:t>2. รอบระยะเวลาการพิจารณาผลการดำเนินงานที่ผ่านมา 1 ปี ยกเว้นเกณฑ์การให้คะแนนที่กำหนดระยะเวลาเป็นอย่างอื่น</w:t>
      </w:r>
    </w:p>
    <w:tbl>
      <w:tblPr>
        <w:tblW w:w="2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640"/>
        <w:gridCol w:w="960"/>
        <w:gridCol w:w="4200"/>
        <w:gridCol w:w="1170"/>
        <w:gridCol w:w="2790"/>
        <w:gridCol w:w="3866"/>
        <w:gridCol w:w="4089"/>
      </w:tblGrid>
      <w:tr w:rsidR="00984074" w:rsidRPr="00984074" w:rsidTr="00984074">
        <w:trPr>
          <w:gridAfter w:val="1"/>
          <w:wAfter w:w="4089" w:type="dxa"/>
          <w:tblHeader/>
        </w:trPr>
        <w:tc>
          <w:tcPr>
            <w:tcW w:w="480" w:type="dxa"/>
            <w:tcBorders>
              <w:bottom w:val="single" w:sz="4" w:space="0" w:color="auto"/>
            </w:tcBorders>
            <w:shd w:val="clear" w:color="auto" w:fill="C6D9F1"/>
          </w:tcPr>
          <w:p w:rsidR="00984074" w:rsidRPr="00984074" w:rsidRDefault="00984074" w:rsidP="00984074">
            <w:pPr>
              <w:spacing w:after="0" w:line="240" w:lineRule="auto"/>
              <w:jc w:val="center"/>
              <w:rPr>
                <w:rFonts w:ascii="TH SarabunPSK" w:hAnsi="TH SarabunPSK" w:cs="TH SarabunPSK"/>
                <w:sz w:val="28"/>
                <w:cs/>
              </w:rPr>
            </w:pPr>
            <w:r w:rsidRPr="00984074">
              <w:rPr>
                <w:rFonts w:ascii="TH SarabunPSK" w:hAnsi="TH SarabunPSK" w:cs="TH SarabunPSK"/>
                <w:sz w:val="28"/>
                <w:cs/>
              </w:rPr>
              <w:t>ข้อ</w:t>
            </w:r>
          </w:p>
        </w:tc>
        <w:tc>
          <w:tcPr>
            <w:tcW w:w="2640" w:type="dxa"/>
            <w:shd w:val="clear" w:color="auto" w:fill="C6D9F1"/>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cs/>
              </w:rPr>
              <w:t>องค์ประกอบของมาตรฐาน</w:t>
            </w:r>
          </w:p>
        </w:tc>
        <w:tc>
          <w:tcPr>
            <w:tcW w:w="960" w:type="dxa"/>
            <w:shd w:val="clear" w:color="auto" w:fill="C6D9F1"/>
          </w:tcPr>
          <w:p w:rsidR="00984074" w:rsidRPr="00984074" w:rsidRDefault="00984074" w:rsidP="00984074">
            <w:pPr>
              <w:spacing w:after="0" w:line="240" w:lineRule="auto"/>
              <w:jc w:val="center"/>
              <w:rPr>
                <w:rFonts w:ascii="TH SarabunPSK" w:hAnsi="TH SarabunPSK" w:cs="TH SarabunPSK"/>
                <w:b/>
                <w:bCs/>
                <w:sz w:val="28"/>
                <w:cs/>
              </w:rPr>
            </w:pPr>
            <w:r w:rsidRPr="00984074">
              <w:rPr>
                <w:rFonts w:ascii="TH SarabunPSK" w:hAnsi="TH SarabunPSK" w:cs="TH SarabunPSK"/>
                <w:b/>
                <w:bCs/>
                <w:sz w:val="28"/>
                <w:cs/>
              </w:rPr>
              <w:t>คะแนน</w:t>
            </w:r>
          </w:p>
        </w:tc>
        <w:tc>
          <w:tcPr>
            <w:tcW w:w="4200" w:type="dxa"/>
            <w:shd w:val="clear" w:color="auto" w:fill="C6D9F1"/>
          </w:tcPr>
          <w:p w:rsidR="00984074" w:rsidRPr="00984074" w:rsidRDefault="00984074" w:rsidP="00984074">
            <w:pPr>
              <w:spacing w:after="0" w:line="240" w:lineRule="auto"/>
              <w:jc w:val="center"/>
              <w:rPr>
                <w:rFonts w:ascii="TH SarabunPSK" w:hAnsi="TH SarabunPSK" w:cs="TH SarabunPSK"/>
                <w:b/>
                <w:bCs/>
                <w:sz w:val="28"/>
                <w:cs/>
              </w:rPr>
            </w:pPr>
            <w:r w:rsidRPr="00984074">
              <w:rPr>
                <w:rFonts w:ascii="TH SarabunPSK" w:hAnsi="TH SarabunPSK" w:cs="TH SarabunPSK"/>
                <w:b/>
                <w:bCs/>
                <w:color w:val="000000"/>
                <w:sz w:val="28"/>
                <w:cs/>
              </w:rPr>
              <w:t>เกณฑ์การให้คะแนน</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rPr>
            </w:pPr>
            <w:r w:rsidRPr="00984074">
              <w:rPr>
                <w:rFonts w:ascii="TH SarabunPSK" w:hAnsi="TH SarabunPSK" w:cs="TH SarabunPSK"/>
                <w:b/>
                <w:bCs/>
                <w:color w:val="000000"/>
                <w:sz w:val="28"/>
                <w:cs/>
              </w:rPr>
              <w:t>คะแนน</w:t>
            </w:r>
          </w:p>
          <w:p w:rsidR="00984074" w:rsidRPr="00984074" w:rsidRDefault="00984074" w:rsidP="00984074">
            <w:pPr>
              <w:spacing w:after="0" w:line="240" w:lineRule="auto"/>
              <w:jc w:val="center"/>
              <w:rPr>
                <w:rFonts w:ascii="TH SarabunPSK" w:hAnsi="TH SarabunPSK" w:cs="TH SarabunPSK"/>
                <w:b/>
                <w:bCs/>
                <w:color w:val="000000"/>
                <w:sz w:val="28"/>
                <w:cs/>
              </w:rPr>
            </w:pPr>
            <w:r w:rsidRPr="00984074">
              <w:rPr>
                <w:rFonts w:ascii="TH SarabunPSK" w:hAnsi="TH SarabunPSK" w:cs="TH SarabunPSK"/>
                <w:b/>
                <w:bCs/>
                <w:color w:val="000000"/>
                <w:sz w:val="28"/>
                <w:cs/>
              </w:rPr>
              <w:t>ที่ได้</w:t>
            </w:r>
          </w:p>
        </w:tc>
        <w:tc>
          <w:tcPr>
            <w:tcW w:w="2790"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cs/>
              </w:rPr>
            </w:pPr>
            <w:r w:rsidRPr="00984074">
              <w:rPr>
                <w:rFonts w:ascii="TH SarabunPSK" w:hAnsi="TH SarabunPSK" w:cs="TH SarabunPSK"/>
                <w:b/>
                <w:bCs/>
                <w:color w:val="000000"/>
                <w:sz w:val="28"/>
                <w:cs/>
              </w:rPr>
              <w:t>หลักฐานหรือเอกสารยืนยัน</w:t>
            </w:r>
          </w:p>
        </w:tc>
        <w:tc>
          <w:tcPr>
            <w:tcW w:w="3866"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cs/>
              </w:rPr>
            </w:pPr>
            <w:r w:rsidRPr="00984074">
              <w:rPr>
                <w:rFonts w:ascii="TH SarabunPSK" w:hAnsi="TH SarabunPSK" w:cs="TH SarabunPSK"/>
                <w:b/>
                <w:bCs/>
                <w:color w:val="000000"/>
                <w:sz w:val="28"/>
                <w:cs/>
              </w:rPr>
              <w:t>ข้อสังเกต  หรือเงื่อนไขในการปรับปรุง</w:t>
            </w:r>
          </w:p>
        </w:tc>
      </w:tr>
      <w:tr w:rsidR="00984074" w:rsidRPr="00984074" w:rsidTr="00984074">
        <w:trPr>
          <w:gridAfter w:val="1"/>
          <w:wAfter w:w="4089" w:type="dxa"/>
          <w:trHeight w:val="70"/>
        </w:trPr>
        <w:tc>
          <w:tcPr>
            <w:tcW w:w="480"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eastAsia="Times New Roman" w:hAnsi="TH SarabunPSK" w:cs="TH SarabunPSK"/>
                <w:b/>
                <w:bCs/>
                <w:sz w:val="28"/>
                <w:cs/>
              </w:rPr>
            </w:pPr>
            <w:r w:rsidRPr="00984074">
              <w:rPr>
                <w:rFonts w:ascii="TH SarabunPSK" w:eastAsia="Times New Roman" w:hAnsi="TH SarabunPSK" w:cs="TH SarabunPSK"/>
                <w:b/>
                <w:bCs/>
                <w:sz w:val="28"/>
                <w:cs/>
              </w:rPr>
              <w:t>องค์ประกอบที่ 1 การบริหารจัดการเพื่อสนับสนุนการจัดบริการอาชีวอนามัยและเวชกรรมสิ่งแวดล้อม</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color w:val="000000"/>
                <w:sz w:val="28"/>
              </w:rPr>
              <w:t xml:space="preserve">1.1 </w:t>
            </w:r>
            <w:r w:rsidRPr="00984074">
              <w:rPr>
                <w:rFonts w:ascii="TH SarabunPSK" w:eastAsia="Times New Roman" w:hAnsi="TH SarabunPSK" w:cs="TH SarabunPSK"/>
                <w:b/>
                <w:bCs/>
                <w:color w:val="000000"/>
                <w:sz w:val="28"/>
                <w:cs/>
              </w:rPr>
              <w:t>การนำองค์กร</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01</w:t>
            </w:r>
          </w:p>
        </w:tc>
        <w:tc>
          <w:tcPr>
            <w:tcW w:w="264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eastAsia="Times New Roman" w:hAnsi="TH SarabunPSK" w:cs="TH SarabunPSK"/>
                <w:color w:val="000000"/>
                <w:sz w:val="28"/>
                <w:cs/>
              </w:rPr>
              <w:t>ผู้บริหารระดับสูงของโรงพยาบาลสนับสนุนการดำเนินงานด้านการจัดบริการอาชีวอนามัยและเวชกรรม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ไม่มีการกำหนดนโยบายด้านการจัดบริการอาชีว-</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อนามัย</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มีการกำหนดนโยบายด้านการจัดบริการอาชีว- อนามัย สำหรับบุคลากรในโรงพยาบาลอย่างเป็นลายลักษณ์อักษร</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มีการกำหนดนโยบายด้านการจัดบริการอาชีว-อนามัยสำหรับบุคลากรในโรงพยาบาลผู้ประกอบอาชีพกลุ่มอื่นๆ และการจัดบริการเวชกรรมสิ่งแวดล้อมอย่างเป็นลายลักษณ์อักษร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มีการสื่อสารนโยบายดังกล่าวให้กับบุคลากรในโรงพยาบาล และหน่วยงานภายนอกที่เกี่ยวข้อง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tabs>
                <w:tab w:val="left" w:pos="6290"/>
              </w:tabs>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rPr>
              <w:t xml:space="preserve">1.2 </w:t>
            </w:r>
            <w:r w:rsidRPr="00984074">
              <w:rPr>
                <w:rFonts w:ascii="TH SarabunPSK" w:hAnsi="TH SarabunPSK" w:cs="TH SarabunPSK"/>
                <w:b/>
                <w:bCs/>
                <w:color w:val="000000"/>
                <w:sz w:val="28"/>
                <w:cs/>
              </w:rPr>
              <w:t>การจัดทำและประเมินผลแผนงานโครงการทางด้านอาชีวอนามัยและเวชกรรมสิ่งแวดล้อม</w:t>
            </w:r>
            <w:r w:rsidRPr="00984074">
              <w:rPr>
                <w:rFonts w:ascii="TH SarabunPSK" w:hAnsi="TH SarabunPSK" w:cs="TH SarabunPSK"/>
                <w:color w:val="000000"/>
                <w:sz w:val="28"/>
                <w:cs/>
              </w:rPr>
              <w:tab/>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02</w:t>
            </w:r>
          </w:p>
        </w:tc>
        <w:tc>
          <w:tcPr>
            <w:tcW w:w="2640" w:type="dxa"/>
          </w:tcPr>
          <w:p w:rsidR="00984074" w:rsidRPr="00984074" w:rsidRDefault="00984074" w:rsidP="00984074">
            <w:pPr>
              <w:spacing w:after="0" w:line="240" w:lineRule="auto"/>
              <w:rPr>
                <w:rFonts w:ascii="TH SarabunPSK" w:eastAsia="Times New Roman" w:hAnsi="TH SarabunPSK" w:cs="TH SarabunPSK"/>
                <w:b/>
                <w:bCs/>
                <w:color w:val="000000"/>
                <w:sz w:val="28"/>
                <w:cs/>
              </w:rPr>
            </w:pPr>
            <w:r w:rsidRPr="00984074">
              <w:rPr>
                <w:rFonts w:ascii="TH SarabunPSK" w:eastAsia="Times New Roman" w:hAnsi="TH SarabunPSK" w:cs="TH SarabunPSK"/>
                <w:color w:val="000000"/>
                <w:sz w:val="28"/>
                <w:cs/>
              </w:rPr>
              <w:t>การจัดทำแผนงาน</w:t>
            </w:r>
            <w:r w:rsidRPr="00984074">
              <w:rPr>
                <w:rFonts w:ascii="TH SarabunPSK" w:hAnsi="TH SarabunPSK" w:cs="TH SarabunPSK"/>
                <w:color w:val="000000"/>
                <w:sz w:val="28"/>
                <w:cs/>
              </w:rPr>
              <w:t>ด้านอาชีว-อนามัยและเวชกรรมสิ่งแวดล้อมสอดคล้องกับนโยบายตามบริบทของพื้นที่</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 ไม่มีการ</w:t>
            </w:r>
            <w:r w:rsidRPr="00984074">
              <w:rPr>
                <w:rFonts w:ascii="TH SarabunPSK" w:eastAsia="Times New Roman" w:hAnsi="TH SarabunPSK" w:cs="TH SarabunPSK"/>
                <w:color w:val="000000"/>
                <w:sz w:val="28"/>
                <w:cs/>
              </w:rPr>
              <w:t xml:space="preserve">จัดทำแผนงาน </w:t>
            </w:r>
            <w:r w:rsidRPr="00984074">
              <w:rPr>
                <w:rFonts w:ascii="TH SarabunPSK" w:hAnsi="TH SarabunPSK" w:cs="TH SarabunPSK"/>
                <w:color w:val="000000"/>
                <w:sz w:val="28"/>
                <w:cs/>
              </w:rPr>
              <w:t xml:space="preserve"> </w:t>
            </w:r>
          </w:p>
          <w:p w:rsidR="00984074" w:rsidRPr="00984074" w:rsidRDefault="00984074" w:rsidP="00984074">
            <w:pPr>
              <w:spacing w:after="0" w:line="240" w:lineRule="auto"/>
              <w:jc w:val="thaiDistribute"/>
              <w:rPr>
                <w:rFonts w:ascii="TH SarabunPSK" w:hAnsi="TH SarabunPSK" w:cs="TH SarabunPSK"/>
                <w:strike/>
                <w:color w:val="000000"/>
                <w:sz w:val="28"/>
              </w:rPr>
            </w:pPr>
            <w:r w:rsidRPr="00984074">
              <w:rPr>
                <w:rFonts w:ascii="TH SarabunPSK" w:hAnsi="TH SarabunPSK" w:cs="TH SarabunPSK"/>
                <w:color w:val="000000"/>
                <w:sz w:val="28"/>
                <w:cs/>
              </w:rPr>
              <w:t>- มีการจัดทำแผนปฏิบัติการสำหรับการจัดบริการอาชีวอนามัยสำหรับบุคลากรในโรงพยาบาล</w:t>
            </w:r>
          </w:p>
          <w:p w:rsidR="00984074" w:rsidRPr="00984074" w:rsidRDefault="00984074" w:rsidP="00EA1A16">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 มีการจัดทำแผนปฏิบัติการสำหรับการจัดบริการอาชีวอนามัยสำหรับบุคลากรในโรงพยาบาล ผู้ประกอบอาชีพอื่นๆ  หรือ</w:t>
            </w:r>
            <w:r w:rsidRPr="00984074">
              <w:rPr>
                <w:rFonts w:ascii="TH SarabunPSK" w:hAnsi="TH SarabunPSK" w:cs="TH SarabunPSK"/>
                <w:sz w:val="28"/>
                <w:cs/>
              </w:rPr>
              <w:t>การจัดบริการเวชกรรมสิ่งแวดล้อม</w:t>
            </w:r>
            <w:r w:rsidRPr="00984074">
              <w:rPr>
                <w:rFonts w:ascii="TH SarabunPSK" w:hAnsi="TH SarabunPSK" w:cs="TH SarabunPSK"/>
                <w:color w:val="000000"/>
                <w:sz w:val="28"/>
                <w:cs/>
              </w:rPr>
              <w:t>เพื่อดูแลประชาชนที่อาจได้รับผลกระทบจากมลพิษสิ่งแวดล้อม</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มีการจัดทำแผนงานระยะ</w:t>
            </w:r>
            <w:r w:rsidRPr="00984074">
              <w:rPr>
                <w:rFonts w:ascii="TH SarabunPSK" w:hAnsi="TH SarabunPSK" w:cs="TH SarabunPSK"/>
                <w:color w:val="000000"/>
                <w:sz w:val="28"/>
              </w:rPr>
              <w:t xml:space="preserve"> 3-5 </w:t>
            </w:r>
            <w:r w:rsidRPr="00984074">
              <w:rPr>
                <w:rFonts w:ascii="TH SarabunPSK" w:hAnsi="TH SarabunPSK" w:cs="TH SarabunPSK"/>
                <w:color w:val="000000"/>
                <w:sz w:val="28"/>
                <w:cs/>
              </w:rPr>
              <w:t>ปีด้านอาชีวอนามัยสำหรับบุคลากรในโรงพยาบาล หรือผู้ประกอบอาชีพ</w:t>
            </w:r>
            <w:r w:rsidRPr="00984074">
              <w:rPr>
                <w:rFonts w:ascii="TH SarabunPSK" w:hAnsi="TH SarabunPSK" w:cs="TH SarabunPSK"/>
                <w:color w:val="000000" w:themeColor="text1"/>
                <w:sz w:val="28"/>
                <w:cs/>
              </w:rPr>
              <w:t>อื่นๆ และ</w:t>
            </w:r>
            <w:r w:rsidRPr="00984074">
              <w:rPr>
                <w:rFonts w:ascii="TH SarabunPSK" w:hAnsi="TH SarabunPSK" w:cs="TH SarabunPSK"/>
                <w:color w:val="000000"/>
                <w:sz w:val="28"/>
                <w:cs/>
              </w:rPr>
              <w:t>ด้านเวชกรรมสิ่งแวดล้อม ร่วมกันระหว่างหน่วยงานเครือข่ายที่เกี่ยวข้องภายในและภายนอกโรงพยาบาล</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03</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 xml:space="preserve">การติดตามประเมินผล โครงการพัฒนาคลินิกโรคจากการทำงานของโรงพยาบาล </w:t>
            </w:r>
          </w:p>
          <w:p w:rsidR="00984074" w:rsidRPr="00984074" w:rsidRDefault="00984074" w:rsidP="00984074">
            <w:pPr>
              <w:spacing w:after="0" w:line="240" w:lineRule="auto"/>
              <w:rPr>
                <w:rFonts w:ascii="TH SarabunPSK" w:hAnsi="TH SarabunPSK" w:cs="TH SarabunPSK"/>
                <w:b/>
                <w:bCs/>
                <w:color w:val="000000"/>
                <w:sz w:val="28"/>
                <w:cs/>
              </w:rPr>
            </w:pP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Clinic)</w:t>
            </w:r>
          </w:p>
        </w:tc>
        <w:tc>
          <w:tcPr>
            <w:tcW w:w="960" w:type="dxa"/>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0</w:t>
            </w: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z w:val="28"/>
                <w:cs/>
              </w:rPr>
              <w:t>- ไม่มีการติดตาม</w:t>
            </w:r>
          </w:p>
          <w:p w:rsidR="00984074" w:rsidRPr="00984074" w:rsidRDefault="00984074" w:rsidP="00984074">
            <w:pPr>
              <w:spacing w:after="0" w:line="240" w:lineRule="auto"/>
              <w:jc w:val="thaiDistribute"/>
              <w:rPr>
                <w:rFonts w:ascii="TH SarabunPSK" w:hAnsi="TH SarabunPSK" w:cs="TH SarabunPSK"/>
                <w:sz w:val="28"/>
                <w:cs/>
              </w:rPr>
            </w:pPr>
            <w:r w:rsidRPr="00984074">
              <w:rPr>
                <w:rFonts w:ascii="TH SarabunPSK" w:eastAsia="Times New Roman" w:hAnsi="TH SarabunPSK" w:cs="TH SarabunPSK"/>
                <w:spacing w:val="-6"/>
                <w:sz w:val="28"/>
                <w:cs/>
              </w:rPr>
              <w:t>- มีการจัดทำแผนปฏิบัติการโครงการพัฒนาคลินิกโรค</w:t>
            </w:r>
            <w:r w:rsidRPr="00984074">
              <w:rPr>
                <w:rFonts w:ascii="TH SarabunPSK" w:eastAsia="Times New Roman" w:hAnsi="TH SarabunPSK" w:cs="TH SarabunPSK"/>
                <w:sz w:val="28"/>
                <w:cs/>
              </w:rPr>
              <w:t xml:space="preserve">จากการทำงาน   </w:t>
            </w:r>
          </w:p>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pacing w:val="-4"/>
                <w:sz w:val="28"/>
                <w:cs/>
              </w:rPr>
              <w:t>- มีการส่งรายงานผลการดำเนินงานพัฒนาคลินิกโรค</w:t>
            </w:r>
            <w:r w:rsidRPr="00984074">
              <w:rPr>
                <w:rFonts w:ascii="TH SarabunPSK" w:eastAsia="Times New Roman" w:hAnsi="TH SarabunPSK" w:cs="TH SarabunPSK"/>
                <w:sz w:val="28"/>
                <w:cs/>
              </w:rPr>
              <w:t>จากการทำงาน</w:t>
            </w:r>
            <w:r w:rsidRPr="00984074">
              <w:rPr>
                <w:rFonts w:ascii="TH SarabunPSK" w:hAnsi="TH SarabunPSK" w:cs="TH SarabunPSK"/>
                <w:sz w:val="28"/>
                <w:cs/>
              </w:rPr>
              <w:t xml:space="preserve">ครบ </w:t>
            </w:r>
            <w:r w:rsidRPr="00984074">
              <w:rPr>
                <w:rFonts w:ascii="TH SarabunPSK" w:hAnsi="TH SarabunPSK" w:cs="TH SarabunPSK"/>
                <w:sz w:val="28"/>
              </w:rPr>
              <w:t xml:space="preserve">3 </w:t>
            </w:r>
            <w:r w:rsidRPr="00984074">
              <w:rPr>
                <w:rFonts w:ascii="TH SarabunPSK" w:hAnsi="TH SarabunPSK" w:cs="TH SarabunPSK"/>
                <w:sz w:val="28"/>
                <w:cs/>
              </w:rPr>
              <w:t xml:space="preserve">ครั้ง </w:t>
            </w:r>
            <w:r w:rsidRPr="00984074">
              <w:rPr>
                <w:rFonts w:ascii="TH SarabunPSK" w:eastAsia="Times New Roman" w:hAnsi="TH SarabunPSK" w:cs="TH SarabunPSK"/>
                <w:sz w:val="28"/>
                <w:cs/>
              </w:rPr>
              <w:t>และมีการส่งรายงานฉบับสมบูรณ์ตามระยะเวลาที่กำหนด</w:t>
            </w:r>
          </w:p>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z w:val="28"/>
                <w:cs/>
              </w:rPr>
              <w:t>- มีการดำเนินงานได้ตามเกณฑ์ตัวชี้วัดของโครงการครบทุกข้อ</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1606"/>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cs/>
              </w:rPr>
              <w:lastRenderedPageBreak/>
              <w:t>03</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การติดตามประเมินผลแผนงาน/โครงการทางด้าน  อาชีวอนามัย</w:t>
            </w:r>
          </w:p>
          <w:p w:rsidR="00984074" w:rsidRPr="00984074" w:rsidRDefault="00984074" w:rsidP="00984074">
            <w:pPr>
              <w:spacing w:after="0" w:line="240" w:lineRule="auto"/>
              <w:rPr>
                <w:rFonts w:ascii="TH SarabunPSK" w:eastAsia="Times New Roman" w:hAnsi="TH SarabunPSK" w:cs="TH SarabunPSK"/>
                <w:b/>
                <w:bCs/>
                <w:color w:val="000000"/>
                <w:sz w:val="28"/>
                <w:cs/>
              </w:rPr>
            </w:pP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Non Clinic)</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 ไม่มีการติดตาม</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cs/>
              </w:rPr>
              <w:t>- มีการกำหนด ตัวชี้วัดของโครงการที่จะติดตาม</w:t>
            </w:r>
            <w:r w:rsidRPr="00984074">
              <w:rPr>
                <w:rFonts w:ascii="TH SarabunPSK" w:hAnsi="TH SarabunPSK" w:cs="TH SarabunPSK"/>
                <w:color w:val="000000"/>
                <w:sz w:val="28"/>
                <w:cs/>
              </w:rPr>
              <w:t xml:space="preserve"> </w:t>
            </w:r>
          </w:p>
          <w:p w:rsid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cs/>
              </w:rPr>
              <w:t>-</w:t>
            </w:r>
            <w:r w:rsidRPr="00984074">
              <w:rPr>
                <w:rFonts w:ascii="TH SarabunPSK" w:eastAsia="Times New Roman" w:hAnsi="TH SarabunPSK" w:cs="TH SarabunPSK"/>
                <w:color w:val="000000"/>
                <w:spacing w:val="-20"/>
                <w:sz w:val="28"/>
                <w:cs/>
              </w:rPr>
              <w:t xml:space="preserve"> </w:t>
            </w:r>
            <w:r w:rsidRPr="00984074">
              <w:rPr>
                <w:rFonts w:ascii="TH SarabunPSK" w:eastAsia="Times New Roman" w:hAnsi="TH SarabunPSK" w:cs="TH SarabunPSK"/>
                <w:color w:val="000000"/>
                <w:sz w:val="28"/>
                <w:cs/>
              </w:rPr>
              <w:t>มีการติดตามและ</w:t>
            </w:r>
            <w:r w:rsidRPr="00984074">
              <w:rPr>
                <w:rFonts w:ascii="TH SarabunPSK" w:hAnsi="TH SarabunPSK" w:cs="TH SarabunPSK"/>
                <w:color w:val="000000"/>
                <w:sz w:val="28"/>
                <w:cs/>
              </w:rPr>
              <w:t xml:space="preserve"> ประเมินผลเป็นระยะๆ เช่น </w:t>
            </w:r>
          </w:p>
          <w:p w:rsidR="00984074" w:rsidRPr="00984074" w:rsidRDefault="00984074" w:rsidP="00984074">
            <w:pPr>
              <w:spacing w:after="0" w:line="240" w:lineRule="auto"/>
              <w:jc w:val="thaiDistribute"/>
              <w:rPr>
                <w:rFonts w:ascii="TH SarabunPSK" w:hAnsi="TH SarabunPSK" w:cs="TH SarabunPSK"/>
                <w:color w:val="000000"/>
                <w:spacing w:val="-20"/>
                <w:sz w:val="28"/>
                <w:cs/>
              </w:rPr>
            </w:pPr>
            <w:r>
              <w:rPr>
                <w:rFonts w:ascii="TH SarabunPSK" w:hAnsi="TH SarabunPSK" w:cs="TH SarabunPSK" w:hint="cs"/>
                <w:color w:val="000000"/>
                <w:sz w:val="28"/>
                <w:cs/>
              </w:rPr>
              <w:t xml:space="preserve">  </w:t>
            </w:r>
            <w:r w:rsidRPr="00984074">
              <w:rPr>
                <w:rFonts w:ascii="TH SarabunPSK" w:hAnsi="TH SarabunPSK" w:cs="TH SarabunPSK"/>
                <w:color w:val="000000"/>
                <w:sz w:val="28"/>
                <w:cs/>
              </w:rPr>
              <w:t>รายไตรมาส</w:t>
            </w:r>
            <w:r w:rsidRPr="00984074">
              <w:rPr>
                <w:rFonts w:ascii="TH SarabunPSK" w:hAnsi="TH SarabunPSK" w:cs="TH SarabunPSK"/>
                <w:color w:val="000000"/>
                <w:spacing w:val="-20"/>
                <w:sz w:val="28"/>
                <w:cs/>
              </w:rPr>
              <w:t xml:space="preserve"> </w:t>
            </w:r>
          </w:p>
          <w:p w:rsidR="00984074" w:rsidRPr="00984074" w:rsidRDefault="00984074" w:rsidP="00984074">
            <w:pPr>
              <w:spacing w:after="0" w:line="240" w:lineRule="auto"/>
              <w:jc w:val="thaiDistribute"/>
              <w:rPr>
                <w:rFonts w:ascii="TH SarabunPSK" w:eastAsia="Times New Roman" w:hAnsi="TH SarabunPSK" w:cs="TH SarabunPSK"/>
                <w:color w:val="000000"/>
                <w:sz w:val="28"/>
                <w:highlight w:val="yellow"/>
                <w:cs/>
              </w:rPr>
            </w:pPr>
            <w:r w:rsidRPr="00984074">
              <w:rPr>
                <w:rFonts w:ascii="TH SarabunPSK" w:eastAsia="Times New Roman" w:hAnsi="TH SarabunPSK" w:cs="TH SarabunPSK"/>
                <w:color w:val="000000"/>
                <w:sz w:val="28"/>
                <w:cs/>
              </w:rPr>
              <w:t>- มีการสรุปผลและทบทวนผลการประเมินเพื่อใช้ในการจัดทำ</w:t>
            </w:r>
            <w:r w:rsidRPr="00984074">
              <w:rPr>
                <w:rFonts w:ascii="TH SarabunPSK" w:hAnsi="TH SarabunPSK" w:cs="TH SarabunPSK"/>
                <w:color w:val="000000"/>
                <w:sz w:val="28"/>
                <w:cs/>
              </w:rPr>
              <w:t>แผนงาน/โครงการ</w:t>
            </w:r>
            <w:r w:rsidRPr="00984074">
              <w:rPr>
                <w:rFonts w:ascii="TH SarabunPSK" w:eastAsia="Times New Roman" w:hAnsi="TH SarabunPSK" w:cs="TH SarabunPSK"/>
                <w:color w:val="000000"/>
                <w:sz w:val="28"/>
                <w:cs/>
              </w:rPr>
              <w:t>ครั้งต่อไป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rPr>
              <w:t xml:space="preserve">1.3 </w:t>
            </w:r>
            <w:r w:rsidRPr="00984074">
              <w:rPr>
                <w:rFonts w:ascii="TH SarabunPSK" w:eastAsia="Times New Roman" w:hAnsi="TH SarabunPSK" w:cs="TH SarabunPSK"/>
                <w:b/>
                <w:bCs/>
                <w:sz w:val="28"/>
                <w:cs/>
              </w:rPr>
              <w:t>การพัฒนาทรัพยากรบุคคล</w:t>
            </w:r>
          </w:p>
        </w:tc>
        <w:tc>
          <w:tcPr>
            <w:tcW w:w="3866"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color w:val="000000"/>
                <w:sz w:val="28"/>
              </w:rPr>
            </w:pPr>
          </w:p>
        </w:tc>
        <w:tc>
          <w:tcPr>
            <w:tcW w:w="4089" w:type="dxa"/>
          </w:tcPr>
          <w:p w:rsidR="00984074" w:rsidRPr="00984074" w:rsidRDefault="00984074" w:rsidP="00984074">
            <w:pPr>
              <w:spacing w:after="0" w:line="240" w:lineRule="auto"/>
              <w:rPr>
                <w:rFonts w:ascii="TH SarabunPSK" w:hAnsi="TH SarabunPSK" w:cs="TH SarabunPSK"/>
                <w:color w:val="000000"/>
                <w:sz w:val="28"/>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04</w:t>
            </w:r>
          </w:p>
        </w:tc>
        <w:tc>
          <w:tcPr>
            <w:tcW w:w="264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cs/>
              </w:rPr>
              <w:t>โครงสร้างอัตรากำลังรองรับการจัดบริการอาชีวอนามัยตามกรอบงานของกระทรวง</w:t>
            </w:r>
            <w:r w:rsidRPr="00984074">
              <w:rPr>
                <w:rFonts w:ascii="TH SarabunPSK" w:hAnsi="TH SarabunPSK" w:cs="TH SarabunPSK"/>
                <w:color w:val="000000"/>
                <w:sz w:val="28"/>
                <w:cs/>
              </w:rPr>
              <w:t>สาธารณสุข</w:t>
            </w:r>
          </w:p>
          <w:p w:rsidR="00984074" w:rsidRPr="00984074" w:rsidRDefault="00984074" w:rsidP="00984074">
            <w:pPr>
              <w:spacing w:after="0" w:line="240" w:lineRule="auto"/>
              <w:rPr>
                <w:rFonts w:ascii="TH SarabunPSK" w:hAnsi="TH SarabunPSK" w:cs="TH SarabunPSK"/>
                <w:color w:val="000000"/>
                <w:sz w:val="28"/>
                <w:cs/>
              </w:rPr>
            </w:pPr>
          </w:p>
          <w:p w:rsidR="00984074" w:rsidRPr="00984074" w:rsidRDefault="00984074" w:rsidP="00984074">
            <w:pPr>
              <w:spacing w:after="0" w:line="240" w:lineRule="auto"/>
              <w:rPr>
                <w:rFonts w:ascii="TH SarabunPSK" w:hAnsi="TH SarabunPSK" w:cs="TH SarabunPSK"/>
                <w:color w:val="000000"/>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xml:space="preserve">- ไม่มีการแยกกลุ่มงานอาชีวเวชกรรมออกมาตามกรอบโครงสร้างของกระทรวงสาธารณสุข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มีการจัดแบ่งโครงสร้างกลุ่มงานอาชีวเวชกรรม</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 xml:space="preserve">ตามกรอบโครงสร้างของกระทรวงสาธารณสุข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w:t>
            </w:r>
            <w:r w:rsidRPr="00984074">
              <w:rPr>
                <w:rFonts w:ascii="TH SarabunPSK" w:hAnsi="TH SarabunPSK" w:cs="TH SarabunPSK"/>
                <w:color w:val="000000"/>
                <w:spacing w:val="-10"/>
                <w:sz w:val="28"/>
                <w:cs/>
              </w:rPr>
              <w:t xml:space="preserve"> มีบุคลากรที่มีความรู้ความสามารถตรงตามคุณสมบัติเฉพาะตำแหน่ง(แพทย์,พยาบาล</w:t>
            </w:r>
            <w:r w:rsidRPr="00984074">
              <w:rPr>
                <w:rFonts w:ascii="TH SarabunPSK" w:hAnsi="TH SarabunPSK" w:cs="TH SarabunPSK"/>
                <w:color w:val="000000"/>
                <w:spacing w:val="-10"/>
                <w:sz w:val="28"/>
              </w:rPr>
              <w:t>,</w:t>
            </w:r>
            <w:r w:rsidRPr="00984074">
              <w:rPr>
                <w:rFonts w:ascii="TH SarabunPSK" w:hAnsi="TH SarabunPSK" w:cs="TH SarabunPSK"/>
                <w:color w:val="000000"/>
                <w:spacing w:val="-10"/>
                <w:sz w:val="28"/>
                <w:cs/>
              </w:rPr>
              <w:t>นักวิชาการ)</w:t>
            </w:r>
          </w:p>
          <w:p w:rsidR="00984074" w:rsidRPr="00984074" w:rsidRDefault="00984074" w:rsidP="00984074">
            <w:pPr>
              <w:spacing w:after="0" w:line="240" w:lineRule="auto"/>
              <w:jc w:val="thaiDistribute"/>
              <w:rPr>
                <w:rFonts w:ascii="TH SarabunPSK" w:hAnsi="TH SarabunPSK" w:cs="TH SarabunPSK"/>
                <w:sz w:val="28"/>
              </w:rPr>
            </w:pPr>
            <w:r w:rsidRPr="00984074">
              <w:rPr>
                <w:rStyle w:val="Strong"/>
                <w:rFonts w:ascii="TH SarabunPSK" w:hAnsi="TH SarabunPSK" w:cs="TH SarabunPSK"/>
                <w:sz w:val="28"/>
                <w:cs/>
              </w:rPr>
              <w:t>- มีการจัดแบ่งโครงสร้าง อัตรากำลัง และมีบุคลากรที่มีความรู้ความสามารถตรงตามคุณสมบัติเฉพาะตำแหน่ง และจำนวนครบตามกรอบโครงสร้างข้อเสนอของกรมควบคุมโรคกระทรวงสาธารณสุข</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05</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การพัฒนาศักยภาพบุคลากรด้านอาชีวอนามัยและ</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t>0</w:t>
            </w:r>
          </w:p>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t>1</w:t>
            </w:r>
          </w:p>
          <w:p w:rsidR="00984074" w:rsidRPr="00984074" w:rsidRDefault="00984074" w:rsidP="00984074">
            <w:pPr>
              <w:spacing w:after="0" w:line="240" w:lineRule="auto"/>
              <w:jc w:val="center"/>
              <w:rPr>
                <w:rFonts w:ascii="TH SarabunPSK" w:hAnsi="TH SarabunPSK" w:cs="TH SarabunPSK"/>
                <w:color w:val="000000" w:themeColor="text1"/>
                <w:sz w:val="28"/>
              </w:rPr>
            </w:pPr>
          </w:p>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t>2</w:t>
            </w:r>
          </w:p>
          <w:p w:rsidR="00984074" w:rsidRPr="00984074" w:rsidRDefault="00984074" w:rsidP="00984074">
            <w:pPr>
              <w:spacing w:after="0" w:line="240" w:lineRule="auto"/>
              <w:jc w:val="center"/>
              <w:rPr>
                <w:rFonts w:ascii="TH SarabunPSK" w:hAnsi="TH SarabunPSK" w:cs="TH SarabunPSK"/>
                <w:color w:val="000000" w:themeColor="text1"/>
                <w:sz w:val="28"/>
              </w:rPr>
            </w:pPr>
          </w:p>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lastRenderedPageBreak/>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themeColor="text1"/>
                <w:sz w:val="28"/>
              </w:rPr>
            </w:pPr>
            <w:r w:rsidRPr="00984074">
              <w:rPr>
                <w:rFonts w:ascii="TH SarabunPSK" w:eastAsia="Times New Roman" w:hAnsi="TH SarabunPSK" w:cs="TH SarabunPSK"/>
                <w:color w:val="000000" w:themeColor="text1"/>
                <w:sz w:val="28"/>
                <w:cs/>
              </w:rPr>
              <w:lastRenderedPageBreak/>
              <w:t>- ไม่มี</w:t>
            </w:r>
            <w:r w:rsidRPr="00984074">
              <w:rPr>
                <w:rFonts w:ascii="TH SarabunPSK" w:hAnsi="TH SarabunPSK" w:cs="TH SarabunPSK"/>
                <w:color w:val="000000" w:themeColor="text1"/>
                <w:sz w:val="28"/>
                <w:cs/>
              </w:rPr>
              <w:t>การ</w:t>
            </w:r>
            <w:r w:rsidRPr="00984074">
              <w:rPr>
                <w:rFonts w:ascii="TH SarabunPSK" w:eastAsia="Times New Roman" w:hAnsi="TH SarabunPSK" w:cs="TH SarabunPSK"/>
                <w:color w:val="000000" w:themeColor="text1"/>
                <w:sz w:val="28"/>
                <w:cs/>
              </w:rPr>
              <w:t>พัฒนาศักยภาพบุคลากร</w:t>
            </w:r>
          </w:p>
          <w:p w:rsidR="00984074" w:rsidRPr="00984074" w:rsidRDefault="00984074" w:rsidP="00984074">
            <w:pPr>
              <w:spacing w:after="0" w:line="240" w:lineRule="auto"/>
              <w:rPr>
                <w:rFonts w:ascii="TH SarabunPSK" w:hAnsi="TH SarabunPSK" w:cs="TH SarabunPSK"/>
                <w:color w:val="000000" w:themeColor="text1"/>
                <w:sz w:val="28"/>
              </w:rPr>
            </w:pPr>
            <w:r w:rsidRPr="00984074">
              <w:rPr>
                <w:rFonts w:ascii="TH SarabunPSK" w:hAnsi="TH SarabunPSK" w:cs="TH SarabunPSK"/>
                <w:color w:val="000000" w:themeColor="text1"/>
                <w:sz w:val="28"/>
                <w:cs/>
              </w:rPr>
              <w:t xml:space="preserve">- บุคลากรอย่างน้อย </w:t>
            </w:r>
            <w:r w:rsidRPr="00984074">
              <w:rPr>
                <w:rFonts w:ascii="TH SarabunPSK" w:hAnsi="TH SarabunPSK" w:cs="TH SarabunPSK"/>
                <w:color w:val="000000" w:themeColor="text1"/>
                <w:sz w:val="28"/>
              </w:rPr>
              <w:t xml:space="preserve">1 </w:t>
            </w:r>
            <w:r w:rsidRPr="00984074">
              <w:rPr>
                <w:rFonts w:ascii="TH SarabunPSK" w:hAnsi="TH SarabunPSK" w:cs="TH SarabunPSK"/>
                <w:color w:val="000000" w:themeColor="text1"/>
                <w:sz w:val="28"/>
                <w:cs/>
              </w:rPr>
              <w:t>คน</w:t>
            </w:r>
            <w:r w:rsidRPr="00984074">
              <w:rPr>
                <w:rFonts w:ascii="TH SarabunPSK" w:hAnsi="TH SarabunPSK" w:cs="TH SarabunPSK"/>
                <w:color w:val="000000" w:themeColor="text1"/>
                <w:sz w:val="28"/>
              </w:rPr>
              <w:t xml:space="preserve"> </w:t>
            </w:r>
            <w:r w:rsidRPr="00984074">
              <w:rPr>
                <w:rFonts w:ascii="TH SarabunPSK" w:hAnsi="TH SarabunPSK" w:cs="TH SarabunPSK"/>
                <w:color w:val="000000" w:themeColor="text1"/>
                <w:sz w:val="28"/>
                <w:cs/>
              </w:rPr>
              <w:t>ได้รับการพัฒนาศักยภาพทางด้านอาชีวอนามัย</w:t>
            </w:r>
          </w:p>
          <w:p w:rsidR="00984074" w:rsidRPr="00984074" w:rsidRDefault="00984074" w:rsidP="00984074">
            <w:pPr>
              <w:spacing w:after="0" w:line="240" w:lineRule="auto"/>
              <w:rPr>
                <w:rFonts w:ascii="TH SarabunPSK" w:hAnsi="TH SarabunPSK" w:cs="TH SarabunPSK"/>
                <w:color w:val="000000" w:themeColor="text1"/>
                <w:sz w:val="28"/>
              </w:rPr>
            </w:pPr>
            <w:r w:rsidRPr="00984074">
              <w:rPr>
                <w:rFonts w:ascii="TH SarabunPSK" w:hAnsi="TH SarabunPSK" w:cs="TH SarabunPSK"/>
                <w:color w:val="000000" w:themeColor="text1"/>
                <w:sz w:val="28"/>
                <w:cs/>
              </w:rPr>
              <w:t xml:space="preserve">- บุคลากรอย่างน้อย </w:t>
            </w:r>
            <w:r w:rsidRPr="00984074">
              <w:rPr>
                <w:rFonts w:ascii="TH SarabunPSK" w:hAnsi="TH SarabunPSK" w:cs="TH SarabunPSK"/>
                <w:color w:val="000000" w:themeColor="text1"/>
                <w:sz w:val="28"/>
              </w:rPr>
              <w:t xml:space="preserve">1 </w:t>
            </w:r>
            <w:r w:rsidRPr="00984074">
              <w:rPr>
                <w:rFonts w:ascii="TH SarabunPSK" w:hAnsi="TH SarabunPSK" w:cs="TH SarabunPSK"/>
                <w:color w:val="000000" w:themeColor="text1"/>
                <w:sz w:val="28"/>
                <w:cs/>
              </w:rPr>
              <w:t>คน</w:t>
            </w:r>
            <w:r w:rsidRPr="00984074">
              <w:rPr>
                <w:rFonts w:ascii="TH SarabunPSK" w:hAnsi="TH SarabunPSK" w:cs="TH SarabunPSK"/>
                <w:color w:val="000000" w:themeColor="text1"/>
                <w:sz w:val="28"/>
              </w:rPr>
              <w:t xml:space="preserve"> </w:t>
            </w:r>
            <w:r w:rsidRPr="00984074">
              <w:rPr>
                <w:rFonts w:ascii="TH SarabunPSK" w:hAnsi="TH SarabunPSK" w:cs="TH SarabunPSK"/>
                <w:color w:val="000000" w:themeColor="text1"/>
                <w:sz w:val="28"/>
                <w:cs/>
              </w:rPr>
              <w:t>ได้รับการพัฒนาศักยภาพทางด้านเวชศาสตร์สิ่งแวดล้อม</w:t>
            </w:r>
          </w:p>
          <w:p w:rsidR="00984074" w:rsidRPr="00984074" w:rsidRDefault="00984074" w:rsidP="00984074">
            <w:pPr>
              <w:spacing w:after="0" w:line="240" w:lineRule="auto"/>
              <w:jc w:val="thaiDistribute"/>
              <w:rPr>
                <w:rFonts w:ascii="TH SarabunPSK" w:hAnsi="TH SarabunPSK" w:cs="TH SarabunPSK"/>
                <w:color w:val="000000" w:themeColor="text1"/>
                <w:spacing w:val="-20"/>
                <w:sz w:val="28"/>
                <w:highlight w:val="yellow"/>
              </w:rPr>
            </w:pPr>
            <w:r w:rsidRPr="00984074">
              <w:rPr>
                <w:rFonts w:ascii="TH SarabunPSK" w:hAnsi="TH SarabunPSK" w:cs="TH SarabunPSK"/>
                <w:color w:val="000000" w:themeColor="text1"/>
                <w:spacing w:val="-20"/>
                <w:sz w:val="28"/>
                <w:cs/>
              </w:rPr>
              <w:lastRenderedPageBreak/>
              <w:t>- มีการจัดทำทะเบียนบุคลากรที่ได้รับการพัฒนาศักยภาพ</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06</w:t>
            </w:r>
          </w:p>
        </w:tc>
        <w:tc>
          <w:tcPr>
            <w:tcW w:w="264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color w:val="000000"/>
                <w:sz w:val="28"/>
                <w:cs/>
              </w:rPr>
              <w:t>การจัดการความรู้ด้านงาน    อาชีวอนามัยและเวชศาสตร์สิ่งแวดล้อม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cs/>
              </w:rPr>
              <w:t>- ไม่มีการ</w:t>
            </w:r>
            <w:r w:rsidRPr="00984074">
              <w:rPr>
                <w:rFonts w:ascii="TH SarabunPSK" w:hAnsi="TH SarabunPSK" w:cs="TH SarabunPSK"/>
                <w:color w:val="000000"/>
                <w:sz w:val="28"/>
                <w:cs/>
              </w:rPr>
              <w:t>รวบรวมองค์ความรู้และแลกเปลี่ยนเรียนรู้ภายในองค์กร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กำหนดหัวข้อและวิธีการจัดการองค์ความรู้ด้านการจัดบริการอาชีวอนามัยหรือเวชกรรมสิ่งแวดล้อมที่สำคัญ</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มีการจดบันทึกองค์ความรู้ที่ได้จากการจัดการความรู้และมีข้อเสนอแนะวิธีการปฏิบัติงานที่ดี</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มีการถ่ายทอดองค์ความรู้ผ่านช่องทางต่างๆ</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07</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การศึกษาวิจัยเพื่อพัฒนางานทางด้านอาชีวอนามัยและ</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E35F74" w:rsidRPr="00984074" w:rsidRDefault="00E35F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cs/>
              </w:rPr>
              <w:t>- ไม่มีการศึกษาวิจัย</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 มีการศึกษาวิจัยเพื่อพัฒนางานทางด้านอาชีวอนามัยหรืองานด้าน</w:t>
            </w:r>
            <w:r w:rsidRPr="00984074">
              <w:rPr>
                <w:rFonts w:ascii="TH SarabunPSK" w:eastAsia="Times New Roman" w:hAnsi="TH SarabunPSK" w:cs="TH SarabunPSK"/>
                <w:color w:val="000000" w:themeColor="text1"/>
                <w:sz w:val="28"/>
                <w:cs/>
              </w:rPr>
              <w:t>เวชศาสตร์สิ่งแวดล้อมโดยร่วมกับหน่วยงานอื่นๆทั้งภายในและภายนอกโรงพยาบาล</w:t>
            </w:r>
          </w:p>
          <w:p w:rsidR="00E35F74" w:rsidRPr="00984074" w:rsidRDefault="00984074" w:rsidP="00984074">
            <w:pPr>
              <w:spacing w:after="0" w:line="240" w:lineRule="auto"/>
              <w:rPr>
                <w:rFonts w:ascii="TH SarabunPSK" w:eastAsia="Times New Roman" w:hAnsi="TH SarabunPSK" w:cs="TH SarabunPSK"/>
                <w:color w:val="000000" w:themeColor="text1"/>
                <w:sz w:val="28"/>
              </w:rPr>
            </w:pPr>
            <w:r w:rsidRPr="00984074">
              <w:rPr>
                <w:rFonts w:ascii="TH SarabunPSK" w:eastAsia="Times New Roman" w:hAnsi="TH SarabunPSK" w:cs="TH SarabunPSK"/>
                <w:color w:val="000000" w:themeColor="text1"/>
                <w:sz w:val="28"/>
                <w:cs/>
              </w:rPr>
              <w:t>- มีการศึกษาวิจัยเพื่อพัฒนางานทางด้าน                   อาชีวอนามัยหรืองานด้านเวชศาสตร์สิ่งแวดล้อม</w:t>
            </w:r>
            <w:r w:rsidRPr="00984074">
              <w:rPr>
                <w:rFonts w:ascii="TH SarabunPSK" w:eastAsia="Times New Roman" w:hAnsi="TH SarabunPSK" w:cs="TH SarabunPSK"/>
                <w:color w:val="000000"/>
                <w:sz w:val="28"/>
                <w:cs/>
              </w:rPr>
              <w:t>โดยตนเอง</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xml:space="preserve">- มีการเผยแพร่ผลงานการศึกษาวิจัยโดยนำเสนอในเวทีวิชาการในระดับจังหวัดขึ้นไป หรือ ตีพิมพ์ในวารสารวิชาการ ในระยะเวลา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ปีที่ผ่านมา</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cs/>
              </w:rPr>
              <w:t>08</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การทำงานร่วมกับเครือข่ายภายนอกในพื้นที่เพื่อพัฒนางานอาชีวอนามัย ความปลอดภัยและ</w:t>
            </w:r>
            <w:r w:rsidRPr="00984074">
              <w:rPr>
                <w:rFonts w:ascii="TH SarabunPSK" w:eastAsia="Times New Roman" w:hAnsi="TH SarabunPSK" w:cs="TH SarabunPSK"/>
                <w:color w:val="000000"/>
                <w:sz w:val="28"/>
                <w:cs/>
              </w:rPr>
              <w:lastRenderedPageBreak/>
              <w:t>สภาพแวดล้อมการทำงานระดับจังหวัด และเวชศาสตร์สิ่งแวดล้อม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lastRenderedPageBreak/>
              <w:t>- ยังไม่ได้มีการดำเนินงาน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 เข้าร่วมเป็นคณะทำงานร่วมกับเครือข่าย</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อาชีวอนามัยฯ</w:t>
            </w:r>
            <w:r w:rsidRPr="00984074">
              <w:rPr>
                <w:rFonts w:ascii="TH SarabunPSK" w:eastAsia="Times New Roman" w:hAnsi="TH SarabunPSK" w:cs="TH SarabunPSK"/>
                <w:sz w:val="28"/>
                <w:cs/>
              </w:rPr>
              <w:t>หรือเวชศาสตร์สิ่งแวดล้อม</w:t>
            </w:r>
            <w:r w:rsidRPr="00984074">
              <w:rPr>
                <w:rFonts w:ascii="TH SarabunPSK" w:eastAsia="Times New Roman" w:hAnsi="TH SarabunPSK" w:cs="TH SarabunPSK"/>
                <w:color w:val="000000"/>
                <w:sz w:val="28"/>
                <w:cs/>
              </w:rPr>
              <w:t>ในพื้นที่</w:t>
            </w:r>
          </w:p>
          <w:p w:rsidR="00984074" w:rsidRPr="00984074" w:rsidRDefault="00984074" w:rsidP="00984074">
            <w:pPr>
              <w:spacing w:after="0" w:line="240" w:lineRule="auto"/>
              <w:jc w:val="thaiDistribute"/>
              <w:rPr>
                <w:rFonts w:ascii="TH SarabunPSK" w:hAnsi="TH SarabunPSK" w:cs="TH SarabunPSK"/>
                <w:color w:val="000000" w:themeColor="text1"/>
                <w:sz w:val="28"/>
                <w:cs/>
              </w:rPr>
            </w:pPr>
            <w:r w:rsidRPr="00984074">
              <w:rPr>
                <w:rFonts w:ascii="TH SarabunPSK" w:hAnsi="TH SarabunPSK" w:cs="TH SarabunPSK"/>
                <w:color w:val="000000"/>
                <w:sz w:val="28"/>
                <w:cs/>
              </w:rPr>
              <w:lastRenderedPageBreak/>
              <w:t>- มีการจัดประชุม หรือเข้าร่วมประชุมกับเครือข่าย</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อาชีวอนามัย</w:t>
            </w:r>
            <w:r w:rsidRPr="00984074">
              <w:rPr>
                <w:rFonts w:ascii="TH SarabunPSK" w:hAnsi="TH SarabunPSK" w:cs="TH SarabunPSK"/>
                <w:color w:val="000000" w:themeColor="text1"/>
                <w:sz w:val="28"/>
                <w:cs/>
              </w:rPr>
              <w:t xml:space="preserve">ฯ </w:t>
            </w:r>
            <w:r w:rsidRPr="00984074">
              <w:rPr>
                <w:rFonts w:ascii="TH SarabunPSK" w:eastAsia="Times New Roman" w:hAnsi="TH SarabunPSK" w:cs="TH SarabunPSK"/>
                <w:color w:val="000000" w:themeColor="text1"/>
                <w:sz w:val="28"/>
                <w:cs/>
              </w:rPr>
              <w:t>และเวชศาสตร์สิ่งแวดล้อม</w:t>
            </w:r>
            <w:r w:rsidRPr="00984074">
              <w:rPr>
                <w:rFonts w:ascii="TH SarabunPSK" w:hAnsi="TH SarabunPSK" w:cs="TH SarabunPSK"/>
                <w:color w:val="000000" w:themeColor="text1"/>
                <w:sz w:val="28"/>
              </w:rPr>
              <w:t xml:space="preserve">             </w:t>
            </w:r>
            <w:r w:rsidRPr="00984074">
              <w:rPr>
                <w:rFonts w:ascii="TH SarabunPSK" w:hAnsi="TH SarabunPSK" w:cs="TH SarabunPSK"/>
                <w:color w:val="000000" w:themeColor="text1"/>
                <w:sz w:val="28"/>
                <w:cs/>
              </w:rPr>
              <w:t xml:space="preserve">อย่างน้อยปีละ </w:t>
            </w:r>
            <w:r w:rsidRPr="00984074">
              <w:rPr>
                <w:rFonts w:ascii="TH SarabunPSK" w:hAnsi="TH SarabunPSK" w:cs="TH SarabunPSK"/>
                <w:color w:val="000000" w:themeColor="text1"/>
                <w:sz w:val="28"/>
              </w:rPr>
              <w:t xml:space="preserve">3 </w:t>
            </w:r>
            <w:r w:rsidRPr="00984074">
              <w:rPr>
                <w:rFonts w:ascii="TH SarabunPSK" w:hAnsi="TH SarabunPSK" w:cs="TH SarabunPSK"/>
                <w:color w:val="000000" w:themeColor="text1"/>
                <w:sz w:val="28"/>
                <w:cs/>
              </w:rPr>
              <w:t>ครั้ง</w:t>
            </w:r>
          </w:p>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hAnsi="TH SarabunPSK" w:cs="TH SarabunPSK"/>
                <w:color w:val="000000" w:themeColor="text1"/>
                <w:sz w:val="28"/>
                <w:cs/>
              </w:rPr>
              <w:t>- มีการกำหนดงานอาชีวอนามัย</w:t>
            </w:r>
            <w:r w:rsidRPr="00984074">
              <w:rPr>
                <w:rFonts w:ascii="TH SarabunPSK" w:eastAsia="Times New Roman" w:hAnsi="TH SarabunPSK" w:cs="TH SarabunPSK"/>
                <w:color w:val="000000" w:themeColor="text1"/>
                <w:sz w:val="28"/>
                <w:cs/>
              </w:rPr>
              <w:t>หรือ</w:t>
            </w:r>
            <w:r w:rsidRPr="00984074">
              <w:rPr>
                <w:rFonts w:ascii="TH SarabunPSK" w:eastAsia="Times New Roman" w:hAnsi="TH SarabunPSK" w:cs="TH SarabunPSK"/>
                <w:sz w:val="28"/>
                <w:cs/>
              </w:rPr>
              <w:t>เวชศาสตร์สิ่งแวดล้อม</w:t>
            </w:r>
            <w:r w:rsidRPr="00984074">
              <w:rPr>
                <w:rFonts w:ascii="TH SarabunPSK" w:hAnsi="TH SarabunPSK" w:cs="TH SarabunPSK"/>
                <w:color w:val="000000"/>
                <w:sz w:val="28"/>
                <w:cs/>
              </w:rPr>
              <w:t>เป็นตัวชี้วัดหรือยุทธศาสตร์ของจังหวัด</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cs/>
              </w:rPr>
              <w:lastRenderedPageBreak/>
              <w:t>0</w:t>
            </w:r>
            <w:r w:rsidRPr="00984074">
              <w:rPr>
                <w:rFonts w:ascii="TH SarabunPSK" w:eastAsia="Times New Roman" w:hAnsi="TH SarabunPSK" w:cs="TH SarabunPSK"/>
                <w:sz w:val="28"/>
              </w:rPr>
              <w:t>9</w:t>
            </w:r>
          </w:p>
        </w:tc>
        <w:tc>
          <w:tcPr>
            <w:tcW w:w="2640" w:type="dxa"/>
          </w:tcPr>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z w:val="28"/>
                <w:cs/>
              </w:rPr>
              <w:t xml:space="preserve">การสนับสนุนให้โรงพยาบาลชุมชนดำเนินการจัดบริการ   อาชีวอนามัยและเวชกรรมสิ่งแวดล้อม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 ยังไม่ได้มีการดำเนินงาน</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มีแผนการดำเนินงานเพื่อสนับสนุนให้ รพช. จัดบริการ</w:t>
            </w:r>
            <w:r w:rsidRPr="00984074">
              <w:rPr>
                <w:rFonts w:ascii="TH SarabunPSK" w:eastAsia="Times New Roman" w:hAnsi="TH SarabunPSK" w:cs="TH SarabunPSK"/>
                <w:sz w:val="28"/>
                <w:cs/>
              </w:rPr>
              <w:t>อาชีวอนามัยและ</w:t>
            </w:r>
            <w:r w:rsidRPr="00984074">
              <w:rPr>
                <w:rFonts w:ascii="TH SarabunPSK" w:hAnsi="TH SarabunPSK" w:cs="TH SarabunPSK"/>
                <w:color w:val="000000"/>
                <w:sz w:val="28"/>
                <w:cs/>
              </w:rPr>
              <w:t>เวชกรรมสิ่งแวดล้อม</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w:t>
            </w:r>
            <w:r w:rsidRPr="00984074">
              <w:rPr>
                <w:rFonts w:ascii="TH SarabunPSK" w:hAnsi="TH SarabunPSK" w:cs="TH SarabunPSK"/>
                <w:color w:val="000000"/>
                <w:spacing w:val="-6"/>
                <w:sz w:val="28"/>
                <w:cs/>
              </w:rPr>
              <w:t xml:space="preserve"> มีการสนับสนุน รพช. ให้มีการจัดบริการ</w:t>
            </w:r>
            <w:r w:rsidRPr="00984074">
              <w:rPr>
                <w:rFonts w:ascii="TH SarabunPSK" w:eastAsia="Times New Roman" w:hAnsi="TH SarabunPSK" w:cs="TH SarabunPSK"/>
                <w:spacing w:val="-6"/>
                <w:sz w:val="28"/>
                <w:cs/>
              </w:rPr>
              <w:t>อาชีว-อนามัยหรือ</w:t>
            </w:r>
            <w:r w:rsidRPr="00984074">
              <w:rPr>
                <w:rFonts w:ascii="TH SarabunPSK" w:hAnsi="TH SarabunPSK" w:cs="TH SarabunPSK"/>
                <w:color w:val="000000"/>
                <w:spacing w:val="-6"/>
                <w:sz w:val="28"/>
                <w:cs/>
              </w:rPr>
              <w:t xml:space="preserve">เวชกรรมสิ่งแวดล้อม อย่างน้อย </w:t>
            </w:r>
            <w:r w:rsidRPr="00984074">
              <w:rPr>
                <w:rFonts w:ascii="TH SarabunPSK" w:hAnsi="TH SarabunPSK" w:cs="TH SarabunPSK"/>
                <w:color w:val="000000"/>
                <w:spacing w:val="-6"/>
                <w:sz w:val="28"/>
              </w:rPr>
              <w:t xml:space="preserve">2 </w:t>
            </w:r>
            <w:r w:rsidRPr="00984074">
              <w:rPr>
                <w:rFonts w:ascii="TH SarabunPSK" w:hAnsi="TH SarabunPSK" w:cs="TH SarabunPSK"/>
                <w:color w:val="000000"/>
                <w:spacing w:val="-6"/>
                <w:sz w:val="28"/>
                <w:cs/>
              </w:rPr>
              <w:t>แห่ง</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 xml:space="preserve">- มีการขยายผลการดำเนินงานไปยัง รพช.              อย่างน้อย 1 แห่ง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highlight w:val="yellow"/>
              </w:rPr>
            </w:pPr>
          </w:p>
        </w:tc>
        <w:tc>
          <w:tcPr>
            <w:tcW w:w="7800" w:type="dxa"/>
            <w:gridSpan w:val="3"/>
            <w:shd w:val="clear" w:color="auto" w:fill="D5DCE4" w:themeFill="text2" w:themeFillTint="33"/>
          </w:tcPr>
          <w:p w:rsidR="00984074" w:rsidRPr="00984074" w:rsidRDefault="00984074" w:rsidP="00984074">
            <w:pPr>
              <w:spacing w:after="0" w:line="240" w:lineRule="auto"/>
              <w:jc w:val="right"/>
              <w:rPr>
                <w:rFonts w:ascii="TH SarabunPSK" w:eastAsia="Times New Roman" w:hAnsi="TH SarabunPSK" w:cs="TH SarabunPSK"/>
                <w:color w:val="000000"/>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01-0</w:t>
            </w:r>
            <w:r w:rsidRPr="00984074">
              <w:rPr>
                <w:rFonts w:ascii="TH SarabunPSK" w:eastAsia="Times New Roman" w:hAnsi="TH SarabunPSK" w:cs="TH SarabunPSK"/>
                <w:b/>
                <w:bCs/>
                <w:color w:val="000000"/>
                <w:sz w:val="28"/>
                <w:cs/>
              </w:rPr>
              <w:t>9</w:t>
            </w:r>
            <w:r w:rsidRPr="00984074">
              <w:rPr>
                <w:rFonts w:ascii="TH SarabunPSK" w:eastAsia="Times New Roman" w:hAnsi="TH SarabunPSK" w:cs="TH SarabunPSK"/>
                <w:b/>
                <w:bCs/>
                <w:color w:val="000000"/>
                <w:sz w:val="28"/>
              </w:rPr>
              <w:t xml:space="preserve">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color w:val="000000"/>
                <w:sz w:val="28"/>
                <w:cs/>
              </w:rPr>
            </w:pPr>
            <w:r w:rsidRPr="00984074">
              <w:rPr>
                <w:rFonts w:ascii="TH SarabunPSK" w:hAnsi="TH SarabunPSK" w:cs="TH SarabunPSK"/>
                <w:color w:val="000000"/>
                <w:sz w:val="28"/>
              </w:rPr>
              <w:t>=</w:t>
            </w:r>
          </w:p>
        </w:tc>
        <w:tc>
          <w:tcPr>
            <w:tcW w:w="6656" w:type="dxa"/>
            <w:gridSpan w:val="2"/>
            <w:shd w:val="clear" w:color="auto" w:fill="C6D9F1"/>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cs/>
              </w:rPr>
              <w:t>ผลลัพธ์</w:t>
            </w:r>
            <w:r w:rsidRPr="00984074">
              <w:rPr>
                <w:rFonts w:ascii="TH SarabunPSK" w:hAnsi="TH SarabunPSK" w:cs="TH SarabunPSK"/>
                <w:b/>
                <w:bCs/>
                <w:sz w:val="28"/>
              </w:rPr>
              <w:t>=</w:t>
            </w:r>
            <w:r w:rsidRPr="00984074">
              <w:rPr>
                <w:rFonts w:ascii="TH SarabunPSK" w:hAnsi="TH SarabunPSK" w:cs="TH SarabunPSK"/>
                <w:sz w:val="28"/>
              </w:rPr>
              <w:sym w:font="Symbol" w:char="F07B"/>
            </w:r>
            <w:r w:rsidRPr="00984074">
              <w:rPr>
                <w:rFonts w:ascii="TH SarabunPSK" w:hAnsi="TH SarabunPSK" w:cs="TH SarabunPSK"/>
                <w:b/>
                <w:bCs/>
                <w:sz w:val="28"/>
                <w:cs/>
              </w:rPr>
              <w:t>(</w:t>
            </w:r>
            <w:r w:rsidRPr="00984074">
              <w:rPr>
                <w:rFonts w:ascii="TH SarabunPSK" w:hAnsi="TH SarabunPSK" w:cs="TH SarabunPSK"/>
                <w:b/>
                <w:bCs/>
                <w:sz w:val="28"/>
              </w:rPr>
              <w:t>X</w:t>
            </w:r>
            <w:r w:rsidRPr="00984074">
              <w:rPr>
                <w:rFonts w:ascii="TH SarabunPSK" w:hAnsi="TH SarabunPSK" w:cs="TH SarabunPSK"/>
                <w:b/>
                <w:bCs/>
                <w:sz w:val="28"/>
                <w:cs/>
              </w:rPr>
              <w:t>)</w:t>
            </w:r>
            <w:r w:rsidRPr="00984074">
              <w:rPr>
                <w:rFonts w:ascii="TH SarabunPSK" w:hAnsi="TH SarabunPSK" w:cs="TH SarabunPSK"/>
                <w:b/>
                <w:bCs/>
                <w:sz w:val="28"/>
              </w:rPr>
              <w:t xml:space="preserve"> /</w:t>
            </w:r>
            <w:r w:rsidRPr="00984074">
              <w:rPr>
                <w:rFonts w:ascii="TH SarabunPSK" w:hAnsi="TH SarabunPSK" w:cs="TH SarabunPSK"/>
                <w:b/>
                <w:bCs/>
                <w:sz w:val="28"/>
                <w:cs/>
              </w:rPr>
              <w:t>27</w:t>
            </w:r>
            <w:r w:rsidRPr="00984074">
              <w:rPr>
                <w:rFonts w:ascii="TH SarabunPSK" w:hAnsi="TH SarabunPSK" w:cs="TH SarabunPSK"/>
                <w:sz w:val="28"/>
              </w:rPr>
              <w:sym w:font="Symbol" w:char="F07D"/>
            </w:r>
            <w:r w:rsidRPr="00984074">
              <w:rPr>
                <w:rFonts w:ascii="TH SarabunPSK" w:hAnsi="TH SarabunPSK" w:cs="TH SarabunPSK"/>
                <w:sz w:val="28"/>
              </w:rPr>
              <w:t xml:space="preserve"> </w:t>
            </w:r>
            <w:r w:rsidRPr="00984074">
              <w:rPr>
                <w:rFonts w:ascii="TH SarabunPSK" w:hAnsi="TH SarabunPSK" w:cs="TH SarabunPSK"/>
                <w:b/>
                <w:bCs/>
                <w:sz w:val="28"/>
              </w:rPr>
              <w:t>x 100 =………………..%</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cs/>
              </w:rPr>
              <w:t>องค์ประกอบที่ 2 การจัดบริการอาชีวอนามัยสำหรับบุคลากรในโรงพยาบาล</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10</w:t>
            </w:r>
          </w:p>
        </w:tc>
        <w:tc>
          <w:tcPr>
            <w:tcW w:w="264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การเดินสำรวจแผนกต่างๆ</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hAnsi="TH SarabunPSK" w:cs="TH SarabunPSK"/>
                <w:color w:val="000000"/>
                <w:sz w:val="28"/>
                <w:cs/>
              </w:rPr>
              <w:t>ในโรงพยาบาลเพื่อการบริหารจัดการความเสี่ยงจากการทำงาน</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E35F74" w:rsidRPr="00984074" w:rsidRDefault="00E35F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ไม่มีการเดินสำรวจ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มีการเดินสำรวจและประเมินความเสี่ยงทุกแผนกในโรงพยาบาล</w:t>
            </w:r>
          </w:p>
          <w:p w:rsidR="00E35F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มีรายงานสรุปผลการเดินสำรวจและการประเมินความเสี่ยง และจัดทำแผนบริหารจัดการความเสี่ยง</w:t>
            </w:r>
          </w:p>
          <w:p w:rsid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มีการประเมิน ติดตาม และสรุปผลการดำเนินงานตามแผนบริหารจัดการความเสี่ยง และนำเสนอผู้บริหาร</w:t>
            </w:r>
          </w:p>
          <w:p w:rsidR="00EA1A16" w:rsidRPr="00984074" w:rsidRDefault="00EA1A16" w:rsidP="00984074">
            <w:pPr>
              <w:spacing w:after="0" w:line="240" w:lineRule="auto"/>
              <w:rPr>
                <w:rFonts w:ascii="TH SarabunPSK" w:hAnsi="TH SarabunPSK" w:cs="TH SarabunPSK"/>
                <w:color w:val="000000"/>
                <w:sz w:val="28"/>
                <w:cs/>
              </w:rPr>
            </w:pP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11</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eastAsia="Times New Roman" w:hAnsi="TH SarabunPSK" w:cs="TH SarabunPSK"/>
                <w:sz w:val="28"/>
                <w:cs/>
              </w:rPr>
              <w:t>การควบคุมคุณภาพการตรวจสุขภาพ</w:t>
            </w:r>
            <w:r w:rsidRPr="00984074">
              <w:rPr>
                <w:rFonts w:ascii="TH SarabunPSK" w:hAnsi="TH SarabunPSK" w:cs="TH SarabunPSK"/>
                <w:sz w:val="28"/>
                <w:cs/>
              </w:rPr>
              <w:t>ตามปัจจัยเสี่ยงจากการทำงาน</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ไม่มีการควบคุมคุณภาพด้านบุคลากร วิธีการตรวจ</w:t>
            </w:r>
            <w:r w:rsidRPr="00984074">
              <w:rPr>
                <w:rFonts w:ascii="TH SarabunPSK" w:hAnsi="TH SarabunPSK" w:cs="TH SarabunPSK"/>
                <w:color w:val="000000"/>
                <w:sz w:val="28"/>
                <w:cs/>
              </w:rPr>
              <w:t>ตามมาตรฐาน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มีแนวทางปฏิบัติเพื่อควบคุมคุณภาพการตรวจสุขภาพตามปัจจัยเสี่ยงจากการทำงาน</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การตรวจสุขภาพตามปัจจัยเสี่ยงจากการทำงานตาม</w:t>
            </w:r>
            <w:r w:rsidRPr="00984074">
              <w:rPr>
                <w:rFonts w:ascii="TH SarabunPSK" w:eastAsia="Times New Roman" w:hAnsi="TH SarabunPSK" w:cs="TH SarabunPSK"/>
                <w:color w:val="000000"/>
                <w:sz w:val="28"/>
                <w:cs/>
              </w:rPr>
              <w:t>แนวทางปฏิบัติที่ได้</w:t>
            </w:r>
            <w:r w:rsidRPr="00984074">
              <w:rPr>
                <w:rFonts w:ascii="TH SarabunPSK" w:hAnsi="TH SarabunPSK" w:cs="TH SarabunPSK"/>
                <w:color w:val="000000"/>
                <w:sz w:val="28"/>
                <w:cs/>
              </w:rPr>
              <w:t>มาตรฐาน</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การตรวจสุขภาพฯโดยบุคลากรที่ผ่านการอบรมหรือผ่านการทดสอบความรู้จากกระทรวงสาธารณสุข องค์กรวิชาชีพ หรือ สถาบันทางวิชาการ</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12</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การตรวจประเมินสภาพแวดล้อมการทำงาน</w:t>
            </w:r>
          </w:p>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แก่หน่วยงานในโรงพยาบาลด้วยเครื่องมืออาชีวสุขศาสตร์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ไม่มีการตรวจ ประเมินสภาพแวดล้อมการทำงาน </w:t>
            </w:r>
            <w:r w:rsidRPr="00984074">
              <w:rPr>
                <w:rFonts w:ascii="TH SarabunPSK" w:eastAsia="Times New Roman" w:hAnsi="TH SarabunPSK" w:cs="TH SarabunPSK"/>
                <w:color w:val="000000"/>
                <w:sz w:val="28"/>
                <w:cs/>
              </w:rPr>
              <w:t>หรือไม่มีการประสานหน่วยงานที่เกี่ยวข้องในการตรวจ</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มีการวางแผนกำหนดจุดตรวจวัดสภาพแวดล้อมการทำงาน</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มีการดำเนินการเพื่อตรวจประเมินสภาพแวดล้อมการทำงาน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นำ</w:t>
            </w:r>
            <w:r w:rsidRPr="00984074">
              <w:rPr>
                <w:rFonts w:ascii="TH SarabunPSK" w:eastAsia="Times New Roman" w:hAnsi="TH SarabunPSK" w:cs="TH SarabunPSK"/>
                <w:color w:val="000000"/>
                <w:sz w:val="28"/>
                <w:cs/>
              </w:rPr>
              <w:t>ข้อมูลผลการตรวจประเมินสภาพแวดล้อมการทำงานไปใช้ในการเฝ้าระวังสุขภาพ</w:t>
            </w: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โรคจากการทำงาน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13</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การให้ภูมิคุ้มกันตามปัจจัยเสี่ยงของงานแก่บุคลากรในโรงพยาบาล</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ไม่มีการให้ภูมิคุ้มกันตามปัจจัยเสี่ยงของงานแก่บุคลากรในโรงพยาบาล</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มีการกำหนดกลุ่มเสี่ยงตามชนิดของวัคซีนพื้นฐานที่จำเป็น</w:t>
            </w:r>
            <w:r w:rsidRPr="00984074">
              <w:rPr>
                <w:rFonts w:ascii="TH SarabunPSK" w:eastAsia="Times New Roman" w:hAnsi="TH SarabunPSK" w:cs="TH SarabunPSK"/>
                <w:color w:val="000000"/>
                <w:sz w:val="28"/>
              </w:rPr>
              <w:t xml:space="preserve"> </w:t>
            </w:r>
            <w:r w:rsidRPr="00984074">
              <w:rPr>
                <w:rFonts w:ascii="TH SarabunPSK" w:eastAsia="Times New Roman" w:hAnsi="TH SarabunPSK" w:cs="TH SarabunPSK"/>
                <w:color w:val="000000"/>
                <w:sz w:val="28"/>
                <w:cs/>
              </w:rPr>
              <w:t>และให้วัคซีนพื้นฐานที่จำเป็น</w:t>
            </w:r>
            <w:r w:rsidRPr="00984074">
              <w:rPr>
                <w:rFonts w:ascii="TH SarabunPSK" w:hAnsi="TH SarabunPSK" w:cs="TH SarabunPSK"/>
                <w:color w:val="000000"/>
                <w:sz w:val="28"/>
                <w:cs/>
              </w:rPr>
              <w:t>อย่างน้อย</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 xml:space="preserve"> </w:t>
            </w:r>
            <w:r w:rsidRPr="00984074">
              <w:rPr>
                <w:rFonts w:ascii="TH SarabunPSK" w:hAnsi="TH SarabunPSK" w:cs="TH SarabunPSK"/>
                <w:color w:val="000000"/>
                <w:sz w:val="28"/>
              </w:rPr>
              <w:t xml:space="preserve">2 </w:t>
            </w:r>
            <w:r w:rsidRPr="00984074">
              <w:rPr>
                <w:rFonts w:ascii="TH SarabunPSK" w:hAnsi="TH SarabunPSK" w:cs="TH SarabunPSK"/>
                <w:color w:val="000000"/>
                <w:sz w:val="28"/>
                <w:cs/>
              </w:rPr>
              <w:t>ชนิด</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มีการให้วัคซีนพื้นฐานที่จำเป็น</w:t>
            </w:r>
            <w:r w:rsidRPr="00984074">
              <w:rPr>
                <w:rFonts w:ascii="TH SarabunPSK" w:hAnsi="TH SarabunPSK" w:cs="TH SarabunPSK"/>
                <w:color w:val="000000"/>
                <w:sz w:val="28"/>
                <w:cs/>
              </w:rPr>
              <w:t xml:space="preserve">อย่างน้อย </w:t>
            </w:r>
            <w:r w:rsidRPr="00984074">
              <w:rPr>
                <w:rFonts w:ascii="TH SarabunPSK" w:hAnsi="TH SarabunPSK" w:cs="TH SarabunPSK"/>
                <w:color w:val="000000"/>
                <w:sz w:val="28"/>
              </w:rPr>
              <w:t xml:space="preserve">2 </w:t>
            </w:r>
            <w:r w:rsidRPr="00984074">
              <w:rPr>
                <w:rFonts w:ascii="TH SarabunPSK" w:hAnsi="TH SarabunPSK" w:cs="TH SarabunPSK"/>
                <w:color w:val="000000"/>
                <w:sz w:val="28"/>
                <w:cs/>
              </w:rPr>
              <w:t>ชนิด</w:t>
            </w:r>
            <w:r w:rsidRPr="00984074">
              <w:rPr>
                <w:rFonts w:ascii="TH SarabunPSK" w:eastAsia="Times New Roman" w:hAnsi="TH SarabunPSK" w:cs="TH SarabunPSK"/>
                <w:color w:val="000000"/>
                <w:sz w:val="28"/>
                <w:cs/>
              </w:rPr>
              <w:t>และครอบคลุมบุคลากรกลุ่มเสี่ยง</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มีการให้วัคซีนพื้นฐานที่จำเป็นครบ </w:t>
            </w:r>
            <w:r w:rsidRPr="00984074">
              <w:rPr>
                <w:rFonts w:ascii="TH SarabunPSK" w:eastAsia="Times New Roman" w:hAnsi="TH SarabunPSK" w:cs="TH SarabunPSK"/>
                <w:color w:val="000000"/>
                <w:sz w:val="28"/>
              </w:rPr>
              <w:t xml:space="preserve">4 </w:t>
            </w:r>
            <w:r w:rsidRPr="00984074">
              <w:rPr>
                <w:rFonts w:ascii="TH SarabunPSK" w:eastAsia="Times New Roman" w:hAnsi="TH SarabunPSK" w:cs="TH SarabunPSK"/>
                <w:color w:val="000000"/>
                <w:sz w:val="28"/>
                <w:cs/>
              </w:rPr>
              <w:t>ชนิดและครอบคลุมบุคลากรกลุ่มเสี่ยง รวมทั้งมีการติดตามผล หรืออาการข้างเคียงที่อาจเกิดจากการได้รับวัคซีนของบุคลากรดังกล่าว</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14</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การควบคุมคุณภาพการเก็บ</w:t>
            </w:r>
          </w:p>
          <w:p w:rsidR="00984074" w:rsidRPr="00984074" w:rsidRDefault="00984074" w:rsidP="00984074">
            <w:pPr>
              <w:spacing w:after="0" w:line="240" w:lineRule="auto"/>
              <w:rPr>
                <w:rFonts w:ascii="TH SarabunPSK" w:hAnsi="TH SarabunPSK" w:cs="TH SarabunPSK"/>
                <w:sz w:val="28"/>
              </w:rPr>
            </w:pPr>
            <w:r w:rsidRPr="00984074">
              <w:rPr>
                <w:rFonts w:ascii="TH SarabunPSK" w:eastAsia="Times New Roman" w:hAnsi="TH SarabunPSK" w:cs="TH SarabunPSK"/>
                <w:sz w:val="28"/>
                <w:cs/>
              </w:rPr>
              <w:t>สิ่งส่งตรวจทางชีวภาพ</w:t>
            </w:r>
            <w:r w:rsidRPr="00984074">
              <w:rPr>
                <w:rFonts w:ascii="TH SarabunPSK" w:hAnsi="TH SarabunPSK" w:cs="TH SarabunPSK"/>
                <w:sz w:val="28"/>
                <w:cs/>
              </w:rPr>
              <w:t>และการรายงานผลการตรวจตามหลักวิชาการ</w:t>
            </w:r>
          </w:p>
          <w:p w:rsidR="00984074" w:rsidRPr="00984074" w:rsidRDefault="00984074" w:rsidP="00984074">
            <w:pPr>
              <w:spacing w:after="0" w:line="240" w:lineRule="auto"/>
              <w:rPr>
                <w:rFonts w:ascii="TH SarabunPSK" w:hAnsi="TH SarabunPSK" w:cs="TH SarabunPSK"/>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ไม่มีการเก็บสิ่งส่งตรวจทางชีวภาพ</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จัดทำ</w:t>
            </w: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จัดหาแนวทางปฏิบัติทางวิชาการ เพื่อจัดเก็บ นำส่ง สิ่งส่งตรวจทางชีวภาพ </w:t>
            </w:r>
            <w:r w:rsidRPr="00984074">
              <w:rPr>
                <w:rFonts w:ascii="TH SarabunPSK" w:hAnsi="TH SarabunPSK" w:cs="TH SarabunPSK"/>
                <w:color w:val="000000"/>
                <w:sz w:val="28"/>
                <w:cs/>
              </w:rPr>
              <w:t>และรายงานผล</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w:t>
            </w:r>
            <w:r w:rsidRPr="00984074">
              <w:rPr>
                <w:rFonts w:ascii="TH SarabunPSK" w:eastAsia="Times New Roman" w:hAnsi="TH SarabunPSK" w:cs="TH SarabunPSK"/>
                <w:color w:val="000000"/>
                <w:sz w:val="28"/>
                <w:cs/>
              </w:rPr>
              <w:t xml:space="preserve">เก็บสิ่งส่งตรวจทางชีวภาพ </w:t>
            </w:r>
            <w:r w:rsidRPr="00984074">
              <w:rPr>
                <w:rFonts w:ascii="TH SarabunPSK" w:hAnsi="TH SarabunPSK" w:cs="TH SarabunPSK"/>
                <w:color w:val="000000"/>
                <w:sz w:val="28"/>
                <w:cs/>
              </w:rPr>
              <w:t>ตาม</w:t>
            </w:r>
            <w:r w:rsidRPr="00984074">
              <w:rPr>
                <w:rFonts w:ascii="TH SarabunPSK" w:eastAsia="Times New Roman" w:hAnsi="TH SarabunPSK" w:cs="TH SarabunPSK"/>
                <w:color w:val="000000"/>
                <w:sz w:val="28"/>
                <w:cs/>
              </w:rPr>
              <w:t>แนวทางปฏิบัติทางวิชาการ</w:t>
            </w:r>
            <w:r w:rsidRPr="00984074">
              <w:rPr>
                <w:rFonts w:ascii="TH SarabunPSK" w:hAnsi="TH SarabunPSK" w:cs="TH SarabunPSK"/>
                <w:color w:val="000000"/>
                <w:sz w:val="28"/>
                <w:cs/>
              </w:rPr>
              <w:t xml:space="preserve"> และนำส่งห้องปฏิบัติการที่ได้รับการรับรองมาตรฐาน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w:t>
            </w:r>
            <w:r w:rsidRPr="00984074">
              <w:rPr>
                <w:rFonts w:ascii="TH SarabunPSK" w:eastAsia="Times New Roman" w:hAnsi="TH SarabunPSK" w:cs="TH SarabunPSK"/>
                <w:color w:val="000000"/>
                <w:sz w:val="28"/>
                <w:cs/>
              </w:rPr>
              <w:t xml:space="preserve">เก็บสิ่งส่งตรวจทางชีวภาพ </w:t>
            </w:r>
            <w:r w:rsidRPr="00984074">
              <w:rPr>
                <w:rFonts w:ascii="TH SarabunPSK" w:hAnsi="TH SarabunPSK" w:cs="TH SarabunPSK"/>
                <w:color w:val="000000"/>
                <w:sz w:val="28"/>
                <w:cs/>
              </w:rPr>
              <w:t>ตาม</w:t>
            </w:r>
            <w:r w:rsidRPr="00984074">
              <w:rPr>
                <w:rFonts w:ascii="TH SarabunPSK" w:eastAsia="Times New Roman" w:hAnsi="TH SarabunPSK" w:cs="TH SarabunPSK"/>
                <w:color w:val="000000"/>
                <w:sz w:val="28"/>
                <w:cs/>
              </w:rPr>
              <w:t>แนวทางปฏิบัติทางวิชาการ</w:t>
            </w:r>
            <w:r w:rsidRPr="00984074">
              <w:rPr>
                <w:rFonts w:ascii="TH SarabunPSK" w:hAnsi="TH SarabunPSK" w:cs="TH SarabunPSK"/>
                <w:color w:val="000000"/>
                <w:sz w:val="28"/>
                <w:cs/>
              </w:rPr>
              <w:t xml:space="preserve"> และนำส่งห้องปฏิบัติการที่ได้รับการรับรองมาตรฐาน</w:t>
            </w:r>
            <w:r w:rsidRPr="00984074">
              <w:rPr>
                <w:rFonts w:ascii="TH SarabunPSK" w:eastAsia="Times New Roman" w:hAnsi="TH SarabunPSK" w:cs="TH SarabunPSK"/>
                <w:color w:val="000000"/>
                <w:sz w:val="28"/>
                <w:cs/>
              </w:rPr>
              <w:t>ทุกพารามิเตอร์ของสารเคมีที่ส่งตรวจ</w:t>
            </w:r>
            <w:r w:rsidRPr="00984074">
              <w:rPr>
                <w:rFonts w:ascii="TH SarabunPSK" w:hAnsi="TH SarabunPSK" w:cs="TH SarabunPSK"/>
                <w:color w:val="000000"/>
                <w:sz w:val="28"/>
                <w:cs/>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1092"/>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15</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การจัดทำรายงานผลการตรวจสุขภาพและสภาพแวดล้อมการทำงานของบุคลากร</w:t>
            </w:r>
          </w:p>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 xml:space="preserve">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ไม่มีการจัดทำรายงาน</w:t>
            </w:r>
          </w:p>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มีรายงานผลการตรวจ</w:t>
            </w:r>
            <w:r w:rsidRPr="00984074">
              <w:rPr>
                <w:rFonts w:ascii="TH SarabunPSK" w:hAnsi="TH SarabunPSK" w:cs="TH SarabunPSK"/>
                <w:sz w:val="28"/>
                <w:cs/>
              </w:rPr>
              <w:t xml:space="preserve">สุขภาพและสภาพแวดล้อมการทำงานของบุคลากรไม่ต่อเนื่อง </w:t>
            </w:r>
            <w:r w:rsidRPr="00984074">
              <w:rPr>
                <w:rFonts w:ascii="TH SarabunPSK" w:hAnsi="TH SarabunPSK" w:cs="TH SarabunPSK"/>
                <w:sz w:val="28"/>
              </w:rPr>
              <w:t xml:space="preserve">3 </w:t>
            </w:r>
            <w:r w:rsidRPr="00984074">
              <w:rPr>
                <w:rFonts w:ascii="TH SarabunPSK" w:hAnsi="TH SarabunPSK" w:cs="TH SarabunPSK"/>
                <w:sz w:val="28"/>
                <w:cs/>
              </w:rPr>
              <w:t>ปี</w:t>
            </w:r>
          </w:p>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มีผลการตรวจ</w:t>
            </w:r>
            <w:r w:rsidRPr="00984074">
              <w:rPr>
                <w:rFonts w:ascii="TH SarabunPSK" w:hAnsi="TH SarabunPSK" w:cs="TH SarabunPSK"/>
                <w:sz w:val="28"/>
                <w:cs/>
              </w:rPr>
              <w:t xml:space="preserve">สุขภาพและสภาพแวดล้อมการทำงานของบุคลากรอย่างต่อเนื่อง </w:t>
            </w:r>
            <w:r w:rsidRPr="00984074">
              <w:rPr>
                <w:rFonts w:ascii="TH SarabunPSK" w:hAnsi="TH SarabunPSK" w:cs="TH SarabunPSK"/>
                <w:sz w:val="28"/>
              </w:rPr>
              <w:t xml:space="preserve">3 </w:t>
            </w:r>
            <w:r w:rsidRPr="00984074">
              <w:rPr>
                <w:rFonts w:ascii="TH SarabunPSK" w:hAnsi="TH SarabunPSK" w:cs="TH SarabunPSK"/>
                <w:sz w:val="28"/>
                <w:cs/>
              </w:rPr>
              <w:t>ปี</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มีรายงานผลการตรวจสุขภาพและผลการตรวจสภาพแวดล้อมการทำงาน ต่อเนื่องกันอย่างน้อย           </w:t>
            </w:r>
            <w:r w:rsidRPr="00984074">
              <w:rPr>
                <w:rFonts w:ascii="TH SarabunPSK" w:hAnsi="TH SarabunPSK" w:cs="TH SarabunPSK"/>
                <w:color w:val="000000"/>
                <w:sz w:val="28"/>
              </w:rPr>
              <w:lastRenderedPageBreak/>
              <w:t xml:space="preserve">3 </w:t>
            </w:r>
            <w:r w:rsidRPr="00984074">
              <w:rPr>
                <w:rFonts w:ascii="TH SarabunPSK" w:hAnsi="TH SarabunPSK" w:cs="TH SarabunPSK"/>
                <w:color w:val="000000"/>
                <w:sz w:val="28"/>
                <w:cs/>
              </w:rPr>
              <w:t>ปี รวมทั้งมีการวิเคราะห์เปรียบเทียบและเชื่อมโยงระหว่างข้อมูลด้านสุขภาพและสภาพแวดล้อมการทำงาน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16</w:t>
            </w:r>
          </w:p>
        </w:tc>
        <w:tc>
          <w:tcPr>
            <w:tcW w:w="264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การจัดทำคู่มือ/แนวทางปฏิบัติงานเพื่อความปลอดภัยในการทำงานสำหรับบุคลากรในโรงพยาบาล</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E35F74" w:rsidRPr="00984074" w:rsidRDefault="00E35F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E35F74" w:rsidRPr="00984074" w:rsidRDefault="00984074" w:rsidP="00984074">
            <w:pPr>
              <w:spacing w:after="0" w:line="240" w:lineRule="auto"/>
              <w:jc w:val="both"/>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ไม่มีการจัดทำคู่มือ/แนวทางปฏิบัติงานเพื่อความปลอดภัยในการทำงาน</w:t>
            </w:r>
          </w:p>
          <w:p w:rsidR="00984074" w:rsidRPr="00984074" w:rsidRDefault="00984074" w:rsidP="00984074">
            <w:pPr>
              <w:spacing w:after="0" w:line="240" w:lineRule="auto"/>
              <w:jc w:val="both"/>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มีการจัดทำคู่มือ/แนวทางปฏิบัติงานเพื่อความปลอดภัยในการทำงาน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มีการทบทวน</w:t>
            </w:r>
            <w:r w:rsidRPr="00984074">
              <w:rPr>
                <w:rFonts w:ascii="TH SarabunPSK" w:hAnsi="TH SarabunPSK" w:cs="TH SarabunPSK"/>
                <w:color w:val="000000"/>
                <w:sz w:val="28"/>
                <w:cs/>
              </w:rPr>
              <w:t xml:space="preserve"> คู่มือ/แนวทางปฏิบัติงานเพื่อความปลอดภัย</w:t>
            </w:r>
            <w:r w:rsidRPr="00984074">
              <w:rPr>
                <w:rFonts w:ascii="TH SarabunPSK" w:eastAsia="Times New Roman" w:hAnsi="TH SarabunPSK" w:cs="TH SarabunPSK"/>
                <w:color w:val="000000"/>
                <w:sz w:val="28"/>
                <w:cs/>
              </w:rPr>
              <w:t>ในการทำงาน</w:t>
            </w:r>
          </w:p>
          <w:p w:rsidR="00984074" w:rsidRPr="00984074" w:rsidRDefault="00984074" w:rsidP="00984074">
            <w:pPr>
              <w:spacing w:after="0" w:line="240" w:lineRule="auto"/>
              <w:jc w:val="both"/>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นำผลการทบทวนมาปรับปรุงเนื้อหาของคู่มือ/แนวทางปฏิบัติงานเพื่อความปลอดภัยในการทำงานให้เป็นปัจจุบัน </w:t>
            </w:r>
            <w:r w:rsidRPr="00984074">
              <w:rPr>
                <w:rFonts w:ascii="TH SarabunPSK" w:eastAsia="Times New Roman" w:hAnsi="TH SarabunPSK" w:cs="TH SarabunPSK"/>
                <w:color w:val="000000"/>
                <w:sz w:val="28"/>
                <w:cs/>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1C23C1">
        <w:trPr>
          <w:gridAfter w:val="1"/>
          <w:wAfter w:w="4089" w:type="dxa"/>
          <w:trHeight w:val="384"/>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17</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โรงพยาบาลจัดเตรียมความพร้อมและตอบโต้ภาวะฉุกเฉินทางด้านอาชีวอนามัยและความปลอดภัย</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w:t>
            </w:r>
            <w:r w:rsidRPr="00984074">
              <w:rPr>
                <w:rFonts w:ascii="TH SarabunPSK" w:eastAsia="Times New Roman" w:hAnsi="TH SarabunPSK" w:cs="TH SarabunPSK"/>
                <w:color w:val="000000"/>
                <w:sz w:val="28"/>
                <w:cs/>
              </w:rPr>
              <w:t>จัดเตรียมความพร้อม</w:t>
            </w:r>
          </w:p>
          <w:p w:rsidR="00984074" w:rsidRP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ร่วมหรือจัดทำแผนการฝึกซ้อม</w:t>
            </w:r>
            <w:r w:rsidRPr="00984074">
              <w:rPr>
                <w:rFonts w:ascii="TH SarabunPSK" w:eastAsia="Times New Roman" w:hAnsi="TH SarabunPSK" w:cs="TH SarabunPSK"/>
                <w:sz w:val="28"/>
                <w:cs/>
              </w:rPr>
              <w:t xml:space="preserve"> และ</w:t>
            </w:r>
            <w:r w:rsidRPr="00984074">
              <w:rPr>
                <w:rFonts w:ascii="TH SarabunPSK" w:eastAsia="Times New Roman" w:hAnsi="TH SarabunPSK" w:cs="TH SarabunPSK"/>
                <w:color w:val="000000"/>
                <w:sz w:val="28"/>
                <w:cs/>
              </w:rPr>
              <w:t>ฝึกซ้อมดับเพลิงและอพยพหนีไฟ อย่างน้อยปีละหนึ่งครั้ง  พร้อมสรุปรายงาน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ร่วมหรือจัดทำแผนเตรียมความพร้อมภาวะฉุกเฉินด้านสารเคมีหรือรังสีภายในโรงพยาบาล</w:t>
            </w:r>
          </w:p>
          <w:p w:rsid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สื่อสารแผนเตรียมความพร้อมภาวะฉุกเฉินด้านสารเคมีหรือรังสีให้หน่วยงานที่เกี่ยวข้องในโรงพยาบาลรับทราบ </w:t>
            </w:r>
          </w:p>
          <w:p w:rsidR="00EA1A16" w:rsidRPr="00984074" w:rsidRDefault="00EA1A16" w:rsidP="00984074">
            <w:pPr>
              <w:spacing w:after="0" w:line="240" w:lineRule="auto"/>
              <w:jc w:val="thaiDistribute"/>
              <w:rPr>
                <w:rFonts w:ascii="TH SarabunPSK" w:eastAsia="Times New Roman" w:hAnsi="TH SarabunPSK" w:cs="TH SarabunPSK"/>
                <w:color w:val="000000"/>
                <w:sz w:val="28"/>
                <w:cs/>
              </w:rPr>
            </w:pP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18</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ความครอบคลุมของ</w:t>
            </w:r>
          </w:p>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การจัดการความเสี่ยงเมื่อสภาพแวดล้อมการทำงานของโรงพยาบาลไม่ปลอดภัย</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ไม่มีการจัดการความเสี่ยงจากการทำงานในแผนกต่างๆ ของโรงพยาบาล</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pacing w:val="-14"/>
                <w:sz w:val="28"/>
              </w:rPr>
              <w:t>-</w:t>
            </w:r>
            <w:r w:rsidRPr="00984074">
              <w:rPr>
                <w:rFonts w:ascii="TH SarabunPSK" w:hAnsi="TH SarabunPSK" w:cs="TH SarabunPSK"/>
                <w:color w:val="000000"/>
                <w:spacing w:val="-14"/>
                <w:sz w:val="28"/>
                <w:cs/>
              </w:rPr>
              <w:t>มีการจัดการความเสี่ยงจากการทำงานในแผนกเสี่ยง</w:t>
            </w:r>
            <w:r w:rsidRPr="00984074">
              <w:rPr>
                <w:rFonts w:ascii="TH SarabunPSK" w:hAnsi="TH SarabunPSK" w:cs="TH SarabunPSK"/>
                <w:color w:val="000000"/>
                <w:sz w:val="28"/>
                <w:cs/>
              </w:rPr>
              <w:t xml:space="preserve"> แต่ยังไม่ครบทั้ง </w:t>
            </w:r>
            <w:r w:rsidRPr="00984074">
              <w:rPr>
                <w:rFonts w:ascii="TH SarabunPSK" w:hAnsi="TH SarabunPSK" w:cs="TH SarabunPSK"/>
                <w:color w:val="000000"/>
                <w:sz w:val="28"/>
              </w:rPr>
              <w:t xml:space="preserve">12 </w:t>
            </w:r>
            <w:r w:rsidRPr="00984074">
              <w:rPr>
                <w:rFonts w:ascii="TH SarabunPSK" w:hAnsi="TH SarabunPSK" w:cs="TH SarabunPSK"/>
                <w:color w:val="000000"/>
                <w:sz w:val="28"/>
                <w:cs/>
              </w:rPr>
              <w:t>แผนกเสี่ยงที่สำคัญ</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มีการจัดการความเสี่ยงจากการทำงานครบทั้ง </w:t>
            </w:r>
            <w:r w:rsidRPr="00984074">
              <w:rPr>
                <w:rFonts w:ascii="TH SarabunPSK" w:hAnsi="TH SarabunPSK" w:cs="TH SarabunPSK"/>
                <w:color w:val="000000"/>
                <w:sz w:val="28"/>
              </w:rPr>
              <w:t xml:space="preserve">            12 </w:t>
            </w:r>
            <w:r w:rsidRPr="00984074">
              <w:rPr>
                <w:rFonts w:ascii="TH SarabunPSK" w:hAnsi="TH SarabunPSK" w:cs="TH SarabunPSK"/>
                <w:color w:val="000000"/>
                <w:sz w:val="28"/>
                <w:cs/>
              </w:rPr>
              <w:t>แผนกเสี่ยงที่สำคัญ</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มีการจัดการความเสี่ยงจากการทำงานในแผนกต่างๆ ของโรงพยาบาลที่มีความเสี่ยงระดับปานกลางขึ้นไปครอบคลุมทุกแผนก</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811"/>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19</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อัตราความถี่ของการบาดเจ็บจากการทำงานของบุคลากรในโรงพยาบาล</w:t>
            </w:r>
          </w:p>
          <w:p w:rsidR="00984074" w:rsidRPr="00984074" w:rsidRDefault="00984074" w:rsidP="00984074">
            <w:pPr>
              <w:spacing w:after="0" w:line="240" w:lineRule="auto"/>
              <w:rPr>
                <w:rFonts w:ascii="TH SarabunPSK" w:eastAsia="Times New Roman" w:hAnsi="TH SarabunPSK" w:cs="TH SarabunPSK"/>
                <w:sz w:val="28"/>
              </w:rPr>
            </w:pPr>
          </w:p>
          <w:p w:rsidR="00984074" w:rsidRPr="00984074" w:rsidRDefault="00984074" w:rsidP="00984074">
            <w:pPr>
              <w:spacing w:after="0" w:line="240" w:lineRule="auto"/>
              <w:rPr>
                <w:rFonts w:ascii="TH SarabunPSK" w:eastAsia="Times New Roman" w:hAnsi="TH SarabunPSK" w:cs="TH SarabunPSK"/>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ไม่มีการเก็บข้อมูลอัตราความถี่ของการบาดเจ็บ</w:t>
            </w:r>
            <w:r w:rsidRPr="00984074">
              <w:rPr>
                <w:rFonts w:ascii="TH SarabunPSK" w:hAnsi="TH SarabunPSK" w:cs="TH SarabunPSK"/>
                <w:color w:val="000000"/>
                <w:sz w:val="28"/>
                <w:cs/>
              </w:rPr>
              <w:t xml:space="preserve">ในกลุ่มบุคลากร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อัตราความถี่ของการบาดเจ็บ</w:t>
            </w:r>
            <w:r w:rsidRPr="00984074">
              <w:rPr>
                <w:rFonts w:ascii="TH SarabunPSK" w:hAnsi="TH SarabunPSK" w:cs="TH SarabunPSK"/>
                <w:color w:val="000000"/>
                <w:sz w:val="28"/>
                <w:cs/>
              </w:rPr>
              <w:t xml:space="preserve">ในกลุ่มบุคลากรมากกว่า </w:t>
            </w:r>
            <w:r w:rsidRPr="00984074">
              <w:rPr>
                <w:rFonts w:ascii="TH SarabunPSK" w:hAnsi="TH SarabunPSK" w:cs="TH SarabunPSK"/>
                <w:color w:val="000000"/>
                <w:sz w:val="28"/>
              </w:rPr>
              <w:t>30</w:t>
            </w:r>
            <w:r w:rsidRPr="00984074">
              <w:rPr>
                <w:rFonts w:ascii="TH SarabunPSK" w:hAnsi="TH SarabunPSK" w:cs="TH SarabunPSK"/>
                <w:sz w:val="28"/>
              </w:rPr>
              <w:t xml:space="preserve"> </w:t>
            </w:r>
            <w:r w:rsidRPr="00984074">
              <w:rPr>
                <w:rFonts w:ascii="TH SarabunPSK" w:hAnsi="TH SarabunPSK" w:cs="TH SarabunPSK"/>
                <w:sz w:val="28"/>
                <w:cs/>
              </w:rPr>
              <w:t xml:space="preserve">ครั้งต่อล้านชั่วโมงการทำงาน </w:t>
            </w:r>
            <w:r w:rsidRPr="00984074">
              <w:rPr>
                <w:rFonts w:ascii="TH SarabunPSK" w:hAnsi="TH SarabunPSK" w:cs="TH SarabunPSK"/>
                <w:sz w:val="28"/>
              </w:rPr>
              <w:t xml:space="preserve">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อัตราความถี่ของการบาดเจ็บ</w:t>
            </w:r>
            <w:r w:rsidRPr="00984074">
              <w:rPr>
                <w:rFonts w:ascii="TH SarabunPSK" w:hAnsi="TH SarabunPSK" w:cs="TH SarabunPSK"/>
                <w:color w:val="000000"/>
                <w:sz w:val="28"/>
                <w:cs/>
              </w:rPr>
              <w:t>ในกลุ่มบุคลากร</w:t>
            </w:r>
            <w:r w:rsidRPr="00984074">
              <w:rPr>
                <w:rFonts w:ascii="TH SarabunPSK" w:hAnsi="TH SarabunPSK" w:cs="TH SarabunPSK"/>
                <w:sz w:val="28"/>
                <w:cs/>
              </w:rPr>
              <w:t xml:space="preserve"> </w:t>
            </w:r>
            <w:r w:rsidRPr="00984074">
              <w:rPr>
                <w:rFonts w:ascii="TH SarabunPSK" w:hAnsi="TH SarabunPSK" w:cs="TH SarabunPSK"/>
                <w:sz w:val="28"/>
              </w:rPr>
              <w:t>16</w:t>
            </w:r>
            <w:r w:rsidRPr="00984074">
              <w:rPr>
                <w:rFonts w:ascii="TH SarabunPSK" w:hAnsi="TH SarabunPSK" w:cs="TH SarabunPSK"/>
                <w:sz w:val="28"/>
                <w:cs/>
              </w:rPr>
              <w:t xml:space="preserve"> ถึง </w:t>
            </w:r>
            <w:r w:rsidRPr="00984074">
              <w:rPr>
                <w:rFonts w:ascii="TH SarabunPSK" w:hAnsi="TH SarabunPSK" w:cs="TH SarabunPSK"/>
                <w:sz w:val="28"/>
              </w:rPr>
              <w:t xml:space="preserve">30 </w:t>
            </w:r>
            <w:r w:rsidRPr="00984074">
              <w:rPr>
                <w:rFonts w:ascii="TH SarabunPSK" w:hAnsi="TH SarabunPSK" w:cs="TH SarabunPSK"/>
                <w:sz w:val="28"/>
                <w:cs/>
              </w:rPr>
              <w:t xml:space="preserve">ครั้งต่อล้านชั่วโมงการทำงาน </w:t>
            </w:r>
            <w:r w:rsidRPr="00984074">
              <w:rPr>
                <w:rFonts w:ascii="TH SarabunPSK" w:hAnsi="TH SarabunPSK" w:cs="TH SarabunPSK"/>
                <w:sz w:val="28"/>
              </w:rPr>
              <w:t xml:space="preserve">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sz w:val="28"/>
              </w:rPr>
              <w:t>-</w:t>
            </w:r>
            <w:r w:rsidRPr="00984074">
              <w:rPr>
                <w:rFonts w:ascii="TH SarabunPSK" w:hAnsi="TH SarabunPSK" w:cs="TH SarabunPSK"/>
                <w:sz w:val="28"/>
                <w:cs/>
              </w:rPr>
              <w:t>อัตราความถี่ของการบาดเจ็บ</w:t>
            </w:r>
            <w:r w:rsidRPr="00984074">
              <w:rPr>
                <w:rFonts w:ascii="TH SarabunPSK" w:hAnsi="TH SarabunPSK" w:cs="TH SarabunPSK"/>
                <w:color w:val="000000"/>
                <w:sz w:val="28"/>
                <w:cs/>
              </w:rPr>
              <w:t>ในกลุ่มบุคลากร</w:t>
            </w:r>
            <w:r w:rsidRPr="00984074">
              <w:rPr>
                <w:rFonts w:ascii="TH SarabunPSK" w:hAnsi="TH SarabunPSK" w:cs="TH SarabunPSK"/>
                <w:sz w:val="28"/>
                <w:cs/>
              </w:rPr>
              <w:t xml:space="preserve"> </w:t>
            </w:r>
            <w:r w:rsidRPr="00984074">
              <w:rPr>
                <w:rFonts w:ascii="TH SarabunPSK" w:hAnsi="TH SarabunPSK" w:cs="TH SarabunPSK"/>
                <w:sz w:val="28"/>
              </w:rPr>
              <w:t xml:space="preserve">0 </w:t>
            </w:r>
            <w:r w:rsidRPr="00984074">
              <w:rPr>
                <w:rFonts w:ascii="TH SarabunPSK" w:hAnsi="TH SarabunPSK" w:cs="TH SarabunPSK"/>
                <w:sz w:val="28"/>
                <w:cs/>
              </w:rPr>
              <w:t xml:space="preserve">ถึง </w:t>
            </w:r>
            <w:r w:rsidRPr="00984074">
              <w:rPr>
                <w:rFonts w:ascii="TH SarabunPSK" w:hAnsi="TH SarabunPSK" w:cs="TH SarabunPSK"/>
                <w:sz w:val="28"/>
              </w:rPr>
              <w:t xml:space="preserve">15 </w:t>
            </w:r>
            <w:r w:rsidRPr="00984074">
              <w:rPr>
                <w:rFonts w:ascii="TH SarabunPSK" w:hAnsi="TH SarabunPSK" w:cs="TH SarabunPSK"/>
                <w:sz w:val="28"/>
                <w:cs/>
              </w:rPr>
              <w:t>ครั้งต่อล้านชั่วโมงการทำงาน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429"/>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7800" w:type="dxa"/>
            <w:gridSpan w:val="3"/>
            <w:shd w:val="clear" w:color="auto" w:fill="D5DCE4" w:themeFill="text2" w:themeFillTint="33"/>
            <w:vAlign w:val="center"/>
          </w:tcPr>
          <w:p w:rsidR="00984074" w:rsidRPr="00984074" w:rsidRDefault="00984074" w:rsidP="00984074">
            <w:pPr>
              <w:spacing w:after="0" w:line="240" w:lineRule="auto"/>
              <w:jc w:val="right"/>
              <w:rPr>
                <w:rFonts w:ascii="TH SarabunPSK" w:eastAsia="Times New Roman" w:hAnsi="TH SarabunPSK" w:cs="TH SarabunPSK"/>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10–19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vAlign w:val="center"/>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w:t>
            </w:r>
          </w:p>
        </w:tc>
        <w:tc>
          <w:tcPr>
            <w:tcW w:w="6656" w:type="dxa"/>
            <w:gridSpan w:val="2"/>
            <w:shd w:val="clear" w:color="auto" w:fill="C6D9F1"/>
            <w:vAlign w:val="center"/>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cs/>
              </w:rPr>
              <w:t>ผลลัพธ์</w:t>
            </w:r>
            <w:r w:rsidRPr="00984074">
              <w:rPr>
                <w:rFonts w:ascii="TH SarabunPSK" w:hAnsi="TH SarabunPSK" w:cs="TH SarabunPSK"/>
                <w:b/>
                <w:bCs/>
                <w:sz w:val="28"/>
              </w:rPr>
              <w:t>=</w:t>
            </w:r>
            <w:r w:rsidRPr="00984074">
              <w:rPr>
                <w:rFonts w:ascii="TH SarabunPSK" w:hAnsi="TH SarabunPSK" w:cs="TH SarabunPSK"/>
                <w:sz w:val="28"/>
              </w:rPr>
              <w:sym w:font="Symbol" w:char="F07B"/>
            </w:r>
            <w:r w:rsidRPr="00984074">
              <w:rPr>
                <w:rFonts w:ascii="TH SarabunPSK" w:hAnsi="TH SarabunPSK" w:cs="TH SarabunPSK"/>
                <w:b/>
                <w:bCs/>
                <w:sz w:val="28"/>
                <w:cs/>
              </w:rPr>
              <w:t>(</w:t>
            </w:r>
            <w:r w:rsidRPr="00984074">
              <w:rPr>
                <w:rFonts w:ascii="TH SarabunPSK" w:hAnsi="TH SarabunPSK" w:cs="TH SarabunPSK"/>
                <w:b/>
                <w:bCs/>
                <w:sz w:val="28"/>
              </w:rPr>
              <w:t>X</w:t>
            </w:r>
            <w:r w:rsidRPr="00984074">
              <w:rPr>
                <w:rFonts w:ascii="TH SarabunPSK" w:hAnsi="TH SarabunPSK" w:cs="TH SarabunPSK"/>
                <w:b/>
                <w:bCs/>
                <w:sz w:val="28"/>
                <w:cs/>
              </w:rPr>
              <w:t>)</w:t>
            </w:r>
            <w:r w:rsidRPr="00984074">
              <w:rPr>
                <w:rFonts w:ascii="TH SarabunPSK" w:hAnsi="TH SarabunPSK" w:cs="TH SarabunPSK"/>
                <w:b/>
                <w:bCs/>
                <w:sz w:val="28"/>
              </w:rPr>
              <w:t>/3</w:t>
            </w:r>
            <w:r w:rsidRPr="00984074">
              <w:rPr>
                <w:rFonts w:ascii="TH SarabunPSK" w:hAnsi="TH SarabunPSK" w:cs="TH SarabunPSK"/>
                <w:b/>
                <w:bCs/>
                <w:sz w:val="28"/>
                <w:cs/>
              </w:rPr>
              <w:t>0</w:t>
            </w:r>
            <w:r w:rsidRPr="00984074">
              <w:rPr>
                <w:rFonts w:ascii="TH SarabunPSK" w:hAnsi="TH SarabunPSK" w:cs="TH SarabunPSK"/>
                <w:sz w:val="28"/>
              </w:rPr>
              <w:sym w:font="Symbol" w:char="F07D"/>
            </w:r>
            <w:r w:rsidRPr="00984074">
              <w:rPr>
                <w:rFonts w:ascii="TH SarabunPSK" w:hAnsi="TH SarabunPSK" w:cs="TH SarabunPSK"/>
                <w:sz w:val="28"/>
              </w:rPr>
              <w:t xml:space="preserve"> </w:t>
            </w:r>
            <w:r w:rsidRPr="00984074">
              <w:rPr>
                <w:rFonts w:ascii="TH SarabunPSK" w:hAnsi="TH SarabunPSK" w:cs="TH SarabunPSK"/>
                <w:b/>
                <w:bCs/>
                <w:sz w:val="28"/>
              </w:rPr>
              <w:t>x 100 =………………..%</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cs/>
              </w:rPr>
              <w:t xml:space="preserve">องค์ประกอบที่ </w:t>
            </w:r>
            <w:r w:rsidRPr="00984074">
              <w:rPr>
                <w:rFonts w:ascii="TH SarabunPSK" w:hAnsi="TH SarabunPSK" w:cs="TH SarabunPSK"/>
                <w:b/>
                <w:bCs/>
                <w:sz w:val="28"/>
              </w:rPr>
              <w:t xml:space="preserve">3 </w:t>
            </w:r>
            <w:r w:rsidRPr="00984074">
              <w:rPr>
                <w:rFonts w:ascii="TH SarabunPSK" w:hAnsi="TH SarabunPSK" w:cs="TH SarabunPSK"/>
                <w:b/>
                <w:bCs/>
                <w:sz w:val="28"/>
                <w:cs/>
              </w:rPr>
              <w:t>การจัดบริการอาชีวอนามัย และเวชกรรมสิ่งแวดล้อม</w:t>
            </w:r>
            <w:r w:rsidRPr="00984074">
              <w:rPr>
                <w:rFonts w:ascii="TH SarabunPSK" w:hAnsi="TH SarabunPSK" w:cs="TH SarabunPSK"/>
                <w:b/>
                <w:bCs/>
                <w:color w:val="000000"/>
                <w:sz w:val="28"/>
                <w:cs/>
              </w:rPr>
              <w:t>เชิงรุกแก่ผู้ประกอบอาชีพภายนอก</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rPr>
              <w:t>3.1</w:t>
            </w:r>
            <w:r w:rsidRPr="00984074">
              <w:rPr>
                <w:rFonts w:ascii="TH SarabunPSK" w:hAnsi="TH SarabunPSK" w:cs="TH SarabunPSK"/>
                <w:b/>
                <w:bCs/>
                <w:sz w:val="28"/>
                <w:cs/>
              </w:rPr>
              <w:t xml:space="preserve"> กระบวนการจัดบริการอาชีวอนามัย</w:t>
            </w:r>
            <w:r w:rsidRPr="00984074">
              <w:rPr>
                <w:rFonts w:ascii="TH SarabunPSK" w:hAnsi="TH SarabunPSK" w:cs="TH SarabunPSK"/>
                <w:b/>
                <w:bCs/>
                <w:color w:val="000000"/>
                <w:sz w:val="28"/>
                <w:cs/>
              </w:rPr>
              <w:t>เชิงรุก</w:t>
            </w:r>
            <w:r w:rsidRPr="00984074">
              <w:rPr>
                <w:rFonts w:ascii="TH SarabunPSK" w:hAnsi="TH SarabunPSK" w:cs="TH SarabunPSK"/>
                <w:b/>
                <w:bCs/>
                <w:sz w:val="28"/>
                <w:cs/>
              </w:rPr>
              <w:t>ในสถานประกอบการ หรือสถานที่ทำงาน</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2523"/>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20</w:t>
            </w:r>
          </w:p>
        </w:tc>
        <w:tc>
          <w:tcPr>
            <w:tcW w:w="264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การเดินสำรวจสถานประกอบ- การ หรือสถานที่ทำงาน เพื่อการบริหารจัดการความเสี่ยง</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ไม่มีการเดินสำรวจ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มีการเดินสำรวจสถานประกอบการ หรือสถานที่-ทำงาน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มีการเดินสำรวจสถานประกอบการหรือสถานที่-ทำงาน และมีการประเมินความเสี่ยง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ให้คำแนะนำ/ร่วมดำเนินการกับสถาน-ประกอบการ/เครือข่ายที่เกี่ยวข้องในการดำเนินงานบริหารจัดการความเสี่ยง พร้อมจัดทำรายงานสรุปผลการบริหารจัดการความเสี่ยง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2478"/>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21</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การจัดบริการสร้างเสริมสุขภาพโดยการวางแผน</w:t>
            </w:r>
          </w:p>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และออกแบบโปรแกรมสร้างเสริมสุขภาพที่สอดคล้องกับสภาวะสุขภาพของผู้รับบริการ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ไม่มีการจัดบริการสร้างเสริมสุขภาพ</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ศึกษาความต้องการของกลุ่มเป้าหมายเพื่อนำมาวางแผนการจัดบริการสร้างเสริมสุขภาพ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จัดบริการสร้างเสริมสุขภาพตามแผนและ โปรแกรมที่สอดคล้องกับสภาวะสุขภาพ และความต้องการของผู้รับบริการ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จัดบริการสร้างเสริมสุขภาพ โดยมีความโดดเด่น เช่น การมีส่</w:t>
            </w:r>
            <w:r>
              <w:rPr>
                <w:rFonts w:ascii="TH SarabunPSK" w:hAnsi="TH SarabunPSK" w:cs="TH SarabunPSK"/>
                <w:color w:val="000000"/>
                <w:sz w:val="28"/>
                <w:cs/>
              </w:rPr>
              <w:t>วนร่วมจากกลุ่มเป้าหมายในพื้นที</w:t>
            </w:r>
            <w:r w:rsidRPr="00984074">
              <w:rPr>
                <w:rFonts w:ascii="TH SarabunPSK" w:hAnsi="TH SarabunPSK" w:cs="TH SarabunPSK"/>
                <w:color w:val="000000"/>
                <w:sz w:val="28"/>
                <w:cs/>
              </w:rPr>
              <w:t>การมีนวัตกรรมต่างๆ</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22</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การสนับสนุนให้สถาน</w:t>
            </w:r>
            <w:r w:rsidRPr="00984074">
              <w:rPr>
                <w:rFonts w:ascii="TH SarabunPSK" w:eastAsia="Times New Roman" w:hAnsi="TH SarabunPSK" w:cs="TH SarabunPSK"/>
                <w:sz w:val="28"/>
              </w:rPr>
              <w:t>-</w:t>
            </w:r>
            <w:r w:rsidRPr="00984074">
              <w:rPr>
                <w:rFonts w:ascii="TH SarabunPSK" w:eastAsia="Times New Roman" w:hAnsi="TH SarabunPSK" w:cs="TH SarabunPSK"/>
                <w:sz w:val="28"/>
                <w:cs/>
              </w:rPr>
              <w:t>ประกอบการดำเนินการ</w:t>
            </w:r>
          </w:p>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คัดกรอง</w:t>
            </w:r>
            <w:r w:rsidRPr="00984074">
              <w:rPr>
                <w:rFonts w:ascii="TH SarabunPSK" w:eastAsia="Times New Roman" w:hAnsi="TH SarabunPSK" w:cs="TH SarabunPSK"/>
                <w:sz w:val="28"/>
              </w:rPr>
              <w:t xml:space="preserve"> </w:t>
            </w:r>
            <w:r w:rsidRPr="00984074">
              <w:rPr>
                <w:rFonts w:ascii="TH SarabunPSK" w:eastAsia="Times New Roman" w:hAnsi="TH SarabunPSK" w:cs="TH SarabunPSK"/>
                <w:color w:val="000000"/>
                <w:sz w:val="28"/>
                <w:cs/>
              </w:rPr>
              <w:t>ส่งต่อผู้ป่วย/ผู้ที่สงสัย</w:t>
            </w:r>
            <w:r w:rsidRPr="00984074">
              <w:rPr>
                <w:rFonts w:ascii="TH SarabunPSK" w:eastAsia="Times New Roman" w:hAnsi="TH SarabunPSK" w:cs="TH SarabunPSK"/>
                <w:sz w:val="28"/>
                <w:cs/>
              </w:rPr>
              <w:t>โรคจากการทำงานมายังหน่วย</w:t>
            </w:r>
            <w:r w:rsidRPr="00984074">
              <w:rPr>
                <w:rFonts w:ascii="TH SarabunPSK" w:eastAsia="Times New Roman" w:hAnsi="TH SarabunPSK" w:cs="TH SarabunPSK"/>
                <w:sz w:val="28"/>
                <w:cs/>
              </w:rPr>
              <w:lastRenderedPageBreak/>
              <w:t>ให้บริการอาชีวอนามัยของโรงพยาบาล</w:t>
            </w:r>
          </w:p>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color w:val="000000"/>
                <w:sz w:val="28"/>
                <w:cs/>
              </w:rPr>
              <w:t xml:space="preserve">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ยังไม่ได้มีการดำเนินงาน</w:t>
            </w:r>
          </w:p>
          <w:p w:rsidR="00984074" w:rsidRPr="00984074" w:rsidRDefault="00984074" w:rsidP="00984074">
            <w:pPr>
              <w:spacing w:after="0" w:line="240" w:lineRule="auto"/>
              <w:jc w:val="thaiDistribute"/>
              <w:rPr>
                <w:rFonts w:ascii="TH SarabunPSK" w:eastAsia="Times New Roman" w:hAnsi="TH SarabunPSK" w:cs="TH SarabunPSK"/>
                <w:color w:val="000000"/>
                <w:spacing w:val="-4"/>
                <w:sz w:val="28"/>
                <w:cs/>
              </w:rPr>
            </w:pPr>
            <w:r w:rsidRPr="00984074">
              <w:rPr>
                <w:rFonts w:ascii="TH SarabunPSK" w:hAnsi="TH SarabunPSK" w:cs="TH SarabunPSK"/>
                <w:color w:val="000000"/>
                <w:sz w:val="28"/>
              </w:rPr>
              <w:t>-</w:t>
            </w:r>
            <w:r w:rsidRPr="00984074">
              <w:rPr>
                <w:rFonts w:ascii="TH SarabunPSK" w:hAnsi="TH SarabunPSK" w:cs="TH SarabunPSK"/>
                <w:color w:val="000000"/>
                <w:spacing w:val="-4"/>
                <w:sz w:val="28"/>
                <w:cs/>
              </w:rPr>
              <w:t>มีแผนการดำเนินงานเพื่อสนับสนุน</w:t>
            </w:r>
            <w:r w:rsidRPr="00984074">
              <w:rPr>
                <w:rFonts w:ascii="TH SarabunPSK" w:eastAsia="Times New Roman" w:hAnsi="TH SarabunPSK" w:cs="TH SarabunPSK"/>
                <w:color w:val="000000"/>
                <w:spacing w:val="-4"/>
                <w:sz w:val="28"/>
                <w:cs/>
              </w:rPr>
              <w:t>ให้สถาน</w:t>
            </w:r>
            <w:r w:rsidRPr="00984074">
              <w:rPr>
                <w:rFonts w:ascii="TH SarabunPSK" w:eastAsia="Times New Roman" w:hAnsi="TH SarabunPSK" w:cs="TH SarabunPSK"/>
                <w:color w:val="000000"/>
                <w:spacing w:val="-4"/>
                <w:sz w:val="28"/>
              </w:rPr>
              <w:t>-</w:t>
            </w:r>
            <w:r w:rsidRPr="00984074">
              <w:rPr>
                <w:rFonts w:ascii="TH SarabunPSK" w:eastAsia="Times New Roman" w:hAnsi="TH SarabunPSK" w:cs="TH SarabunPSK"/>
                <w:color w:val="000000"/>
                <w:spacing w:val="-4"/>
                <w:sz w:val="28"/>
                <w:cs/>
              </w:rPr>
              <w:t xml:space="preserve">ประกอบการ มีการคัดกรอง ส่งต่อผู้ป่วย/ผู้ที่สงสัยโรคจากการทำงานมายังหน่วยให้บริการของโรงพยาบาล </w:t>
            </w:r>
          </w:p>
          <w:p w:rsidR="00984074" w:rsidRPr="00984074" w:rsidRDefault="00984074" w:rsidP="00984074">
            <w:pPr>
              <w:spacing w:after="0" w:line="240" w:lineRule="auto"/>
              <w:jc w:val="thaiDistribute"/>
              <w:rPr>
                <w:rFonts w:ascii="TH SarabunPSK" w:hAnsi="TH SarabunPSK" w:cs="TH SarabunPSK"/>
                <w:color w:val="000000"/>
                <w:spacing w:val="-4"/>
                <w:sz w:val="28"/>
                <w:cs/>
              </w:rPr>
            </w:pPr>
            <w:r w:rsidRPr="00984074">
              <w:rPr>
                <w:rFonts w:ascii="TH SarabunPSK" w:hAnsi="TH SarabunPSK" w:cs="TH SarabunPSK"/>
                <w:color w:val="000000"/>
                <w:spacing w:val="-10"/>
                <w:sz w:val="28"/>
              </w:rPr>
              <w:lastRenderedPageBreak/>
              <w:t>-</w:t>
            </w:r>
            <w:r w:rsidRPr="00984074">
              <w:rPr>
                <w:rFonts w:ascii="TH SarabunPSK" w:hAnsi="TH SarabunPSK" w:cs="TH SarabunPSK"/>
                <w:color w:val="000000"/>
                <w:spacing w:val="-10"/>
                <w:sz w:val="28"/>
                <w:cs/>
              </w:rPr>
              <w:t>มีการสนับสนุนให้สถานประกอบการ</w:t>
            </w:r>
            <w:r w:rsidRPr="00984074">
              <w:rPr>
                <w:rFonts w:ascii="TH SarabunPSK" w:hAnsi="TH SarabunPSK" w:cs="TH SarabunPSK"/>
                <w:color w:val="000000"/>
                <w:spacing w:val="-10"/>
                <w:sz w:val="28"/>
              </w:rPr>
              <w:t xml:space="preserve"> </w:t>
            </w:r>
            <w:r w:rsidRPr="00984074">
              <w:rPr>
                <w:rFonts w:ascii="TH SarabunPSK" w:eastAsia="Times New Roman" w:hAnsi="TH SarabunPSK" w:cs="TH SarabunPSK"/>
                <w:color w:val="000000"/>
                <w:spacing w:val="-10"/>
                <w:sz w:val="28"/>
                <w:cs/>
              </w:rPr>
              <w:t>มีการคัดกรอง</w:t>
            </w:r>
            <w:r w:rsidRPr="00984074">
              <w:rPr>
                <w:rFonts w:ascii="TH SarabunPSK" w:eastAsia="Times New Roman" w:hAnsi="TH SarabunPSK" w:cs="TH SarabunPSK"/>
                <w:color w:val="000000"/>
                <w:spacing w:val="-4"/>
                <w:sz w:val="28"/>
                <w:cs/>
              </w:rPr>
              <w:t xml:space="preserve">   ส่งต่อผู้ป่วย/ผู้ที่สงสัยเกิดโรคจากการทำงาน  มายังหน่วยให้บริการของโรงพยาบาล</w:t>
            </w:r>
            <w:r w:rsidRPr="00984074">
              <w:rPr>
                <w:rFonts w:ascii="TH SarabunPSK" w:eastAsia="Times New Roman" w:hAnsi="TH SarabunPSK" w:cs="TH SarabunPSK"/>
                <w:color w:val="000000"/>
                <w:spacing w:val="-4"/>
                <w:sz w:val="28"/>
              </w:rPr>
              <w:t xml:space="preserve"> </w:t>
            </w:r>
            <w:r w:rsidRPr="00984074">
              <w:rPr>
                <w:rFonts w:ascii="TH SarabunPSK" w:eastAsia="Times New Roman" w:hAnsi="TH SarabunPSK" w:cs="TH SarabunPSK"/>
                <w:color w:val="000000"/>
                <w:spacing w:val="-4"/>
                <w:sz w:val="28"/>
                <w:cs/>
              </w:rPr>
              <w:t xml:space="preserve">อย่างน้อย </w:t>
            </w:r>
            <w:r w:rsidRPr="00984074">
              <w:rPr>
                <w:rFonts w:ascii="TH SarabunPSK" w:eastAsia="Times New Roman" w:hAnsi="TH SarabunPSK" w:cs="TH SarabunPSK"/>
                <w:color w:val="000000"/>
                <w:spacing w:val="-4"/>
                <w:sz w:val="28"/>
              </w:rPr>
              <w:t xml:space="preserve">1 </w:t>
            </w:r>
            <w:r w:rsidRPr="00984074">
              <w:rPr>
                <w:rFonts w:ascii="TH SarabunPSK" w:eastAsia="Times New Roman" w:hAnsi="TH SarabunPSK" w:cs="TH SarabunPSK"/>
                <w:color w:val="000000"/>
                <w:spacing w:val="-4"/>
                <w:sz w:val="28"/>
                <w:cs/>
              </w:rPr>
              <w:t>แห่ง</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pacing w:val="-4"/>
                <w:sz w:val="28"/>
              </w:rPr>
              <w:t>-</w:t>
            </w:r>
            <w:r w:rsidRPr="00984074">
              <w:rPr>
                <w:rFonts w:ascii="TH SarabunPSK" w:hAnsi="TH SarabunPSK" w:cs="TH SarabunPSK"/>
                <w:color w:val="000000"/>
                <w:spacing w:val="-4"/>
                <w:sz w:val="28"/>
                <w:cs/>
              </w:rPr>
              <w:t>มีการขยายผลการดำเนินงานไปยังสถาน</w:t>
            </w:r>
            <w:r w:rsidRPr="00984074">
              <w:rPr>
                <w:rFonts w:ascii="TH SarabunPSK" w:hAnsi="TH SarabunPSK" w:cs="TH SarabunPSK"/>
                <w:color w:val="000000"/>
                <w:spacing w:val="-4"/>
                <w:sz w:val="28"/>
              </w:rPr>
              <w:t>-</w:t>
            </w:r>
            <w:r w:rsidRPr="00984074">
              <w:rPr>
                <w:rFonts w:ascii="TH SarabunPSK" w:hAnsi="TH SarabunPSK" w:cs="TH SarabunPSK"/>
                <w:color w:val="000000"/>
                <w:spacing w:val="-4"/>
                <w:sz w:val="28"/>
                <w:cs/>
              </w:rPr>
              <w:t>ประกอบการอื่นๆ</w:t>
            </w:r>
            <w:r w:rsidRPr="00984074">
              <w:rPr>
                <w:rFonts w:ascii="TH SarabunPSK" w:hAnsi="TH SarabunPSK" w:cs="TH SarabunPSK"/>
                <w:color w:val="000000"/>
                <w:spacing w:val="-4"/>
                <w:sz w:val="28"/>
              </w:rPr>
              <w:t xml:space="preserve"> </w:t>
            </w:r>
            <w:r w:rsidRPr="00984074">
              <w:rPr>
                <w:rFonts w:ascii="TH SarabunPSK" w:hAnsi="TH SarabunPSK" w:cs="TH SarabunPSK"/>
                <w:color w:val="000000"/>
                <w:spacing w:val="-4"/>
                <w:sz w:val="28"/>
                <w:cs/>
              </w:rPr>
              <w:t>อย่างน้อย</w:t>
            </w:r>
            <w:r w:rsidRPr="00984074">
              <w:rPr>
                <w:rFonts w:ascii="TH SarabunPSK" w:hAnsi="TH SarabunPSK" w:cs="TH SarabunPSK"/>
                <w:color w:val="000000"/>
                <w:spacing w:val="-4"/>
                <w:sz w:val="28"/>
              </w:rPr>
              <w:t xml:space="preserve"> 1 </w:t>
            </w:r>
            <w:r w:rsidRPr="00984074">
              <w:rPr>
                <w:rFonts w:ascii="TH SarabunPSK" w:hAnsi="TH SarabunPSK" w:cs="TH SarabunPSK"/>
                <w:color w:val="000000"/>
                <w:spacing w:val="-4"/>
                <w:sz w:val="28"/>
                <w:cs/>
              </w:rPr>
              <w:t>แห่ง และมีการประเมินและปรับปรุงผลการดำเนินงานอย่างต่อเนื่อง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5626" w:type="dxa"/>
            <w:gridSpan w:val="6"/>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rPr>
              <w:t xml:space="preserve">3.2 </w:t>
            </w:r>
            <w:r w:rsidRPr="00984074">
              <w:rPr>
                <w:rFonts w:ascii="TH SarabunPSK" w:eastAsia="Times New Roman" w:hAnsi="TH SarabunPSK" w:cs="TH SarabunPSK"/>
                <w:b/>
                <w:bCs/>
                <w:color w:val="000000"/>
                <w:sz w:val="28"/>
                <w:cs/>
              </w:rPr>
              <w:t>การเฝ้าระวัง  สอบสวนโรค/ภัยจากการประกอบอาชีพและสิ่งแวดล้อม</w:t>
            </w:r>
            <w:r w:rsidRPr="00984074">
              <w:rPr>
                <w:rFonts w:ascii="TH SarabunPSK" w:eastAsia="Times New Roman" w:hAnsi="TH SarabunPSK" w:cs="TH SarabunPSK"/>
                <w:b/>
                <w:bCs/>
                <w:sz w:val="28"/>
                <w:cs/>
              </w:rPr>
              <w:t xml:space="preserve"> </w:t>
            </w:r>
            <w:r w:rsidRPr="00984074">
              <w:rPr>
                <w:rFonts w:ascii="TH SarabunPSK" w:eastAsia="Times New Roman" w:hAnsi="TH SarabunPSK" w:cs="TH SarabunPSK"/>
                <w:b/>
                <w:bCs/>
                <w:sz w:val="28"/>
              </w:rPr>
              <w:t xml:space="preserve"> </w:t>
            </w: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23</w:t>
            </w:r>
          </w:p>
        </w:tc>
        <w:tc>
          <w:tcPr>
            <w:tcW w:w="2640" w:type="dxa"/>
          </w:tcPr>
          <w:p w:rsidR="00984074" w:rsidRPr="00984074" w:rsidRDefault="00984074" w:rsidP="00984074">
            <w:pPr>
              <w:spacing w:after="0" w:line="240" w:lineRule="auto"/>
              <w:rPr>
                <w:rFonts w:ascii="TH SarabunPSK" w:eastAsia="Times New Roman" w:hAnsi="TH SarabunPSK" w:cs="TH SarabunPSK"/>
                <w:b/>
                <w:bCs/>
                <w:sz w:val="28"/>
              </w:rPr>
            </w:pPr>
            <w:r w:rsidRPr="00984074">
              <w:rPr>
                <w:rFonts w:ascii="TH SarabunPSK" w:eastAsia="Times New Roman" w:hAnsi="TH SarabunPSK" w:cs="TH SarabunPSK"/>
                <w:sz w:val="28"/>
                <w:cs/>
              </w:rPr>
              <w:t>การเก็บรวบรวมข้อมูลพื้นฐานของกลุ่มเป้าหมายสำหรับการดำเนินงานจัดบริการอาชีว</w:t>
            </w:r>
            <w:r w:rsidRPr="00984074">
              <w:rPr>
                <w:rFonts w:ascii="TH SarabunPSK" w:eastAsia="Times New Roman" w:hAnsi="TH SarabunPSK" w:cs="TH SarabunPSK"/>
                <w:sz w:val="28"/>
              </w:rPr>
              <w:t>-</w:t>
            </w:r>
            <w:r w:rsidRPr="00984074">
              <w:rPr>
                <w:rFonts w:ascii="TH SarabunPSK" w:eastAsia="Times New Roman" w:hAnsi="TH SarabunPSK" w:cs="TH SarabunPSK"/>
                <w:sz w:val="28"/>
                <w:cs/>
              </w:rPr>
              <w:t>อนามัย</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 xml:space="preserve">- </w:t>
            </w:r>
            <w:r w:rsidRPr="00984074">
              <w:rPr>
                <w:rFonts w:ascii="TH SarabunPSK" w:hAnsi="TH SarabunPSK" w:cs="TH SarabunPSK"/>
                <w:color w:val="000000"/>
                <w:spacing w:val="-20"/>
                <w:sz w:val="28"/>
                <w:cs/>
              </w:rPr>
              <w:t>ไม่มี</w:t>
            </w:r>
            <w:r w:rsidRPr="00984074">
              <w:rPr>
                <w:rFonts w:ascii="TH SarabunPSK" w:eastAsia="Times New Roman" w:hAnsi="TH SarabunPSK" w:cs="TH SarabunPSK"/>
                <w:color w:val="000000"/>
                <w:spacing w:val="-20"/>
                <w:sz w:val="28"/>
                <w:cs/>
              </w:rPr>
              <w:t>การเก็บรวบรวมข้อมูลพื้นฐานด้านอาชีวอนามัย</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 มี</w:t>
            </w:r>
            <w:r w:rsidRPr="00984074">
              <w:rPr>
                <w:rFonts w:ascii="TH SarabunPSK" w:eastAsia="Times New Roman" w:hAnsi="TH SarabunPSK" w:cs="TH SarabunPSK"/>
                <w:color w:val="000000"/>
                <w:sz w:val="28"/>
                <w:cs/>
              </w:rPr>
              <w:t>การเก็บรวบรวมข้อมูลพื้นฐานด้านอาชีวอนามัยสำหรับเฉพาะบุคลากรในโรงพยาบาล</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มี</w:t>
            </w:r>
            <w:r w:rsidRPr="00984074">
              <w:rPr>
                <w:rFonts w:ascii="TH SarabunPSK" w:eastAsia="Times New Roman" w:hAnsi="TH SarabunPSK" w:cs="TH SarabunPSK"/>
                <w:color w:val="000000"/>
                <w:sz w:val="28"/>
                <w:cs/>
              </w:rPr>
              <w:t>การเก็บรวบรวมข้อมูลพื้นฐานด้านอาชีวอนามัยสำหรับผู้ประกอบอาชีพกลุ่มอื่นๆ ที่นอกเหนือจากบุคลากรในโรงพยาบาล</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pacing w:val="-6"/>
                <w:sz w:val="28"/>
              </w:rPr>
              <w:t xml:space="preserve"> </w:t>
            </w:r>
            <w:r w:rsidRPr="00984074">
              <w:rPr>
                <w:rFonts w:ascii="TH SarabunPSK" w:eastAsia="Times New Roman" w:hAnsi="TH SarabunPSK" w:cs="TH SarabunPSK"/>
                <w:color w:val="000000"/>
                <w:spacing w:val="-6"/>
                <w:sz w:val="28"/>
                <w:cs/>
              </w:rPr>
              <w:t>มีการเก็บรวบรวมข้อมูลพื้นฐานด้านอาชีวอนามัยสำหรับผู้ประกอบอาชีพ คลอบคลุมทั้งบุคลากรในโรงพยาบาล แรงงานในระบบ และแรงงานนอกระบบ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eastAsia="Times New Roman" w:hAnsi="TH SarabunPSK" w:cs="TH SarabunPSK"/>
                <w:sz w:val="28"/>
              </w:rPr>
              <w:t>24</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การเฝ้าระวังสุขภาพและการเฝ้าระวังสิ่งคุกคามสุขภาพ</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pacing w:val="-10"/>
                <w:sz w:val="28"/>
                <w:cs/>
              </w:rPr>
              <w:t>ของลูกจ้างในสถานประกอบการ</w:t>
            </w:r>
            <w:r w:rsidRPr="00984074">
              <w:rPr>
                <w:rFonts w:ascii="TH SarabunPSK" w:eastAsia="Times New Roman" w:hAnsi="TH SarabunPSK" w:cs="TH SarabunPSK"/>
                <w:color w:val="000000"/>
                <w:sz w:val="28"/>
                <w:cs/>
              </w:rPr>
              <w:t xml:space="preserve">/สถานที่ทำงาน ตามสภาพปัญหาของพื้นที่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pacing w:val="-4"/>
                <w:sz w:val="28"/>
                <w:cs/>
              </w:rPr>
            </w:pPr>
            <w:r w:rsidRPr="00984074">
              <w:rPr>
                <w:rFonts w:ascii="TH SarabunPSK" w:hAnsi="TH SarabunPSK" w:cs="TH SarabunPSK"/>
                <w:color w:val="000000"/>
                <w:spacing w:val="-4"/>
                <w:sz w:val="28"/>
              </w:rPr>
              <w:lastRenderedPageBreak/>
              <w:t>-</w:t>
            </w:r>
            <w:r w:rsidRPr="00984074">
              <w:rPr>
                <w:rFonts w:ascii="TH SarabunPSK" w:hAnsi="TH SarabunPSK" w:cs="TH SarabunPSK"/>
                <w:color w:val="000000"/>
                <w:spacing w:val="-4"/>
                <w:sz w:val="28"/>
                <w:cs/>
              </w:rPr>
              <w:t>ไม่มีการเฝ้าระวัง</w:t>
            </w:r>
            <w:r w:rsidRPr="00984074">
              <w:rPr>
                <w:rFonts w:ascii="TH SarabunPSK" w:eastAsia="Times New Roman" w:hAnsi="TH SarabunPSK" w:cs="TH SarabunPSK"/>
                <w:color w:val="000000"/>
                <w:spacing w:val="-4"/>
                <w:sz w:val="28"/>
                <w:cs/>
              </w:rPr>
              <w:t>สุขภาพและการเฝ้าระวังสิ่ง</w:t>
            </w:r>
            <w:r w:rsidRPr="00984074">
              <w:rPr>
                <w:rFonts w:ascii="TH SarabunPSK" w:hAnsi="TH SarabunPSK" w:cs="TH SarabunPSK"/>
                <w:color w:val="000000"/>
                <w:spacing w:val="-4"/>
                <w:sz w:val="28"/>
                <w:cs/>
              </w:rPr>
              <w:t>คุกคาม</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มีสถานการณ์โรคจากการทำงานที่เป็นปัญหาสำคัญในพื้นที่</w:t>
            </w:r>
          </w:p>
          <w:p w:rsid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จัดทำโครงการและดำเนินกิจกรรมการเฝ้าระวัง</w:t>
            </w:r>
            <w:r w:rsidRPr="00984074">
              <w:rPr>
                <w:rFonts w:ascii="TH SarabunPSK" w:eastAsia="Times New Roman" w:hAnsi="TH SarabunPSK" w:cs="TH SarabunPSK"/>
                <w:color w:val="000000"/>
                <w:sz w:val="28"/>
                <w:cs/>
              </w:rPr>
              <w:t>สุขภาพและการเฝ้าระวังสิ่ง</w:t>
            </w:r>
            <w:r w:rsidRPr="00984074">
              <w:rPr>
                <w:rFonts w:ascii="TH SarabunPSK" w:hAnsi="TH SarabunPSK" w:cs="TH SarabunPSK"/>
                <w:color w:val="000000"/>
                <w:sz w:val="28"/>
                <w:cs/>
              </w:rPr>
              <w:t>คุกคามที่เป็นปัญหาสำคัญในพื้นที่</w:t>
            </w:r>
          </w:p>
          <w:p w:rsidR="00EA1A16" w:rsidRPr="00984074" w:rsidRDefault="00EA1A16" w:rsidP="00984074">
            <w:pPr>
              <w:spacing w:after="0" w:line="240" w:lineRule="auto"/>
              <w:rPr>
                <w:rFonts w:ascii="TH SarabunPSK" w:hAnsi="TH SarabunPSK" w:cs="TH SarabunPSK"/>
                <w:color w:val="000000"/>
                <w:sz w:val="28"/>
              </w:rPr>
            </w:pPr>
          </w:p>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วิเคราะห์ จัดทำรายงานการเฝ้าระวัง</w:t>
            </w:r>
            <w:r w:rsidRPr="00984074">
              <w:rPr>
                <w:rFonts w:ascii="TH SarabunPSK" w:eastAsia="Times New Roman" w:hAnsi="TH SarabunPSK" w:cs="TH SarabunPSK"/>
                <w:color w:val="000000"/>
                <w:sz w:val="28"/>
                <w:cs/>
              </w:rPr>
              <w:t>สุขภาพ และ</w:t>
            </w:r>
            <w:r w:rsidRPr="00984074">
              <w:rPr>
                <w:rFonts w:ascii="TH SarabunPSK" w:eastAsia="Times New Roman" w:hAnsi="TH SarabunPSK" w:cs="TH SarabunPSK"/>
                <w:color w:val="000000"/>
                <w:spacing w:val="-2"/>
                <w:sz w:val="28"/>
                <w:cs/>
              </w:rPr>
              <w:t>การเฝ้าระวังสิ่ง</w:t>
            </w:r>
            <w:r w:rsidRPr="00984074">
              <w:rPr>
                <w:rFonts w:ascii="TH SarabunPSK" w:hAnsi="TH SarabunPSK" w:cs="TH SarabunPSK"/>
                <w:color w:val="000000"/>
                <w:spacing w:val="-2"/>
                <w:sz w:val="28"/>
                <w:cs/>
              </w:rPr>
              <w:t>คุกคามอย่างต่อเนื่อง</w:t>
            </w:r>
            <w:r w:rsidRPr="00984074">
              <w:rPr>
                <w:rFonts w:ascii="TH SarabunPSK" w:hAnsi="TH SarabunPSK" w:cs="TH SarabunPSK"/>
                <w:spacing w:val="-2"/>
                <w:sz w:val="28"/>
                <w:cs/>
              </w:rPr>
              <w:t xml:space="preserve">อย่างน้อย </w:t>
            </w:r>
            <w:r w:rsidRPr="00984074">
              <w:rPr>
                <w:rFonts w:ascii="TH SarabunPSK" w:hAnsi="TH SarabunPSK" w:cs="TH SarabunPSK"/>
                <w:spacing w:val="-2"/>
                <w:sz w:val="28"/>
              </w:rPr>
              <w:t>3</w:t>
            </w:r>
            <w:r w:rsidRPr="00984074">
              <w:rPr>
                <w:rFonts w:ascii="TH SarabunPSK" w:hAnsi="TH SarabunPSK" w:cs="TH SarabunPSK"/>
                <w:spacing w:val="-2"/>
                <w:sz w:val="28"/>
                <w:cs/>
              </w:rPr>
              <w:t xml:space="preserve"> 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eastAsia="Times New Roman" w:hAnsi="TH SarabunPSK" w:cs="TH SarabunPSK"/>
                <w:sz w:val="28"/>
              </w:rPr>
              <w:lastRenderedPageBreak/>
              <w:t>25</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การสอบสวนโรค/อุบัติเหตุจากการทำงานและโรคจากสิ่งแวดล้อม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ไม่มีการดำเนินการ</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มีแนวทางการสอบสวนโรค/อุบัติเหตุจากการทำงานและโรคจากสิ่งแวดล้อม กรณีเกิดเหตุภายในและภายนอกโรงพยาบาล</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มีการสอบสวนโรค/อุบัติเหตุจากการทำงาน หรือโรคจากสิ่งแวดล้อม กรณีเกิดเหตุภายในหรือนอกโรงพยาบาล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มีการจัดทำรายงานการสอบสวนโรคและเผยแพร่ข้อมูล</w:t>
            </w:r>
            <w:r w:rsidRPr="00984074">
              <w:rPr>
                <w:rFonts w:ascii="TH SarabunPSK" w:hAnsi="TH SarabunPSK" w:cs="TH SarabunPSK"/>
                <w:color w:val="000000"/>
                <w:sz w:val="28"/>
                <w:cs/>
              </w:rPr>
              <w:t>ไปยัง สสจ</w:t>
            </w:r>
            <w:r w:rsidRPr="00984074">
              <w:rPr>
                <w:rFonts w:ascii="TH SarabunPSK" w:hAnsi="TH SarabunPSK" w:cs="TH SarabunPSK"/>
                <w:color w:val="000000"/>
                <w:sz w:val="28"/>
              </w:rPr>
              <w:t>.</w:t>
            </w:r>
            <w:r w:rsidRPr="00984074">
              <w:rPr>
                <w:rFonts w:ascii="TH SarabunPSK" w:hAnsi="TH SarabunPSK" w:cs="TH SarabunPSK"/>
                <w:color w:val="000000"/>
                <w:sz w:val="28"/>
                <w:cs/>
              </w:rPr>
              <w:t>และหน่วยอื่น ๆ ที่เกี่ยวข้อง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3162"/>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26</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hAnsi="TH SarabunPSK" w:cs="TH SarabunPSK"/>
                <w:sz w:val="28"/>
                <w:cs/>
              </w:rPr>
              <w:t>จำนวนผู้รับบริการ</w:t>
            </w:r>
            <w:r w:rsidRPr="00984074">
              <w:rPr>
                <w:rFonts w:ascii="TH SarabunPSK" w:eastAsia="Times New Roman" w:hAnsi="TH SarabunPSK" w:cs="TH SarabunPSK"/>
                <w:sz w:val="28"/>
                <w:cs/>
              </w:rPr>
              <w:t>ตรวจสุขภาพตามปัจจัยเสี่ยงจากการทำงาน</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ไม่มีการดำเนินการ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จำนวนผู้รับบริการ</w:t>
            </w:r>
            <w:r w:rsidRPr="00984074">
              <w:rPr>
                <w:rFonts w:ascii="TH SarabunPSK" w:eastAsia="Times New Roman" w:hAnsi="TH SarabunPSK" w:cs="TH SarabunPSK"/>
                <w:color w:val="000000"/>
                <w:sz w:val="28"/>
                <w:cs/>
              </w:rPr>
              <w:t>ตรวจสุขภาพตามปัจจัยเสี่ยงจากการทำงาน</w:t>
            </w:r>
            <w:r w:rsidRPr="00984074">
              <w:rPr>
                <w:rFonts w:ascii="TH SarabunPSK" w:hAnsi="TH SarabunPSK" w:cs="TH SarabunPSK"/>
                <w:b/>
                <w:bCs/>
                <w:color w:val="000000"/>
                <w:sz w:val="28"/>
                <w:u w:val="single"/>
                <w:cs/>
              </w:rPr>
              <w:t>ลดลง</w:t>
            </w:r>
            <w:r w:rsidRPr="00984074">
              <w:rPr>
                <w:rFonts w:ascii="TH SarabunPSK" w:hAnsi="TH SarabunPSK" w:cs="TH SarabunPSK"/>
                <w:color w:val="000000"/>
                <w:sz w:val="28"/>
                <w:cs/>
              </w:rPr>
              <w:t xml:space="preserve">เมื่อเทียบกับกับค่าเฉลี่ย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 ที่ผ่านมา</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จำนวนผู้รับบริการ</w:t>
            </w:r>
            <w:r w:rsidRPr="00984074">
              <w:rPr>
                <w:rFonts w:ascii="TH SarabunPSK" w:eastAsia="Times New Roman" w:hAnsi="TH SarabunPSK" w:cs="TH SarabunPSK"/>
                <w:color w:val="000000"/>
                <w:sz w:val="28"/>
                <w:cs/>
              </w:rPr>
              <w:t>ตรวจสุขภาพตามปัจจัยเสี่ยงจากการทำงาน</w:t>
            </w:r>
            <w:r w:rsidRPr="00984074">
              <w:rPr>
                <w:rFonts w:ascii="TH SarabunPSK" w:hAnsi="TH SarabunPSK" w:cs="TH SarabunPSK"/>
                <w:b/>
                <w:bCs/>
                <w:color w:val="000000"/>
                <w:sz w:val="28"/>
                <w:u w:val="single"/>
                <w:cs/>
              </w:rPr>
              <w:t>เท่าเดิม</w:t>
            </w:r>
            <w:r w:rsidRPr="00984074">
              <w:rPr>
                <w:rFonts w:ascii="TH SarabunPSK" w:hAnsi="TH SarabunPSK" w:cs="TH SarabunPSK"/>
                <w:color w:val="000000"/>
                <w:sz w:val="28"/>
                <w:cs/>
              </w:rPr>
              <w:t xml:space="preserve">เมื่อเทียบกับกับค่าเฉลี่ย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ปีที่ผ่านมา</w:t>
            </w:r>
          </w:p>
          <w:p w:rsidR="001C23C1"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จำนวนผู้รับบริการ</w:t>
            </w:r>
            <w:r w:rsidRPr="00984074">
              <w:rPr>
                <w:rFonts w:ascii="TH SarabunPSK" w:eastAsia="Times New Roman" w:hAnsi="TH SarabunPSK" w:cs="TH SarabunPSK"/>
                <w:color w:val="000000"/>
                <w:sz w:val="28"/>
                <w:cs/>
              </w:rPr>
              <w:t>ตรวจสุขภาพตามปัจจัยเสี่ยงจากการทำงาน</w:t>
            </w:r>
            <w:r w:rsidRPr="00984074">
              <w:rPr>
                <w:rFonts w:ascii="TH SarabunPSK" w:hAnsi="TH SarabunPSK" w:cs="TH SarabunPSK"/>
                <w:b/>
                <w:bCs/>
                <w:color w:val="000000"/>
                <w:sz w:val="28"/>
                <w:u w:val="single"/>
                <w:cs/>
              </w:rPr>
              <w:t>เพิ่มขึ้น</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 xml:space="preserve">ปีที่ผ่านมา </w:t>
            </w:r>
            <w:r w:rsidRPr="00984074">
              <w:rPr>
                <w:rFonts w:ascii="TH SarabunPSK" w:hAnsi="TH SarabunPSK" w:cs="TH SarabunPSK"/>
                <w:color w:val="000000"/>
                <w:sz w:val="28"/>
                <w:u w:val="single"/>
                <w:cs/>
              </w:rPr>
              <w:t>และมีการดำเนินการเพื่อเพิ่ม</w:t>
            </w:r>
            <w:r w:rsidRPr="00984074">
              <w:rPr>
                <w:rFonts w:ascii="TH SarabunPSK" w:hAnsi="TH SarabunPSK" w:cs="TH SarabunPSK"/>
                <w:sz w:val="28"/>
                <w:u w:val="single"/>
                <w:cs/>
              </w:rPr>
              <w:t>ผู้รับบริการ</w:t>
            </w:r>
            <w:r w:rsidRPr="00984074">
              <w:rPr>
                <w:rFonts w:ascii="TH SarabunPSK" w:eastAsia="Times New Roman" w:hAnsi="TH SarabunPSK" w:cs="TH SarabunPSK"/>
                <w:sz w:val="28"/>
                <w:u w:val="single"/>
                <w:cs/>
              </w:rPr>
              <w:t>ตรวจสุขภาพตามปัจจัยเสี่ยงจากการทำงาน</w:t>
            </w:r>
          </w:p>
          <w:p w:rsidR="00E35F74" w:rsidRPr="00984074" w:rsidRDefault="00E35F74" w:rsidP="00984074">
            <w:pPr>
              <w:spacing w:after="0" w:line="240" w:lineRule="auto"/>
              <w:jc w:val="thaiDistribute"/>
              <w:rPr>
                <w:rFonts w:ascii="TH SarabunPSK" w:hAnsi="TH SarabunPSK" w:cs="TH SarabunPSK"/>
                <w:color w:val="000000"/>
                <w:sz w:val="28"/>
                <w:cs/>
              </w:rPr>
            </w:pP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27</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sz w:val="28"/>
                <w:cs/>
              </w:rPr>
              <w:t>จำนวนสถานประกอบการ/สถานที่ทำงานที่ได้รับการจัดบริการอาชีวอนามัยเชิงรุก</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ไม่มีการดำเนินการ</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จำนวนสถานประกอบการที่ได้รับบริการ</w:t>
            </w:r>
          </w:p>
          <w:p w:rsidR="00984074" w:rsidRPr="00984074" w:rsidRDefault="00984074" w:rsidP="00984074">
            <w:pPr>
              <w:spacing w:after="0" w:line="240" w:lineRule="auto"/>
              <w:jc w:val="thaiDistribute"/>
              <w:rPr>
                <w:rFonts w:ascii="TH SarabunPSK" w:hAnsi="TH SarabunPSK" w:cs="TH SarabunPSK"/>
                <w:color w:val="000000"/>
                <w:spacing w:val="-8"/>
                <w:sz w:val="28"/>
                <w:cs/>
              </w:rPr>
            </w:pPr>
            <w:r w:rsidRPr="00984074">
              <w:rPr>
                <w:rFonts w:ascii="TH SarabunPSK" w:hAnsi="TH SarabunPSK" w:cs="TH SarabunPSK"/>
                <w:color w:val="000000"/>
                <w:spacing w:val="-8"/>
                <w:sz w:val="28"/>
                <w:cs/>
              </w:rPr>
              <w:t>อาชีวอนามัย</w:t>
            </w:r>
            <w:r w:rsidRPr="00984074">
              <w:rPr>
                <w:rFonts w:ascii="TH SarabunPSK" w:hAnsi="TH SarabunPSK" w:cs="TH SarabunPSK"/>
                <w:b/>
                <w:bCs/>
                <w:color w:val="000000"/>
                <w:spacing w:val="-8"/>
                <w:sz w:val="28"/>
                <w:u w:val="single"/>
                <w:cs/>
              </w:rPr>
              <w:t>ลดลง</w:t>
            </w:r>
            <w:r w:rsidRPr="00984074">
              <w:rPr>
                <w:rFonts w:ascii="TH SarabunPSK" w:hAnsi="TH SarabunPSK" w:cs="TH SarabunPSK"/>
                <w:color w:val="000000"/>
                <w:spacing w:val="-8"/>
                <w:sz w:val="28"/>
                <w:cs/>
              </w:rPr>
              <w:t xml:space="preserve">เมื่อเทียบกับค่าเฉลี่ย </w:t>
            </w:r>
            <w:r w:rsidRPr="00984074">
              <w:rPr>
                <w:rFonts w:ascii="TH SarabunPSK" w:hAnsi="TH SarabunPSK" w:cs="TH SarabunPSK"/>
                <w:color w:val="000000"/>
                <w:spacing w:val="-8"/>
                <w:sz w:val="28"/>
              </w:rPr>
              <w:t xml:space="preserve">3 </w:t>
            </w:r>
            <w:r w:rsidRPr="00984074">
              <w:rPr>
                <w:rFonts w:ascii="TH SarabunPSK" w:hAnsi="TH SarabunPSK" w:cs="TH SarabunPSK"/>
                <w:color w:val="000000"/>
                <w:spacing w:val="-8"/>
                <w:sz w:val="28"/>
                <w:cs/>
              </w:rPr>
              <w:t>ปีที่ผ่านมา</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จำนวนสถานประกอบการที่ได้รับบริการ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อาชีวอนามัย</w:t>
            </w:r>
            <w:r w:rsidRPr="00984074">
              <w:rPr>
                <w:rFonts w:ascii="TH SarabunPSK" w:hAnsi="TH SarabunPSK" w:cs="TH SarabunPSK"/>
                <w:b/>
                <w:bCs/>
                <w:color w:val="000000"/>
                <w:sz w:val="28"/>
                <w:u w:val="single"/>
                <w:cs/>
              </w:rPr>
              <w:t>เท่าเดิม</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ปีที่ผ่านมา</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จำนวนสถานประกอบการที่ได้รับบริการ</w:t>
            </w:r>
          </w:p>
          <w:p w:rsidR="00E35F74" w:rsidRPr="00984074" w:rsidRDefault="00984074" w:rsidP="001C23C1">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อาชีวอนามัย</w:t>
            </w:r>
            <w:r w:rsidRPr="00984074">
              <w:rPr>
                <w:rFonts w:ascii="TH SarabunPSK" w:hAnsi="TH SarabunPSK" w:cs="TH SarabunPSK"/>
                <w:b/>
                <w:bCs/>
                <w:color w:val="000000"/>
                <w:sz w:val="28"/>
                <w:u w:val="single"/>
                <w:cs/>
              </w:rPr>
              <w:t>เพิ่มขึ้น</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 xml:space="preserve">ปีที่ผ่านมา </w:t>
            </w:r>
            <w:r w:rsidRPr="00984074">
              <w:rPr>
                <w:rFonts w:ascii="TH SarabunPSK" w:hAnsi="TH SarabunPSK" w:cs="TH SarabunPSK"/>
                <w:color w:val="000000"/>
                <w:sz w:val="28"/>
                <w:u w:val="single"/>
                <w:cs/>
              </w:rPr>
              <w:t>และมีการดำเนินการเพื่อเพิ่มจำนวน</w:t>
            </w:r>
            <w:r w:rsidRPr="00984074">
              <w:rPr>
                <w:rFonts w:ascii="TH SarabunPSK" w:eastAsia="Times New Roman" w:hAnsi="TH SarabunPSK" w:cs="TH SarabunPSK"/>
                <w:sz w:val="28"/>
                <w:u w:val="single"/>
                <w:cs/>
              </w:rPr>
              <w:t>สถานประกอบการ/สถานที่ทำงาน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cs/>
              </w:rPr>
              <w:t>28</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การจัดบริการอาชีวอนามัยด้านส่งเสริม ป้องกันในสถานประกอบการหรือสถานที่ทำงานครบวงจร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b/>
                <w:bCs/>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มีการจัดบริการอาชีวอนามัยในสถานประกอบการ</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หรือสถานที่ทำงานแต่ไม่ครอบคลุมประเด็น</w:t>
            </w:r>
          </w:p>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มีการจัดบริการอาชีวอนามัย</w:t>
            </w:r>
            <w:r w:rsidRPr="00984074">
              <w:rPr>
                <w:rFonts w:ascii="TH SarabunPSK" w:eastAsia="Times New Roman" w:hAnsi="TH SarabunPSK" w:cs="TH SarabunPSK"/>
                <w:sz w:val="28"/>
                <w:cs/>
              </w:rPr>
              <w:t>ด้านส่งเสริม ป้องกันในสถานประกอบการหรือสถานที่ทำงานครบวงจร</w:t>
            </w:r>
            <w:r w:rsidRPr="00984074">
              <w:rPr>
                <w:rFonts w:ascii="TH SarabunPSK" w:hAnsi="TH SarabunPSK" w:cs="TH SarabunPSK"/>
                <w:color w:val="000000"/>
                <w:sz w:val="28"/>
                <w:cs/>
              </w:rPr>
              <w:t xml:space="preserve"> อย่างน้อย</w:t>
            </w:r>
            <w:r w:rsidRPr="00984074">
              <w:rPr>
                <w:rFonts w:ascii="TH SarabunPSK" w:hAnsi="TH SarabunPSK" w:cs="TH SarabunPSK"/>
                <w:color w:val="000000"/>
                <w:sz w:val="28"/>
              </w:rPr>
              <w:t xml:space="preserve"> 2 </w:t>
            </w:r>
            <w:r w:rsidRPr="00984074">
              <w:rPr>
                <w:rFonts w:ascii="TH SarabunPSK" w:hAnsi="TH SarabunPSK" w:cs="TH SarabunPSK"/>
                <w:color w:val="000000"/>
                <w:sz w:val="28"/>
                <w:cs/>
              </w:rPr>
              <w:t xml:space="preserve">แห่ง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มีการจัดบริการอาชีวอนามัย</w:t>
            </w:r>
            <w:r w:rsidRPr="00984074">
              <w:rPr>
                <w:rFonts w:ascii="TH SarabunPSK" w:eastAsia="Times New Roman" w:hAnsi="TH SarabunPSK" w:cs="TH SarabunPSK"/>
                <w:sz w:val="28"/>
                <w:cs/>
              </w:rPr>
              <w:t>ด้านส่งเสริม ป้องกันในสถานประกอบการหรือสถานที่ทำงานครบวงจร</w:t>
            </w:r>
            <w:r w:rsidRPr="00984074">
              <w:rPr>
                <w:rFonts w:ascii="TH SarabunPSK" w:hAnsi="TH SarabunPSK" w:cs="TH SarabunPSK"/>
                <w:color w:val="000000"/>
                <w:sz w:val="28"/>
                <w:cs/>
              </w:rPr>
              <w:t xml:space="preserve"> </w:t>
            </w:r>
            <w:r w:rsidRPr="00984074">
              <w:rPr>
                <w:rFonts w:ascii="TH SarabunPSK" w:hAnsi="TH SarabunPSK" w:cs="TH SarabunPSK"/>
                <w:color w:val="000000"/>
                <w:sz w:val="28"/>
              </w:rPr>
              <w:t xml:space="preserve">3-5 </w:t>
            </w:r>
            <w:r w:rsidRPr="00984074">
              <w:rPr>
                <w:rFonts w:ascii="TH SarabunPSK" w:hAnsi="TH SarabunPSK" w:cs="TH SarabunPSK"/>
                <w:color w:val="000000"/>
                <w:sz w:val="28"/>
                <w:cs/>
              </w:rPr>
              <w:t>แห่ง</w:t>
            </w:r>
          </w:p>
          <w:p w:rsidR="00984074" w:rsidRPr="00984074" w:rsidRDefault="00984074" w:rsidP="00EA1A16">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มีการจัดบริการอาชีวอนามัย</w:t>
            </w:r>
            <w:r w:rsidRPr="00984074">
              <w:rPr>
                <w:rFonts w:ascii="TH SarabunPSK" w:eastAsia="Times New Roman" w:hAnsi="TH SarabunPSK" w:cs="TH SarabunPSK"/>
                <w:sz w:val="28"/>
                <w:cs/>
              </w:rPr>
              <w:t>ด้านส่งเสริม ป้องกัน  ในสถานประกอบการหรือสถานที่ทำงานครบวงจร</w:t>
            </w:r>
            <w:r w:rsidRPr="00984074">
              <w:rPr>
                <w:rFonts w:ascii="TH SarabunPSK" w:hAnsi="TH SarabunPSK" w:cs="TH SarabunPSK"/>
                <w:color w:val="000000"/>
                <w:sz w:val="28"/>
                <w:cs/>
              </w:rPr>
              <w:t xml:space="preserve"> </w:t>
            </w:r>
            <w:r w:rsidRPr="00984074">
              <w:rPr>
                <w:rFonts w:ascii="TH SarabunPSK" w:hAnsi="TH SarabunPSK" w:cs="TH SarabunPSK"/>
                <w:color w:val="000000"/>
                <w:sz w:val="28"/>
              </w:rPr>
              <w:t xml:space="preserve">6 </w:t>
            </w:r>
            <w:r w:rsidRPr="00984074">
              <w:rPr>
                <w:rFonts w:ascii="TH SarabunPSK" w:hAnsi="TH SarabunPSK" w:cs="TH SarabunPSK"/>
                <w:color w:val="000000"/>
                <w:sz w:val="28"/>
                <w:cs/>
              </w:rPr>
              <w:t>แห่งขึ้นไป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7800" w:type="dxa"/>
            <w:gridSpan w:val="3"/>
            <w:shd w:val="clear" w:color="auto" w:fill="C6D9F1"/>
          </w:tcPr>
          <w:p w:rsidR="00984074" w:rsidRPr="00984074" w:rsidRDefault="00984074" w:rsidP="00984074">
            <w:pPr>
              <w:spacing w:after="0" w:line="240" w:lineRule="auto"/>
              <w:jc w:val="right"/>
              <w:rPr>
                <w:rFonts w:ascii="TH SarabunPSK" w:hAnsi="TH SarabunPSK" w:cs="TH SarabunPSK"/>
                <w:b/>
                <w:bCs/>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20–28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w:t>
            </w:r>
          </w:p>
        </w:tc>
        <w:tc>
          <w:tcPr>
            <w:tcW w:w="6656" w:type="dxa"/>
            <w:gridSpan w:val="2"/>
            <w:shd w:val="clear" w:color="auto" w:fill="C6D9F1"/>
          </w:tcPr>
          <w:p w:rsidR="00984074" w:rsidRPr="00984074" w:rsidRDefault="00984074" w:rsidP="00984074">
            <w:pPr>
              <w:spacing w:after="0" w:line="240" w:lineRule="auto"/>
              <w:rPr>
                <w:rFonts w:ascii="TH SarabunPSK" w:hAnsi="TH SarabunPSK" w:cs="TH SarabunPSK"/>
                <w:b/>
                <w:bCs/>
                <w:sz w:val="28"/>
                <w:cs/>
              </w:rPr>
            </w:pPr>
            <w:r w:rsidRPr="00984074">
              <w:rPr>
                <w:rFonts w:ascii="TH SarabunPSK" w:hAnsi="TH SarabunPSK" w:cs="TH SarabunPSK"/>
                <w:b/>
                <w:bCs/>
                <w:sz w:val="28"/>
                <w:cs/>
              </w:rPr>
              <w:t>ผลลัพธ์</w:t>
            </w:r>
            <w:r w:rsidRPr="00984074">
              <w:rPr>
                <w:rFonts w:ascii="TH SarabunPSK" w:hAnsi="TH SarabunPSK" w:cs="TH SarabunPSK"/>
                <w:b/>
                <w:bCs/>
                <w:sz w:val="28"/>
              </w:rPr>
              <w:t xml:space="preserve"> = </w:t>
            </w:r>
            <w:r w:rsidRPr="00984074">
              <w:rPr>
                <w:rFonts w:ascii="TH SarabunPSK" w:hAnsi="TH SarabunPSK" w:cs="TH SarabunPSK"/>
                <w:sz w:val="28"/>
              </w:rPr>
              <w:sym w:font="Symbol" w:char="F07B"/>
            </w:r>
            <w:r w:rsidRPr="00984074">
              <w:rPr>
                <w:rFonts w:ascii="TH SarabunPSK" w:hAnsi="TH SarabunPSK" w:cs="TH SarabunPSK"/>
                <w:b/>
                <w:bCs/>
                <w:sz w:val="28"/>
                <w:cs/>
              </w:rPr>
              <w:t>(</w:t>
            </w:r>
            <w:r w:rsidRPr="00984074">
              <w:rPr>
                <w:rFonts w:ascii="TH SarabunPSK" w:hAnsi="TH SarabunPSK" w:cs="TH SarabunPSK"/>
                <w:b/>
                <w:bCs/>
                <w:sz w:val="28"/>
              </w:rPr>
              <w:t>X</w:t>
            </w:r>
            <w:r w:rsidRPr="00984074">
              <w:rPr>
                <w:rFonts w:ascii="TH SarabunPSK" w:hAnsi="TH SarabunPSK" w:cs="TH SarabunPSK"/>
                <w:b/>
                <w:bCs/>
                <w:sz w:val="28"/>
                <w:cs/>
              </w:rPr>
              <w:t>)</w:t>
            </w:r>
            <w:r w:rsidRPr="00984074">
              <w:rPr>
                <w:rFonts w:ascii="TH SarabunPSK" w:hAnsi="TH SarabunPSK" w:cs="TH SarabunPSK"/>
                <w:b/>
                <w:bCs/>
                <w:sz w:val="28"/>
              </w:rPr>
              <w:t>/27</w:t>
            </w:r>
            <w:r w:rsidRPr="00984074">
              <w:rPr>
                <w:rFonts w:ascii="TH SarabunPSK" w:hAnsi="TH SarabunPSK" w:cs="TH SarabunPSK"/>
                <w:sz w:val="28"/>
              </w:rPr>
              <w:sym w:font="Symbol" w:char="F07D"/>
            </w:r>
            <w:r w:rsidRPr="00984074">
              <w:rPr>
                <w:rFonts w:ascii="TH SarabunPSK" w:hAnsi="TH SarabunPSK" w:cs="TH SarabunPSK"/>
                <w:sz w:val="28"/>
              </w:rPr>
              <w:t xml:space="preserve"> </w:t>
            </w:r>
            <w:r w:rsidRPr="00984074">
              <w:rPr>
                <w:rFonts w:ascii="TH SarabunPSK" w:hAnsi="TH SarabunPSK" w:cs="TH SarabunPSK"/>
                <w:b/>
                <w:bCs/>
                <w:sz w:val="28"/>
              </w:rPr>
              <w:t>x 100</w:t>
            </w:r>
            <w:r w:rsidRPr="00984074">
              <w:rPr>
                <w:rFonts w:ascii="TH SarabunPSK" w:hAnsi="TH SarabunPSK" w:cs="TH SarabunPSK"/>
                <w:b/>
                <w:bCs/>
                <w:sz w:val="28"/>
              </w:rPr>
              <w:tab/>
              <w:t>=………………..%</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5626" w:type="dxa"/>
            <w:gridSpan w:val="6"/>
            <w:shd w:val="clear" w:color="auto" w:fill="C6D9F1"/>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cs/>
              </w:rPr>
              <w:t>องค์ประกอบที่ 4 การจัดบริการอาชีวอนามัยและเวชกรรมสิ่งแวดล้อมเชิงรับ การประเมิน  การวินิจฉัย  การดูแลรักษาผู้ป่วยโรค/อุบัติเหตุจากการทำงาน การส่งต่อ และการฟื้นฟูสมรรถภาพ</w:t>
            </w:r>
          </w:p>
        </w:tc>
      </w:tr>
      <w:tr w:rsidR="00984074" w:rsidRPr="00984074" w:rsidTr="00984074">
        <w:trPr>
          <w:gridAfter w:val="1"/>
          <w:wAfter w:w="4089" w:type="dxa"/>
          <w:trHeight w:val="2235"/>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29</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การพัฒนาการเข้าถึงบริการ</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อาชีวอนามัย</w:t>
            </w:r>
            <w:r w:rsidRPr="00984074">
              <w:rPr>
                <w:rFonts w:ascii="TH SarabunPSK" w:hAnsi="TH SarabunPSK" w:cs="TH SarabunPSK"/>
                <w:color w:val="000000"/>
                <w:sz w:val="28"/>
                <w:cs/>
              </w:rPr>
              <w:t>และเวชกรรมสิ่งแวดล้อม</w:t>
            </w:r>
            <w:r w:rsidRPr="00984074">
              <w:rPr>
                <w:rFonts w:ascii="TH SarabunPSK" w:eastAsia="Times New Roman" w:hAnsi="TH SarabunPSK" w:cs="TH SarabunPSK"/>
                <w:color w:val="000000"/>
                <w:sz w:val="28"/>
                <w:cs/>
              </w:rPr>
              <w:t xml:space="preserve"> อย่างต่อเนื่องและจัดทำ</w:t>
            </w:r>
            <w:r w:rsidRPr="00984074">
              <w:rPr>
                <w:rFonts w:ascii="TH SarabunPSK" w:hAnsi="TH SarabunPSK" w:cs="TH SarabunPSK"/>
                <w:color w:val="000000"/>
                <w:sz w:val="28"/>
                <w:cs/>
              </w:rPr>
              <w:t>แนวปฏิบัติ</w:t>
            </w:r>
            <w:r w:rsidRPr="00984074">
              <w:rPr>
                <w:rFonts w:ascii="TH SarabunPSK" w:eastAsia="Times New Roman" w:hAnsi="TH SarabunPSK" w:cs="TH SarabunPSK"/>
                <w:color w:val="000000"/>
                <w:sz w:val="28"/>
                <w:cs/>
              </w:rPr>
              <w:t>ในการเข้ารับบริการ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ไม่มีแนวปฏิบัติ</w:t>
            </w:r>
            <w:r w:rsidRPr="00984074">
              <w:rPr>
                <w:rFonts w:ascii="TH SarabunPSK" w:eastAsia="Times New Roman" w:hAnsi="TH SarabunPSK" w:cs="TH SarabunPSK"/>
                <w:color w:val="000000"/>
                <w:sz w:val="28"/>
                <w:cs/>
              </w:rPr>
              <w:t>การเข้ารับบริการ</w:t>
            </w:r>
            <w:r w:rsidRPr="00984074">
              <w:rPr>
                <w:rFonts w:ascii="TH SarabunPSK" w:hAnsi="TH SarabunPSK" w:cs="TH SarabunPSK"/>
                <w:color w:val="000000"/>
                <w:sz w:val="28"/>
                <w:cs/>
              </w:rPr>
              <w:t xml:space="preserve">/ขั้นตอนการเข้ารับบริการ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แนวปฏิบัติ</w:t>
            </w:r>
            <w:r w:rsidRPr="00984074">
              <w:rPr>
                <w:rFonts w:ascii="TH SarabunPSK" w:eastAsia="Times New Roman" w:hAnsi="TH SarabunPSK" w:cs="TH SarabunPSK"/>
                <w:color w:val="000000"/>
                <w:sz w:val="28"/>
                <w:cs/>
              </w:rPr>
              <w:t>การเข้ารับบริการ</w:t>
            </w:r>
            <w:r w:rsidRPr="00984074">
              <w:rPr>
                <w:rFonts w:ascii="TH SarabunPSK" w:hAnsi="TH SarabunPSK" w:cs="TH SarabunPSK"/>
                <w:color w:val="000000"/>
                <w:sz w:val="28"/>
                <w:cs/>
              </w:rPr>
              <w:t xml:space="preserve">/ขั้นตอนการเข้ารับบริการ </w:t>
            </w:r>
          </w:p>
          <w:p w:rsidR="00984074" w:rsidRPr="00984074" w:rsidRDefault="00984074" w:rsidP="00984074">
            <w:pPr>
              <w:spacing w:after="0" w:line="240" w:lineRule="auto"/>
              <w:rPr>
                <w:rFonts w:ascii="TH SarabunPSK" w:hAnsi="TH SarabunPSK" w:cs="TH SarabunPSK"/>
                <w:spacing w:val="-14"/>
                <w:sz w:val="28"/>
                <w:cs/>
              </w:rPr>
            </w:pPr>
            <w:r w:rsidRPr="00984074">
              <w:rPr>
                <w:rFonts w:ascii="TH SarabunPSK" w:hAnsi="TH SarabunPSK" w:cs="TH SarabunPSK"/>
                <w:color w:val="000000"/>
                <w:spacing w:val="-14"/>
                <w:sz w:val="28"/>
              </w:rPr>
              <w:t>-</w:t>
            </w:r>
            <w:r w:rsidRPr="00984074">
              <w:rPr>
                <w:rFonts w:ascii="TH SarabunPSK" w:hAnsi="TH SarabunPSK" w:cs="TH SarabunPSK"/>
                <w:color w:val="000000"/>
                <w:spacing w:val="-14"/>
                <w:sz w:val="28"/>
                <w:cs/>
              </w:rPr>
              <w:t>มีการประชาสัมพันธ์</w:t>
            </w:r>
            <w:r w:rsidRPr="00984074">
              <w:rPr>
                <w:rFonts w:ascii="TH SarabunPSK" w:eastAsia="Times New Roman" w:hAnsi="TH SarabunPSK" w:cs="TH SarabunPSK"/>
                <w:color w:val="000000"/>
                <w:spacing w:val="-14"/>
                <w:sz w:val="28"/>
                <w:cs/>
              </w:rPr>
              <w:t>แก่กลุ่มเป้าหมาย</w:t>
            </w:r>
            <w:r w:rsidRPr="00984074">
              <w:rPr>
                <w:rFonts w:ascii="TH SarabunPSK" w:hAnsi="TH SarabunPSK" w:cs="TH SarabunPSK"/>
                <w:color w:val="000000"/>
                <w:spacing w:val="-14"/>
                <w:sz w:val="28"/>
                <w:cs/>
              </w:rPr>
              <w:t xml:space="preserve"> ผ่านช่องทางต่างๆ</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มีการทบทวน ประเมินและปรับปรุงกระบวนเข้า</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ถึง</w:t>
            </w:r>
            <w:r w:rsidRPr="00984074">
              <w:rPr>
                <w:rFonts w:ascii="TH SarabunPSK" w:eastAsia="Times New Roman" w:hAnsi="TH SarabunPSK" w:cs="TH SarabunPSK"/>
                <w:color w:val="000000"/>
                <w:sz w:val="28"/>
                <w:cs/>
              </w:rPr>
              <w:t>บริการอาชีวอนามัยและเวชกรรมสิ่งแวดล้อม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839"/>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30</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eastAsia="Times New Roman" w:hAnsi="TH SarabunPSK" w:cs="TH SarabunPSK"/>
                <w:sz w:val="28"/>
                <w:cs/>
              </w:rPr>
              <w:t>เครื่องมืออาชีวเวชศาสตร์</w:t>
            </w:r>
            <w:r w:rsidRPr="00984074">
              <w:rPr>
                <w:rFonts w:ascii="TH SarabunPSK" w:hAnsi="TH SarabunPSK" w:cs="TH SarabunPSK"/>
                <w:sz w:val="28"/>
                <w:cs/>
              </w:rPr>
              <w:t xml:space="preserve">พื้นฐานพร้อมใช้งาน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ไม่มีเครื่องมืออาชีวเวชศาสตร์</w:t>
            </w:r>
            <w:r w:rsidRPr="00984074">
              <w:rPr>
                <w:rFonts w:ascii="TH SarabunPSK" w:hAnsi="TH SarabunPSK" w:cs="TH SarabunPSK"/>
                <w:color w:val="000000"/>
                <w:sz w:val="28"/>
                <w:cs/>
              </w:rPr>
              <w:t>พื้นฐาน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มีเครื่องมืออาชีวเวชศาสตร์</w:t>
            </w:r>
            <w:r w:rsidRPr="00984074">
              <w:rPr>
                <w:rFonts w:ascii="TH SarabunPSK" w:hAnsi="TH SarabunPSK" w:cs="TH SarabunPSK"/>
                <w:color w:val="000000"/>
                <w:sz w:val="28"/>
                <w:cs/>
              </w:rPr>
              <w:t xml:space="preserve">พื้นฐาน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พร้อมใช้งานไม่ครบทุกเครื่อง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มีเครื่องมืออาชีวเวชศาสตร์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มีเครื่องมืออาชีวเวชศาสตร์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 และ</w:t>
            </w:r>
            <w:r w:rsidRPr="00984074">
              <w:rPr>
                <w:rFonts w:ascii="TH SarabunPSK" w:hAnsi="TH SarabunPSK" w:cs="TH SarabunPSK"/>
                <w:color w:val="000000"/>
                <w:sz w:val="28"/>
                <w:cs/>
              </w:rPr>
              <w:t>ได้รับการสอบเทียบตามระยะเวลา</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r w:rsidRPr="00984074">
              <w:rPr>
                <w:rFonts w:ascii="TH SarabunPSK" w:hAnsi="TH SarabunPSK" w:cs="TH SarabunPSK"/>
                <w:sz w:val="28"/>
                <w:cs/>
              </w:rPr>
              <w:t>1</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เครื่องมืออาชีวสุขศาสตร์</w:t>
            </w:r>
            <w:r w:rsidRPr="00984074">
              <w:rPr>
                <w:rFonts w:ascii="TH SarabunPSK" w:hAnsi="TH SarabunPSK" w:cs="TH SarabunPSK"/>
                <w:sz w:val="28"/>
                <w:cs/>
              </w:rPr>
              <w:t xml:space="preserve">พื้นฐานพร้อมใช้งาน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Default="00984074" w:rsidP="00984074">
            <w:pPr>
              <w:spacing w:after="0" w:line="240" w:lineRule="auto"/>
              <w:jc w:val="center"/>
              <w:rPr>
                <w:rFonts w:ascii="TH SarabunPSK" w:hAnsi="TH SarabunPSK" w:cs="TH SarabunPSK"/>
                <w:color w:val="000000"/>
                <w:sz w:val="28"/>
              </w:rPr>
            </w:pPr>
          </w:p>
          <w:p w:rsidR="00EA1A16" w:rsidRDefault="00EA1A16" w:rsidP="00984074">
            <w:pPr>
              <w:spacing w:after="0" w:line="240" w:lineRule="auto"/>
              <w:jc w:val="center"/>
              <w:rPr>
                <w:rFonts w:ascii="TH SarabunPSK" w:hAnsi="TH SarabunPSK" w:cs="TH SarabunPSK"/>
                <w:color w:val="000000"/>
                <w:sz w:val="28"/>
              </w:rPr>
            </w:pPr>
          </w:p>
          <w:p w:rsidR="00EA1A16" w:rsidRPr="00984074" w:rsidRDefault="00EA1A16"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ไม่มีเครื่องมืออาชีวสุขศาสตร์</w:t>
            </w:r>
            <w:r w:rsidRPr="00984074">
              <w:rPr>
                <w:rFonts w:ascii="TH SarabunPSK" w:hAnsi="TH SarabunPSK" w:cs="TH SarabunPSK"/>
                <w:color w:val="000000"/>
                <w:sz w:val="28"/>
                <w:cs/>
              </w:rPr>
              <w:t>พื้นฐาน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มีเครื่องมืออาชีวสุขศาสตร์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พร้อมใช้งานไม่ครบทุกเครื่อง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มีเครื่องมืออาชีวสุขศาสตร์</w:t>
            </w:r>
            <w:r w:rsidRPr="00984074">
              <w:rPr>
                <w:rFonts w:ascii="TH SarabunPSK" w:hAnsi="TH SarabunPSK" w:cs="TH SarabunPSK"/>
                <w:color w:val="000000"/>
                <w:sz w:val="28"/>
                <w:cs/>
              </w:rPr>
              <w:t>พื้นฐาน</w:t>
            </w:r>
          </w:p>
          <w:p w:rsid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w:t>
            </w:r>
          </w:p>
          <w:p w:rsidR="00EA1A16" w:rsidRDefault="00EA1A16" w:rsidP="00984074">
            <w:pPr>
              <w:spacing w:after="0" w:line="240" w:lineRule="auto"/>
              <w:jc w:val="thaiDistribute"/>
              <w:rPr>
                <w:rFonts w:ascii="TH SarabunPSK" w:eastAsia="Times New Roman" w:hAnsi="TH SarabunPSK" w:cs="TH SarabunPSK"/>
                <w:color w:val="000000"/>
                <w:sz w:val="28"/>
              </w:rPr>
            </w:pPr>
          </w:p>
          <w:p w:rsidR="00EA1A16" w:rsidRPr="00984074" w:rsidRDefault="00EA1A16" w:rsidP="00984074">
            <w:pPr>
              <w:spacing w:after="0" w:line="240" w:lineRule="auto"/>
              <w:jc w:val="thaiDistribute"/>
              <w:rPr>
                <w:rFonts w:ascii="TH SarabunPSK" w:eastAsia="Times New Roman" w:hAnsi="TH SarabunPSK" w:cs="TH SarabunPSK"/>
                <w:color w:val="000000"/>
                <w:sz w:val="28"/>
                <w:cs/>
              </w:rPr>
            </w:pP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มีเครื่องมืออาชีวสุขศาสตร์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 และ</w:t>
            </w:r>
            <w:r w:rsidRPr="00984074">
              <w:rPr>
                <w:rFonts w:ascii="TH SarabunPSK" w:hAnsi="TH SarabunPSK" w:cs="TH SarabunPSK"/>
                <w:color w:val="000000"/>
                <w:sz w:val="28"/>
                <w:cs/>
              </w:rPr>
              <w:t>ได้รับการสอบเทียบตามระยะเวลา</w:t>
            </w:r>
            <w:r w:rsidRPr="00984074">
              <w:rPr>
                <w:rFonts w:ascii="TH SarabunPSK" w:hAnsi="TH SarabunPSK" w:cs="TH SarabunPSK"/>
                <w:color w:val="000000"/>
                <w:sz w:val="28"/>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3</w:t>
            </w:r>
            <w:r w:rsidRPr="00984074">
              <w:rPr>
                <w:rFonts w:ascii="TH SarabunPSK" w:hAnsi="TH SarabunPSK" w:cs="TH SarabunPSK"/>
                <w:sz w:val="28"/>
                <w:cs/>
              </w:rPr>
              <w:t>2</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การควบคุมคุณภาพการตรวจ</w:t>
            </w:r>
            <w:r w:rsidRPr="00984074">
              <w:rPr>
                <w:rFonts w:ascii="TH SarabunPSK" w:hAnsi="TH SarabunPSK" w:cs="TH SarabunPSK"/>
                <w:sz w:val="28"/>
                <w:cs/>
              </w:rPr>
              <w:t xml:space="preserve">ประเมินสภาพแวดล้อมการทำงาน เป็นไปตามมาตรฐาน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ไม่มีการควบคุมคุณภาพการตรวจ</w:t>
            </w:r>
            <w:r w:rsidRPr="00984074">
              <w:rPr>
                <w:rFonts w:ascii="TH SarabunPSK" w:hAnsi="TH SarabunPSK" w:cs="TH SarabunPSK"/>
                <w:color w:val="000000"/>
                <w:sz w:val="28"/>
                <w:cs/>
              </w:rPr>
              <w:t>ประเมินสภาพแวดล้อมการทำงาน</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มีแนวทางปฏิบัติเพื่อควบคุมคุณภาพการตรวจประเมินสภาพแวดล้อมการทำงาน</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การตรวจประเมินสภาพแวดล้อมการทำงานตาม</w:t>
            </w:r>
            <w:r w:rsidRPr="00984074">
              <w:rPr>
                <w:rFonts w:ascii="TH SarabunPSK" w:eastAsia="Times New Roman" w:hAnsi="TH SarabunPSK" w:cs="TH SarabunPSK"/>
                <w:color w:val="000000"/>
                <w:sz w:val="28"/>
                <w:cs/>
              </w:rPr>
              <w:t>แนวทางปฏิบัติที่ได้</w:t>
            </w:r>
            <w:r w:rsidRPr="00984074">
              <w:rPr>
                <w:rFonts w:ascii="TH SarabunPSK" w:hAnsi="TH SarabunPSK" w:cs="TH SarabunPSK"/>
                <w:color w:val="000000"/>
                <w:sz w:val="28"/>
                <w:cs/>
              </w:rPr>
              <w:t>มาตรฐานจากหน่วยงานสังกัดกองวิศวกรรมการแพทย์  หรือผู้ผ่านการอบรม/อบรมฟื้นฟูจากกระทรวงสาธารณสุขหรือสถาบันทางวิชาการ</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 มี</w:t>
            </w:r>
            <w:r w:rsidRPr="00984074">
              <w:rPr>
                <w:rFonts w:ascii="TH SarabunPSK" w:hAnsi="TH SarabunPSK" w:cs="TH SarabunPSK"/>
                <w:color w:val="000000"/>
                <w:sz w:val="28"/>
                <w:cs/>
              </w:rPr>
              <w:t>การตรวจประเมินสภาพแวดล้อมการทำงานตาม</w:t>
            </w:r>
            <w:r w:rsidRPr="00984074">
              <w:rPr>
                <w:rFonts w:ascii="TH SarabunPSK" w:eastAsia="Times New Roman" w:hAnsi="TH SarabunPSK" w:cs="TH SarabunPSK"/>
                <w:color w:val="000000"/>
                <w:sz w:val="28"/>
                <w:cs/>
              </w:rPr>
              <w:t>แนวทางปฏิบัติที่ได้</w:t>
            </w:r>
            <w:r w:rsidRPr="00984074">
              <w:rPr>
                <w:rFonts w:ascii="TH SarabunPSK" w:hAnsi="TH SarabunPSK" w:cs="TH SarabunPSK"/>
                <w:color w:val="000000"/>
                <w:sz w:val="28"/>
                <w:cs/>
              </w:rPr>
              <w:t xml:space="preserve">มาตรฐานโดยบุคลากรที่มีคุณวุฒิสาขาอาชีวอนามัยและความปลอดภัย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r w:rsidRPr="00984074">
              <w:rPr>
                <w:rFonts w:ascii="TH SarabunPSK" w:hAnsi="TH SarabunPSK" w:cs="TH SarabunPSK"/>
                <w:sz w:val="28"/>
                <w:cs/>
              </w:rPr>
              <w:t>3</w:t>
            </w:r>
          </w:p>
        </w:tc>
        <w:tc>
          <w:tcPr>
            <w:tcW w:w="2640" w:type="dxa"/>
          </w:tcPr>
          <w:p w:rsidR="00984074" w:rsidRPr="00984074" w:rsidRDefault="00984074" w:rsidP="00984074">
            <w:pPr>
              <w:spacing w:after="0" w:line="240" w:lineRule="auto"/>
              <w:rPr>
                <w:rFonts w:ascii="TH SarabunPSK" w:eastAsia="Times New Roman" w:hAnsi="TH SarabunPSK" w:cs="TH SarabunPSK"/>
                <w:b/>
                <w:bCs/>
                <w:color w:val="000000"/>
                <w:sz w:val="28"/>
                <w:cs/>
              </w:rPr>
            </w:pPr>
            <w:r w:rsidRPr="00984074">
              <w:rPr>
                <w:rFonts w:ascii="TH SarabunPSK" w:hAnsi="TH SarabunPSK" w:cs="TH SarabunPSK"/>
                <w:color w:val="000000"/>
                <w:sz w:val="28"/>
                <w:cs/>
              </w:rPr>
              <w:t>การคัดกรองผู้ป่วยหรือ</w:t>
            </w:r>
            <w:r w:rsidRPr="00984074">
              <w:rPr>
                <w:rFonts w:ascii="TH SarabunPSK" w:eastAsia="Times New Roman" w:hAnsi="TH SarabunPSK" w:cs="TH SarabunPSK"/>
                <w:color w:val="000000"/>
                <w:sz w:val="28"/>
                <w:cs/>
              </w:rPr>
              <w:t>ผู้สงสัยโรคจากการทำงาน และโรคจากสิ่งแวดล้อม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ไม่มีการคัดกรอง</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มีแนวทางคัดกรองผู้ป่วย</w:t>
            </w:r>
            <w:r w:rsidRPr="00984074">
              <w:rPr>
                <w:rFonts w:ascii="TH SarabunPSK" w:eastAsia="Times New Roman" w:hAnsi="TH SarabunPSK" w:cs="TH SarabunPSK"/>
                <w:color w:val="000000"/>
                <w:sz w:val="28"/>
                <w:cs/>
              </w:rPr>
              <w:t>ที่สงสัยจะเกิดโรคจากการทำงานและโรคจากสิ่งแวดล้อม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มีการประสานระหว่างหน่วยงานที่เกี่ยวข้องในการคัดกรองผู้ป่วย</w:t>
            </w:r>
            <w:r w:rsidRPr="00984074">
              <w:rPr>
                <w:rFonts w:ascii="TH SarabunPSK" w:eastAsia="Times New Roman" w:hAnsi="TH SarabunPSK" w:cs="TH SarabunPSK"/>
                <w:color w:val="000000"/>
                <w:sz w:val="28"/>
                <w:cs/>
              </w:rPr>
              <w:t>ที่สงสัยจะเกิดโรคจากการทำงานและโรคจากสิ่งแวดล้อม</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มีการคัดกรองผู้ป่วย</w:t>
            </w:r>
            <w:r w:rsidRPr="00984074">
              <w:rPr>
                <w:rFonts w:ascii="TH SarabunPSK" w:eastAsia="Times New Roman" w:hAnsi="TH SarabunPSK" w:cs="TH SarabunPSK"/>
                <w:color w:val="000000"/>
                <w:sz w:val="28"/>
                <w:cs/>
              </w:rPr>
              <w:t>ที่สงสัยจะเกิดโรคจากการทำงานและโรคจากสิ่งแวดล้อม</w:t>
            </w:r>
            <w:r w:rsidRPr="00984074">
              <w:rPr>
                <w:rFonts w:ascii="TH SarabunPSK" w:hAnsi="TH SarabunPSK" w:cs="TH SarabunPSK"/>
                <w:color w:val="000000"/>
                <w:sz w:val="28"/>
                <w:cs/>
              </w:rPr>
              <w:t>ตามแนวทางที่กำหนด</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E35F74">
        <w:trPr>
          <w:gridAfter w:val="1"/>
          <w:wAfter w:w="4089" w:type="dxa"/>
          <w:trHeight w:val="3175"/>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3</w:t>
            </w:r>
            <w:r w:rsidRPr="00984074">
              <w:rPr>
                <w:rFonts w:ascii="TH SarabunPSK" w:hAnsi="TH SarabunPSK" w:cs="TH SarabunPSK"/>
                <w:sz w:val="28"/>
                <w:cs/>
              </w:rPr>
              <w:t>4</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การตรวจวินิจฉัย รักษาโรคจากการทำงาน</w:t>
            </w:r>
            <w:r w:rsidRPr="00984074">
              <w:rPr>
                <w:rFonts w:ascii="TH SarabunPSK" w:hAnsi="TH SarabunPSK" w:cs="TH SarabunPSK"/>
                <w:color w:val="000000"/>
                <w:sz w:val="28"/>
                <w:cs/>
              </w:rPr>
              <w:t xml:space="preserve"> และโรคจากสิ่งแวดล้อม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p w:rsidR="00984074" w:rsidRPr="00984074" w:rsidRDefault="00984074" w:rsidP="00984074">
            <w:pPr>
              <w:spacing w:after="0" w:line="240" w:lineRule="auto"/>
              <w:jc w:val="center"/>
              <w:rPr>
                <w:rFonts w:ascii="TH SarabunPSK" w:hAnsi="TH SarabunPSK" w:cs="TH SarabunPSK"/>
                <w:color w:val="000000"/>
                <w:sz w:val="28"/>
              </w:rPr>
            </w:pP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-ไม่มีการตรวจวินิจฉัยและรักษาโรคจากทำงาน</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-มีแนวทางขั้นตอนและเอกสารบันทึก สำหรับการวินิจฉัยรักษาโรคจากการประกอบอาชีพและสิ่งแวดล้อม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-มีการวินิจฉัยและรักษาโรคจากการทำงานและโรคจากสิ่งแวดล้อมฯ ตามแนวทางการวินิจฉัย ตามที่กำหนดไว้</w:t>
            </w:r>
          </w:p>
          <w:p w:rsidR="00984074" w:rsidRPr="00984074" w:rsidRDefault="00984074" w:rsidP="00984074">
            <w:pPr>
              <w:spacing w:after="0" w:line="240" w:lineRule="auto"/>
              <w:rPr>
                <w:rFonts w:ascii="TH SarabunPSK" w:hAnsi="TH SarabunPSK" w:cs="TH SarabunPSK"/>
                <w:color w:val="000000"/>
                <w:spacing w:val="-10"/>
                <w:sz w:val="28"/>
                <w:cs/>
              </w:rPr>
            </w:pPr>
            <w:r w:rsidRPr="00984074">
              <w:rPr>
                <w:rFonts w:ascii="TH SarabunPSK" w:hAnsi="TH SarabunPSK" w:cs="TH SarabunPSK"/>
                <w:color w:val="000000"/>
                <w:spacing w:val="-10"/>
                <w:sz w:val="28"/>
                <w:cs/>
              </w:rPr>
              <w:t xml:space="preserve">-มีการบันทึกข้อมูลโรคจากการทำงานและโรคจากสิ่งแวดล้อมตาม </w:t>
            </w:r>
            <w:r w:rsidRPr="00984074">
              <w:rPr>
                <w:rFonts w:ascii="TH SarabunPSK" w:hAnsi="TH SarabunPSK" w:cs="TH SarabunPSK"/>
                <w:color w:val="000000"/>
                <w:spacing w:val="-10"/>
                <w:sz w:val="28"/>
              </w:rPr>
              <w:t>ICD-</w:t>
            </w:r>
            <w:r w:rsidRPr="00984074">
              <w:rPr>
                <w:rFonts w:ascii="TH SarabunPSK" w:hAnsi="TH SarabunPSK" w:cs="TH SarabunPSK"/>
                <w:color w:val="000000"/>
                <w:spacing w:val="-10"/>
                <w:sz w:val="28"/>
                <w:cs/>
              </w:rPr>
              <w:t>10 และรายงานการเฝ้าระวังโรคและภัยสุขภาพจากการประกอบอาชีพและสิ่งแวดล้อม ของสำนักโรคจากการประกอบอาชีพฯ</w:t>
            </w:r>
            <w:r w:rsidRPr="00984074">
              <w:rPr>
                <w:rFonts w:ascii="TH SarabunPSK" w:hAnsi="TH SarabunPSK" w:cs="TH SarabunPSK"/>
                <w:color w:val="000000"/>
                <w:spacing w:val="-10"/>
                <w:sz w:val="28"/>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3</w:t>
            </w:r>
            <w:r w:rsidRPr="00984074">
              <w:rPr>
                <w:rFonts w:ascii="TH SarabunPSK" w:eastAsia="Times New Roman" w:hAnsi="TH SarabunPSK" w:cs="TH SarabunPSK"/>
                <w:sz w:val="28"/>
                <w:cs/>
              </w:rPr>
              <w:t>5</w:t>
            </w:r>
          </w:p>
        </w:tc>
        <w:tc>
          <w:tcPr>
            <w:tcW w:w="2640" w:type="dxa"/>
          </w:tcPr>
          <w:p w:rsidR="00984074" w:rsidRPr="00984074" w:rsidRDefault="00984074" w:rsidP="00984074">
            <w:pPr>
              <w:spacing w:after="0" w:line="240" w:lineRule="auto"/>
              <w:rPr>
                <w:rFonts w:ascii="TH SarabunPSK" w:eastAsia="Times New Roman" w:hAnsi="TH SarabunPSK" w:cs="TH SarabunPSK"/>
                <w:b/>
                <w:bCs/>
                <w:color w:val="000000"/>
                <w:sz w:val="28"/>
              </w:rPr>
            </w:pPr>
            <w:r w:rsidRPr="00984074">
              <w:rPr>
                <w:rFonts w:ascii="TH SarabunPSK" w:hAnsi="TH SarabunPSK" w:cs="TH SarabunPSK"/>
                <w:color w:val="000000"/>
                <w:sz w:val="28"/>
                <w:cs/>
              </w:rPr>
              <w:t>การ</w:t>
            </w:r>
            <w:r w:rsidRPr="00984074">
              <w:rPr>
                <w:rFonts w:ascii="TH SarabunPSK" w:eastAsia="Times New Roman" w:hAnsi="TH SarabunPSK" w:cs="TH SarabunPSK"/>
                <w:color w:val="000000"/>
                <w:sz w:val="28"/>
                <w:cs/>
              </w:rPr>
              <w:t>ฟื้นฟูสมรรถภาพผู้ป่วย</w:t>
            </w:r>
            <w:r w:rsidRPr="00984074">
              <w:rPr>
                <w:rFonts w:ascii="TH SarabunPSK" w:eastAsia="Times New Roman" w:hAnsi="TH SarabunPSK" w:cs="TH SarabunPSK"/>
                <w:color w:val="000000"/>
                <w:sz w:val="28"/>
              </w:rPr>
              <w:t xml:space="preserve"> </w:t>
            </w:r>
            <w:r w:rsidRPr="00984074">
              <w:rPr>
                <w:rFonts w:ascii="TH SarabunPSK" w:eastAsia="Times New Roman" w:hAnsi="TH SarabunPSK" w:cs="TH SarabunPSK"/>
                <w:color w:val="000000"/>
                <w:sz w:val="28"/>
                <w:cs/>
              </w:rPr>
              <w:t>โรค/อุบัติเหตุจากการทำงาน</w:t>
            </w:r>
          </w:p>
          <w:p w:rsidR="00984074" w:rsidRPr="00984074" w:rsidRDefault="00984074" w:rsidP="00984074">
            <w:pPr>
              <w:spacing w:after="0" w:line="240" w:lineRule="auto"/>
              <w:rPr>
                <w:rFonts w:ascii="TH SarabunPSK" w:eastAsia="Times New Roman" w:hAnsi="TH SarabunPSK" w:cs="TH SarabunPSK"/>
                <w:b/>
                <w:bCs/>
                <w:color w:val="000000"/>
                <w:sz w:val="28"/>
              </w:rPr>
            </w:pPr>
            <w:r w:rsidRPr="00984074">
              <w:rPr>
                <w:rFonts w:ascii="TH SarabunPSK" w:eastAsia="Times New Roman" w:hAnsi="TH SarabunPSK" w:cs="TH SarabunPSK"/>
                <w:b/>
                <w:bCs/>
                <w:color w:val="000000"/>
                <w:sz w:val="28"/>
                <w:cs/>
              </w:rPr>
              <w:t xml:space="preserve">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ไม่มีการจัดบริการ</w:t>
            </w:r>
            <w:r w:rsidRPr="00984074">
              <w:rPr>
                <w:rFonts w:ascii="TH SarabunPSK" w:eastAsia="Times New Roman" w:hAnsi="TH SarabunPSK" w:cs="TH SarabunPSK"/>
                <w:color w:val="000000"/>
                <w:sz w:val="28"/>
                <w:cs/>
              </w:rPr>
              <w:t xml:space="preserve">ฟื้นฟูสมรรถภาพ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มีแนวปฏิบัติการให้บริการฟื้นฟูสมรรถภาพผู้ป่วยโรค/อุบัติเหตุจากการทำงาน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pacing w:val="-10"/>
                <w:sz w:val="28"/>
                <w:cs/>
              </w:rPr>
              <w:t>มีการจัดบริการ</w:t>
            </w:r>
            <w:r w:rsidRPr="00984074">
              <w:rPr>
                <w:rFonts w:ascii="TH SarabunPSK" w:eastAsia="Times New Roman" w:hAnsi="TH SarabunPSK" w:cs="TH SarabunPSK"/>
                <w:color w:val="000000"/>
                <w:spacing w:val="-10"/>
                <w:sz w:val="28"/>
                <w:cs/>
              </w:rPr>
              <w:t>/ประสานการฟื้นฟูสมรรถภาพ</w:t>
            </w:r>
            <w:r w:rsidRPr="00984074">
              <w:rPr>
                <w:rFonts w:ascii="TH SarabunPSK" w:hAnsi="TH SarabunPSK" w:cs="TH SarabunPSK"/>
                <w:color w:val="000000"/>
                <w:spacing w:val="-10"/>
                <w:sz w:val="28"/>
                <w:cs/>
              </w:rPr>
              <w:t>ผู้ป่วย</w:t>
            </w:r>
            <w:r w:rsidRPr="00984074">
              <w:rPr>
                <w:rFonts w:ascii="TH SarabunPSK" w:eastAsia="Times New Roman" w:hAnsi="TH SarabunPSK" w:cs="TH SarabunPSK"/>
                <w:color w:val="000000"/>
                <w:spacing w:val="-10"/>
                <w:sz w:val="28"/>
                <w:cs/>
              </w:rPr>
              <w:t xml:space="preserve">โรค/อุบัติเหตุจากการทำงาน </w:t>
            </w:r>
            <w:r w:rsidRPr="00984074">
              <w:rPr>
                <w:rFonts w:ascii="TH SarabunPSK" w:hAnsi="TH SarabunPSK" w:cs="TH SarabunPSK"/>
                <w:color w:val="000000"/>
                <w:spacing w:val="-10"/>
                <w:sz w:val="28"/>
                <w:cs/>
              </w:rPr>
              <w:t xml:space="preserve">กับหน่วยงานที่เกี่ยวข้อง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w:t>
            </w:r>
            <w:r w:rsidRPr="00984074">
              <w:rPr>
                <w:rFonts w:ascii="TH SarabunPSK" w:eastAsia="Times New Roman" w:hAnsi="TH SarabunPSK" w:cs="TH SarabunPSK"/>
                <w:color w:val="000000"/>
                <w:sz w:val="28"/>
                <w:cs/>
              </w:rPr>
              <w:t>/ประสานการฟื้นฟูสมรรถภาพ</w:t>
            </w:r>
            <w:r w:rsidRPr="00984074">
              <w:rPr>
                <w:rFonts w:ascii="TH SarabunPSK" w:hAnsi="TH SarabunPSK" w:cs="TH SarabunPSK"/>
                <w:color w:val="000000"/>
                <w:sz w:val="28"/>
                <w:cs/>
              </w:rPr>
              <w:t>ผู้ป่วย โดยมีการติดตามผู้ป่วยอย่างต่อเนื่อง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3</w:t>
            </w:r>
            <w:r w:rsidRPr="00984074">
              <w:rPr>
                <w:rFonts w:ascii="TH SarabunPSK" w:eastAsia="Times New Roman" w:hAnsi="TH SarabunPSK" w:cs="TH SarabunPSK"/>
                <w:sz w:val="28"/>
                <w:cs/>
              </w:rPr>
              <w:t>6</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การประเมินการสูญเสียสมรรถภาพการทำงาน</w:t>
            </w:r>
          </w:p>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จากโรคหรืออุบัติเหตุตามแนวทางของสำนักงานกองทุนเงินทดแทน</w:t>
            </w:r>
          </w:p>
          <w:p w:rsidR="00984074" w:rsidRPr="00984074" w:rsidRDefault="00984074" w:rsidP="00984074">
            <w:pPr>
              <w:spacing w:after="0" w:line="240" w:lineRule="auto"/>
              <w:rPr>
                <w:rFonts w:ascii="TH SarabunPSK" w:eastAsia="Times New Roman" w:hAnsi="TH SarabunPSK" w:cs="TH SarabunPSK"/>
                <w:sz w:val="28"/>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ไม่มี</w:t>
            </w:r>
            <w:r w:rsidRPr="00984074">
              <w:rPr>
                <w:rFonts w:ascii="TH SarabunPSK" w:eastAsia="Times New Roman" w:hAnsi="TH SarabunPSK" w:cs="TH SarabunPSK"/>
                <w:color w:val="000000"/>
                <w:sz w:val="28"/>
                <w:cs/>
              </w:rPr>
              <w:t>การดำเนินการ</w:t>
            </w:r>
          </w:p>
          <w:p w:rsidR="00984074" w:rsidRPr="00984074" w:rsidRDefault="00984074" w:rsidP="00984074">
            <w:pPr>
              <w:spacing w:after="0" w:line="240" w:lineRule="auto"/>
              <w:rPr>
                <w:rFonts w:ascii="TH SarabunPSK" w:eastAsia="Times New Roman" w:hAnsi="TH SarabunPSK" w:cs="TH SarabunPSK"/>
                <w:color w:val="000000"/>
                <w:spacing w:val="-6"/>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pacing w:val="-20"/>
                <w:sz w:val="28"/>
                <w:cs/>
              </w:rPr>
              <w:t>มี</w:t>
            </w:r>
            <w:r w:rsidRPr="00984074">
              <w:rPr>
                <w:rFonts w:ascii="TH SarabunPSK" w:eastAsia="Times New Roman" w:hAnsi="TH SarabunPSK" w:cs="TH SarabunPSK"/>
                <w:color w:val="000000"/>
                <w:spacing w:val="-6"/>
                <w:sz w:val="28"/>
                <w:cs/>
              </w:rPr>
              <w:t>แนวปฏิบัติการให้บริการการประเมินการสูญเสียสมรรถภาพ</w:t>
            </w:r>
          </w:p>
          <w:p w:rsidR="00984074" w:rsidRDefault="00984074" w:rsidP="00984074">
            <w:pPr>
              <w:spacing w:after="0" w:line="240" w:lineRule="auto"/>
              <w:rPr>
                <w:rFonts w:ascii="TH SarabunPSK" w:eastAsia="Times New Roman" w:hAnsi="TH SarabunPSK" w:cs="TH SarabunPSK"/>
                <w:color w:val="000000"/>
                <w:spacing w:val="-6"/>
                <w:sz w:val="28"/>
              </w:rPr>
            </w:pPr>
            <w:r w:rsidRPr="00984074">
              <w:rPr>
                <w:rFonts w:ascii="TH SarabunPSK" w:eastAsia="Times New Roman" w:hAnsi="TH SarabunPSK" w:cs="TH SarabunPSK"/>
                <w:color w:val="000000"/>
                <w:spacing w:val="-6"/>
                <w:sz w:val="28"/>
              </w:rPr>
              <w:t>-</w:t>
            </w:r>
            <w:r w:rsidRPr="00984074">
              <w:rPr>
                <w:rFonts w:ascii="TH SarabunPSK" w:eastAsia="Times New Roman" w:hAnsi="TH SarabunPSK" w:cs="TH SarabunPSK"/>
                <w:color w:val="000000"/>
                <w:spacing w:val="-6"/>
                <w:sz w:val="28"/>
                <w:cs/>
              </w:rPr>
              <w:t>มีการประเมินการสูญเสียสมรรถภาพการทำงาน</w:t>
            </w:r>
          </w:p>
          <w:p w:rsidR="00EA1A16" w:rsidRPr="00984074" w:rsidRDefault="00EA1A16" w:rsidP="00984074">
            <w:pPr>
              <w:spacing w:after="0" w:line="240" w:lineRule="auto"/>
              <w:rPr>
                <w:rFonts w:ascii="TH SarabunPSK" w:eastAsia="Times New Roman" w:hAnsi="TH SarabunPSK" w:cs="TH SarabunPSK"/>
                <w:color w:val="000000"/>
                <w:spacing w:val="-6"/>
                <w:sz w:val="28"/>
                <w:cs/>
              </w:rPr>
            </w:pP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hAnsi="TH SarabunPSK" w:cs="TH SarabunPSK"/>
                <w:color w:val="000000"/>
                <w:spacing w:val="-6"/>
                <w:sz w:val="28"/>
              </w:rPr>
              <w:lastRenderedPageBreak/>
              <w:t>-</w:t>
            </w:r>
            <w:r w:rsidRPr="00984074">
              <w:rPr>
                <w:rFonts w:ascii="TH SarabunPSK" w:hAnsi="TH SarabunPSK" w:cs="TH SarabunPSK"/>
                <w:color w:val="000000"/>
                <w:spacing w:val="-6"/>
                <w:sz w:val="28"/>
                <w:cs/>
              </w:rPr>
              <w:t>ให้คำแนะนำผู้ป่วยและญาติ ในการรับสิทธิประโยชน์ทางกฎหมายและเหมาะสมกับสภาวะของผู้ป่วย</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eastAsia="Times New Roman" w:hAnsi="TH SarabunPSK" w:cs="TH SarabunPSK"/>
                <w:color w:val="000000"/>
                <w:sz w:val="28"/>
              </w:rPr>
              <w:lastRenderedPageBreak/>
              <w:t>3</w:t>
            </w:r>
            <w:r w:rsidRPr="00984074">
              <w:rPr>
                <w:rFonts w:ascii="TH SarabunPSK" w:eastAsia="Times New Roman" w:hAnsi="TH SarabunPSK" w:cs="TH SarabunPSK"/>
                <w:color w:val="000000"/>
                <w:sz w:val="28"/>
                <w:cs/>
              </w:rPr>
              <w:t>7</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การบริหารจัดการประเมินและดูแลผู้ป่วยก่อนกลับเข้าทำงาน (</w:t>
            </w:r>
            <w:r w:rsidRPr="00984074">
              <w:rPr>
                <w:rFonts w:ascii="TH SarabunPSK" w:eastAsia="Times New Roman" w:hAnsi="TH SarabunPSK" w:cs="TH SarabunPSK"/>
                <w:sz w:val="28"/>
              </w:rPr>
              <w:t>Return to work</w:t>
            </w:r>
            <w:r w:rsidRPr="00984074">
              <w:rPr>
                <w:rFonts w:ascii="TH SarabunPSK" w:eastAsia="Times New Roman" w:hAnsi="TH SarabunPSK" w:cs="TH SarabunPSK"/>
                <w:sz w:val="28"/>
                <w:cs/>
              </w:rPr>
              <w:t xml:space="preserve">  </w:t>
            </w:r>
            <w:r w:rsidRPr="00984074">
              <w:rPr>
                <w:rFonts w:ascii="TH SarabunPSK" w:eastAsia="Times New Roman" w:hAnsi="TH SarabunPSK" w:cs="TH SarabunPSK"/>
                <w:sz w:val="28"/>
              </w:rPr>
              <w:t>management</w:t>
            </w:r>
            <w:r w:rsidRPr="00984074">
              <w:rPr>
                <w:rFonts w:ascii="TH SarabunPSK" w:eastAsia="Times New Roman" w:hAnsi="TH SarabunPSK" w:cs="TH SarabunPSK"/>
                <w:sz w:val="28"/>
                <w:cs/>
              </w:rPr>
              <w:t>)</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w:t>
            </w:r>
            <w:r w:rsidRPr="00984074">
              <w:rPr>
                <w:rFonts w:ascii="TH SarabunPSK" w:eastAsia="Times New Roman" w:hAnsi="TH SarabunPSK" w:cs="TH SarabunPSK"/>
                <w:sz w:val="28"/>
                <w:cs/>
              </w:rPr>
              <w:t>าร</w:t>
            </w:r>
            <w:r w:rsidRPr="00984074">
              <w:rPr>
                <w:rFonts w:ascii="TH SarabunPSK" w:eastAsia="Times New Roman" w:hAnsi="TH SarabunPSK" w:cs="TH SarabunPSK"/>
                <w:color w:val="000000"/>
                <w:sz w:val="28"/>
                <w:cs/>
              </w:rPr>
              <w:t>ดำเนินการ</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 xml:space="preserve"> -</w:t>
            </w:r>
            <w:r w:rsidRPr="00984074">
              <w:rPr>
                <w:rFonts w:ascii="TH SarabunPSK" w:eastAsia="Times New Roman" w:hAnsi="TH SarabunPSK" w:cs="TH SarabunPSK"/>
                <w:color w:val="000000"/>
                <w:sz w:val="28"/>
                <w:cs/>
              </w:rPr>
              <w:t>มีแนวทางการประสานหน่วยงานที่เกี่ยวข้องเพื่อประเมินสภาวะสุขภาพผู้ป่วยก่อนกลับเข้าทำงาน</w:t>
            </w:r>
          </w:p>
          <w:p w:rsidR="00984074" w:rsidRPr="00984074" w:rsidRDefault="00984074" w:rsidP="00984074">
            <w:pPr>
              <w:spacing w:after="0" w:line="240" w:lineRule="auto"/>
              <w:rPr>
                <w:rFonts w:ascii="TH SarabunPSK" w:hAnsi="TH SarabunPSK" w:cs="TH SarabunPSK"/>
                <w:color w:val="000000"/>
                <w:spacing w:val="-2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pacing w:val="-20"/>
                <w:sz w:val="28"/>
                <w:cs/>
              </w:rPr>
              <w:t xml:space="preserve">มีการดำเนินการประเมินสภาวะสุขภาพก่อนกลับเข้าทำงาน </w:t>
            </w:r>
            <w:r w:rsidRPr="00984074">
              <w:rPr>
                <w:rFonts w:ascii="TH SarabunPSK" w:hAnsi="TH SarabunPSK" w:cs="TH SarabunPSK"/>
                <w:color w:val="000000"/>
                <w:spacing w:val="-20"/>
                <w:sz w:val="28"/>
                <w:cs/>
              </w:rPr>
              <w:t>และให้ข้อเสนอแนะแก่นายจ้าง/ผู้แทน/หัวหน้างานและผู้ป่วย</w:t>
            </w:r>
            <w:r w:rsidRPr="00984074">
              <w:rPr>
                <w:rFonts w:ascii="TH SarabunPSK" w:hAnsi="TH SarabunPSK" w:cs="TH SarabunPSK"/>
                <w:color w:val="000000"/>
                <w:spacing w:val="-20"/>
                <w:sz w:val="28"/>
              </w:rPr>
              <w:t xml:space="preserve">  </w:t>
            </w:r>
            <w:r w:rsidRPr="00984074">
              <w:rPr>
                <w:rFonts w:ascii="TH SarabunPSK" w:hAnsi="TH SarabunPSK" w:cs="TH SarabunPSK"/>
                <w:color w:val="000000"/>
                <w:spacing w:val="-20"/>
                <w:sz w:val="28"/>
                <w:cs/>
              </w:rPr>
              <w:t>รวมทั้งแจ้งผลการประเมินให้สถานประกอบการทราบ</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มีการติดตามเพื่อประเมินสภาวะสุขภาพกายและจิตของลูกจ้าง  และสรุปผลการเยี่ยมติดตาม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eastAsia="Times New Roman" w:hAnsi="TH SarabunPSK" w:cs="TH SarabunPSK"/>
                <w:color w:val="000000"/>
                <w:sz w:val="28"/>
                <w:cs/>
              </w:rPr>
              <w:t>38</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 xml:space="preserve">การดูแล รักษา และติดตามผู้ป่วยโรค/อุบัติเหตุจากการทำงาน หรือโรคจากสิ่งแวดล้อมอย่างต่อเนื่อง </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ที่บ้าน/สถานประกอบการ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w:t>
            </w:r>
            <w:r w:rsidRPr="00984074">
              <w:rPr>
                <w:rFonts w:ascii="TH SarabunPSK" w:eastAsia="Times New Roman" w:hAnsi="TH SarabunPSK" w:cs="TH SarabunPSK"/>
                <w:color w:val="000000"/>
                <w:sz w:val="28"/>
                <w:cs/>
              </w:rPr>
              <w:t>ติดตามผู้ป่วยโรค/อุบัติเหตุจากการทำงาน หรือโรคจากสิ่ลงแวดล้อม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มีการนัดหมายผู้ป่วยกลับมารับการรักษาต่อเนื่อง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มีการประสานกับหน่วยบริการที่เกี่ยวข้องในโรงพยาบาลเพื่อการดูแลผู้ป่วยอย่างต่อเนื่อง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มีการติดตามผู้ป่วยที่บ้าน</w:t>
            </w: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สถานประกอบการ หรือประสานกับหน่วยบริการที่เกี่ยวข้องในพื้นที่เพื่อการดูแลผู้ป่วยอย่างต่อเนื่อง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eastAsia="Times New Roman" w:hAnsi="TH SarabunPSK" w:cs="TH SarabunPSK"/>
                <w:sz w:val="28"/>
                <w:cs/>
              </w:rPr>
              <w:t>39</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การประเมินความพึงพอใจ</w:t>
            </w:r>
            <w:r w:rsidRPr="00984074">
              <w:rPr>
                <w:rFonts w:ascii="TH SarabunPSK" w:eastAsia="Times New Roman" w:hAnsi="TH SarabunPSK" w:cs="TH SarabunPSK"/>
                <w:sz w:val="28"/>
              </w:rPr>
              <w:t xml:space="preserve">  </w:t>
            </w:r>
            <w:r w:rsidRPr="00984074">
              <w:rPr>
                <w:rFonts w:ascii="TH SarabunPSK" w:eastAsia="Times New Roman" w:hAnsi="TH SarabunPSK" w:cs="TH SarabunPSK"/>
                <w:sz w:val="28"/>
                <w:cs/>
              </w:rPr>
              <w:t xml:space="preserve">การรับข้อมูลป้อนกลับ </w:t>
            </w:r>
          </w:p>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การนำมาปรับปรุง</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ไม่มี</w:t>
            </w:r>
            <w:r w:rsidRPr="00984074">
              <w:rPr>
                <w:rFonts w:ascii="TH SarabunPSK" w:eastAsia="Times New Roman" w:hAnsi="TH SarabunPSK" w:cs="TH SarabunPSK"/>
                <w:color w:val="000000"/>
                <w:sz w:val="28"/>
                <w:cs/>
              </w:rPr>
              <w:t>การประเมินความพึงพอใจผู้รับบริการเชิงรุกเชิงรับ</w:t>
            </w:r>
          </w:p>
          <w:p w:rsid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มีการประเมินความพึงพอใจผู้รับบริการงานจัดบริการทั้งเชิงรุกและเชิงรับ  </w:t>
            </w:r>
          </w:p>
          <w:p w:rsidR="00EA1A16" w:rsidRPr="00984074" w:rsidRDefault="00EA1A16" w:rsidP="00984074">
            <w:pPr>
              <w:spacing w:after="0" w:line="240" w:lineRule="auto"/>
              <w:jc w:val="thaiDistribute"/>
              <w:rPr>
                <w:rFonts w:ascii="TH SarabunPSK" w:eastAsia="Times New Roman" w:hAnsi="TH SarabunPSK" w:cs="TH SarabunPSK"/>
                <w:color w:val="000000"/>
                <w:sz w:val="28"/>
              </w:rPr>
            </w:pP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 xml:space="preserve">มีการประเมินและวิเคราะห์ข้อมูลความพึงพอใจของผู้รับบริการ ทั้งงานจัดบริการทั้งเชิงรุก เชิงรับ  </w:t>
            </w:r>
          </w:p>
          <w:p w:rsidR="00984074" w:rsidRPr="00984074" w:rsidRDefault="00984074" w:rsidP="00984074">
            <w:pPr>
              <w:spacing w:after="0" w:line="240" w:lineRule="auto"/>
              <w:jc w:val="thaiDistribute"/>
              <w:rPr>
                <w:rFonts w:ascii="TH SarabunPSK" w:eastAsia="Times New Roman" w:hAnsi="TH SarabunPSK" w:cs="TH SarabunPSK"/>
                <w:color w:val="000000"/>
                <w:sz w:val="28"/>
                <w:highlight w:val="yellow"/>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มีการนำผลการวิเคราะห์มาปรับปรุงการให้บริการ</w:t>
            </w:r>
            <w:r w:rsidR="009C1FF1">
              <w:rPr>
                <w:rFonts w:ascii="TH SarabunPSK" w:eastAsia="Times New Roman" w:hAnsi="TH SarabunPSK" w:cs="TH SarabunPSK" w:hint="cs"/>
                <w:color w:val="000000"/>
                <w:sz w:val="28"/>
                <w:cs/>
              </w:rPr>
              <w:t xml:space="preserve">   </w:t>
            </w:r>
            <w:r w:rsidRPr="00984074">
              <w:rPr>
                <w:rFonts w:ascii="TH SarabunPSK" w:eastAsia="Times New Roman" w:hAnsi="TH SarabunPSK" w:cs="TH SarabunPSK"/>
                <w:color w:val="000000"/>
                <w:sz w:val="28"/>
                <w:cs/>
              </w:rPr>
              <w:t>อาชีวอนามัย</w:t>
            </w:r>
            <w:r w:rsidRPr="00984074">
              <w:rPr>
                <w:rFonts w:ascii="TH SarabunPSK" w:eastAsia="Times New Roman" w:hAnsi="TH SarabunPSK" w:cs="TH SarabunPSK"/>
                <w:color w:val="000000"/>
                <w:sz w:val="28"/>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2397"/>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cs/>
              </w:rPr>
              <w:lastRenderedPageBreak/>
              <w:t>40</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hAnsi="TH SarabunPSK" w:cs="TH SarabunPSK"/>
                <w:sz w:val="28"/>
                <w:cs/>
              </w:rPr>
              <w:t>จำนวนผู้รับบริการที่ได้รับการ</w:t>
            </w:r>
            <w:r w:rsidRPr="00984074">
              <w:rPr>
                <w:rFonts w:ascii="TH SarabunPSK" w:eastAsia="Times New Roman" w:hAnsi="TH SarabunPSK" w:cs="TH SarabunPSK"/>
                <w:sz w:val="28"/>
                <w:cs/>
              </w:rPr>
              <w:t>ซักประวัติเพื่อคัดกรองโรคจากการทำงาน และโรคจากสิ่งแวดล้อม</w:t>
            </w:r>
          </w:p>
          <w:p w:rsidR="00984074" w:rsidRPr="00984074" w:rsidRDefault="00984074" w:rsidP="00984074">
            <w:pPr>
              <w:spacing w:after="0" w:line="240" w:lineRule="auto"/>
              <w:rPr>
                <w:rFonts w:ascii="TH SarabunPSK" w:eastAsia="Times New Roman" w:hAnsi="TH SarabunPSK" w:cs="TH SarabunPSK"/>
                <w:sz w:val="28"/>
              </w:rPr>
            </w:pPr>
          </w:p>
          <w:p w:rsidR="00984074" w:rsidRPr="00984074" w:rsidRDefault="00984074" w:rsidP="00984074">
            <w:pPr>
              <w:spacing w:after="0" w:line="240" w:lineRule="auto"/>
              <w:rPr>
                <w:rFonts w:ascii="TH SarabunPSK" w:eastAsia="Times New Roman" w:hAnsi="TH SarabunPSK" w:cs="TH SarabunPSK"/>
                <w:sz w:val="28"/>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ไม่มีการดำเนินการ</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จำนวนผู้ได้รับการคัดกรองโรคจากการทำงาน หรือโรคจากสิ่งแวดล้อม </w:t>
            </w:r>
            <w:r w:rsidRPr="00984074">
              <w:rPr>
                <w:rFonts w:ascii="TH SarabunPSK" w:hAnsi="TH SarabunPSK" w:cs="TH SarabunPSK"/>
                <w:b/>
                <w:bCs/>
                <w:color w:val="000000"/>
                <w:sz w:val="28"/>
                <w:u w:val="single"/>
                <w:cs/>
              </w:rPr>
              <w:t>ลดลง</w:t>
            </w:r>
            <w:r w:rsidRPr="00984074">
              <w:rPr>
                <w:rFonts w:ascii="TH SarabunPSK" w:hAnsi="TH SarabunPSK" w:cs="TH SarabunPSK"/>
                <w:color w:val="000000"/>
                <w:sz w:val="28"/>
                <w:cs/>
              </w:rPr>
              <w:t xml:space="preserve"> เมื่อเทียบกับปีที่ผ่านมา</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จำนวนผู้ได้รับการคัดกรองโรคจากการทำงาน และโรคจากสิ่งแวดล้อม </w:t>
            </w:r>
            <w:r w:rsidRPr="00984074">
              <w:rPr>
                <w:rFonts w:ascii="TH SarabunPSK" w:hAnsi="TH SarabunPSK" w:cs="TH SarabunPSK"/>
                <w:b/>
                <w:bCs/>
                <w:color w:val="000000"/>
                <w:sz w:val="28"/>
                <w:u w:val="single"/>
                <w:cs/>
              </w:rPr>
              <w:t>เท่าเดิม</w:t>
            </w:r>
            <w:r w:rsidRPr="00984074">
              <w:rPr>
                <w:rFonts w:ascii="TH SarabunPSK" w:hAnsi="TH SarabunPSK" w:cs="TH SarabunPSK"/>
                <w:color w:val="000000"/>
                <w:sz w:val="28"/>
                <w:cs/>
              </w:rPr>
              <w:t xml:space="preserve"> 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ปีที่ผ่านมา</w:t>
            </w:r>
          </w:p>
          <w:p w:rsidR="00984074" w:rsidRPr="00984074" w:rsidRDefault="00984074" w:rsidP="00EA1A16">
            <w:pPr>
              <w:spacing w:after="0" w:line="240" w:lineRule="auto"/>
              <w:jc w:val="thaiDistribute"/>
              <w:rPr>
                <w:rFonts w:ascii="TH SarabunPSK" w:hAnsi="TH SarabunPSK" w:cs="TH SarabunPSK"/>
                <w:color w:val="000000"/>
                <w:sz w:val="28"/>
                <w:u w:val="single"/>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จำนวนผู้ได้รับการคัดกรองโรคจากการทำงาน และโรคจากสิ่งแวดล้อม </w:t>
            </w:r>
            <w:r w:rsidRPr="00984074">
              <w:rPr>
                <w:rFonts w:ascii="TH SarabunPSK" w:hAnsi="TH SarabunPSK" w:cs="TH SarabunPSK"/>
                <w:b/>
                <w:bCs/>
                <w:color w:val="000000"/>
                <w:sz w:val="28"/>
                <w:u w:val="single"/>
                <w:cs/>
              </w:rPr>
              <w:t>เพิ่มขึ้น</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 xml:space="preserve">ที่ผ่านมา </w:t>
            </w:r>
            <w:r w:rsidRPr="00984074">
              <w:rPr>
                <w:rFonts w:ascii="TH SarabunPSK" w:hAnsi="TH SarabunPSK" w:cs="TH SarabunPSK"/>
                <w:color w:val="000000"/>
                <w:sz w:val="28"/>
                <w:u w:val="single"/>
                <w:cs/>
              </w:rPr>
              <w:t>และมีการดำเนินการเพื่อเพิ่มจำนวนผู้ที่ได้รับการคัดกรองโรคจากการทำงาน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7800" w:type="dxa"/>
            <w:gridSpan w:val="3"/>
            <w:shd w:val="clear" w:color="auto" w:fill="D5DCE4" w:themeFill="text2" w:themeFillTint="33"/>
          </w:tcPr>
          <w:p w:rsidR="00984074" w:rsidRPr="00984074" w:rsidRDefault="00984074" w:rsidP="00984074">
            <w:pPr>
              <w:spacing w:after="0" w:line="240" w:lineRule="auto"/>
              <w:jc w:val="right"/>
              <w:rPr>
                <w:rFonts w:ascii="TH SarabunPSK" w:hAnsi="TH SarabunPSK" w:cs="TH SarabunPSK"/>
                <w:b/>
                <w:bCs/>
                <w:color w:val="000000"/>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29–40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rPr>
            </w:pPr>
            <w:r w:rsidRPr="00984074">
              <w:rPr>
                <w:rFonts w:ascii="TH SarabunPSK" w:hAnsi="TH SarabunPSK" w:cs="TH SarabunPSK"/>
                <w:b/>
                <w:bCs/>
                <w:color w:val="000000"/>
                <w:sz w:val="28"/>
              </w:rPr>
              <w:t>=</w:t>
            </w:r>
          </w:p>
        </w:tc>
        <w:tc>
          <w:tcPr>
            <w:tcW w:w="6656" w:type="dxa"/>
            <w:gridSpan w:val="2"/>
            <w:shd w:val="clear" w:color="auto" w:fill="C6D9F1"/>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cs/>
              </w:rPr>
              <w:t>ผลลัพธ์</w:t>
            </w:r>
            <w:r w:rsidRPr="00984074">
              <w:rPr>
                <w:rFonts w:ascii="TH SarabunPSK" w:hAnsi="TH SarabunPSK" w:cs="TH SarabunPSK"/>
                <w:b/>
                <w:bCs/>
                <w:color w:val="000000"/>
                <w:sz w:val="28"/>
              </w:rPr>
              <w:t>=</w:t>
            </w:r>
            <w:r w:rsidRPr="00984074">
              <w:rPr>
                <w:rFonts w:ascii="TH SarabunPSK" w:hAnsi="TH SarabunPSK" w:cs="TH SarabunPSK"/>
                <w:color w:val="000000"/>
                <w:sz w:val="28"/>
              </w:rPr>
              <w:sym w:font="Symbol" w:char="F07B"/>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X</w:t>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/36</w:t>
            </w:r>
            <w:r w:rsidRPr="00984074">
              <w:rPr>
                <w:rFonts w:ascii="TH SarabunPSK" w:hAnsi="TH SarabunPSK" w:cs="TH SarabunPSK"/>
                <w:color w:val="000000"/>
                <w:sz w:val="28"/>
              </w:rPr>
              <w:sym w:font="Symbol" w:char="F07D"/>
            </w:r>
            <w:r w:rsidRPr="00984074">
              <w:rPr>
                <w:rFonts w:ascii="TH SarabunPSK" w:hAnsi="TH SarabunPSK" w:cs="TH SarabunPSK"/>
                <w:color w:val="000000"/>
                <w:sz w:val="28"/>
              </w:rPr>
              <w:t xml:space="preserve"> </w:t>
            </w:r>
            <w:r w:rsidRPr="00984074">
              <w:rPr>
                <w:rFonts w:ascii="TH SarabunPSK" w:hAnsi="TH SarabunPSK" w:cs="TH SarabunPSK"/>
                <w:b/>
                <w:bCs/>
                <w:color w:val="000000"/>
                <w:sz w:val="28"/>
              </w:rPr>
              <w:t>x 100   =………………..%</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cs/>
              </w:rPr>
              <w:t>องค์ประกอบที่ 5 การดำเนินงานจัดบริการเวชกรรมสิ่งแวดล้อม</w:t>
            </w: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1</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การคัดกรองผู้ป่วยหรือผู้ที่อาจได้รับผลกระทบต่อสุขภาพจากมลพิษสิ่งแวดล้อม</w:t>
            </w:r>
          </w:p>
          <w:p w:rsidR="00984074" w:rsidRPr="00984074" w:rsidRDefault="00984074" w:rsidP="00984074">
            <w:pPr>
              <w:spacing w:after="0" w:line="240" w:lineRule="auto"/>
              <w:rPr>
                <w:rFonts w:ascii="TH SarabunPSK" w:hAnsi="TH SarabunPSK" w:cs="TH SarabunPSK"/>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ไม่มีแนวทางการคัดกรองผู้ป่วย/ผู้ที่อาจได้รับผลกระทบจากมลพิษสิ่งแวดล้อม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มีแนวทางคัดกรองผู้ป่วย/ผู้ที่อาจได้รับผลกระทบจากมลพิษสิ่งแวดล้อมตามปัญหาในพื้นที่</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มีการคัดกรองผู้ป่วย หรือผู้ที่อาจได้รับผลกระทบจากมลพิษสิ่งแวดล้อมตามแนวทางที่กำหนด</w:t>
            </w:r>
          </w:p>
          <w:p w:rsidR="00984074" w:rsidRPr="00984074" w:rsidRDefault="00984074" w:rsidP="00984074">
            <w:pPr>
              <w:spacing w:after="0" w:line="240" w:lineRule="auto"/>
              <w:rPr>
                <w:rFonts w:ascii="TH SarabunPSK" w:hAnsi="TH SarabunPSK" w:cs="TH SarabunPSK"/>
                <w:color w:val="C00000"/>
                <w:sz w:val="28"/>
                <w:cs/>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มีการจัดทำทะเบียนกลุ่มเสี่ยงจากการคัดกรอง</w:t>
            </w:r>
            <w:r w:rsidRPr="00984074">
              <w:rPr>
                <w:rFonts w:ascii="TH SarabunPSK" w:hAnsi="TH SarabunPSK" w:cs="TH SarabunPSK"/>
                <w:color w:val="C00000"/>
                <w:sz w:val="28"/>
              </w:rPr>
              <w:t xml:space="preserve"> </w:t>
            </w:r>
            <w:r w:rsidRPr="00984074">
              <w:rPr>
                <w:rFonts w:ascii="TH SarabunPSK" w:hAnsi="TH SarabunPSK" w:cs="TH SarabunPSK"/>
                <w:sz w:val="28"/>
                <w:cs/>
              </w:rPr>
              <w:t>และคืนหรือแจ้งข้อมูลผลการตรวจคัดกรองแก่ประชาชนและหน่วยงานที่เกี่ยวข้องทราบ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C1FF1">
        <w:trPr>
          <w:gridAfter w:val="1"/>
          <w:wAfter w:w="4089" w:type="dxa"/>
          <w:trHeight w:val="2608"/>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4</w:t>
            </w:r>
            <w:r w:rsidRPr="00984074">
              <w:rPr>
                <w:rFonts w:ascii="TH SarabunPSK" w:hAnsi="TH SarabunPSK" w:cs="TH SarabunPSK"/>
                <w:sz w:val="28"/>
                <w:cs/>
              </w:rPr>
              <w:t>2</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การติดตามผู้ป่วยโรค/ผู้สงสัย โรคจากมลพิษสิ่งแวดล้อมหรือโรคที่เกี่ยวเนื่อง</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both"/>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ไม่มีแนวทาง/แผนการติดตามผู้ป่วย</w:t>
            </w:r>
          </w:p>
          <w:p w:rsidR="00984074" w:rsidRPr="00984074" w:rsidRDefault="00984074" w:rsidP="00984074">
            <w:pPr>
              <w:spacing w:after="0" w:line="240" w:lineRule="auto"/>
              <w:jc w:val="both"/>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มีการจัดทำแนวทาง/แผนการติดตามผู้ป่วย</w:t>
            </w:r>
          </w:p>
          <w:p w:rsidR="00984074" w:rsidRPr="00984074" w:rsidRDefault="00984074" w:rsidP="00984074">
            <w:pPr>
              <w:spacing w:after="0" w:line="240" w:lineRule="auto"/>
              <w:jc w:val="both"/>
              <w:rPr>
                <w:rFonts w:ascii="TH SarabunPSK" w:hAnsi="TH SarabunPSK" w:cs="TH SarabunPSK"/>
                <w:color w:val="000000"/>
                <w:spacing w:val="-6"/>
                <w:sz w:val="28"/>
              </w:rPr>
            </w:pPr>
            <w:r w:rsidRPr="00984074">
              <w:rPr>
                <w:rFonts w:ascii="TH SarabunPSK" w:hAnsi="TH SarabunPSK" w:cs="TH SarabunPSK"/>
                <w:color w:val="000000"/>
                <w:spacing w:val="-6"/>
                <w:sz w:val="28"/>
              </w:rPr>
              <w:t>-</w:t>
            </w:r>
            <w:r w:rsidRPr="00984074">
              <w:rPr>
                <w:rFonts w:ascii="TH SarabunPSK" w:hAnsi="TH SarabunPSK" w:cs="TH SarabunPSK"/>
                <w:color w:val="000000"/>
                <w:spacing w:val="-6"/>
                <w:sz w:val="28"/>
                <w:cs/>
              </w:rPr>
              <w:t>มีการติดตาม/เยี่ยมบ้านหรือมีการนัดหมายให้ผู้ป่วยมารับการรักษาต่อเนื่องและประสานงานส่งกลับข้อมูลให้หน่วยบริการในพื้นที่ดูแลอย่างต่อเนื่องพร้อมการบันทึกข้อมูลการติดตาม/เยี่ยมบ้าน</w:t>
            </w:r>
          </w:p>
          <w:p w:rsidR="00984074" w:rsidRPr="00984074" w:rsidRDefault="00984074" w:rsidP="00984074">
            <w:pPr>
              <w:spacing w:after="0" w:line="240" w:lineRule="auto"/>
              <w:jc w:val="both"/>
              <w:rPr>
                <w:rFonts w:ascii="TH SarabunPSK" w:hAnsi="TH SarabunPSK" w:cs="TH SarabunPSK"/>
                <w:color w:val="C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สรุปรายงานผลการติดตามติดตาม/เยี่ยมบ้าน</w:t>
            </w:r>
            <w:r w:rsidRPr="00984074">
              <w:rPr>
                <w:rFonts w:ascii="TH SarabunPSK" w:hAnsi="TH SarabunPSK" w:cs="TH SarabunPSK"/>
                <w:sz w:val="28"/>
                <w:cs/>
              </w:rPr>
              <w:t>และนำเสนอแก่ผู้บริหารทราบ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3</w:t>
            </w:r>
          </w:p>
        </w:tc>
        <w:tc>
          <w:tcPr>
            <w:tcW w:w="2640" w:type="dxa"/>
          </w:tcPr>
          <w:p w:rsidR="00984074" w:rsidRPr="00984074" w:rsidRDefault="00984074" w:rsidP="00984074">
            <w:pPr>
              <w:spacing w:after="0" w:line="240" w:lineRule="auto"/>
              <w:jc w:val="thaiDistribute"/>
              <w:rPr>
                <w:rFonts w:ascii="TH SarabunPSK" w:hAnsi="TH SarabunPSK" w:cs="TH SarabunPSK"/>
                <w:sz w:val="28"/>
                <w:cs/>
              </w:rPr>
            </w:pPr>
            <w:r w:rsidRPr="00984074">
              <w:rPr>
                <w:rFonts w:ascii="TH SarabunPSK" w:hAnsi="TH SarabunPSK" w:cs="TH SarabunPSK"/>
                <w:sz w:val="28"/>
                <w:cs/>
              </w:rPr>
              <w:t>การเฝ้าระวังปัจจัยเสี่ยงด้านสิ่งแวดล้อมที่อาจส่งผลกระทบต่อสุขภาพ (ข้อมูลสิ่งคุกคามด้านสิ่งแวดล้อม)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ไม่มีการเก็บรวบรวมข้อมูลปัจจัยเสี่ยงด้านสิ่งแวดล้อมที่มีผลกระทบต่อสุขภาพ</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มีการเก็บรวบรวมข้อมูลปัจจัยเสี่ยงด้านมลพิษสิ่งแวดล้อมที่มีผลกระทบต่อสุขภาพ</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ร่วมหรือดำเนินการ</w:t>
            </w:r>
            <w:r w:rsidRPr="00984074">
              <w:rPr>
                <w:rFonts w:ascii="TH SarabunPSK" w:hAnsi="TH SarabunPSK" w:cs="TH SarabunPSK"/>
                <w:color w:val="000000"/>
                <w:sz w:val="28"/>
                <w:cs/>
              </w:rPr>
              <w:t>จัดทำสถานการณ์และจัดลำดับปัญหามลพิษสิ่งแวดล้อมที่มีผลกระทบต่อสุขภาพของประชาชน</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มีการนำเสนอ หรือรายงานต่อผู้บริหาร เพื่อจัดทำ</w:t>
            </w:r>
            <w:r w:rsidRPr="00984074">
              <w:rPr>
                <w:rFonts w:ascii="TH SarabunPSK" w:hAnsi="TH SarabunPSK" w:cs="TH SarabunPSK"/>
                <w:sz w:val="28"/>
                <w:cs/>
              </w:rPr>
              <w:t>แผนงานหรือ</w:t>
            </w:r>
            <w:r w:rsidRPr="00984074">
              <w:rPr>
                <w:rFonts w:ascii="TH SarabunPSK" w:hAnsi="TH SarabunPSK" w:cs="TH SarabunPSK"/>
                <w:color w:val="000000"/>
                <w:sz w:val="28"/>
                <w:cs/>
              </w:rPr>
              <w:t>โครงการแก้ไขปัญหาต่อไป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4</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การเฝ้าระวังทางสุขภาพ ตามปัจจัยเสี่ยงด้านสิ่งแวดล้อมใน</w:t>
            </w:r>
            <w:r w:rsidRPr="00984074">
              <w:rPr>
                <w:rFonts w:ascii="TH SarabunPSK" w:hAnsi="TH SarabunPSK" w:cs="TH SarabunPSK"/>
                <w:sz w:val="28"/>
                <w:cs/>
              </w:rPr>
              <w:lastRenderedPageBreak/>
              <w:t>พื้นที่ (ข้อมูลด้านสุขภาพที่มีผลกระทบจากสิ่งคุกคามด้านมลพิษสิ่งแวดล้อม)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ไม่มีการเก็บรวบรวมข้อมูลด้านสุขภาพตามปัจจัยเสี่ยงด้านสิ่งแวดล้อม</w:t>
            </w:r>
          </w:p>
          <w:p w:rsidR="00984074" w:rsidRPr="00984074" w:rsidRDefault="00984074" w:rsidP="00984074">
            <w:pPr>
              <w:spacing w:after="0" w:line="240" w:lineRule="auto"/>
              <w:jc w:val="thaiDistribute"/>
              <w:rPr>
                <w:rFonts w:ascii="TH SarabunPSK" w:hAnsi="TH SarabunPSK" w:cs="TH SarabunPSK"/>
                <w:b/>
                <w:bCs/>
                <w:color w:val="C00000"/>
                <w:sz w:val="28"/>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 xml:space="preserve">มีการรวบรวมข้อมูลด้านสุขภาพตามปัจจัยเสี่ยงด้านมลพิษสิ่งแวดล้อม </w:t>
            </w:r>
          </w:p>
          <w:p w:rsidR="00984074" w:rsidRPr="00984074" w:rsidRDefault="00984074" w:rsidP="00984074">
            <w:pPr>
              <w:spacing w:after="0" w:line="240" w:lineRule="auto"/>
              <w:jc w:val="thaiDistribute"/>
              <w:rPr>
                <w:rFonts w:ascii="TH SarabunPSK" w:hAnsi="TH SarabunPSK" w:cs="TH SarabunPSK"/>
                <w:color w:val="C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w:t>
            </w:r>
            <w:r w:rsidRPr="00984074">
              <w:rPr>
                <w:rFonts w:ascii="TH SarabunPSK" w:hAnsi="TH SarabunPSK" w:cs="TH SarabunPSK"/>
                <w:sz w:val="28"/>
                <w:cs/>
              </w:rPr>
              <w:t>วางแผนและดำเนินการ</w:t>
            </w:r>
            <w:r w:rsidRPr="00984074">
              <w:rPr>
                <w:rFonts w:ascii="TH SarabunPSK" w:hAnsi="TH SarabunPSK" w:cs="TH SarabunPSK"/>
                <w:color w:val="000000"/>
                <w:sz w:val="28"/>
                <w:cs/>
              </w:rPr>
              <w:t xml:space="preserve">เฝ้าระวังสุขภาพตามปัจจัยเสี่ยงอย่างต่อเนื่อง </w:t>
            </w:r>
            <w:r w:rsidRPr="00984074">
              <w:rPr>
                <w:rFonts w:ascii="TH SarabunPSK" w:hAnsi="TH SarabunPSK" w:cs="TH SarabunPSK"/>
                <w:color w:val="C00000"/>
                <w:sz w:val="28"/>
              </w:rPr>
              <w:t xml:space="preserve"> </w:t>
            </w:r>
          </w:p>
          <w:p w:rsidR="00984074" w:rsidRPr="00984074" w:rsidRDefault="00984074" w:rsidP="00984074">
            <w:pPr>
              <w:spacing w:after="0" w:line="240" w:lineRule="auto"/>
              <w:jc w:val="thaiDistribute"/>
              <w:rPr>
                <w:rFonts w:ascii="TH SarabunPSK" w:hAnsi="TH SarabunPSK" w:cs="TH SarabunPSK"/>
                <w:color w:val="C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สรุปผลการดำเนินงานเฝ้าระวังทางสุขภาพพร้อมทั้งรายงานให้</w:t>
            </w:r>
            <w:r w:rsidRPr="00984074">
              <w:rPr>
                <w:rFonts w:ascii="TH SarabunPSK" w:hAnsi="TH SarabunPSK" w:cs="TH SarabunPSK"/>
                <w:sz w:val="28"/>
                <w:cs/>
              </w:rPr>
              <w:t>ผู้บริหาร/คณะกรรมการในพื้นที่/หน่วยงานที่เกี่ยวข้องทราบ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4</w:t>
            </w:r>
            <w:r w:rsidRPr="00984074">
              <w:rPr>
                <w:rFonts w:ascii="TH SarabunPSK" w:hAnsi="TH SarabunPSK" w:cs="TH SarabunPSK"/>
                <w:sz w:val="28"/>
                <w:cs/>
              </w:rPr>
              <w:t>5</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การสื่อสารความเสี่ยงผลกระทบต่อสุขภาพจากมลพิษสิ่งแวดล้อม แก่ประชาชน บุคลากร และหน่วยงานที่เกี่ยวข้อง เพื่อการป้องกันและแก้ไขปัญหา</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ไม่มีการสื่อสารความเสี่ยง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มีแนวทาง รูปแบบ ช่องทาง การสื่อสารความเสี่ยงให้แก่ประชาชน ผู้ที่เกี่ยวข้อง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มีการสื่อสารความเสี่ยงให้แก่ประชาชนผู้ที่เกี่ยวข้อง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มีการประเมินผลการสื่อสารความเสี่ยงหรือความพึงพอใจหรือประเมินการรับรู้อย่างน้อย </w:t>
            </w:r>
            <w:r w:rsidRPr="00984074">
              <w:rPr>
                <w:rFonts w:ascii="TH SarabunPSK" w:hAnsi="TH SarabunPSK" w:cs="TH SarabunPSK"/>
                <w:color w:val="000000"/>
                <w:sz w:val="28"/>
              </w:rPr>
              <w:t xml:space="preserve">1 </w:t>
            </w:r>
            <w:r w:rsidRPr="00984074">
              <w:rPr>
                <w:rFonts w:ascii="TH SarabunPSK" w:hAnsi="TH SarabunPSK" w:cs="TH SarabunPSK"/>
                <w:color w:val="000000"/>
                <w:sz w:val="28"/>
                <w:cs/>
              </w:rPr>
              <w:t>กิจกรรมต่อปี หรือปรับปรุงกระบวนการสื่อสารความเสี่ยงให้เหมาะสมกับกลุ่มเป้าหมาย</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6</w:t>
            </w:r>
          </w:p>
        </w:tc>
        <w:tc>
          <w:tcPr>
            <w:tcW w:w="2640" w:type="dxa"/>
          </w:tcPr>
          <w:p w:rsidR="00984074" w:rsidRPr="00984074" w:rsidRDefault="00984074" w:rsidP="00984074">
            <w:pPr>
              <w:spacing w:after="0" w:line="240" w:lineRule="auto"/>
              <w:jc w:val="thaiDistribute"/>
              <w:rPr>
                <w:rFonts w:ascii="TH SarabunPSK" w:hAnsi="TH SarabunPSK" w:cs="TH SarabunPSK"/>
                <w:sz w:val="28"/>
                <w:cs/>
              </w:rPr>
            </w:pPr>
            <w:r w:rsidRPr="00984074">
              <w:rPr>
                <w:rFonts w:ascii="TH SarabunPSK" w:hAnsi="TH SarabunPSK" w:cs="TH SarabunPSK"/>
                <w:sz w:val="28"/>
                <w:cs/>
              </w:rPr>
              <w:t>การจัดเตรียมความพร้อมในการรองรับภาวะฉุกเฉินด้านมลพิษสิ่งแวดล้อมตามความเสี่ยงในพื้นที่</w:t>
            </w:r>
          </w:p>
        </w:tc>
        <w:tc>
          <w:tcPr>
            <w:tcW w:w="960" w:type="dxa"/>
          </w:tcPr>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t>0</w:t>
            </w:r>
          </w:p>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t>1</w:t>
            </w:r>
          </w:p>
          <w:p w:rsidR="00984074" w:rsidRPr="009C1FF1" w:rsidRDefault="00984074" w:rsidP="00984074">
            <w:pPr>
              <w:spacing w:after="0" w:line="240" w:lineRule="auto"/>
              <w:jc w:val="center"/>
              <w:rPr>
                <w:rFonts w:ascii="TH SarabunPSK" w:hAnsi="TH SarabunPSK" w:cs="TH SarabunPSK"/>
                <w:color w:val="000000"/>
                <w:spacing w:val="-4"/>
                <w:sz w:val="28"/>
              </w:rPr>
            </w:pPr>
          </w:p>
          <w:p w:rsidR="00984074" w:rsidRPr="009C1FF1" w:rsidRDefault="00984074" w:rsidP="00984074">
            <w:pPr>
              <w:spacing w:after="0" w:line="240" w:lineRule="auto"/>
              <w:jc w:val="center"/>
              <w:rPr>
                <w:rFonts w:ascii="TH SarabunPSK" w:hAnsi="TH SarabunPSK" w:cs="TH SarabunPSK"/>
                <w:color w:val="000000"/>
                <w:spacing w:val="-4"/>
                <w:sz w:val="28"/>
              </w:rPr>
            </w:pPr>
          </w:p>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t>2</w:t>
            </w:r>
          </w:p>
          <w:p w:rsidR="00984074" w:rsidRPr="009C1FF1" w:rsidRDefault="00984074" w:rsidP="00984074">
            <w:pPr>
              <w:spacing w:after="0" w:line="240" w:lineRule="auto"/>
              <w:jc w:val="center"/>
              <w:rPr>
                <w:rFonts w:ascii="TH SarabunPSK" w:hAnsi="TH SarabunPSK" w:cs="TH SarabunPSK"/>
                <w:color w:val="000000"/>
                <w:spacing w:val="-4"/>
                <w:sz w:val="28"/>
              </w:rPr>
            </w:pPr>
          </w:p>
          <w:p w:rsidR="00984074" w:rsidRPr="009C1FF1" w:rsidRDefault="00984074" w:rsidP="00984074">
            <w:pPr>
              <w:spacing w:after="0" w:line="240" w:lineRule="auto"/>
              <w:rPr>
                <w:rFonts w:ascii="TH SarabunPSK" w:hAnsi="TH SarabunPSK" w:cs="TH SarabunPSK"/>
                <w:color w:val="000000"/>
                <w:spacing w:val="-4"/>
                <w:sz w:val="28"/>
              </w:rPr>
            </w:pPr>
          </w:p>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lastRenderedPageBreak/>
              <w:t>3</w:t>
            </w:r>
          </w:p>
        </w:tc>
        <w:tc>
          <w:tcPr>
            <w:tcW w:w="4200" w:type="dxa"/>
          </w:tcPr>
          <w:p w:rsidR="00984074" w:rsidRPr="009C1FF1" w:rsidRDefault="00984074" w:rsidP="00984074">
            <w:pPr>
              <w:spacing w:after="0" w:line="240" w:lineRule="auto"/>
              <w:jc w:val="thaiDistribute"/>
              <w:rPr>
                <w:rFonts w:ascii="TH SarabunPSK" w:hAnsi="TH SarabunPSK" w:cs="TH SarabunPSK"/>
                <w:color w:val="000000"/>
                <w:spacing w:val="-4"/>
                <w:sz w:val="28"/>
              </w:rPr>
            </w:pPr>
            <w:r w:rsidRPr="009C1FF1">
              <w:rPr>
                <w:rFonts w:ascii="TH SarabunPSK" w:hAnsi="TH SarabunPSK" w:cs="TH SarabunPSK"/>
                <w:color w:val="000000"/>
                <w:spacing w:val="-4"/>
                <w:sz w:val="28"/>
              </w:rPr>
              <w:lastRenderedPageBreak/>
              <w:t>-</w:t>
            </w:r>
            <w:r w:rsidRPr="009C1FF1">
              <w:rPr>
                <w:rFonts w:ascii="TH SarabunPSK" w:hAnsi="TH SarabunPSK" w:cs="TH SarabunPSK"/>
                <w:color w:val="000000"/>
                <w:spacing w:val="-4"/>
                <w:sz w:val="28"/>
                <w:cs/>
              </w:rPr>
              <w:t>ไม่มีการจัดเตรียมความพร้อม</w:t>
            </w:r>
          </w:p>
          <w:p w:rsidR="00984074" w:rsidRPr="009C1FF1" w:rsidRDefault="00984074" w:rsidP="00984074">
            <w:pPr>
              <w:spacing w:after="0" w:line="240" w:lineRule="auto"/>
              <w:jc w:val="thaiDistribute"/>
              <w:rPr>
                <w:rFonts w:ascii="TH SarabunPSK" w:hAnsi="TH SarabunPSK" w:cs="TH SarabunPSK"/>
                <w:color w:val="000000"/>
                <w:spacing w:val="-4"/>
                <w:sz w:val="28"/>
              </w:rPr>
            </w:pPr>
            <w:r w:rsidRPr="009C1FF1">
              <w:rPr>
                <w:rFonts w:ascii="TH SarabunPSK" w:hAnsi="TH SarabunPSK" w:cs="TH SarabunPSK"/>
                <w:color w:val="000000"/>
                <w:spacing w:val="-4"/>
                <w:sz w:val="28"/>
              </w:rPr>
              <w:t>-</w:t>
            </w:r>
            <w:r w:rsidRPr="009C1FF1">
              <w:rPr>
                <w:rFonts w:ascii="TH SarabunPSK" w:hAnsi="TH SarabunPSK" w:cs="TH SarabunPSK"/>
                <w:color w:val="000000"/>
                <w:spacing w:val="-4"/>
                <w:sz w:val="28"/>
                <w:cs/>
              </w:rPr>
              <w:t>จัดทำหรือร่วมจัดทำแผนเตรียมความพร้อมในการรองรับภาวะฉุกเฉินรองรับภาวะฉุกเฉินด้านมลพิษสิ่งแวดล้อม</w:t>
            </w:r>
          </w:p>
          <w:p w:rsidR="00984074" w:rsidRDefault="00984074" w:rsidP="00984074">
            <w:pPr>
              <w:spacing w:after="0" w:line="240" w:lineRule="auto"/>
              <w:jc w:val="thaiDistribute"/>
              <w:rPr>
                <w:rFonts w:ascii="TH SarabunPSK" w:hAnsi="TH SarabunPSK" w:cs="TH SarabunPSK"/>
                <w:color w:val="000000"/>
                <w:spacing w:val="-4"/>
                <w:sz w:val="28"/>
              </w:rPr>
            </w:pPr>
            <w:r w:rsidRPr="009C1FF1">
              <w:rPr>
                <w:rFonts w:ascii="TH SarabunPSK" w:hAnsi="TH SarabunPSK" w:cs="TH SarabunPSK"/>
                <w:color w:val="000000"/>
                <w:spacing w:val="-4"/>
                <w:sz w:val="28"/>
              </w:rPr>
              <w:t>-</w:t>
            </w:r>
            <w:r w:rsidRPr="009C1FF1">
              <w:rPr>
                <w:rFonts w:ascii="TH SarabunPSK" w:hAnsi="TH SarabunPSK" w:cs="TH SarabunPSK"/>
                <w:color w:val="000000"/>
                <w:spacing w:val="-4"/>
                <w:sz w:val="28"/>
                <w:cs/>
              </w:rPr>
              <w:t>ฝึกซ้อม</w:t>
            </w:r>
            <w:r w:rsidRPr="009C1FF1">
              <w:rPr>
                <w:rFonts w:ascii="TH SarabunPSK" w:hAnsi="TH SarabunPSK" w:cs="TH SarabunPSK"/>
                <w:spacing w:val="-4"/>
                <w:sz w:val="28"/>
                <w:cs/>
              </w:rPr>
              <w:t>หรือร่วมฝึกซ้อม</w:t>
            </w:r>
            <w:r w:rsidRPr="009C1FF1">
              <w:rPr>
                <w:rFonts w:ascii="TH SarabunPSK" w:hAnsi="TH SarabunPSK" w:cs="TH SarabunPSK"/>
                <w:color w:val="000000"/>
                <w:spacing w:val="-4"/>
                <w:sz w:val="28"/>
                <w:cs/>
              </w:rPr>
              <w:t>ตามแผนเพื่อเตรียมพร้อมกรณีเกิดภาวะฉุกเฉิน อย่างน้อยปีละหนึ่งครั้ง</w:t>
            </w:r>
          </w:p>
          <w:p w:rsidR="00EA1A16" w:rsidRPr="009C1FF1" w:rsidRDefault="00EA1A16" w:rsidP="00984074">
            <w:pPr>
              <w:spacing w:after="0" w:line="240" w:lineRule="auto"/>
              <w:jc w:val="thaiDistribute"/>
              <w:rPr>
                <w:rFonts w:ascii="TH SarabunPSK" w:hAnsi="TH SarabunPSK" w:cs="TH SarabunPSK"/>
                <w:color w:val="000000"/>
                <w:spacing w:val="-4"/>
                <w:sz w:val="28"/>
              </w:rPr>
            </w:pPr>
          </w:p>
          <w:p w:rsidR="00984074" w:rsidRPr="009C1FF1" w:rsidRDefault="00984074" w:rsidP="00984074">
            <w:pPr>
              <w:spacing w:after="0" w:line="240" w:lineRule="auto"/>
              <w:jc w:val="thaiDistribute"/>
              <w:rPr>
                <w:rFonts w:ascii="TH SarabunPSK" w:hAnsi="TH SarabunPSK" w:cs="TH SarabunPSK"/>
                <w:color w:val="000000"/>
                <w:spacing w:val="-4"/>
                <w:sz w:val="28"/>
                <w:cs/>
              </w:rPr>
            </w:pPr>
            <w:r w:rsidRPr="009C1FF1">
              <w:rPr>
                <w:rFonts w:ascii="TH SarabunPSK" w:hAnsi="TH SarabunPSK" w:cs="TH SarabunPSK"/>
                <w:spacing w:val="-4"/>
                <w:sz w:val="28"/>
              </w:rPr>
              <w:lastRenderedPageBreak/>
              <w:t>-</w:t>
            </w:r>
            <w:r w:rsidRPr="009C1FF1">
              <w:rPr>
                <w:rFonts w:ascii="TH SarabunPSK" w:hAnsi="TH SarabunPSK" w:cs="TH SarabunPSK"/>
                <w:spacing w:val="-4"/>
                <w:sz w:val="28"/>
                <w:cs/>
              </w:rPr>
              <w:t>จัดทำรายงานการฝึกซ้อม กรณีร่วมฝึกซ้อมกับหน่วยงานภายนอกให้มีสำเนาข้อมูลสรุปผลการฝึกซ้อมนั้น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4</w:t>
            </w:r>
            <w:r w:rsidRPr="00984074">
              <w:rPr>
                <w:rFonts w:ascii="TH SarabunPSK" w:hAnsi="TH SarabunPSK" w:cs="TH SarabunPSK"/>
                <w:sz w:val="28"/>
                <w:cs/>
              </w:rPr>
              <w:t>7</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การมีส่วนร่วมในกระบวนการจัดทำหรือร่วมดำเนินการ</w:t>
            </w:r>
            <w:r w:rsidRPr="00984074">
              <w:rPr>
                <w:rFonts w:ascii="TH SarabunPSK" w:hAnsi="TH SarabunPSK" w:cs="TH SarabunPSK"/>
                <w:sz w:val="28"/>
              </w:rPr>
              <w:t xml:space="preserve"> EIA/EHIA/HIA </w:t>
            </w:r>
            <w:r w:rsidRPr="00984074">
              <w:rPr>
                <w:rFonts w:ascii="TH SarabunPSK" w:hAnsi="TH SarabunPSK" w:cs="TH SarabunPSK"/>
                <w:sz w:val="28"/>
                <w:cs/>
              </w:rPr>
              <w:t>หรือ ร่วมจัดการประเด็นปัญหาสุขภาพจากมลพิษสิ่งแวดล้อม ในพื้นที่รับผิดชอบ</w:t>
            </w:r>
          </w:p>
        </w:tc>
        <w:tc>
          <w:tcPr>
            <w:tcW w:w="960" w:type="dxa"/>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0</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 xml:space="preserve"> ไม่มีส่วนร่วมหรือมีการสนับสนุนข้อมูลเพื่อการประเมินผลกระทบฯ</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 xml:space="preserve"> มีการสนับสนุนข้อมูลหรือให้ข้อมูลสถานะสุขภาพเพื่อประกอบการดำเนินการ</w:t>
            </w:r>
            <w:r w:rsidRPr="00984074">
              <w:rPr>
                <w:rFonts w:ascii="TH SarabunPSK" w:hAnsi="TH SarabunPSK" w:cs="TH SarabunPSK"/>
                <w:sz w:val="28"/>
              </w:rPr>
              <w:t xml:space="preserve"> EIA/EHIA/HIA </w:t>
            </w:r>
            <w:r w:rsidRPr="00984074">
              <w:rPr>
                <w:rFonts w:ascii="TH SarabunPSK" w:hAnsi="TH SarabunPSK" w:cs="TH SarabunPSK"/>
                <w:sz w:val="28"/>
                <w:cs/>
              </w:rPr>
              <w:t>หรือ มีผู้แทนของโรงพยาบาลเป็นคณะกรรมการ/คณะทำงานในการจัดการปัญหาสุขภาพจากมลพิษสิ่งแวดล้อม</w:t>
            </w:r>
            <w:r w:rsidRPr="00984074">
              <w:rPr>
                <w:rFonts w:ascii="TH SarabunPSK" w:hAnsi="TH SarabunPSK" w:cs="TH SarabunPSK"/>
                <w:sz w:val="28"/>
              </w:rPr>
              <w:t xml:space="preserve"> </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 xml:space="preserve"> มีการร่วมประชุมให้ข้อคิดเห็น เกี่ยวกับข้อมูลด้านสุขภาพจากมลพิษสิ่งแวดล้อมที่อาจจะเกิดขึ้นจากการประกอบกิจการ หรือร่วมดำเนินการจัดการประเด็นปัญหา/เฝ้าระวังสุขภาพจากมลพิษสิ่งแวดล้อม</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 xml:space="preserve">- </w:t>
            </w:r>
            <w:r w:rsidRPr="00984074">
              <w:rPr>
                <w:rFonts w:ascii="TH SarabunPSK" w:hAnsi="TH SarabunPSK" w:cs="TH SarabunPSK"/>
                <w:sz w:val="28"/>
                <w:cs/>
              </w:rPr>
              <w:t xml:space="preserve">มีการจัดทำทะเบียนหรือลงบันทึกการสนับสนุนข้อมูลเพื่อประกอบการจัดทำ </w:t>
            </w:r>
            <w:r w:rsidRPr="00984074">
              <w:rPr>
                <w:rFonts w:ascii="TH SarabunPSK" w:hAnsi="TH SarabunPSK" w:cs="TH SarabunPSK"/>
                <w:sz w:val="28"/>
              </w:rPr>
              <w:t xml:space="preserve">EIA/EHIA/HIA </w:t>
            </w:r>
            <w:r w:rsidRPr="00984074">
              <w:rPr>
                <w:rFonts w:ascii="TH SarabunPSK" w:hAnsi="TH SarabunPSK" w:cs="TH SarabunPSK"/>
                <w:sz w:val="28"/>
                <w:cs/>
              </w:rPr>
              <w:t>หรือกิจกรรมที่เข้าร่วมเพื่อจัดการปัญหา/เฝ้าระวังสุขภาพจากมลพิษสิ่งแวดล้อม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cs/>
              </w:rPr>
              <w:t>48</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วิเคราะห์และสรุปข้อมูลการเจ็บป่วยและผลกระทบต่อสุขภาพจากมลพิษสิ่งแวดล้อมทั้งเชิงรับและเชิงรุก</w:t>
            </w:r>
          </w:p>
        </w:tc>
        <w:tc>
          <w:tcPr>
            <w:tcW w:w="960" w:type="dxa"/>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0</w:t>
            </w: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lastRenderedPageBreak/>
              <w:t>-</w:t>
            </w:r>
            <w:r w:rsidRPr="00984074">
              <w:rPr>
                <w:rFonts w:ascii="TH SarabunPSK" w:hAnsi="TH SarabunPSK" w:cs="TH SarabunPSK"/>
                <w:sz w:val="28"/>
                <w:cs/>
              </w:rPr>
              <w:t>ไม่มีการรวบรวมข้อมูล</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มีการรวบรวมข้อมูลสิ่งคุกคาม</w:t>
            </w:r>
            <w:r w:rsidRPr="00984074">
              <w:rPr>
                <w:rFonts w:ascii="TH SarabunPSK" w:hAnsi="TH SarabunPSK" w:cs="TH SarabunPSK"/>
                <w:sz w:val="28"/>
              </w:rPr>
              <w:t xml:space="preserve"> </w:t>
            </w:r>
            <w:r w:rsidRPr="00984074">
              <w:rPr>
                <w:rFonts w:ascii="TH SarabunPSK" w:hAnsi="TH SarabunPSK" w:cs="TH SarabunPSK"/>
                <w:sz w:val="28"/>
                <w:cs/>
              </w:rPr>
              <w:t>และ ข้อมูลด้านสุขภาพที่มีผลกระทบจากมลพิษสิ่งแวดล้อม</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มีการลงบันทึกข้อมูลการเจ็บป่วยในฐานข้อมูล        เชิงรับหรือ ฐานข้อมูลเชิงรุก/การเฝ้าระวัง และข้อมูลมลพิษสิ่งแวดล้อม</w:t>
            </w:r>
            <w:r w:rsidRPr="00984074">
              <w:rPr>
                <w:rFonts w:ascii="TH SarabunPSK" w:hAnsi="TH SarabunPSK" w:cs="TH SarabunPSK"/>
                <w:sz w:val="28"/>
                <w:u w:val="single"/>
                <w:cs/>
              </w:rPr>
              <w:t>ที่ต่อเนื่อง</w:t>
            </w:r>
            <w:r w:rsidRPr="00984074">
              <w:rPr>
                <w:rFonts w:ascii="TH SarabunPSK" w:hAnsi="TH SarabunPSK" w:cs="TH SarabunPSK"/>
                <w:sz w:val="28"/>
                <w:cs/>
              </w:rPr>
              <w:t>หรือ</w:t>
            </w:r>
            <w:r w:rsidRPr="00984074">
              <w:rPr>
                <w:rFonts w:ascii="TH SarabunPSK" w:hAnsi="TH SarabunPSK" w:cs="TH SarabunPSK"/>
                <w:sz w:val="28"/>
                <w:u w:val="single"/>
                <w:cs/>
              </w:rPr>
              <w:t>ตามที่กำหนดใน</w:t>
            </w:r>
            <w:r w:rsidRPr="00984074">
              <w:rPr>
                <w:rFonts w:ascii="TH SarabunPSK" w:hAnsi="TH SarabunPSK" w:cs="TH SarabunPSK"/>
                <w:sz w:val="28"/>
                <w:u w:val="single"/>
                <w:cs/>
              </w:rPr>
              <w:lastRenderedPageBreak/>
              <w:t>แผน</w:t>
            </w:r>
            <w:r w:rsidRPr="00984074">
              <w:rPr>
                <w:rFonts w:ascii="TH SarabunPSK" w:hAnsi="TH SarabunPSK" w:cs="TH SarabunPSK"/>
                <w:sz w:val="28"/>
                <w:cs/>
              </w:rPr>
              <w:t>การรวบรวมข้อมูล อย่างน้อย 3 ปีติดต่อกัน</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มีการวิเคราะห์เปรียบเทียบและเชื่อมโยงระหว่างข้อมูลด้านสุขภาพและมลพิษสิ่งแวดล้อม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sz w:val="28"/>
              </w:rPr>
            </w:pPr>
          </w:p>
        </w:tc>
        <w:tc>
          <w:tcPr>
            <w:tcW w:w="7800" w:type="dxa"/>
            <w:gridSpan w:val="3"/>
            <w:shd w:val="clear" w:color="auto" w:fill="D5DCE4" w:themeFill="text2" w:themeFillTint="33"/>
          </w:tcPr>
          <w:p w:rsidR="00984074" w:rsidRPr="00984074" w:rsidRDefault="00984074" w:rsidP="00984074">
            <w:pPr>
              <w:spacing w:after="0" w:line="240" w:lineRule="auto"/>
              <w:jc w:val="right"/>
              <w:rPr>
                <w:rFonts w:ascii="TH SarabunPSK" w:hAnsi="TH SarabunPSK" w:cs="TH SarabunPSK"/>
                <w:b/>
                <w:bCs/>
                <w:color w:val="000000"/>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41–48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w:t>
            </w:r>
          </w:p>
        </w:tc>
        <w:tc>
          <w:tcPr>
            <w:tcW w:w="6656" w:type="dxa"/>
            <w:gridSpan w:val="2"/>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cs/>
              </w:rPr>
              <w:t>ผลลัพธ์</w:t>
            </w:r>
            <w:r w:rsidRPr="00984074">
              <w:rPr>
                <w:rFonts w:ascii="TH SarabunPSK" w:hAnsi="TH SarabunPSK" w:cs="TH SarabunPSK"/>
                <w:b/>
                <w:bCs/>
                <w:color w:val="000000"/>
                <w:sz w:val="28"/>
              </w:rPr>
              <w:t>=</w:t>
            </w:r>
            <w:r w:rsidRPr="00984074">
              <w:rPr>
                <w:rFonts w:ascii="TH SarabunPSK" w:hAnsi="TH SarabunPSK" w:cs="TH SarabunPSK"/>
                <w:color w:val="000000"/>
                <w:sz w:val="28"/>
              </w:rPr>
              <w:sym w:font="Symbol" w:char="F07B"/>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X</w:t>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/24</w:t>
            </w:r>
            <w:r w:rsidRPr="00984074">
              <w:rPr>
                <w:rFonts w:ascii="TH SarabunPSK" w:hAnsi="TH SarabunPSK" w:cs="TH SarabunPSK"/>
                <w:color w:val="000000"/>
                <w:sz w:val="28"/>
              </w:rPr>
              <w:sym w:font="Symbol" w:char="F07D"/>
            </w:r>
            <w:r w:rsidRPr="00984074">
              <w:rPr>
                <w:rFonts w:ascii="TH SarabunPSK" w:hAnsi="TH SarabunPSK" w:cs="TH SarabunPSK"/>
                <w:color w:val="000000"/>
                <w:sz w:val="28"/>
              </w:rPr>
              <w:t xml:space="preserve"> </w:t>
            </w:r>
            <w:r w:rsidRPr="00984074">
              <w:rPr>
                <w:rFonts w:ascii="TH SarabunPSK" w:hAnsi="TH SarabunPSK" w:cs="TH SarabunPSK"/>
                <w:b/>
                <w:bCs/>
                <w:color w:val="000000"/>
                <w:sz w:val="28"/>
              </w:rPr>
              <w:t>x 100 =………………..%</w:t>
            </w:r>
          </w:p>
        </w:tc>
      </w:tr>
    </w:tbl>
    <w:p w:rsidR="00984074" w:rsidRPr="00EA1A16" w:rsidRDefault="00984074" w:rsidP="00984074">
      <w:pPr>
        <w:spacing w:before="240" w:after="0" w:line="240" w:lineRule="auto"/>
        <w:rPr>
          <w:rFonts w:ascii="TH SarabunPSK" w:hAnsi="TH SarabunPSK" w:cs="TH SarabunPSK"/>
          <w:color w:val="000000"/>
          <w:sz w:val="31"/>
          <w:szCs w:val="31"/>
        </w:rPr>
      </w:pPr>
      <w:r>
        <w:rPr>
          <w:rFonts w:ascii="TH SarabunPSK" w:hAnsi="TH SarabunPSK" w:cs="TH SarabunPSK"/>
          <w:b/>
          <w:bCs/>
          <w:color w:val="000000"/>
          <w:sz w:val="32"/>
          <w:szCs w:val="32"/>
          <w:cs/>
        </w:rPr>
        <w:tab/>
      </w:r>
      <w:r w:rsidRPr="00EA1A16">
        <w:rPr>
          <w:rFonts w:ascii="TH SarabunPSK" w:hAnsi="TH SarabunPSK" w:cs="TH SarabunPSK" w:hint="cs"/>
          <w:b/>
          <w:bCs/>
          <w:color w:val="000000"/>
          <w:sz w:val="31"/>
          <w:szCs w:val="31"/>
          <w:cs/>
        </w:rPr>
        <w:t>สรุปผลการประเมินตนเอง</w:t>
      </w:r>
      <w:r w:rsidRPr="00EA1A16">
        <w:rPr>
          <w:rFonts w:ascii="TH SarabunPSK" w:hAnsi="TH SarabunPSK" w:cs="TH SarabunPSK"/>
          <w:b/>
          <w:bCs/>
          <w:color w:val="000000"/>
          <w:sz w:val="31"/>
          <w:szCs w:val="31"/>
        </w:rPr>
        <w:t xml:space="preserve">  </w:t>
      </w:r>
      <w:r w:rsidRPr="00EA1A16">
        <w:rPr>
          <w:rFonts w:ascii="TH SarabunPSK" w:hAnsi="TH SarabunPSK" w:cs="TH SarabunPSK" w:hint="cs"/>
          <w:color w:val="000000"/>
          <w:sz w:val="31"/>
          <w:szCs w:val="31"/>
          <w:cs/>
        </w:rPr>
        <w:t xml:space="preserve"> </w:t>
      </w:r>
    </w:p>
    <w:p w:rsidR="00984074" w:rsidRPr="00EA1A16" w:rsidRDefault="00984074" w:rsidP="00984074">
      <w:pPr>
        <w:spacing w:after="0" w:line="240" w:lineRule="auto"/>
        <w:rPr>
          <w:rFonts w:ascii="TH SarabunPSK" w:hAnsi="TH SarabunPSK" w:cs="TH SarabunPSK"/>
          <w:b/>
          <w:bCs/>
          <w:color w:val="000000"/>
          <w:sz w:val="31"/>
          <w:szCs w:val="31"/>
          <w:cs/>
        </w:rPr>
      </w:pPr>
      <w:r w:rsidRPr="00EA1A16">
        <w:rPr>
          <w:rFonts w:ascii="TH SarabunPSK" w:hAnsi="TH SarabunPSK" w:cs="TH SarabunPSK" w:hint="cs"/>
          <w:color w:val="000000"/>
          <w:sz w:val="31"/>
          <w:szCs w:val="31"/>
          <w:cs/>
        </w:rPr>
        <w:t xml:space="preserve">  </w:t>
      </w:r>
      <w:r w:rsidRPr="00EA1A16">
        <w:rPr>
          <w:rFonts w:ascii="TH SarabunPSK" w:hAnsi="TH SarabunPSK" w:cs="TH SarabunPSK"/>
          <w:color w:val="000000"/>
          <w:sz w:val="31"/>
          <w:szCs w:val="31"/>
          <w:cs/>
        </w:rPr>
        <w:tab/>
      </w:r>
      <w:r w:rsidRPr="00EA1A16">
        <w:rPr>
          <w:rFonts w:ascii="TH SarabunPSK" w:hAnsi="TH SarabunPSK" w:cs="TH SarabunPSK" w:hint="cs"/>
          <w:color w:val="000000"/>
          <w:sz w:val="31"/>
          <w:szCs w:val="31"/>
          <w:cs/>
        </w:rPr>
        <w:t xml:space="preserve"> โรงพยาบาลมีการดำเนินงานตามมาตรฐานการจัดบริการอาชีวอนามัยในระดับ</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cs/>
        </w:rPr>
        <w:tab/>
      </w:r>
      <w:r w:rsidRPr="00EA1A16">
        <w:rPr>
          <w:rFonts w:ascii="TH SarabunPSK" w:hAnsi="TH SarabunPSK" w:cs="TH SarabunPSK" w:hint="cs"/>
          <w:color w:val="000000"/>
          <w:sz w:val="31"/>
          <w:szCs w:val="31"/>
          <w:cs/>
        </w:rPr>
        <w:t>(     ) เริ่มต้นพัฒนา</w:t>
      </w:r>
      <w:r w:rsidRPr="00EA1A16">
        <w:rPr>
          <w:rFonts w:ascii="TH SarabunPSK" w:hAnsi="TH SarabunPSK" w:cs="TH SarabunPSK"/>
          <w:color w:val="000000"/>
          <w:sz w:val="31"/>
          <w:szCs w:val="31"/>
        </w:rPr>
        <w:t xml:space="preserve"> (</w:t>
      </w:r>
      <w:r w:rsidRPr="00EA1A16">
        <w:rPr>
          <w:rFonts w:ascii="TH SarabunPSK" w:hAnsi="TH SarabunPSK" w:cs="TH SarabunPSK" w:hint="cs"/>
          <w:color w:val="000000"/>
          <w:sz w:val="31"/>
          <w:szCs w:val="31"/>
          <w:cs/>
        </w:rPr>
        <w:t xml:space="preserve">ผ่านองค์ประกอบที่ </w:t>
      </w:r>
      <w:r w:rsidRPr="00EA1A16">
        <w:rPr>
          <w:rFonts w:ascii="TH SarabunPSK" w:hAnsi="TH SarabunPSK" w:cs="TH SarabunPSK"/>
          <w:color w:val="000000"/>
          <w:sz w:val="31"/>
          <w:szCs w:val="31"/>
        </w:rPr>
        <w:t>1,2</w:t>
      </w:r>
      <w:r w:rsidRPr="00EA1A16">
        <w:rPr>
          <w:rFonts w:ascii="TH SarabunPSK" w:hAnsi="TH SarabunPSK" w:cs="TH SarabunPSK" w:hint="cs"/>
          <w:color w:val="000000"/>
          <w:sz w:val="31"/>
          <w:szCs w:val="31"/>
          <w:cs/>
        </w:rPr>
        <w:t xml:space="preserve">)  </w:t>
      </w: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cs/>
        </w:rPr>
        <w:tab/>
      </w:r>
      <w:r w:rsidRPr="00EA1A16">
        <w:rPr>
          <w:rFonts w:ascii="TH SarabunPSK" w:hAnsi="TH SarabunPSK" w:cs="TH SarabunPSK" w:hint="cs"/>
          <w:color w:val="000000"/>
          <w:sz w:val="31"/>
          <w:szCs w:val="31"/>
          <w:cs/>
        </w:rPr>
        <w:tab/>
      </w:r>
      <w:r w:rsidRPr="00EA1A16">
        <w:rPr>
          <w:rFonts w:ascii="TH SarabunPSK" w:hAnsi="TH SarabunPSK" w:cs="TH SarabunPSK"/>
          <w:color w:val="000000"/>
          <w:sz w:val="31"/>
          <w:szCs w:val="31"/>
          <w:cs/>
        </w:rPr>
        <w:tab/>
      </w:r>
      <w:r w:rsidRPr="00EA1A16">
        <w:rPr>
          <w:rFonts w:ascii="TH SarabunPSK" w:hAnsi="TH SarabunPSK" w:cs="TH SarabunPSK" w:hint="cs"/>
          <w:color w:val="000000"/>
          <w:sz w:val="31"/>
          <w:szCs w:val="31"/>
          <w:cs/>
        </w:rPr>
        <w:t>(     ) ดี</w:t>
      </w:r>
      <w:r w:rsidRPr="00EA1A16">
        <w:rPr>
          <w:rFonts w:ascii="TH SarabunPSK" w:hAnsi="TH SarabunPSK" w:cs="TH SarabunPSK"/>
          <w:color w:val="000000"/>
          <w:sz w:val="31"/>
          <w:szCs w:val="31"/>
        </w:rPr>
        <w:t xml:space="preserve">  (</w:t>
      </w:r>
      <w:r w:rsidRPr="00EA1A16">
        <w:rPr>
          <w:rFonts w:ascii="TH SarabunPSK" w:hAnsi="TH SarabunPSK" w:cs="TH SarabunPSK" w:hint="cs"/>
          <w:color w:val="000000"/>
          <w:sz w:val="31"/>
          <w:szCs w:val="31"/>
          <w:cs/>
        </w:rPr>
        <w:t xml:space="preserve">ผ่านองค์ประกอบที่ </w:t>
      </w:r>
      <w:r w:rsidRPr="00EA1A16">
        <w:rPr>
          <w:rFonts w:ascii="TH SarabunPSK" w:hAnsi="TH SarabunPSK" w:cs="TH SarabunPSK"/>
          <w:color w:val="000000"/>
          <w:sz w:val="31"/>
          <w:szCs w:val="31"/>
        </w:rPr>
        <w:t>1-3</w:t>
      </w:r>
      <w:r w:rsidRPr="00EA1A16">
        <w:rPr>
          <w:rFonts w:ascii="TH SarabunPSK" w:hAnsi="TH SarabunPSK" w:cs="TH SarabunPSK" w:hint="cs"/>
          <w:color w:val="000000"/>
          <w:sz w:val="31"/>
          <w:szCs w:val="31"/>
          <w:cs/>
        </w:rPr>
        <w:t xml:space="preserve"> และ</w:t>
      </w:r>
      <w:r w:rsidRPr="00EA1A16">
        <w:rPr>
          <w:rFonts w:ascii="TH SarabunPSK" w:hAnsi="TH SarabunPSK" w:cs="TH SarabunPSK"/>
          <w:color w:val="000000"/>
          <w:sz w:val="31"/>
          <w:szCs w:val="31"/>
        </w:rPr>
        <w:t xml:space="preserve">5 ( </w:t>
      </w:r>
      <w:r w:rsidRPr="00EA1A16">
        <w:rPr>
          <w:rFonts w:ascii="TH SarabunPSK" w:hAnsi="TH SarabunPSK" w:cs="TH SarabunPSK" w:hint="cs"/>
          <w:color w:val="000000"/>
          <w:sz w:val="31"/>
          <w:szCs w:val="31"/>
          <w:cs/>
        </w:rPr>
        <w:t>ร้อยละ5</w:t>
      </w:r>
      <w:r w:rsidRPr="00EA1A16">
        <w:rPr>
          <w:rFonts w:ascii="TH SarabunPSK" w:hAnsi="TH SarabunPSK" w:cs="TH SarabunPSK"/>
          <w:color w:val="000000"/>
          <w:sz w:val="31"/>
          <w:szCs w:val="31"/>
        </w:rPr>
        <w:t xml:space="preserve">0 </w:t>
      </w:r>
      <w:r w:rsidRPr="00EA1A16">
        <w:rPr>
          <w:rFonts w:ascii="TH SarabunPSK" w:hAnsi="TH SarabunPSK" w:cs="TH SarabunPSK"/>
          <w:color w:val="000000"/>
          <w:sz w:val="31"/>
          <w:szCs w:val="31"/>
          <w:cs/>
        </w:rPr>
        <w:t>ขึ้นไป)</w:t>
      </w:r>
      <w:r w:rsidRPr="00EA1A16">
        <w:rPr>
          <w:rFonts w:ascii="TH SarabunPSK" w:hAnsi="TH SarabunPSK" w:cs="TH SarabunPSK" w:hint="cs"/>
          <w:color w:val="000000"/>
          <w:sz w:val="31"/>
          <w:szCs w:val="31"/>
          <w:cs/>
        </w:rPr>
        <w:t xml:space="preserve">)  </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cs/>
        </w:rPr>
        <w:tab/>
      </w:r>
      <w:r w:rsidRPr="00EA1A16">
        <w:rPr>
          <w:rFonts w:ascii="TH SarabunPSK" w:hAnsi="TH SarabunPSK" w:cs="TH SarabunPSK" w:hint="cs"/>
          <w:color w:val="000000"/>
          <w:sz w:val="31"/>
          <w:szCs w:val="31"/>
          <w:cs/>
        </w:rPr>
        <w:t xml:space="preserve">(     ) ดีมาก </w:t>
      </w:r>
      <w:r w:rsidRPr="00EA1A16">
        <w:rPr>
          <w:rFonts w:ascii="TH SarabunPSK" w:hAnsi="TH SarabunPSK" w:cs="TH SarabunPSK"/>
          <w:color w:val="000000"/>
          <w:sz w:val="31"/>
          <w:szCs w:val="31"/>
        </w:rPr>
        <w:t>(</w:t>
      </w:r>
      <w:r w:rsidRPr="00EA1A16">
        <w:rPr>
          <w:rFonts w:ascii="TH SarabunPSK" w:hAnsi="TH SarabunPSK" w:cs="TH SarabunPSK" w:hint="cs"/>
          <w:color w:val="000000"/>
          <w:sz w:val="31"/>
          <w:szCs w:val="31"/>
          <w:cs/>
        </w:rPr>
        <w:t xml:space="preserve">ผ่านองค์ประกอบที่ </w:t>
      </w:r>
      <w:r w:rsidRPr="00EA1A16">
        <w:rPr>
          <w:rFonts w:ascii="TH SarabunPSK" w:hAnsi="TH SarabunPSK" w:cs="TH SarabunPSK"/>
          <w:color w:val="000000"/>
          <w:sz w:val="31"/>
          <w:szCs w:val="31"/>
        </w:rPr>
        <w:t>1</w:t>
      </w:r>
      <w:r w:rsidRPr="00EA1A16">
        <w:rPr>
          <w:rFonts w:ascii="TH SarabunPSK" w:hAnsi="TH SarabunPSK" w:cs="TH SarabunPSK" w:hint="cs"/>
          <w:color w:val="000000"/>
          <w:sz w:val="31"/>
          <w:szCs w:val="31"/>
          <w:cs/>
        </w:rPr>
        <w:t xml:space="preserve">-3และ5 </w:t>
      </w:r>
      <w:r w:rsidRPr="00EA1A16">
        <w:rPr>
          <w:rFonts w:ascii="TH SarabunPSK" w:hAnsi="TH SarabunPSK" w:cs="TH SarabunPSK"/>
          <w:color w:val="000000"/>
          <w:sz w:val="31"/>
          <w:szCs w:val="31"/>
        </w:rPr>
        <w:t>(</w:t>
      </w:r>
      <w:r w:rsidRPr="00EA1A16">
        <w:rPr>
          <w:rFonts w:ascii="TH SarabunPSK" w:hAnsi="TH SarabunPSK" w:cs="TH SarabunPSK" w:hint="cs"/>
          <w:color w:val="000000"/>
          <w:sz w:val="31"/>
          <w:szCs w:val="31"/>
          <w:cs/>
        </w:rPr>
        <w:t>ร้อยละ</w:t>
      </w:r>
      <w:r w:rsidRPr="00EA1A16">
        <w:rPr>
          <w:rFonts w:ascii="TH SarabunPSK" w:hAnsi="TH SarabunPSK" w:cs="TH SarabunPSK"/>
          <w:color w:val="000000"/>
          <w:sz w:val="31"/>
          <w:szCs w:val="31"/>
        </w:rPr>
        <w:t xml:space="preserve">70 </w:t>
      </w:r>
      <w:r w:rsidRPr="00EA1A16">
        <w:rPr>
          <w:rFonts w:ascii="TH SarabunPSK" w:hAnsi="TH SarabunPSK" w:cs="TH SarabunPSK" w:hint="cs"/>
          <w:color w:val="000000"/>
          <w:sz w:val="31"/>
          <w:szCs w:val="31"/>
          <w:cs/>
        </w:rPr>
        <w:t xml:space="preserve">ขึ้นไป)  </w:t>
      </w:r>
      <w:r w:rsidRPr="00EA1A16">
        <w:rPr>
          <w:rFonts w:ascii="TH SarabunPSK" w:hAnsi="TH SarabunPSK" w:cs="TH SarabunPSK"/>
          <w:color w:val="000000"/>
          <w:sz w:val="31"/>
          <w:szCs w:val="31"/>
          <w:cs/>
        </w:rPr>
        <w:tab/>
      </w:r>
      <w:r w:rsidRPr="00EA1A16">
        <w:rPr>
          <w:rFonts w:ascii="TH SarabunPSK" w:hAnsi="TH SarabunPSK" w:cs="TH SarabunPSK" w:hint="cs"/>
          <w:color w:val="000000"/>
          <w:sz w:val="31"/>
          <w:szCs w:val="31"/>
          <w:cs/>
        </w:rPr>
        <w:tab/>
        <w:t>(     ) ดีเด่น</w:t>
      </w:r>
      <w:r w:rsidRPr="00EA1A16">
        <w:rPr>
          <w:rFonts w:ascii="TH SarabunPSK" w:hAnsi="TH SarabunPSK" w:cs="TH SarabunPSK"/>
          <w:color w:val="000000"/>
          <w:sz w:val="31"/>
          <w:szCs w:val="31"/>
        </w:rPr>
        <w:t xml:space="preserve"> (</w:t>
      </w:r>
      <w:r w:rsidRPr="00EA1A16">
        <w:rPr>
          <w:rFonts w:ascii="TH SarabunPSK" w:hAnsi="TH SarabunPSK" w:cs="TH SarabunPSK" w:hint="cs"/>
          <w:color w:val="000000"/>
          <w:sz w:val="31"/>
          <w:szCs w:val="31"/>
          <w:cs/>
        </w:rPr>
        <w:t xml:space="preserve">ผ่านองค์ประกอบที่ </w:t>
      </w:r>
      <w:r w:rsidRPr="00EA1A16">
        <w:rPr>
          <w:rFonts w:ascii="TH SarabunPSK" w:hAnsi="TH SarabunPSK" w:cs="TH SarabunPSK"/>
          <w:color w:val="000000"/>
          <w:sz w:val="31"/>
          <w:szCs w:val="31"/>
        </w:rPr>
        <w:t>1-5</w:t>
      </w:r>
      <w:r w:rsidRPr="00EA1A16">
        <w:rPr>
          <w:rFonts w:ascii="TH SarabunPSK" w:hAnsi="TH SarabunPSK" w:cs="TH SarabunPSK" w:hint="cs"/>
          <w:color w:val="000000"/>
          <w:sz w:val="31"/>
          <w:szCs w:val="31"/>
          <w:cs/>
        </w:rPr>
        <w:t xml:space="preserve">)  </w:t>
      </w:r>
    </w:p>
    <w:p w:rsidR="00984074" w:rsidRPr="00EA1A16" w:rsidRDefault="00984074" w:rsidP="00984074">
      <w:pPr>
        <w:spacing w:after="0" w:line="240" w:lineRule="auto"/>
        <w:rPr>
          <w:rFonts w:ascii="TH SarabunPSK" w:hAnsi="TH SarabunPSK" w:cs="TH SarabunPSK"/>
          <w:b/>
          <w:bCs/>
          <w:color w:val="000000"/>
          <w:sz w:val="31"/>
          <w:szCs w:val="31"/>
        </w:rPr>
      </w:pPr>
      <w:r w:rsidRPr="00EA1A16">
        <w:rPr>
          <w:rFonts w:ascii="TH SarabunPSK" w:hAnsi="TH SarabunPSK" w:cs="TH SarabunPSK"/>
          <w:b/>
          <w:bCs/>
          <w:color w:val="000000"/>
          <w:sz w:val="31"/>
          <w:szCs w:val="31"/>
          <w:cs/>
        </w:rPr>
        <w:tab/>
      </w:r>
      <w:r w:rsidRPr="00EA1A16">
        <w:rPr>
          <w:rFonts w:ascii="TH SarabunPSK" w:hAnsi="TH SarabunPSK" w:cs="TH SarabunPSK" w:hint="cs"/>
          <w:b/>
          <w:bCs/>
          <w:color w:val="000000"/>
          <w:sz w:val="31"/>
          <w:szCs w:val="31"/>
          <w:cs/>
        </w:rPr>
        <w:t>ปัจจัยความสำเร็จของการดำเนินงาน</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1……………………………………………………………………………………………………</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2……………………………………………………………………………………………………</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3. ……………………………………………………………………………………………………</w:t>
      </w:r>
    </w:p>
    <w:p w:rsidR="00984074" w:rsidRPr="00EA1A16" w:rsidRDefault="00984074" w:rsidP="00984074">
      <w:pPr>
        <w:spacing w:after="0" w:line="240" w:lineRule="auto"/>
        <w:rPr>
          <w:rFonts w:ascii="TH SarabunPSK" w:hAnsi="TH SarabunPSK" w:cs="TH SarabunPSK"/>
          <w:b/>
          <w:bCs/>
          <w:color w:val="000000"/>
          <w:sz w:val="31"/>
          <w:szCs w:val="31"/>
          <w:cs/>
        </w:rPr>
      </w:pPr>
      <w:r w:rsidRPr="00EA1A16">
        <w:rPr>
          <w:rFonts w:ascii="TH SarabunPSK" w:hAnsi="TH SarabunPSK" w:cs="TH SarabunPSK"/>
          <w:b/>
          <w:bCs/>
          <w:color w:val="000000"/>
          <w:sz w:val="31"/>
          <w:szCs w:val="31"/>
          <w:cs/>
        </w:rPr>
        <w:tab/>
      </w:r>
      <w:r w:rsidRPr="00EA1A16">
        <w:rPr>
          <w:rFonts w:ascii="TH SarabunPSK" w:hAnsi="TH SarabunPSK" w:cs="TH SarabunPSK" w:hint="cs"/>
          <w:b/>
          <w:bCs/>
          <w:color w:val="000000"/>
          <w:sz w:val="31"/>
          <w:szCs w:val="31"/>
          <w:cs/>
        </w:rPr>
        <w:t>ข้อจำกัด/ปัญหาที่พบในการดำเนินงาน</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1……………………………………………………………………………………………………</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2……………………………………………………………………………………………………</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3. ……………………………………………………………………………………………………</w:t>
      </w:r>
    </w:p>
    <w:p w:rsidR="00984074" w:rsidRPr="00EA1A16" w:rsidRDefault="00984074" w:rsidP="00984074">
      <w:pPr>
        <w:spacing w:after="0" w:line="240" w:lineRule="auto"/>
        <w:rPr>
          <w:rFonts w:ascii="TH SarabunPSK" w:hAnsi="TH SarabunPSK" w:cs="TH SarabunPSK"/>
          <w:b/>
          <w:bCs/>
          <w:color w:val="000000"/>
          <w:sz w:val="31"/>
          <w:szCs w:val="31"/>
        </w:rPr>
      </w:pPr>
      <w:r w:rsidRPr="00EA1A16">
        <w:rPr>
          <w:rFonts w:ascii="TH SarabunPSK" w:hAnsi="TH SarabunPSK" w:cs="TH SarabunPSK"/>
          <w:b/>
          <w:bCs/>
          <w:color w:val="000000"/>
          <w:sz w:val="31"/>
          <w:szCs w:val="31"/>
          <w:cs/>
        </w:rPr>
        <w:tab/>
      </w:r>
      <w:r w:rsidRPr="00EA1A16">
        <w:rPr>
          <w:rFonts w:ascii="TH SarabunPSK" w:hAnsi="TH SarabunPSK" w:cs="TH SarabunPSK" w:hint="cs"/>
          <w:b/>
          <w:bCs/>
          <w:color w:val="000000"/>
          <w:sz w:val="31"/>
          <w:szCs w:val="31"/>
          <w:cs/>
        </w:rPr>
        <w:t>ข้อเสนอแนะเพื่อการพัฒนา</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1……………………………………………………………………………………………………</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ab/>
        <w:t>2……………………………………………………………………………………………………</w:t>
      </w:r>
    </w:p>
    <w:p w:rsidR="00984074" w:rsidRPr="00EA1A16" w:rsidRDefault="00984074" w:rsidP="00984074">
      <w:pPr>
        <w:spacing w:after="0" w:line="240" w:lineRule="auto"/>
        <w:rPr>
          <w:rFonts w:ascii="TH SarabunPSK" w:hAnsi="TH SarabunPSK" w:cs="TH SarabunPSK"/>
          <w:color w:val="000000"/>
          <w:sz w:val="31"/>
          <w:szCs w:val="31"/>
        </w:rPr>
      </w:pP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cs/>
        </w:rPr>
        <w:tab/>
      </w:r>
      <w:r w:rsidRPr="00EA1A16">
        <w:rPr>
          <w:rFonts w:ascii="TH SarabunPSK" w:hAnsi="TH SarabunPSK" w:cs="TH SarabunPSK"/>
          <w:color w:val="000000"/>
          <w:sz w:val="31"/>
          <w:szCs w:val="31"/>
        </w:rPr>
        <w:t>3. ………………………………………………………………………………………………</w:t>
      </w:r>
      <w:r w:rsidR="00F83280" w:rsidRPr="00EA1A16">
        <w:rPr>
          <w:rFonts w:ascii="TH SarabunPSK" w:hAnsi="TH SarabunPSK" w:cs="TH SarabunPSK" w:hint="cs"/>
          <w:color w:val="000000"/>
          <w:sz w:val="31"/>
          <w:szCs w:val="31"/>
          <w:cs/>
        </w:rPr>
        <w:t>...</w:t>
      </w:r>
    </w:p>
    <w:p w:rsidR="00F83280" w:rsidRPr="00F83280" w:rsidRDefault="00F83280" w:rsidP="00F83280">
      <w:pPr>
        <w:spacing w:after="0" w:line="240" w:lineRule="auto"/>
        <w:jc w:val="center"/>
        <w:rPr>
          <w:rFonts w:ascii="TH SarabunPSK" w:hAnsi="TH SarabunPSK" w:cs="TH SarabunPSK"/>
          <w:b/>
          <w:bCs/>
          <w:color w:val="000000"/>
          <w:sz w:val="32"/>
          <w:szCs w:val="32"/>
          <w:cs/>
        </w:rPr>
      </w:pPr>
      <w:r>
        <w:rPr>
          <w:rFonts w:ascii="TH SarabunPSK" w:hAnsi="TH SarabunPSK" w:cs="TH SarabunPSK"/>
          <w:b/>
          <w:bCs/>
          <w:noProof/>
          <w:color w:val="000000"/>
          <w:sz w:val="40"/>
          <w:szCs w:val="40"/>
        </w:rPr>
        <w:lastRenderedPageBreak/>
        <mc:AlternateContent>
          <mc:Choice Requires="wps">
            <w:drawing>
              <wp:anchor distT="0" distB="0" distL="114300" distR="114300" simplePos="0" relativeHeight="251658752" behindDoc="0" locked="0" layoutInCell="1" allowOverlap="1" wp14:anchorId="3D11CE37" wp14:editId="6F20DEAE">
                <wp:simplePos x="0" y="0"/>
                <wp:positionH relativeFrom="margin">
                  <wp:posOffset>8113985</wp:posOffset>
                </wp:positionH>
                <wp:positionV relativeFrom="paragraph">
                  <wp:posOffset>1521</wp:posOffset>
                </wp:positionV>
                <wp:extent cx="1695450" cy="3048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rsidR="004D3C71" w:rsidRPr="004D5036" w:rsidRDefault="004D3C71" w:rsidP="00F83280">
                            <w:pPr>
                              <w:jc w:val="center"/>
                              <w:rPr>
                                <w:rFonts w:ascii="TH SarabunPSK" w:hAnsi="TH SarabunPSK" w:cs="TH SarabunPSK"/>
                                <w:sz w:val="32"/>
                                <w:szCs w:val="32"/>
                              </w:rPr>
                            </w:pPr>
                            <w:r w:rsidRPr="00C67F60">
                              <w:rPr>
                                <w:rFonts w:ascii="TH SarabunPSK" w:hAnsi="TH SarabunPSK" w:cs="TH SarabunPSK"/>
                                <w:sz w:val="32"/>
                                <w:szCs w:val="32"/>
                                <w:cs/>
                              </w:rPr>
                              <w:t xml:space="preserve">แบบ </w:t>
                            </w:r>
                            <w:r w:rsidRPr="00C67F60">
                              <w:rPr>
                                <w:rFonts w:ascii="TH SarabunPSK" w:hAnsi="TH SarabunPSK" w:cs="TH SarabunPSK"/>
                                <w:sz w:val="32"/>
                                <w:szCs w:val="32"/>
                              </w:rPr>
                              <w:t>OHS.SA:</w:t>
                            </w:r>
                            <w:r w:rsidRPr="00C67F60">
                              <w:rPr>
                                <w:rFonts w:ascii="TH SarabunPSK" w:hAnsi="TH SarabunPSK" w:cs="TH SarabunPSK" w:hint="cs"/>
                                <w:sz w:val="32"/>
                                <w:szCs w:val="32"/>
                                <w:cs/>
                              </w:rPr>
                              <w:t>รพช.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CE37" id="_x0000_s1034" type="#_x0000_t202" style="position:absolute;left:0;text-align:left;margin-left:638.9pt;margin-top:.1pt;width:133.5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">
                <v:textbox>
                  <w:txbxContent>
                    <w:p w:rsidR="004D3C71" w:rsidRPr="004D5036" w:rsidRDefault="004D3C71" w:rsidP="00F83280">
                      <w:pPr>
                        <w:jc w:val="center"/>
                        <w:rPr>
                          <w:rFonts w:ascii="TH SarabunPSK" w:hAnsi="TH SarabunPSK" w:cs="TH SarabunPSK"/>
                          <w:sz w:val="32"/>
                          <w:szCs w:val="32"/>
                        </w:rPr>
                      </w:pPr>
                      <w:r w:rsidRPr="00C67F60">
                        <w:rPr>
                          <w:rFonts w:ascii="TH SarabunPSK" w:hAnsi="TH SarabunPSK" w:cs="TH SarabunPSK"/>
                          <w:sz w:val="32"/>
                          <w:szCs w:val="32"/>
                          <w:cs/>
                        </w:rPr>
                        <w:t xml:space="preserve">แบบ </w:t>
                      </w:r>
                      <w:r w:rsidRPr="00C67F60">
                        <w:rPr>
                          <w:rFonts w:ascii="TH SarabunPSK" w:hAnsi="TH SarabunPSK" w:cs="TH SarabunPSK"/>
                          <w:sz w:val="32"/>
                          <w:szCs w:val="32"/>
                        </w:rPr>
                        <w:t>OHS.SA:</w:t>
                      </w:r>
                      <w:r w:rsidRPr="00C67F60">
                        <w:rPr>
                          <w:rFonts w:ascii="TH SarabunPSK" w:hAnsi="TH SarabunPSK" w:cs="TH SarabunPSK" w:hint="cs"/>
                          <w:sz w:val="32"/>
                          <w:szCs w:val="32"/>
                          <w:cs/>
                        </w:rPr>
                        <w:t>รพช.</w:t>
                      </w:r>
                    </w:p>
                  </w:txbxContent>
                </v:textbox>
                <w10:wrap anchorx="margin"/>
              </v:shape>
            </w:pict>
          </mc:Fallback>
        </mc:AlternateContent>
      </w:r>
      <w:r w:rsidRPr="00F83280">
        <w:rPr>
          <w:rFonts w:ascii="TH SarabunPSK" w:hAnsi="TH SarabunPSK" w:cs="TH SarabunPSK"/>
          <w:b/>
          <w:bCs/>
          <w:color w:val="000000"/>
          <w:sz w:val="32"/>
          <w:szCs w:val="32"/>
          <w:cs/>
        </w:rPr>
        <w:t>แบบประเมินตนเองตามมาตรฐานการจัดบริการอาชีวอนามัยและเวชกรรมสิ่งแวดล้อมสำหรับโรงพยาบาลชุมชน</w:t>
      </w:r>
    </w:p>
    <w:p w:rsidR="00F83280" w:rsidRPr="00F83280" w:rsidRDefault="00F83280" w:rsidP="00F83280">
      <w:pPr>
        <w:spacing w:after="0" w:line="240" w:lineRule="auto"/>
        <w:rPr>
          <w:rFonts w:ascii="TH SarabunPSK" w:hAnsi="TH SarabunPSK" w:cs="TH SarabunPSK"/>
          <w:b/>
          <w:bCs/>
          <w:sz w:val="32"/>
          <w:szCs w:val="32"/>
        </w:rPr>
      </w:pPr>
    </w:p>
    <w:p w:rsidR="00F83280" w:rsidRPr="00F83280" w:rsidRDefault="00F83280" w:rsidP="00F83280">
      <w:pPr>
        <w:spacing w:after="0" w:line="240" w:lineRule="auto"/>
        <w:rPr>
          <w:rFonts w:ascii="TH SarabunPSK" w:hAnsi="TH SarabunPSK" w:cs="TH SarabunPSK"/>
          <w:b/>
          <w:bCs/>
          <w:sz w:val="32"/>
          <w:szCs w:val="32"/>
        </w:rPr>
      </w:pPr>
      <w:r>
        <w:rPr>
          <w:rFonts w:ascii="TH SarabunPSK" w:hAnsi="TH SarabunPSK" w:cs="TH SarabunPSK"/>
          <w:b/>
          <w:bCs/>
          <w:sz w:val="32"/>
          <w:szCs w:val="32"/>
          <w:cs/>
        </w:rPr>
        <w:tab/>
      </w:r>
      <w:r w:rsidRPr="00F83280">
        <w:rPr>
          <w:rFonts w:ascii="TH SarabunPSK" w:hAnsi="TH SarabunPSK" w:cs="TH SarabunPSK"/>
          <w:b/>
          <w:bCs/>
          <w:sz w:val="32"/>
          <w:szCs w:val="32"/>
          <w:cs/>
        </w:rPr>
        <w:t>ข้อมูลทั่วไป</w:t>
      </w:r>
      <w:r w:rsidRPr="00F83280">
        <w:rPr>
          <w:rFonts w:ascii="TH SarabunPSK" w:hAnsi="TH SarabunPSK" w:cs="TH SarabunPSK"/>
          <w:b/>
          <w:bCs/>
          <w:sz w:val="32"/>
          <w:szCs w:val="32"/>
        </w:rPr>
        <w:t xml:space="preserve"> </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sidRPr="00F83280">
        <w:rPr>
          <w:rFonts w:ascii="TH SarabunPSK" w:hAnsi="TH SarabunPSK" w:cs="TH SarabunPSK"/>
          <w:sz w:val="32"/>
          <w:szCs w:val="32"/>
        </w:rPr>
        <w:t>1.</w:t>
      </w:r>
      <w:r w:rsidRPr="00F83280">
        <w:rPr>
          <w:rFonts w:ascii="TH SarabunPSK" w:hAnsi="TH SarabunPSK" w:cs="TH SarabunPSK"/>
          <w:sz w:val="32"/>
          <w:szCs w:val="32"/>
          <w:cs/>
        </w:rPr>
        <w:t>ชื่อโรงพยาบาล................................................................ จังหวัด........................................................ จำนวนเตียง...................เตียง</w:t>
      </w:r>
      <w:r w:rsidRPr="00F83280">
        <w:rPr>
          <w:rFonts w:ascii="TH SarabunPSK" w:hAnsi="TH SarabunPSK" w:cs="TH SarabunPSK"/>
          <w:sz w:val="32"/>
          <w:szCs w:val="32"/>
          <w:cs/>
        </w:rPr>
        <w:tab/>
      </w:r>
      <w:r w:rsidRPr="00F83280">
        <w:rPr>
          <w:rFonts w:ascii="TH SarabunPSK" w:hAnsi="TH SarabunPSK" w:cs="TH SarabunPSK"/>
          <w:sz w:val="32"/>
          <w:szCs w:val="32"/>
          <w:cs/>
        </w:rPr>
        <w:tab/>
      </w:r>
    </w:p>
    <w:p w:rsidR="00F83280" w:rsidRPr="00F83280" w:rsidRDefault="00F83280" w:rsidP="00F83280">
      <w:pPr>
        <w:spacing w:after="0" w:line="240" w:lineRule="auto"/>
        <w:rPr>
          <w:rFonts w:ascii="TH SarabunPSK" w:hAnsi="TH SarabunPSK" w:cs="TH SarabunPSK"/>
          <w:color w:val="000000"/>
          <w:sz w:val="32"/>
          <w:szCs w:val="32"/>
          <w:cs/>
        </w:rPr>
      </w:pPr>
      <w:r>
        <w:rPr>
          <w:rFonts w:ascii="TH SarabunPSK" w:hAnsi="TH SarabunPSK" w:cs="TH SarabunPSK"/>
          <w:color w:val="000000"/>
          <w:sz w:val="32"/>
          <w:szCs w:val="32"/>
          <w:cs/>
        </w:rPr>
        <w:tab/>
      </w:r>
      <w:r w:rsidRPr="00F83280">
        <w:rPr>
          <w:rFonts w:ascii="TH SarabunPSK" w:hAnsi="TH SarabunPSK" w:cs="TH SarabunPSK"/>
          <w:color w:val="000000"/>
          <w:sz w:val="32"/>
          <w:szCs w:val="32"/>
        </w:rPr>
        <w:t>2.</w:t>
      </w:r>
      <w:r w:rsidRPr="00F83280">
        <w:rPr>
          <w:rFonts w:ascii="TH SarabunPSK" w:hAnsi="TH SarabunPSK" w:cs="TH SarabunPSK"/>
          <w:color w:val="000000"/>
          <w:sz w:val="32"/>
          <w:szCs w:val="32"/>
          <w:cs/>
        </w:rPr>
        <w:t>โรงพยาบาลมีการพัฒนาคุณภาพตามมาตรฐาน</w:t>
      </w:r>
      <w:r w:rsidRPr="00F83280">
        <w:rPr>
          <w:rFonts w:ascii="TH SarabunPSK" w:hAnsi="TH SarabunPSK" w:cs="TH SarabunPSK"/>
          <w:color w:val="000000"/>
          <w:sz w:val="32"/>
          <w:szCs w:val="32"/>
        </w:rPr>
        <w:tab/>
        <w:t>(   ) HA   (   ) HPH  (   ) HNQA</w:t>
      </w:r>
      <w:r w:rsidRPr="00F83280">
        <w:rPr>
          <w:rFonts w:ascii="TH SarabunPSK" w:hAnsi="TH SarabunPSK" w:cs="TH SarabunPSK"/>
          <w:color w:val="000000"/>
          <w:sz w:val="32"/>
          <w:szCs w:val="32"/>
        </w:rPr>
        <w:tab/>
        <w:t xml:space="preserve">(   ) ISO……………….(   ) </w:t>
      </w:r>
      <w:r w:rsidRPr="00F83280">
        <w:rPr>
          <w:rFonts w:ascii="TH SarabunPSK" w:hAnsi="TH SarabunPSK" w:cs="TH SarabunPSK"/>
          <w:color w:val="000000"/>
          <w:sz w:val="32"/>
          <w:szCs w:val="32"/>
          <w:cs/>
        </w:rPr>
        <w:t>มอก...................</w:t>
      </w:r>
      <w:r w:rsidRPr="00F83280">
        <w:rPr>
          <w:rFonts w:ascii="TH SarabunPSK" w:hAnsi="TH SarabunPSK" w:cs="TH SarabunPSK"/>
          <w:color w:val="000000"/>
          <w:sz w:val="32"/>
          <w:szCs w:val="32"/>
        </w:rPr>
        <w:t xml:space="preserve"> (   ) </w:t>
      </w:r>
      <w:r w:rsidRPr="00F83280">
        <w:rPr>
          <w:rFonts w:ascii="TH SarabunPSK" w:hAnsi="TH SarabunPSK" w:cs="TH SarabunPSK"/>
          <w:color w:val="000000"/>
          <w:sz w:val="32"/>
          <w:szCs w:val="32"/>
          <w:cs/>
        </w:rPr>
        <w:t>อื่นๆ(ระบุ).............................</w:t>
      </w:r>
    </w:p>
    <w:p w:rsidR="00F83280" w:rsidRPr="00F83280" w:rsidRDefault="00F83280" w:rsidP="00F83280">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F83280">
        <w:rPr>
          <w:rFonts w:ascii="TH SarabunPSK" w:hAnsi="TH SarabunPSK" w:cs="TH SarabunPSK"/>
          <w:color w:val="000000"/>
          <w:sz w:val="32"/>
          <w:szCs w:val="32"/>
        </w:rPr>
        <w:t>3.</w:t>
      </w:r>
      <w:r w:rsidRPr="00F83280">
        <w:rPr>
          <w:rFonts w:ascii="TH SarabunPSK" w:hAnsi="TH SarabunPSK" w:cs="TH SarabunPSK"/>
          <w:color w:val="000000"/>
          <w:sz w:val="32"/>
          <w:szCs w:val="32"/>
          <w:cs/>
        </w:rPr>
        <w:t>จำนวนประชากรในเขตความรับผิดชอบของโรงพยาบาล</w:t>
      </w:r>
      <w:r w:rsidRPr="00F83280">
        <w:rPr>
          <w:rFonts w:ascii="TH SarabunPSK" w:hAnsi="TH SarabunPSK" w:cs="TH SarabunPSK"/>
          <w:color w:val="000000"/>
          <w:sz w:val="32"/>
          <w:szCs w:val="32"/>
        </w:rPr>
        <w:t>……………………</w:t>
      </w:r>
      <w:r w:rsidRPr="00F83280">
        <w:rPr>
          <w:rFonts w:ascii="TH SarabunPSK" w:hAnsi="TH SarabunPSK" w:cs="TH SarabunPSK"/>
          <w:color w:val="000000"/>
          <w:sz w:val="32"/>
          <w:szCs w:val="32"/>
          <w:cs/>
        </w:rPr>
        <w:t>คน</w:t>
      </w:r>
      <w:r w:rsidRPr="00F83280">
        <w:rPr>
          <w:rFonts w:ascii="TH SarabunPSK" w:hAnsi="TH SarabunPSK" w:cs="TH SarabunPSK"/>
          <w:color w:val="000000"/>
          <w:sz w:val="32"/>
          <w:szCs w:val="32"/>
        </w:rPr>
        <w:tab/>
      </w:r>
      <w:r w:rsidRPr="00F83280">
        <w:rPr>
          <w:rFonts w:ascii="TH SarabunPSK" w:hAnsi="TH SarabunPSK" w:cs="TH SarabunPSK"/>
          <w:color w:val="000000"/>
          <w:sz w:val="32"/>
          <w:szCs w:val="32"/>
          <w:cs/>
        </w:rPr>
        <w:t xml:space="preserve">   </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sidRPr="00F83280">
        <w:rPr>
          <w:rFonts w:ascii="TH SarabunPSK" w:hAnsi="TH SarabunPSK" w:cs="TH SarabunPSK"/>
          <w:sz w:val="32"/>
          <w:szCs w:val="32"/>
        </w:rPr>
        <w:t>4.</w:t>
      </w:r>
      <w:r w:rsidRPr="00F83280">
        <w:rPr>
          <w:rFonts w:ascii="TH SarabunPSK" w:hAnsi="TH SarabunPSK" w:cs="TH SarabunPSK"/>
          <w:sz w:val="32"/>
          <w:szCs w:val="32"/>
          <w:cs/>
        </w:rPr>
        <w:t>ปัจจุบันงานอาชีวอนามัยอยู่ในกลุ่มงานใด</w:t>
      </w:r>
    </w:p>
    <w:p w:rsidR="00F83280" w:rsidRPr="00F83280" w:rsidRDefault="00F83280" w:rsidP="00F83280">
      <w:pPr>
        <w:spacing w:after="0" w:line="240" w:lineRule="auto"/>
        <w:rP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sz w:val="32"/>
          <w:szCs w:val="32"/>
          <w:cs/>
        </w:rPr>
        <w:tab/>
      </w:r>
      <w:r w:rsidRPr="00F83280">
        <w:rPr>
          <w:rFonts w:ascii="TH SarabunPSK" w:hAnsi="TH SarabunPSK" w:cs="TH SarabunPSK"/>
          <w:sz w:val="32"/>
          <w:szCs w:val="32"/>
          <w:cs/>
        </w:rPr>
        <w:t>(    ) กลุ่มงานเวชศาสตร์ครอบครัวและบริการด้านปฐมภูมิ</w:t>
      </w:r>
      <w:r w:rsidRPr="00F83280">
        <w:rPr>
          <w:rFonts w:ascii="TH SarabunPSK" w:hAnsi="TH SarabunPSK" w:cs="TH SarabunPSK"/>
          <w:sz w:val="32"/>
          <w:szCs w:val="32"/>
          <w:cs/>
        </w:rPr>
        <w:tab/>
        <w:t xml:space="preserve">     (    ) กลุ่มงานอาชีวเวชกรรม</w:t>
      </w:r>
    </w:p>
    <w:p w:rsidR="00F83280" w:rsidRPr="00F83280" w:rsidRDefault="00F83280" w:rsidP="00F83280">
      <w:pPr>
        <w:spacing w:after="0" w:line="240" w:lineRule="auto"/>
        <w:rPr>
          <w:rFonts w:ascii="TH SarabunPSK" w:hAnsi="TH SarabunPSK" w:cs="TH SarabunPSK"/>
          <w:sz w:val="32"/>
          <w:szCs w:val="32"/>
          <w:cs/>
        </w:rPr>
      </w:pPr>
      <w:r w:rsidRPr="00F83280">
        <w:rPr>
          <w:rFonts w:ascii="TH SarabunPSK" w:hAnsi="TH SarabunPSK" w:cs="TH SarabunPSK"/>
          <w:sz w:val="32"/>
          <w:szCs w:val="32"/>
          <w:cs/>
        </w:rPr>
        <w:tab/>
      </w:r>
      <w:r>
        <w:rPr>
          <w:rFonts w:ascii="TH SarabunPSK" w:hAnsi="TH SarabunPSK" w:cs="TH SarabunPSK"/>
          <w:sz w:val="32"/>
          <w:szCs w:val="32"/>
          <w:cs/>
        </w:rPr>
        <w:tab/>
      </w:r>
      <w:r w:rsidRPr="00F83280">
        <w:rPr>
          <w:rFonts w:ascii="TH SarabunPSK" w:hAnsi="TH SarabunPSK" w:cs="TH SarabunPSK"/>
          <w:sz w:val="32"/>
          <w:szCs w:val="32"/>
          <w:cs/>
        </w:rPr>
        <w:t>(    ) กลุ่มงานอื่นๆ (โปรดระบุ)..........................................................................................</w:t>
      </w:r>
      <w:r w:rsidRPr="00F83280">
        <w:rPr>
          <w:rFonts w:ascii="TH SarabunPSK" w:hAnsi="TH SarabunPSK" w:cs="TH SarabunPSK"/>
          <w:sz w:val="32"/>
          <w:szCs w:val="32"/>
          <w:cs/>
        </w:rPr>
        <w:tab/>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sidRPr="00F83280">
        <w:rPr>
          <w:rFonts w:ascii="TH SarabunPSK" w:hAnsi="TH SarabunPSK" w:cs="TH SarabunPSK"/>
          <w:sz w:val="32"/>
          <w:szCs w:val="32"/>
        </w:rPr>
        <w:t>5.</w:t>
      </w:r>
      <w:r w:rsidRPr="00F83280">
        <w:rPr>
          <w:rFonts w:ascii="TH SarabunPSK" w:hAnsi="TH SarabunPSK" w:cs="TH SarabunPSK"/>
          <w:sz w:val="32"/>
          <w:szCs w:val="32"/>
          <w:cs/>
        </w:rPr>
        <w:t>คุณวุฒิของผู้ที่รับผิดชอบงานอาชีวอนามัยของโรงพยาบาล</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rPr>
        <w:t>5.1</w:t>
      </w:r>
      <w:r w:rsidRPr="00F83280">
        <w:rPr>
          <w:rFonts w:ascii="TH SarabunPSK" w:hAnsi="TH SarabunPSK" w:cs="TH SarabunPSK"/>
          <w:sz w:val="32"/>
          <w:szCs w:val="32"/>
          <w:cs/>
        </w:rPr>
        <w:t xml:space="preserve"> แพทย์ ............................คน  </w:t>
      </w:r>
    </w:p>
    <w:p w:rsidR="00F83280" w:rsidRPr="00F83280" w:rsidRDefault="00F83280" w:rsidP="00F83280">
      <w:pPr>
        <w:spacing w:after="0" w:line="240" w:lineRule="auto"/>
        <w:rPr>
          <w:rStyle w:val="PageNumbe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ผ่านการอบรมหลักสูตร</w:t>
      </w:r>
      <w:r w:rsidRPr="00F83280">
        <w:rPr>
          <w:rStyle w:val="PageNumber"/>
          <w:rFonts w:ascii="TH SarabunPSK" w:hAnsi="TH SarabunPSK" w:cs="TH SarabunPSK"/>
          <w:sz w:val="32"/>
          <w:szCs w:val="32"/>
          <w:cs/>
        </w:rPr>
        <w:t xml:space="preserve">ความรู้พื้นฐานอาชีวเวชศาสตร์สำหรับแพทย์ (หลักสูตร </w:t>
      </w:r>
      <w:r w:rsidRPr="00F83280">
        <w:rPr>
          <w:rStyle w:val="PageNumber"/>
          <w:rFonts w:ascii="TH SarabunPSK" w:hAnsi="TH SarabunPSK" w:cs="TH SarabunPSK"/>
          <w:sz w:val="32"/>
          <w:szCs w:val="32"/>
        </w:rPr>
        <w:t xml:space="preserve">2 </w:t>
      </w:r>
      <w:r w:rsidRPr="00F83280">
        <w:rPr>
          <w:rStyle w:val="PageNumber"/>
          <w:rFonts w:ascii="TH SarabunPSK" w:hAnsi="TH SarabunPSK" w:cs="TH SarabunPSK"/>
          <w:sz w:val="32"/>
          <w:szCs w:val="32"/>
          <w:cs/>
        </w:rPr>
        <w:t>เดือน) ..................คน</w:t>
      </w:r>
    </w:p>
    <w:p w:rsidR="00F83280" w:rsidRPr="00F83280" w:rsidRDefault="00F83280" w:rsidP="00F83280">
      <w:pPr>
        <w:spacing w:after="0" w:line="240" w:lineRule="auto"/>
        <w:jc w:val="both"/>
        <w:rPr>
          <w:rStyle w:val="PageNumber"/>
          <w:rFonts w:ascii="TH SarabunPSK" w:hAnsi="TH SarabunPSK" w:cs="TH SarabunPSK"/>
          <w:sz w:val="32"/>
          <w:szCs w:val="32"/>
        </w:rPr>
      </w:pPr>
      <w:r w:rsidRPr="00F83280">
        <w:rPr>
          <w:rStyle w:val="PageNumber"/>
          <w:rFonts w:ascii="TH SarabunPSK" w:hAnsi="TH SarabunPSK" w:cs="TH SarabunPSK"/>
          <w:sz w:val="32"/>
          <w:szCs w:val="32"/>
          <w:cs/>
        </w:rPr>
        <w:t xml:space="preserve"> </w:t>
      </w:r>
      <w:r w:rsidRPr="00F83280">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F83280">
        <w:rPr>
          <w:rFonts w:ascii="TH SarabunPSK" w:hAnsi="TH SarabunPSK" w:cs="TH SarabunPSK"/>
          <w:sz w:val="32"/>
          <w:szCs w:val="32"/>
          <w:cs/>
        </w:rPr>
        <w:t>อนุมัติบัตร</w:t>
      </w:r>
      <w:r w:rsidRPr="00F83280">
        <w:rPr>
          <w:rStyle w:val="PageNumber"/>
          <w:rFonts w:ascii="TH SarabunPSK" w:hAnsi="TH SarabunPSK" w:cs="TH SarabunPSK"/>
          <w:sz w:val="32"/>
          <w:szCs w:val="32"/>
          <w:cs/>
        </w:rPr>
        <w:t xml:space="preserve">สาขาเวชศาสตร์ป้องกัน (แขนงอาชีวเวชศาสตร์) ...........คน   </w:t>
      </w:r>
      <w:r w:rsidRPr="00F83280">
        <w:rPr>
          <w:rStyle w:val="PageNumber"/>
          <w:rFonts w:ascii="TH SarabunPSK" w:hAnsi="TH SarabunPSK" w:cs="TH SarabunPSK"/>
          <w:sz w:val="32"/>
          <w:szCs w:val="32"/>
          <w:cs/>
        </w:rPr>
        <w:tab/>
      </w:r>
      <w:r w:rsidRPr="00F83280">
        <w:rPr>
          <w:rFonts w:ascii="TH SarabunPSK" w:hAnsi="TH SarabunPSK" w:cs="TH SarabunPSK"/>
          <w:sz w:val="32"/>
          <w:szCs w:val="32"/>
          <w:cs/>
        </w:rPr>
        <w:t>วุฒิบัตร</w:t>
      </w:r>
      <w:r w:rsidRPr="00F83280">
        <w:rPr>
          <w:rStyle w:val="PageNumber"/>
          <w:rFonts w:ascii="TH SarabunPSK" w:hAnsi="TH SarabunPSK" w:cs="TH SarabunPSK"/>
          <w:sz w:val="32"/>
          <w:szCs w:val="32"/>
          <w:cs/>
        </w:rPr>
        <w:t xml:space="preserve">สาขาเวชศาสตร์ป้องกัน (แขนงอาชีวเวชศาสตร์) ................คน   </w:t>
      </w:r>
    </w:p>
    <w:p w:rsidR="00F83280" w:rsidRPr="00F83280" w:rsidRDefault="00F83280" w:rsidP="00F83280">
      <w:pPr>
        <w:spacing w:after="0" w:line="240" w:lineRule="auto"/>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rPr>
        <w:t>5.2</w:t>
      </w:r>
      <w:r w:rsidRPr="00F83280">
        <w:rPr>
          <w:rFonts w:ascii="TH SarabunPSK" w:hAnsi="TH SarabunPSK" w:cs="TH SarabunPSK"/>
          <w:sz w:val="32"/>
          <w:szCs w:val="32"/>
          <w:cs/>
        </w:rPr>
        <w:t xml:space="preserve"> พยาบาล..........................คน   </w:t>
      </w:r>
    </w:p>
    <w:p w:rsidR="00F83280" w:rsidRPr="00F83280" w:rsidRDefault="00F83280" w:rsidP="00F83280">
      <w:pPr>
        <w:spacing w:after="0" w:line="240" w:lineRule="auto"/>
        <w:jc w:val="both"/>
        <w:rP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จบการศึกษาระดับปริญญาโทสาขาพยาบาลอาชีวอนามัย.................................คน</w:t>
      </w:r>
    </w:p>
    <w:p w:rsidR="00F83280" w:rsidRPr="00F83280" w:rsidRDefault="00F83280" w:rsidP="00F83280">
      <w:pPr>
        <w:spacing w:after="0" w:line="240" w:lineRule="auto"/>
        <w:ind w:firstLine="720"/>
        <w:jc w:val="both"/>
        <w:rPr>
          <w:rFonts w:ascii="TH SarabunPSK" w:hAnsi="TH SarabunPSK" w:cs="TH SarabunPSK"/>
          <w:sz w:val="32"/>
          <w:szCs w:val="32"/>
        </w:rPr>
      </w:pP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w:t>
      </w:r>
      <w:r w:rsidRPr="00F83280">
        <w:rPr>
          <w:rStyle w:val="PageNumber"/>
          <w:rFonts w:ascii="TH SarabunPSK" w:hAnsi="TH SarabunPSK" w:cs="TH SarabunPSK"/>
          <w:sz w:val="32"/>
          <w:szCs w:val="32"/>
          <w:cs/>
        </w:rPr>
        <w:t xml:space="preserve">หลักสูตรการพยาบาลเฉพาะทาง   สาขาการพยาบาลอาชีวอนามัย (หลักสูตร </w:t>
      </w:r>
      <w:r w:rsidRPr="00F83280">
        <w:rPr>
          <w:rStyle w:val="PageNumber"/>
          <w:rFonts w:ascii="TH SarabunPSK" w:hAnsi="TH SarabunPSK" w:cs="TH SarabunPSK"/>
          <w:sz w:val="32"/>
          <w:szCs w:val="32"/>
        </w:rPr>
        <w:t xml:space="preserve">4 </w:t>
      </w:r>
      <w:r w:rsidRPr="00F83280">
        <w:rPr>
          <w:rStyle w:val="PageNumber"/>
          <w:rFonts w:ascii="TH SarabunPSK" w:hAnsi="TH SarabunPSK" w:cs="TH SarabunPSK"/>
          <w:sz w:val="32"/>
          <w:szCs w:val="32"/>
          <w:cs/>
        </w:rPr>
        <w:t xml:space="preserve">เดือน) </w:t>
      </w:r>
      <w:r w:rsidRPr="00F83280">
        <w:rPr>
          <w:rFonts w:ascii="TH SarabunPSK" w:hAnsi="TH SarabunPSK" w:cs="TH SarabunPSK"/>
          <w:sz w:val="32"/>
          <w:szCs w:val="32"/>
          <w:cs/>
        </w:rPr>
        <w:t xml:space="preserve">............................คน  </w:t>
      </w:r>
    </w:p>
    <w:p w:rsidR="00F83280" w:rsidRPr="00F83280" w:rsidRDefault="00F83280" w:rsidP="00F83280">
      <w:pPr>
        <w:spacing w:after="0" w:line="240" w:lineRule="auto"/>
        <w:jc w:val="both"/>
        <w:rP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w:t>
      </w:r>
      <w:r w:rsidRPr="00F83280">
        <w:rPr>
          <w:rStyle w:val="PageNumber"/>
          <w:rFonts w:ascii="TH SarabunPSK" w:hAnsi="TH SarabunPSK" w:cs="TH SarabunPSK"/>
          <w:sz w:val="32"/>
          <w:szCs w:val="32"/>
          <w:cs/>
        </w:rPr>
        <w:t>หลักสูตรความรู้พื้นฐานด้านอาชีวอนามัยสำหรับพยาบาล (หลักสูตร</w:t>
      </w:r>
      <w:r w:rsidRPr="00F83280">
        <w:rPr>
          <w:rStyle w:val="PageNumber"/>
          <w:rFonts w:ascii="TH SarabunPSK" w:hAnsi="TH SarabunPSK" w:cs="TH SarabunPSK"/>
          <w:sz w:val="32"/>
          <w:szCs w:val="32"/>
        </w:rPr>
        <w:t xml:space="preserve">60 </w:t>
      </w:r>
      <w:r w:rsidRPr="00F83280">
        <w:rPr>
          <w:rStyle w:val="PageNumber"/>
          <w:rFonts w:ascii="TH SarabunPSK" w:hAnsi="TH SarabunPSK" w:cs="TH SarabunPSK"/>
          <w:sz w:val="32"/>
          <w:szCs w:val="32"/>
          <w:cs/>
        </w:rPr>
        <w:t>ชั่วโมง)......................................คน</w:t>
      </w:r>
    </w:p>
    <w:p w:rsidR="00F83280" w:rsidRPr="00F83280" w:rsidRDefault="00F83280" w:rsidP="00F83280">
      <w:pPr>
        <w:spacing w:after="0" w:line="240" w:lineRule="auto"/>
        <w:jc w:val="both"/>
        <w:rPr>
          <w:rFonts w:ascii="TH SarabunPSK" w:hAnsi="TH SarabunPSK" w:cs="TH SarabunPSK"/>
          <w:sz w:val="32"/>
          <w:szCs w:val="32"/>
          <w:cs/>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w:t>
      </w:r>
      <w:r w:rsidRPr="00F83280">
        <w:rPr>
          <w:rStyle w:val="PageNumber"/>
          <w:rFonts w:ascii="TH SarabunPSK" w:hAnsi="TH SarabunPSK" w:cs="TH SarabunPSK"/>
          <w:sz w:val="32"/>
          <w:szCs w:val="32"/>
          <w:cs/>
        </w:rPr>
        <w:t>หลักสูตร</w:t>
      </w:r>
      <w:r w:rsidRPr="00F83280">
        <w:rPr>
          <w:rFonts w:ascii="TH SarabunPSK" w:hAnsi="TH SarabunPSK" w:cs="TH SarabunPSK"/>
          <w:sz w:val="32"/>
          <w:szCs w:val="32"/>
          <w:cs/>
        </w:rPr>
        <w:t>อื่นๆ..............................................................คน</w:t>
      </w:r>
    </w:p>
    <w:p w:rsidR="001C23C1" w:rsidRDefault="001C23C1" w:rsidP="00F83280">
      <w:pPr>
        <w:spacing w:after="0" w:line="240" w:lineRule="auto"/>
        <w:rPr>
          <w:rFonts w:ascii="TH SarabunPSK" w:hAnsi="TH SarabunPSK" w:cs="TH SarabunPSK"/>
          <w:sz w:val="32"/>
          <w:szCs w:val="32"/>
        </w:rPr>
      </w:pPr>
    </w:p>
    <w:p w:rsidR="001C23C1" w:rsidRDefault="001C23C1" w:rsidP="00F83280">
      <w:pPr>
        <w:spacing w:after="0" w:line="240" w:lineRule="auto"/>
        <w:rPr>
          <w:rFonts w:ascii="TH SarabunPSK" w:hAnsi="TH SarabunPSK" w:cs="TH SarabunPSK"/>
          <w:sz w:val="32"/>
          <w:szCs w:val="32"/>
        </w:rPr>
      </w:pPr>
    </w:p>
    <w:p w:rsidR="001C23C1" w:rsidRDefault="001C23C1" w:rsidP="00F83280">
      <w:pPr>
        <w:spacing w:after="0" w:line="240" w:lineRule="auto"/>
        <w:rPr>
          <w:rFonts w:ascii="TH SarabunPSK" w:hAnsi="TH SarabunPSK" w:cs="TH SarabunPSK"/>
          <w:sz w:val="32"/>
          <w:szCs w:val="32"/>
        </w:rPr>
      </w:pP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 xml:space="preserve">  </w:t>
      </w:r>
      <w:r w:rsidRPr="00F83280">
        <w:rPr>
          <w:rFonts w:ascii="TH SarabunPSK" w:hAnsi="TH SarabunPSK" w:cs="TH SarabunPSK"/>
          <w:sz w:val="32"/>
          <w:szCs w:val="32"/>
        </w:rPr>
        <w:t>5.3</w:t>
      </w:r>
      <w:r w:rsidRPr="00F83280">
        <w:rPr>
          <w:rFonts w:ascii="TH SarabunPSK" w:hAnsi="TH SarabunPSK" w:cs="TH SarabunPSK"/>
          <w:sz w:val="32"/>
          <w:szCs w:val="32"/>
          <w:cs/>
        </w:rPr>
        <w:t xml:space="preserve"> นักวิชาการสาธารณสุข/สิ่งแวดล้อม............................คน  </w:t>
      </w:r>
    </w:p>
    <w:p w:rsidR="00F83280" w:rsidRPr="00F83280" w:rsidRDefault="00F83280" w:rsidP="00F83280">
      <w:pPr>
        <w:spacing w:after="0" w:line="240" w:lineRule="auto"/>
        <w:rPr>
          <w:rStyle w:val="PageNumbe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จบการศึกษาด้านอาชีวอนามัยและความปลอดภัย  ...............คน</w:t>
      </w:r>
      <w:r w:rsidRPr="00F83280">
        <w:rPr>
          <w:rFonts w:ascii="TH SarabunPSK" w:hAnsi="TH SarabunPSK" w:cs="TH SarabunPSK"/>
          <w:sz w:val="32"/>
          <w:szCs w:val="32"/>
          <w:cs/>
        </w:rPr>
        <w:tab/>
        <w:t>จบการศึกษาด้านอนามั</w:t>
      </w:r>
      <w:r w:rsidRPr="00F83280">
        <w:rPr>
          <w:rStyle w:val="PageNumber"/>
          <w:rFonts w:ascii="TH SarabunPSK" w:hAnsi="TH SarabunPSK" w:cs="TH SarabunPSK"/>
          <w:sz w:val="32"/>
          <w:szCs w:val="32"/>
          <w:cs/>
        </w:rPr>
        <w:t xml:space="preserve">ยสิ่งแวดล้อม/สิ่งแวดล้อม  </w:t>
      </w:r>
      <w:r w:rsidRPr="00F83280">
        <w:rPr>
          <w:rFonts w:ascii="TH SarabunPSK" w:hAnsi="TH SarabunPSK" w:cs="TH SarabunPSK"/>
          <w:sz w:val="32"/>
          <w:szCs w:val="32"/>
          <w:cs/>
        </w:rPr>
        <w:t xml:space="preserve">......... ............................คน  </w:t>
      </w:r>
    </w:p>
    <w:p w:rsidR="00F83280" w:rsidRPr="00F83280" w:rsidRDefault="00F83280" w:rsidP="00F83280">
      <w:pPr>
        <w:spacing w:after="0" w:line="240" w:lineRule="auto"/>
        <w:rPr>
          <w:rFonts w:ascii="TH SarabunPSK" w:hAnsi="TH SarabunPSK" w:cs="TH SarabunPSK"/>
          <w:sz w:val="32"/>
          <w:szCs w:val="32"/>
        </w:rPr>
      </w:pPr>
      <w:r w:rsidRPr="00F83280">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F83280">
        <w:rPr>
          <w:rFonts w:ascii="TH SarabunPSK" w:hAnsi="TH SarabunPSK" w:cs="TH SarabunPSK"/>
          <w:sz w:val="32"/>
          <w:szCs w:val="32"/>
          <w:cs/>
        </w:rPr>
        <w:t>จบการศึกษาด้าน</w:t>
      </w:r>
      <w:r w:rsidRPr="00F83280">
        <w:rPr>
          <w:rStyle w:val="PageNumber"/>
          <w:rFonts w:ascii="TH SarabunPSK" w:hAnsi="TH SarabunPSK" w:cs="TH SarabunPSK"/>
          <w:sz w:val="32"/>
          <w:szCs w:val="32"/>
          <w:cs/>
        </w:rPr>
        <w:t xml:space="preserve">สาธารณสุขศาสตร์   </w:t>
      </w:r>
      <w:r w:rsidRPr="00F83280">
        <w:rPr>
          <w:rFonts w:ascii="TH SarabunPSK" w:hAnsi="TH SarabunPSK" w:cs="TH SarabunPSK"/>
          <w:sz w:val="32"/>
          <w:szCs w:val="32"/>
          <w:cs/>
        </w:rPr>
        <w:t xml:space="preserve">............................คน  </w:t>
      </w:r>
      <w:r w:rsidRPr="00F83280">
        <w:rPr>
          <w:rFonts w:ascii="TH SarabunPSK" w:hAnsi="TH SarabunPSK" w:cs="TH SarabunPSK"/>
          <w:sz w:val="32"/>
          <w:szCs w:val="32"/>
          <w:cs/>
        </w:rPr>
        <w:tab/>
      </w:r>
      <w:r w:rsidRPr="00F83280">
        <w:rPr>
          <w:rFonts w:ascii="TH SarabunPSK" w:hAnsi="TH SarabunPSK" w:cs="TH SarabunPSK"/>
          <w:sz w:val="32"/>
          <w:szCs w:val="32"/>
          <w:cs/>
        </w:rPr>
        <w:tab/>
        <w:t>คุณวุฒิอื่นๆ..............................................................คน</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rPr>
        <w:t xml:space="preserve">5.4 </w:t>
      </w:r>
      <w:r w:rsidRPr="00F83280">
        <w:rPr>
          <w:rStyle w:val="PageNumber"/>
          <w:rFonts w:ascii="TH SarabunPSK" w:hAnsi="TH SarabunPSK" w:cs="TH SarabunPSK"/>
          <w:sz w:val="32"/>
          <w:szCs w:val="32"/>
          <w:cs/>
        </w:rPr>
        <w:t>นักวิชาการสาธารณสุขที่ผ่านการอบรมหลักสูตรด้านอาชีวอนามัยจากหน่วยงาน หรือสถาบันการศึกษาต่างๆ</w:t>
      </w:r>
      <w:r w:rsidRPr="00F83280">
        <w:rPr>
          <w:rFonts w:ascii="TH SarabunPSK" w:hAnsi="TH SarabunPSK" w:cs="TH SarabunPSK"/>
          <w:sz w:val="32"/>
          <w:szCs w:val="32"/>
          <w:cs/>
        </w:rPr>
        <w:t>...............คน</w:t>
      </w: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1C23C1" w:rsidRDefault="001C23C1" w:rsidP="00F83280">
      <w:pPr>
        <w:spacing w:after="0" w:line="240" w:lineRule="auto"/>
        <w:rPr>
          <w:rFonts w:ascii="TH SarabunPSK" w:hAnsi="TH SarabunPSK" w:cs="TH SarabunPSK"/>
          <w:b/>
          <w:bCs/>
          <w:color w:val="000000"/>
          <w:sz w:val="32"/>
          <w:szCs w:val="32"/>
        </w:rPr>
      </w:pPr>
    </w:p>
    <w:p w:rsidR="00F83280" w:rsidRDefault="00F83280" w:rsidP="00F83280">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lastRenderedPageBreak/>
        <w:tab/>
      </w:r>
      <w:r w:rsidRPr="00F83280">
        <w:rPr>
          <w:rFonts w:ascii="TH SarabunPSK" w:hAnsi="TH SarabunPSK" w:cs="TH SarabunPSK"/>
          <w:b/>
          <w:bCs/>
          <w:color w:val="000000"/>
          <w:sz w:val="32"/>
          <w:szCs w:val="32"/>
          <w:cs/>
        </w:rPr>
        <w:t>ผลการประเมินตนเองตามองค์ประกอบ</w:t>
      </w:r>
    </w:p>
    <w:p w:rsidR="00F83280" w:rsidRPr="00F83280" w:rsidRDefault="00F83280" w:rsidP="00F83280">
      <w:pPr>
        <w:spacing w:after="0" w:line="240" w:lineRule="auto"/>
        <w:jc w:val="both"/>
        <w:rPr>
          <w:rFonts w:ascii="TH SarabunPSK" w:hAnsi="TH SarabunPSK" w:cs="TH SarabunPSK"/>
          <w:sz w:val="32"/>
          <w:szCs w:val="32"/>
        </w:rPr>
      </w:pPr>
      <w:r>
        <w:rPr>
          <w:rFonts w:ascii="TH SarabunPSK" w:hAnsi="TH SarabunPSK" w:cs="TH SarabunPSK"/>
          <w:b/>
          <w:bCs/>
          <w:sz w:val="32"/>
          <w:szCs w:val="32"/>
          <w:cs/>
        </w:rPr>
        <w:tab/>
      </w:r>
      <w:r w:rsidRPr="00F83280">
        <w:rPr>
          <w:rFonts w:ascii="TH SarabunPSK" w:hAnsi="TH SarabunPSK" w:cs="TH SarabunPSK"/>
          <w:b/>
          <w:bCs/>
          <w:sz w:val="32"/>
          <w:szCs w:val="32"/>
          <w:cs/>
        </w:rPr>
        <w:t xml:space="preserve">คำชี้แจง  </w:t>
      </w:r>
      <w:r w:rsidRPr="00F83280">
        <w:rPr>
          <w:rFonts w:ascii="TH SarabunPSK" w:hAnsi="TH SarabunPSK" w:cs="TH SarabunPSK"/>
          <w:b/>
          <w:bCs/>
          <w:sz w:val="32"/>
          <w:szCs w:val="32"/>
          <w:cs/>
        </w:rPr>
        <w:tab/>
      </w:r>
      <w:r w:rsidRPr="00F83280">
        <w:rPr>
          <w:rFonts w:ascii="TH SarabunPSK" w:hAnsi="TH SarabunPSK" w:cs="TH SarabunPSK"/>
          <w:sz w:val="32"/>
          <w:szCs w:val="32"/>
          <w:cs/>
        </w:rPr>
        <w:t xml:space="preserve">1. การให้คะแนน 3 ต้องผ่านคะแนน 1 และ 2 มาก่อน ยกเว้นเกณฑ์การให้คะแนนที่กำหนดเป็นอย่างอื่น   </w:t>
      </w:r>
    </w:p>
    <w:p w:rsidR="00F83280" w:rsidRDefault="00F83280" w:rsidP="00F83280">
      <w:pPr>
        <w:spacing w:after="0" w:line="240" w:lineRule="auto"/>
        <w:rPr>
          <w:rFonts w:ascii="TH SarabunPSK" w:hAnsi="TH SarabunPSK" w:cs="TH SarabunPSK"/>
          <w:sz w:val="32"/>
          <w:szCs w:val="32"/>
        </w:rPr>
      </w:pPr>
      <w:r w:rsidRPr="00F83280">
        <w:rPr>
          <w:rFonts w:ascii="TH SarabunPSK" w:hAnsi="TH SarabunPSK" w:cs="TH SarabunPSK"/>
          <w:sz w:val="32"/>
          <w:szCs w:val="32"/>
          <w:cs/>
        </w:rPr>
        <w:tab/>
      </w:r>
      <w:r w:rsidRPr="00F83280">
        <w:rPr>
          <w:rFonts w:ascii="TH SarabunPSK" w:hAnsi="TH SarabunPSK" w:cs="TH SarabunPSK"/>
          <w:sz w:val="32"/>
          <w:szCs w:val="32"/>
          <w:cs/>
        </w:rPr>
        <w:tab/>
      </w:r>
      <w:r w:rsidRPr="00F83280">
        <w:rPr>
          <w:rFonts w:ascii="TH SarabunPSK" w:hAnsi="TH SarabunPSK" w:cs="TH SarabunPSK"/>
          <w:sz w:val="32"/>
          <w:szCs w:val="32"/>
          <w:cs/>
        </w:rPr>
        <w:tab/>
        <w:t>2. รอบระยะเวลาการพิจารณาผลการดำเนินงานที่ผ่านมา 1 ปี ยกเว้นเกณฑ์การให้คะแนนที่กำหนดระยะเวลาเป็นอย่างอื่</w:t>
      </w:r>
      <w:r>
        <w:rPr>
          <w:rFonts w:ascii="TH SarabunPSK" w:hAnsi="TH SarabunPSK" w:cs="TH SarabunPSK" w:hint="cs"/>
          <w:sz w:val="32"/>
          <w:szCs w:val="32"/>
          <w:cs/>
        </w:rPr>
        <w:t>น</w:t>
      </w:r>
    </w:p>
    <w:p w:rsidR="009C1FF1" w:rsidRDefault="009C1FF1" w:rsidP="00F83280">
      <w:pPr>
        <w:spacing w:after="0" w:line="240" w:lineRule="auto"/>
        <w:rPr>
          <w:rFonts w:ascii="TH SarabunPSK" w:hAnsi="TH SarabunPSK" w:cs="TH SarabunPSK"/>
          <w:sz w:val="32"/>
          <w:szCs w:val="32"/>
        </w:rPr>
      </w:pPr>
    </w:p>
    <w:tbl>
      <w:tblPr>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606"/>
        <w:gridCol w:w="6"/>
        <w:gridCol w:w="954"/>
        <w:gridCol w:w="4231"/>
        <w:gridCol w:w="1260"/>
        <w:gridCol w:w="2610"/>
        <w:gridCol w:w="3513"/>
      </w:tblGrid>
      <w:tr w:rsidR="00490ACA" w:rsidRPr="00490ACA" w:rsidTr="00EA1A16">
        <w:trPr>
          <w:tblHeader/>
        </w:trPr>
        <w:tc>
          <w:tcPr>
            <w:tcW w:w="513" w:type="dxa"/>
            <w:shd w:val="clear" w:color="auto" w:fill="C6D9F1"/>
            <w:vAlign w:val="center"/>
          </w:tcPr>
          <w:p w:rsidR="00490ACA" w:rsidRPr="00490ACA" w:rsidRDefault="00490ACA" w:rsidP="00490ACA">
            <w:pPr>
              <w:spacing w:after="0" w:line="240" w:lineRule="auto"/>
              <w:jc w:val="center"/>
              <w:rPr>
                <w:rFonts w:ascii="TH SarabunPSK" w:hAnsi="TH SarabunPSK" w:cs="TH SarabunPSK"/>
                <w:sz w:val="32"/>
                <w:szCs w:val="32"/>
                <w:cs/>
              </w:rPr>
            </w:pPr>
            <w:r w:rsidRPr="00490ACA">
              <w:rPr>
                <w:rFonts w:ascii="TH SarabunPSK" w:hAnsi="TH SarabunPSK" w:cs="TH SarabunPSK"/>
                <w:sz w:val="32"/>
                <w:szCs w:val="32"/>
                <w:cs/>
              </w:rPr>
              <w:t>ข้อ</w:t>
            </w:r>
          </w:p>
        </w:tc>
        <w:tc>
          <w:tcPr>
            <w:tcW w:w="2606"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rPr>
            </w:pPr>
            <w:r w:rsidRPr="00490ACA">
              <w:rPr>
                <w:rFonts w:ascii="TH SarabunPSK" w:hAnsi="TH SarabunPSK" w:cs="TH SarabunPSK"/>
                <w:b/>
                <w:bCs/>
                <w:sz w:val="32"/>
                <w:szCs w:val="32"/>
                <w:cs/>
              </w:rPr>
              <w:t>องค์ประกอบของมาตรฐาน</w:t>
            </w:r>
          </w:p>
        </w:tc>
        <w:tc>
          <w:tcPr>
            <w:tcW w:w="960" w:type="dxa"/>
            <w:gridSpan w:val="2"/>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sz w:val="32"/>
                <w:szCs w:val="32"/>
                <w:cs/>
              </w:rPr>
              <w:t>คะแนน</w:t>
            </w:r>
          </w:p>
        </w:tc>
        <w:tc>
          <w:tcPr>
            <w:tcW w:w="4231"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color w:val="000000"/>
                <w:sz w:val="32"/>
                <w:szCs w:val="32"/>
                <w:cs/>
              </w:rPr>
              <w:t>เกณฑ์การให้คะแนน</w:t>
            </w:r>
          </w:p>
        </w:tc>
        <w:tc>
          <w:tcPr>
            <w:tcW w:w="1260"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คะแนนที่ได้</w:t>
            </w:r>
          </w:p>
        </w:tc>
        <w:tc>
          <w:tcPr>
            <w:tcW w:w="2610"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หลักฐานหรือเอกสารยืนยัน</w:t>
            </w:r>
          </w:p>
        </w:tc>
        <w:tc>
          <w:tcPr>
            <w:tcW w:w="3513"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sz w:val="32"/>
                <w:szCs w:val="32"/>
                <w:cs/>
              </w:rPr>
              <w:t>ข้อสังเกต  หรือเงื่อนไขในการปรับปรุง</w:t>
            </w:r>
          </w:p>
        </w:tc>
      </w:tr>
      <w:tr w:rsidR="00490ACA" w:rsidRPr="00490ACA" w:rsidTr="00EA1A16">
        <w:tc>
          <w:tcPr>
            <w:tcW w:w="513" w:type="dxa"/>
            <w:shd w:val="clear" w:color="auto" w:fill="C6D9F1"/>
          </w:tcPr>
          <w:p w:rsidR="00490ACA" w:rsidRPr="00490ACA" w:rsidRDefault="00490ACA" w:rsidP="00490ACA">
            <w:pPr>
              <w:spacing w:after="0" w:line="240" w:lineRule="auto"/>
              <w:rPr>
                <w:rFonts w:ascii="TH SarabunPSK" w:hAnsi="TH SarabunPSK" w:cs="TH SarabunPSK"/>
                <w:color w:val="FF0000"/>
                <w:sz w:val="32"/>
                <w:szCs w:val="32"/>
                <w:cs/>
              </w:rPr>
            </w:pPr>
          </w:p>
        </w:tc>
        <w:tc>
          <w:tcPr>
            <w:tcW w:w="15180" w:type="dxa"/>
            <w:gridSpan w:val="7"/>
            <w:shd w:val="clear" w:color="auto" w:fill="C6D9F1"/>
          </w:tcPr>
          <w:p w:rsidR="00490ACA" w:rsidRPr="00490ACA" w:rsidRDefault="00490ACA" w:rsidP="00490ACA">
            <w:pPr>
              <w:spacing w:after="0" w:line="240" w:lineRule="auto"/>
              <w:jc w:val="thaiDistribute"/>
              <w:rPr>
                <w:rFonts w:ascii="TH SarabunPSK" w:eastAsia="Times New Roman" w:hAnsi="TH SarabunPSK" w:cs="TH SarabunPSK"/>
                <w:b/>
                <w:bCs/>
                <w:sz w:val="32"/>
                <w:szCs w:val="32"/>
                <w:cs/>
              </w:rPr>
            </w:pPr>
            <w:r w:rsidRPr="00490ACA">
              <w:rPr>
                <w:rFonts w:ascii="TH SarabunPSK" w:eastAsia="Times New Roman" w:hAnsi="TH SarabunPSK" w:cs="TH SarabunPSK"/>
                <w:b/>
                <w:bCs/>
                <w:sz w:val="32"/>
                <w:szCs w:val="32"/>
                <w:cs/>
              </w:rPr>
              <w:t xml:space="preserve">องค์ประกอบที่ </w:t>
            </w:r>
            <w:r w:rsidRPr="00490ACA">
              <w:rPr>
                <w:rFonts w:ascii="TH SarabunPSK" w:eastAsia="Times New Roman" w:hAnsi="TH SarabunPSK" w:cs="TH SarabunPSK"/>
                <w:b/>
                <w:bCs/>
                <w:sz w:val="32"/>
                <w:szCs w:val="32"/>
              </w:rPr>
              <w:t xml:space="preserve">1 </w:t>
            </w:r>
            <w:r w:rsidRPr="00490ACA">
              <w:rPr>
                <w:rFonts w:ascii="TH SarabunPSK" w:eastAsia="Times New Roman" w:hAnsi="TH SarabunPSK" w:cs="TH SarabunPSK"/>
                <w:b/>
                <w:bCs/>
                <w:sz w:val="32"/>
                <w:szCs w:val="32"/>
                <w:cs/>
              </w:rPr>
              <w:t>การบริหารจัดการเพื่อสนับสนุนการจัดบริการอาชีวอนามัย</w:t>
            </w:r>
            <w:r w:rsidRPr="00490ACA">
              <w:rPr>
                <w:rFonts w:ascii="TH SarabunPSK" w:hAnsi="TH SarabunPSK" w:cs="TH SarabunPSK"/>
                <w:b/>
                <w:bCs/>
                <w:sz w:val="32"/>
                <w:szCs w:val="32"/>
                <w:cs/>
              </w:rPr>
              <w:t>และเวชกรรมสิ่งแวดล้อม</w:t>
            </w:r>
          </w:p>
        </w:tc>
      </w:tr>
      <w:tr w:rsidR="00490ACA" w:rsidRPr="00490ACA" w:rsidTr="00EA1A16">
        <w:tc>
          <w:tcPr>
            <w:tcW w:w="513" w:type="dxa"/>
            <w:tcBorders>
              <w:bottom w:val="single" w:sz="4" w:space="0" w:color="auto"/>
            </w:tcBorders>
            <w:shd w:val="clear" w:color="auto" w:fill="C6D9F1"/>
          </w:tcPr>
          <w:p w:rsidR="00490ACA" w:rsidRPr="00490ACA" w:rsidRDefault="00490ACA" w:rsidP="00490ACA">
            <w:pPr>
              <w:spacing w:after="0" w:line="240" w:lineRule="auto"/>
              <w:jc w:val="right"/>
              <w:rPr>
                <w:rFonts w:ascii="TH SarabunPSK" w:hAnsi="TH SarabunPSK" w:cs="TH SarabunPSK"/>
                <w:sz w:val="32"/>
                <w:szCs w:val="32"/>
              </w:rPr>
            </w:pPr>
          </w:p>
        </w:tc>
        <w:tc>
          <w:tcPr>
            <w:tcW w:w="15180" w:type="dxa"/>
            <w:gridSpan w:val="7"/>
            <w:shd w:val="clear" w:color="auto" w:fill="C6D9F1"/>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b/>
                <w:bCs/>
                <w:color w:val="000000"/>
                <w:sz w:val="32"/>
                <w:szCs w:val="32"/>
              </w:rPr>
              <w:t xml:space="preserve">1.1 </w:t>
            </w:r>
            <w:r w:rsidRPr="00490ACA">
              <w:rPr>
                <w:rFonts w:ascii="TH SarabunPSK" w:eastAsia="Times New Roman" w:hAnsi="TH SarabunPSK" w:cs="TH SarabunPSK"/>
                <w:b/>
                <w:bCs/>
                <w:color w:val="000000"/>
                <w:sz w:val="32"/>
                <w:szCs w:val="32"/>
                <w:cs/>
              </w:rPr>
              <w:t>การนำองค์กร</w:t>
            </w:r>
          </w:p>
        </w:tc>
      </w:tr>
      <w:tr w:rsidR="00490ACA" w:rsidRPr="00490ACA" w:rsidTr="00EA1A16">
        <w:trPr>
          <w:trHeight w:val="1684"/>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01</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eastAsia="Times New Roman" w:hAnsi="TH SarabunPSK" w:cs="TH SarabunPSK"/>
                <w:color w:val="000000"/>
                <w:sz w:val="32"/>
                <w:szCs w:val="32"/>
                <w:cs/>
              </w:rPr>
              <w:t>ผู้บริหารระดับสูงของโรงพยาบาล</w:t>
            </w:r>
            <w:r w:rsidRPr="00490ACA">
              <w:rPr>
                <w:rFonts w:ascii="TH SarabunPSK" w:hAnsi="TH SarabunPSK" w:cs="TH SarabunPSK"/>
                <w:color w:val="000000"/>
                <w:sz w:val="32"/>
                <w:szCs w:val="32"/>
                <w:cs/>
              </w:rPr>
              <w:t>สนับสนุนการดำเนินงานด้านการจัดบริการอาชีวอนามัย</w:t>
            </w:r>
            <w:r w:rsidRPr="00490ACA">
              <w:rPr>
                <w:rFonts w:ascii="TH SarabunPSK" w:hAnsi="TH SarabunPSK" w:cs="TH SarabunPSK"/>
                <w:sz w:val="32"/>
                <w:szCs w:val="32"/>
                <w:cs/>
              </w:rPr>
              <w:t>และเวชกรรมสิ่งแวดล้อม</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cs/>
              </w:rPr>
              <w:t>- ไม่มีการกำหนดนโยบายด้านการจัดบริการ</w:t>
            </w:r>
          </w:p>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cs/>
              </w:rPr>
              <w:t>อาชีวอนามัย</w:t>
            </w:r>
          </w:p>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มีการกำหนดนโยบายด้านการจัดบริการอาชีว-อนามัย สำหรับบุคลากรในโรงพยาบาลอย่างเป็นลายลักษณ์อักษร</w:t>
            </w:r>
          </w:p>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มีการกำหนดนโยบายด้านการจัดบริการอาชีว-อนามัย</w:t>
            </w:r>
            <w:r w:rsidRPr="00490ACA">
              <w:rPr>
                <w:rFonts w:ascii="TH SarabunPSK" w:hAnsi="TH SarabunPSK" w:cs="TH SarabunPSK"/>
                <w:sz w:val="32"/>
                <w:szCs w:val="32"/>
                <w:cs/>
              </w:rPr>
              <w:t xml:space="preserve"> </w:t>
            </w:r>
            <w:r w:rsidRPr="00490ACA">
              <w:rPr>
                <w:rFonts w:ascii="TH SarabunPSK" w:hAnsi="TH SarabunPSK" w:cs="TH SarabunPSK"/>
                <w:color w:val="000000"/>
                <w:sz w:val="32"/>
                <w:szCs w:val="32"/>
                <w:cs/>
              </w:rPr>
              <w:t>สำหรับบุคลากรในโรงพยาบาล               ผู้ประกอบอาชีพกลุ่มอื่นๆ อย่างเป็นลายลักษณ์อักษร</w:t>
            </w:r>
          </w:p>
          <w:p w:rsidR="009C1FF1" w:rsidRDefault="00490ACA" w:rsidP="001C23C1">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มีการกำหนดนโยบายก</w:t>
            </w:r>
            <w:r w:rsidRPr="00490ACA">
              <w:rPr>
                <w:rFonts w:ascii="TH SarabunPSK" w:hAnsi="TH SarabunPSK" w:cs="TH SarabunPSK"/>
                <w:sz w:val="32"/>
                <w:szCs w:val="32"/>
                <w:cs/>
              </w:rPr>
              <w:t>ารจัดบริการเวชกรรมสิ่งแวดล้อมอย่างเป็นลายลักษณ์อักษร และมีการสื่อสารนโยบายดังกล่าวให้กับ</w:t>
            </w:r>
            <w:r w:rsidRPr="00490ACA">
              <w:rPr>
                <w:rFonts w:ascii="TH SarabunPSK" w:hAnsi="TH SarabunPSK" w:cs="TH SarabunPSK"/>
                <w:color w:val="000000"/>
                <w:sz w:val="32"/>
                <w:szCs w:val="32"/>
                <w:cs/>
              </w:rPr>
              <w:t>บุคลากรในโรงพยาบาล และหน่วยงานภายนอกที่เกี่ยวข้อง</w:t>
            </w:r>
          </w:p>
          <w:p w:rsidR="001C23C1" w:rsidRPr="00490ACA" w:rsidRDefault="001C23C1" w:rsidP="001C23C1">
            <w:pPr>
              <w:spacing w:after="0" w:line="240" w:lineRule="auto"/>
              <w:rPr>
                <w:rFonts w:ascii="TH SarabunPSK" w:hAnsi="TH SarabunPSK" w:cs="TH SarabunPSK"/>
                <w:color w:val="000000"/>
                <w:sz w:val="32"/>
                <w:szCs w:val="32"/>
                <w:cs/>
              </w:rPr>
            </w:pP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FF0000"/>
                <w:sz w:val="32"/>
                <w:szCs w:val="32"/>
                <w:cs/>
              </w:rPr>
            </w:pPr>
          </w:p>
        </w:tc>
      </w:tr>
      <w:tr w:rsidR="00490ACA" w:rsidRPr="00490ACA" w:rsidTr="00EA1A16">
        <w:tc>
          <w:tcPr>
            <w:tcW w:w="513" w:type="dxa"/>
            <w:tcBorders>
              <w:bottom w:val="single" w:sz="4" w:space="0" w:color="auto"/>
            </w:tcBorders>
            <w:shd w:val="clear" w:color="auto" w:fill="C6D9F1"/>
          </w:tcPr>
          <w:p w:rsidR="00490ACA" w:rsidRPr="00490ACA" w:rsidRDefault="00490ACA" w:rsidP="00490ACA">
            <w:pPr>
              <w:spacing w:after="0" w:line="240" w:lineRule="auto"/>
              <w:jc w:val="center"/>
              <w:rPr>
                <w:rFonts w:ascii="TH SarabunPSK" w:hAnsi="TH SarabunPSK" w:cs="TH SarabunPSK"/>
                <w:b/>
                <w:bCs/>
                <w:sz w:val="32"/>
                <w:szCs w:val="32"/>
              </w:rPr>
            </w:pPr>
          </w:p>
        </w:tc>
        <w:tc>
          <w:tcPr>
            <w:tcW w:w="15180" w:type="dxa"/>
            <w:gridSpan w:val="7"/>
            <w:shd w:val="clear" w:color="auto" w:fill="C6D9F1"/>
          </w:tcPr>
          <w:p w:rsidR="00490ACA" w:rsidRPr="00490ACA" w:rsidRDefault="00490ACA" w:rsidP="00490ACA">
            <w:pPr>
              <w:spacing w:after="0" w:line="240" w:lineRule="auto"/>
              <w:rPr>
                <w:rFonts w:ascii="TH SarabunPSK" w:hAnsi="TH SarabunPSK" w:cs="TH SarabunPSK"/>
                <w:b/>
                <w:bCs/>
                <w:color w:val="000000"/>
                <w:sz w:val="32"/>
                <w:szCs w:val="32"/>
              </w:rPr>
            </w:pPr>
            <w:r w:rsidRPr="00490ACA">
              <w:rPr>
                <w:rFonts w:ascii="TH SarabunPSK" w:hAnsi="TH SarabunPSK" w:cs="TH SarabunPSK"/>
                <w:b/>
                <w:bCs/>
                <w:color w:val="000000"/>
                <w:sz w:val="32"/>
                <w:szCs w:val="32"/>
              </w:rPr>
              <w:t xml:space="preserve">1.2 </w:t>
            </w:r>
            <w:r w:rsidRPr="00490ACA">
              <w:rPr>
                <w:rFonts w:ascii="TH SarabunPSK" w:eastAsia="Times New Roman" w:hAnsi="TH SarabunPSK" w:cs="TH SarabunPSK"/>
                <w:b/>
                <w:bCs/>
                <w:color w:val="000000"/>
                <w:sz w:val="32"/>
                <w:szCs w:val="32"/>
                <w:cs/>
              </w:rPr>
              <w:t>การจัดทำและประเมินผลแผนงาน</w:t>
            </w:r>
            <w:r w:rsidRPr="00490ACA">
              <w:rPr>
                <w:rFonts w:ascii="TH SarabunPSK" w:hAnsi="TH SarabunPSK" w:cs="TH SarabunPSK"/>
                <w:b/>
                <w:bCs/>
                <w:color w:val="000000"/>
                <w:sz w:val="32"/>
                <w:szCs w:val="32"/>
                <w:cs/>
              </w:rPr>
              <w:t>โครงการทางด้านอาชีวอนามัย</w:t>
            </w:r>
          </w:p>
        </w:tc>
      </w:tr>
      <w:tr w:rsidR="00490ACA" w:rsidRPr="00490ACA" w:rsidTr="00EA1A16">
        <w:trPr>
          <w:trHeight w:val="1884"/>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02</w:t>
            </w:r>
          </w:p>
        </w:tc>
        <w:tc>
          <w:tcPr>
            <w:tcW w:w="2606" w:type="dxa"/>
          </w:tcPr>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eastAsia="Times New Roman" w:hAnsi="TH SarabunPSK" w:cs="TH SarabunPSK"/>
                <w:color w:val="000000"/>
                <w:sz w:val="32"/>
                <w:szCs w:val="32"/>
                <w:cs/>
              </w:rPr>
              <w:t>การจัดทำแผนงาน</w:t>
            </w:r>
            <w:r w:rsidRPr="00490ACA">
              <w:rPr>
                <w:rFonts w:ascii="TH SarabunPSK" w:hAnsi="TH SarabunPSK" w:cs="TH SarabunPSK"/>
                <w:color w:val="000000"/>
                <w:sz w:val="32"/>
                <w:szCs w:val="32"/>
                <w:cs/>
              </w:rPr>
              <w:t>ด้าน</w:t>
            </w:r>
          </w:p>
          <w:p w:rsidR="00490ACA" w:rsidRPr="00490ACA" w:rsidRDefault="00490ACA" w:rsidP="00490ACA">
            <w:pPr>
              <w:spacing w:after="0" w:line="240" w:lineRule="auto"/>
              <w:jc w:val="thaiDistribute"/>
              <w:rPr>
                <w:rFonts w:ascii="TH SarabunPSK" w:eastAsia="Times New Roman" w:hAnsi="TH SarabunPSK" w:cs="TH SarabunPSK"/>
                <w:b/>
                <w:bCs/>
                <w:color w:val="000000"/>
                <w:sz w:val="32"/>
                <w:szCs w:val="32"/>
                <w:cs/>
              </w:rPr>
            </w:pPr>
            <w:r w:rsidRPr="00490ACA">
              <w:rPr>
                <w:rFonts w:ascii="TH SarabunPSK" w:hAnsi="TH SarabunPSK" w:cs="TH SarabunPSK"/>
                <w:color w:val="000000"/>
                <w:sz w:val="32"/>
                <w:szCs w:val="32"/>
                <w:cs/>
              </w:rPr>
              <w:t>อาชีวอนามัยและเวชกรรมสิ่งแวดล้อมสอดคล้องกับนโยบายของโรงพยาบาลตามบริบทของพื้นที่</w:t>
            </w:r>
          </w:p>
          <w:p w:rsidR="00490ACA" w:rsidRPr="00490ACA" w:rsidRDefault="00490ACA" w:rsidP="00490ACA">
            <w:pPr>
              <w:spacing w:after="0" w:line="240" w:lineRule="auto"/>
              <w:jc w:val="thaiDistribute"/>
              <w:rPr>
                <w:rFonts w:ascii="TH SarabunPSK" w:eastAsia="Times New Roman" w:hAnsi="TH SarabunPSK" w:cs="TH SarabunPSK"/>
                <w:b/>
                <w:bCs/>
                <w:color w:val="000000"/>
                <w:sz w:val="32"/>
                <w:szCs w:val="32"/>
                <w:cs/>
              </w:rPr>
            </w:pPr>
            <w:r w:rsidRPr="00490ACA">
              <w:rPr>
                <w:rFonts w:ascii="TH SarabunPSK" w:eastAsia="Times New Roman" w:hAnsi="TH SarabunPSK" w:cs="TH SarabunPSK"/>
                <w:color w:val="000000"/>
                <w:sz w:val="32"/>
                <w:szCs w:val="32"/>
                <w:cs/>
              </w:rPr>
              <w:t xml:space="preserve"> </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ไม่มีการ</w:t>
            </w:r>
            <w:r w:rsidRPr="00490ACA">
              <w:rPr>
                <w:rFonts w:ascii="TH SarabunPSK" w:eastAsia="Times New Roman" w:hAnsi="TH SarabunPSK" w:cs="TH SarabunPSK"/>
                <w:color w:val="000000"/>
                <w:sz w:val="32"/>
                <w:szCs w:val="32"/>
                <w:cs/>
              </w:rPr>
              <w:t xml:space="preserve">จัดทำแผนงาน </w:t>
            </w:r>
            <w:r w:rsidRPr="00490ACA">
              <w:rPr>
                <w:rFonts w:ascii="TH SarabunPSK" w:hAnsi="TH SarabunPSK" w:cs="TH SarabunPSK"/>
                <w:color w:val="000000"/>
                <w:sz w:val="32"/>
                <w:szCs w:val="32"/>
                <w:cs/>
              </w:rPr>
              <w:t xml:space="preserve"> </w:t>
            </w:r>
          </w:p>
          <w:p w:rsidR="00490ACA" w:rsidRPr="00490ACA" w:rsidRDefault="00490ACA" w:rsidP="001C23C1">
            <w:pPr>
              <w:spacing w:after="0" w:line="240" w:lineRule="auto"/>
              <w:rPr>
                <w:rFonts w:ascii="TH SarabunPSK" w:hAnsi="TH SarabunPSK" w:cs="TH SarabunPSK"/>
                <w:strike/>
                <w:color w:val="000000"/>
                <w:sz w:val="32"/>
                <w:szCs w:val="32"/>
              </w:rPr>
            </w:pPr>
            <w:r w:rsidRPr="00490ACA">
              <w:rPr>
                <w:rFonts w:ascii="TH SarabunPSK" w:hAnsi="TH SarabunPSK" w:cs="TH SarabunPSK"/>
                <w:color w:val="000000"/>
                <w:sz w:val="32"/>
                <w:szCs w:val="32"/>
                <w:cs/>
              </w:rPr>
              <w:t>- มีการจัดทำแผนปฏิบัติการสำหรับการจัดบริการอาชีวอนามัยสำหรับบุคลากรในโรงพยาบาล</w:t>
            </w:r>
          </w:p>
          <w:p w:rsidR="00490ACA" w:rsidRPr="00490ACA" w:rsidRDefault="00490ACA" w:rsidP="001C23C1">
            <w:pPr>
              <w:spacing w:after="0" w:line="240" w:lineRule="auto"/>
              <w:rPr>
                <w:rFonts w:ascii="TH SarabunPSK" w:hAnsi="TH SarabunPSK" w:cs="TH SarabunPSK"/>
                <w:color w:val="000000" w:themeColor="text1"/>
                <w:sz w:val="32"/>
                <w:szCs w:val="32"/>
              </w:rPr>
            </w:pPr>
            <w:r w:rsidRPr="00490ACA">
              <w:rPr>
                <w:rFonts w:ascii="TH SarabunPSK" w:hAnsi="TH SarabunPSK" w:cs="TH SarabunPSK"/>
                <w:color w:val="000000"/>
                <w:sz w:val="32"/>
                <w:szCs w:val="32"/>
                <w:cs/>
              </w:rPr>
              <w:t>- มีการจัดทำแผนปฏิบัติการสำหรับการจัดบริการอาชีวอนามัยสำหรับบุคลากรในโรงพยาบาลผู้ประกอบอาชีพอื่นๆ หรือ</w:t>
            </w:r>
            <w:r w:rsidRPr="00490ACA">
              <w:rPr>
                <w:rFonts w:ascii="TH SarabunPSK" w:hAnsi="TH SarabunPSK" w:cs="TH SarabunPSK"/>
                <w:sz w:val="32"/>
                <w:szCs w:val="32"/>
                <w:cs/>
              </w:rPr>
              <w:t>การจัดบริการเวชกรรมสิ่งแวดล้อม</w:t>
            </w:r>
            <w:r w:rsidRPr="00490ACA">
              <w:rPr>
                <w:rFonts w:ascii="TH SarabunPSK" w:hAnsi="TH SarabunPSK" w:cs="TH SarabunPSK"/>
                <w:color w:val="FF0000"/>
                <w:sz w:val="32"/>
                <w:szCs w:val="32"/>
                <w:cs/>
              </w:rPr>
              <w:t xml:space="preserve"> </w:t>
            </w:r>
            <w:r w:rsidRPr="00490ACA">
              <w:rPr>
                <w:rFonts w:ascii="TH SarabunPSK" w:hAnsi="TH SarabunPSK" w:cs="TH SarabunPSK"/>
                <w:color w:val="000000" w:themeColor="text1"/>
                <w:sz w:val="32"/>
                <w:szCs w:val="32"/>
                <w:cs/>
              </w:rPr>
              <w:t>เพื่อดูแลประชาชนที่อาจได้รับผลกระทบจากมลพิษสิ่งแวดล้อม</w:t>
            </w:r>
          </w:p>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hAnsi="TH SarabunPSK" w:cs="TH SarabunPSK"/>
                <w:color w:val="000000"/>
                <w:sz w:val="32"/>
                <w:szCs w:val="32"/>
                <w:cs/>
              </w:rPr>
              <w:t>- มีการจัดทำแผนงานระยะ</w:t>
            </w:r>
            <w:r w:rsidRPr="00490ACA">
              <w:rPr>
                <w:rFonts w:ascii="TH SarabunPSK" w:hAnsi="TH SarabunPSK" w:cs="TH SarabunPSK"/>
                <w:color w:val="000000"/>
                <w:sz w:val="32"/>
                <w:szCs w:val="32"/>
              </w:rPr>
              <w:t xml:space="preserve"> 3 - 5 </w:t>
            </w:r>
            <w:r w:rsidRPr="00490ACA">
              <w:rPr>
                <w:rFonts w:ascii="TH SarabunPSK" w:hAnsi="TH SarabunPSK" w:cs="TH SarabunPSK"/>
                <w:color w:val="000000"/>
                <w:sz w:val="32"/>
                <w:szCs w:val="32"/>
                <w:cs/>
              </w:rPr>
              <w:t>ปีด้านอาชีว-อนามัยสำหรับบุคลากรในโรงพยาบาล ผู้ประ-กอบอาชีพ</w:t>
            </w:r>
            <w:r w:rsidRPr="00490ACA">
              <w:rPr>
                <w:rFonts w:ascii="TH SarabunPSK" w:hAnsi="TH SarabunPSK" w:cs="TH SarabunPSK"/>
                <w:color w:val="000000" w:themeColor="text1"/>
                <w:sz w:val="32"/>
                <w:szCs w:val="32"/>
                <w:cs/>
              </w:rPr>
              <w:t>อื่นๆ และ</w:t>
            </w:r>
            <w:r w:rsidRPr="00490ACA">
              <w:rPr>
                <w:rFonts w:ascii="TH SarabunPSK" w:hAnsi="TH SarabunPSK" w:cs="TH SarabunPSK"/>
                <w:color w:val="000000"/>
                <w:sz w:val="32"/>
                <w:szCs w:val="32"/>
                <w:cs/>
              </w:rPr>
              <w:t>ด้านเวชกรรมสิ่งแวดล้อม ร่วมกันระหว่างหน่วยงานเครือข่ายที่เกี่ยวข้องภายในและภายนอกโรงพยาบาล</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1667" w:type="dxa"/>
            <w:gridSpan w:val="6"/>
            <w:tcBorders>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b/>
                <w:bCs/>
                <w:sz w:val="32"/>
                <w:szCs w:val="32"/>
              </w:rPr>
              <w:t xml:space="preserve">1.3 </w:t>
            </w:r>
            <w:r w:rsidRPr="00490ACA">
              <w:rPr>
                <w:rFonts w:ascii="TH SarabunPSK" w:eastAsia="Times New Roman" w:hAnsi="TH SarabunPSK" w:cs="TH SarabunPSK"/>
                <w:b/>
                <w:bCs/>
                <w:sz w:val="32"/>
                <w:szCs w:val="32"/>
                <w:cs/>
              </w:rPr>
              <w:t>การพัฒนาทรัพยากรบุคคล</w:t>
            </w:r>
          </w:p>
        </w:tc>
        <w:tc>
          <w:tcPr>
            <w:tcW w:w="3513" w:type="dxa"/>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bottom w:val="nil"/>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03</w:t>
            </w:r>
          </w:p>
        </w:tc>
        <w:tc>
          <w:tcPr>
            <w:tcW w:w="2606"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eastAsia="Times New Roman" w:hAnsi="TH SarabunPSK" w:cs="TH SarabunPSK"/>
                <w:color w:val="000000"/>
                <w:sz w:val="32"/>
                <w:szCs w:val="32"/>
                <w:cs/>
              </w:rPr>
              <w:t xml:space="preserve">โครงสร้างอัตรากำลังรองรับการจัดบริการอาชีวอนามัยและเวชกรรมสิ่งแวดล้อม </w:t>
            </w:r>
          </w:p>
          <w:p w:rsidR="00490ACA" w:rsidRPr="00490ACA" w:rsidRDefault="00490ACA" w:rsidP="00490ACA">
            <w:pPr>
              <w:spacing w:after="0" w:line="240" w:lineRule="auto"/>
              <w:jc w:val="thaiDistribute"/>
              <w:rPr>
                <w:rFonts w:ascii="TH SarabunPSK" w:hAnsi="TH SarabunPSK" w:cs="TH SarabunPSK"/>
                <w:color w:val="000000"/>
                <w:sz w:val="32"/>
                <w:szCs w:val="32"/>
                <w:cs/>
              </w:rPr>
            </w:pPr>
          </w:p>
        </w:tc>
        <w:tc>
          <w:tcPr>
            <w:tcW w:w="960" w:type="dxa"/>
            <w:gridSpan w:val="2"/>
            <w:vMerge w:val="restart"/>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vMerge w:val="restart"/>
          </w:tcPr>
          <w:p w:rsidR="00490ACA" w:rsidRPr="00490ACA" w:rsidRDefault="00490ACA" w:rsidP="001F058A">
            <w:pPr>
              <w:pStyle w:val="ListParagraph"/>
              <w:numPr>
                <w:ilvl w:val="0"/>
                <w:numId w:val="6"/>
              </w:numPr>
              <w:ind w:left="175" w:hanging="175"/>
              <w:rPr>
                <w:rFonts w:ascii="TH SarabunPSK" w:hAnsi="TH SarabunPSK" w:cs="TH SarabunPSK"/>
                <w:color w:val="000000" w:themeColor="text1"/>
                <w:szCs w:val="32"/>
                <w:cs/>
              </w:rPr>
            </w:pPr>
            <w:r w:rsidRPr="00490ACA">
              <w:rPr>
                <w:rFonts w:ascii="TH SarabunPSK" w:hAnsi="TH SarabunPSK" w:cs="TH SarabunPSK"/>
                <w:color w:val="000000" w:themeColor="text1"/>
                <w:szCs w:val="32"/>
                <w:cs/>
              </w:rPr>
              <w:lastRenderedPageBreak/>
              <w:t xml:space="preserve">ไม่มีผู้รับผิดชอบงานอาชีวอนามัย  </w:t>
            </w:r>
          </w:p>
          <w:p w:rsidR="00490ACA" w:rsidRPr="00490ACA" w:rsidRDefault="00490ACA" w:rsidP="001F058A">
            <w:pPr>
              <w:pStyle w:val="ListParagraph"/>
              <w:numPr>
                <w:ilvl w:val="0"/>
                <w:numId w:val="6"/>
              </w:numPr>
              <w:tabs>
                <w:tab w:val="left" w:pos="175"/>
              </w:tabs>
              <w:ind w:left="0" w:firstLine="34"/>
              <w:rPr>
                <w:rFonts w:ascii="TH SarabunPSK" w:hAnsi="TH SarabunPSK" w:cs="TH SarabunPSK"/>
                <w:color w:val="000000" w:themeColor="text1"/>
                <w:szCs w:val="32"/>
              </w:rPr>
            </w:pPr>
            <w:r w:rsidRPr="00490ACA">
              <w:rPr>
                <w:rFonts w:ascii="TH SarabunPSK" w:hAnsi="TH SarabunPSK" w:cs="TH SarabunPSK"/>
                <w:color w:val="000000" w:themeColor="text1"/>
                <w:szCs w:val="32"/>
                <w:cs/>
              </w:rPr>
              <w:t>มีผู้รับผิดชอบหลักงานด้านอาชีวอนามัย หรือ เวชศาสตร์สิ่งแวดล้อม</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themeColor="text1"/>
                <w:szCs w:val="32"/>
                <w:cs/>
              </w:rPr>
            </w:pPr>
            <w:r w:rsidRPr="00490ACA">
              <w:rPr>
                <w:rFonts w:ascii="TH SarabunPSK" w:hAnsi="TH SarabunPSK" w:cs="TH SarabunPSK"/>
                <w:color w:val="000000" w:themeColor="text1"/>
                <w:szCs w:val="32"/>
                <w:cs/>
              </w:rPr>
              <w:lastRenderedPageBreak/>
              <w:t>ผู้รับผิดชอบหลักมีวุฒิการศึกษาทางด้านอาชีว-อนามัย หรืออนามัยสิ่งแวดล้อม</w:t>
            </w:r>
            <w:r w:rsidRPr="00490ACA">
              <w:rPr>
                <w:rFonts w:ascii="TH SarabunPSK" w:hAnsi="TH SarabunPSK" w:cs="TH SarabunPSK"/>
                <w:color w:val="000000" w:themeColor="text1"/>
                <w:szCs w:val="32"/>
              </w:rPr>
              <w:t xml:space="preserve"> </w:t>
            </w:r>
            <w:r w:rsidRPr="00490ACA">
              <w:rPr>
                <w:rFonts w:ascii="TH SarabunPSK" w:hAnsi="TH SarabunPSK" w:cs="TH SarabunPSK"/>
                <w:color w:val="000000" w:themeColor="text1"/>
                <w:szCs w:val="32"/>
                <w:cs/>
              </w:rPr>
              <w:t>หรือ สาธารณสุขศาสตร์ หรือผ่านการอบรมทางด้าน  อาชีวอนามัยหรือ เวชศาสตร์สิ่งแวดล้อม</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themeColor="text1"/>
                <w:szCs w:val="32"/>
                <w:cs/>
              </w:rPr>
              <w:t>มีผู้รับผิดชอบหลักตามโครงสร้างกลุ่มงานบริการด้านปฐมภูมิและองค์รวม ของกระทรวงสาธารณสุข</w:t>
            </w:r>
            <w:r w:rsidRPr="00490ACA">
              <w:rPr>
                <w:rFonts w:ascii="TH SarabunPSK" w:hAnsi="TH SarabunPSK" w:cs="TH SarabunPSK"/>
                <w:color w:val="000000" w:themeColor="text1"/>
                <w:szCs w:val="32"/>
              </w:rPr>
              <w:t xml:space="preserve"> </w:t>
            </w:r>
            <w:r w:rsidRPr="00490ACA">
              <w:rPr>
                <w:rFonts w:ascii="TH SarabunPSK" w:hAnsi="TH SarabunPSK" w:cs="TH SarabunPSK"/>
                <w:color w:val="000000" w:themeColor="text1"/>
                <w:szCs w:val="32"/>
                <w:cs/>
              </w:rPr>
              <w:t xml:space="preserve"> </w:t>
            </w:r>
            <w:r w:rsidRPr="00490ACA">
              <w:rPr>
                <w:rFonts w:ascii="TH SarabunPSK" w:eastAsia="Times New Roman" w:hAnsi="TH SarabunPSK" w:cs="TH SarabunPSK"/>
                <w:color w:val="000000" w:themeColor="text1"/>
                <w:szCs w:val="32"/>
                <w:cs/>
              </w:rPr>
              <w:t>หรือจัดตั้งเป็นกลุ่มงานอาชีวเวช-กรรม</w:t>
            </w:r>
          </w:p>
        </w:tc>
        <w:tc>
          <w:tcPr>
            <w:tcW w:w="1260"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b/>
                <w:bCs/>
                <w:sz w:val="32"/>
                <w:szCs w:val="32"/>
              </w:rPr>
            </w:pPr>
          </w:p>
        </w:tc>
        <w:tc>
          <w:tcPr>
            <w:tcW w:w="2606" w:type="dxa"/>
            <w:vMerge/>
            <w:tcBorders>
              <w:bottom w:val="nil"/>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rPr>
            </w:pPr>
          </w:p>
        </w:tc>
      </w:tr>
      <w:tr w:rsidR="00490ACA" w:rsidRPr="00490ACA" w:rsidTr="00EA1A16">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b/>
                <w:bCs/>
                <w:sz w:val="32"/>
                <w:szCs w:val="32"/>
              </w:rPr>
            </w:pPr>
          </w:p>
        </w:tc>
        <w:tc>
          <w:tcPr>
            <w:tcW w:w="2606" w:type="dxa"/>
            <w:tcBorders>
              <w:top w:val="nil"/>
              <w:bottom w:val="nil"/>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b/>
                <w:bCs/>
                <w:sz w:val="32"/>
                <w:szCs w:val="32"/>
              </w:rPr>
            </w:pP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 xml:space="preserve"> </w:t>
            </w: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2595"/>
        </w:trPr>
        <w:tc>
          <w:tcPr>
            <w:tcW w:w="513" w:type="dxa"/>
            <w:tcBorders>
              <w:top w:val="single" w:sz="4" w:space="0" w:color="auto"/>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04</w:t>
            </w:r>
          </w:p>
        </w:tc>
        <w:tc>
          <w:tcPr>
            <w:tcW w:w="2606"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 xml:space="preserve">การพัฒนาศักยภาพบุคลากรด้านอาชีวอนามัยและเวชศาสตร์สิ่งแวดล้อม </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rPr>
            </w:pPr>
            <w:r w:rsidRPr="00490ACA">
              <w:rPr>
                <w:rFonts w:ascii="TH SarabunPSK" w:eastAsia="Times New Roman" w:hAnsi="TH SarabunPSK" w:cs="TH SarabunPSK"/>
                <w:color w:val="000000"/>
                <w:szCs w:val="32"/>
                <w:cs/>
              </w:rPr>
              <w:t>ไม่มี</w:t>
            </w:r>
            <w:r w:rsidRPr="00490ACA">
              <w:rPr>
                <w:rFonts w:ascii="TH SarabunPSK" w:hAnsi="TH SarabunPSK" w:cs="TH SarabunPSK"/>
                <w:color w:val="000000"/>
                <w:szCs w:val="32"/>
                <w:cs/>
              </w:rPr>
              <w:t>การ</w:t>
            </w:r>
            <w:r w:rsidRPr="00490ACA">
              <w:rPr>
                <w:rFonts w:ascii="TH SarabunPSK" w:eastAsia="Times New Roman" w:hAnsi="TH SarabunPSK" w:cs="TH SarabunPSK"/>
                <w:color w:val="000000"/>
                <w:szCs w:val="32"/>
                <w:cs/>
              </w:rPr>
              <w:t>พัฒนาศักยภาพบุคลากร</w:t>
            </w:r>
          </w:p>
          <w:p w:rsidR="00490ACA" w:rsidRPr="00490ACA" w:rsidRDefault="00490ACA" w:rsidP="001F058A">
            <w:pPr>
              <w:pStyle w:val="ListParagraph"/>
              <w:numPr>
                <w:ilvl w:val="0"/>
                <w:numId w:val="6"/>
              </w:numPr>
              <w:tabs>
                <w:tab w:val="left" w:pos="175"/>
                <w:tab w:val="left" w:pos="204"/>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บุคลากรอย่างน้อย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คน</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ได้รับการพัฒนาศักยภาพทางด้านอาชีวอนามัย</w:t>
            </w:r>
          </w:p>
          <w:p w:rsidR="00490ACA" w:rsidRPr="00490ACA" w:rsidRDefault="00490ACA" w:rsidP="001F058A">
            <w:pPr>
              <w:pStyle w:val="ListParagraph"/>
              <w:numPr>
                <w:ilvl w:val="0"/>
                <w:numId w:val="6"/>
              </w:numPr>
              <w:tabs>
                <w:tab w:val="left" w:pos="175"/>
                <w:tab w:val="left" w:pos="204"/>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บุคลากรอย่างน้อย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คน</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ได้รับการพัฒนาศักยภาพทางด้านเวชศาสตร์สิ่งแวดล้อม</w:t>
            </w:r>
          </w:p>
          <w:p w:rsidR="00490ACA" w:rsidRPr="00490ACA" w:rsidRDefault="00490ACA" w:rsidP="001F058A">
            <w:pPr>
              <w:pStyle w:val="ListParagraph"/>
              <w:numPr>
                <w:ilvl w:val="0"/>
                <w:numId w:val="6"/>
              </w:numPr>
              <w:tabs>
                <w:tab w:val="left" w:pos="175"/>
                <w:tab w:val="left" w:pos="204"/>
                <w:tab w:val="left" w:pos="317"/>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มีการจัดทำทะเบียนบุคลากรที่ได้รับการพัฒนาศักยภาพ</w:t>
            </w: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p w:rsidR="00490ACA" w:rsidRPr="00490ACA" w:rsidRDefault="00490ACA" w:rsidP="00490ACA">
            <w:pPr>
              <w:spacing w:after="0" w:line="240" w:lineRule="auto"/>
              <w:ind w:firstLine="720"/>
              <w:rPr>
                <w:rFonts w:ascii="TH SarabunPSK" w:hAnsi="TH SarabunPSK" w:cs="TH SarabunPSK"/>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2654"/>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05</w:t>
            </w:r>
          </w:p>
        </w:tc>
        <w:tc>
          <w:tcPr>
            <w:tcW w:w="2606"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การจัดการความรู้ด้าน</w:t>
            </w:r>
          </w:p>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eastAsia="Times New Roman" w:hAnsi="TH SarabunPSK" w:cs="TH SarabunPSK"/>
                <w:color w:val="000000"/>
                <w:sz w:val="32"/>
                <w:szCs w:val="32"/>
                <w:cs/>
              </w:rPr>
              <w:t>อาชีวอนามัยและเวชศาสตร์สิ่งแวดล้อม</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t>ไม่มีการ</w:t>
            </w:r>
            <w:r w:rsidRPr="00490ACA">
              <w:rPr>
                <w:rFonts w:ascii="TH SarabunPSK" w:hAnsi="TH SarabunPSK" w:cs="TH SarabunPSK"/>
                <w:color w:val="000000"/>
                <w:szCs w:val="32"/>
                <w:cs/>
              </w:rPr>
              <w:t>รวบรวมองค์ความรู้และแลกเปลี่ยนเรียนรู้ภายในองค์กร</w:t>
            </w:r>
          </w:p>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กำหนดหัวข้อและวิธีการจัดการองค์ความรู้ด้านการจัดบริการอาชีวอนามัยหรือเวช-กรรมสิ่งแวดล้อมที่สำคัญ</w:t>
            </w:r>
          </w:p>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มีการจดบันทึกองค์ความรู้ที่ได้จากการจัดการความรู้และมีข้อเสนอแนะวิธีการปฏิบัติงานที่ดี</w:t>
            </w:r>
          </w:p>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มีการถ่ายทอดองค์ความรู้ผ่านช่องทางต่างๆ</w:t>
            </w:r>
          </w:p>
        </w:tc>
        <w:tc>
          <w:tcPr>
            <w:tcW w:w="126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rPr>
          <w:trHeight w:val="2351"/>
        </w:trPr>
        <w:tc>
          <w:tcPr>
            <w:tcW w:w="513" w:type="dxa"/>
            <w:tcBorders>
              <w:top w:val="single" w:sz="4" w:space="0" w:color="auto"/>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06</w:t>
            </w:r>
          </w:p>
        </w:tc>
        <w:tc>
          <w:tcPr>
            <w:tcW w:w="2606" w:type="dxa"/>
            <w:tcBorders>
              <w:top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การศึกษาวิจัยเพื่อพัฒนางานทางด้านอาชีวอนามัยและเวชศาสตร์สิ่งแวดล้อม</w:t>
            </w:r>
          </w:p>
        </w:tc>
        <w:tc>
          <w:tcPr>
            <w:tcW w:w="960" w:type="dxa"/>
            <w:gridSpan w:val="2"/>
            <w:tcBorders>
              <w:top w:val="single" w:sz="4" w:space="0" w:color="auto"/>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top w:val="single" w:sz="4" w:space="0" w:color="auto"/>
              <w:bottom w:val="single" w:sz="4" w:space="0" w:color="auto"/>
            </w:tcBorders>
          </w:tcPr>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ไม่มีการศึกษาวิจัย</w:t>
            </w:r>
          </w:p>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การศึกษาวิจัยเพื่อพัฒนางานทางด้านอาชีว-อนามัยหรืองานด้านเวชศาสตร์สิ่งแวดล้อมโดยร่วมกับหน่วยงานอื่นๆ ทั้งภายในและภายนอกโรงพยาบาล</w:t>
            </w:r>
          </w:p>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มีการศึกษาวิจัยเพื่อพัฒนางานทางด้านอาชีว-อนามัยหรืองานด้านเวชศาสตร์สิ่งแวดล้อมโดยตนเอง</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eastAsia="Times New Roman" w:hAnsi="TH SarabunPSK" w:cs="TH SarabunPSK"/>
                <w:color w:val="000000"/>
                <w:szCs w:val="32"/>
                <w:cs/>
              </w:rPr>
              <w:t xml:space="preserve">มีการเผยแพร่ผลงานการศึกษาวิจัยโดยนำเสนอในเวทีวิชาการในระดับจังหวัดขึ้นไป หรือ ตีพิมพ์ในวารสารวิชาการ ในระยะเวลา </w:t>
            </w:r>
          </w:p>
          <w:p w:rsidR="00490ACA" w:rsidRPr="00490ACA" w:rsidRDefault="00490ACA" w:rsidP="00490ACA">
            <w:pPr>
              <w:pStyle w:val="ListParagraph"/>
              <w:tabs>
                <w:tab w:val="left" w:pos="175"/>
              </w:tabs>
              <w:ind w:left="34"/>
              <w:rPr>
                <w:rFonts w:ascii="TH SarabunPSK" w:hAnsi="TH SarabunPSK" w:cs="TH SarabunPSK"/>
                <w:color w:val="000000"/>
                <w:szCs w:val="32"/>
                <w:cs/>
              </w:rPr>
            </w:pPr>
            <w:r w:rsidRPr="00490ACA">
              <w:rPr>
                <w:rFonts w:ascii="TH SarabunPSK" w:eastAsia="Times New Roman" w:hAnsi="TH SarabunPSK" w:cs="TH SarabunPSK"/>
                <w:color w:val="000000"/>
                <w:szCs w:val="32"/>
                <w:cs/>
              </w:rPr>
              <w:t>3 ปีที่ผ่านมา</w:t>
            </w:r>
          </w:p>
        </w:tc>
        <w:tc>
          <w:tcPr>
            <w:tcW w:w="1260"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rPr>
          <w:trHeight w:val="77"/>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07</w:t>
            </w:r>
          </w:p>
        </w:tc>
        <w:tc>
          <w:tcPr>
            <w:tcW w:w="2606" w:type="dxa"/>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การทำงานร่วมกับเครือข่ายภายนอกในพื้นที่เพื่อพัฒนางานอาชีวอนามัย ความปลอดภัย  และสภาพแวด-ล้อมการทำงานและการดำเนินงานเวชศาสตร์สิ่งแวดล้อมระดับจังหวัด หรืออำเภอ</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ยังไม่ได้มีการดำเนินงาน</w:t>
            </w:r>
          </w:p>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 xml:space="preserve">เข้าร่วมเป็นคณะทำงานร่วมกับเครือข่ายอาชีว-อนามัยฯ </w:t>
            </w:r>
            <w:r w:rsidRPr="00490ACA">
              <w:rPr>
                <w:rFonts w:ascii="TH SarabunPSK" w:eastAsia="Times New Roman" w:hAnsi="TH SarabunPSK" w:cs="TH SarabunPSK"/>
                <w:color w:val="000000"/>
                <w:szCs w:val="32"/>
                <w:cs/>
              </w:rPr>
              <w:t>ในพื้นที่</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มีการจัดประชุม หรือเข้าร่วมประชุมกับเครือข่ายอาชีวอนามัยฯ อย่างน้อยปีละ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ครั้ง</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มีการกำหนดงานอาชีวอนามัยเป็นงานสำคัญหรือยุทธศาสตร์</w:t>
            </w:r>
            <w:r w:rsidRPr="00490ACA">
              <w:rPr>
                <w:rFonts w:ascii="TH SarabunPSK" w:eastAsia="Times New Roman" w:hAnsi="TH SarabunPSK" w:cs="TH SarabunPSK"/>
                <w:color w:val="000000"/>
                <w:szCs w:val="32"/>
                <w:cs/>
              </w:rPr>
              <w:t>ของอำเภอ</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rPr>
          <w:trHeight w:val="77"/>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08</w:t>
            </w:r>
          </w:p>
        </w:tc>
        <w:tc>
          <w:tcPr>
            <w:tcW w:w="2606" w:type="dxa"/>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การสนับสนุนให้โรงพยาบาลส่งเสริมสุขภาพตำบล  ดำเนินการจัดบริการอาชีว</w:t>
            </w:r>
            <w:r w:rsidRPr="00490ACA">
              <w:rPr>
                <w:rFonts w:ascii="TH SarabunPSK" w:eastAsia="Times New Roman" w:hAnsi="TH SarabunPSK" w:cs="TH SarabunPSK"/>
                <w:sz w:val="32"/>
                <w:szCs w:val="32"/>
              </w:rPr>
              <w:t>-</w:t>
            </w:r>
          </w:p>
          <w:p w:rsidR="00490ACA" w:rsidRPr="00490ACA" w:rsidRDefault="00490ACA" w:rsidP="00490ACA">
            <w:pPr>
              <w:spacing w:after="0" w:line="240" w:lineRule="auto"/>
              <w:rPr>
                <w:rFonts w:ascii="TH SarabunPSK" w:eastAsia="Times New Roman" w:hAnsi="TH SarabunPSK" w:cs="TH SarabunPSK"/>
                <w:strike/>
                <w:sz w:val="32"/>
                <w:szCs w:val="32"/>
                <w:cs/>
              </w:rPr>
            </w:pPr>
            <w:r w:rsidRPr="00490ACA">
              <w:rPr>
                <w:rFonts w:ascii="TH SarabunPSK" w:eastAsia="Times New Roman" w:hAnsi="TH SarabunPSK" w:cs="TH SarabunPSK"/>
                <w:sz w:val="32"/>
                <w:szCs w:val="32"/>
                <w:cs/>
              </w:rPr>
              <w:t>อนามัยและเวชกรรมสิ่งแวดล้อม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rPr>
              <w:t xml:space="preserve">     3</w:t>
            </w:r>
          </w:p>
        </w:tc>
        <w:tc>
          <w:tcPr>
            <w:tcW w:w="4231" w:type="dxa"/>
          </w:tcPr>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ยังไม่ได้มีการดำเนินงาน</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มีแผนการดำเนินงานเพื่อสนับสนุนให้รพ.สต. จัดบริการ</w:t>
            </w:r>
            <w:r w:rsidRPr="00490ACA">
              <w:rPr>
                <w:rFonts w:ascii="TH SarabunPSK" w:eastAsia="Times New Roman" w:hAnsi="TH SarabunPSK" w:cs="TH SarabunPSK"/>
                <w:szCs w:val="32"/>
                <w:cs/>
              </w:rPr>
              <w:t>อาชีวอนามัยและ</w:t>
            </w:r>
            <w:r w:rsidRPr="00490ACA">
              <w:rPr>
                <w:rFonts w:ascii="TH SarabunPSK" w:hAnsi="TH SarabunPSK" w:cs="TH SarabunPSK"/>
                <w:color w:val="000000"/>
                <w:szCs w:val="32"/>
                <w:cs/>
              </w:rPr>
              <w:t>เวชกรรมสิ่งแวดล้อม</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มีการสนับสนุนรพสต.ให้มีการจัดบริการ</w:t>
            </w:r>
            <w:r w:rsidRPr="00490ACA">
              <w:rPr>
                <w:rFonts w:ascii="TH SarabunPSK" w:eastAsia="Times New Roman" w:hAnsi="TH SarabunPSK" w:cs="TH SarabunPSK"/>
                <w:szCs w:val="32"/>
                <w:cs/>
              </w:rPr>
              <w:t>อาชีว-อนามัยหรือ</w:t>
            </w:r>
            <w:r w:rsidRPr="00490ACA">
              <w:rPr>
                <w:rFonts w:ascii="TH SarabunPSK" w:hAnsi="TH SarabunPSK" w:cs="TH SarabunPSK"/>
                <w:color w:val="000000"/>
                <w:szCs w:val="32"/>
                <w:cs/>
              </w:rPr>
              <w:t>เวชกรรมสิ่งแวดล้อมอย่างน้อย</w:t>
            </w:r>
            <w:r w:rsidRPr="00490ACA">
              <w:rPr>
                <w:rFonts w:ascii="TH SarabunPSK" w:hAnsi="TH SarabunPSK" w:cs="TH SarabunPSK"/>
                <w:color w:val="000000"/>
                <w:szCs w:val="32"/>
              </w:rPr>
              <w:t>1</w:t>
            </w:r>
            <w:r w:rsidRPr="00490ACA">
              <w:rPr>
                <w:rFonts w:ascii="TH SarabunPSK" w:hAnsi="TH SarabunPSK" w:cs="TH SarabunPSK"/>
                <w:color w:val="000000"/>
                <w:szCs w:val="32"/>
                <w:cs/>
              </w:rPr>
              <w:t>แห่ง</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มีการขยายผลการดำเนินงานไปยังรพสต. อย่างน้อย</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 xml:space="preserve"> 1 แห่ง  </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rPr>
          <w:trHeight w:val="409"/>
        </w:trPr>
        <w:tc>
          <w:tcPr>
            <w:tcW w:w="513"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rPr>
            </w:pPr>
          </w:p>
        </w:tc>
        <w:tc>
          <w:tcPr>
            <w:tcW w:w="2612" w:type="dxa"/>
            <w:gridSpan w:val="2"/>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cs/>
              </w:rPr>
            </w:pPr>
          </w:p>
        </w:tc>
        <w:tc>
          <w:tcPr>
            <w:tcW w:w="954"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cs/>
              </w:rPr>
            </w:pPr>
          </w:p>
        </w:tc>
        <w:tc>
          <w:tcPr>
            <w:tcW w:w="4231"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cs/>
              </w:rPr>
            </w:pPr>
            <w:r w:rsidRPr="00490ACA">
              <w:rPr>
                <w:rFonts w:ascii="TH SarabunPSK" w:eastAsia="Times New Roman" w:hAnsi="TH SarabunPSK" w:cs="TH SarabunPSK"/>
                <w:b/>
                <w:bCs/>
                <w:sz w:val="32"/>
                <w:szCs w:val="32"/>
                <w:cs/>
              </w:rPr>
              <w:t xml:space="preserve">รวมคะแนนตั้งแต่ข้อ </w:t>
            </w:r>
            <w:r w:rsidRPr="00490ACA">
              <w:rPr>
                <w:rFonts w:ascii="TH SarabunPSK" w:eastAsia="Times New Roman" w:hAnsi="TH SarabunPSK" w:cs="TH SarabunPSK"/>
                <w:b/>
                <w:bCs/>
                <w:sz w:val="32"/>
                <w:szCs w:val="32"/>
              </w:rPr>
              <w:t>01- 0</w:t>
            </w:r>
            <w:r w:rsidRPr="00490ACA">
              <w:rPr>
                <w:rFonts w:ascii="TH SarabunPSK" w:eastAsia="Times New Roman" w:hAnsi="TH SarabunPSK" w:cs="TH SarabunPSK"/>
                <w:b/>
                <w:bCs/>
                <w:sz w:val="32"/>
                <w:szCs w:val="32"/>
                <w:cs/>
              </w:rPr>
              <w:t>8 (</w:t>
            </w:r>
            <w:r w:rsidRPr="00490ACA">
              <w:rPr>
                <w:rFonts w:ascii="TH SarabunPSK" w:eastAsia="Times New Roman" w:hAnsi="TH SarabunPSK" w:cs="TH SarabunPSK"/>
                <w:b/>
                <w:bCs/>
                <w:sz w:val="32"/>
                <w:szCs w:val="32"/>
              </w:rPr>
              <w:t>X</w:t>
            </w:r>
            <w:r w:rsidRPr="00490ACA">
              <w:rPr>
                <w:rFonts w:ascii="TH SarabunPSK" w:eastAsia="Times New Roman" w:hAnsi="TH SarabunPSK" w:cs="TH SarabunPSK"/>
                <w:b/>
                <w:bCs/>
                <w:sz w:val="32"/>
                <w:szCs w:val="32"/>
                <w:cs/>
              </w:rPr>
              <w:t>)</w:t>
            </w:r>
            <w:r w:rsidRPr="00490ACA">
              <w:rPr>
                <w:rFonts w:ascii="TH SarabunPSK" w:hAnsi="TH SarabunPSK" w:cs="TH SarabunPSK"/>
                <w:b/>
                <w:bCs/>
                <w:sz w:val="32"/>
                <w:szCs w:val="32"/>
              </w:rPr>
              <w:t>=</w:t>
            </w:r>
          </w:p>
        </w:tc>
        <w:tc>
          <w:tcPr>
            <w:tcW w:w="3870" w:type="dxa"/>
            <w:gridSpan w:val="2"/>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hAnsi="TH SarabunPSK" w:cs="TH SarabunPSK"/>
                <w:b/>
                <w:bCs/>
                <w:sz w:val="32"/>
                <w:szCs w:val="32"/>
                <w:cs/>
              </w:rPr>
              <w:t>ผลลัพธ์</w:t>
            </w:r>
            <w:r w:rsidRPr="00490ACA">
              <w:rPr>
                <w:rFonts w:ascii="TH SarabunPSK" w:hAnsi="TH SarabunPSK" w:cs="TH SarabunPSK"/>
                <w:b/>
                <w:bCs/>
                <w:sz w:val="32"/>
                <w:szCs w:val="32"/>
              </w:rPr>
              <w:t>=</w:t>
            </w:r>
            <w:r w:rsidRPr="00490ACA">
              <w:rPr>
                <w:rFonts w:ascii="TH SarabunPSK" w:hAnsi="TH SarabunPSK" w:cs="TH SarabunPSK"/>
                <w:sz w:val="32"/>
                <w:szCs w:val="32"/>
              </w:rPr>
              <w:sym w:font="Symbol" w:char="F07B"/>
            </w:r>
            <w:r w:rsidRPr="00490ACA">
              <w:rPr>
                <w:rFonts w:ascii="TH SarabunPSK" w:hAnsi="TH SarabunPSK" w:cs="TH SarabunPSK"/>
                <w:b/>
                <w:bCs/>
                <w:sz w:val="32"/>
                <w:szCs w:val="32"/>
                <w:cs/>
              </w:rPr>
              <w:t>(</w:t>
            </w:r>
            <w:r w:rsidRPr="00490ACA">
              <w:rPr>
                <w:rFonts w:ascii="TH SarabunPSK" w:hAnsi="TH SarabunPSK" w:cs="TH SarabunPSK"/>
                <w:b/>
                <w:bCs/>
                <w:sz w:val="32"/>
                <w:szCs w:val="32"/>
              </w:rPr>
              <w:t>X</w:t>
            </w:r>
            <w:r w:rsidRPr="00490ACA">
              <w:rPr>
                <w:rFonts w:ascii="TH SarabunPSK" w:hAnsi="TH SarabunPSK" w:cs="TH SarabunPSK"/>
                <w:b/>
                <w:bCs/>
                <w:sz w:val="32"/>
                <w:szCs w:val="32"/>
                <w:cs/>
              </w:rPr>
              <w:t>)</w:t>
            </w:r>
            <w:r w:rsidRPr="00490ACA">
              <w:rPr>
                <w:rFonts w:ascii="TH SarabunPSK" w:hAnsi="TH SarabunPSK" w:cs="TH SarabunPSK"/>
                <w:b/>
                <w:bCs/>
                <w:sz w:val="32"/>
                <w:szCs w:val="32"/>
              </w:rPr>
              <w:t xml:space="preserve"> /2</w:t>
            </w:r>
            <w:r w:rsidRPr="00490ACA">
              <w:rPr>
                <w:rFonts w:ascii="TH SarabunPSK" w:hAnsi="TH SarabunPSK" w:cs="TH SarabunPSK"/>
                <w:sz w:val="32"/>
                <w:szCs w:val="32"/>
                <w:cs/>
              </w:rPr>
              <w:t>4</w:t>
            </w:r>
            <w:r w:rsidRPr="00490ACA">
              <w:rPr>
                <w:rFonts w:ascii="TH SarabunPSK" w:hAnsi="TH SarabunPSK" w:cs="TH SarabunPSK"/>
                <w:sz w:val="32"/>
                <w:szCs w:val="32"/>
              </w:rPr>
              <w:sym w:font="Symbol" w:char="F07D"/>
            </w:r>
            <w:r w:rsidRPr="00490ACA">
              <w:rPr>
                <w:rFonts w:ascii="TH SarabunPSK" w:hAnsi="TH SarabunPSK" w:cs="TH SarabunPSK"/>
                <w:b/>
                <w:bCs/>
                <w:sz w:val="32"/>
                <w:szCs w:val="32"/>
              </w:rPr>
              <w:t>x100</w:t>
            </w:r>
            <w:r w:rsidRPr="00490ACA">
              <w:rPr>
                <w:rFonts w:ascii="TH SarabunPSK" w:hAnsi="TH SarabunPSK" w:cs="TH SarabunPSK"/>
                <w:b/>
                <w:bCs/>
                <w:sz w:val="32"/>
                <w:szCs w:val="32"/>
              </w:rPr>
              <w:tab/>
              <w:t>=………………..%</w:t>
            </w:r>
          </w:p>
        </w:tc>
        <w:tc>
          <w:tcPr>
            <w:tcW w:w="3513" w:type="dxa"/>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 xml:space="preserve">                   </w:t>
            </w:r>
          </w:p>
        </w:tc>
      </w:tr>
      <w:tr w:rsidR="00490ACA" w:rsidRPr="00490ACA" w:rsidTr="00EA1A16">
        <w:tc>
          <w:tcPr>
            <w:tcW w:w="513" w:type="dxa"/>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5180" w:type="dxa"/>
            <w:gridSpan w:val="7"/>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r w:rsidRPr="00490ACA">
              <w:rPr>
                <w:rFonts w:ascii="TH SarabunPSK" w:eastAsia="Times New Roman" w:hAnsi="TH SarabunPSK" w:cs="TH SarabunPSK"/>
                <w:b/>
                <w:bCs/>
                <w:sz w:val="32"/>
                <w:szCs w:val="32"/>
                <w:cs/>
              </w:rPr>
              <w:t xml:space="preserve">องค์ประกอบที่ </w:t>
            </w:r>
            <w:r w:rsidRPr="00490ACA">
              <w:rPr>
                <w:rFonts w:ascii="TH SarabunPSK" w:eastAsia="Times New Roman" w:hAnsi="TH SarabunPSK" w:cs="TH SarabunPSK"/>
                <w:b/>
                <w:bCs/>
                <w:sz w:val="32"/>
                <w:szCs w:val="32"/>
              </w:rPr>
              <w:t xml:space="preserve">2 </w:t>
            </w:r>
            <w:r w:rsidRPr="00490ACA">
              <w:rPr>
                <w:rFonts w:ascii="TH SarabunPSK" w:eastAsia="Times New Roman" w:hAnsi="TH SarabunPSK" w:cs="TH SarabunPSK"/>
                <w:b/>
                <w:bCs/>
                <w:sz w:val="32"/>
                <w:szCs w:val="32"/>
                <w:cs/>
              </w:rPr>
              <w:t>การจัดบริการอาชีวอนามัยสำหรับบุคลากรในโรงพยาบาล</w:t>
            </w:r>
          </w:p>
        </w:tc>
      </w:tr>
      <w:tr w:rsidR="00490ACA" w:rsidRPr="00490ACA" w:rsidTr="00EA1A16">
        <w:trPr>
          <w:trHeight w:val="2975"/>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lastRenderedPageBreak/>
              <w:t>09</w:t>
            </w:r>
          </w:p>
        </w:tc>
        <w:tc>
          <w:tcPr>
            <w:tcW w:w="2606" w:type="dxa"/>
          </w:tcPr>
          <w:p w:rsidR="00490ACA" w:rsidRPr="00490ACA" w:rsidRDefault="00490ACA" w:rsidP="00490ACA">
            <w:pPr>
              <w:spacing w:after="0" w:line="240" w:lineRule="auto"/>
              <w:rPr>
                <w:rFonts w:ascii="TH SarabunPSK" w:hAnsi="TH SarabunPSK" w:cs="TH SarabunPSK"/>
                <w:sz w:val="32"/>
                <w:szCs w:val="32"/>
              </w:rPr>
            </w:pPr>
            <w:r w:rsidRPr="00490ACA">
              <w:rPr>
                <w:rFonts w:ascii="TH SarabunPSK" w:hAnsi="TH SarabunPSK" w:cs="TH SarabunPSK"/>
                <w:sz w:val="32"/>
                <w:szCs w:val="32"/>
                <w:cs/>
              </w:rPr>
              <w:t>คณะกรรมการดำเนินงานด้านอาชีวอนามัย ความปลอดภัยและสภาพแวดล้อมในการทำงานของโรงพยาบาล</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5"/>
              </w:tabs>
              <w:ind w:left="0" w:firstLine="34"/>
              <w:jc w:val="thaiDistribute"/>
              <w:rPr>
                <w:rFonts w:ascii="TH SarabunPSK" w:hAnsi="TH SarabunPSK" w:cs="TH SarabunPSK"/>
                <w:color w:val="000000"/>
                <w:spacing w:val="-4"/>
                <w:szCs w:val="32"/>
              </w:rPr>
            </w:pPr>
            <w:r w:rsidRPr="00490ACA">
              <w:rPr>
                <w:rFonts w:ascii="TH SarabunPSK" w:hAnsi="TH SarabunPSK" w:cs="TH SarabunPSK"/>
                <w:color w:val="000000"/>
                <w:spacing w:val="-4"/>
                <w:szCs w:val="32"/>
                <w:cs/>
              </w:rPr>
              <w:t>ไม่มีคณะกรรมการที่เกี่ยวข้องด้านอาชีวอนามัยความปลอดภัย และสภาพแวดล้อมในการทำงาน</w:t>
            </w:r>
          </w:p>
          <w:p w:rsidR="00490ACA" w:rsidRPr="00490ACA" w:rsidRDefault="00490ACA" w:rsidP="001F058A">
            <w:pPr>
              <w:pStyle w:val="ListParagraph"/>
              <w:numPr>
                <w:ilvl w:val="0"/>
                <w:numId w:val="6"/>
              </w:numPr>
              <w:tabs>
                <w:tab w:val="left" w:pos="175"/>
              </w:tabs>
              <w:ind w:left="0" w:firstLine="34"/>
              <w:jc w:val="thaiDistribute"/>
              <w:rPr>
                <w:rFonts w:ascii="TH SarabunPSK" w:hAnsi="TH SarabunPSK" w:cs="TH SarabunPSK"/>
                <w:color w:val="000000"/>
                <w:spacing w:val="-4"/>
                <w:szCs w:val="32"/>
                <w:cs/>
              </w:rPr>
            </w:pPr>
            <w:r w:rsidRPr="00490ACA">
              <w:rPr>
                <w:rFonts w:ascii="TH SarabunPSK" w:hAnsi="TH SarabunPSK" w:cs="TH SarabunPSK"/>
                <w:color w:val="000000"/>
                <w:spacing w:val="-4"/>
                <w:szCs w:val="32"/>
                <w:cs/>
              </w:rPr>
              <w:t>มีคำสั่งแต่งตั้งคณะกรรมการ โดยระบุบทบาทหน้าที่ด้านอาชีวอนามัยความปลอดภัยและสภาพแวดล้อมในการทำงาน</w:t>
            </w:r>
          </w:p>
          <w:p w:rsidR="00490ACA" w:rsidRPr="00490ACA" w:rsidRDefault="00490ACA" w:rsidP="001F058A">
            <w:pPr>
              <w:pStyle w:val="ListParagraph"/>
              <w:numPr>
                <w:ilvl w:val="0"/>
                <w:numId w:val="6"/>
              </w:numPr>
              <w:tabs>
                <w:tab w:val="left" w:pos="175"/>
              </w:tabs>
              <w:ind w:left="0" w:firstLine="34"/>
              <w:jc w:val="thaiDistribute"/>
              <w:rPr>
                <w:rFonts w:ascii="TH SarabunPSK" w:hAnsi="TH SarabunPSK" w:cs="TH SarabunPSK"/>
                <w:color w:val="000000"/>
                <w:spacing w:val="-4"/>
                <w:szCs w:val="32"/>
                <w:cs/>
              </w:rPr>
            </w:pPr>
            <w:r w:rsidRPr="00490ACA">
              <w:rPr>
                <w:rFonts w:ascii="TH SarabunPSK" w:hAnsi="TH SarabunPSK" w:cs="TH SarabunPSK"/>
                <w:color w:val="000000"/>
                <w:spacing w:val="-4"/>
                <w:szCs w:val="32"/>
                <w:cs/>
              </w:rPr>
              <w:t>คณะกรรมการด้านอาชีวอนามัยฯ มีการประชุมโดยมีวาระและสรุปรายงานการประชุมด้านอาชีว-อนามัยฯ</w:t>
            </w:r>
            <w:r w:rsidRPr="00490ACA">
              <w:rPr>
                <w:rFonts w:ascii="TH SarabunPSK" w:hAnsi="TH SarabunPSK" w:cs="TH SarabunPSK"/>
                <w:strike/>
                <w:color w:val="000000"/>
                <w:spacing w:val="-4"/>
                <w:szCs w:val="32"/>
                <w:cs/>
              </w:rPr>
              <w:t xml:space="preserve"> </w:t>
            </w:r>
          </w:p>
          <w:p w:rsidR="00490ACA" w:rsidRPr="00490ACA" w:rsidRDefault="00490ACA" w:rsidP="001F058A">
            <w:pPr>
              <w:pStyle w:val="ListParagraph"/>
              <w:numPr>
                <w:ilvl w:val="0"/>
                <w:numId w:val="6"/>
              </w:numPr>
              <w:tabs>
                <w:tab w:val="left" w:pos="175"/>
              </w:tabs>
              <w:ind w:left="0" w:firstLine="34"/>
              <w:rPr>
                <w:rFonts w:ascii="TH SarabunPSK" w:hAnsi="TH SarabunPSK" w:cs="TH SarabunPSK"/>
                <w:spacing w:val="-4"/>
                <w:szCs w:val="32"/>
                <w:cs/>
              </w:rPr>
            </w:pPr>
            <w:r w:rsidRPr="00490ACA">
              <w:rPr>
                <w:rFonts w:ascii="TH SarabunPSK" w:hAnsi="TH SarabunPSK" w:cs="TH SarabunPSK"/>
                <w:spacing w:val="-4"/>
                <w:szCs w:val="32"/>
                <w:cs/>
              </w:rPr>
              <w:t>คณะกรรมการด้านอาชีวอนามัยฯ มีข้อเสนอแนะ/มติ /การติดตามผลการดำเนินงานด้านอาชีวอนามัย</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10</w:t>
            </w:r>
          </w:p>
        </w:tc>
        <w:tc>
          <w:tcPr>
            <w:tcW w:w="2606" w:type="dxa"/>
          </w:tcPr>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การเดินสำรวจแผนกต่างๆ</w:t>
            </w:r>
          </w:p>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color w:val="000000"/>
                <w:sz w:val="32"/>
                <w:szCs w:val="32"/>
                <w:cs/>
              </w:rPr>
              <w:t>ในโรงพยาบาลเพื่อ เพื่อการบริหารจัดการความเสี่ยงจากการทำงาน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3</w:t>
            </w:r>
          </w:p>
        </w:tc>
        <w:tc>
          <w:tcPr>
            <w:tcW w:w="4231" w:type="dxa"/>
          </w:tcPr>
          <w:p w:rsidR="00490ACA" w:rsidRPr="00490ACA" w:rsidRDefault="00490ACA" w:rsidP="00490ACA">
            <w:pPr>
              <w:tabs>
                <w:tab w:val="left" w:pos="175"/>
              </w:tabs>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xml:space="preserve">- ไม่มีการเดินสำรวจ  </w:t>
            </w:r>
          </w:p>
          <w:p w:rsidR="00490ACA" w:rsidRPr="00490ACA" w:rsidRDefault="00490ACA" w:rsidP="00490ACA">
            <w:pPr>
              <w:tabs>
                <w:tab w:val="left" w:pos="175"/>
              </w:tabs>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มีการเดินสำรวจและประเมินความเสี่ยงทุกแผนกในโรงพยาบาล</w:t>
            </w:r>
          </w:p>
          <w:p w:rsidR="00490ACA" w:rsidRPr="00490ACA" w:rsidRDefault="00490ACA" w:rsidP="00490ACA">
            <w:pPr>
              <w:tabs>
                <w:tab w:val="left" w:pos="175"/>
              </w:tabs>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มีรายงานสรุปผลการเดินสำรวจและการประเมินความเสี่ยง และจัดทำแผนบริหารจัดการความเสี่ยง</w:t>
            </w:r>
          </w:p>
          <w:p w:rsidR="00490ACA" w:rsidRPr="00490ACA" w:rsidRDefault="00490ACA" w:rsidP="00490ACA">
            <w:pPr>
              <w:pStyle w:val="ListParagraph"/>
              <w:tabs>
                <w:tab w:val="left" w:pos="175"/>
              </w:tabs>
              <w:ind w:left="34"/>
              <w:jc w:val="thaiDistribute"/>
              <w:rPr>
                <w:rFonts w:ascii="TH SarabunPSK" w:hAnsi="TH SarabunPSK" w:cs="TH SarabunPSK"/>
                <w:color w:val="000000"/>
                <w:szCs w:val="32"/>
                <w:cs/>
              </w:rPr>
            </w:pPr>
            <w:r w:rsidRPr="00490ACA">
              <w:rPr>
                <w:rFonts w:ascii="TH SarabunPSK" w:hAnsi="TH SarabunPSK" w:cs="TH SarabunPSK"/>
                <w:color w:val="000000"/>
                <w:szCs w:val="32"/>
                <w:cs/>
              </w:rPr>
              <w:t>- มีการประเมิน ติดตาม และสรุปผลการดำเนินงานตามแผนบริหารจัดการความเสี่ยง และนำเสนอผู้บริหาร</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11</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การตรวจประเมินสภาพแวดล้อมการทำงานแก่หน่วยงานในโรงพยาบาลด้วยเครื่องมืออาชีวสุขศาสตร์</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 xml:space="preserve">ไม่มีการตรวจ ประเมินสภาพแวดล้อมการทำงาน </w:t>
            </w:r>
            <w:r w:rsidRPr="00490ACA">
              <w:rPr>
                <w:rFonts w:ascii="TH SarabunPSK" w:eastAsia="Times New Roman" w:hAnsi="TH SarabunPSK" w:cs="TH SarabunPSK"/>
                <w:color w:val="000000"/>
                <w:szCs w:val="32"/>
                <w:cs/>
              </w:rPr>
              <w:t>หรือไม่มีการประสานหน่วยงานที่เกี่ยวข้องในการตรวจ</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มีการวางแผนกำหนดจุดตรวจวัดสภาพแวดล้อมการทำงาน</w:t>
            </w:r>
            <w:r w:rsidRPr="00490ACA">
              <w:rPr>
                <w:rFonts w:ascii="TH SarabunPSK" w:hAnsi="TH SarabunPSK" w:cs="TH SarabunPSK"/>
                <w:color w:val="1F497D"/>
                <w:szCs w:val="32"/>
                <w:cs/>
              </w:rPr>
              <w:t xml:space="preserve">  </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มีการดำเนินการเพื่อตรวจประเมินสภาพแวดล้อมการทำงาน   </w:t>
            </w:r>
            <w:r w:rsidRPr="00490ACA">
              <w:rPr>
                <w:rFonts w:ascii="TH SarabunPSK" w:eastAsia="Times New Roman" w:hAnsi="TH SarabunPSK" w:cs="TH SarabunPSK"/>
                <w:color w:val="000000"/>
                <w:szCs w:val="32"/>
                <w:cs/>
              </w:rPr>
              <w:t xml:space="preserve"> </w:t>
            </w:r>
          </w:p>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นำ</w:t>
            </w:r>
            <w:r w:rsidRPr="00490ACA">
              <w:rPr>
                <w:rFonts w:ascii="TH SarabunPSK" w:eastAsia="Times New Roman" w:hAnsi="TH SarabunPSK" w:cs="TH SarabunPSK"/>
                <w:color w:val="000000"/>
                <w:szCs w:val="32"/>
                <w:cs/>
              </w:rPr>
              <w:t>ข้อมูลผลการตรวจประเมินสภาพแวดล้อมการทำงานไปใช้ในการเฝ้าระวังสุขภาพ</w:t>
            </w:r>
            <w:r w:rsidRPr="00490ACA">
              <w:rPr>
                <w:rFonts w:ascii="TH SarabunPSK" w:eastAsia="Times New Roman" w:hAnsi="TH SarabunPSK" w:cs="TH SarabunPSK"/>
                <w:color w:val="000000"/>
                <w:szCs w:val="32"/>
              </w:rPr>
              <w:t>/</w:t>
            </w:r>
            <w:r w:rsidRPr="00490ACA">
              <w:rPr>
                <w:rFonts w:ascii="TH SarabunPSK" w:eastAsia="Times New Roman" w:hAnsi="TH SarabunPSK" w:cs="TH SarabunPSK"/>
                <w:color w:val="000000"/>
                <w:szCs w:val="32"/>
                <w:cs/>
              </w:rPr>
              <w:t>โรคจากการทำงาน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single" w:sz="4" w:space="0" w:color="auto"/>
              <w:left w:val="single" w:sz="4" w:space="0" w:color="auto"/>
              <w:bottom w:val="single" w:sz="4" w:space="0" w:color="auto"/>
              <w:right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12</w:t>
            </w:r>
          </w:p>
        </w:tc>
        <w:tc>
          <w:tcPr>
            <w:tcW w:w="2606" w:type="dxa"/>
            <w:tcBorders>
              <w:left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การให้ภูมิคุ้มกันตามปัจจัยเสี่ยงของงานแก่บุคลากรในโรงพยาบาล</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9"/>
              </w:tabs>
              <w:ind w:left="34" w:firstLine="0"/>
              <w:jc w:val="thaiDistribute"/>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ไม่มีการให้ภูมิคุ้มกันตามปัจจัยเสี่ยงของงานแก่บุคลากรในโรงพยาบาล</w:t>
            </w:r>
          </w:p>
          <w:p w:rsidR="00490ACA" w:rsidRPr="00490ACA" w:rsidRDefault="00490ACA" w:rsidP="001F058A">
            <w:pPr>
              <w:pStyle w:val="ListParagraph"/>
              <w:numPr>
                <w:ilvl w:val="0"/>
                <w:numId w:val="6"/>
              </w:numPr>
              <w:tabs>
                <w:tab w:val="left" w:pos="179"/>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มีการกำหนดกลุ่มเสี่ยงตามชนิดของวัคซีนพื้นฐานที่จำเป็น</w:t>
            </w:r>
            <w:r w:rsidRPr="00490ACA">
              <w:rPr>
                <w:rFonts w:ascii="TH SarabunPSK" w:eastAsia="Times New Roman" w:hAnsi="TH SarabunPSK" w:cs="TH SarabunPSK"/>
                <w:color w:val="000000"/>
                <w:szCs w:val="32"/>
              </w:rPr>
              <w:t xml:space="preserve"> </w:t>
            </w:r>
            <w:r w:rsidRPr="00490ACA">
              <w:rPr>
                <w:rFonts w:ascii="TH SarabunPSK" w:eastAsia="Times New Roman" w:hAnsi="TH SarabunPSK" w:cs="TH SarabunPSK"/>
                <w:color w:val="000000"/>
                <w:szCs w:val="32"/>
                <w:cs/>
              </w:rPr>
              <w:t>และให้วัคซีนพื้นฐาน ที่จำเป็น</w:t>
            </w:r>
            <w:r w:rsidRPr="00490ACA">
              <w:rPr>
                <w:rFonts w:ascii="TH SarabunPSK" w:hAnsi="TH SarabunPSK" w:cs="TH SarabunPSK"/>
                <w:color w:val="000000"/>
                <w:szCs w:val="32"/>
                <w:cs/>
              </w:rPr>
              <w:t xml:space="preserve">อย่างน้อย </w:t>
            </w:r>
            <w:r w:rsidRPr="00490ACA">
              <w:rPr>
                <w:rFonts w:ascii="TH SarabunPSK" w:hAnsi="TH SarabunPSK" w:cs="TH SarabunPSK"/>
                <w:color w:val="000000"/>
                <w:szCs w:val="32"/>
              </w:rPr>
              <w:t xml:space="preserve">2 </w:t>
            </w:r>
            <w:r w:rsidRPr="00490ACA">
              <w:rPr>
                <w:rFonts w:ascii="TH SarabunPSK" w:hAnsi="TH SarabunPSK" w:cs="TH SarabunPSK"/>
                <w:color w:val="000000"/>
                <w:szCs w:val="32"/>
                <w:cs/>
              </w:rPr>
              <w:t>ชนิด</w:t>
            </w:r>
          </w:p>
          <w:p w:rsidR="00490ACA" w:rsidRPr="00490ACA" w:rsidRDefault="00490ACA" w:rsidP="001F058A">
            <w:pPr>
              <w:pStyle w:val="ListParagraph"/>
              <w:numPr>
                <w:ilvl w:val="0"/>
                <w:numId w:val="6"/>
              </w:numPr>
              <w:tabs>
                <w:tab w:val="left" w:pos="179"/>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t>มี</w:t>
            </w:r>
            <w:r w:rsidRPr="00490ACA">
              <w:rPr>
                <w:rFonts w:ascii="TH SarabunPSK" w:eastAsia="Times New Roman" w:hAnsi="TH SarabunPSK" w:cs="TH SarabunPSK"/>
                <w:color w:val="000000"/>
                <w:spacing w:val="-4"/>
                <w:szCs w:val="32"/>
                <w:cs/>
              </w:rPr>
              <w:t>การให้วัคซีนพื้นฐานที่จำเป็น</w:t>
            </w:r>
            <w:r w:rsidRPr="00490ACA">
              <w:rPr>
                <w:rFonts w:ascii="TH SarabunPSK" w:hAnsi="TH SarabunPSK" w:cs="TH SarabunPSK"/>
                <w:color w:val="000000"/>
                <w:spacing w:val="-4"/>
                <w:szCs w:val="32"/>
                <w:cs/>
              </w:rPr>
              <w:t>อย่างน้อย</w:t>
            </w:r>
            <w:r w:rsidRPr="00490ACA">
              <w:rPr>
                <w:rFonts w:ascii="TH SarabunPSK" w:hAnsi="TH SarabunPSK" w:cs="TH SarabunPSK"/>
                <w:color w:val="000000"/>
                <w:spacing w:val="-4"/>
                <w:szCs w:val="32"/>
              </w:rPr>
              <w:t xml:space="preserve"> 2 </w:t>
            </w:r>
            <w:r w:rsidRPr="00490ACA">
              <w:rPr>
                <w:rFonts w:ascii="TH SarabunPSK" w:hAnsi="TH SarabunPSK" w:cs="TH SarabunPSK"/>
                <w:color w:val="000000"/>
                <w:spacing w:val="-4"/>
                <w:szCs w:val="32"/>
                <w:cs/>
              </w:rPr>
              <w:t>ชนิด</w:t>
            </w:r>
            <w:r w:rsidRPr="00490ACA">
              <w:rPr>
                <w:rFonts w:ascii="TH SarabunPSK" w:eastAsia="Times New Roman" w:hAnsi="TH SarabunPSK" w:cs="TH SarabunPSK"/>
                <w:color w:val="000000"/>
                <w:szCs w:val="32"/>
                <w:cs/>
              </w:rPr>
              <w:t>และครอบคลุมบุคลากรกลุ่มเสี่ยง</w:t>
            </w:r>
          </w:p>
          <w:p w:rsidR="00490ACA" w:rsidRPr="00490ACA" w:rsidRDefault="00490ACA" w:rsidP="001F058A">
            <w:pPr>
              <w:pStyle w:val="ListParagraph"/>
              <w:numPr>
                <w:ilvl w:val="0"/>
                <w:numId w:val="6"/>
              </w:numPr>
              <w:tabs>
                <w:tab w:val="left" w:pos="179"/>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 xml:space="preserve">มีการให้วัคซีนพื้นฐานที่จำเป็นครบ </w:t>
            </w:r>
            <w:r w:rsidRPr="00490ACA">
              <w:rPr>
                <w:rFonts w:ascii="TH SarabunPSK" w:eastAsia="Times New Roman" w:hAnsi="TH SarabunPSK" w:cs="TH SarabunPSK"/>
                <w:color w:val="000000"/>
                <w:szCs w:val="32"/>
              </w:rPr>
              <w:t xml:space="preserve">4 </w:t>
            </w:r>
            <w:r w:rsidRPr="00490ACA">
              <w:rPr>
                <w:rFonts w:ascii="TH SarabunPSK" w:eastAsia="Times New Roman" w:hAnsi="TH SarabunPSK" w:cs="TH SarabunPSK"/>
                <w:color w:val="000000"/>
                <w:szCs w:val="32"/>
                <w:cs/>
              </w:rPr>
              <w:t>ชนิดและครอบคลุมบุคลากรกลุ่มเสี่ยงทุกคนรวมทั้งมีการติดตามผล หรืออาการข้างเคียงที่อาจเกิดจาก</w:t>
            </w:r>
            <w:r w:rsidRPr="00490ACA">
              <w:rPr>
                <w:rFonts w:ascii="TH SarabunPSK" w:eastAsia="Times New Roman" w:hAnsi="TH SarabunPSK" w:cs="TH SarabunPSK"/>
                <w:color w:val="000000"/>
                <w:szCs w:val="32"/>
                <w:cs/>
              </w:rPr>
              <w:lastRenderedPageBreak/>
              <w:t>การได้รับวัคซีนของบุคลากรดังกล่าว</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3144"/>
        </w:trPr>
        <w:tc>
          <w:tcPr>
            <w:tcW w:w="513" w:type="dxa"/>
            <w:tcBorders>
              <w:top w:val="single" w:sz="4" w:space="0" w:color="auto"/>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13</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การจัดทำรายงานผลการตรวจสุขภาพและสภาพแวดล้อมการทำงานของบุคลากร</w:t>
            </w:r>
          </w:p>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hAnsi="TH SarabunPSK" w:cs="TH SarabunPSK"/>
                <w:sz w:val="32"/>
                <w:szCs w:val="32"/>
                <w:cs/>
              </w:rPr>
              <w:t xml:space="preserve"> </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ไม่มีการจัดทำรายงาน</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szCs w:val="32"/>
              </w:rPr>
            </w:pPr>
            <w:r w:rsidRPr="00490ACA">
              <w:rPr>
                <w:rFonts w:ascii="TH SarabunPSK" w:hAnsi="TH SarabunPSK" w:cs="TH SarabunPSK"/>
                <w:color w:val="000000"/>
                <w:szCs w:val="32"/>
                <w:cs/>
              </w:rPr>
              <w:t>มีรายงานผลการตรวจ</w:t>
            </w:r>
            <w:r w:rsidRPr="00490ACA">
              <w:rPr>
                <w:rFonts w:ascii="TH SarabunPSK" w:hAnsi="TH SarabunPSK" w:cs="TH SarabunPSK"/>
                <w:szCs w:val="32"/>
                <w:cs/>
              </w:rPr>
              <w:t xml:space="preserve">สุขภาพและสภาพแวดล้อมการทำงานของบุคลากรไม่ต่อเนื่อง </w:t>
            </w:r>
            <w:r w:rsidRPr="00490ACA">
              <w:rPr>
                <w:rFonts w:ascii="TH SarabunPSK" w:hAnsi="TH SarabunPSK" w:cs="TH SarabunPSK"/>
                <w:szCs w:val="32"/>
              </w:rPr>
              <w:t xml:space="preserve">3 </w:t>
            </w:r>
            <w:r w:rsidRPr="00490ACA">
              <w:rPr>
                <w:rFonts w:ascii="TH SarabunPSK" w:hAnsi="TH SarabunPSK" w:cs="TH SarabunPSK"/>
                <w:szCs w:val="32"/>
                <w:cs/>
              </w:rPr>
              <w:t>ปี</w:t>
            </w:r>
          </w:p>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szCs w:val="32"/>
              </w:rPr>
            </w:pPr>
            <w:r w:rsidRPr="00490ACA">
              <w:rPr>
                <w:rFonts w:ascii="TH SarabunPSK" w:hAnsi="TH SarabunPSK" w:cs="TH SarabunPSK"/>
                <w:color w:val="000000"/>
                <w:szCs w:val="32"/>
                <w:cs/>
              </w:rPr>
              <w:t xml:space="preserve"> มีผลการตรวจ</w:t>
            </w:r>
            <w:r w:rsidRPr="00490ACA">
              <w:rPr>
                <w:rFonts w:ascii="TH SarabunPSK" w:hAnsi="TH SarabunPSK" w:cs="TH SarabunPSK"/>
                <w:szCs w:val="32"/>
                <w:cs/>
              </w:rPr>
              <w:t>สุขภาพแ</w:t>
            </w:r>
            <w:bookmarkStart w:id="0" w:name="_GoBack"/>
            <w:bookmarkEnd w:id="0"/>
            <w:r w:rsidRPr="00490ACA">
              <w:rPr>
                <w:rFonts w:ascii="TH SarabunPSK" w:hAnsi="TH SarabunPSK" w:cs="TH SarabunPSK"/>
                <w:szCs w:val="32"/>
                <w:cs/>
              </w:rPr>
              <w:t xml:space="preserve">ละสภาพแวดล้อมการทำงานของบุคลากรอย่างต่อเนื่อง </w:t>
            </w:r>
            <w:r w:rsidRPr="00490ACA">
              <w:rPr>
                <w:rFonts w:ascii="TH SarabunPSK" w:hAnsi="TH SarabunPSK" w:cs="TH SarabunPSK"/>
                <w:szCs w:val="32"/>
              </w:rPr>
              <w:t xml:space="preserve">3 </w:t>
            </w:r>
            <w:r w:rsidRPr="00490ACA">
              <w:rPr>
                <w:rFonts w:ascii="TH SarabunPSK" w:hAnsi="TH SarabunPSK" w:cs="TH SarabunPSK"/>
                <w:szCs w:val="32"/>
                <w:cs/>
              </w:rPr>
              <w:t>ปี</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มีรายงานผลการตรวจสุขภาพและผลการตรวจสภาพแวดล้อมการทำงาน ต่อเนื่องกันอย่างน้อย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ปี รวมทั้งมีการวิเคราะห์เปรียบเทียบและเชื่อมโยงระหว่างข้อมูลด้านสุขภาพและสภาพแวดล้อมการทำงาน</w:t>
            </w: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14</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การให้บริการฝึกอบรมด้าน</w:t>
            </w:r>
          </w:p>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hAnsi="TH SarabunPSK" w:cs="TH SarabunPSK"/>
                <w:sz w:val="32"/>
                <w:szCs w:val="32"/>
                <w:cs/>
              </w:rPr>
              <w:t>อาชีวอนามัยความปลอดภัย</w:t>
            </w:r>
            <w:r w:rsidRPr="00490ACA">
              <w:rPr>
                <w:rFonts w:ascii="TH SarabunPSK" w:hAnsi="TH SarabunPSK" w:cs="TH SarabunPSK"/>
                <w:sz w:val="32"/>
                <w:szCs w:val="32"/>
              </w:rPr>
              <w:t xml:space="preserve"> </w:t>
            </w:r>
            <w:r w:rsidRPr="00490ACA">
              <w:rPr>
                <w:rFonts w:ascii="TH SarabunPSK" w:hAnsi="TH SarabunPSK" w:cs="TH SarabunPSK"/>
                <w:sz w:val="32"/>
                <w:szCs w:val="32"/>
                <w:cs/>
              </w:rPr>
              <w:t>และภาพแวดล้อมในการทำงาน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7"/>
              </w:numPr>
              <w:tabs>
                <w:tab w:val="left" w:pos="179"/>
              </w:tabs>
              <w:ind w:left="34" w:firstLine="0"/>
              <w:rPr>
                <w:rFonts w:ascii="TH SarabunPSK" w:hAnsi="TH SarabunPSK" w:cs="TH SarabunPSK"/>
                <w:color w:val="000000"/>
                <w:spacing w:val="-4"/>
                <w:szCs w:val="32"/>
              </w:rPr>
            </w:pPr>
            <w:r w:rsidRPr="00490ACA">
              <w:rPr>
                <w:rFonts w:ascii="TH SarabunPSK" w:hAnsi="TH SarabunPSK" w:cs="TH SarabunPSK"/>
                <w:color w:val="000000"/>
                <w:spacing w:val="-4"/>
                <w:szCs w:val="32"/>
                <w:cs/>
              </w:rPr>
              <w:t>ไม่มีการให้บริการฝึกอบรมด้านอาชีวอนามัย ความปลอดภัย และสภาพแวดล้อมในการทำงาน</w:t>
            </w:r>
          </w:p>
          <w:p w:rsidR="00490ACA" w:rsidRPr="00490ACA" w:rsidRDefault="00490ACA" w:rsidP="001F058A">
            <w:pPr>
              <w:pStyle w:val="ListParagraph"/>
              <w:numPr>
                <w:ilvl w:val="0"/>
                <w:numId w:val="7"/>
              </w:numPr>
              <w:tabs>
                <w:tab w:val="left" w:pos="179"/>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 xml:space="preserve">จัดทำแผนการฝึกอบรมบุคลากร   </w:t>
            </w:r>
          </w:p>
          <w:p w:rsidR="00490ACA" w:rsidRPr="00490ACA" w:rsidRDefault="00490ACA" w:rsidP="001F058A">
            <w:pPr>
              <w:pStyle w:val="ListParagraph"/>
              <w:numPr>
                <w:ilvl w:val="0"/>
                <w:numId w:val="7"/>
              </w:numPr>
              <w:tabs>
                <w:tab w:val="left" w:pos="179"/>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ให้บริการฝึกอบรมด้านอาชีวอนามัยความปลอดภัย</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และสภาพแวดล้อมในการทำงาน</w:t>
            </w:r>
            <w:r w:rsidRPr="00490ACA">
              <w:rPr>
                <w:rFonts w:ascii="TH SarabunPSK" w:eastAsia="Times New Roman" w:hAnsi="TH SarabunPSK" w:cs="TH SarabunPSK"/>
                <w:color w:val="000000"/>
                <w:szCs w:val="32"/>
                <w:cs/>
              </w:rPr>
              <w:t xml:space="preserve">แก่กลุ่มเป้าหมาย </w:t>
            </w:r>
            <w:r w:rsidRPr="00490ACA">
              <w:rPr>
                <w:rStyle w:val="PageNumber"/>
                <w:rFonts w:ascii="TH SarabunPSK" w:hAnsi="TH SarabunPSK" w:cs="TH SarabunPSK"/>
                <w:color w:val="000000"/>
                <w:szCs w:val="32"/>
                <w:cs/>
              </w:rPr>
              <w:t xml:space="preserve"> </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จัดให้มีการประเมินผลผู้เข้ารับการฝึกอบรม</w:t>
            </w:r>
            <w:r w:rsidRPr="00490ACA">
              <w:rPr>
                <w:rFonts w:ascii="TH SarabunPSK" w:hAnsi="TH SarabunPSK" w:cs="TH SarabunPSK"/>
                <w:color w:val="000000"/>
                <w:szCs w:val="32"/>
                <w:cs/>
              </w:rPr>
              <w:t>ภายหลังการฝึกอบรมทางด้านอาชีวอนามัย</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15</w:t>
            </w:r>
          </w:p>
        </w:tc>
        <w:tc>
          <w:tcPr>
            <w:tcW w:w="2606" w:type="dxa"/>
            <w:tcBorders>
              <w:top w:val="nil"/>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hAnsi="TH SarabunPSK" w:cs="TH SarabunPSK"/>
                <w:color w:val="000000"/>
                <w:sz w:val="32"/>
                <w:szCs w:val="32"/>
                <w:cs/>
              </w:rPr>
              <w:t>การจัดทำคู่มือ/แนวทางปฏิบัติงานเพื่อความปลอดภัยในการทำงานสำหรับบุคลากรในโรงพยาบาล</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ไม่มีการจัดทำคู่มือ/แนวทางปฏิบัติงานเพื่อความปลอดภัยในการทำงาน</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 xml:space="preserve">มีการจัดทำคู่มือ/แนวทางปฏิบัติงานเพื่อความปลอดภัยในการทำงาน </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มีการทบทวน คู่มือ/แนวทางปฏิบัติงานเพื่อความปลอดภัยฯ</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นำผลการทบทวนมาปรับปรุงเนื้อหาของคู่มือ/แนวทางปฏิบัติงานเพื่อความปลอดภัยในการทำงานให้เป็นปัจจุบั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16</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โรงพยาบาลจัดเตรียมความพร้อมและตอบโต้ภาวะฉุกเฉินทางด้านอาชีวอนามัยและความปลอดภัย</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ไม่มีการ</w:t>
            </w:r>
            <w:r w:rsidRPr="00490ACA">
              <w:rPr>
                <w:rFonts w:ascii="TH SarabunPSK" w:eastAsia="Times New Roman" w:hAnsi="TH SarabunPSK" w:cs="TH SarabunPSK"/>
                <w:color w:val="000000"/>
                <w:szCs w:val="32"/>
                <w:cs/>
              </w:rPr>
              <w:t>จัดเตรียมความพร้อม</w:t>
            </w:r>
          </w:p>
          <w:p w:rsidR="00490ACA" w:rsidRPr="00490ACA" w:rsidRDefault="00490ACA" w:rsidP="001F058A">
            <w:pPr>
              <w:pStyle w:val="ListParagraph"/>
              <w:numPr>
                <w:ilvl w:val="0"/>
                <w:numId w:val="7"/>
              </w:numPr>
              <w:tabs>
                <w:tab w:val="left" w:pos="179"/>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เตรียมการด้านอุปกรณ์/เครื่องมือ เช่น อุปกรณ์คุ้มครองความปลอดภัยส่วนบุคคล รายชื่อแหล่งข้อมูล</w:t>
            </w:r>
          </w:p>
          <w:p w:rsidR="00490ACA" w:rsidRPr="00490ACA" w:rsidRDefault="00490ACA" w:rsidP="001F058A">
            <w:pPr>
              <w:pStyle w:val="ListParagraph"/>
              <w:numPr>
                <w:ilvl w:val="0"/>
                <w:numId w:val="7"/>
              </w:numPr>
              <w:tabs>
                <w:tab w:val="left" w:pos="179"/>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ร่วม/จัดทำแผนการฝึกซ้อม</w:t>
            </w:r>
            <w:r w:rsidRPr="00490ACA">
              <w:rPr>
                <w:rFonts w:ascii="TH SarabunPSK" w:eastAsia="Times New Roman" w:hAnsi="TH SarabunPSK" w:cs="TH SarabunPSK"/>
                <w:szCs w:val="32"/>
                <w:cs/>
              </w:rPr>
              <w:t xml:space="preserve"> และ</w:t>
            </w:r>
            <w:r w:rsidRPr="00490ACA">
              <w:rPr>
                <w:rFonts w:ascii="TH SarabunPSK" w:eastAsia="Times New Roman" w:hAnsi="TH SarabunPSK" w:cs="TH SarabunPSK"/>
                <w:color w:val="000000"/>
                <w:szCs w:val="32"/>
                <w:cs/>
              </w:rPr>
              <w:t>ฝึกซ้อมดับเพลิงและอพยพหนีไฟ อย่างน้อยปีละหนึ่งครั้ง พร้อมสรุปรายงาน</w:t>
            </w:r>
          </w:p>
          <w:p w:rsidR="00490ACA" w:rsidRPr="00490ACA" w:rsidRDefault="00490ACA" w:rsidP="001F058A">
            <w:pPr>
              <w:pStyle w:val="ListParagraph"/>
              <w:numPr>
                <w:ilvl w:val="0"/>
                <w:numId w:val="7"/>
              </w:numPr>
              <w:tabs>
                <w:tab w:val="left" w:pos="179"/>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ร่วม/จัดทำแผนเตรียมความพร้อมภาวะฉุกเฉินด้านสารเคมีหรือรังสีภายในโรงพยาบาล</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17</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ความครอบคลุมของการจัดการความเสี่ยงเมื่อ</w:t>
            </w:r>
            <w:r w:rsidRPr="00490ACA">
              <w:rPr>
                <w:rFonts w:ascii="TH SarabunPSK" w:eastAsia="Times New Roman" w:hAnsi="TH SarabunPSK" w:cs="TH SarabunPSK"/>
                <w:sz w:val="32"/>
                <w:szCs w:val="32"/>
                <w:cs/>
              </w:rPr>
              <w:lastRenderedPageBreak/>
              <w:t>สภาพแวดล้อมการทำงานของโรงพยาบาลไม่ปลอดภัย</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lastRenderedPageBreak/>
              <w:t xml:space="preserve">ไม่มีการจัดการความเสี่ยงจากการทำงานในแผนกต่างๆ ของโรงพยาบาล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lastRenderedPageBreak/>
              <w:t>มีการจัดการความเสี่ยงจากการทำงานในแผนกเสี่ยง แต่ยังไม่ครบ</w:t>
            </w:r>
            <w:r w:rsidRPr="00490ACA">
              <w:rPr>
                <w:rFonts w:ascii="TH SarabunPSK" w:hAnsi="TH SarabunPSK" w:cs="TH SarabunPSK"/>
                <w:color w:val="000000"/>
                <w:szCs w:val="32"/>
              </w:rPr>
              <w:t xml:space="preserve"> 8 </w:t>
            </w:r>
            <w:r w:rsidRPr="00490ACA">
              <w:rPr>
                <w:rFonts w:ascii="TH SarabunPSK" w:hAnsi="TH SarabunPSK" w:cs="TH SarabunPSK"/>
                <w:color w:val="000000"/>
                <w:szCs w:val="32"/>
                <w:cs/>
              </w:rPr>
              <w:t>แผนกเสี่ยงที่สำคัญ</w:t>
            </w:r>
          </w:p>
          <w:p w:rsid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มีการจัดการความเสี่ยงจากการทำงานครบอย่างน้อย</w:t>
            </w:r>
            <w:r w:rsidRPr="00490ACA">
              <w:rPr>
                <w:rFonts w:ascii="TH SarabunPSK" w:hAnsi="TH SarabunPSK" w:cs="TH SarabunPSK"/>
                <w:color w:val="000000"/>
                <w:szCs w:val="32"/>
              </w:rPr>
              <w:t xml:space="preserve"> 8 </w:t>
            </w:r>
            <w:r w:rsidRPr="00490ACA">
              <w:rPr>
                <w:rFonts w:ascii="TH SarabunPSK" w:hAnsi="TH SarabunPSK" w:cs="TH SarabunPSK"/>
                <w:color w:val="000000"/>
                <w:szCs w:val="32"/>
                <w:cs/>
              </w:rPr>
              <w:t>แผนกเสี่ยงที่สำคัญ</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มีการจัดการความเสี่ยงจากการทำงานในแผนกต่างๆ ระดับปานกลางขึ้นไปครอบคลุมทุกแผนก</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18</w:t>
            </w: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อัตราความถี่ของการบาดเจ็บจากการทำงานของบุคลากรในโรงพยาบาล</w:t>
            </w:r>
            <w:r w:rsidRPr="00490ACA">
              <w:rPr>
                <w:rFonts w:ascii="TH SarabunPSK" w:eastAsia="Times New Roman" w:hAnsi="TH SarabunPSK" w:cs="TH SarabunPSK"/>
                <w:sz w:val="32"/>
                <w:szCs w:val="32"/>
              </w:rPr>
              <w:t xml:space="preserve"> </w:t>
            </w:r>
          </w:p>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szCs w:val="32"/>
                <w:cs/>
              </w:rPr>
              <w:t>ไม่มีการเก็บข้อมูลอัตราความถี่ของการบาดเจ็บ</w:t>
            </w:r>
            <w:r w:rsidRPr="00490ACA">
              <w:rPr>
                <w:rFonts w:ascii="TH SarabunPSK" w:hAnsi="TH SarabunPSK" w:cs="TH SarabunPSK"/>
                <w:color w:val="000000"/>
                <w:szCs w:val="32"/>
                <w:cs/>
              </w:rPr>
              <w:t xml:space="preserve">ในกลุ่มบุคลากร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szCs w:val="32"/>
                <w:cs/>
              </w:rPr>
              <w:t>อัตราความถี่ของการบาดเจ็บ</w:t>
            </w:r>
            <w:r w:rsidRPr="00490ACA">
              <w:rPr>
                <w:rFonts w:ascii="TH SarabunPSK" w:hAnsi="TH SarabunPSK" w:cs="TH SarabunPSK"/>
                <w:color w:val="000000"/>
                <w:szCs w:val="32"/>
                <w:cs/>
              </w:rPr>
              <w:t xml:space="preserve">ในกลุ่มบุคลากรมากกว่า </w:t>
            </w:r>
            <w:r w:rsidRPr="00490ACA">
              <w:rPr>
                <w:rFonts w:ascii="TH SarabunPSK" w:hAnsi="TH SarabunPSK" w:cs="TH SarabunPSK"/>
                <w:color w:val="000000"/>
                <w:szCs w:val="32"/>
              </w:rPr>
              <w:t>30</w:t>
            </w:r>
            <w:r w:rsidRPr="00490ACA">
              <w:rPr>
                <w:rFonts w:ascii="TH SarabunPSK" w:hAnsi="TH SarabunPSK" w:cs="TH SarabunPSK"/>
                <w:szCs w:val="32"/>
              </w:rPr>
              <w:t xml:space="preserve"> </w:t>
            </w:r>
            <w:r w:rsidRPr="00490ACA">
              <w:rPr>
                <w:rFonts w:ascii="TH SarabunPSK" w:hAnsi="TH SarabunPSK" w:cs="TH SarabunPSK"/>
                <w:szCs w:val="32"/>
                <w:cs/>
              </w:rPr>
              <w:t xml:space="preserve">ครั้งต่อล้านชั่วโมงการทำงาน </w:t>
            </w:r>
            <w:r w:rsidRPr="00490ACA">
              <w:rPr>
                <w:rFonts w:ascii="TH SarabunPSK" w:hAnsi="TH SarabunPSK" w:cs="TH SarabunPSK"/>
                <w:szCs w:val="32"/>
              </w:rPr>
              <w:t xml:space="preserve">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szCs w:val="32"/>
                <w:cs/>
              </w:rPr>
              <w:t>อัตราความถี่ของการบาดเจ็บ</w:t>
            </w:r>
            <w:r w:rsidRPr="00490ACA">
              <w:rPr>
                <w:rFonts w:ascii="TH SarabunPSK" w:hAnsi="TH SarabunPSK" w:cs="TH SarabunPSK"/>
                <w:color w:val="000000"/>
                <w:szCs w:val="32"/>
                <w:cs/>
              </w:rPr>
              <w:t>ในกลุ่มบุคลากร</w:t>
            </w:r>
            <w:r w:rsidRPr="00490ACA">
              <w:rPr>
                <w:rFonts w:ascii="TH SarabunPSK" w:hAnsi="TH SarabunPSK" w:cs="TH SarabunPSK"/>
                <w:color w:val="000000"/>
                <w:szCs w:val="32"/>
              </w:rPr>
              <w:t xml:space="preserve"> </w:t>
            </w:r>
            <w:r w:rsidRPr="00490ACA">
              <w:rPr>
                <w:rFonts w:ascii="TH SarabunPSK" w:hAnsi="TH SarabunPSK" w:cs="TH SarabunPSK"/>
                <w:szCs w:val="32"/>
                <w:cs/>
              </w:rPr>
              <w:t xml:space="preserve"> </w:t>
            </w:r>
            <w:r w:rsidRPr="00490ACA">
              <w:rPr>
                <w:rFonts w:ascii="TH SarabunPSK" w:hAnsi="TH SarabunPSK" w:cs="TH SarabunPSK"/>
                <w:szCs w:val="32"/>
              </w:rPr>
              <w:t xml:space="preserve">16-30 </w:t>
            </w:r>
            <w:r w:rsidRPr="00490ACA">
              <w:rPr>
                <w:rFonts w:ascii="TH SarabunPSK" w:hAnsi="TH SarabunPSK" w:cs="TH SarabunPSK"/>
                <w:szCs w:val="32"/>
                <w:cs/>
              </w:rPr>
              <w:t xml:space="preserve">ครั้งต่อล้านชั่วโมงการทำงาน </w:t>
            </w:r>
            <w:r w:rsidRPr="00490ACA">
              <w:rPr>
                <w:rFonts w:ascii="TH SarabunPSK" w:hAnsi="TH SarabunPSK" w:cs="TH SarabunPSK"/>
                <w:szCs w:val="32"/>
              </w:rPr>
              <w:t xml:space="preserve"> </w:t>
            </w:r>
          </w:p>
          <w:p w:rsidR="001C23C1" w:rsidRPr="00EA1A16" w:rsidRDefault="00490ACA" w:rsidP="00EA1A16">
            <w:pPr>
              <w:pStyle w:val="ListParagraph"/>
              <w:numPr>
                <w:ilvl w:val="0"/>
                <w:numId w:val="8"/>
              </w:numPr>
              <w:tabs>
                <w:tab w:val="left" w:pos="192"/>
              </w:tabs>
              <w:ind w:left="34" w:firstLine="0"/>
              <w:rPr>
                <w:rFonts w:ascii="TH SarabunPSK" w:hAnsi="TH SarabunPSK" w:cs="TH SarabunPSK"/>
                <w:szCs w:val="32"/>
                <w:cs/>
              </w:rPr>
            </w:pPr>
            <w:r w:rsidRPr="00490ACA">
              <w:rPr>
                <w:rFonts w:ascii="TH SarabunPSK" w:hAnsi="TH SarabunPSK" w:cs="TH SarabunPSK"/>
                <w:szCs w:val="32"/>
                <w:cs/>
              </w:rPr>
              <w:t>อัตราความถี่ของการบาดเจ็บ</w:t>
            </w:r>
            <w:r w:rsidRPr="00490ACA">
              <w:rPr>
                <w:rFonts w:ascii="TH SarabunPSK" w:hAnsi="TH SarabunPSK" w:cs="TH SarabunPSK"/>
                <w:color w:val="000000"/>
                <w:szCs w:val="32"/>
                <w:cs/>
              </w:rPr>
              <w:t>ในกลุ่มบุคลากร</w:t>
            </w:r>
            <w:r w:rsidRPr="00490ACA">
              <w:rPr>
                <w:rFonts w:ascii="TH SarabunPSK" w:hAnsi="TH SarabunPSK" w:cs="TH SarabunPSK"/>
                <w:color w:val="000000"/>
                <w:szCs w:val="32"/>
              </w:rPr>
              <w:t xml:space="preserve"> </w:t>
            </w:r>
            <w:r w:rsidRPr="00490ACA">
              <w:rPr>
                <w:rFonts w:ascii="TH SarabunPSK" w:hAnsi="TH SarabunPSK" w:cs="TH SarabunPSK"/>
                <w:szCs w:val="32"/>
                <w:cs/>
              </w:rPr>
              <w:t xml:space="preserve"> </w:t>
            </w:r>
            <w:r w:rsidRPr="00490ACA">
              <w:rPr>
                <w:rFonts w:ascii="TH SarabunPSK" w:hAnsi="TH SarabunPSK" w:cs="TH SarabunPSK"/>
                <w:szCs w:val="32"/>
              </w:rPr>
              <w:t xml:space="preserve">0 –15 </w:t>
            </w:r>
            <w:r w:rsidRPr="00490ACA">
              <w:rPr>
                <w:rFonts w:ascii="TH SarabunPSK" w:hAnsi="TH SarabunPSK" w:cs="TH SarabunPSK"/>
                <w:szCs w:val="32"/>
                <w:cs/>
              </w:rPr>
              <w:t>ครั้งต่อล้านชั่วโมงการทำงาน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390"/>
        </w:trPr>
        <w:tc>
          <w:tcPr>
            <w:tcW w:w="513" w:type="dxa"/>
            <w:tcBorders>
              <w:top w:val="nil"/>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shd w:val="clear" w:color="auto" w:fill="C6D9F1"/>
          </w:tcPr>
          <w:p w:rsidR="00490ACA" w:rsidRPr="00490ACA" w:rsidRDefault="00490ACA" w:rsidP="00490ACA">
            <w:pPr>
              <w:spacing w:after="0" w:line="240" w:lineRule="auto"/>
              <w:rPr>
                <w:rFonts w:ascii="TH SarabunPSK" w:hAnsi="TH SarabunPSK" w:cs="TH SarabunPSK"/>
                <w:b/>
                <w:bCs/>
                <w:sz w:val="32"/>
                <w:szCs w:val="32"/>
              </w:rPr>
            </w:pPr>
          </w:p>
        </w:tc>
        <w:tc>
          <w:tcPr>
            <w:tcW w:w="4231" w:type="dxa"/>
            <w:shd w:val="clear" w:color="auto" w:fill="C6D9F1"/>
          </w:tcPr>
          <w:p w:rsidR="00490ACA" w:rsidRPr="00490ACA" w:rsidRDefault="00490ACA" w:rsidP="00490ACA">
            <w:pPr>
              <w:spacing w:after="0" w:line="240" w:lineRule="auto"/>
              <w:jc w:val="right"/>
              <w:rPr>
                <w:rFonts w:ascii="TH SarabunPSK" w:hAnsi="TH SarabunPSK" w:cs="TH SarabunPSK"/>
                <w:b/>
                <w:bCs/>
                <w:sz w:val="32"/>
                <w:szCs w:val="32"/>
                <w:cs/>
              </w:rPr>
            </w:pPr>
            <w:r w:rsidRPr="00490ACA">
              <w:rPr>
                <w:rFonts w:ascii="TH SarabunPSK" w:eastAsia="Times New Roman" w:hAnsi="TH SarabunPSK" w:cs="TH SarabunPSK"/>
                <w:b/>
                <w:bCs/>
                <w:sz w:val="32"/>
                <w:szCs w:val="32"/>
                <w:cs/>
              </w:rPr>
              <w:t xml:space="preserve">รวมคะแนนตั้งแต่ข้อ </w:t>
            </w:r>
            <w:r w:rsidRPr="00490ACA">
              <w:rPr>
                <w:rFonts w:ascii="TH SarabunPSK" w:eastAsia="Times New Roman" w:hAnsi="TH SarabunPSK" w:cs="TH SarabunPSK"/>
                <w:b/>
                <w:bCs/>
                <w:sz w:val="32"/>
                <w:szCs w:val="32"/>
              </w:rPr>
              <w:t>0</w:t>
            </w:r>
            <w:r w:rsidRPr="00490ACA">
              <w:rPr>
                <w:rFonts w:ascii="TH SarabunPSK" w:eastAsia="Times New Roman" w:hAnsi="TH SarabunPSK" w:cs="TH SarabunPSK"/>
                <w:b/>
                <w:bCs/>
                <w:sz w:val="32"/>
                <w:szCs w:val="32"/>
                <w:cs/>
              </w:rPr>
              <w:t>9</w:t>
            </w:r>
            <w:r w:rsidRPr="00490ACA">
              <w:rPr>
                <w:rFonts w:ascii="TH SarabunPSK" w:eastAsia="Times New Roman" w:hAnsi="TH SarabunPSK" w:cs="TH SarabunPSK"/>
                <w:b/>
                <w:bCs/>
                <w:sz w:val="32"/>
                <w:szCs w:val="32"/>
              </w:rPr>
              <w:t>-18</w:t>
            </w:r>
            <w:r w:rsidRPr="00490ACA">
              <w:rPr>
                <w:rFonts w:ascii="TH SarabunPSK" w:eastAsia="Times New Roman" w:hAnsi="TH SarabunPSK" w:cs="TH SarabunPSK"/>
                <w:b/>
                <w:bCs/>
                <w:sz w:val="32"/>
                <w:szCs w:val="32"/>
                <w:cs/>
              </w:rPr>
              <w:t xml:space="preserve"> (</w:t>
            </w:r>
            <w:r w:rsidRPr="00490ACA">
              <w:rPr>
                <w:rFonts w:ascii="TH SarabunPSK" w:eastAsia="Times New Roman" w:hAnsi="TH SarabunPSK" w:cs="TH SarabunPSK"/>
                <w:b/>
                <w:bCs/>
                <w:sz w:val="32"/>
                <w:szCs w:val="32"/>
              </w:rPr>
              <w:t>X</w:t>
            </w:r>
            <w:r w:rsidRPr="00490ACA">
              <w:rPr>
                <w:rFonts w:ascii="TH SarabunPSK" w:eastAsia="Times New Roman" w:hAnsi="TH SarabunPSK" w:cs="TH SarabunPSK"/>
                <w:b/>
                <w:bCs/>
                <w:sz w:val="32"/>
                <w:szCs w:val="32"/>
                <w:cs/>
              </w:rPr>
              <w:t>)</w:t>
            </w:r>
            <w:r w:rsidRPr="00490ACA">
              <w:rPr>
                <w:rFonts w:ascii="TH SarabunPSK" w:hAnsi="TH SarabunPSK" w:cs="TH SarabunPSK"/>
                <w:b/>
                <w:bCs/>
                <w:sz w:val="32"/>
                <w:szCs w:val="32"/>
              </w:rPr>
              <w:t>=</w:t>
            </w:r>
          </w:p>
        </w:tc>
        <w:tc>
          <w:tcPr>
            <w:tcW w:w="3870" w:type="dxa"/>
            <w:gridSpan w:val="2"/>
            <w:shd w:val="clear" w:color="auto" w:fill="C6D9F1"/>
          </w:tcPr>
          <w:p w:rsidR="00490ACA" w:rsidRPr="00490ACA" w:rsidRDefault="00490ACA" w:rsidP="00490ACA">
            <w:pPr>
              <w:spacing w:after="0" w:line="240" w:lineRule="auto"/>
              <w:rPr>
                <w:rFonts w:ascii="TH SarabunPSK" w:hAnsi="TH SarabunPSK" w:cs="TH SarabunPSK"/>
                <w:b/>
                <w:bCs/>
                <w:sz w:val="32"/>
                <w:szCs w:val="32"/>
                <w:cs/>
              </w:rPr>
            </w:pPr>
            <w:r w:rsidRPr="00490ACA">
              <w:rPr>
                <w:rFonts w:ascii="TH SarabunPSK" w:hAnsi="TH SarabunPSK" w:cs="TH SarabunPSK"/>
                <w:b/>
                <w:bCs/>
                <w:sz w:val="32"/>
                <w:szCs w:val="32"/>
                <w:cs/>
              </w:rPr>
              <w:t>ผลลัพธ์</w:t>
            </w:r>
            <w:r w:rsidRPr="00490ACA">
              <w:rPr>
                <w:rFonts w:ascii="TH SarabunPSK" w:hAnsi="TH SarabunPSK" w:cs="TH SarabunPSK"/>
                <w:b/>
                <w:bCs/>
                <w:sz w:val="32"/>
                <w:szCs w:val="32"/>
              </w:rPr>
              <w:t>=</w:t>
            </w:r>
            <w:r w:rsidRPr="00490ACA">
              <w:rPr>
                <w:rFonts w:ascii="TH SarabunPSK" w:hAnsi="TH SarabunPSK" w:cs="TH SarabunPSK"/>
                <w:sz w:val="32"/>
                <w:szCs w:val="32"/>
              </w:rPr>
              <w:sym w:font="Symbol" w:char="F07B"/>
            </w:r>
            <w:r w:rsidRPr="00490ACA">
              <w:rPr>
                <w:rFonts w:ascii="TH SarabunPSK" w:hAnsi="TH SarabunPSK" w:cs="TH SarabunPSK"/>
                <w:b/>
                <w:bCs/>
                <w:sz w:val="32"/>
                <w:szCs w:val="32"/>
                <w:cs/>
              </w:rPr>
              <w:t>(</w:t>
            </w:r>
            <w:r w:rsidRPr="00490ACA">
              <w:rPr>
                <w:rFonts w:ascii="TH SarabunPSK" w:hAnsi="TH SarabunPSK" w:cs="TH SarabunPSK"/>
                <w:b/>
                <w:bCs/>
                <w:sz w:val="32"/>
                <w:szCs w:val="32"/>
              </w:rPr>
              <w:t>X</w:t>
            </w:r>
            <w:r w:rsidRPr="00490ACA">
              <w:rPr>
                <w:rFonts w:ascii="TH SarabunPSK" w:hAnsi="TH SarabunPSK" w:cs="TH SarabunPSK"/>
                <w:b/>
                <w:bCs/>
                <w:sz w:val="32"/>
                <w:szCs w:val="32"/>
                <w:cs/>
              </w:rPr>
              <w:t>)</w:t>
            </w:r>
            <w:r w:rsidRPr="00490ACA">
              <w:rPr>
                <w:rFonts w:ascii="TH SarabunPSK" w:hAnsi="TH SarabunPSK" w:cs="TH SarabunPSK"/>
                <w:b/>
                <w:bCs/>
                <w:sz w:val="32"/>
                <w:szCs w:val="32"/>
              </w:rPr>
              <w:t xml:space="preserve"> /30</w:t>
            </w:r>
            <w:r w:rsidRPr="00490ACA">
              <w:rPr>
                <w:rFonts w:ascii="TH SarabunPSK" w:hAnsi="TH SarabunPSK" w:cs="TH SarabunPSK"/>
                <w:sz w:val="32"/>
                <w:szCs w:val="32"/>
              </w:rPr>
              <w:sym w:font="Symbol" w:char="F07D"/>
            </w:r>
            <w:r w:rsidRPr="00490ACA">
              <w:rPr>
                <w:rFonts w:ascii="TH SarabunPSK" w:hAnsi="TH SarabunPSK" w:cs="TH SarabunPSK"/>
                <w:sz w:val="32"/>
                <w:szCs w:val="32"/>
              </w:rPr>
              <w:t xml:space="preserve"> </w:t>
            </w:r>
            <w:r w:rsidRPr="00490ACA">
              <w:rPr>
                <w:rFonts w:ascii="TH SarabunPSK" w:hAnsi="TH SarabunPSK" w:cs="TH SarabunPSK"/>
                <w:b/>
                <w:bCs/>
                <w:sz w:val="32"/>
                <w:szCs w:val="32"/>
              </w:rPr>
              <w:t>x 100=…………..%</w:t>
            </w:r>
          </w:p>
        </w:tc>
        <w:tc>
          <w:tcPr>
            <w:tcW w:w="3513" w:type="dxa"/>
            <w:shd w:val="clear" w:color="auto" w:fill="C6D9F1"/>
          </w:tcPr>
          <w:p w:rsidR="00490ACA" w:rsidRPr="00490ACA" w:rsidRDefault="00490ACA" w:rsidP="00490ACA">
            <w:pPr>
              <w:spacing w:after="0" w:line="240" w:lineRule="auto"/>
              <w:rPr>
                <w:rFonts w:ascii="TH SarabunPSK" w:hAnsi="TH SarabunPSK" w:cs="TH SarabunPSK"/>
                <w:b/>
                <w:bCs/>
                <w:sz w:val="32"/>
                <w:szCs w:val="32"/>
                <w:cs/>
              </w:rPr>
            </w:pPr>
          </w:p>
        </w:tc>
      </w:tr>
      <w:tr w:rsidR="00490ACA" w:rsidRPr="00490ACA" w:rsidTr="00EA1A16">
        <w:trPr>
          <w:trHeight w:val="417"/>
        </w:trPr>
        <w:tc>
          <w:tcPr>
            <w:tcW w:w="513" w:type="dxa"/>
            <w:tcBorders>
              <w:top w:val="nil"/>
              <w:bottom w:val="single" w:sz="4" w:space="0" w:color="auto"/>
            </w:tcBorders>
            <w:shd w:val="clear" w:color="auto" w:fill="C6D9F1"/>
          </w:tcPr>
          <w:p w:rsidR="00490ACA" w:rsidRPr="00490ACA" w:rsidRDefault="00490ACA" w:rsidP="00490ACA">
            <w:pPr>
              <w:spacing w:after="0" w:line="240" w:lineRule="auto"/>
              <w:rPr>
                <w:rFonts w:ascii="TH SarabunPSK" w:hAnsi="TH SarabunPSK" w:cs="TH SarabunPSK"/>
                <w:color w:val="000000"/>
                <w:sz w:val="32"/>
                <w:szCs w:val="32"/>
                <w:cs/>
              </w:rPr>
            </w:pPr>
          </w:p>
        </w:tc>
        <w:tc>
          <w:tcPr>
            <w:tcW w:w="15180" w:type="dxa"/>
            <w:gridSpan w:val="7"/>
            <w:tcBorders>
              <w:top w:val="nil"/>
              <w:bottom w:val="single" w:sz="4" w:space="0" w:color="auto"/>
            </w:tcBorders>
            <w:shd w:val="clear" w:color="auto" w:fill="C6D9F1"/>
          </w:tcPr>
          <w:p w:rsidR="00490ACA" w:rsidRPr="00490ACA" w:rsidRDefault="00490ACA" w:rsidP="00490ACA">
            <w:pPr>
              <w:tabs>
                <w:tab w:val="left" w:pos="34"/>
              </w:tabs>
              <w:spacing w:after="0" w:line="240" w:lineRule="auto"/>
              <w:ind w:left="34"/>
              <w:jc w:val="both"/>
              <w:rPr>
                <w:rFonts w:ascii="TH SarabunPSK" w:hAnsi="TH SarabunPSK" w:cs="TH SarabunPSK"/>
                <w:b/>
                <w:bCs/>
                <w:sz w:val="32"/>
                <w:szCs w:val="32"/>
                <w:cs/>
              </w:rPr>
            </w:pPr>
            <w:r w:rsidRPr="00490ACA">
              <w:rPr>
                <w:rFonts w:ascii="TH SarabunPSK" w:hAnsi="TH SarabunPSK" w:cs="TH SarabunPSK"/>
                <w:b/>
                <w:bCs/>
                <w:sz w:val="32"/>
                <w:szCs w:val="32"/>
                <w:cs/>
              </w:rPr>
              <w:t xml:space="preserve">องค์ประกอบที่ </w:t>
            </w:r>
            <w:r w:rsidRPr="00490ACA">
              <w:rPr>
                <w:rFonts w:ascii="TH SarabunPSK" w:hAnsi="TH SarabunPSK" w:cs="TH SarabunPSK"/>
                <w:b/>
                <w:bCs/>
                <w:sz w:val="32"/>
                <w:szCs w:val="32"/>
              </w:rPr>
              <w:t xml:space="preserve">3 </w:t>
            </w:r>
            <w:r w:rsidRPr="00490ACA">
              <w:rPr>
                <w:rFonts w:ascii="TH SarabunPSK" w:hAnsi="TH SarabunPSK" w:cs="TH SarabunPSK"/>
                <w:b/>
                <w:bCs/>
                <w:sz w:val="32"/>
                <w:szCs w:val="32"/>
                <w:cs/>
              </w:rPr>
              <w:t>การจัดบริการอาชีวอนามัยและเวชกรรมสิ่งแวดล้อมเชิงรุกแก่ผู้ประกอบอาชีพภายนอก</w:t>
            </w:r>
          </w:p>
        </w:tc>
      </w:tr>
      <w:tr w:rsidR="00490ACA" w:rsidRPr="00490ACA" w:rsidTr="00EA1A16">
        <w:trPr>
          <w:trHeight w:val="435"/>
        </w:trPr>
        <w:tc>
          <w:tcPr>
            <w:tcW w:w="513" w:type="dxa"/>
            <w:tcBorders>
              <w:top w:val="nil"/>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5180" w:type="dxa"/>
            <w:gridSpan w:val="7"/>
            <w:tcBorders>
              <w:top w:val="nil"/>
              <w:bottom w:val="single" w:sz="4" w:space="0" w:color="auto"/>
            </w:tcBorders>
            <w:shd w:val="clear" w:color="auto" w:fill="C6D9F1"/>
          </w:tcPr>
          <w:p w:rsidR="00490ACA" w:rsidRPr="00490ACA" w:rsidRDefault="00490ACA" w:rsidP="00490ACA">
            <w:pPr>
              <w:tabs>
                <w:tab w:val="left" w:pos="192"/>
              </w:tabs>
              <w:spacing w:after="0" w:line="240" w:lineRule="auto"/>
              <w:ind w:left="34"/>
              <w:rPr>
                <w:rFonts w:ascii="TH SarabunPSK" w:hAnsi="TH SarabunPSK" w:cs="TH SarabunPSK"/>
                <w:color w:val="000000"/>
                <w:sz w:val="32"/>
                <w:szCs w:val="32"/>
                <w:cs/>
              </w:rPr>
            </w:pPr>
            <w:r w:rsidRPr="00490ACA">
              <w:rPr>
                <w:rFonts w:ascii="TH SarabunPSK" w:hAnsi="TH SarabunPSK" w:cs="TH SarabunPSK"/>
                <w:b/>
                <w:bCs/>
                <w:sz w:val="32"/>
                <w:szCs w:val="32"/>
              </w:rPr>
              <w:t>3.1</w:t>
            </w:r>
            <w:r w:rsidRPr="00490ACA">
              <w:rPr>
                <w:rFonts w:ascii="TH SarabunPSK" w:hAnsi="TH SarabunPSK" w:cs="TH SarabunPSK"/>
                <w:b/>
                <w:bCs/>
                <w:sz w:val="32"/>
                <w:szCs w:val="32"/>
                <w:cs/>
              </w:rPr>
              <w:t xml:space="preserve"> กระบวนการจัดบริการอาชีวอนามัย</w:t>
            </w:r>
            <w:r w:rsidRPr="00490ACA">
              <w:rPr>
                <w:rFonts w:ascii="TH SarabunPSK" w:hAnsi="TH SarabunPSK" w:cs="TH SarabunPSK"/>
                <w:b/>
                <w:bCs/>
                <w:color w:val="000000"/>
                <w:sz w:val="32"/>
                <w:szCs w:val="32"/>
                <w:cs/>
              </w:rPr>
              <w:t>เชิงรุก</w:t>
            </w:r>
            <w:r w:rsidRPr="00490ACA">
              <w:rPr>
                <w:rFonts w:ascii="TH SarabunPSK" w:hAnsi="TH SarabunPSK" w:cs="TH SarabunPSK"/>
                <w:b/>
                <w:bCs/>
                <w:sz w:val="32"/>
                <w:szCs w:val="32"/>
                <w:cs/>
              </w:rPr>
              <w:t>ในสถานประกอบการ/สถานที่ทำงาน</w:t>
            </w: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r w:rsidRPr="00490ACA">
              <w:rPr>
                <w:rFonts w:ascii="TH SarabunPSK" w:eastAsia="Times New Roman" w:hAnsi="TH SarabunPSK" w:cs="TH SarabunPSK"/>
                <w:sz w:val="32"/>
                <w:szCs w:val="32"/>
              </w:rPr>
              <w:t>19</w:t>
            </w:r>
          </w:p>
        </w:tc>
        <w:tc>
          <w:tcPr>
            <w:tcW w:w="2606" w:type="dxa"/>
            <w:tcBorders>
              <w:top w:val="nil"/>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hAnsi="TH SarabunPSK" w:cs="TH SarabunPSK"/>
                <w:color w:val="000000"/>
                <w:sz w:val="32"/>
                <w:szCs w:val="32"/>
                <w:cs/>
              </w:rPr>
              <w:t>การเดินสำรวจสถาน-ประกอบการ หรือสถานที่</w:t>
            </w:r>
            <w:r w:rsidRPr="00490ACA">
              <w:rPr>
                <w:rFonts w:ascii="TH SarabunPSK" w:hAnsi="TH SarabunPSK" w:cs="TH SarabunPSK"/>
                <w:color w:val="000000"/>
                <w:sz w:val="32"/>
                <w:szCs w:val="32"/>
                <w:cs/>
              </w:rPr>
              <w:lastRenderedPageBreak/>
              <w:t>ทำงาน เพื่อการบริหารจัดการความเสี่ยง</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lastRenderedPageBreak/>
              <w:t xml:space="preserve">ไม่มีการเดินสำรวจ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มีการเดินสำรวจสถานประกอบการ หรือ</w:t>
            </w:r>
            <w:r w:rsidRPr="00490ACA">
              <w:rPr>
                <w:rFonts w:ascii="TH SarabunPSK" w:hAnsi="TH SarabunPSK" w:cs="TH SarabunPSK"/>
                <w:color w:val="000000"/>
                <w:szCs w:val="32"/>
                <w:cs/>
              </w:rPr>
              <w:lastRenderedPageBreak/>
              <w:t xml:space="preserve">สถานที่ทำงาน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มีการเดินสำรวจสถานประกอบการหรือสถานที่ทำงาน และมีการประเมินความเสี่ยง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ให้คำแนะนำ/ร่วมดำเนินการกับสถานประกอบการ/เครือข่ายที่เกี่ยวข้องในการดำเนินงานบริหารจัดการความเสี่ยง พร้อมจัดทำรายงานสรุปผลการบริหารจัดการความเสี่ยง  </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top w:val="nil"/>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top w:val="nil"/>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trike/>
                <w:sz w:val="32"/>
                <w:szCs w:val="32"/>
              </w:rPr>
            </w:pPr>
            <w:r w:rsidRPr="00490ACA">
              <w:rPr>
                <w:rFonts w:ascii="TH SarabunPSK" w:eastAsia="Times New Roman" w:hAnsi="TH SarabunPSK" w:cs="TH SarabunPSK"/>
                <w:sz w:val="32"/>
                <w:szCs w:val="32"/>
              </w:rPr>
              <w:lastRenderedPageBreak/>
              <w:t>20</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การจัดบริการสร้างเสริมสุขภาพโดยการวางแผน</w:t>
            </w:r>
          </w:p>
          <w:p w:rsidR="00490ACA" w:rsidRPr="00490ACA" w:rsidRDefault="00490ACA" w:rsidP="00490ACA">
            <w:pPr>
              <w:spacing w:after="0" w:line="240" w:lineRule="auto"/>
              <w:rPr>
                <w:rFonts w:ascii="TH SarabunPSK" w:eastAsia="Times New Roman" w:hAnsi="TH SarabunPSK" w:cs="TH SarabunPSK"/>
                <w:strike/>
                <w:sz w:val="32"/>
                <w:szCs w:val="32"/>
              </w:rPr>
            </w:pPr>
            <w:r w:rsidRPr="00490ACA">
              <w:rPr>
                <w:rFonts w:ascii="TH SarabunPSK" w:hAnsi="TH SarabunPSK" w:cs="TH SarabunPSK"/>
                <w:sz w:val="32"/>
                <w:szCs w:val="32"/>
                <w:cs/>
              </w:rPr>
              <w:t>และออกแบบโปรแกรมสร้างเสริมสุขภาพที่สอดคล้องกับสภาวะสุขภาพของผู้รับบริการ</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ไม่มีการจัดบริการสร้างเสริมสุขภาพ</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 xml:space="preserve">ศึกษาความต้องการของกลุ่มเป้าหมายเพื่อนำมาวางแผนการจัดบริการสร้างเสริมสุขภาพ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จัดบริการสร้างเสริมสุขภาพตามแผนและ โปรแกรมที่สอดคล้องกับสภาวะสุขภาพ และความต้องการของผู้รับบริการ</w:t>
            </w:r>
          </w:p>
          <w:p w:rsidR="001C23C1" w:rsidRPr="00490ACA" w:rsidRDefault="00490ACA" w:rsidP="00EA1A16">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EA1A16">
              <w:rPr>
                <w:rFonts w:ascii="TH SarabunPSK" w:hAnsi="TH SarabunPSK" w:cs="TH SarabunPSK"/>
                <w:color w:val="000000"/>
                <w:szCs w:val="32"/>
                <w:cs/>
              </w:rPr>
              <w:t>จัดบริการสร้างเสริมสุขภาพ โดยมีความโดดเด่น เช่น การมีส่วนร่วมจากกลุ่มเป้าหมายในพื้นที่  การมีนวัตกรรมต่าง ๆ</w:t>
            </w:r>
            <w:r w:rsidRPr="00EA1A16">
              <w:rPr>
                <w:rFonts w:ascii="TH SarabunPSK" w:hAnsi="TH SarabunPSK" w:cs="TH SarabunPSK"/>
                <w:color w:val="000000"/>
                <w:szCs w:val="32"/>
              </w:rPr>
              <w:t xml:space="preserve"> </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r w:rsidRPr="00490ACA">
              <w:rPr>
                <w:rFonts w:ascii="TH SarabunPSK" w:eastAsia="Times New Roman" w:hAnsi="TH SarabunPSK" w:cs="TH SarabunPSK"/>
                <w:sz w:val="32"/>
                <w:szCs w:val="32"/>
              </w:rPr>
              <w:t>21</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การให้บริการทางวิชาการด้านอาชีวอนามัย</w:t>
            </w:r>
            <w:r w:rsidRPr="00490ACA">
              <w:rPr>
                <w:rFonts w:ascii="TH SarabunPSK" w:hAnsi="TH SarabunPSK" w:cs="TH SarabunPSK"/>
                <w:sz w:val="32"/>
                <w:szCs w:val="32"/>
              </w:rPr>
              <w:t xml:space="preserve"> </w:t>
            </w:r>
            <w:r w:rsidRPr="00490ACA">
              <w:rPr>
                <w:rFonts w:ascii="TH SarabunPSK" w:hAnsi="TH SarabunPSK" w:cs="TH SarabunPSK"/>
                <w:sz w:val="32"/>
                <w:szCs w:val="32"/>
                <w:cs/>
              </w:rPr>
              <w:t>ความปลอดภัยและสภาพแวดล้อมในการทำงาน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EA1A16" w:rsidRPr="00490ACA" w:rsidRDefault="00EA1A16"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lastRenderedPageBreak/>
              <w:t>ไม่มีการให้บริการทางวิชาการด้านอาชีว-อนามัยความปลอดภัย และสภาพแวดล้อมในการทำงาน</w:t>
            </w:r>
          </w:p>
          <w:p w:rsidR="00EA1A16" w:rsidRPr="00490ACA" w:rsidRDefault="00EA1A16" w:rsidP="00EA1A16">
            <w:pPr>
              <w:pStyle w:val="ListParagraph"/>
              <w:tabs>
                <w:tab w:val="left" w:pos="192"/>
              </w:tabs>
              <w:ind w:left="34"/>
              <w:jc w:val="thaiDistribute"/>
              <w:rPr>
                <w:rFonts w:ascii="TH SarabunPSK" w:hAnsi="TH SarabunPSK" w:cs="TH SarabunPSK"/>
                <w:color w:val="000000"/>
                <w:szCs w:val="32"/>
              </w:rPr>
            </w:pP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lastRenderedPageBreak/>
              <w:t>มีการให้บริการทางวิชาการด้านอาชีวอนามัยฯ</w:t>
            </w:r>
            <w:r w:rsidRPr="00490ACA">
              <w:rPr>
                <w:rFonts w:ascii="TH SarabunPSK" w:hAnsi="TH SarabunPSK" w:cs="TH SarabunPSK"/>
                <w:color w:val="000000"/>
                <w:szCs w:val="32"/>
                <w:cs/>
              </w:rPr>
              <w:t>ที่มีความสอดคล้องตามสภาพปัญหาในพื้นที่</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มีการให้บริการทางวิชาการด้านอาชีวอนามัยฯ</w:t>
            </w:r>
            <w:r w:rsidRPr="00490ACA">
              <w:rPr>
                <w:rFonts w:ascii="TH SarabunPSK" w:hAnsi="TH SarabunPSK" w:cs="TH SarabunPSK"/>
                <w:color w:val="000000"/>
                <w:szCs w:val="32"/>
                <w:cs/>
              </w:rPr>
              <w:t>โดยมีความโดดเด่น เช่น การมีส่วนร่วมจากกลุ่มเป้าหมายในพื้นที่ การใช้ช่องทางหรือเทคโนโลยีต่างๆ</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ในการให้บริการ</w:t>
            </w:r>
          </w:p>
          <w:p w:rsidR="009C1FF1" w:rsidRPr="00490ACA" w:rsidRDefault="00490ACA" w:rsidP="001C23C1">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มีการให้บริการทางวิชาการด้านอาชีวอนามัยฯ</w:t>
            </w:r>
            <w:r w:rsidRPr="00490ACA">
              <w:rPr>
                <w:rFonts w:ascii="TH SarabunPSK" w:hAnsi="TH SarabunPSK" w:cs="TH SarabunPSK"/>
                <w:color w:val="000000"/>
                <w:szCs w:val="32"/>
                <w:cs/>
              </w:rPr>
              <w:t>โดยมีการประเมินและปรับปรุงกระบวนการให้บริการอย่างสม่ำเสมอ</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22</w:t>
            </w: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การสนับสนุนให้สถาน</w:t>
            </w:r>
            <w:r w:rsidRPr="00490ACA">
              <w:rPr>
                <w:rFonts w:ascii="TH SarabunPSK" w:eastAsia="Times New Roman" w:hAnsi="TH SarabunPSK" w:cs="TH SarabunPSK"/>
                <w:sz w:val="32"/>
                <w:szCs w:val="32"/>
              </w:rPr>
              <w:t>-</w:t>
            </w:r>
            <w:r w:rsidRPr="00490ACA">
              <w:rPr>
                <w:rFonts w:ascii="TH SarabunPSK" w:eastAsia="Times New Roman" w:hAnsi="TH SarabunPSK" w:cs="TH SarabunPSK"/>
                <w:sz w:val="32"/>
                <w:szCs w:val="32"/>
                <w:cs/>
              </w:rPr>
              <w:t>ประกอบการดำเนินการ</w:t>
            </w:r>
          </w:p>
          <w:p w:rsidR="00490ACA" w:rsidRPr="00490ACA" w:rsidRDefault="00490ACA" w:rsidP="00490ACA">
            <w:pPr>
              <w:spacing w:after="0" w:line="240" w:lineRule="auto"/>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 xml:space="preserve">คัดกรอง </w:t>
            </w:r>
            <w:r w:rsidRPr="00490ACA">
              <w:rPr>
                <w:rFonts w:ascii="TH SarabunPSK" w:eastAsia="Times New Roman" w:hAnsi="TH SarabunPSK" w:cs="TH SarabunPSK"/>
                <w:color w:val="000000"/>
                <w:sz w:val="32"/>
                <w:szCs w:val="32"/>
                <w:cs/>
              </w:rPr>
              <w:t>ส่งต่อผู้ป่วย/ผู้ที่สงสัย</w:t>
            </w:r>
            <w:r w:rsidRPr="00490ACA">
              <w:rPr>
                <w:rFonts w:ascii="TH SarabunPSK" w:eastAsia="Times New Roman" w:hAnsi="TH SarabunPSK" w:cs="TH SarabunPSK"/>
                <w:sz w:val="32"/>
                <w:szCs w:val="32"/>
                <w:cs/>
              </w:rPr>
              <w:t>โรคจากการทำงานมายังหน่วยให้บริการอาชีว-อนามัยของโรงพยาบาล</w:t>
            </w:r>
          </w:p>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eastAsia="Times New Roman" w:hAnsi="TH SarabunPSK" w:cs="TH SarabunPSK"/>
                <w:color w:val="000000"/>
                <w:sz w:val="32"/>
                <w:szCs w:val="32"/>
                <w:cs/>
              </w:rPr>
              <w:t xml:space="preserve"> </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ยังไม่ได้มีการดำเนินงาน</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pacing w:val="-20"/>
                <w:szCs w:val="32"/>
                <w:cs/>
              </w:rPr>
            </w:pPr>
            <w:r w:rsidRPr="00490ACA">
              <w:rPr>
                <w:rFonts w:ascii="TH SarabunPSK" w:hAnsi="TH SarabunPSK" w:cs="TH SarabunPSK"/>
                <w:color w:val="000000"/>
                <w:spacing w:val="-20"/>
                <w:szCs w:val="32"/>
                <w:cs/>
              </w:rPr>
              <w:t>มีแผนการดำเนินงานเพื่อสนับสนุน</w:t>
            </w:r>
            <w:r w:rsidRPr="00490ACA">
              <w:rPr>
                <w:rFonts w:ascii="TH SarabunPSK" w:eastAsia="Times New Roman" w:hAnsi="TH SarabunPSK" w:cs="TH SarabunPSK"/>
                <w:color w:val="000000"/>
                <w:spacing w:val="-20"/>
                <w:szCs w:val="32"/>
                <w:cs/>
              </w:rPr>
              <w:t xml:space="preserve">ให้สถานประกอบการ มีการคัดกรอง ส่งต่อผู้ป่วย/ผู้ที่สงสัยโรคจากการทำงานมายังหน่วยให้บริการของโรงพยาบาล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20"/>
                <w:szCs w:val="32"/>
                <w:cs/>
              </w:rPr>
            </w:pPr>
            <w:r w:rsidRPr="00490ACA">
              <w:rPr>
                <w:rFonts w:ascii="TH SarabunPSK" w:hAnsi="TH SarabunPSK" w:cs="TH SarabunPSK"/>
                <w:color w:val="000000"/>
                <w:spacing w:val="-20"/>
                <w:szCs w:val="32"/>
                <w:cs/>
              </w:rPr>
              <w:t xml:space="preserve">มีการสนับสนุนให้สถานประกอบการ </w:t>
            </w:r>
            <w:r w:rsidRPr="00490ACA">
              <w:rPr>
                <w:rFonts w:ascii="TH SarabunPSK" w:eastAsia="Times New Roman" w:hAnsi="TH SarabunPSK" w:cs="TH SarabunPSK"/>
                <w:color w:val="000000"/>
                <w:spacing w:val="-20"/>
                <w:szCs w:val="32"/>
                <w:cs/>
              </w:rPr>
              <w:t xml:space="preserve">มีการ คัดกรอง ส่งต่อผู้ป่วย/ผู้ที่สงสัยเกิดโรคจากการทำงาน  มายังหน่วยให้บริการของโรงพยาบาล อย่างน้อย </w:t>
            </w:r>
            <w:r w:rsidRPr="00490ACA">
              <w:rPr>
                <w:rFonts w:ascii="TH SarabunPSK" w:eastAsia="Times New Roman" w:hAnsi="TH SarabunPSK" w:cs="TH SarabunPSK"/>
                <w:color w:val="000000"/>
                <w:spacing w:val="-20"/>
                <w:szCs w:val="32"/>
              </w:rPr>
              <w:t xml:space="preserve">1 </w:t>
            </w:r>
            <w:r w:rsidRPr="00490ACA">
              <w:rPr>
                <w:rFonts w:ascii="TH SarabunPSK" w:eastAsia="Times New Roman" w:hAnsi="TH SarabunPSK" w:cs="TH SarabunPSK"/>
                <w:color w:val="000000"/>
                <w:spacing w:val="-20"/>
                <w:szCs w:val="32"/>
                <w:cs/>
              </w:rPr>
              <w:t>แห่ง</w:t>
            </w:r>
          </w:p>
          <w:p w:rsidR="009C1FF1" w:rsidRDefault="00490ACA" w:rsidP="001C23C1">
            <w:pPr>
              <w:pStyle w:val="ListParagraph"/>
              <w:numPr>
                <w:ilvl w:val="0"/>
                <w:numId w:val="8"/>
              </w:numPr>
              <w:tabs>
                <w:tab w:val="left" w:pos="192"/>
              </w:tabs>
              <w:ind w:left="34" w:firstLine="0"/>
              <w:jc w:val="thaiDistribute"/>
              <w:rPr>
                <w:rFonts w:ascii="TH SarabunPSK" w:hAnsi="TH SarabunPSK" w:cs="TH SarabunPSK"/>
                <w:color w:val="000000"/>
                <w:spacing w:val="-14"/>
                <w:szCs w:val="32"/>
              </w:rPr>
            </w:pPr>
            <w:r w:rsidRPr="00490ACA">
              <w:rPr>
                <w:rFonts w:ascii="TH SarabunPSK" w:hAnsi="TH SarabunPSK" w:cs="TH SarabunPSK"/>
                <w:color w:val="000000"/>
                <w:spacing w:val="-20"/>
                <w:szCs w:val="32"/>
                <w:cs/>
              </w:rPr>
              <w:t>มีการขยายผลการดำเนินงานไปยังสถาน</w:t>
            </w:r>
            <w:r w:rsidRPr="00490ACA">
              <w:rPr>
                <w:rFonts w:ascii="TH SarabunPSK" w:hAnsi="TH SarabunPSK" w:cs="TH SarabunPSK"/>
                <w:color w:val="000000"/>
                <w:spacing w:val="-20"/>
                <w:szCs w:val="32"/>
              </w:rPr>
              <w:t>-</w:t>
            </w:r>
            <w:r w:rsidRPr="00490ACA">
              <w:rPr>
                <w:rFonts w:ascii="TH SarabunPSK" w:hAnsi="TH SarabunPSK" w:cs="TH SarabunPSK"/>
                <w:color w:val="000000"/>
                <w:spacing w:val="-20"/>
                <w:szCs w:val="32"/>
                <w:cs/>
              </w:rPr>
              <w:t xml:space="preserve">ประกอบการอื่นๆ อย่างน้อย </w:t>
            </w:r>
            <w:r w:rsidRPr="00490ACA">
              <w:rPr>
                <w:rFonts w:ascii="TH SarabunPSK" w:hAnsi="TH SarabunPSK" w:cs="TH SarabunPSK"/>
                <w:color w:val="000000"/>
                <w:spacing w:val="-20"/>
                <w:szCs w:val="32"/>
              </w:rPr>
              <w:t xml:space="preserve">1 </w:t>
            </w:r>
            <w:r w:rsidRPr="00490ACA">
              <w:rPr>
                <w:rFonts w:ascii="TH SarabunPSK" w:hAnsi="TH SarabunPSK" w:cs="TH SarabunPSK"/>
                <w:color w:val="000000"/>
                <w:spacing w:val="-20"/>
                <w:szCs w:val="32"/>
                <w:cs/>
              </w:rPr>
              <w:t>แห่ง และมีการประเมินและปรับปรุงผลการดำเนินงานอย่างต่อ</w:t>
            </w:r>
            <w:r w:rsidRPr="00490ACA">
              <w:rPr>
                <w:rFonts w:ascii="TH SarabunPSK" w:hAnsi="TH SarabunPSK" w:cs="TH SarabunPSK"/>
                <w:color w:val="000000"/>
                <w:spacing w:val="-14"/>
                <w:szCs w:val="32"/>
                <w:cs/>
              </w:rPr>
              <w:t>เนื่อง</w:t>
            </w:r>
          </w:p>
          <w:p w:rsidR="00EA1A16" w:rsidRPr="00490ACA" w:rsidRDefault="00EA1A16" w:rsidP="00EA1A16">
            <w:pPr>
              <w:pStyle w:val="ListParagraph"/>
              <w:tabs>
                <w:tab w:val="left" w:pos="192"/>
              </w:tabs>
              <w:ind w:left="34"/>
              <w:jc w:val="thaiDistribute"/>
              <w:rPr>
                <w:rFonts w:ascii="TH SarabunPSK" w:hAnsi="TH SarabunPSK" w:cs="TH SarabunPSK"/>
                <w:color w:val="000000"/>
                <w:spacing w:val="-14"/>
                <w:szCs w:val="32"/>
                <w:cs/>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shd w:val="clear" w:color="auto" w:fill="D5DCE4" w:themeFill="text2" w:themeFillTint="33"/>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5180" w:type="dxa"/>
            <w:gridSpan w:val="7"/>
            <w:tcBorders>
              <w:top w:val="nil"/>
              <w:bottom w:val="single" w:sz="4" w:space="0" w:color="auto"/>
            </w:tcBorders>
            <w:shd w:val="clear" w:color="auto" w:fill="D5DCE4" w:themeFill="text2" w:themeFillTint="33"/>
          </w:tcPr>
          <w:p w:rsidR="00490ACA" w:rsidRPr="00490ACA" w:rsidRDefault="00490ACA" w:rsidP="00490ACA">
            <w:pPr>
              <w:spacing w:after="0" w:line="240" w:lineRule="auto"/>
              <w:rPr>
                <w:rFonts w:ascii="TH SarabunPSK" w:hAnsi="TH SarabunPSK" w:cs="TH SarabunPSK"/>
                <w:b/>
                <w:bCs/>
                <w:color w:val="000000"/>
                <w:sz w:val="32"/>
                <w:szCs w:val="32"/>
                <w:cs/>
              </w:rPr>
            </w:pPr>
            <w:r w:rsidRPr="00490ACA">
              <w:rPr>
                <w:rFonts w:ascii="TH SarabunPSK" w:eastAsia="Times New Roman" w:hAnsi="TH SarabunPSK" w:cs="TH SarabunPSK"/>
                <w:b/>
                <w:bCs/>
                <w:sz w:val="32"/>
                <w:szCs w:val="32"/>
                <w:cs/>
              </w:rPr>
              <w:t>3.2 การเฝ้าระวัง  สอบสวนโรค/ภัยจากการประกอบอาชีพและสิ่งแวดล้อม</w:t>
            </w: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sz w:val="32"/>
                <w:szCs w:val="32"/>
              </w:rPr>
            </w:pPr>
            <w:r w:rsidRPr="00490ACA">
              <w:rPr>
                <w:rFonts w:ascii="TH SarabunPSK" w:hAnsi="TH SarabunPSK" w:cs="TH SarabunPSK"/>
                <w:sz w:val="32"/>
                <w:szCs w:val="32"/>
              </w:rPr>
              <w:t>23</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b/>
                <w:bCs/>
                <w:sz w:val="32"/>
                <w:szCs w:val="32"/>
                <w:cs/>
              </w:rPr>
            </w:pPr>
            <w:r w:rsidRPr="00490ACA">
              <w:rPr>
                <w:rFonts w:ascii="TH SarabunPSK" w:eastAsia="Times New Roman" w:hAnsi="TH SarabunPSK" w:cs="TH SarabunPSK"/>
                <w:sz w:val="32"/>
                <w:szCs w:val="32"/>
                <w:cs/>
              </w:rPr>
              <w:t>การเก็บรวบรวมข้อมูลพื้นฐานของกลุ่มเป้าหมายสำหรับการดำเนินงานจัดบริการอาชีวอนามัย</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eastAsia="Times New Roman" w:hAnsi="TH SarabunPSK" w:cs="TH SarabunPSK"/>
                <w:b/>
                <w:bCs/>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20"/>
                <w:szCs w:val="32"/>
              </w:rPr>
            </w:pPr>
            <w:r w:rsidRPr="00490ACA">
              <w:rPr>
                <w:rFonts w:ascii="TH SarabunPSK" w:hAnsi="TH SarabunPSK" w:cs="TH SarabunPSK"/>
                <w:color w:val="000000"/>
                <w:spacing w:val="-20"/>
                <w:szCs w:val="32"/>
                <w:cs/>
              </w:rPr>
              <w:t>ไม่มี</w:t>
            </w:r>
            <w:r w:rsidRPr="00490ACA">
              <w:rPr>
                <w:rFonts w:ascii="TH SarabunPSK" w:eastAsia="Times New Roman" w:hAnsi="TH SarabunPSK" w:cs="TH SarabunPSK"/>
                <w:color w:val="000000"/>
                <w:spacing w:val="-20"/>
                <w:szCs w:val="32"/>
                <w:cs/>
              </w:rPr>
              <w:t xml:space="preserve">การเก็บรวบรวมข้อมูลพื้นฐานด้านอาชีวอนามัย </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hAnsi="TH SarabunPSK" w:cs="TH SarabunPSK"/>
                <w:color w:val="000000"/>
                <w:szCs w:val="32"/>
                <w:cs/>
              </w:rPr>
              <w:t>มี</w:t>
            </w:r>
            <w:r w:rsidRPr="00490ACA">
              <w:rPr>
                <w:rFonts w:ascii="TH SarabunPSK" w:eastAsia="Times New Roman" w:hAnsi="TH SarabunPSK" w:cs="TH SarabunPSK"/>
                <w:color w:val="000000"/>
                <w:szCs w:val="32"/>
                <w:cs/>
              </w:rPr>
              <w:t>การเก็บรวบรวมข้อมูลพื้นฐานด้านอาชีว-อนามัยสำหรับเฉพาะบุคลากรในโรงพยาบาล</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cs/>
              </w:rPr>
              <w:t>มี</w:t>
            </w:r>
            <w:r w:rsidRPr="00490ACA">
              <w:rPr>
                <w:rFonts w:ascii="TH SarabunPSK" w:eastAsia="Times New Roman" w:hAnsi="TH SarabunPSK" w:cs="TH SarabunPSK"/>
                <w:color w:val="000000"/>
                <w:szCs w:val="32"/>
                <w:cs/>
              </w:rPr>
              <w:t>การเก็บรวบรวมข้อมูลพื้นฐานด้านอาชีว-อนามัยสำหรับผู้ประกอบอาชีพกลุ่มอื่นๆที่นอกเหนือจากบุคลากรในโรงพยาบาล</w:t>
            </w:r>
          </w:p>
          <w:p w:rsidR="009C1FF1" w:rsidRPr="00490ACA" w:rsidRDefault="00490ACA" w:rsidP="001C23C1">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eastAsia="Times New Roman" w:hAnsi="TH SarabunPSK" w:cs="TH SarabunPSK"/>
                <w:color w:val="000000"/>
                <w:szCs w:val="32"/>
                <w:cs/>
              </w:rPr>
              <w:t>มีการเก็บรวบรวมข้อมูลพื้นฐานด้านอาชีว-อนามัยสำหรับผู้ประกอบอาชีพ คลอบคลุมทั้งบุคลากรในโรงพยาบาล แรงงานในระบบ และแรงงานนอกระบบ</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t>24</w:t>
            </w: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การเฝ้าระวังสุขภาพและการเฝ้าระวังสิ่งคุกคามสุขภาพของลูกจ้างในสถานประกอบการ/สถานที่ทำงาน ตามสภาพปัญหาของพื้นที่</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ไม่มีการเฝ้าระวัง</w:t>
            </w:r>
            <w:r w:rsidRPr="00490ACA">
              <w:rPr>
                <w:rFonts w:ascii="TH SarabunPSK" w:eastAsia="Times New Roman" w:hAnsi="TH SarabunPSK" w:cs="TH SarabunPSK"/>
                <w:color w:val="000000"/>
                <w:szCs w:val="32"/>
                <w:cs/>
              </w:rPr>
              <w:t>สุขภาพและการเฝ้าระวังสิ่ง</w:t>
            </w:r>
            <w:r w:rsidRPr="00490ACA">
              <w:rPr>
                <w:rFonts w:ascii="TH SarabunPSK" w:hAnsi="TH SarabunPSK" w:cs="TH SarabunPSK"/>
                <w:color w:val="000000"/>
                <w:szCs w:val="32"/>
                <w:cs/>
              </w:rPr>
              <w:t>คุกคาม</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มีสถานการณ์โรคจากการทำงานที่เป็นปัญหาสำคัญในพื้นที่</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จัดทำโครงการและดำเนินกิจกรรมการ เฝ้าระวัง</w:t>
            </w:r>
            <w:r w:rsidRPr="00490ACA">
              <w:rPr>
                <w:rFonts w:ascii="TH SarabunPSK" w:eastAsia="Times New Roman" w:hAnsi="TH SarabunPSK" w:cs="TH SarabunPSK"/>
                <w:color w:val="000000"/>
                <w:szCs w:val="32"/>
                <w:cs/>
              </w:rPr>
              <w:t>สุขภาพและการเฝ้าระวังสิ่ง</w:t>
            </w:r>
            <w:r w:rsidRPr="00490ACA">
              <w:rPr>
                <w:rFonts w:ascii="TH SarabunPSK" w:hAnsi="TH SarabunPSK" w:cs="TH SarabunPSK"/>
                <w:color w:val="000000"/>
                <w:szCs w:val="32"/>
                <w:cs/>
              </w:rPr>
              <w:t>คุกคามที่เป็นปัญหาสำคัญในพื้นที่</w:t>
            </w:r>
          </w:p>
          <w:p w:rsidR="009C1FF1" w:rsidRPr="00EA1A16" w:rsidRDefault="00490ACA" w:rsidP="001C23C1">
            <w:pPr>
              <w:pStyle w:val="ListParagraph"/>
              <w:numPr>
                <w:ilvl w:val="0"/>
                <w:numId w:val="8"/>
              </w:numPr>
              <w:tabs>
                <w:tab w:val="left" w:pos="192"/>
              </w:tabs>
              <w:ind w:left="34" w:firstLine="0"/>
              <w:rPr>
                <w:rFonts w:ascii="TH SarabunPSK" w:hAnsi="TH SarabunPSK" w:cs="TH SarabunPSK"/>
                <w:spacing w:val="-8"/>
                <w:szCs w:val="32"/>
                <w:cs/>
              </w:rPr>
            </w:pPr>
            <w:r w:rsidRPr="00EA1A16">
              <w:rPr>
                <w:rFonts w:ascii="TH SarabunPSK" w:hAnsi="TH SarabunPSK" w:cs="TH SarabunPSK"/>
                <w:color w:val="000000"/>
                <w:spacing w:val="-8"/>
                <w:szCs w:val="32"/>
                <w:cs/>
              </w:rPr>
              <w:t>วิเคราะห์ จัดทำรายงานการเฝ้าระวัง</w:t>
            </w:r>
            <w:r w:rsidRPr="00EA1A16">
              <w:rPr>
                <w:rFonts w:ascii="TH SarabunPSK" w:eastAsia="Times New Roman" w:hAnsi="TH SarabunPSK" w:cs="TH SarabunPSK"/>
                <w:color w:val="000000"/>
                <w:spacing w:val="-8"/>
                <w:szCs w:val="32"/>
                <w:cs/>
              </w:rPr>
              <w:t>สุขภาพ และการเฝ้าระวังสิ่ง</w:t>
            </w:r>
            <w:r w:rsidRPr="00EA1A16">
              <w:rPr>
                <w:rFonts w:ascii="TH SarabunPSK" w:hAnsi="TH SarabunPSK" w:cs="TH SarabunPSK"/>
                <w:color w:val="000000"/>
                <w:spacing w:val="-8"/>
                <w:szCs w:val="32"/>
                <w:cs/>
              </w:rPr>
              <w:t>คุกคามอย่างต่อเนื่อง</w:t>
            </w:r>
            <w:r w:rsidRPr="00EA1A16">
              <w:rPr>
                <w:rFonts w:ascii="TH SarabunPSK" w:hAnsi="TH SarabunPSK" w:cs="TH SarabunPSK"/>
                <w:spacing w:val="-8"/>
                <w:szCs w:val="32"/>
                <w:cs/>
              </w:rPr>
              <w:t xml:space="preserve">อย่างน้อย </w:t>
            </w:r>
            <w:r w:rsidRPr="00EA1A16">
              <w:rPr>
                <w:rFonts w:ascii="TH SarabunPSK" w:hAnsi="TH SarabunPSK" w:cs="TH SarabunPSK"/>
                <w:spacing w:val="-8"/>
                <w:szCs w:val="32"/>
              </w:rPr>
              <w:t>3</w:t>
            </w:r>
            <w:r w:rsidRPr="00EA1A16">
              <w:rPr>
                <w:rFonts w:ascii="TH SarabunPSK" w:hAnsi="TH SarabunPSK" w:cs="TH SarabunPSK"/>
                <w:spacing w:val="-8"/>
                <w:szCs w:val="32"/>
                <w:cs/>
              </w:rPr>
              <w:t xml:space="preserve"> ปี</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bottom w:val="nil"/>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25</w:t>
            </w:r>
          </w:p>
        </w:tc>
        <w:tc>
          <w:tcPr>
            <w:tcW w:w="2606"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การสอบสวนโรค/อุบัติเหตุจากการทำงานและโรคจากสิ่งแวดล้อม</w:t>
            </w:r>
          </w:p>
        </w:tc>
        <w:tc>
          <w:tcPr>
            <w:tcW w:w="960" w:type="dxa"/>
            <w:gridSpan w:val="2"/>
            <w:vMerge w:val="restart"/>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vMerge w:val="restart"/>
          </w:tcPr>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themeColor="text1"/>
                <w:szCs w:val="32"/>
                <w:cs/>
              </w:rPr>
            </w:pPr>
            <w:r w:rsidRPr="00490ACA">
              <w:rPr>
                <w:rFonts w:ascii="TH SarabunPSK" w:eastAsia="Times New Roman" w:hAnsi="TH SarabunPSK" w:cs="TH SarabunPSK"/>
                <w:color w:val="000000" w:themeColor="text1"/>
                <w:szCs w:val="32"/>
                <w:cs/>
              </w:rPr>
              <w:t xml:space="preserve">ไม่ได้ดำเนินการสอบสวนโรคหรืออุบัติเหตุจากการทำงาน    </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themeColor="text1"/>
                <w:szCs w:val="32"/>
                <w:cs/>
              </w:rPr>
            </w:pPr>
            <w:r w:rsidRPr="00490ACA">
              <w:rPr>
                <w:rFonts w:ascii="TH SarabunPSK" w:eastAsia="Times New Roman" w:hAnsi="TH SarabunPSK" w:cs="TH SarabunPSK"/>
                <w:color w:val="000000" w:themeColor="text1"/>
                <w:szCs w:val="32"/>
                <w:cs/>
              </w:rPr>
              <w:t>มีแนวทางการสอบสวนโรค/อุบัติเหตุจากการทำงานและโรคจากสิ่งแวดล้อมกรณีเกิดเหตุภายในและภายนอกโรงพยาบาล</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themeColor="text1"/>
                <w:szCs w:val="32"/>
                <w:cs/>
              </w:rPr>
            </w:pPr>
            <w:r w:rsidRPr="00490ACA">
              <w:rPr>
                <w:rFonts w:ascii="TH SarabunPSK" w:eastAsia="Times New Roman" w:hAnsi="TH SarabunPSK" w:cs="TH SarabunPSK"/>
                <w:color w:val="000000" w:themeColor="text1"/>
                <w:szCs w:val="32"/>
                <w:cs/>
              </w:rPr>
              <w:t>มีการสอบสวนโรค/อุบัติเหตุจากการทำงาน กรณีเกิดเหตุภายในหรือนอกโรงพยาบาล หรือโรคจากสิ่งแวดล้อม</w:t>
            </w:r>
          </w:p>
          <w:p w:rsidR="009C1FF1" w:rsidRPr="009C1FF1" w:rsidRDefault="00490ACA" w:rsidP="001C23C1">
            <w:pPr>
              <w:pStyle w:val="ListParagraph"/>
              <w:tabs>
                <w:tab w:val="left" w:pos="192"/>
              </w:tabs>
              <w:ind w:left="34"/>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themeColor="text1"/>
                <w:szCs w:val="32"/>
                <w:cs/>
              </w:rPr>
              <w:t>-มีการจัดทำหรือร่วมจัดทำรายงานการสอบสวนโรคและเผยแพร่ข้อมูล</w:t>
            </w:r>
            <w:r w:rsidRPr="00490ACA">
              <w:rPr>
                <w:rFonts w:ascii="TH SarabunPSK" w:hAnsi="TH SarabunPSK" w:cs="TH SarabunPSK"/>
                <w:color w:val="000000" w:themeColor="text1"/>
                <w:szCs w:val="32"/>
                <w:cs/>
              </w:rPr>
              <w:t>ไปยัง สสจ</w:t>
            </w:r>
            <w:r w:rsidRPr="00490ACA">
              <w:rPr>
                <w:rFonts w:ascii="TH SarabunPSK" w:hAnsi="TH SarabunPSK" w:cs="TH SarabunPSK"/>
                <w:color w:val="000000" w:themeColor="text1"/>
                <w:szCs w:val="32"/>
              </w:rPr>
              <w:t>.</w:t>
            </w:r>
            <w:r w:rsidRPr="00490ACA">
              <w:rPr>
                <w:rFonts w:ascii="TH SarabunPSK" w:hAnsi="TH SarabunPSK" w:cs="TH SarabunPSK"/>
                <w:color w:val="000000" w:themeColor="text1"/>
                <w:szCs w:val="32"/>
                <w:cs/>
              </w:rPr>
              <w:t>และหน่วยอื่น ๆ ที่เกี่ยวข้อง</w:t>
            </w:r>
          </w:p>
        </w:tc>
        <w:tc>
          <w:tcPr>
            <w:tcW w:w="126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vMerge/>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vMerge/>
            <w:tcBorders>
              <w:bottom w:val="nil"/>
            </w:tcBorders>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r>
      <w:tr w:rsidR="00490ACA" w:rsidRPr="00490ACA" w:rsidTr="00EA1A16">
        <w:tc>
          <w:tcPr>
            <w:tcW w:w="513" w:type="dxa"/>
            <w:tcBorders>
              <w:bottom w:val="nil"/>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26</w:t>
            </w:r>
          </w:p>
        </w:tc>
        <w:tc>
          <w:tcPr>
            <w:tcW w:w="2606" w:type="dxa"/>
            <w:vMerge w:val="restart"/>
          </w:tcPr>
          <w:p w:rsidR="00490ACA" w:rsidRPr="00490ACA" w:rsidRDefault="00490ACA" w:rsidP="00490ACA">
            <w:pPr>
              <w:spacing w:after="0" w:line="240" w:lineRule="auto"/>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จำนวนสถานประกอบการ/สถานที่ทำงานที่ได้รับการ</w:t>
            </w:r>
            <w:r w:rsidRPr="00490ACA">
              <w:rPr>
                <w:rFonts w:ascii="TH SarabunPSK" w:eastAsia="Times New Roman" w:hAnsi="TH SarabunPSK" w:cs="TH SarabunPSK"/>
                <w:spacing w:val="-4"/>
                <w:sz w:val="32"/>
                <w:szCs w:val="32"/>
                <w:cs/>
              </w:rPr>
              <w:t>จัดบริการอาชีวอนามัยเชิงรุก</w:t>
            </w:r>
            <w:r w:rsidRPr="00490ACA">
              <w:rPr>
                <w:rFonts w:ascii="TH SarabunPSK" w:eastAsia="Times New Roman" w:hAnsi="TH SarabunPSK" w:cs="TH SarabunPSK"/>
                <w:color w:val="000000"/>
                <w:spacing w:val="-4"/>
                <w:sz w:val="32"/>
                <w:szCs w:val="32"/>
                <w:cs/>
              </w:rPr>
              <w:t xml:space="preserve"> </w:t>
            </w:r>
          </w:p>
        </w:tc>
        <w:tc>
          <w:tcPr>
            <w:tcW w:w="960" w:type="dxa"/>
            <w:gridSpan w:val="2"/>
            <w:vMerge w:val="restart"/>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EA1A16" w:rsidRPr="00490ACA" w:rsidRDefault="00EA1A16"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Default="00490ACA" w:rsidP="00490ACA">
            <w:pPr>
              <w:spacing w:after="0" w:line="240" w:lineRule="auto"/>
              <w:jc w:val="center"/>
              <w:rPr>
                <w:rFonts w:ascii="TH SarabunPSK" w:hAnsi="TH SarabunPSK" w:cs="TH SarabunPSK"/>
                <w:color w:val="000000"/>
                <w:sz w:val="32"/>
                <w:szCs w:val="32"/>
              </w:rPr>
            </w:pPr>
          </w:p>
          <w:p w:rsidR="00EA1A16" w:rsidRDefault="00EA1A16" w:rsidP="00490ACA">
            <w:pPr>
              <w:spacing w:after="0" w:line="240" w:lineRule="auto"/>
              <w:jc w:val="center"/>
              <w:rPr>
                <w:rFonts w:ascii="TH SarabunPSK" w:hAnsi="TH SarabunPSK" w:cs="TH SarabunPSK"/>
                <w:color w:val="000000"/>
                <w:sz w:val="32"/>
                <w:szCs w:val="32"/>
              </w:rPr>
            </w:pPr>
          </w:p>
          <w:p w:rsidR="00EA1A16" w:rsidRPr="00490ACA" w:rsidRDefault="00EA1A16"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3</w:t>
            </w:r>
          </w:p>
        </w:tc>
        <w:tc>
          <w:tcPr>
            <w:tcW w:w="4231" w:type="dxa"/>
            <w:vMerge w:val="restart"/>
          </w:tcPr>
          <w:p w:rsidR="00490ACA" w:rsidRPr="00EA1A16"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EA1A16">
              <w:rPr>
                <w:rFonts w:ascii="TH SarabunPSK" w:hAnsi="TH SarabunPSK" w:cs="TH SarabunPSK"/>
                <w:color w:val="000000"/>
                <w:szCs w:val="32"/>
                <w:cs/>
              </w:rPr>
              <w:lastRenderedPageBreak/>
              <w:t>จำนวนสถานประกอบการที่ได้รับบริการอาชีว-อนามัย</w:t>
            </w:r>
            <w:r w:rsidRPr="00EA1A16">
              <w:rPr>
                <w:rFonts w:ascii="TH SarabunPSK" w:hAnsi="TH SarabunPSK" w:cs="TH SarabunPSK"/>
                <w:color w:val="000000"/>
                <w:szCs w:val="32"/>
                <w:u w:val="single"/>
                <w:cs/>
              </w:rPr>
              <w:t>ลดลงเมื่อเทียบกับ</w:t>
            </w:r>
            <w:r w:rsidRPr="00EA1A16">
              <w:rPr>
                <w:rFonts w:ascii="TH SarabunPSK" w:hAnsi="TH SarabunPSK" w:cs="TH SarabunPSK"/>
                <w:color w:val="000000"/>
                <w:szCs w:val="32"/>
                <w:cs/>
              </w:rPr>
              <w:t xml:space="preserve">ค่าเฉลี่ย </w:t>
            </w:r>
            <w:r w:rsidRPr="00EA1A16">
              <w:rPr>
                <w:rFonts w:ascii="TH SarabunPSK" w:hAnsi="TH SarabunPSK" w:cs="TH SarabunPSK"/>
                <w:color w:val="000000"/>
                <w:szCs w:val="32"/>
              </w:rPr>
              <w:t xml:space="preserve">3 </w:t>
            </w:r>
            <w:r w:rsidRPr="00EA1A16">
              <w:rPr>
                <w:rFonts w:ascii="TH SarabunPSK" w:hAnsi="TH SarabunPSK" w:cs="TH SarabunPSK"/>
                <w:color w:val="000000"/>
                <w:szCs w:val="32"/>
                <w:cs/>
              </w:rPr>
              <w:t>ปีที่ผ่านมา</w:t>
            </w:r>
          </w:p>
          <w:p w:rsidR="00490ACA" w:rsidRPr="00EA1A16"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EA1A16">
              <w:rPr>
                <w:rFonts w:ascii="TH SarabunPSK" w:hAnsi="TH SarabunPSK" w:cs="TH SarabunPSK"/>
                <w:color w:val="000000"/>
                <w:szCs w:val="32"/>
                <w:cs/>
              </w:rPr>
              <w:t>จำนวนสถานประกอบการที่ได้รับบริการอาชีว-อนามัย</w:t>
            </w:r>
            <w:r w:rsidRPr="00EA1A16">
              <w:rPr>
                <w:rFonts w:ascii="TH SarabunPSK" w:hAnsi="TH SarabunPSK" w:cs="TH SarabunPSK"/>
                <w:color w:val="000000"/>
                <w:szCs w:val="32"/>
                <w:u w:val="single"/>
                <w:cs/>
              </w:rPr>
              <w:t>เท่าเดิมเมื่อเทียบกับ</w:t>
            </w:r>
            <w:r w:rsidRPr="00EA1A16">
              <w:rPr>
                <w:rFonts w:ascii="TH SarabunPSK" w:hAnsi="TH SarabunPSK" w:cs="TH SarabunPSK"/>
                <w:color w:val="000000"/>
                <w:szCs w:val="32"/>
                <w:cs/>
              </w:rPr>
              <w:t>ค่าเฉลี่ย</w:t>
            </w:r>
            <w:r w:rsidRPr="00EA1A16">
              <w:rPr>
                <w:rFonts w:ascii="TH SarabunPSK" w:hAnsi="TH SarabunPSK" w:cs="TH SarabunPSK"/>
                <w:color w:val="000000"/>
                <w:szCs w:val="32"/>
              </w:rPr>
              <w:t xml:space="preserve"> 3 </w:t>
            </w:r>
            <w:r w:rsidRPr="00EA1A16">
              <w:rPr>
                <w:rFonts w:ascii="TH SarabunPSK" w:hAnsi="TH SarabunPSK" w:cs="TH SarabunPSK"/>
                <w:color w:val="000000"/>
                <w:szCs w:val="32"/>
                <w:cs/>
              </w:rPr>
              <w:t>ปีที่ผ่านมา</w:t>
            </w:r>
          </w:p>
          <w:p w:rsidR="00490ACA" w:rsidRPr="00EA1A16"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u w:val="single"/>
              </w:rPr>
            </w:pPr>
            <w:r w:rsidRPr="00EA1A16">
              <w:rPr>
                <w:rFonts w:ascii="TH SarabunPSK" w:hAnsi="TH SarabunPSK" w:cs="TH SarabunPSK"/>
                <w:color w:val="000000"/>
                <w:szCs w:val="32"/>
                <w:cs/>
              </w:rPr>
              <w:t>จำนวนสถานประกอบการที่ได้รับบริการอาชีว-อนามัย</w:t>
            </w:r>
            <w:r w:rsidRPr="00EA1A16">
              <w:rPr>
                <w:rFonts w:ascii="TH SarabunPSK" w:hAnsi="TH SarabunPSK" w:cs="TH SarabunPSK"/>
                <w:color w:val="000000"/>
                <w:szCs w:val="32"/>
                <w:u w:val="single"/>
                <w:cs/>
              </w:rPr>
              <w:t>เพิ่มขึ้นเมื่อเทียบกับ</w:t>
            </w:r>
            <w:r w:rsidRPr="00EA1A16">
              <w:rPr>
                <w:rFonts w:ascii="TH SarabunPSK" w:hAnsi="TH SarabunPSK" w:cs="TH SarabunPSK"/>
                <w:color w:val="000000"/>
                <w:szCs w:val="32"/>
                <w:cs/>
              </w:rPr>
              <w:t xml:space="preserve">ค่าเฉลี่ย </w:t>
            </w:r>
            <w:r w:rsidRPr="00EA1A16">
              <w:rPr>
                <w:rFonts w:ascii="TH SarabunPSK" w:hAnsi="TH SarabunPSK" w:cs="TH SarabunPSK"/>
                <w:color w:val="000000"/>
                <w:szCs w:val="32"/>
              </w:rPr>
              <w:t xml:space="preserve">3 </w:t>
            </w:r>
            <w:r w:rsidRPr="00EA1A16">
              <w:rPr>
                <w:rFonts w:ascii="TH SarabunPSK" w:hAnsi="TH SarabunPSK" w:cs="TH SarabunPSK"/>
                <w:color w:val="000000"/>
                <w:szCs w:val="32"/>
                <w:cs/>
              </w:rPr>
              <w:t>ปีที่ผ่านมา</w:t>
            </w:r>
          </w:p>
          <w:p w:rsidR="00EA1A16" w:rsidRPr="00EA1A16" w:rsidRDefault="00EA1A16" w:rsidP="00EA1A16">
            <w:pPr>
              <w:pStyle w:val="ListParagraph"/>
              <w:tabs>
                <w:tab w:val="left" w:pos="192"/>
              </w:tabs>
              <w:ind w:left="34"/>
              <w:jc w:val="thaiDistribute"/>
              <w:rPr>
                <w:rFonts w:ascii="TH SarabunPSK" w:hAnsi="TH SarabunPSK" w:cs="TH SarabunPSK"/>
                <w:color w:val="000000"/>
                <w:szCs w:val="32"/>
                <w:u w:val="single"/>
              </w:rPr>
            </w:pPr>
          </w:p>
          <w:p w:rsidR="009C1FF1" w:rsidRPr="00EA1A16" w:rsidRDefault="00490ACA" w:rsidP="00EA1A16">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EA1A16">
              <w:rPr>
                <w:rFonts w:ascii="TH SarabunPSK" w:hAnsi="TH SarabunPSK" w:cs="TH SarabunPSK"/>
                <w:color w:val="000000"/>
                <w:szCs w:val="32"/>
                <w:cs/>
              </w:rPr>
              <w:lastRenderedPageBreak/>
              <w:t>จำนวนสถานประกอบการที่ได้รับบริการอาชีว-อนามัย</w:t>
            </w:r>
            <w:r w:rsidRPr="00EA1A16">
              <w:rPr>
                <w:rFonts w:ascii="TH SarabunPSK" w:hAnsi="TH SarabunPSK" w:cs="TH SarabunPSK"/>
                <w:color w:val="000000"/>
                <w:szCs w:val="32"/>
                <w:u w:val="single"/>
                <w:cs/>
              </w:rPr>
              <w:t>เพิ่มขึ้นเมื่อเทียบกับ</w:t>
            </w:r>
            <w:r w:rsidRPr="00EA1A16">
              <w:rPr>
                <w:rFonts w:ascii="TH SarabunPSK" w:hAnsi="TH SarabunPSK" w:cs="TH SarabunPSK"/>
                <w:color w:val="000000"/>
                <w:szCs w:val="32"/>
                <w:cs/>
              </w:rPr>
              <w:t xml:space="preserve">ค่าเฉลี่ย </w:t>
            </w:r>
            <w:r w:rsidRPr="00EA1A16">
              <w:rPr>
                <w:rFonts w:ascii="TH SarabunPSK" w:hAnsi="TH SarabunPSK" w:cs="TH SarabunPSK"/>
                <w:color w:val="000000"/>
                <w:szCs w:val="32"/>
              </w:rPr>
              <w:t xml:space="preserve">3 </w:t>
            </w:r>
            <w:r w:rsidRPr="00EA1A16">
              <w:rPr>
                <w:rFonts w:ascii="TH SarabunPSK" w:hAnsi="TH SarabunPSK" w:cs="TH SarabunPSK"/>
                <w:color w:val="000000"/>
                <w:szCs w:val="32"/>
                <w:cs/>
              </w:rPr>
              <w:t>ปีที่ผ่านมา และมีการดำเนินการเพื่อเพิ่มจำนวน</w:t>
            </w:r>
            <w:r w:rsidRPr="00EA1A16">
              <w:rPr>
                <w:rFonts w:ascii="TH SarabunPSK" w:eastAsia="Times New Roman" w:hAnsi="TH SarabunPSK" w:cs="TH SarabunPSK"/>
                <w:szCs w:val="32"/>
                <w:cs/>
              </w:rPr>
              <w:t>สถานประกอบการ/สถานที่ทำงาน</w:t>
            </w:r>
          </w:p>
        </w:tc>
        <w:tc>
          <w:tcPr>
            <w:tcW w:w="126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nil"/>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Pr>
          <w:p w:rsidR="00490ACA" w:rsidRPr="00490ACA" w:rsidRDefault="00490ACA" w:rsidP="00490ACA">
            <w:pPr>
              <w:spacing w:after="0" w:line="240" w:lineRule="auto"/>
              <w:rPr>
                <w:rFonts w:ascii="TH SarabunPSK"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Borders>
              <w:top w:val="nil"/>
              <w:bottom w:val="nil"/>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Pr>
          <w:p w:rsidR="00490ACA" w:rsidRPr="00490ACA" w:rsidRDefault="00490ACA" w:rsidP="00490ACA">
            <w:pPr>
              <w:spacing w:after="0" w:line="240" w:lineRule="auto"/>
              <w:rPr>
                <w:rFonts w:ascii="TH SarabunPSK"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1902"/>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Borders>
              <w:bottom w:val="single" w:sz="4" w:space="0" w:color="auto"/>
            </w:tcBorders>
          </w:tcPr>
          <w:p w:rsidR="00490ACA" w:rsidRPr="00490ACA" w:rsidRDefault="00490ACA" w:rsidP="00490ACA">
            <w:pPr>
              <w:spacing w:after="0" w:line="240" w:lineRule="auto"/>
              <w:rPr>
                <w:rFonts w:ascii="TH SarabunPSK"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1199"/>
        </w:trPr>
        <w:tc>
          <w:tcPr>
            <w:tcW w:w="513" w:type="dxa"/>
            <w:tcBorders>
              <w:top w:val="nil"/>
              <w:bottom w:val="nil"/>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lastRenderedPageBreak/>
              <w:t>27</w:t>
            </w:r>
          </w:p>
        </w:tc>
        <w:tc>
          <w:tcPr>
            <w:tcW w:w="2606" w:type="dxa"/>
            <w:vMerge w:val="restart"/>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การจัดบริการอาชีวอนามัยด้านส่งเสริม ป้องกันในสถานประกอบการหรือสถานที่ทำงานครบวงจร</w:t>
            </w:r>
            <w:r w:rsidRPr="00490ACA">
              <w:rPr>
                <w:rFonts w:ascii="TH SarabunPSK" w:eastAsia="Times New Roman" w:hAnsi="TH SarabunPSK" w:cs="TH SarabunPSK"/>
                <w:sz w:val="32"/>
                <w:szCs w:val="32"/>
              </w:rPr>
              <w:t xml:space="preserve"> </w:t>
            </w:r>
          </w:p>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val="restart"/>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b/>
                <w:bCs/>
                <w:color w:val="000000"/>
                <w:sz w:val="32"/>
                <w:szCs w:val="32"/>
              </w:rPr>
            </w:pPr>
            <w:r w:rsidRPr="00490ACA">
              <w:rPr>
                <w:rFonts w:ascii="TH SarabunPSK" w:hAnsi="TH SarabunPSK" w:cs="TH SarabunPSK"/>
                <w:color w:val="000000"/>
                <w:sz w:val="32"/>
                <w:szCs w:val="32"/>
              </w:rPr>
              <w:t>3</w:t>
            </w:r>
          </w:p>
        </w:tc>
        <w:tc>
          <w:tcPr>
            <w:tcW w:w="4231" w:type="dxa"/>
            <w:vMerge w:val="restart"/>
            <w:tcBorders>
              <w:top w:val="nil"/>
              <w:bottom w:val="single" w:sz="4" w:space="0" w:color="auto"/>
            </w:tcBorders>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pacing w:val="-20"/>
                <w:szCs w:val="32"/>
              </w:rPr>
            </w:pPr>
            <w:r w:rsidRPr="00490ACA">
              <w:rPr>
                <w:rFonts w:ascii="TH SarabunPSK" w:hAnsi="TH SarabunPSK" w:cs="TH SarabunPSK"/>
                <w:color w:val="000000"/>
                <w:szCs w:val="32"/>
                <w:cs/>
              </w:rPr>
              <w:t>มี</w:t>
            </w:r>
            <w:r w:rsidRPr="00490ACA">
              <w:rPr>
                <w:rFonts w:ascii="TH SarabunPSK" w:hAnsi="TH SarabunPSK" w:cs="TH SarabunPSK"/>
                <w:color w:val="000000"/>
                <w:spacing w:val="-20"/>
                <w:szCs w:val="32"/>
                <w:cs/>
              </w:rPr>
              <w:t>การจัดบริการอาชีวอนามัยในสถานประกอบการ/สถานที่ทำงานแต่ไม่ครอบคลุมประเด็น</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szCs w:val="32"/>
              </w:rPr>
            </w:pPr>
            <w:r w:rsidRPr="00490ACA">
              <w:rPr>
                <w:rFonts w:ascii="TH SarabunPSK" w:hAnsi="TH SarabunPSK" w:cs="TH SarabunPSK"/>
                <w:color w:val="000000"/>
                <w:szCs w:val="32"/>
                <w:cs/>
              </w:rPr>
              <w:t>มีการจัดบริการอาชีวอนามัย</w:t>
            </w:r>
            <w:r w:rsidRPr="00490ACA">
              <w:rPr>
                <w:rFonts w:ascii="TH SarabunPSK" w:eastAsia="Times New Roman" w:hAnsi="TH SarabunPSK" w:cs="TH SarabunPSK"/>
                <w:szCs w:val="32"/>
                <w:cs/>
              </w:rPr>
              <w:t>ด้านส่งเสริม ป้องกันในสถานประกอบการหรือสถานที่ทำงานครบวงจร</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 xml:space="preserve">จำนวน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 xml:space="preserve">แห่ง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มีการจัดบริการอาชีวอนามัย</w:t>
            </w:r>
            <w:r w:rsidRPr="00490ACA">
              <w:rPr>
                <w:rFonts w:ascii="TH SarabunPSK" w:eastAsia="Times New Roman" w:hAnsi="TH SarabunPSK" w:cs="TH SarabunPSK"/>
                <w:szCs w:val="32"/>
                <w:cs/>
              </w:rPr>
              <w:t>ด้านส่งเสริม ป้องกันในสถานประกอบการหรือสถานที่ทำงานครบวงจร</w:t>
            </w:r>
            <w:r w:rsidRPr="00490ACA">
              <w:rPr>
                <w:rFonts w:ascii="TH SarabunPSK" w:hAnsi="TH SarabunPSK" w:cs="TH SarabunPSK"/>
                <w:color w:val="000000"/>
                <w:szCs w:val="32"/>
                <w:cs/>
              </w:rPr>
              <w:t xml:space="preserve">  จำนวน</w:t>
            </w:r>
            <w:r w:rsidRPr="00490ACA">
              <w:rPr>
                <w:rFonts w:ascii="TH SarabunPSK" w:hAnsi="TH SarabunPSK" w:cs="TH SarabunPSK"/>
                <w:color w:val="000000"/>
                <w:szCs w:val="32"/>
              </w:rPr>
              <w:t xml:space="preserve"> 2-3  </w:t>
            </w:r>
            <w:r w:rsidRPr="00490ACA">
              <w:rPr>
                <w:rFonts w:ascii="TH SarabunPSK" w:hAnsi="TH SarabunPSK" w:cs="TH SarabunPSK"/>
                <w:color w:val="000000"/>
                <w:szCs w:val="32"/>
                <w:cs/>
              </w:rPr>
              <w:t>แห่ง</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มีการจัดบริการอาชีวอนามัย</w:t>
            </w:r>
            <w:r w:rsidRPr="00490ACA">
              <w:rPr>
                <w:rFonts w:ascii="TH SarabunPSK" w:eastAsia="Times New Roman" w:hAnsi="TH SarabunPSK" w:cs="TH SarabunPSK"/>
                <w:szCs w:val="32"/>
                <w:cs/>
              </w:rPr>
              <w:t>ด้านส่งเสริม ป้องกัน  ในสถานประกอบการหรือสถานที่ทำงานครบวงจร</w:t>
            </w:r>
            <w:r w:rsidRPr="00490ACA">
              <w:rPr>
                <w:rFonts w:ascii="TH SarabunPSK" w:hAnsi="TH SarabunPSK" w:cs="TH SarabunPSK"/>
                <w:color w:val="000000"/>
                <w:szCs w:val="32"/>
                <w:cs/>
              </w:rPr>
              <w:t xml:space="preserve"> จำนวน</w:t>
            </w:r>
            <w:r w:rsidRPr="00490ACA">
              <w:rPr>
                <w:rFonts w:ascii="TH SarabunPSK" w:hAnsi="TH SarabunPSK" w:cs="TH SarabunPSK"/>
                <w:color w:val="000000"/>
                <w:szCs w:val="32"/>
              </w:rPr>
              <w:t xml:space="preserve"> 4 </w:t>
            </w:r>
            <w:r w:rsidRPr="00490ACA">
              <w:rPr>
                <w:rFonts w:ascii="TH SarabunPSK" w:hAnsi="TH SarabunPSK" w:cs="TH SarabunPSK"/>
                <w:color w:val="000000"/>
                <w:szCs w:val="32"/>
                <w:cs/>
              </w:rPr>
              <w:t>แห่งขึ้นไป</w:t>
            </w:r>
          </w:p>
        </w:tc>
        <w:tc>
          <w:tcPr>
            <w:tcW w:w="1260" w:type="dxa"/>
            <w:vMerge w:val="restart"/>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val="restart"/>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val="restart"/>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top w:val="nil"/>
              <w:bottom w:val="nil"/>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Borders>
              <w:bottom w:val="nil"/>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r>
      <w:tr w:rsidR="00490ACA" w:rsidRPr="00490ACA" w:rsidTr="00EA1A16">
        <w:trPr>
          <w:trHeight w:val="1308"/>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rPr>
            </w:pPr>
          </w:p>
        </w:tc>
      </w:tr>
      <w:tr w:rsidR="00490ACA" w:rsidRPr="00490ACA" w:rsidTr="00EA1A16">
        <w:tc>
          <w:tcPr>
            <w:tcW w:w="513" w:type="dxa"/>
            <w:tcBorders>
              <w:top w:val="nil"/>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5191" w:type="dxa"/>
            <w:gridSpan w:val="3"/>
            <w:shd w:val="clear" w:color="auto" w:fill="C6D9F1"/>
          </w:tcPr>
          <w:p w:rsidR="00490ACA" w:rsidRPr="00490ACA" w:rsidRDefault="00490ACA" w:rsidP="00490ACA">
            <w:pPr>
              <w:spacing w:after="0" w:line="240" w:lineRule="auto"/>
              <w:jc w:val="right"/>
              <w:rPr>
                <w:rFonts w:ascii="TH SarabunPSK" w:hAnsi="TH SarabunPSK" w:cs="TH SarabunPSK"/>
                <w:b/>
                <w:bCs/>
                <w:sz w:val="32"/>
                <w:szCs w:val="32"/>
                <w:cs/>
              </w:rPr>
            </w:pPr>
            <w:r w:rsidRPr="00490ACA">
              <w:rPr>
                <w:rFonts w:ascii="TH SarabunPSK" w:eastAsia="Times New Roman" w:hAnsi="TH SarabunPSK" w:cs="TH SarabunPSK"/>
                <w:b/>
                <w:bCs/>
                <w:sz w:val="32"/>
                <w:szCs w:val="32"/>
                <w:cs/>
              </w:rPr>
              <w:t>รวมคะแนนตั้งแต่ข้อ 19</w:t>
            </w:r>
            <w:r w:rsidRPr="00490ACA">
              <w:rPr>
                <w:rFonts w:ascii="TH SarabunPSK" w:eastAsia="Times New Roman" w:hAnsi="TH SarabunPSK" w:cs="TH SarabunPSK"/>
                <w:b/>
                <w:bCs/>
                <w:sz w:val="32"/>
                <w:szCs w:val="32"/>
              </w:rPr>
              <w:t>-2</w:t>
            </w:r>
            <w:r w:rsidRPr="00490ACA">
              <w:rPr>
                <w:rFonts w:ascii="TH SarabunPSK" w:eastAsia="Times New Roman" w:hAnsi="TH SarabunPSK" w:cs="TH SarabunPSK"/>
                <w:b/>
                <w:bCs/>
                <w:sz w:val="32"/>
                <w:szCs w:val="32"/>
                <w:cs/>
              </w:rPr>
              <w:t>7 (</w:t>
            </w:r>
            <w:r w:rsidRPr="00490ACA">
              <w:rPr>
                <w:rFonts w:ascii="TH SarabunPSK" w:eastAsia="Times New Roman" w:hAnsi="TH SarabunPSK" w:cs="TH SarabunPSK"/>
                <w:b/>
                <w:bCs/>
                <w:sz w:val="32"/>
                <w:szCs w:val="32"/>
              </w:rPr>
              <w:t>X</w:t>
            </w:r>
            <w:r w:rsidRPr="00490ACA">
              <w:rPr>
                <w:rFonts w:ascii="TH SarabunPSK" w:eastAsia="Times New Roman" w:hAnsi="TH SarabunPSK" w:cs="TH SarabunPSK"/>
                <w:b/>
                <w:bCs/>
                <w:sz w:val="32"/>
                <w:szCs w:val="32"/>
                <w:cs/>
              </w:rPr>
              <w:t>)</w:t>
            </w:r>
          </w:p>
        </w:tc>
        <w:tc>
          <w:tcPr>
            <w:tcW w:w="1260" w:type="dxa"/>
            <w:shd w:val="clear" w:color="auto" w:fill="C6D9F1"/>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sz w:val="32"/>
                <w:szCs w:val="32"/>
              </w:rPr>
              <w:t>=</w:t>
            </w:r>
          </w:p>
        </w:tc>
        <w:tc>
          <w:tcPr>
            <w:tcW w:w="6123" w:type="dxa"/>
            <w:gridSpan w:val="2"/>
            <w:shd w:val="clear" w:color="auto" w:fill="C6D9F1"/>
          </w:tcPr>
          <w:p w:rsidR="00490ACA" w:rsidRPr="00490ACA" w:rsidRDefault="00490ACA" w:rsidP="00490ACA">
            <w:pPr>
              <w:spacing w:after="0" w:line="240" w:lineRule="auto"/>
              <w:rPr>
                <w:rFonts w:ascii="TH SarabunPSK" w:hAnsi="TH SarabunPSK" w:cs="TH SarabunPSK"/>
                <w:b/>
                <w:bCs/>
                <w:sz w:val="32"/>
                <w:szCs w:val="32"/>
                <w:cs/>
              </w:rPr>
            </w:pPr>
            <w:r w:rsidRPr="00490ACA">
              <w:rPr>
                <w:rFonts w:ascii="TH SarabunPSK" w:hAnsi="TH SarabunPSK" w:cs="TH SarabunPSK"/>
                <w:b/>
                <w:bCs/>
                <w:sz w:val="32"/>
                <w:szCs w:val="32"/>
                <w:cs/>
              </w:rPr>
              <w:t>ผลลัพธ์</w:t>
            </w:r>
            <w:r w:rsidRPr="00490ACA">
              <w:rPr>
                <w:rFonts w:ascii="TH SarabunPSK" w:hAnsi="TH SarabunPSK" w:cs="TH SarabunPSK"/>
                <w:b/>
                <w:bCs/>
                <w:sz w:val="32"/>
                <w:szCs w:val="32"/>
              </w:rPr>
              <w:t>=</w:t>
            </w:r>
            <w:r w:rsidRPr="00490ACA">
              <w:rPr>
                <w:rFonts w:ascii="TH SarabunPSK" w:hAnsi="TH SarabunPSK" w:cs="TH SarabunPSK"/>
                <w:sz w:val="32"/>
                <w:szCs w:val="32"/>
              </w:rPr>
              <w:sym w:font="Symbol" w:char="F07B"/>
            </w:r>
            <w:r w:rsidRPr="00490ACA">
              <w:rPr>
                <w:rFonts w:ascii="TH SarabunPSK" w:hAnsi="TH SarabunPSK" w:cs="TH SarabunPSK"/>
                <w:b/>
                <w:bCs/>
                <w:sz w:val="32"/>
                <w:szCs w:val="32"/>
                <w:cs/>
              </w:rPr>
              <w:t>(</w:t>
            </w:r>
            <w:r w:rsidRPr="00490ACA">
              <w:rPr>
                <w:rFonts w:ascii="TH SarabunPSK" w:hAnsi="TH SarabunPSK" w:cs="TH SarabunPSK"/>
                <w:b/>
                <w:bCs/>
                <w:sz w:val="32"/>
                <w:szCs w:val="32"/>
              </w:rPr>
              <w:t>X</w:t>
            </w:r>
            <w:r w:rsidRPr="00490ACA">
              <w:rPr>
                <w:rFonts w:ascii="TH SarabunPSK" w:hAnsi="TH SarabunPSK" w:cs="TH SarabunPSK"/>
                <w:b/>
                <w:bCs/>
                <w:sz w:val="32"/>
                <w:szCs w:val="32"/>
                <w:cs/>
              </w:rPr>
              <w:t>)</w:t>
            </w:r>
            <w:r w:rsidRPr="00490ACA">
              <w:rPr>
                <w:rFonts w:ascii="TH SarabunPSK" w:hAnsi="TH SarabunPSK" w:cs="TH SarabunPSK"/>
                <w:b/>
                <w:bCs/>
                <w:sz w:val="32"/>
                <w:szCs w:val="32"/>
              </w:rPr>
              <w:t>/27</w:t>
            </w:r>
            <w:r w:rsidRPr="00490ACA">
              <w:rPr>
                <w:rFonts w:ascii="TH SarabunPSK" w:hAnsi="TH SarabunPSK" w:cs="TH SarabunPSK"/>
                <w:sz w:val="32"/>
                <w:szCs w:val="32"/>
              </w:rPr>
              <w:sym w:font="Symbol" w:char="F07D"/>
            </w:r>
            <w:r w:rsidRPr="00490ACA">
              <w:rPr>
                <w:rFonts w:ascii="TH SarabunPSK" w:hAnsi="TH SarabunPSK" w:cs="TH SarabunPSK"/>
                <w:sz w:val="32"/>
                <w:szCs w:val="32"/>
              </w:rPr>
              <w:t xml:space="preserve"> </w:t>
            </w:r>
            <w:r w:rsidRPr="00490ACA">
              <w:rPr>
                <w:rFonts w:ascii="TH SarabunPSK" w:hAnsi="TH SarabunPSK" w:cs="TH SarabunPSK"/>
                <w:b/>
                <w:bCs/>
                <w:sz w:val="32"/>
                <w:szCs w:val="32"/>
              </w:rPr>
              <w:t>x 100=……………….%</w:t>
            </w:r>
          </w:p>
        </w:tc>
      </w:tr>
      <w:tr w:rsidR="00490ACA" w:rsidRPr="00490ACA" w:rsidTr="00EA1A16">
        <w:tc>
          <w:tcPr>
            <w:tcW w:w="513" w:type="dxa"/>
            <w:tcBorders>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rPr>
            </w:pPr>
          </w:p>
        </w:tc>
        <w:tc>
          <w:tcPr>
            <w:tcW w:w="15180" w:type="dxa"/>
            <w:gridSpan w:val="7"/>
            <w:tcBorders>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rPr>
            </w:pPr>
            <w:r w:rsidRPr="00490ACA">
              <w:rPr>
                <w:rFonts w:ascii="TH SarabunPSK" w:eastAsia="Times New Roman" w:hAnsi="TH SarabunPSK" w:cs="TH SarabunPSK"/>
                <w:b/>
                <w:bCs/>
                <w:sz w:val="32"/>
                <w:szCs w:val="32"/>
                <w:cs/>
              </w:rPr>
              <w:t>องค์ประกอบที่ 4 การจัดบริการอาชีวอนามัยและเวชกรรมสิ่งแวดล้อมเชิงรับ การประเมิน  การวินิจฉัย  การดูแลรักษาผู้ป่วยโรค/อุบัติเหตุจากการทำงาน การส่งต่อ และการฟื้นฟูสมรรถภาพ</w:t>
            </w:r>
          </w:p>
        </w:tc>
      </w:tr>
      <w:tr w:rsidR="00490ACA" w:rsidRPr="00490ACA" w:rsidTr="00EA1A16">
        <w:trPr>
          <w:trHeight w:val="1803"/>
        </w:trPr>
        <w:tc>
          <w:tcPr>
            <w:tcW w:w="513" w:type="dxa"/>
            <w:tcBorders>
              <w:bottom w:val="single" w:sz="4" w:space="0" w:color="auto"/>
            </w:tcBorders>
            <w:shd w:val="clear" w:color="auto" w:fill="auto"/>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hAnsi="TH SarabunPSK" w:cs="TH SarabunPSK"/>
                <w:sz w:val="32"/>
                <w:szCs w:val="32"/>
              </w:rPr>
              <w:lastRenderedPageBreak/>
              <w:t>2</w:t>
            </w:r>
            <w:r w:rsidRPr="00490ACA">
              <w:rPr>
                <w:rFonts w:ascii="TH SarabunPSK" w:hAnsi="TH SarabunPSK" w:cs="TH SarabunPSK"/>
                <w:sz w:val="32"/>
                <w:szCs w:val="32"/>
                <w:cs/>
              </w:rPr>
              <w:t>8</w:t>
            </w:r>
          </w:p>
        </w:tc>
        <w:tc>
          <w:tcPr>
            <w:tcW w:w="2606" w:type="dxa"/>
            <w:tcBorders>
              <w:bottom w:val="single" w:sz="4" w:space="0" w:color="auto"/>
            </w:tcBorders>
            <w:shd w:val="clear" w:color="auto" w:fill="auto"/>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การพัฒนาการเข้าถึงบริการ</w:t>
            </w:r>
          </w:p>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อาชีวอนามัย</w:t>
            </w:r>
            <w:r w:rsidRPr="00490ACA">
              <w:rPr>
                <w:rFonts w:ascii="TH SarabunPSK" w:hAnsi="TH SarabunPSK" w:cs="TH SarabunPSK"/>
                <w:color w:val="000000"/>
                <w:sz w:val="32"/>
                <w:szCs w:val="32"/>
                <w:cs/>
              </w:rPr>
              <w:t>และเวชกรรมสิ่งแวดล้อม</w:t>
            </w:r>
            <w:r w:rsidRPr="00490ACA">
              <w:rPr>
                <w:rFonts w:ascii="TH SarabunPSK" w:eastAsia="Times New Roman" w:hAnsi="TH SarabunPSK" w:cs="TH SarabunPSK"/>
                <w:color w:val="000000"/>
                <w:sz w:val="32"/>
                <w:szCs w:val="32"/>
                <w:cs/>
              </w:rPr>
              <w:t xml:space="preserve"> อย่างต่อเนื่องและจัดทำ</w:t>
            </w:r>
            <w:r w:rsidRPr="00490ACA">
              <w:rPr>
                <w:rFonts w:ascii="TH SarabunPSK" w:hAnsi="TH SarabunPSK" w:cs="TH SarabunPSK"/>
                <w:color w:val="000000"/>
                <w:sz w:val="32"/>
                <w:szCs w:val="32"/>
                <w:cs/>
              </w:rPr>
              <w:t>แนวปฏิบัติ</w:t>
            </w:r>
            <w:r w:rsidRPr="00490ACA">
              <w:rPr>
                <w:rFonts w:ascii="TH SarabunPSK" w:eastAsia="Times New Roman" w:hAnsi="TH SarabunPSK" w:cs="TH SarabunPSK"/>
                <w:color w:val="000000"/>
                <w:sz w:val="32"/>
                <w:szCs w:val="32"/>
                <w:cs/>
              </w:rPr>
              <w:t>ในการเข้ารับบริการ</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9"/>
              </w:numPr>
              <w:tabs>
                <w:tab w:val="left" w:pos="199"/>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ไม่มีการ</w:t>
            </w:r>
            <w:r w:rsidRPr="00490ACA">
              <w:rPr>
                <w:rFonts w:ascii="TH SarabunPSK" w:eastAsia="Times New Roman" w:hAnsi="TH SarabunPSK" w:cs="TH SarabunPSK"/>
                <w:color w:val="000000"/>
                <w:szCs w:val="32"/>
                <w:cs/>
              </w:rPr>
              <w:t>จัดทำ</w:t>
            </w:r>
            <w:r w:rsidRPr="00490ACA">
              <w:rPr>
                <w:rFonts w:ascii="TH SarabunPSK" w:hAnsi="TH SarabunPSK" w:cs="TH SarabunPSK"/>
                <w:color w:val="000000"/>
                <w:szCs w:val="32"/>
                <w:cs/>
              </w:rPr>
              <w:t>แนวปฏิบัติ</w:t>
            </w:r>
            <w:r w:rsidRPr="00490ACA">
              <w:rPr>
                <w:rFonts w:ascii="TH SarabunPSK" w:eastAsia="Times New Roman" w:hAnsi="TH SarabunPSK" w:cs="TH SarabunPSK"/>
                <w:color w:val="000000"/>
                <w:szCs w:val="32"/>
                <w:cs/>
              </w:rPr>
              <w:t>การเข้ารับบริการ</w:t>
            </w:r>
            <w:r w:rsidRPr="00490ACA">
              <w:rPr>
                <w:rFonts w:ascii="TH SarabunPSK" w:hAnsi="TH SarabunPSK" w:cs="TH SarabunPSK"/>
                <w:color w:val="000000"/>
                <w:szCs w:val="32"/>
                <w:cs/>
              </w:rPr>
              <w:t xml:space="preserve">/ขั้นตอนการเข้ารับบริการ </w:t>
            </w:r>
          </w:p>
          <w:p w:rsidR="00490ACA" w:rsidRPr="00490ACA" w:rsidRDefault="00490ACA" w:rsidP="001F058A">
            <w:pPr>
              <w:pStyle w:val="ListParagraph"/>
              <w:numPr>
                <w:ilvl w:val="0"/>
                <w:numId w:val="9"/>
              </w:numPr>
              <w:tabs>
                <w:tab w:val="left" w:pos="199"/>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t>มีการจัดทำ</w:t>
            </w:r>
            <w:r w:rsidRPr="00490ACA">
              <w:rPr>
                <w:rFonts w:ascii="TH SarabunPSK" w:hAnsi="TH SarabunPSK" w:cs="TH SarabunPSK"/>
                <w:color w:val="000000"/>
                <w:szCs w:val="32"/>
                <w:cs/>
              </w:rPr>
              <w:t>แนวปฏิบัติ</w:t>
            </w:r>
            <w:r w:rsidRPr="00490ACA">
              <w:rPr>
                <w:rFonts w:ascii="TH SarabunPSK" w:eastAsia="Times New Roman" w:hAnsi="TH SarabunPSK" w:cs="TH SarabunPSK"/>
                <w:color w:val="000000"/>
                <w:szCs w:val="32"/>
                <w:cs/>
              </w:rPr>
              <w:t>การเข้ารับบริการ</w:t>
            </w:r>
            <w:r w:rsidRPr="00490ACA">
              <w:rPr>
                <w:rFonts w:ascii="TH SarabunPSK" w:hAnsi="TH SarabunPSK" w:cs="TH SarabunPSK"/>
                <w:color w:val="000000"/>
                <w:szCs w:val="32"/>
                <w:cs/>
              </w:rPr>
              <w:t xml:space="preserve">/ขั้นตอนการเข้ารับบริการ </w:t>
            </w:r>
          </w:p>
          <w:p w:rsidR="00490ACA" w:rsidRPr="00490ACA" w:rsidRDefault="00490ACA" w:rsidP="001F058A">
            <w:pPr>
              <w:pStyle w:val="ListParagraph"/>
              <w:numPr>
                <w:ilvl w:val="0"/>
                <w:numId w:val="9"/>
              </w:numPr>
              <w:tabs>
                <w:tab w:val="left" w:pos="199"/>
              </w:tabs>
              <w:ind w:left="34" w:firstLine="0"/>
              <w:rPr>
                <w:rFonts w:ascii="TH SarabunPSK" w:hAnsi="TH SarabunPSK" w:cs="TH SarabunPSK"/>
                <w:szCs w:val="32"/>
                <w:cs/>
              </w:rPr>
            </w:pPr>
            <w:r w:rsidRPr="00490ACA">
              <w:rPr>
                <w:rFonts w:ascii="TH SarabunPSK" w:hAnsi="TH SarabunPSK" w:cs="TH SarabunPSK"/>
                <w:color w:val="000000"/>
                <w:szCs w:val="32"/>
                <w:cs/>
              </w:rPr>
              <w:t>มีการประชาสัมพันธ์</w:t>
            </w:r>
            <w:r w:rsidRPr="00490ACA">
              <w:rPr>
                <w:rFonts w:ascii="TH SarabunPSK" w:eastAsia="Times New Roman" w:hAnsi="TH SarabunPSK" w:cs="TH SarabunPSK"/>
                <w:color w:val="000000"/>
                <w:szCs w:val="32"/>
                <w:cs/>
              </w:rPr>
              <w:t>แก่กลุ่มเป้าหมาย</w:t>
            </w:r>
            <w:r w:rsidRPr="00490ACA">
              <w:rPr>
                <w:rFonts w:ascii="TH SarabunPSK" w:hAnsi="TH SarabunPSK" w:cs="TH SarabunPSK"/>
                <w:color w:val="000000"/>
                <w:szCs w:val="32"/>
                <w:cs/>
              </w:rPr>
              <w:t xml:space="preserve"> ผ่านช่องทางต่างๆ</w:t>
            </w:r>
          </w:p>
          <w:p w:rsidR="00490ACA" w:rsidRPr="00490ACA" w:rsidRDefault="00490ACA" w:rsidP="001F058A">
            <w:pPr>
              <w:pStyle w:val="ListParagraph"/>
              <w:numPr>
                <w:ilvl w:val="0"/>
                <w:numId w:val="9"/>
              </w:numPr>
              <w:tabs>
                <w:tab w:val="left" w:pos="199"/>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มีการทบทวน ประเมินและปรับปรุงกระบวนเข้าถึง</w:t>
            </w:r>
            <w:r w:rsidRPr="00490ACA">
              <w:rPr>
                <w:rFonts w:ascii="TH SarabunPSK" w:eastAsia="Times New Roman" w:hAnsi="TH SarabunPSK" w:cs="TH SarabunPSK"/>
                <w:color w:val="000000"/>
                <w:szCs w:val="32"/>
                <w:cs/>
              </w:rPr>
              <w:t>บริการอาชีวอนามัย และเวชกรรม-สิ่งแวดล้อม</w:t>
            </w: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408"/>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29</w:t>
            </w:r>
          </w:p>
        </w:tc>
        <w:tc>
          <w:tcPr>
            <w:tcW w:w="2606" w:type="dxa"/>
          </w:tcPr>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eastAsia="Times New Roman" w:hAnsi="TH SarabunPSK" w:cs="TH SarabunPSK"/>
                <w:sz w:val="32"/>
                <w:szCs w:val="32"/>
                <w:cs/>
              </w:rPr>
              <w:t>การควบคุมคุณภาพการตรวจสุขภาพ</w:t>
            </w:r>
            <w:r w:rsidRPr="00490ACA">
              <w:rPr>
                <w:rFonts w:ascii="TH SarabunPSK" w:hAnsi="TH SarabunPSK" w:cs="TH SarabunPSK"/>
                <w:sz w:val="32"/>
                <w:szCs w:val="32"/>
                <w:cs/>
              </w:rPr>
              <w:t>ตามปัจจัยเสี่ยงจากการทำงาน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ไม่มีการควบคุมคุณภาพด้านบุคลากร วิธีการตรวจ</w:t>
            </w:r>
            <w:r w:rsidRPr="00490ACA">
              <w:rPr>
                <w:rFonts w:ascii="TH SarabunPSK" w:hAnsi="TH SarabunPSK" w:cs="TH SarabunPSK"/>
                <w:color w:val="000000"/>
                <w:szCs w:val="32"/>
                <w:cs/>
              </w:rPr>
              <w:t>ตามมาตรฐาน</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การตรวจสุขภาพตามปัจจัยเสี่ยงจากการทำงานตาม</w:t>
            </w:r>
            <w:r w:rsidRPr="00490ACA">
              <w:rPr>
                <w:rFonts w:ascii="TH SarabunPSK" w:eastAsia="Times New Roman" w:hAnsi="TH SarabunPSK" w:cs="TH SarabunPSK"/>
                <w:color w:val="000000"/>
                <w:szCs w:val="32"/>
                <w:cs/>
              </w:rPr>
              <w:t>แนวทางปฏิบัติที่ได้</w:t>
            </w:r>
            <w:r w:rsidRPr="00490ACA">
              <w:rPr>
                <w:rFonts w:ascii="TH SarabunPSK" w:hAnsi="TH SarabunPSK" w:cs="TH SarabunPSK"/>
                <w:color w:val="000000"/>
                <w:szCs w:val="32"/>
                <w:cs/>
              </w:rPr>
              <w:t>มาตรฐาน</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การตรวจสุขภาพฯโดยบุคลากรที่ผ่านการอบรมหรือผ่านการทดสอบความรู้จากกระทรวงสาธารณสุข องค์กรวิชาชีพ หรือ สถาบันทางวิชาการ</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มีเครื่องมืออาชีวเวชศาสตร์</w:t>
            </w:r>
            <w:r w:rsidRPr="00490ACA">
              <w:rPr>
                <w:rFonts w:ascii="TH SarabunPSK" w:hAnsi="TH SarabunPSK" w:cs="TH SarabunPSK"/>
                <w:color w:val="000000"/>
                <w:szCs w:val="32"/>
                <w:cs/>
              </w:rPr>
              <w:t>พื้นฐานที่ได้มาตรฐาน</w:t>
            </w:r>
            <w:r w:rsidRPr="00490ACA">
              <w:rPr>
                <w:rFonts w:ascii="TH SarabunPSK" w:eastAsia="Times New Roman" w:hAnsi="TH SarabunPSK" w:cs="TH SarabunPSK"/>
                <w:color w:val="000000"/>
                <w:szCs w:val="32"/>
                <w:cs/>
              </w:rPr>
              <w:t>พร้อมใช้งานครบทุกเครื่อง และ</w:t>
            </w:r>
            <w:r w:rsidRPr="00490ACA">
              <w:rPr>
                <w:rFonts w:ascii="TH SarabunPSK" w:hAnsi="TH SarabunPSK" w:cs="TH SarabunPSK"/>
                <w:color w:val="000000"/>
                <w:szCs w:val="32"/>
                <w:cs/>
              </w:rPr>
              <w:t>ได้รับการสอบเทียบตามระยะเวลา</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2877"/>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lastRenderedPageBreak/>
              <w:t>30</w:t>
            </w:r>
          </w:p>
        </w:tc>
        <w:tc>
          <w:tcPr>
            <w:tcW w:w="2606" w:type="dxa"/>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การควบคุมคุณภาพการตรวจ</w:t>
            </w:r>
            <w:r w:rsidRPr="00490ACA">
              <w:rPr>
                <w:rFonts w:ascii="TH SarabunPSK" w:hAnsi="TH SarabunPSK" w:cs="TH SarabunPSK"/>
                <w:sz w:val="32"/>
                <w:szCs w:val="32"/>
                <w:cs/>
              </w:rPr>
              <w:t xml:space="preserve">ประเมินสภาพแวดล้อมการทำงาน เป็นไปตามมาตรฐาน </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ไม่มีการควบคุมคุณภาพการตรวจ</w:t>
            </w:r>
            <w:r w:rsidRPr="00490ACA">
              <w:rPr>
                <w:rFonts w:ascii="TH SarabunPSK" w:hAnsi="TH SarabunPSK" w:cs="TH SarabunPSK"/>
                <w:color w:val="000000"/>
                <w:szCs w:val="32"/>
                <w:cs/>
              </w:rPr>
              <w:t>ประเมินสภาพแวดล้อมการทำงาน</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การตรวจประเมินสภาพแวดล้อมการทำงานตาม</w:t>
            </w:r>
            <w:r w:rsidRPr="00490ACA">
              <w:rPr>
                <w:rFonts w:ascii="TH SarabunPSK" w:eastAsia="Times New Roman" w:hAnsi="TH SarabunPSK" w:cs="TH SarabunPSK"/>
                <w:color w:val="000000"/>
                <w:szCs w:val="32"/>
                <w:cs/>
              </w:rPr>
              <w:t>แนวทางปฏิบัติที่ได้</w:t>
            </w:r>
            <w:r w:rsidRPr="00490ACA">
              <w:rPr>
                <w:rFonts w:ascii="TH SarabunPSK" w:hAnsi="TH SarabunPSK" w:cs="TH SarabunPSK"/>
                <w:color w:val="000000"/>
                <w:szCs w:val="32"/>
                <w:cs/>
              </w:rPr>
              <w:t>มาตรฐานจากหน่วยงานสังกัดกองวิศวกรรมการแพทย์  หรือผู้ผ่านการอบรม/อบรมฟื้นฟูจากกระทรวงสาธารณสุขหรือสถาบันทางวิชาการ</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การตรวจประเมินสภาพแวดล้อมการทำงานตาม</w:t>
            </w:r>
            <w:r w:rsidRPr="00490ACA">
              <w:rPr>
                <w:rFonts w:ascii="TH SarabunPSK" w:eastAsia="Times New Roman" w:hAnsi="TH SarabunPSK" w:cs="TH SarabunPSK"/>
                <w:color w:val="000000"/>
                <w:szCs w:val="32"/>
                <w:cs/>
              </w:rPr>
              <w:t>แนวทางปฏิบัติที่ได้</w:t>
            </w:r>
            <w:r w:rsidRPr="00490ACA">
              <w:rPr>
                <w:rFonts w:ascii="TH SarabunPSK" w:hAnsi="TH SarabunPSK" w:cs="TH SarabunPSK"/>
                <w:color w:val="000000"/>
                <w:szCs w:val="32"/>
                <w:cs/>
              </w:rPr>
              <w:t xml:space="preserve">มาตรฐานโดยบุคลากรที่มีคุณวุฒิสาขาอาชีวอนามัยและความปลอดภัย </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มีเครื่องมืออาชีวสุขศาสตร์</w:t>
            </w:r>
            <w:r w:rsidRPr="00490ACA">
              <w:rPr>
                <w:rFonts w:ascii="TH SarabunPSK" w:hAnsi="TH SarabunPSK" w:cs="TH SarabunPSK"/>
                <w:color w:val="000000"/>
                <w:szCs w:val="32"/>
                <w:cs/>
              </w:rPr>
              <w:t>พื้นฐานที่ได้มาตรฐาน</w:t>
            </w:r>
            <w:r w:rsidRPr="00490ACA">
              <w:rPr>
                <w:rFonts w:ascii="TH SarabunPSK" w:eastAsia="Times New Roman" w:hAnsi="TH SarabunPSK" w:cs="TH SarabunPSK"/>
                <w:color w:val="000000"/>
                <w:szCs w:val="32"/>
                <w:cs/>
              </w:rPr>
              <w:t>พร้อมใช้งานครบทุกเครื่อง และ</w:t>
            </w:r>
            <w:r w:rsidRPr="00490ACA">
              <w:rPr>
                <w:rFonts w:ascii="TH SarabunPSK" w:hAnsi="TH SarabunPSK" w:cs="TH SarabunPSK"/>
                <w:color w:val="000000"/>
                <w:szCs w:val="32"/>
                <w:cs/>
              </w:rPr>
              <w:t>ได้รับการสอบเทียบตามระยะเวลา</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rPr>
          <w:trHeight w:val="1258"/>
        </w:trPr>
        <w:tc>
          <w:tcPr>
            <w:tcW w:w="513" w:type="dxa"/>
          </w:tcPr>
          <w:p w:rsidR="00490ACA" w:rsidRPr="00490ACA" w:rsidRDefault="00490ACA" w:rsidP="00490ACA">
            <w:pPr>
              <w:spacing w:after="0" w:line="240" w:lineRule="auto"/>
              <w:jc w:val="thaiDistribute"/>
              <w:rPr>
                <w:rFonts w:ascii="TH SarabunPSK" w:hAnsi="TH SarabunPSK" w:cs="TH SarabunPSK"/>
                <w:strike/>
                <w:sz w:val="32"/>
                <w:szCs w:val="32"/>
              </w:rPr>
            </w:pPr>
            <w:r w:rsidRPr="00490ACA">
              <w:rPr>
                <w:rFonts w:ascii="TH SarabunPSK" w:eastAsia="Times New Roman" w:hAnsi="TH SarabunPSK" w:cs="TH SarabunPSK"/>
                <w:sz w:val="32"/>
                <w:szCs w:val="32"/>
              </w:rPr>
              <w:t>31</w:t>
            </w:r>
          </w:p>
        </w:tc>
        <w:tc>
          <w:tcPr>
            <w:tcW w:w="2606" w:type="dxa"/>
          </w:tcPr>
          <w:p w:rsidR="00490ACA" w:rsidRPr="00490ACA" w:rsidRDefault="00490ACA" w:rsidP="00490ACA">
            <w:pPr>
              <w:spacing w:after="0" w:line="240" w:lineRule="auto"/>
              <w:jc w:val="thaiDistribute"/>
              <w:rPr>
                <w:rFonts w:ascii="TH SarabunPSK" w:eastAsia="Times New Roman" w:hAnsi="TH SarabunPSK" w:cs="TH SarabunPSK"/>
                <w:strike/>
                <w:color w:val="000000"/>
                <w:sz w:val="32"/>
                <w:szCs w:val="32"/>
                <w:cs/>
              </w:rPr>
            </w:pPr>
            <w:r w:rsidRPr="00490ACA">
              <w:rPr>
                <w:rFonts w:ascii="TH SarabunPSK" w:hAnsi="TH SarabunPSK" w:cs="TH SarabunPSK"/>
                <w:color w:val="000000"/>
                <w:sz w:val="32"/>
                <w:szCs w:val="32"/>
                <w:cs/>
              </w:rPr>
              <w:t>การคัดกรองผู้ป่วยหรือ</w:t>
            </w:r>
            <w:r w:rsidRPr="00490ACA">
              <w:rPr>
                <w:rFonts w:ascii="TH SarabunPSK" w:eastAsia="Times New Roman" w:hAnsi="TH SarabunPSK" w:cs="TH SarabunPSK"/>
                <w:color w:val="000000"/>
                <w:sz w:val="32"/>
                <w:szCs w:val="32"/>
                <w:cs/>
              </w:rPr>
              <w:t>ผู้สงสัยโรคจากการทำงานและโรคจากสิ่งแวดล้อม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EA1A16" w:rsidRPr="00490ACA" w:rsidRDefault="00EA1A16"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lastRenderedPageBreak/>
              <w:t>3</w:t>
            </w:r>
          </w:p>
        </w:tc>
        <w:tc>
          <w:tcPr>
            <w:tcW w:w="4231" w:type="dxa"/>
          </w:tcPr>
          <w:p w:rsidR="00490ACA" w:rsidRPr="00490ACA" w:rsidRDefault="00490ACA" w:rsidP="001F058A">
            <w:pPr>
              <w:pStyle w:val="ListParagraph"/>
              <w:numPr>
                <w:ilvl w:val="0"/>
                <w:numId w:val="10"/>
              </w:numPr>
              <w:tabs>
                <w:tab w:val="left" w:pos="229"/>
              </w:tabs>
              <w:ind w:left="34" w:hanging="34"/>
              <w:jc w:val="thaiDistribute"/>
              <w:rPr>
                <w:rFonts w:ascii="TH SarabunPSK" w:hAnsi="TH SarabunPSK" w:cs="TH SarabunPSK"/>
                <w:color w:val="000000"/>
                <w:szCs w:val="32"/>
                <w:cs/>
              </w:rPr>
            </w:pPr>
            <w:r w:rsidRPr="00490ACA">
              <w:rPr>
                <w:rFonts w:ascii="TH SarabunPSK" w:hAnsi="TH SarabunPSK" w:cs="TH SarabunPSK"/>
                <w:color w:val="000000"/>
                <w:szCs w:val="32"/>
                <w:cs/>
              </w:rPr>
              <w:lastRenderedPageBreak/>
              <w:t>ไม่มีการคัดกรอง</w:t>
            </w:r>
          </w:p>
          <w:p w:rsidR="00490ACA" w:rsidRPr="00490ACA" w:rsidRDefault="00490ACA" w:rsidP="001F058A">
            <w:pPr>
              <w:pStyle w:val="ListParagraph"/>
              <w:numPr>
                <w:ilvl w:val="0"/>
                <w:numId w:val="10"/>
              </w:numPr>
              <w:tabs>
                <w:tab w:val="left" w:pos="229"/>
              </w:tabs>
              <w:ind w:left="34" w:hanging="34"/>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cs/>
              </w:rPr>
              <w:t>มีแนวทางคัดกรองผู้ป่วย</w:t>
            </w:r>
            <w:r w:rsidRPr="00490ACA">
              <w:rPr>
                <w:rFonts w:ascii="TH SarabunPSK" w:eastAsia="Times New Roman" w:hAnsi="TH SarabunPSK" w:cs="TH SarabunPSK"/>
                <w:color w:val="000000"/>
                <w:szCs w:val="32"/>
                <w:cs/>
              </w:rPr>
              <w:t>ที่สงสัยจะเกิดโรคจากการทำงานและโรคจากสิ่งแวดล้อม</w:t>
            </w:r>
          </w:p>
          <w:p w:rsidR="00490ACA" w:rsidRPr="00EA1A16" w:rsidRDefault="00490ACA" w:rsidP="001F058A">
            <w:pPr>
              <w:pStyle w:val="ListParagraph"/>
              <w:numPr>
                <w:ilvl w:val="0"/>
                <w:numId w:val="10"/>
              </w:numPr>
              <w:tabs>
                <w:tab w:val="left" w:pos="229"/>
              </w:tabs>
              <w:ind w:left="34" w:hanging="34"/>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มีการประสานระหว่างหน่วยงานที่เกี่ยวข้องในการคัดกรองผู้ป่วย</w:t>
            </w:r>
            <w:r w:rsidRPr="00490ACA">
              <w:rPr>
                <w:rFonts w:ascii="TH SarabunPSK" w:eastAsia="Times New Roman" w:hAnsi="TH SarabunPSK" w:cs="TH SarabunPSK"/>
                <w:color w:val="000000"/>
                <w:szCs w:val="32"/>
                <w:cs/>
              </w:rPr>
              <w:t>ที่สงสัยจะเกิดโรคจากการทำงานและโรคจากสิ่งแวดล้อม</w:t>
            </w:r>
          </w:p>
          <w:p w:rsidR="00EA1A16" w:rsidRPr="00490ACA" w:rsidRDefault="00EA1A16" w:rsidP="00EA1A16">
            <w:pPr>
              <w:pStyle w:val="ListParagraph"/>
              <w:tabs>
                <w:tab w:val="left" w:pos="229"/>
              </w:tabs>
              <w:ind w:left="34"/>
              <w:jc w:val="thaiDistribute"/>
              <w:rPr>
                <w:rFonts w:ascii="TH SarabunPSK" w:hAnsi="TH SarabunPSK" w:cs="TH SarabunPSK"/>
                <w:color w:val="000000"/>
                <w:szCs w:val="32"/>
              </w:rPr>
            </w:pPr>
          </w:p>
          <w:p w:rsidR="00490ACA" w:rsidRPr="00490ACA" w:rsidRDefault="00490ACA" w:rsidP="001F058A">
            <w:pPr>
              <w:pStyle w:val="ListParagraph"/>
              <w:numPr>
                <w:ilvl w:val="0"/>
                <w:numId w:val="10"/>
              </w:numPr>
              <w:tabs>
                <w:tab w:val="left" w:pos="184"/>
                <w:tab w:val="left" w:pos="229"/>
              </w:tabs>
              <w:ind w:left="34" w:hanging="34"/>
              <w:jc w:val="thaiDistribute"/>
              <w:rPr>
                <w:rFonts w:ascii="TH SarabunPSK" w:hAnsi="TH SarabunPSK" w:cs="TH SarabunPSK"/>
                <w:color w:val="000000"/>
                <w:szCs w:val="32"/>
                <w:cs/>
              </w:rPr>
            </w:pPr>
            <w:r w:rsidRPr="00490ACA">
              <w:rPr>
                <w:rFonts w:ascii="TH SarabunPSK" w:hAnsi="TH SarabunPSK" w:cs="TH SarabunPSK"/>
                <w:color w:val="000000"/>
                <w:szCs w:val="32"/>
                <w:cs/>
              </w:rPr>
              <w:lastRenderedPageBreak/>
              <w:t>มีการคัดกรองผู้ป่วย</w:t>
            </w:r>
            <w:r w:rsidRPr="00490ACA">
              <w:rPr>
                <w:rFonts w:ascii="TH SarabunPSK" w:eastAsia="Times New Roman" w:hAnsi="TH SarabunPSK" w:cs="TH SarabunPSK"/>
                <w:color w:val="000000"/>
                <w:szCs w:val="32"/>
                <w:cs/>
              </w:rPr>
              <w:t>ที่สงสัยจะเกิดโรคจากการทำงานและโรคจากสิ่งแวดล้อม</w:t>
            </w:r>
            <w:r w:rsidRPr="00490ACA">
              <w:rPr>
                <w:rFonts w:ascii="TH SarabunPSK" w:hAnsi="TH SarabunPSK" w:cs="TH SarabunPSK"/>
                <w:color w:val="000000"/>
                <w:szCs w:val="32"/>
                <w:cs/>
              </w:rPr>
              <w:t>ตามแนวทางที่กำหนด</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rPr>
          <w:trHeight w:val="3288"/>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lastRenderedPageBreak/>
              <w:t>32</w:t>
            </w:r>
          </w:p>
        </w:tc>
        <w:tc>
          <w:tcPr>
            <w:tcW w:w="2606" w:type="dxa"/>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การตรวจวินิจฉัย รักษาโรคจากการทำงาน</w:t>
            </w:r>
            <w:r w:rsidRPr="00490ACA">
              <w:rPr>
                <w:rFonts w:ascii="TH SarabunPSK" w:hAnsi="TH SarabunPSK" w:cs="TH SarabunPSK"/>
                <w:color w:val="000000"/>
                <w:sz w:val="32"/>
                <w:szCs w:val="32"/>
                <w:cs/>
              </w:rPr>
              <w:t xml:space="preserve"> และโรคจากสิ่งแวดล้อม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1"/>
              </w:numPr>
              <w:tabs>
                <w:tab w:val="left" w:pos="175"/>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ไม่มี</w:t>
            </w:r>
            <w:r w:rsidRPr="00490ACA">
              <w:rPr>
                <w:rFonts w:ascii="TH SarabunPSK" w:eastAsia="Times New Roman" w:hAnsi="TH SarabunPSK" w:cs="TH SarabunPSK"/>
                <w:color w:val="000000"/>
                <w:szCs w:val="32"/>
                <w:cs/>
              </w:rPr>
              <w:t>การตรวจวินิจฉัยและรักษาโรคจากทำงาน</w:t>
            </w:r>
          </w:p>
          <w:p w:rsidR="00490ACA" w:rsidRPr="00490ACA" w:rsidRDefault="00490ACA" w:rsidP="001F058A">
            <w:pPr>
              <w:pStyle w:val="ListParagraph"/>
              <w:numPr>
                <w:ilvl w:val="0"/>
                <w:numId w:val="11"/>
              </w:numPr>
              <w:tabs>
                <w:tab w:val="left" w:pos="175"/>
              </w:tabs>
              <w:ind w:left="34" w:firstLine="0"/>
              <w:rPr>
                <w:rFonts w:ascii="TH SarabunPSK" w:eastAsia="Times New Roman" w:hAnsi="TH SarabunPSK" w:cs="TH SarabunPSK"/>
                <w:color w:val="000000"/>
                <w:szCs w:val="32"/>
              </w:rPr>
            </w:pPr>
            <w:r w:rsidRPr="00490ACA">
              <w:rPr>
                <w:rFonts w:ascii="TH SarabunPSK" w:hAnsi="TH SarabunPSK" w:cs="TH SarabunPSK"/>
                <w:color w:val="000000"/>
                <w:szCs w:val="32"/>
                <w:cs/>
              </w:rPr>
              <w:t>มีการวินิจฉัย</w:t>
            </w:r>
            <w:r w:rsidRPr="00490ACA">
              <w:rPr>
                <w:rFonts w:ascii="TH SarabunPSK" w:eastAsia="Times New Roman" w:hAnsi="TH SarabunPSK" w:cs="TH SarabunPSK"/>
                <w:color w:val="000000"/>
                <w:szCs w:val="32"/>
                <w:cs/>
              </w:rPr>
              <w:t>และรักษาโรคจากการทำงาน</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ตาม</w:t>
            </w:r>
            <w:r w:rsidRPr="00490ACA">
              <w:rPr>
                <w:rFonts w:ascii="TH SarabunPSK" w:eastAsia="Times New Roman" w:hAnsi="TH SarabunPSK" w:cs="TH SarabunPSK"/>
                <w:color w:val="000000"/>
                <w:szCs w:val="32"/>
                <w:cs/>
              </w:rPr>
              <w:t>แนวทางที่กำหนด</w:t>
            </w:r>
          </w:p>
          <w:p w:rsidR="00490ACA" w:rsidRPr="00490ACA" w:rsidRDefault="00490ACA" w:rsidP="001F058A">
            <w:pPr>
              <w:pStyle w:val="ListParagraph"/>
              <w:numPr>
                <w:ilvl w:val="0"/>
                <w:numId w:val="11"/>
              </w:numPr>
              <w:tabs>
                <w:tab w:val="left" w:pos="175"/>
              </w:tabs>
              <w:ind w:left="34" w:firstLine="0"/>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cs/>
              </w:rPr>
              <w:t xml:space="preserve">มีการบันทึกข้อมูลโรคจากการทำงานตาม </w:t>
            </w:r>
            <w:r w:rsidRPr="00490ACA">
              <w:rPr>
                <w:rFonts w:ascii="TH SarabunPSK" w:hAnsi="TH SarabunPSK" w:cs="TH SarabunPSK"/>
                <w:color w:val="000000"/>
                <w:szCs w:val="32"/>
              </w:rPr>
              <w:t>ICD</w:t>
            </w:r>
            <w:r w:rsidRPr="00490ACA">
              <w:rPr>
                <w:rFonts w:ascii="TH SarabunPSK" w:hAnsi="TH SarabunPSK" w:cs="TH SarabunPSK"/>
                <w:color w:val="000000"/>
                <w:szCs w:val="32"/>
                <w:cs/>
              </w:rPr>
              <w:t>-</w:t>
            </w:r>
            <w:r w:rsidRPr="00490ACA">
              <w:rPr>
                <w:rFonts w:ascii="TH SarabunPSK" w:hAnsi="TH SarabunPSK" w:cs="TH SarabunPSK"/>
                <w:color w:val="000000"/>
                <w:szCs w:val="32"/>
              </w:rPr>
              <w:t>10</w:t>
            </w:r>
            <w:r w:rsidRPr="00490ACA">
              <w:rPr>
                <w:rFonts w:ascii="TH SarabunPSK" w:hAnsi="TH SarabunPSK" w:cs="TH SarabunPSK"/>
                <w:color w:val="000000"/>
                <w:szCs w:val="32"/>
                <w:cs/>
              </w:rPr>
              <w:t xml:space="preserve"> และรายงานการเฝ้าระวังโรคและภัยสุขภาพจากการประกอบอาชีพ ของสำนักโรคจากการประกอบอาชีพฯ </w:t>
            </w:r>
          </w:p>
          <w:p w:rsidR="00490ACA" w:rsidRPr="00490ACA" w:rsidRDefault="00490ACA" w:rsidP="001F058A">
            <w:pPr>
              <w:pStyle w:val="ListParagraph"/>
              <w:numPr>
                <w:ilvl w:val="0"/>
                <w:numId w:val="11"/>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มีการวินิจฉัย รักษา ผู้ป่วยโรคจากสิ่งแวดล้อมตามแนวทางที่กำหนด</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trike/>
                <w:sz w:val="32"/>
                <w:szCs w:val="32"/>
              </w:rPr>
            </w:pPr>
            <w:r w:rsidRPr="00490ACA">
              <w:rPr>
                <w:rFonts w:ascii="TH SarabunPSK" w:eastAsia="Times New Roman" w:hAnsi="TH SarabunPSK" w:cs="TH SarabunPSK"/>
                <w:color w:val="000000"/>
                <w:sz w:val="32"/>
                <w:szCs w:val="32"/>
              </w:rPr>
              <w:t>33</w:t>
            </w:r>
          </w:p>
        </w:tc>
        <w:tc>
          <w:tcPr>
            <w:tcW w:w="2606" w:type="dxa"/>
          </w:tcPr>
          <w:p w:rsidR="00490ACA" w:rsidRPr="00490ACA" w:rsidRDefault="00490ACA" w:rsidP="00490ACA">
            <w:pPr>
              <w:spacing w:after="0" w:line="240" w:lineRule="auto"/>
              <w:rPr>
                <w:rFonts w:ascii="TH SarabunPSK" w:hAnsi="TH SarabunPSK" w:cs="TH SarabunPSK"/>
                <w:strike/>
                <w:sz w:val="32"/>
                <w:szCs w:val="32"/>
              </w:rPr>
            </w:pPr>
            <w:r w:rsidRPr="00490ACA">
              <w:rPr>
                <w:rFonts w:ascii="TH SarabunPSK" w:hAnsi="TH SarabunPSK" w:cs="TH SarabunPSK"/>
                <w:color w:val="000000"/>
                <w:sz w:val="32"/>
                <w:szCs w:val="32"/>
                <w:cs/>
              </w:rPr>
              <w:t>การ</w:t>
            </w:r>
            <w:r w:rsidRPr="00490ACA">
              <w:rPr>
                <w:rFonts w:ascii="TH SarabunPSK" w:eastAsia="Times New Roman" w:hAnsi="TH SarabunPSK" w:cs="TH SarabunPSK"/>
                <w:color w:val="000000"/>
                <w:sz w:val="32"/>
                <w:szCs w:val="32"/>
                <w:cs/>
              </w:rPr>
              <w:t>ฟื้นฟูสมรรถภาพผู้ป่วย โรค/อุบัติเหตุจากการทำงาน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hAnsi="TH SarabunPSK" w:cs="TH SarabunPSK"/>
                <w:color w:val="000000"/>
                <w:szCs w:val="32"/>
                <w:cs/>
              </w:rPr>
              <w:t>ไม่มีการจัดบริการ</w:t>
            </w:r>
            <w:r w:rsidRPr="00490ACA">
              <w:rPr>
                <w:rFonts w:ascii="TH SarabunPSK" w:eastAsia="Times New Roman" w:hAnsi="TH SarabunPSK" w:cs="TH SarabunPSK"/>
                <w:color w:val="000000"/>
                <w:szCs w:val="32"/>
                <w:cs/>
              </w:rPr>
              <w:t xml:space="preserve">ฟื้นฟูสมรรถภาพ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 xml:space="preserve">มีการจัดทำแนวปฏิบัติการให้บริการฟื้นฟูสมรรถภาพผู้ป่วยโรค/อุบัติเหตุจากการทำงาน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มีการจัดบริการ</w:t>
            </w:r>
            <w:r w:rsidRPr="00490ACA">
              <w:rPr>
                <w:rFonts w:ascii="TH SarabunPSK" w:eastAsia="Times New Roman" w:hAnsi="TH SarabunPSK" w:cs="TH SarabunPSK"/>
                <w:color w:val="000000"/>
                <w:szCs w:val="32"/>
                <w:cs/>
              </w:rPr>
              <w:t>/ประสานการฟื้นฟูสมรรถภาพ</w:t>
            </w:r>
            <w:r w:rsidRPr="00490ACA">
              <w:rPr>
                <w:rFonts w:ascii="TH SarabunPSK" w:hAnsi="TH SarabunPSK" w:cs="TH SarabunPSK"/>
                <w:color w:val="000000"/>
                <w:szCs w:val="32"/>
                <w:cs/>
              </w:rPr>
              <w:t>ผู้ป่วย</w:t>
            </w:r>
            <w:r w:rsidRPr="00490ACA">
              <w:rPr>
                <w:rFonts w:ascii="TH SarabunPSK" w:eastAsia="Times New Roman" w:hAnsi="TH SarabunPSK" w:cs="TH SarabunPSK"/>
                <w:color w:val="000000"/>
                <w:szCs w:val="32"/>
                <w:cs/>
              </w:rPr>
              <w:t xml:space="preserve">โรค/อุบัติเหตุจากการทำงาน </w:t>
            </w:r>
            <w:r w:rsidRPr="00490ACA">
              <w:rPr>
                <w:rFonts w:ascii="TH SarabunPSK" w:hAnsi="TH SarabunPSK" w:cs="TH SarabunPSK"/>
                <w:color w:val="000000"/>
                <w:szCs w:val="32"/>
                <w:cs/>
              </w:rPr>
              <w:t xml:space="preserve">กับหน่วยงานที่เกี่ยวข้อง  </w:t>
            </w:r>
          </w:p>
          <w:p w:rsidR="00490ACA" w:rsidRPr="00490ACA" w:rsidRDefault="00490ACA" w:rsidP="00490ACA">
            <w:pPr>
              <w:pStyle w:val="ListParagraph"/>
              <w:tabs>
                <w:tab w:val="left" w:pos="192"/>
              </w:tabs>
              <w:ind w:left="34"/>
              <w:jc w:val="thaiDistribute"/>
              <w:rPr>
                <w:rFonts w:ascii="TH SarabunPSK" w:eastAsia="Times New Roman" w:hAnsi="TH SarabunPSK" w:cs="TH SarabunPSK"/>
                <w:strike/>
                <w:color w:val="000000"/>
                <w:szCs w:val="32"/>
                <w:cs/>
              </w:rPr>
            </w:pPr>
            <w:r w:rsidRPr="00490ACA">
              <w:rPr>
                <w:rFonts w:ascii="TH SarabunPSK" w:hAnsi="TH SarabunPSK" w:cs="TH SarabunPSK"/>
                <w:color w:val="000000"/>
                <w:szCs w:val="32"/>
                <w:cs/>
              </w:rPr>
              <w:t>- มีการจัดบริการ</w:t>
            </w:r>
            <w:r w:rsidRPr="00490ACA">
              <w:rPr>
                <w:rFonts w:ascii="TH SarabunPSK" w:eastAsia="Times New Roman" w:hAnsi="TH SarabunPSK" w:cs="TH SarabunPSK"/>
                <w:color w:val="000000"/>
                <w:szCs w:val="32"/>
                <w:cs/>
              </w:rPr>
              <w:t>/ประสานการฟื้นฟูสมรรถภาพ</w:t>
            </w:r>
            <w:r w:rsidRPr="00490ACA">
              <w:rPr>
                <w:rFonts w:ascii="TH SarabunPSK" w:hAnsi="TH SarabunPSK" w:cs="TH SarabunPSK"/>
                <w:color w:val="000000"/>
                <w:szCs w:val="32"/>
                <w:cs/>
              </w:rPr>
              <w:t>ผู้ป่วย โดยมีการติดตามผู้ป่วยอย่างต่อเนื่อง</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327"/>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trike/>
                <w:sz w:val="32"/>
                <w:szCs w:val="32"/>
              </w:rPr>
            </w:pPr>
            <w:r w:rsidRPr="00490ACA">
              <w:rPr>
                <w:rFonts w:ascii="TH SarabunPSK" w:eastAsia="Times New Roman" w:hAnsi="TH SarabunPSK" w:cs="TH SarabunPSK"/>
                <w:sz w:val="32"/>
                <w:szCs w:val="32"/>
              </w:rPr>
              <w:lastRenderedPageBreak/>
              <w:t>34</w:t>
            </w:r>
          </w:p>
        </w:tc>
        <w:tc>
          <w:tcPr>
            <w:tcW w:w="2606" w:type="dxa"/>
          </w:tcPr>
          <w:p w:rsidR="00490ACA" w:rsidRPr="00490ACA" w:rsidRDefault="00490ACA" w:rsidP="00490ACA">
            <w:pPr>
              <w:spacing w:after="0" w:line="240" w:lineRule="auto"/>
              <w:jc w:val="thaiDistribute"/>
              <w:rPr>
                <w:rFonts w:ascii="TH SarabunPSK" w:eastAsia="Times New Roman" w:hAnsi="TH SarabunPSK" w:cs="TH SarabunPSK"/>
                <w:strike/>
                <w:sz w:val="32"/>
                <w:szCs w:val="32"/>
                <w:highlight w:val="yellow"/>
              </w:rPr>
            </w:pPr>
            <w:r w:rsidRPr="00490ACA">
              <w:rPr>
                <w:rFonts w:ascii="TH SarabunPSK" w:eastAsia="Times New Roman" w:hAnsi="TH SarabunPSK" w:cs="TH SarabunPSK"/>
                <w:sz w:val="32"/>
                <w:szCs w:val="32"/>
                <w:cs/>
              </w:rPr>
              <w:t>การบริหารจัดการประเมินและดูแลผู้ป่วยก่อนกลับเข้าทำงาน (</w:t>
            </w:r>
            <w:r w:rsidRPr="00490ACA">
              <w:rPr>
                <w:rFonts w:ascii="TH SarabunPSK" w:eastAsia="Times New Roman" w:hAnsi="TH SarabunPSK" w:cs="TH SarabunPSK"/>
                <w:sz w:val="32"/>
                <w:szCs w:val="32"/>
              </w:rPr>
              <w:t>Return to work</w:t>
            </w:r>
            <w:r w:rsidRPr="00490ACA">
              <w:rPr>
                <w:rFonts w:ascii="TH SarabunPSK" w:eastAsia="Times New Roman" w:hAnsi="TH SarabunPSK" w:cs="TH SarabunPSK"/>
                <w:sz w:val="32"/>
                <w:szCs w:val="32"/>
                <w:cs/>
              </w:rPr>
              <w:t xml:space="preserve"> </w:t>
            </w:r>
            <w:r w:rsidRPr="00490ACA">
              <w:rPr>
                <w:rFonts w:ascii="TH SarabunPSK" w:eastAsia="Times New Roman" w:hAnsi="TH SarabunPSK" w:cs="TH SarabunPSK"/>
                <w:sz w:val="32"/>
                <w:szCs w:val="32"/>
              </w:rPr>
              <w:t>management</w:t>
            </w:r>
            <w:r w:rsidRPr="00490ACA">
              <w:rPr>
                <w:rFonts w:ascii="TH SarabunPSK" w:eastAsia="Times New Roman" w:hAnsi="TH SarabunPSK" w:cs="TH SarabunPSK"/>
                <w:sz w:val="32"/>
                <w:szCs w:val="32"/>
                <w:cs/>
              </w:rPr>
              <w:t>)</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9C1FF1" w:rsidRPr="00490ACA" w:rsidRDefault="009C1FF1"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szCs w:val="32"/>
              </w:rPr>
            </w:pPr>
            <w:r w:rsidRPr="00490ACA">
              <w:rPr>
                <w:rFonts w:ascii="TH SarabunPSK" w:eastAsia="Times New Roman" w:hAnsi="TH SarabunPSK" w:cs="TH SarabunPSK"/>
                <w:color w:val="000000"/>
                <w:szCs w:val="32"/>
                <w:cs/>
              </w:rPr>
              <w:t>ไม่มีก</w:t>
            </w:r>
            <w:r w:rsidRPr="00490ACA">
              <w:rPr>
                <w:rFonts w:ascii="TH SarabunPSK" w:eastAsia="Times New Roman" w:hAnsi="TH SarabunPSK" w:cs="TH SarabunPSK"/>
                <w:szCs w:val="32"/>
                <w:cs/>
              </w:rPr>
              <w:t>ารบริหารจัดการประเมินและดูแลผู้ป่วยก่อนกลับเข้าทำงาน</w:t>
            </w:r>
          </w:p>
          <w:p w:rsidR="009C1FF1" w:rsidRPr="00EA1A16" w:rsidRDefault="00490ACA" w:rsidP="008B2EB6">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EA1A16">
              <w:rPr>
                <w:rFonts w:ascii="TH SarabunPSK" w:eastAsia="Times New Roman" w:hAnsi="TH SarabunPSK" w:cs="TH SarabunPSK"/>
                <w:color w:val="000000"/>
                <w:szCs w:val="32"/>
                <w:cs/>
              </w:rPr>
              <w:t>มีแนวทางการประสานหน่วยงานที่เกี่ยวข้องเพื่อประเมินสภาวะสุขภาพผู้ป่วยก่อนกลับเข้าทำงาน</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t xml:space="preserve">มีการดำเนินการประเมินสภาวะสุขภาพก่อนกลับเข้าทำงาน </w:t>
            </w:r>
            <w:r w:rsidRPr="00490ACA">
              <w:rPr>
                <w:rFonts w:ascii="TH SarabunPSK" w:hAnsi="TH SarabunPSK" w:cs="TH SarabunPSK"/>
                <w:color w:val="000000"/>
                <w:szCs w:val="32"/>
                <w:cs/>
              </w:rPr>
              <w:t>และให้ข้อเสนอแนะแก่นายจ้าง/ผู้แทน/หัวหน้างานและผู้ป่วย</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รวมทั้งแจ้งผลการประเมินให้สถานประกอบการทราบ</w:t>
            </w:r>
          </w:p>
          <w:p w:rsidR="00490ACA" w:rsidRPr="00490ACA" w:rsidRDefault="00490ACA" w:rsidP="00EA1A16">
            <w:pPr>
              <w:pStyle w:val="ListParagraph"/>
              <w:numPr>
                <w:ilvl w:val="0"/>
                <w:numId w:val="8"/>
              </w:numPr>
              <w:tabs>
                <w:tab w:val="left" w:pos="192"/>
              </w:tabs>
              <w:ind w:left="34" w:firstLine="0"/>
              <w:jc w:val="thaiDistribute"/>
              <w:rPr>
                <w:rFonts w:ascii="TH SarabunPSK" w:hAnsi="TH SarabunPSK" w:cs="TH SarabunPSK"/>
                <w:strike/>
                <w:color w:val="000000"/>
                <w:szCs w:val="32"/>
              </w:rPr>
            </w:pPr>
            <w:r w:rsidRPr="00490ACA">
              <w:rPr>
                <w:rFonts w:ascii="TH SarabunPSK" w:hAnsi="TH SarabunPSK" w:cs="TH SarabunPSK"/>
                <w:color w:val="000000"/>
                <w:szCs w:val="32"/>
                <w:cs/>
              </w:rPr>
              <w:t>มีการติดตามเพื่อประเมินสภาวะสุขภาพกายและจิตของลูกจ้าง และสรุปผลการเยี่ยมติดตาม</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146"/>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t>35</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eastAsia="Times New Roman" w:hAnsi="TH SarabunPSK" w:cs="TH SarabunPSK"/>
                <w:color w:val="000000"/>
                <w:sz w:val="32"/>
                <w:szCs w:val="32"/>
                <w:cs/>
              </w:rPr>
              <w:t>การดูแล รักษา และติดตามผู้ป่วยโรค/อุบัติเหตุจากการทำงาน และโรคจากสิ่งแวดล้อมอย่างต่อเนื่อง ที่บ้าน/สถานประกอบการ</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ไม่มีการติดตามผู้ป่วยโรค/อุบัติเหตุจากการทำงาน หรือโรคจากสิ่งแวดล้อม</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มีการนัดหมายผู้ป่วยกลับมารับการรักษาต่อเนื่อง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มีการประสานกับหน่วยบริการที่เกี่ยวข้องในโรงพยาบาลเพื่อการดูแลผู้ป่วยอย่างต่อเนื่อง   </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มีการติดตามผู้ป่วยที่บ้าน/สถานประกอบการ หรือประสานกับหน่วยบริการที่เกี่ยวข้องในพื้นที่เพื่อการดูแลผู้ป่วยอย่างต่อเนื่อ</w:t>
            </w:r>
            <w:r w:rsidRPr="00490ACA">
              <w:rPr>
                <w:rFonts w:ascii="TH SarabunPSK" w:eastAsia="Times New Roman" w:hAnsi="TH SarabunPSK" w:cs="TH SarabunPSK"/>
                <w:color w:val="000000"/>
                <w:szCs w:val="32"/>
                <w:cs/>
              </w:rPr>
              <w:t>ง</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3231"/>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lastRenderedPageBreak/>
              <w:t>36</w:t>
            </w:r>
          </w:p>
        </w:tc>
        <w:tc>
          <w:tcPr>
            <w:tcW w:w="2606"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การประเมินความพึงพอใจ</w:t>
            </w:r>
            <w:r w:rsidRPr="00490ACA">
              <w:rPr>
                <w:rFonts w:ascii="TH SarabunPSK" w:eastAsia="Times New Roman" w:hAnsi="TH SarabunPSK" w:cs="TH SarabunPSK"/>
                <w:sz w:val="32"/>
                <w:szCs w:val="32"/>
              </w:rPr>
              <w:t xml:space="preserve">  </w:t>
            </w:r>
            <w:r w:rsidRPr="00490ACA">
              <w:rPr>
                <w:rFonts w:ascii="TH SarabunPSK" w:eastAsia="Times New Roman" w:hAnsi="TH SarabunPSK" w:cs="TH SarabunPSK"/>
                <w:sz w:val="32"/>
                <w:szCs w:val="32"/>
                <w:cs/>
              </w:rPr>
              <w:t xml:space="preserve">การรับข้อมูลป้อนกลับ </w:t>
            </w:r>
          </w:p>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การนำมาปรับปรุง</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490ACA">
            <w:pPr>
              <w:pStyle w:val="ListParagraph"/>
              <w:tabs>
                <w:tab w:val="left" w:pos="192"/>
              </w:tabs>
              <w:ind w:left="34"/>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rPr>
              <w:t>-</w:t>
            </w:r>
            <w:r w:rsidRPr="00490ACA">
              <w:rPr>
                <w:rFonts w:ascii="TH SarabunPSK" w:hAnsi="TH SarabunPSK" w:cs="TH SarabunPSK"/>
                <w:color w:val="000000"/>
                <w:szCs w:val="32"/>
                <w:cs/>
              </w:rPr>
              <w:t>ไม่มี</w:t>
            </w:r>
            <w:r w:rsidRPr="00490ACA">
              <w:rPr>
                <w:rFonts w:ascii="TH SarabunPSK" w:eastAsia="Times New Roman" w:hAnsi="TH SarabunPSK" w:cs="TH SarabunPSK"/>
                <w:color w:val="000000"/>
                <w:szCs w:val="32"/>
                <w:cs/>
              </w:rPr>
              <w:t xml:space="preserve">การประเมินความพึงพอใจผู้รับบริการทั้งเชิงรุกและเชิงรับ  </w:t>
            </w:r>
          </w:p>
          <w:p w:rsidR="00490ACA" w:rsidRPr="00490ACA" w:rsidRDefault="00490ACA" w:rsidP="00490ACA">
            <w:pPr>
              <w:pStyle w:val="ListParagraph"/>
              <w:tabs>
                <w:tab w:val="left" w:pos="192"/>
              </w:tabs>
              <w:ind w:left="34"/>
              <w:jc w:val="thaiDistribute"/>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rPr>
              <w:t>-</w:t>
            </w:r>
            <w:r w:rsidRPr="00490ACA">
              <w:rPr>
                <w:rFonts w:ascii="TH SarabunPSK" w:eastAsia="Times New Roman" w:hAnsi="TH SarabunPSK" w:cs="TH SarabunPSK"/>
                <w:color w:val="000000"/>
                <w:szCs w:val="32"/>
                <w:cs/>
              </w:rPr>
              <w:t xml:space="preserve">มีการประเมินความพึงพอใจผู้รับบริการทั้งเชิงรุกและเชิงรับ  </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 xml:space="preserve">มีการประเมินและวิเคราะห์ข้อมูลความพึงพอใจของผู้รับบริการ ทั้งงานจัดบริการทั้งเชิงรุก  เชิงรับ  </w:t>
            </w:r>
          </w:p>
          <w:p w:rsidR="009C1FF1" w:rsidRPr="00490ACA" w:rsidRDefault="00490ACA" w:rsidP="00EA1A16">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มีการนำผลการวิเคราะห์มาปรับปรุงการให้บริการอาชีวอนามัย</w:t>
            </w:r>
            <w:r w:rsidRPr="00490ACA">
              <w:rPr>
                <w:rFonts w:ascii="TH SarabunPSK" w:eastAsia="Times New Roman" w:hAnsi="TH SarabunPSK" w:cs="TH SarabunPSK"/>
                <w:color w:val="000000"/>
                <w:szCs w:val="32"/>
              </w:rPr>
              <w:t xml:space="preserve"> </w:t>
            </w:r>
          </w:p>
        </w:tc>
        <w:tc>
          <w:tcPr>
            <w:tcW w:w="126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EA1A16">
        <w:trPr>
          <w:trHeight w:val="2487"/>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37</w:t>
            </w:r>
          </w:p>
        </w:tc>
        <w:tc>
          <w:tcPr>
            <w:tcW w:w="2606" w:type="dxa"/>
          </w:tcPr>
          <w:p w:rsidR="00490ACA" w:rsidRPr="00490ACA" w:rsidRDefault="00490ACA" w:rsidP="00490ACA">
            <w:pPr>
              <w:spacing w:after="0" w:line="240" w:lineRule="auto"/>
              <w:rPr>
                <w:rFonts w:ascii="TH SarabunPSK" w:eastAsia="Times New Roman" w:hAnsi="TH SarabunPSK" w:cs="TH SarabunPSK"/>
                <w:b/>
                <w:bCs/>
                <w:color w:val="000000"/>
                <w:sz w:val="32"/>
                <w:szCs w:val="32"/>
              </w:rPr>
            </w:pPr>
            <w:r w:rsidRPr="00490ACA">
              <w:rPr>
                <w:rFonts w:ascii="TH SarabunPSK" w:hAnsi="TH SarabunPSK" w:cs="TH SarabunPSK"/>
                <w:sz w:val="32"/>
                <w:szCs w:val="32"/>
                <w:cs/>
              </w:rPr>
              <w:t>จำนวนผู้รับบริการที่ได้รับการ</w:t>
            </w:r>
            <w:r w:rsidRPr="00490ACA">
              <w:rPr>
                <w:rFonts w:ascii="TH SarabunPSK" w:eastAsia="Times New Roman" w:hAnsi="TH SarabunPSK" w:cs="TH SarabunPSK"/>
                <w:sz w:val="32"/>
                <w:szCs w:val="32"/>
                <w:cs/>
              </w:rPr>
              <w:t>ซักประวัติเพื่อคัดกรองโรคจากการทำงาน</w:t>
            </w:r>
          </w:p>
          <w:p w:rsidR="00490ACA" w:rsidRPr="00490ACA" w:rsidRDefault="00490ACA" w:rsidP="00490ACA">
            <w:pPr>
              <w:spacing w:after="0" w:line="240" w:lineRule="auto"/>
              <w:rPr>
                <w:rFonts w:ascii="TH SarabunPSK" w:eastAsia="Times New Roman" w:hAnsi="TH SarabunPSK" w:cs="TH SarabunPSK"/>
                <w:b/>
                <w:bCs/>
                <w:color w:val="000000"/>
                <w:sz w:val="32"/>
                <w:szCs w:val="32"/>
                <w:cs/>
              </w:rPr>
            </w:pP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จำนวนผู้ได้รับการคัดกรองโรคจากการทำงาน</w:t>
            </w:r>
            <w:r w:rsidRPr="00490ACA">
              <w:rPr>
                <w:rFonts w:ascii="TH SarabunPSK" w:hAnsi="TH SarabunPSK" w:cs="TH SarabunPSK"/>
                <w:color w:val="000000"/>
                <w:szCs w:val="32"/>
                <w:u w:val="single"/>
                <w:cs/>
              </w:rPr>
              <w:t xml:space="preserve">ลดลง </w:t>
            </w:r>
            <w:r w:rsidRPr="00490ACA">
              <w:rPr>
                <w:rFonts w:ascii="TH SarabunPSK" w:hAnsi="TH SarabunPSK" w:cs="TH SarabunPSK"/>
                <w:color w:val="000000"/>
                <w:szCs w:val="32"/>
                <w:cs/>
              </w:rPr>
              <w:t>เมื่อเทียบกับปีที่ผ่านมา</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 xml:space="preserve">จำนวนผู้ได้รับการคัดกรองโรคจากการทำงาน </w:t>
            </w:r>
            <w:r w:rsidRPr="00490ACA">
              <w:rPr>
                <w:rFonts w:ascii="TH SarabunPSK" w:hAnsi="TH SarabunPSK" w:cs="TH SarabunPSK"/>
                <w:color w:val="000000"/>
                <w:szCs w:val="32"/>
                <w:u w:val="single"/>
                <w:cs/>
              </w:rPr>
              <w:t>เท่าเดิม</w:t>
            </w:r>
            <w:r w:rsidRPr="00490ACA">
              <w:rPr>
                <w:rFonts w:ascii="TH SarabunPSK" w:hAnsi="TH SarabunPSK" w:cs="TH SarabunPSK"/>
                <w:color w:val="000000"/>
                <w:szCs w:val="32"/>
                <w:cs/>
              </w:rPr>
              <w:t xml:space="preserve"> เมื่อเทียบกับค่าเฉลี่ย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ปีที่ผ่านมา</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จำนวนผู้ได้รับการคัดกรองโรคจากการทำงาน</w:t>
            </w:r>
            <w:r w:rsidRPr="00490ACA">
              <w:rPr>
                <w:rFonts w:ascii="TH SarabunPSK" w:hAnsi="TH SarabunPSK" w:cs="TH SarabunPSK"/>
                <w:color w:val="000000"/>
                <w:szCs w:val="32"/>
                <w:u w:val="single"/>
                <w:cs/>
              </w:rPr>
              <w:t>เพิ่มขึ้น</w:t>
            </w:r>
            <w:r w:rsidRPr="00490ACA">
              <w:rPr>
                <w:rFonts w:ascii="TH SarabunPSK" w:hAnsi="TH SarabunPSK" w:cs="TH SarabunPSK"/>
                <w:color w:val="000000"/>
                <w:szCs w:val="32"/>
                <w:cs/>
              </w:rPr>
              <w:t xml:space="preserve">  เมื่อเทียบกับค่าเฉลี่ย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ปีที่ผ่านมา</w:t>
            </w:r>
          </w:p>
          <w:p w:rsidR="009C1FF1" w:rsidRPr="00490ACA" w:rsidRDefault="00490ACA" w:rsidP="001C23C1">
            <w:pPr>
              <w:pStyle w:val="ListParagraph"/>
              <w:numPr>
                <w:ilvl w:val="0"/>
                <w:numId w:val="8"/>
              </w:numPr>
              <w:tabs>
                <w:tab w:val="left" w:pos="192"/>
              </w:tabs>
              <w:ind w:left="34" w:firstLine="0"/>
              <w:rPr>
                <w:rFonts w:ascii="TH SarabunPSK" w:hAnsi="TH SarabunPSK" w:cs="TH SarabunPSK"/>
                <w:color w:val="000000"/>
                <w:szCs w:val="32"/>
                <w:cs/>
              </w:rPr>
            </w:pPr>
            <w:r w:rsidRPr="001C23C1">
              <w:rPr>
                <w:rFonts w:ascii="TH SarabunPSK" w:hAnsi="TH SarabunPSK" w:cs="TH SarabunPSK"/>
                <w:color w:val="000000"/>
                <w:szCs w:val="32"/>
                <w:cs/>
              </w:rPr>
              <w:t>จำนวนผู้ได้รับการคัดกรองโรคจากการทำงาน</w:t>
            </w:r>
            <w:r w:rsidRPr="001C23C1">
              <w:rPr>
                <w:rFonts w:ascii="TH SarabunPSK" w:hAnsi="TH SarabunPSK" w:cs="TH SarabunPSK"/>
                <w:color w:val="000000"/>
                <w:szCs w:val="32"/>
                <w:u w:val="single"/>
                <w:cs/>
              </w:rPr>
              <w:t>เพิ่มขึ้น</w:t>
            </w:r>
            <w:r w:rsidRPr="001C23C1">
              <w:rPr>
                <w:rFonts w:ascii="TH SarabunPSK" w:hAnsi="TH SarabunPSK" w:cs="TH SarabunPSK"/>
                <w:color w:val="000000"/>
                <w:szCs w:val="32"/>
                <w:cs/>
              </w:rPr>
              <w:t xml:space="preserve"> เมื่อเทียบกับค่าเฉลี่ย </w:t>
            </w:r>
            <w:r w:rsidRPr="001C23C1">
              <w:rPr>
                <w:rFonts w:ascii="TH SarabunPSK" w:hAnsi="TH SarabunPSK" w:cs="TH SarabunPSK"/>
                <w:color w:val="000000"/>
                <w:szCs w:val="32"/>
              </w:rPr>
              <w:t xml:space="preserve">3 </w:t>
            </w:r>
            <w:r w:rsidRPr="001C23C1">
              <w:rPr>
                <w:rFonts w:ascii="TH SarabunPSK" w:hAnsi="TH SarabunPSK" w:cs="TH SarabunPSK"/>
                <w:color w:val="000000"/>
                <w:szCs w:val="32"/>
                <w:cs/>
              </w:rPr>
              <w:t>ที่ผ่านมา และมีการดำเนินการเพื่อเพิ่มจำนวนผู้ที่ได้รับการคัดกรองโรคจากการทำงาน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570"/>
        </w:trPr>
        <w:tc>
          <w:tcPr>
            <w:tcW w:w="513" w:type="dxa"/>
            <w:tcBorders>
              <w:top w:val="nil"/>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tcBorders>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5191" w:type="dxa"/>
            <w:gridSpan w:val="3"/>
            <w:shd w:val="clear" w:color="auto" w:fill="C6D9F1"/>
            <w:vAlign w:val="center"/>
          </w:tcPr>
          <w:p w:rsidR="00490ACA" w:rsidRPr="00490ACA" w:rsidRDefault="00490ACA" w:rsidP="00490ACA">
            <w:pPr>
              <w:spacing w:after="0" w:line="240" w:lineRule="auto"/>
              <w:jc w:val="right"/>
              <w:rPr>
                <w:rFonts w:ascii="TH SarabunPSK" w:hAnsi="TH SarabunPSK" w:cs="TH SarabunPSK"/>
                <w:b/>
                <w:bCs/>
                <w:color w:val="000000"/>
                <w:sz w:val="32"/>
                <w:szCs w:val="32"/>
                <w:cs/>
              </w:rPr>
            </w:pPr>
            <w:r w:rsidRPr="00490ACA">
              <w:rPr>
                <w:rFonts w:ascii="TH SarabunPSK" w:eastAsia="Times New Roman" w:hAnsi="TH SarabunPSK" w:cs="TH SarabunPSK"/>
                <w:b/>
                <w:bCs/>
                <w:color w:val="000000"/>
                <w:sz w:val="32"/>
                <w:szCs w:val="32"/>
                <w:cs/>
              </w:rPr>
              <w:t xml:space="preserve">รวมคะแนนตั้งแต่ข้อ </w:t>
            </w:r>
            <w:r w:rsidRPr="00490ACA">
              <w:rPr>
                <w:rFonts w:ascii="TH SarabunPSK" w:eastAsia="Times New Roman" w:hAnsi="TH SarabunPSK" w:cs="TH SarabunPSK"/>
                <w:b/>
                <w:bCs/>
                <w:color w:val="000000"/>
                <w:sz w:val="32"/>
                <w:szCs w:val="32"/>
              </w:rPr>
              <w:t xml:space="preserve">28 - 37 </w:t>
            </w:r>
            <w:r w:rsidRPr="00490ACA">
              <w:rPr>
                <w:rFonts w:ascii="TH SarabunPSK" w:eastAsia="Times New Roman" w:hAnsi="TH SarabunPSK" w:cs="TH SarabunPSK"/>
                <w:b/>
                <w:bCs/>
                <w:color w:val="000000"/>
                <w:sz w:val="32"/>
                <w:szCs w:val="32"/>
                <w:cs/>
              </w:rPr>
              <w:t>(</w:t>
            </w:r>
            <w:r w:rsidRPr="00490ACA">
              <w:rPr>
                <w:rFonts w:ascii="TH SarabunPSK" w:eastAsia="Times New Roman" w:hAnsi="TH SarabunPSK" w:cs="TH SarabunPSK"/>
                <w:b/>
                <w:bCs/>
                <w:color w:val="000000"/>
                <w:sz w:val="32"/>
                <w:szCs w:val="32"/>
              </w:rPr>
              <w:t>X</w:t>
            </w:r>
            <w:r w:rsidRPr="00490ACA">
              <w:rPr>
                <w:rFonts w:ascii="TH SarabunPSK" w:eastAsia="Times New Roman" w:hAnsi="TH SarabunPSK" w:cs="TH SarabunPSK"/>
                <w:b/>
                <w:bCs/>
                <w:color w:val="000000"/>
                <w:sz w:val="32"/>
                <w:szCs w:val="32"/>
                <w:cs/>
              </w:rPr>
              <w:t>)</w:t>
            </w:r>
          </w:p>
        </w:tc>
        <w:tc>
          <w:tcPr>
            <w:tcW w:w="1260"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rPr>
              <w:t>=</w:t>
            </w:r>
          </w:p>
        </w:tc>
        <w:tc>
          <w:tcPr>
            <w:tcW w:w="6123" w:type="dxa"/>
            <w:gridSpan w:val="2"/>
            <w:shd w:val="clear" w:color="auto" w:fill="C6D9F1"/>
            <w:vAlign w:val="center"/>
          </w:tcPr>
          <w:p w:rsidR="00490ACA" w:rsidRPr="00490ACA" w:rsidRDefault="00490ACA" w:rsidP="00490ACA">
            <w:pPr>
              <w:spacing w:after="0" w:line="240" w:lineRule="auto"/>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ผลลัพธ์</w:t>
            </w:r>
            <w:r w:rsidRPr="00490ACA">
              <w:rPr>
                <w:rFonts w:ascii="TH SarabunPSK" w:hAnsi="TH SarabunPSK" w:cs="TH SarabunPSK"/>
                <w:b/>
                <w:bCs/>
                <w:color w:val="000000"/>
                <w:sz w:val="32"/>
                <w:szCs w:val="32"/>
              </w:rPr>
              <w:t>=</w:t>
            </w:r>
            <w:r w:rsidRPr="00490ACA">
              <w:rPr>
                <w:rFonts w:ascii="TH SarabunPSK" w:hAnsi="TH SarabunPSK" w:cs="TH SarabunPSK"/>
                <w:color w:val="000000"/>
                <w:sz w:val="32"/>
                <w:szCs w:val="32"/>
              </w:rPr>
              <w:sym w:font="Symbol" w:char="F07B"/>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X</w:t>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/30</w:t>
            </w:r>
            <w:r w:rsidRPr="00490ACA">
              <w:rPr>
                <w:rFonts w:ascii="TH SarabunPSK" w:hAnsi="TH SarabunPSK" w:cs="TH SarabunPSK"/>
                <w:color w:val="000000"/>
                <w:sz w:val="32"/>
                <w:szCs w:val="32"/>
              </w:rPr>
              <w:sym w:font="Symbol" w:char="F07D"/>
            </w:r>
            <w:r w:rsidRPr="00490ACA">
              <w:rPr>
                <w:rFonts w:ascii="TH SarabunPSK" w:hAnsi="TH SarabunPSK" w:cs="TH SarabunPSK"/>
                <w:color w:val="000000"/>
                <w:sz w:val="32"/>
                <w:szCs w:val="32"/>
              </w:rPr>
              <w:t xml:space="preserve"> </w:t>
            </w:r>
            <w:r w:rsidRPr="00490ACA">
              <w:rPr>
                <w:rFonts w:ascii="TH SarabunPSK" w:hAnsi="TH SarabunPSK" w:cs="TH SarabunPSK"/>
                <w:b/>
                <w:bCs/>
                <w:color w:val="000000"/>
                <w:sz w:val="32"/>
                <w:szCs w:val="32"/>
              </w:rPr>
              <w:t>x 100 =…………..%</w:t>
            </w:r>
          </w:p>
        </w:tc>
      </w:tr>
      <w:tr w:rsidR="00490ACA" w:rsidRPr="00490ACA" w:rsidTr="00EA1A16">
        <w:tc>
          <w:tcPr>
            <w:tcW w:w="513" w:type="dxa"/>
            <w:tcBorders>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7797" w:type="dxa"/>
            <w:gridSpan w:val="4"/>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r w:rsidRPr="00490ACA">
              <w:rPr>
                <w:rFonts w:ascii="TH SarabunPSK" w:eastAsia="Times New Roman" w:hAnsi="TH SarabunPSK" w:cs="TH SarabunPSK"/>
                <w:b/>
                <w:bCs/>
                <w:sz w:val="32"/>
                <w:szCs w:val="32"/>
                <w:cs/>
              </w:rPr>
              <w:t>องค์ประกอบที่ 5 การดำเนินงานจัดบริการเวชกรรมสิ่งแวดล้อม</w:t>
            </w:r>
          </w:p>
        </w:tc>
        <w:tc>
          <w:tcPr>
            <w:tcW w:w="1260" w:type="dxa"/>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p>
        </w:tc>
        <w:tc>
          <w:tcPr>
            <w:tcW w:w="2610" w:type="dxa"/>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p>
        </w:tc>
        <w:tc>
          <w:tcPr>
            <w:tcW w:w="3513" w:type="dxa"/>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p>
        </w:tc>
      </w:tr>
      <w:tr w:rsidR="00490ACA" w:rsidRPr="00490ACA" w:rsidTr="00EA1A16">
        <w:trPr>
          <w:trHeight w:val="1684"/>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38</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การคัดกรองผู้ป่วยหรือผู้ที่อาจได้รับผลกระทบต่อสุขภาพจากมลพิษสิ่งแวดล้อม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ไม่มีแนวทางการคัดกรองผู้ป่วย/ผู้ที่อาจได้รับผลกระทบจากมลพิษสิ่งแวดล้อม</w:t>
            </w:r>
          </w:p>
          <w:p w:rsidR="00490ACA" w:rsidRPr="00490ACA" w:rsidRDefault="00490ACA" w:rsidP="001F058A">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มีแนวทางคัดกรองผู้ป่วย/ผู้ที่อาจได้รับผลกระทบจากมลพิษสิ่งแวดล้อมตามปัญหาในพื้นที่</w:t>
            </w:r>
          </w:p>
          <w:p w:rsidR="00490ACA" w:rsidRPr="00490ACA" w:rsidRDefault="00490ACA" w:rsidP="001F058A">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มีการคัดกรองผู้ป่วย หรือผู้ที่อาจได้รับผลกระทบจากมลพิษสิ่งแวดล้อมตามแนวทางที่กำหนด</w:t>
            </w:r>
          </w:p>
          <w:p w:rsidR="009C1FF1" w:rsidRPr="00490ACA" w:rsidRDefault="00490ACA" w:rsidP="001C23C1">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มีการจัดทำทะเบียนกลุ่มเสี่ยงจากการคัดกรอง</w:t>
            </w:r>
            <w:r w:rsidRPr="00490ACA">
              <w:rPr>
                <w:rFonts w:ascii="TH SarabunPSK" w:hAnsi="TH SarabunPSK" w:cs="TH SarabunPSK"/>
                <w:color w:val="C00000"/>
                <w:szCs w:val="32"/>
              </w:rPr>
              <w:t xml:space="preserve"> </w:t>
            </w:r>
            <w:r w:rsidRPr="00490ACA">
              <w:rPr>
                <w:rFonts w:ascii="TH SarabunPSK" w:hAnsi="TH SarabunPSK" w:cs="TH SarabunPSK"/>
                <w:szCs w:val="32"/>
                <w:cs/>
              </w:rPr>
              <w:t>และคืนหรือแจ้งข้อมูลผลการตรวจคัดกรองแก่ประชาชนและหน่วยงานที่เกี่ยวข้องทราบ</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975"/>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39</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การเฝ้าระวังปัจจัยเสี่ยงด้านสิ่งแวดล้อมที่อาจส่งผลกระทบต่อสุขภาพ (ข้อมูลสิ่งคุกคามด้านสิ่งแวดล้อม)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EA1A16" w:rsidRPr="00490ACA" w:rsidRDefault="00EA1A16"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3</w:t>
            </w:r>
          </w:p>
        </w:tc>
        <w:tc>
          <w:tcPr>
            <w:tcW w:w="4231" w:type="dxa"/>
          </w:tcPr>
          <w:p w:rsidR="00490ACA" w:rsidRPr="00490ACA" w:rsidRDefault="00490ACA" w:rsidP="001F058A">
            <w:pPr>
              <w:pStyle w:val="ListParagraph"/>
              <w:numPr>
                <w:ilvl w:val="0"/>
                <w:numId w:val="13"/>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lastRenderedPageBreak/>
              <w:t>ไม่มีการเก็บรวบรวมข้อมูลปัจจัยเสี่ยงด้านสิ่งแวดล้อมที่มีผลกระทบต่อสุขภาพ</w:t>
            </w:r>
          </w:p>
          <w:p w:rsidR="00490ACA" w:rsidRPr="00490ACA" w:rsidRDefault="00490ACA" w:rsidP="001F058A">
            <w:pPr>
              <w:pStyle w:val="ListParagraph"/>
              <w:numPr>
                <w:ilvl w:val="0"/>
                <w:numId w:val="13"/>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มีการเก็บรวบรวมข้อมูลปัจจัยเสี่ยงด้านมลพิษสิ่งแวดล้อมที่มีผลกระทบต่อสุขภาพ</w:t>
            </w:r>
          </w:p>
          <w:p w:rsidR="00490ACA" w:rsidRDefault="00490ACA" w:rsidP="001F058A">
            <w:pPr>
              <w:pStyle w:val="ListParagraph"/>
              <w:numPr>
                <w:ilvl w:val="0"/>
                <w:numId w:val="13"/>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szCs w:val="32"/>
                <w:cs/>
              </w:rPr>
              <w:t>ร่วมหรือดำเนินการ</w:t>
            </w:r>
            <w:r w:rsidRPr="00490ACA">
              <w:rPr>
                <w:rFonts w:ascii="TH SarabunPSK" w:hAnsi="TH SarabunPSK" w:cs="TH SarabunPSK"/>
                <w:color w:val="000000"/>
                <w:szCs w:val="32"/>
                <w:cs/>
              </w:rPr>
              <w:t>จัดทำสถานการณ์และจัดลำดับปัญหามลพิษสิ่งแวดล้อมที่มีผลกระทบต่อสุขภาพของประชาชน</w:t>
            </w:r>
          </w:p>
          <w:p w:rsidR="00EA1A16" w:rsidRPr="00490ACA" w:rsidRDefault="00EA1A16" w:rsidP="00EA1A16">
            <w:pPr>
              <w:pStyle w:val="ListParagraph"/>
              <w:tabs>
                <w:tab w:val="left" w:pos="175"/>
              </w:tabs>
              <w:ind w:left="34"/>
              <w:jc w:val="thaiDistribute"/>
              <w:rPr>
                <w:rFonts w:ascii="TH SarabunPSK" w:hAnsi="TH SarabunPSK" w:cs="TH SarabunPSK"/>
                <w:color w:val="000000"/>
                <w:szCs w:val="32"/>
              </w:rPr>
            </w:pPr>
          </w:p>
          <w:p w:rsidR="009C1FF1" w:rsidRPr="00490ACA" w:rsidRDefault="00490ACA" w:rsidP="001C23C1">
            <w:pPr>
              <w:pStyle w:val="ListParagraph"/>
              <w:numPr>
                <w:ilvl w:val="0"/>
                <w:numId w:val="13"/>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lastRenderedPageBreak/>
              <w:t>มีการนำเสนอ หรือรายงานต่อผู้บริหาร เพื่อจัดทำ</w:t>
            </w:r>
            <w:r w:rsidRPr="00490ACA">
              <w:rPr>
                <w:rFonts w:ascii="TH SarabunPSK" w:hAnsi="TH SarabunPSK" w:cs="TH SarabunPSK"/>
                <w:szCs w:val="32"/>
                <w:cs/>
              </w:rPr>
              <w:t>แผนงานหรือ</w:t>
            </w:r>
            <w:r w:rsidRPr="00490ACA">
              <w:rPr>
                <w:rFonts w:ascii="TH SarabunPSK" w:hAnsi="TH SarabunPSK" w:cs="TH SarabunPSK"/>
                <w:color w:val="000000"/>
                <w:szCs w:val="32"/>
                <w:cs/>
              </w:rPr>
              <w:t>โครงการแก้ไขปัญหาต่อไป</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highlight w:val="yellow"/>
                <w:u w:val="single"/>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highlight w:val="yellow"/>
                <w:u w:val="single"/>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highlight w:val="yellow"/>
                <w:u w:val="single"/>
                <w:cs/>
              </w:rPr>
            </w:pPr>
          </w:p>
        </w:tc>
      </w:tr>
      <w:tr w:rsidR="00490ACA" w:rsidRPr="00490ACA" w:rsidTr="00EA1A16">
        <w:tc>
          <w:tcPr>
            <w:tcW w:w="513" w:type="dxa"/>
          </w:tcPr>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hAnsi="TH SarabunPSK" w:cs="TH SarabunPSK"/>
                <w:sz w:val="32"/>
                <w:szCs w:val="32"/>
              </w:rPr>
              <w:lastRenderedPageBreak/>
              <w:t>40</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การเฝ้าระวังทางสุขภาพ ตามปัจจัยเสี่ยงด้านสิ่งแวดล้อมในพื้นที่ (ข้อมูลด้านสุขภาพที่มีผลกระทบจากสิ่งคุกคามด้านมลพิษสิ่งแวดล้อม)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rPr>
              <w:t>-</w:t>
            </w:r>
            <w:r w:rsidRPr="00490ACA">
              <w:rPr>
                <w:rFonts w:ascii="TH SarabunPSK" w:hAnsi="TH SarabunPSK" w:cs="TH SarabunPSK"/>
                <w:color w:val="000000"/>
                <w:sz w:val="32"/>
                <w:szCs w:val="32"/>
                <w:cs/>
              </w:rPr>
              <w:t>ไม่มีการเก็บรวบรวมข้อมูลด้านสุขภาพตามปัจจัยเสี่ยงด้านสิ่งแวดล้อม</w:t>
            </w:r>
          </w:p>
          <w:p w:rsidR="00490ACA" w:rsidRPr="00490ACA" w:rsidRDefault="00490ACA" w:rsidP="00490ACA">
            <w:pPr>
              <w:spacing w:after="0" w:line="240" w:lineRule="auto"/>
              <w:jc w:val="thaiDistribute"/>
              <w:rPr>
                <w:rFonts w:ascii="TH SarabunPSK" w:hAnsi="TH SarabunPSK" w:cs="TH SarabunPSK"/>
                <w:b/>
                <w:bCs/>
                <w:color w:val="C00000"/>
                <w:sz w:val="32"/>
                <w:szCs w:val="32"/>
              </w:rPr>
            </w:pPr>
            <w:r w:rsidRPr="00490ACA">
              <w:rPr>
                <w:rFonts w:ascii="TH SarabunPSK" w:hAnsi="TH SarabunPSK" w:cs="TH SarabunPSK"/>
                <w:color w:val="000000"/>
                <w:sz w:val="32"/>
                <w:szCs w:val="32"/>
              </w:rPr>
              <w:t>-</w:t>
            </w:r>
            <w:r w:rsidRPr="00490ACA">
              <w:rPr>
                <w:rFonts w:ascii="TH SarabunPSK" w:hAnsi="TH SarabunPSK" w:cs="TH SarabunPSK"/>
                <w:color w:val="000000"/>
                <w:sz w:val="32"/>
                <w:szCs w:val="32"/>
                <w:cs/>
              </w:rPr>
              <w:t xml:space="preserve">มีการรวบรวมข้อมูลด้านสุขภาพตามปัจจัยเสี่ยงด้านมลพิษสิ่งแวดล้อม </w:t>
            </w:r>
          </w:p>
          <w:p w:rsidR="001C23C1" w:rsidRPr="00490ACA" w:rsidRDefault="00490ACA" w:rsidP="00490ACA">
            <w:pPr>
              <w:spacing w:after="0" w:line="240" w:lineRule="auto"/>
              <w:jc w:val="thaiDistribute"/>
              <w:rPr>
                <w:rFonts w:ascii="TH SarabunPSK" w:hAnsi="TH SarabunPSK" w:cs="TH SarabunPSK"/>
                <w:color w:val="C00000"/>
                <w:sz w:val="32"/>
                <w:szCs w:val="32"/>
              </w:rPr>
            </w:pPr>
            <w:r w:rsidRPr="00490ACA">
              <w:rPr>
                <w:rFonts w:ascii="TH SarabunPSK" w:hAnsi="TH SarabunPSK" w:cs="TH SarabunPSK"/>
                <w:color w:val="000000"/>
                <w:sz w:val="32"/>
                <w:szCs w:val="32"/>
              </w:rPr>
              <w:t>-</w:t>
            </w:r>
            <w:r w:rsidRPr="00490ACA">
              <w:rPr>
                <w:rFonts w:ascii="TH SarabunPSK" w:hAnsi="TH SarabunPSK" w:cs="TH SarabunPSK"/>
                <w:color w:val="000000"/>
                <w:sz w:val="32"/>
                <w:szCs w:val="32"/>
                <w:cs/>
              </w:rPr>
              <w:t>มีการ</w:t>
            </w:r>
            <w:r w:rsidRPr="00490ACA">
              <w:rPr>
                <w:rFonts w:ascii="TH SarabunPSK" w:hAnsi="TH SarabunPSK" w:cs="TH SarabunPSK"/>
                <w:sz w:val="32"/>
                <w:szCs w:val="32"/>
                <w:cs/>
              </w:rPr>
              <w:t>วางแผนและดำเนินการ</w:t>
            </w:r>
            <w:r w:rsidRPr="00490ACA">
              <w:rPr>
                <w:rFonts w:ascii="TH SarabunPSK" w:hAnsi="TH SarabunPSK" w:cs="TH SarabunPSK"/>
                <w:color w:val="000000"/>
                <w:sz w:val="32"/>
                <w:szCs w:val="32"/>
                <w:cs/>
              </w:rPr>
              <w:t xml:space="preserve">เฝ้าระวังสุขภาพตามปัจจัยเสี่ยงอย่างต่อเนื่อง </w:t>
            </w:r>
            <w:r w:rsidRPr="00490ACA">
              <w:rPr>
                <w:rFonts w:ascii="TH SarabunPSK" w:hAnsi="TH SarabunPSK" w:cs="TH SarabunPSK"/>
                <w:color w:val="C00000"/>
                <w:sz w:val="32"/>
                <w:szCs w:val="32"/>
              </w:rPr>
              <w:t xml:space="preserve"> </w:t>
            </w:r>
          </w:p>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hAnsi="TH SarabunPSK" w:cs="TH SarabunPSK"/>
                <w:color w:val="000000"/>
                <w:sz w:val="32"/>
                <w:szCs w:val="32"/>
              </w:rPr>
              <w:t>-</w:t>
            </w:r>
            <w:r w:rsidRPr="00490ACA">
              <w:rPr>
                <w:rFonts w:ascii="TH SarabunPSK" w:hAnsi="TH SarabunPSK" w:cs="TH SarabunPSK"/>
                <w:sz w:val="32"/>
                <w:szCs w:val="32"/>
                <w:cs/>
              </w:rPr>
              <w:t>สรุปผลการดำเนินงานเฝ้าระวังทางสุขภาพพร้อมทั้งรายงานให้ผู้บริหาร/คณะกรรมการในพื้นที่/หน่วยงานที่เกี่ยวข้องทราบ</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466"/>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hAnsi="TH SarabunPSK" w:cs="TH SarabunPSK"/>
                <w:sz w:val="32"/>
                <w:szCs w:val="32"/>
                <w:cs/>
              </w:rPr>
              <w:t>41</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การสื่อสารความเสี่ยงผลกระทบต่อสุขภาพจากมลพิษสิ่งแวดล้อม แก่ประชาชน บุคลากร และหน่วยงานที่เกี่ยวข้อง เพื่อการป้องกันและแก้ไขปัญหา</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4"/>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ไม่มีการสื่อสารความเสี่ยง</w:t>
            </w:r>
          </w:p>
          <w:p w:rsidR="00490ACA" w:rsidRPr="00490ACA" w:rsidRDefault="00490ACA" w:rsidP="001F058A">
            <w:pPr>
              <w:pStyle w:val="ListParagraph"/>
              <w:numPr>
                <w:ilvl w:val="0"/>
                <w:numId w:val="14"/>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มีแนวทาง รูปแบบ ช่องทาง การสื่อสารความเสี่ยงให้แก่ประชาชน ผู้ที่เกี่ยวข้อง</w:t>
            </w:r>
          </w:p>
          <w:p w:rsidR="00490ACA" w:rsidRPr="00490ACA" w:rsidRDefault="00490ACA" w:rsidP="001F058A">
            <w:pPr>
              <w:pStyle w:val="ListParagraph"/>
              <w:numPr>
                <w:ilvl w:val="0"/>
                <w:numId w:val="14"/>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มีการสื่อสารความเสี่ยงให้แก่ประชาชนผู้ที่เกี่ยวข้อง</w:t>
            </w:r>
          </w:p>
          <w:p w:rsidR="00490ACA" w:rsidRPr="00490ACA" w:rsidRDefault="00490ACA" w:rsidP="001F058A">
            <w:pPr>
              <w:pStyle w:val="ListParagraph"/>
              <w:numPr>
                <w:ilvl w:val="0"/>
                <w:numId w:val="14"/>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มีการประเมินผลการสื่อสารความเสี่ยงหรือความพึงพอใจหรือประเมินการรับรู้อย่างน้อย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กิจกรรมต่อปี หรือปรับปรุงกระบวนการสื่อสาร</w:t>
            </w:r>
            <w:r w:rsidRPr="00490ACA">
              <w:rPr>
                <w:rFonts w:ascii="TH SarabunPSK" w:hAnsi="TH SarabunPSK" w:cs="TH SarabunPSK"/>
                <w:color w:val="000000"/>
                <w:szCs w:val="32"/>
                <w:cs/>
              </w:rPr>
              <w:lastRenderedPageBreak/>
              <w:t>ความเสี่ยงให้เหมาะสมกับกลุ่มเป้าหมาย</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lastRenderedPageBreak/>
              <w:t>42</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การจัดเตรียมความพร้อมในการรองรับภาวะฉุกเฉินด้านมลพิษสิ่งแวดล้อมตามความเสี่ยงในพื้นที่</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5"/>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ไม่มีการจัดเตรียมความพร้อม</w:t>
            </w:r>
          </w:p>
          <w:p w:rsidR="009C1FF1" w:rsidRPr="001C23C1" w:rsidRDefault="00490ACA" w:rsidP="008B2EB6">
            <w:pPr>
              <w:pStyle w:val="ListParagraph"/>
              <w:numPr>
                <w:ilvl w:val="0"/>
                <w:numId w:val="15"/>
              </w:numPr>
              <w:tabs>
                <w:tab w:val="left" w:pos="175"/>
              </w:tabs>
              <w:ind w:left="34" w:firstLine="0"/>
              <w:jc w:val="thaiDistribute"/>
              <w:rPr>
                <w:rFonts w:ascii="TH SarabunPSK" w:hAnsi="TH SarabunPSK" w:cs="TH SarabunPSK"/>
                <w:color w:val="000000"/>
                <w:szCs w:val="32"/>
              </w:rPr>
            </w:pPr>
            <w:r w:rsidRPr="001C23C1">
              <w:rPr>
                <w:rFonts w:ascii="TH SarabunPSK" w:hAnsi="TH SarabunPSK" w:cs="TH SarabunPSK"/>
                <w:color w:val="000000"/>
                <w:szCs w:val="32"/>
                <w:cs/>
              </w:rPr>
              <w:t>จัดทำหรือร่วมจัดทำแผนเตรียมความพร้อมในการรองรับภาวะฉุกเฉินรองรับภาวะฉุกเฉินด้านมลพิษสิ่งแวดล้อม</w:t>
            </w:r>
          </w:p>
          <w:p w:rsidR="00490ACA" w:rsidRPr="00490ACA" w:rsidRDefault="00490ACA" w:rsidP="001C23C1">
            <w:pPr>
              <w:pStyle w:val="ListParagraph"/>
              <w:numPr>
                <w:ilvl w:val="0"/>
                <w:numId w:val="15"/>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ฝึกซ้อม</w:t>
            </w:r>
            <w:r w:rsidRPr="00490ACA">
              <w:rPr>
                <w:rFonts w:ascii="TH SarabunPSK" w:hAnsi="TH SarabunPSK" w:cs="TH SarabunPSK"/>
                <w:szCs w:val="32"/>
                <w:cs/>
              </w:rPr>
              <w:t>หรือร่วมฝึกซ้อม</w:t>
            </w:r>
            <w:r w:rsidRPr="00490ACA">
              <w:rPr>
                <w:rFonts w:ascii="TH SarabunPSK" w:hAnsi="TH SarabunPSK" w:cs="TH SarabunPSK"/>
                <w:color w:val="000000"/>
                <w:szCs w:val="32"/>
                <w:cs/>
              </w:rPr>
              <w:t>ตามแผนเพื่อเตรียมพร้อมกรณีเกิดภาวะฉุกเฉิน อย่างน้อยปีละหนึ่งครั้ง</w:t>
            </w:r>
          </w:p>
          <w:p w:rsidR="00490ACA" w:rsidRPr="00490ACA" w:rsidRDefault="00490ACA" w:rsidP="001F058A">
            <w:pPr>
              <w:pStyle w:val="ListParagraph"/>
              <w:numPr>
                <w:ilvl w:val="0"/>
                <w:numId w:val="15"/>
              </w:numPr>
              <w:tabs>
                <w:tab w:val="left" w:pos="175"/>
              </w:tabs>
              <w:ind w:left="34" w:firstLine="0"/>
              <w:jc w:val="both"/>
              <w:rPr>
                <w:rFonts w:ascii="TH SarabunPSK" w:hAnsi="TH SarabunPSK" w:cs="TH SarabunPSK"/>
                <w:color w:val="000000"/>
                <w:szCs w:val="32"/>
              </w:rPr>
            </w:pPr>
            <w:r w:rsidRPr="00490ACA">
              <w:rPr>
                <w:rFonts w:ascii="TH SarabunPSK" w:hAnsi="TH SarabunPSK" w:cs="TH SarabunPSK"/>
                <w:szCs w:val="32"/>
                <w:cs/>
              </w:rPr>
              <w:t>จัดทำรายงานการฝึกซ้อมกรณีร่วมฝึกซ้อมกับหน่วยงานภายนอกให้มีสำเนาข้อมูลสรุปผลการฝึกซ้อมนั้น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EA1A16">
        <w:trPr>
          <w:trHeight w:val="253"/>
        </w:trPr>
        <w:tc>
          <w:tcPr>
            <w:tcW w:w="513" w:type="dxa"/>
            <w:shd w:val="clear" w:color="auto" w:fill="C6D9F1"/>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b/>
                <w:bCs/>
                <w:color w:val="000000"/>
                <w:sz w:val="32"/>
                <w:szCs w:val="32"/>
                <w:cs/>
              </w:rPr>
            </w:pPr>
          </w:p>
        </w:tc>
        <w:tc>
          <w:tcPr>
            <w:tcW w:w="5191" w:type="dxa"/>
            <w:gridSpan w:val="3"/>
            <w:shd w:val="clear" w:color="auto" w:fill="C6D9F1"/>
          </w:tcPr>
          <w:p w:rsidR="00490ACA" w:rsidRPr="00490ACA" w:rsidRDefault="00490ACA" w:rsidP="00490ACA">
            <w:pPr>
              <w:spacing w:after="0" w:line="240" w:lineRule="auto"/>
              <w:jc w:val="right"/>
              <w:rPr>
                <w:rFonts w:ascii="TH SarabunPSK" w:hAnsi="TH SarabunPSK" w:cs="TH SarabunPSK"/>
                <w:b/>
                <w:bCs/>
                <w:color w:val="000000"/>
                <w:sz w:val="32"/>
                <w:szCs w:val="32"/>
                <w:cs/>
              </w:rPr>
            </w:pPr>
            <w:r w:rsidRPr="00490ACA">
              <w:rPr>
                <w:rFonts w:ascii="TH SarabunPSK" w:eastAsia="Times New Roman" w:hAnsi="TH SarabunPSK" w:cs="TH SarabunPSK"/>
                <w:b/>
                <w:bCs/>
                <w:color w:val="000000"/>
                <w:sz w:val="32"/>
                <w:szCs w:val="32"/>
                <w:cs/>
              </w:rPr>
              <w:t xml:space="preserve">รวมคะแนนตั้งแต่ข้อ </w:t>
            </w:r>
            <w:r w:rsidRPr="00490ACA">
              <w:rPr>
                <w:rFonts w:ascii="TH SarabunPSK" w:eastAsia="Times New Roman" w:hAnsi="TH SarabunPSK" w:cs="TH SarabunPSK"/>
                <w:b/>
                <w:bCs/>
                <w:color w:val="000000"/>
                <w:sz w:val="32"/>
                <w:szCs w:val="32"/>
              </w:rPr>
              <w:t>3</w:t>
            </w:r>
            <w:r w:rsidRPr="00490ACA">
              <w:rPr>
                <w:rFonts w:ascii="TH SarabunPSK" w:eastAsia="Times New Roman" w:hAnsi="TH SarabunPSK" w:cs="TH SarabunPSK"/>
                <w:b/>
                <w:bCs/>
                <w:color w:val="000000"/>
                <w:sz w:val="32"/>
                <w:szCs w:val="32"/>
                <w:cs/>
              </w:rPr>
              <w:t>8</w:t>
            </w:r>
            <w:r w:rsidRPr="00490ACA">
              <w:rPr>
                <w:rFonts w:ascii="TH SarabunPSK" w:eastAsia="Times New Roman" w:hAnsi="TH SarabunPSK" w:cs="TH SarabunPSK"/>
                <w:b/>
                <w:bCs/>
                <w:color w:val="000000"/>
                <w:sz w:val="32"/>
                <w:szCs w:val="32"/>
              </w:rPr>
              <w:t>-4</w:t>
            </w:r>
            <w:r w:rsidRPr="00490ACA">
              <w:rPr>
                <w:rFonts w:ascii="TH SarabunPSK" w:eastAsia="Times New Roman" w:hAnsi="TH SarabunPSK" w:cs="TH SarabunPSK"/>
                <w:b/>
                <w:bCs/>
                <w:color w:val="000000"/>
                <w:sz w:val="32"/>
                <w:szCs w:val="32"/>
                <w:cs/>
              </w:rPr>
              <w:t>2</w:t>
            </w:r>
            <w:r w:rsidRPr="00490ACA">
              <w:rPr>
                <w:rFonts w:ascii="TH SarabunPSK" w:eastAsia="Times New Roman" w:hAnsi="TH SarabunPSK" w:cs="TH SarabunPSK"/>
                <w:b/>
                <w:bCs/>
                <w:color w:val="000000"/>
                <w:sz w:val="32"/>
                <w:szCs w:val="32"/>
              </w:rPr>
              <w:t xml:space="preserve"> </w:t>
            </w:r>
            <w:r w:rsidRPr="00490ACA">
              <w:rPr>
                <w:rFonts w:ascii="TH SarabunPSK" w:eastAsia="Times New Roman" w:hAnsi="TH SarabunPSK" w:cs="TH SarabunPSK"/>
                <w:b/>
                <w:bCs/>
                <w:color w:val="000000"/>
                <w:sz w:val="32"/>
                <w:szCs w:val="32"/>
                <w:cs/>
              </w:rPr>
              <w:t>(</w:t>
            </w:r>
            <w:r w:rsidRPr="00490ACA">
              <w:rPr>
                <w:rFonts w:ascii="TH SarabunPSK" w:eastAsia="Times New Roman" w:hAnsi="TH SarabunPSK" w:cs="TH SarabunPSK"/>
                <w:b/>
                <w:bCs/>
                <w:color w:val="000000"/>
                <w:sz w:val="32"/>
                <w:szCs w:val="32"/>
              </w:rPr>
              <w:t>X</w:t>
            </w:r>
            <w:r w:rsidRPr="00490ACA">
              <w:rPr>
                <w:rFonts w:ascii="TH SarabunPSK" w:eastAsia="Times New Roman" w:hAnsi="TH SarabunPSK" w:cs="TH SarabunPSK"/>
                <w:b/>
                <w:bCs/>
                <w:color w:val="000000"/>
                <w:sz w:val="32"/>
                <w:szCs w:val="32"/>
                <w:cs/>
              </w:rPr>
              <w:t>)</w:t>
            </w:r>
          </w:p>
        </w:tc>
        <w:tc>
          <w:tcPr>
            <w:tcW w:w="1260" w:type="dxa"/>
            <w:shd w:val="clear" w:color="auto" w:fill="C6D9F1"/>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rPr>
              <w:t>=</w:t>
            </w:r>
          </w:p>
        </w:tc>
        <w:tc>
          <w:tcPr>
            <w:tcW w:w="6123" w:type="dxa"/>
            <w:gridSpan w:val="2"/>
            <w:shd w:val="clear" w:color="auto" w:fill="C6D9F1"/>
          </w:tcPr>
          <w:p w:rsidR="00490ACA" w:rsidRPr="00490ACA" w:rsidRDefault="00490ACA" w:rsidP="00490ACA">
            <w:pPr>
              <w:spacing w:after="0" w:line="240" w:lineRule="auto"/>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ผลลัพธ์</w:t>
            </w:r>
            <w:r w:rsidRPr="00490ACA">
              <w:rPr>
                <w:rFonts w:ascii="TH SarabunPSK" w:hAnsi="TH SarabunPSK" w:cs="TH SarabunPSK"/>
                <w:b/>
                <w:bCs/>
                <w:color w:val="000000"/>
                <w:sz w:val="32"/>
                <w:szCs w:val="32"/>
              </w:rPr>
              <w:t>=</w:t>
            </w:r>
            <w:r w:rsidRPr="00490ACA">
              <w:rPr>
                <w:rFonts w:ascii="TH SarabunPSK" w:hAnsi="TH SarabunPSK" w:cs="TH SarabunPSK"/>
                <w:color w:val="000000"/>
                <w:sz w:val="32"/>
                <w:szCs w:val="32"/>
              </w:rPr>
              <w:sym w:font="Symbol" w:char="F07B"/>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X</w:t>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/15</w:t>
            </w:r>
            <w:r w:rsidRPr="00490ACA">
              <w:rPr>
                <w:rFonts w:ascii="TH SarabunPSK" w:hAnsi="TH SarabunPSK" w:cs="TH SarabunPSK"/>
                <w:color w:val="000000"/>
                <w:sz w:val="32"/>
                <w:szCs w:val="32"/>
              </w:rPr>
              <w:sym w:font="Symbol" w:char="F07D"/>
            </w:r>
            <w:r w:rsidRPr="00490ACA">
              <w:rPr>
                <w:rFonts w:ascii="TH SarabunPSK" w:hAnsi="TH SarabunPSK" w:cs="TH SarabunPSK"/>
                <w:color w:val="000000"/>
                <w:sz w:val="32"/>
                <w:szCs w:val="32"/>
              </w:rPr>
              <w:t xml:space="preserve"> </w:t>
            </w:r>
            <w:r w:rsidRPr="00490ACA">
              <w:rPr>
                <w:rFonts w:ascii="TH SarabunPSK" w:hAnsi="TH SarabunPSK" w:cs="TH SarabunPSK"/>
                <w:b/>
                <w:bCs/>
                <w:color w:val="000000"/>
                <w:sz w:val="32"/>
                <w:szCs w:val="32"/>
              </w:rPr>
              <w:t>x 100  =…………..%</w:t>
            </w:r>
          </w:p>
        </w:tc>
      </w:tr>
    </w:tbl>
    <w:p w:rsidR="00490ACA" w:rsidRDefault="00490ACA" w:rsidP="00490ACA">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D5572F">
        <w:rPr>
          <w:rFonts w:ascii="TH SarabunPSK" w:hAnsi="TH SarabunPSK" w:cs="TH SarabunPSK" w:hint="cs"/>
          <w:b/>
          <w:bCs/>
          <w:color w:val="000000"/>
          <w:sz w:val="32"/>
          <w:szCs w:val="32"/>
          <w:cs/>
        </w:rPr>
        <w:t>สรุปผลการประเมินตนเอง</w:t>
      </w:r>
      <w:r>
        <w:rPr>
          <w:rFonts w:ascii="TH SarabunPSK" w:hAnsi="TH SarabunPSK" w:cs="TH SarabunPSK"/>
          <w:b/>
          <w:bCs/>
          <w:color w:val="000000"/>
          <w:sz w:val="32"/>
          <w:szCs w:val="32"/>
        </w:rPr>
        <w:t xml:space="preserve"> </w:t>
      </w:r>
    </w:p>
    <w:p w:rsidR="00490ACA" w:rsidRPr="00D5572F" w:rsidRDefault="00490ACA" w:rsidP="00490ACA">
      <w:pPr>
        <w:spacing w:after="0" w:line="240" w:lineRule="auto"/>
        <w:rPr>
          <w:rFonts w:ascii="TH SarabunPSK" w:hAnsi="TH SarabunPSK" w:cs="TH SarabunPSK"/>
          <w:b/>
          <w:bCs/>
          <w:color w:val="000000"/>
          <w:sz w:val="32"/>
          <w:szCs w:val="32"/>
          <w:cs/>
        </w:rPr>
      </w:pPr>
      <w:r>
        <w:rPr>
          <w:rFonts w:ascii="TH SarabunPSK" w:hAnsi="TH SarabunPSK" w:cs="TH SarabunPSK"/>
          <w:color w:val="000000"/>
          <w:sz w:val="32"/>
          <w:szCs w:val="32"/>
          <w:cs/>
        </w:rPr>
        <w:tab/>
      </w:r>
      <w:r w:rsidRPr="00620696">
        <w:rPr>
          <w:rFonts w:ascii="TH SarabunPSK" w:hAnsi="TH SarabunPSK" w:cs="TH SarabunPSK" w:hint="cs"/>
          <w:color w:val="000000"/>
          <w:sz w:val="32"/>
          <w:szCs w:val="32"/>
          <w:cs/>
        </w:rPr>
        <w:t>โรงพยาบาลมีการดำเนินงานตามมาตรฐานการจัดบริการอาชีวอนามัยในระดับ</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     ) เริ่มต้นพัฒนา</w:t>
      </w:r>
      <w:r w:rsidRPr="00D5572F">
        <w:rPr>
          <w:rFonts w:ascii="TH SarabunPSK" w:hAnsi="TH SarabunPSK" w:cs="TH SarabunPSK"/>
          <w:color w:val="000000"/>
          <w:sz w:val="32"/>
          <w:szCs w:val="32"/>
        </w:rPr>
        <w:t xml:space="preserve"> (</w:t>
      </w:r>
      <w:r w:rsidRPr="00D5572F">
        <w:rPr>
          <w:rFonts w:ascii="TH SarabunPSK" w:hAnsi="TH SarabunPSK" w:cs="TH SarabunPSK" w:hint="cs"/>
          <w:color w:val="000000"/>
          <w:sz w:val="32"/>
          <w:szCs w:val="32"/>
          <w:cs/>
        </w:rPr>
        <w:t xml:space="preserve">ผ่านองค์ประกอบที่ </w:t>
      </w:r>
      <w:r w:rsidRPr="00D5572F">
        <w:rPr>
          <w:rFonts w:ascii="TH SarabunPSK" w:hAnsi="TH SarabunPSK" w:cs="TH SarabunPSK"/>
          <w:color w:val="000000"/>
          <w:sz w:val="32"/>
          <w:szCs w:val="32"/>
        </w:rPr>
        <w:t>1</w:t>
      </w:r>
      <w:r>
        <w:rPr>
          <w:rFonts w:ascii="TH SarabunPSK" w:hAnsi="TH SarabunPSK" w:cs="TH SarabunPSK"/>
          <w:color w:val="000000"/>
          <w:sz w:val="32"/>
          <w:szCs w:val="32"/>
        </w:rPr>
        <w:t>-2</w:t>
      </w:r>
      <w:r w:rsidRPr="00D5572F">
        <w:rPr>
          <w:rFonts w:ascii="TH SarabunPSK" w:hAnsi="TH SarabunPSK" w:cs="TH SarabunPSK" w:hint="cs"/>
          <w:color w:val="000000"/>
          <w:sz w:val="32"/>
          <w:szCs w:val="32"/>
          <w:cs/>
        </w:rPr>
        <w:t xml:space="preserve">)  </w:t>
      </w:r>
      <w:r w:rsidRPr="00D5572F">
        <w:rPr>
          <w:rFonts w:ascii="TH SarabunPSK" w:hAnsi="TH SarabunPSK" w:cs="TH SarabunPSK"/>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     ) ดี</w:t>
      </w:r>
      <w:r>
        <w:rPr>
          <w:rFonts w:ascii="TH SarabunPSK" w:hAnsi="TH SarabunPSK" w:cs="TH SarabunPSK"/>
          <w:color w:val="000000"/>
          <w:sz w:val="32"/>
          <w:szCs w:val="32"/>
        </w:rPr>
        <w:t xml:space="preserve"> </w:t>
      </w:r>
      <w:r w:rsidRPr="00D5572F">
        <w:rPr>
          <w:rFonts w:ascii="TH SarabunPSK" w:hAnsi="TH SarabunPSK" w:cs="TH SarabunPSK"/>
          <w:color w:val="000000"/>
          <w:sz w:val="32"/>
          <w:szCs w:val="32"/>
        </w:rPr>
        <w:t xml:space="preserve"> (</w:t>
      </w:r>
      <w:r w:rsidRPr="00D5572F">
        <w:rPr>
          <w:rFonts w:ascii="TH SarabunPSK" w:hAnsi="TH SarabunPSK" w:cs="TH SarabunPSK" w:hint="cs"/>
          <w:color w:val="000000"/>
          <w:sz w:val="32"/>
          <w:szCs w:val="32"/>
          <w:cs/>
        </w:rPr>
        <w:t xml:space="preserve">ผ่านองค์ประกอบที่ </w:t>
      </w:r>
      <w:r>
        <w:rPr>
          <w:rFonts w:ascii="TH SarabunPSK" w:hAnsi="TH SarabunPSK" w:cs="TH SarabunPSK"/>
          <w:color w:val="000000"/>
          <w:sz w:val="32"/>
          <w:szCs w:val="32"/>
        </w:rPr>
        <w:t>1</w:t>
      </w:r>
      <w:r>
        <w:rPr>
          <w:rFonts w:ascii="TH SarabunPSK" w:hAnsi="TH SarabunPSK" w:cs="TH SarabunPSK" w:hint="cs"/>
          <w:color w:val="000000"/>
          <w:sz w:val="32"/>
          <w:szCs w:val="32"/>
          <w:cs/>
        </w:rPr>
        <w:t>-</w:t>
      </w:r>
      <w:r>
        <w:rPr>
          <w:rFonts w:ascii="TH SarabunPSK" w:hAnsi="TH SarabunPSK" w:cs="TH SarabunPSK"/>
          <w:color w:val="000000"/>
          <w:sz w:val="32"/>
          <w:szCs w:val="32"/>
        </w:rPr>
        <w:t>3</w:t>
      </w:r>
      <w:r>
        <w:rPr>
          <w:rFonts w:ascii="TH SarabunPSK" w:hAnsi="TH SarabunPSK" w:cs="TH SarabunPSK" w:hint="cs"/>
          <w:color w:val="000000"/>
          <w:sz w:val="32"/>
          <w:szCs w:val="32"/>
          <w:cs/>
        </w:rPr>
        <w:t xml:space="preserve"> (ร้อยละ 50 ขึ้นไป)</w:t>
      </w:r>
      <w:r w:rsidRPr="00D5572F">
        <w:rPr>
          <w:rFonts w:ascii="TH SarabunPSK" w:hAnsi="TH SarabunPSK" w:cs="TH SarabunPSK" w:hint="cs"/>
          <w:color w:val="000000"/>
          <w:sz w:val="32"/>
          <w:szCs w:val="32"/>
          <w:cs/>
        </w:rPr>
        <w:t xml:space="preserve">)  </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     ) ดีมาก</w:t>
      </w:r>
      <w:r>
        <w:rPr>
          <w:rFonts w:ascii="TH SarabunPSK" w:hAnsi="TH SarabunPSK" w:cs="TH SarabunPSK" w:hint="cs"/>
          <w:color w:val="000000"/>
          <w:sz w:val="32"/>
          <w:szCs w:val="32"/>
          <w:cs/>
        </w:rPr>
        <w:t xml:space="preserve"> </w:t>
      </w:r>
      <w:r w:rsidRPr="00D5572F">
        <w:rPr>
          <w:rFonts w:ascii="TH SarabunPSK" w:hAnsi="TH SarabunPSK" w:cs="TH SarabunPSK"/>
          <w:color w:val="000000"/>
          <w:sz w:val="32"/>
          <w:szCs w:val="32"/>
        </w:rPr>
        <w:t>(</w:t>
      </w:r>
      <w:r w:rsidRPr="00D5572F">
        <w:rPr>
          <w:rFonts w:ascii="TH SarabunPSK" w:hAnsi="TH SarabunPSK" w:cs="TH SarabunPSK" w:hint="cs"/>
          <w:color w:val="000000"/>
          <w:sz w:val="32"/>
          <w:szCs w:val="32"/>
          <w:cs/>
        </w:rPr>
        <w:t xml:space="preserve">ผ่านองค์ประกอบที่ </w:t>
      </w:r>
      <w:r>
        <w:rPr>
          <w:rFonts w:ascii="TH SarabunPSK" w:hAnsi="TH SarabunPSK" w:cs="TH SarabunPSK"/>
          <w:color w:val="000000"/>
          <w:sz w:val="32"/>
          <w:szCs w:val="32"/>
        </w:rPr>
        <w:t>1-3</w:t>
      </w:r>
      <w:r>
        <w:rPr>
          <w:rFonts w:ascii="TH SarabunPSK" w:hAnsi="TH SarabunPSK" w:cs="TH SarabunPSK" w:hint="cs"/>
          <w:color w:val="000000"/>
          <w:sz w:val="32"/>
          <w:szCs w:val="32"/>
          <w:cs/>
        </w:rPr>
        <w:t xml:space="preserve"> และ</w:t>
      </w:r>
      <w:r w:rsidRPr="009425D3">
        <w:rPr>
          <w:rFonts w:ascii="TH SarabunPSK" w:hAnsi="TH SarabunPSK" w:cs="TH SarabunPSK"/>
          <w:color w:val="000000"/>
          <w:sz w:val="32"/>
          <w:szCs w:val="32"/>
          <w:cs/>
        </w:rPr>
        <w:t xml:space="preserve">5 (ร้อยละ </w:t>
      </w:r>
      <w:r>
        <w:rPr>
          <w:rFonts w:ascii="TH SarabunPSK" w:hAnsi="TH SarabunPSK" w:cs="TH SarabunPSK"/>
          <w:color w:val="000000"/>
          <w:sz w:val="32"/>
          <w:szCs w:val="32"/>
        </w:rPr>
        <w:t>6</w:t>
      </w:r>
      <w:r w:rsidRPr="009425D3">
        <w:rPr>
          <w:rFonts w:ascii="TH SarabunPSK" w:hAnsi="TH SarabunPSK" w:cs="TH SarabunPSK"/>
          <w:color w:val="000000"/>
          <w:sz w:val="32"/>
          <w:szCs w:val="32"/>
          <w:cs/>
        </w:rPr>
        <w:t>0 ขึ้นไป)</w:t>
      </w:r>
      <w:r w:rsidRPr="00D5572F">
        <w:rPr>
          <w:rFonts w:ascii="TH SarabunPSK" w:hAnsi="TH SarabunPSK" w:cs="TH SarabunPSK" w:hint="cs"/>
          <w:color w:val="000000"/>
          <w:sz w:val="32"/>
          <w:szCs w:val="32"/>
          <w:cs/>
        </w:rPr>
        <w:t xml:space="preserve">)  </w:t>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ab/>
        <w:t>(     ) ดี</w:t>
      </w:r>
      <w:r>
        <w:rPr>
          <w:rFonts w:ascii="TH SarabunPSK" w:hAnsi="TH SarabunPSK" w:cs="TH SarabunPSK" w:hint="cs"/>
          <w:color w:val="000000"/>
          <w:sz w:val="32"/>
          <w:szCs w:val="32"/>
          <w:cs/>
        </w:rPr>
        <w:t>เด่น</w:t>
      </w:r>
      <w:r w:rsidRPr="00D5572F">
        <w:rPr>
          <w:rFonts w:ascii="TH SarabunPSK" w:hAnsi="TH SarabunPSK" w:cs="TH SarabunPSK"/>
          <w:color w:val="000000"/>
          <w:sz w:val="32"/>
          <w:szCs w:val="32"/>
        </w:rPr>
        <w:t xml:space="preserve"> (</w:t>
      </w:r>
      <w:r w:rsidRPr="00D5572F">
        <w:rPr>
          <w:rFonts w:ascii="TH SarabunPSK" w:hAnsi="TH SarabunPSK" w:cs="TH SarabunPSK" w:hint="cs"/>
          <w:color w:val="000000"/>
          <w:sz w:val="32"/>
          <w:szCs w:val="32"/>
          <w:cs/>
        </w:rPr>
        <w:t>ผ่านองค์ประกอบที่</w:t>
      </w:r>
      <w:r>
        <w:rPr>
          <w:rFonts w:ascii="TH SarabunPSK" w:hAnsi="TH SarabunPSK" w:cs="TH SarabunPSK" w:hint="cs"/>
          <w:color w:val="000000"/>
          <w:sz w:val="32"/>
          <w:szCs w:val="32"/>
          <w:cs/>
        </w:rPr>
        <w:t>1- 4และ</w:t>
      </w:r>
      <w:r w:rsidRPr="009425D3">
        <w:rPr>
          <w:rFonts w:ascii="TH SarabunPSK" w:hAnsi="TH SarabunPSK" w:cs="TH SarabunPSK"/>
          <w:color w:val="000000"/>
          <w:sz w:val="32"/>
          <w:szCs w:val="32"/>
        </w:rPr>
        <w:t>5 (</w:t>
      </w:r>
      <w:r w:rsidRPr="009425D3">
        <w:rPr>
          <w:rFonts w:ascii="TH SarabunPSK" w:hAnsi="TH SarabunPSK" w:cs="TH SarabunPSK"/>
          <w:color w:val="000000"/>
          <w:sz w:val="32"/>
          <w:szCs w:val="32"/>
          <w:cs/>
        </w:rPr>
        <w:t>ร้อยละ</w:t>
      </w:r>
      <w:r>
        <w:rPr>
          <w:rFonts w:ascii="TH SarabunPSK" w:hAnsi="TH SarabunPSK" w:cs="TH SarabunPSK"/>
          <w:color w:val="000000"/>
          <w:sz w:val="32"/>
          <w:szCs w:val="32"/>
        </w:rPr>
        <w:t>7</w:t>
      </w:r>
      <w:r w:rsidRPr="009425D3">
        <w:rPr>
          <w:rFonts w:ascii="TH SarabunPSK" w:hAnsi="TH SarabunPSK" w:cs="TH SarabunPSK"/>
          <w:color w:val="000000"/>
          <w:sz w:val="32"/>
          <w:szCs w:val="32"/>
        </w:rPr>
        <w:t xml:space="preserve">0 </w:t>
      </w:r>
      <w:r w:rsidRPr="009425D3">
        <w:rPr>
          <w:rFonts w:ascii="TH SarabunPSK" w:hAnsi="TH SarabunPSK" w:cs="TH SarabunPSK"/>
          <w:color w:val="000000"/>
          <w:sz w:val="32"/>
          <w:szCs w:val="32"/>
          <w:cs/>
        </w:rPr>
        <w:t>ขึ้นไป)</w:t>
      </w:r>
      <w:r w:rsidRPr="00D5572F">
        <w:rPr>
          <w:rFonts w:ascii="TH SarabunPSK" w:hAnsi="TH SarabunPSK" w:cs="TH SarabunPSK" w:hint="cs"/>
          <w:color w:val="000000"/>
          <w:sz w:val="32"/>
          <w:szCs w:val="32"/>
          <w:cs/>
        </w:rPr>
        <w:t xml:space="preserve">)  </w:t>
      </w:r>
    </w:p>
    <w:p w:rsidR="00490ACA" w:rsidRPr="00D5572F" w:rsidRDefault="00490ACA" w:rsidP="00490ACA">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D5572F">
        <w:rPr>
          <w:rFonts w:ascii="TH SarabunPSK" w:hAnsi="TH SarabunPSK" w:cs="TH SarabunPSK" w:hint="cs"/>
          <w:b/>
          <w:bCs/>
          <w:color w:val="000000"/>
          <w:sz w:val="32"/>
          <w:szCs w:val="32"/>
          <w:cs/>
        </w:rPr>
        <w:t>ปัจจัยความสำเร็จของการดำเนินงาน</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1……………………………………………………………………………………………………</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2……………………………………………………………………………………………………</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ab/>
        <w:t>3.</w:t>
      </w:r>
      <w:r w:rsidRPr="00D5572F">
        <w:rPr>
          <w:rFonts w:ascii="TH SarabunPSK" w:hAnsi="TH SarabunPSK" w:cs="TH SarabunPSK"/>
          <w:color w:val="000000"/>
          <w:sz w:val="32"/>
          <w:szCs w:val="32"/>
        </w:rPr>
        <w:t>……………………………………………………………………………………………………</w:t>
      </w:r>
    </w:p>
    <w:p w:rsidR="00490ACA" w:rsidRPr="00D5572F" w:rsidRDefault="00490ACA" w:rsidP="00490ACA">
      <w:pPr>
        <w:spacing w:after="0" w:line="240" w:lineRule="auto"/>
        <w:rPr>
          <w:rFonts w:ascii="TH SarabunPSK" w:hAnsi="TH SarabunPSK" w:cs="TH SarabunPSK"/>
          <w:b/>
          <w:bCs/>
          <w:color w:val="000000"/>
          <w:sz w:val="32"/>
          <w:szCs w:val="32"/>
          <w:cs/>
        </w:rPr>
      </w:pPr>
      <w:r>
        <w:rPr>
          <w:rFonts w:ascii="TH SarabunPSK" w:hAnsi="TH SarabunPSK" w:cs="TH SarabunPSK"/>
          <w:b/>
          <w:bCs/>
          <w:color w:val="000000"/>
          <w:sz w:val="32"/>
          <w:szCs w:val="32"/>
          <w:cs/>
        </w:rPr>
        <w:lastRenderedPageBreak/>
        <w:tab/>
      </w:r>
      <w:r w:rsidRPr="00D5572F">
        <w:rPr>
          <w:rFonts w:ascii="TH SarabunPSK" w:hAnsi="TH SarabunPSK" w:cs="TH SarabunPSK" w:hint="cs"/>
          <w:b/>
          <w:bCs/>
          <w:color w:val="000000"/>
          <w:sz w:val="32"/>
          <w:szCs w:val="32"/>
          <w:cs/>
        </w:rPr>
        <w:t>ข้อจำกัด/ปัญหาที่พบในการดำเนินงาน</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1……………………………………………………………………………………………………</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2……………………………………………………………………………………………………</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ab/>
        <w:t>3.</w:t>
      </w:r>
      <w:r w:rsidRPr="00D5572F">
        <w:rPr>
          <w:rFonts w:ascii="TH SarabunPSK" w:hAnsi="TH SarabunPSK" w:cs="TH SarabunPSK"/>
          <w:color w:val="000000"/>
          <w:sz w:val="32"/>
          <w:szCs w:val="32"/>
        </w:rPr>
        <w:t>……………………………………………………………………………………………………</w:t>
      </w:r>
    </w:p>
    <w:p w:rsidR="00490ACA" w:rsidRPr="00D5572F" w:rsidRDefault="00490ACA" w:rsidP="00490ACA">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D5572F">
        <w:rPr>
          <w:rFonts w:ascii="TH SarabunPSK" w:hAnsi="TH SarabunPSK" w:cs="TH SarabunPSK" w:hint="cs"/>
          <w:b/>
          <w:bCs/>
          <w:color w:val="000000"/>
          <w:sz w:val="32"/>
          <w:szCs w:val="32"/>
          <w:cs/>
        </w:rPr>
        <w:t>ข้อเสนอแนะเพื่อการพัฒนา</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1……………………………………………………………………………………………………</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2……………………………………………………………………………………………………</w:t>
      </w:r>
    </w:p>
    <w:p w:rsidR="00F83280" w:rsidRDefault="00490ACA" w:rsidP="00984074">
      <w:pPr>
        <w:spacing w:after="0" w:line="240" w:lineRule="auto"/>
        <w:rPr>
          <w:rFonts w:ascii="TH SarabunPSK" w:hAnsi="TH SarabunPSK" w:cs="TH SarabunPSK"/>
          <w:sz w:val="36"/>
          <w:szCs w:val="36"/>
        </w:rPr>
      </w:pPr>
      <w:r>
        <w:rPr>
          <w:rFonts w:ascii="TH SarabunPSK" w:hAnsi="TH SarabunPSK" w:cs="TH SarabunPSK"/>
          <w:color w:val="000000"/>
          <w:sz w:val="32"/>
          <w:szCs w:val="32"/>
          <w:cs/>
        </w:rPr>
        <w:tab/>
      </w:r>
      <w:r>
        <w:rPr>
          <w:rFonts w:ascii="TH SarabunPSK" w:hAnsi="TH SarabunPSK" w:cs="TH SarabunPSK"/>
          <w:color w:val="000000"/>
          <w:sz w:val="32"/>
          <w:szCs w:val="32"/>
        </w:rPr>
        <w:tab/>
        <w:t>3.</w:t>
      </w:r>
      <w:r w:rsidRPr="00D5572F">
        <w:rPr>
          <w:rFonts w:ascii="TH SarabunPSK" w:hAnsi="TH SarabunPSK" w:cs="TH SarabunPSK"/>
          <w:color w:val="000000"/>
          <w:sz w:val="32"/>
          <w:szCs w:val="32"/>
        </w:rPr>
        <w:t>……………………………………………………………………………………………………</w:t>
      </w:r>
    </w:p>
    <w:p w:rsidR="0093161B" w:rsidRDefault="0093161B" w:rsidP="00984074">
      <w:pPr>
        <w:spacing w:after="0" w:line="240" w:lineRule="auto"/>
        <w:rPr>
          <w:rFonts w:ascii="TH SarabunPSK" w:hAnsi="TH SarabunPSK" w:cs="TH SarabunPSK"/>
          <w:sz w:val="36"/>
          <w:szCs w:val="36"/>
          <w:cs/>
        </w:rPr>
        <w:sectPr w:rsidR="0093161B" w:rsidSect="001E0F7A">
          <w:pgSz w:w="16838" w:h="11906" w:orient="landscape" w:code="9"/>
          <w:pgMar w:top="1440" w:right="993" w:bottom="1440" w:left="568" w:header="708" w:footer="708" w:gutter="0"/>
          <w:cols w:space="708"/>
          <w:docGrid w:linePitch="360"/>
        </w:sectPr>
      </w:pPr>
    </w:p>
    <w:p w:rsidR="0093161B" w:rsidRDefault="0093161B" w:rsidP="0093161B">
      <w:pPr>
        <w:tabs>
          <w:tab w:val="left" w:pos="5010"/>
          <w:tab w:val="center" w:pos="5269"/>
        </w:tabs>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93161B" w:rsidRDefault="0093161B" w:rsidP="0093161B">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53 </w:t>
      </w:r>
      <w:r w:rsidR="007F35F9" w:rsidRPr="007F35F9">
        <w:rPr>
          <w:rFonts w:ascii="TH SarabunPSK" w:hAnsi="TH SarabunPSK" w:cs="TH SarabunPSK"/>
          <w:b/>
          <w:bCs/>
          <w:sz w:val="32"/>
          <w:szCs w:val="32"/>
          <w:cs/>
        </w:rPr>
        <w:t>จำนวนเมืองสมุนไพร อย่างน้อยเขตสุขภาพละ 1 จังหวัด</w:t>
      </w:r>
    </w:p>
    <w:p w:rsidR="0093161B" w:rsidRPr="001C0F88" w:rsidRDefault="0093161B" w:rsidP="0093161B">
      <w:pPr>
        <w:pStyle w:val="NoSpacing"/>
        <w:jc w:val="center"/>
        <w:rPr>
          <w:rFonts w:ascii="TH SarabunPSK" w:hAnsi="TH SarabunPSK" w:cs="TH SarabunPSK"/>
          <w:b/>
          <w:bCs/>
          <w:sz w:val="32"/>
          <w:szCs w:val="32"/>
        </w:rPr>
      </w:pPr>
      <w:r w:rsidRPr="001C0F88">
        <w:rPr>
          <w:rFonts w:ascii="TH SarabunPSK" w:hAnsi="TH SarabunPSK" w:cs="TH SarabunPSK"/>
          <w:b/>
          <w:bCs/>
          <w:sz w:val="32"/>
          <w:szCs w:val="32"/>
          <w:cs/>
        </w:rPr>
        <w:t>แบบฟอร์มการติดตามประเมินผลและแบบรายงานตัวชี้วัด)</w:t>
      </w:r>
    </w:p>
    <w:p w:rsidR="0093161B" w:rsidRDefault="0093161B" w:rsidP="0093161B">
      <w:pPr>
        <w:pStyle w:val="NoSpacing"/>
        <w:jc w:val="center"/>
        <w:rPr>
          <w:rFonts w:ascii="TH SarabunPSK" w:hAnsi="TH SarabunPSK" w:cs="TH SarabunPSK"/>
          <w:b/>
          <w:bCs/>
          <w:sz w:val="32"/>
          <w:szCs w:val="32"/>
        </w:rPr>
      </w:pPr>
      <w:r>
        <w:rPr>
          <w:rFonts w:ascii="TH SarabunPSK" w:hAnsi="TH SarabunPSK" w:cs="TH SarabunPSK" w:hint="cs"/>
          <w:b/>
          <w:bCs/>
          <w:sz w:val="32"/>
          <w:szCs w:val="32"/>
          <w:cs/>
        </w:rPr>
        <w:t>(สำหรับจังหวัดนำร่อง)</w:t>
      </w:r>
    </w:p>
    <w:p w:rsidR="0093161B" w:rsidRPr="001C0F88" w:rsidRDefault="0093161B" w:rsidP="001F058A">
      <w:pPr>
        <w:pStyle w:val="ListParagraph"/>
        <w:numPr>
          <w:ilvl w:val="0"/>
          <w:numId w:val="16"/>
        </w:numPr>
        <w:spacing w:before="120" w:after="120"/>
        <w:ind w:left="714" w:hanging="357"/>
        <w:rPr>
          <w:rFonts w:ascii="TH SarabunPSK" w:hAnsi="TH SarabunPSK" w:cs="TH SarabunPSK"/>
          <w:b/>
          <w:bCs/>
          <w:szCs w:val="32"/>
          <w:cs/>
        </w:rPr>
      </w:pPr>
      <w:r w:rsidRPr="001C0F88">
        <w:rPr>
          <w:rFonts w:ascii="TH SarabunPSK" w:hAnsi="TH SarabunPSK" w:cs="TH SarabunPSK" w:hint="cs"/>
          <w:b/>
          <w:bCs/>
          <w:szCs w:val="32"/>
          <w:cs/>
        </w:rPr>
        <w:t>โปรด</w:t>
      </w:r>
      <w:r>
        <w:rPr>
          <w:rFonts w:ascii="TH SarabunPSK" w:hAnsi="TH SarabunPSK" w:cs="TH SarabunPSK" w:hint="cs"/>
          <w:b/>
          <w:bCs/>
          <w:szCs w:val="32"/>
          <w:cs/>
        </w:rPr>
        <w:t xml:space="preserve">ทำเครื่องหมาย </w:t>
      </w:r>
      <w:r>
        <w:rPr>
          <w:rFonts w:ascii="TH SarabunPSK" w:hAnsi="TH SarabunPSK" w:cs="TH SarabunPSK" w:hint="cs"/>
          <w:b/>
          <w:bCs/>
          <w:szCs w:val="32"/>
        </w:rPr>
        <w:sym w:font="Wingdings 2" w:char="F050"/>
      </w:r>
      <w:r>
        <w:rPr>
          <w:rFonts w:ascii="TH SarabunPSK" w:hAnsi="TH SarabunPSK" w:cs="TH SarabunPSK" w:hint="cs"/>
          <w:b/>
          <w:bCs/>
          <w:szCs w:val="32"/>
          <w:cs/>
        </w:rPr>
        <w:t xml:space="preserve"> เพื่อ</w:t>
      </w:r>
      <w:r w:rsidRPr="001C0F88">
        <w:rPr>
          <w:rFonts w:ascii="TH SarabunPSK" w:hAnsi="TH SarabunPSK" w:cs="TH SarabunPSK" w:hint="cs"/>
          <w:b/>
          <w:bCs/>
          <w:szCs w:val="32"/>
          <w:cs/>
        </w:rPr>
        <w:t>เลือกประเภทและจังหวัดที่ทำการประเมิน</w:t>
      </w:r>
    </w:p>
    <w:tbl>
      <w:tblPr>
        <w:tblStyle w:val="TableGrid"/>
        <w:tblW w:w="5920" w:type="dxa"/>
        <w:jc w:val="center"/>
        <w:tblLayout w:type="fixed"/>
        <w:tblLook w:val="04A0" w:firstRow="1" w:lastRow="0" w:firstColumn="1" w:lastColumn="0" w:noHBand="0" w:noVBand="1"/>
      </w:tblPr>
      <w:tblGrid>
        <w:gridCol w:w="693"/>
        <w:gridCol w:w="5227"/>
      </w:tblGrid>
      <w:tr w:rsidR="0093161B" w:rsidTr="0093161B">
        <w:trPr>
          <w:jc w:val="center"/>
        </w:trPr>
        <w:tc>
          <w:tcPr>
            <w:tcW w:w="5920" w:type="dxa"/>
            <w:gridSpan w:val="2"/>
          </w:tcPr>
          <w:p w:rsidR="0093161B" w:rsidRDefault="0093161B" w:rsidP="0093161B">
            <w:pPr>
              <w:rPr>
                <w:b/>
                <w:bCs/>
              </w:rPr>
            </w:pPr>
            <w:r w:rsidRPr="00056CCA">
              <w:rPr>
                <w:rFonts w:hint="cs"/>
                <w:b/>
                <w:bCs/>
                <w:cs/>
              </w:rPr>
              <w:t>เมืองสมุนไพรจังหวัดนำร่อ</w:t>
            </w:r>
            <w:r>
              <w:rPr>
                <w:rFonts w:hint="cs"/>
                <w:b/>
                <w:bCs/>
                <w:cs/>
              </w:rPr>
              <w:t>ง</w:t>
            </w:r>
          </w:p>
        </w:tc>
      </w:tr>
      <w:tr w:rsidR="0093161B" w:rsidTr="0093161B">
        <w:trPr>
          <w:jc w:val="center"/>
        </w:trPr>
        <w:tc>
          <w:tcPr>
            <w:tcW w:w="693" w:type="dxa"/>
          </w:tcPr>
          <w:p w:rsidR="0093161B" w:rsidRDefault="0093161B" w:rsidP="0093161B">
            <w:pPr>
              <w:jc w:val="thaiDistribute"/>
              <w:rPr>
                <w:b/>
                <w:bCs/>
              </w:rPr>
            </w:pPr>
          </w:p>
        </w:tc>
        <w:tc>
          <w:tcPr>
            <w:tcW w:w="5227" w:type="dxa"/>
          </w:tcPr>
          <w:p w:rsidR="0093161B" w:rsidRDefault="0093161B" w:rsidP="0093161B">
            <w:pPr>
              <w:jc w:val="thaiDistribute"/>
              <w:rPr>
                <w:b/>
                <w:bCs/>
              </w:rPr>
            </w:pPr>
            <w:r>
              <w:rPr>
                <w:rFonts w:hint="cs"/>
                <w:cs/>
              </w:rPr>
              <w:t xml:space="preserve">1. เชียงราย (เขตสุขภาพที่ 1)                             </w:t>
            </w:r>
          </w:p>
        </w:tc>
      </w:tr>
      <w:tr w:rsidR="0093161B" w:rsidTr="0093161B">
        <w:trPr>
          <w:jc w:val="center"/>
        </w:trPr>
        <w:tc>
          <w:tcPr>
            <w:tcW w:w="693" w:type="dxa"/>
          </w:tcPr>
          <w:p w:rsidR="0093161B" w:rsidRDefault="0093161B" w:rsidP="0093161B">
            <w:pPr>
              <w:jc w:val="thaiDistribute"/>
              <w:rPr>
                <w:b/>
                <w:bCs/>
              </w:rPr>
            </w:pPr>
          </w:p>
        </w:tc>
        <w:tc>
          <w:tcPr>
            <w:tcW w:w="5227" w:type="dxa"/>
          </w:tcPr>
          <w:p w:rsidR="0093161B" w:rsidRDefault="0093161B" w:rsidP="0093161B">
            <w:pPr>
              <w:jc w:val="thaiDistribute"/>
              <w:rPr>
                <w:cs/>
              </w:rPr>
            </w:pPr>
            <w:r>
              <w:rPr>
                <w:rFonts w:hint="cs"/>
                <w:cs/>
              </w:rPr>
              <w:t>2. ปราจีนบุรี (เขตสุขภาพที่ 6)</w:t>
            </w:r>
          </w:p>
        </w:tc>
      </w:tr>
      <w:tr w:rsidR="0093161B" w:rsidTr="0093161B">
        <w:trPr>
          <w:jc w:val="center"/>
        </w:trPr>
        <w:tc>
          <w:tcPr>
            <w:tcW w:w="693" w:type="dxa"/>
          </w:tcPr>
          <w:p w:rsidR="0093161B" w:rsidRDefault="0093161B" w:rsidP="0093161B">
            <w:pPr>
              <w:jc w:val="thaiDistribute"/>
              <w:rPr>
                <w:b/>
                <w:bCs/>
              </w:rPr>
            </w:pPr>
          </w:p>
        </w:tc>
        <w:tc>
          <w:tcPr>
            <w:tcW w:w="5227" w:type="dxa"/>
          </w:tcPr>
          <w:p w:rsidR="0093161B" w:rsidRDefault="0093161B" w:rsidP="0093161B">
            <w:pPr>
              <w:jc w:val="thaiDistribute"/>
              <w:rPr>
                <w:cs/>
              </w:rPr>
            </w:pPr>
            <w:r>
              <w:rPr>
                <w:rFonts w:hint="cs"/>
                <w:cs/>
              </w:rPr>
              <w:t>3. สกลนคร (เขตสุขภาพที่ 8)</w:t>
            </w:r>
          </w:p>
        </w:tc>
      </w:tr>
      <w:tr w:rsidR="0093161B" w:rsidTr="0093161B">
        <w:trPr>
          <w:trHeight w:val="419"/>
          <w:jc w:val="center"/>
        </w:trPr>
        <w:tc>
          <w:tcPr>
            <w:tcW w:w="693" w:type="dxa"/>
            <w:tcBorders>
              <w:bottom w:val="single" w:sz="8" w:space="0" w:color="auto"/>
            </w:tcBorders>
          </w:tcPr>
          <w:p w:rsidR="0093161B" w:rsidRDefault="0093161B" w:rsidP="0093161B">
            <w:pPr>
              <w:jc w:val="thaiDistribute"/>
              <w:rPr>
                <w:b/>
                <w:bCs/>
              </w:rPr>
            </w:pPr>
          </w:p>
        </w:tc>
        <w:tc>
          <w:tcPr>
            <w:tcW w:w="5227" w:type="dxa"/>
            <w:tcBorders>
              <w:bottom w:val="single" w:sz="8" w:space="0" w:color="auto"/>
            </w:tcBorders>
          </w:tcPr>
          <w:p w:rsidR="0093161B" w:rsidRDefault="0093161B" w:rsidP="0093161B">
            <w:pPr>
              <w:jc w:val="thaiDistribute"/>
              <w:rPr>
                <w:b/>
                <w:bCs/>
              </w:rPr>
            </w:pPr>
            <w:r>
              <w:rPr>
                <w:rFonts w:hint="cs"/>
                <w:cs/>
              </w:rPr>
              <w:t>4. สุราษฎร์ธานี</w:t>
            </w:r>
            <w:r>
              <w:t xml:space="preserve"> (</w:t>
            </w:r>
            <w:r>
              <w:rPr>
                <w:rFonts w:hint="cs"/>
                <w:cs/>
              </w:rPr>
              <w:t>เขตสุขภาพที่ 11</w:t>
            </w:r>
            <w:r>
              <w:t>)</w:t>
            </w:r>
          </w:p>
        </w:tc>
      </w:tr>
    </w:tbl>
    <w:p w:rsidR="0093161B" w:rsidRDefault="0093161B" w:rsidP="001F058A">
      <w:pPr>
        <w:pStyle w:val="ListParagraph"/>
        <w:numPr>
          <w:ilvl w:val="0"/>
          <w:numId w:val="16"/>
        </w:numPr>
        <w:spacing w:before="120" w:after="120"/>
        <w:ind w:left="714" w:hanging="357"/>
        <w:jc w:val="thaiDistribute"/>
        <w:rPr>
          <w:rFonts w:ascii="TH SarabunPSK" w:hAnsi="TH SarabunPSK" w:cs="TH SarabunPSK"/>
          <w:b/>
          <w:bCs/>
          <w:szCs w:val="32"/>
        </w:rPr>
      </w:pPr>
      <w:r>
        <w:rPr>
          <w:rFonts w:ascii="TH SarabunPSK" w:hAnsi="TH SarabunPSK" w:cs="TH SarabunPSK" w:hint="cs"/>
          <w:b/>
          <w:bCs/>
          <w:szCs w:val="32"/>
          <w:cs/>
        </w:rPr>
        <w:t>โปรดประเมินผลการดำเนินงานตามรายละเอียดดังต่อไปนี้</w:t>
      </w:r>
    </w:p>
    <w:tbl>
      <w:tblPr>
        <w:tblStyle w:val="TableGrid"/>
        <w:tblW w:w="10528" w:type="dxa"/>
        <w:jc w:val="center"/>
        <w:tblLook w:val="04A0" w:firstRow="1" w:lastRow="0" w:firstColumn="1" w:lastColumn="0" w:noHBand="0" w:noVBand="1"/>
      </w:tblPr>
      <w:tblGrid>
        <w:gridCol w:w="4361"/>
        <w:gridCol w:w="2693"/>
        <w:gridCol w:w="1035"/>
        <w:gridCol w:w="1020"/>
        <w:gridCol w:w="1419"/>
      </w:tblGrid>
      <w:tr w:rsidR="0093161B" w:rsidRPr="0093161B" w:rsidTr="00BC526D">
        <w:trPr>
          <w:tblHeader/>
          <w:jc w:val="center"/>
        </w:trPr>
        <w:tc>
          <w:tcPr>
            <w:tcW w:w="4361" w:type="dxa"/>
            <w:vMerge w:val="restart"/>
          </w:tcPr>
          <w:p w:rsidR="0093161B" w:rsidRPr="0093161B" w:rsidRDefault="0093161B" w:rsidP="0093161B">
            <w:pPr>
              <w:jc w:val="center"/>
              <w:rPr>
                <w:b/>
                <w:bCs/>
              </w:rPr>
            </w:pPr>
            <w:r w:rsidRPr="0093161B">
              <w:rPr>
                <w:b/>
                <w:bCs/>
                <w:cs/>
              </w:rPr>
              <w:t>ประเด็นการประเมิน</w:t>
            </w:r>
          </w:p>
        </w:tc>
        <w:tc>
          <w:tcPr>
            <w:tcW w:w="2693" w:type="dxa"/>
            <w:vMerge w:val="restart"/>
          </w:tcPr>
          <w:p w:rsidR="0093161B" w:rsidRPr="0093161B" w:rsidRDefault="0093161B" w:rsidP="0093161B">
            <w:pPr>
              <w:jc w:val="center"/>
              <w:rPr>
                <w:b/>
                <w:bCs/>
                <w:cs/>
              </w:rPr>
            </w:pPr>
            <w:r w:rsidRPr="0093161B">
              <w:rPr>
                <w:b/>
                <w:bCs/>
                <w:cs/>
              </w:rPr>
              <w:t>รายละเอียด</w:t>
            </w:r>
          </w:p>
          <w:p w:rsidR="0093161B" w:rsidRPr="0093161B" w:rsidRDefault="0093161B" w:rsidP="0093161B">
            <w:pPr>
              <w:jc w:val="center"/>
              <w:rPr>
                <w:b/>
                <w:bCs/>
              </w:rPr>
            </w:pPr>
            <w:r w:rsidRPr="0093161B">
              <w:rPr>
                <w:b/>
                <w:bCs/>
                <w:cs/>
              </w:rPr>
              <w:t>ของผลการดำเนินงาน</w:t>
            </w:r>
          </w:p>
        </w:tc>
        <w:tc>
          <w:tcPr>
            <w:tcW w:w="2055" w:type="dxa"/>
            <w:gridSpan w:val="2"/>
            <w:tcBorders>
              <w:right w:val="single" w:sz="8" w:space="0" w:color="auto"/>
            </w:tcBorders>
          </w:tcPr>
          <w:p w:rsidR="0093161B" w:rsidRPr="0093161B" w:rsidRDefault="0093161B" w:rsidP="0093161B">
            <w:pPr>
              <w:jc w:val="center"/>
              <w:rPr>
                <w:b/>
                <w:bCs/>
              </w:rPr>
            </w:pPr>
            <w:r w:rsidRPr="0093161B">
              <w:rPr>
                <w:b/>
                <w:bCs/>
                <w:cs/>
              </w:rPr>
              <w:t>ผลการประเมิน</w:t>
            </w:r>
          </w:p>
        </w:tc>
        <w:tc>
          <w:tcPr>
            <w:tcW w:w="1419" w:type="dxa"/>
            <w:tcBorders>
              <w:left w:val="single" w:sz="8" w:space="0" w:color="auto"/>
            </w:tcBorders>
          </w:tcPr>
          <w:p w:rsidR="0093161B" w:rsidRPr="0093161B" w:rsidRDefault="0093161B" w:rsidP="0093161B">
            <w:pPr>
              <w:jc w:val="center"/>
              <w:rPr>
                <w:b/>
                <w:bCs/>
              </w:rPr>
            </w:pPr>
            <w:r w:rsidRPr="0093161B">
              <w:rPr>
                <w:b/>
                <w:bCs/>
                <w:cs/>
              </w:rPr>
              <w:t>หมายเหตุ</w:t>
            </w:r>
          </w:p>
        </w:tc>
      </w:tr>
      <w:tr w:rsidR="0093161B" w:rsidRPr="0093161B" w:rsidTr="00BC526D">
        <w:trPr>
          <w:tblHeader/>
          <w:jc w:val="center"/>
        </w:trPr>
        <w:tc>
          <w:tcPr>
            <w:tcW w:w="4361" w:type="dxa"/>
            <w:vMerge/>
          </w:tcPr>
          <w:p w:rsidR="0093161B" w:rsidRPr="0093161B" w:rsidRDefault="0093161B" w:rsidP="0093161B">
            <w:pPr>
              <w:jc w:val="center"/>
              <w:rPr>
                <w:b/>
                <w:bCs/>
              </w:rPr>
            </w:pPr>
          </w:p>
        </w:tc>
        <w:tc>
          <w:tcPr>
            <w:tcW w:w="2693" w:type="dxa"/>
            <w:vMerge/>
          </w:tcPr>
          <w:p w:rsidR="0093161B" w:rsidRPr="0093161B" w:rsidRDefault="0093161B" w:rsidP="0093161B">
            <w:pPr>
              <w:jc w:val="center"/>
              <w:rPr>
                <w:b/>
                <w:bCs/>
              </w:rPr>
            </w:pPr>
          </w:p>
        </w:tc>
        <w:tc>
          <w:tcPr>
            <w:tcW w:w="1035" w:type="dxa"/>
            <w:tcBorders>
              <w:right w:val="single" w:sz="8" w:space="0" w:color="auto"/>
            </w:tcBorders>
          </w:tcPr>
          <w:p w:rsidR="0093161B" w:rsidRPr="0093161B" w:rsidRDefault="0093161B" w:rsidP="0093161B">
            <w:pPr>
              <w:jc w:val="center"/>
              <w:rPr>
                <w:b/>
                <w:bCs/>
              </w:rPr>
            </w:pPr>
            <w:r w:rsidRPr="0093161B">
              <w:rPr>
                <w:b/>
                <w:bCs/>
                <w:cs/>
              </w:rPr>
              <w:t>ผ่าน</w:t>
            </w:r>
          </w:p>
        </w:tc>
        <w:tc>
          <w:tcPr>
            <w:tcW w:w="1020" w:type="dxa"/>
            <w:tcBorders>
              <w:right w:val="single" w:sz="8" w:space="0" w:color="auto"/>
            </w:tcBorders>
          </w:tcPr>
          <w:p w:rsidR="0093161B" w:rsidRPr="0093161B" w:rsidRDefault="0093161B" w:rsidP="0093161B">
            <w:pPr>
              <w:jc w:val="center"/>
              <w:rPr>
                <w:b/>
                <w:bCs/>
              </w:rPr>
            </w:pPr>
            <w:r w:rsidRPr="0093161B">
              <w:rPr>
                <w:b/>
                <w:bCs/>
                <w:cs/>
              </w:rPr>
              <w:t>ไม่ผ่าน</w:t>
            </w:r>
          </w:p>
        </w:tc>
        <w:tc>
          <w:tcPr>
            <w:tcW w:w="1419" w:type="dxa"/>
            <w:tcBorders>
              <w:left w:val="single" w:sz="8" w:space="0" w:color="auto"/>
            </w:tcBorders>
          </w:tcPr>
          <w:p w:rsidR="0093161B" w:rsidRPr="0093161B" w:rsidRDefault="0093161B" w:rsidP="0093161B">
            <w:pPr>
              <w:jc w:val="center"/>
              <w:rPr>
                <w:b/>
                <w:bCs/>
              </w:rPr>
            </w:pPr>
          </w:p>
        </w:tc>
      </w:tr>
      <w:tr w:rsidR="0093161B" w:rsidRPr="0093161B" w:rsidTr="0093161B">
        <w:trPr>
          <w:trHeight w:val="289"/>
          <w:jc w:val="center"/>
        </w:trPr>
        <w:tc>
          <w:tcPr>
            <w:tcW w:w="10528" w:type="dxa"/>
            <w:gridSpan w:val="5"/>
            <w:tcBorders>
              <w:bottom w:val="single" w:sz="8" w:space="0" w:color="auto"/>
            </w:tcBorders>
          </w:tcPr>
          <w:p w:rsidR="0093161B" w:rsidRPr="0093161B" w:rsidRDefault="0093161B" w:rsidP="0093161B">
            <w:pPr>
              <w:jc w:val="thaiDistribute"/>
              <w:rPr>
                <w:b/>
                <w:bCs/>
              </w:rPr>
            </w:pPr>
            <w:r w:rsidRPr="0093161B">
              <w:rPr>
                <w:b/>
                <w:bCs/>
                <w:cs/>
              </w:rPr>
              <w:t xml:space="preserve">มาตรการทื่ 1 สร้างความเข้มแข็งของการบริหารและนโยบายของรัฐเพื่อการขับเคลื่อนพื้นที่ฐานรากอย่างยั่งยืน </w:t>
            </w:r>
          </w:p>
        </w:tc>
      </w:tr>
      <w:tr w:rsidR="0093161B" w:rsidRPr="0093161B" w:rsidTr="0093161B">
        <w:trPr>
          <w:trHeight w:val="758"/>
          <w:jc w:val="center"/>
        </w:trPr>
        <w:tc>
          <w:tcPr>
            <w:tcW w:w="4361" w:type="dxa"/>
            <w:tcBorders>
              <w:top w:val="single" w:sz="8" w:space="0" w:color="auto"/>
              <w:bottom w:val="single" w:sz="8" w:space="0" w:color="auto"/>
            </w:tcBorders>
          </w:tcPr>
          <w:p w:rsidR="0093161B" w:rsidRPr="0093161B" w:rsidRDefault="0093161B" w:rsidP="0093161B">
            <w:pPr>
              <w:pStyle w:val="ListParagraph"/>
              <w:ind w:left="0"/>
              <w:jc w:val="thaiDistribute"/>
              <w:rPr>
                <w:rFonts w:ascii="TH SarabunPSK" w:hAnsi="TH SarabunPSK" w:cs="TH SarabunPSK"/>
                <w:color w:val="000000" w:themeColor="text1"/>
                <w:szCs w:val="32"/>
                <w:cs/>
              </w:rPr>
            </w:pPr>
            <w:r w:rsidRPr="0093161B">
              <w:rPr>
                <w:rFonts w:ascii="TH SarabunPSK" w:hAnsi="TH SarabunPSK" w:cs="TH SarabunPSK"/>
                <w:color w:val="000000" w:themeColor="text1"/>
                <w:szCs w:val="32"/>
                <w:cs/>
              </w:rPr>
              <w:t>1.1 มีกลุ่มแกนนำด้านสมุนไพร อย่างน้อย 1 กลุ่ม</w:t>
            </w:r>
          </w:p>
        </w:tc>
        <w:tc>
          <w:tcPr>
            <w:tcW w:w="2693" w:type="dxa"/>
            <w:tcBorders>
              <w:top w:val="single" w:sz="8" w:space="0" w:color="auto"/>
              <w:bottom w:val="single" w:sz="8" w:space="0" w:color="auto"/>
            </w:tcBorders>
          </w:tcPr>
          <w:p w:rsidR="0093161B" w:rsidRPr="0093161B" w:rsidRDefault="0093161B" w:rsidP="0093161B">
            <w:pPr>
              <w:jc w:val="thaiDistribute"/>
              <w:rPr>
                <w:b/>
                <w:bCs/>
              </w:rPr>
            </w:pPr>
          </w:p>
        </w:tc>
        <w:tc>
          <w:tcPr>
            <w:tcW w:w="1035"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839"/>
          <w:jc w:val="center"/>
        </w:trPr>
        <w:tc>
          <w:tcPr>
            <w:tcW w:w="4361" w:type="dxa"/>
            <w:tcBorders>
              <w:top w:val="single" w:sz="8" w:space="0" w:color="auto"/>
            </w:tcBorders>
          </w:tcPr>
          <w:p w:rsidR="0093161B" w:rsidRPr="0093161B" w:rsidRDefault="0093161B" w:rsidP="0093161B">
            <w:pPr>
              <w:rPr>
                <w:color w:val="FF0000"/>
                <w:cs/>
              </w:rPr>
            </w:pPr>
            <w:r w:rsidRPr="0093161B">
              <w:rPr>
                <w:color w:val="000000" w:themeColor="text1"/>
                <w:cs/>
              </w:rPr>
              <w:t>1.2 มีฐานข้อมูล ผู้ปลูก/พื้นที่ปลูก/แปรรูป/ปริมาณวัตถุดิบสมุนไพรที่ได้มาตรฐาน ของจังหวัด</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trHeight w:val="824"/>
          <w:jc w:val="center"/>
        </w:trPr>
        <w:tc>
          <w:tcPr>
            <w:tcW w:w="4361" w:type="dxa"/>
            <w:tcBorders>
              <w:top w:val="single" w:sz="8" w:space="0" w:color="auto"/>
            </w:tcBorders>
          </w:tcPr>
          <w:p w:rsidR="0093161B" w:rsidRPr="0093161B" w:rsidRDefault="0093161B" w:rsidP="0093161B">
            <w:pPr>
              <w:rPr>
                <w:color w:val="000000" w:themeColor="text1"/>
                <w:cs/>
              </w:rPr>
            </w:pPr>
            <w:r w:rsidRPr="0093161B">
              <w:rPr>
                <w:color w:val="000000" w:themeColor="text1"/>
                <w:cs/>
              </w:rPr>
              <w:t xml:space="preserve">1.3 มีข้อมูลความต้องการวัตถุดิบสมุนไพร/ผลิตภัณฑ์สมุนไพรของจังหวัดเมืองสมุนไพร </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trHeight w:val="90"/>
          <w:jc w:val="center"/>
        </w:trPr>
        <w:tc>
          <w:tcPr>
            <w:tcW w:w="10528" w:type="dxa"/>
            <w:gridSpan w:val="5"/>
            <w:tcBorders>
              <w:bottom w:val="single" w:sz="8" w:space="0" w:color="auto"/>
            </w:tcBorders>
          </w:tcPr>
          <w:p w:rsidR="0093161B" w:rsidRPr="0093161B" w:rsidRDefault="0093161B" w:rsidP="0093161B">
            <w:pPr>
              <w:jc w:val="thaiDistribute"/>
              <w:rPr>
                <w:b/>
                <w:bCs/>
              </w:rPr>
            </w:pPr>
            <w:r w:rsidRPr="0093161B">
              <w:rPr>
                <w:b/>
                <w:bCs/>
                <w:cs/>
              </w:rPr>
              <w:t>มาตรการที่ 2 พัฒนาวัตถุดิบสมุนไพรยกระดับมูลค่าผลผลิตให้กับเกษตรกร</w:t>
            </w:r>
          </w:p>
        </w:tc>
      </w:tr>
      <w:tr w:rsidR="0093161B" w:rsidRPr="0093161B" w:rsidTr="0093161B">
        <w:trPr>
          <w:trHeight w:val="1380"/>
          <w:jc w:val="center"/>
        </w:trPr>
        <w:tc>
          <w:tcPr>
            <w:tcW w:w="4361" w:type="dxa"/>
            <w:tcBorders>
              <w:top w:val="single" w:sz="8" w:space="0" w:color="auto"/>
              <w:bottom w:val="single" w:sz="8" w:space="0" w:color="auto"/>
            </w:tcBorders>
          </w:tcPr>
          <w:p w:rsidR="0093161B" w:rsidRPr="0093161B" w:rsidRDefault="0093161B" w:rsidP="0093161B">
            <w:pPr>
              <w:rPr>
                <w:color w:val="000000" w:themeColor="text1"/>
                <w:cs/>
              </w:rPr>
            </w:pPr>
            <w:r w:rsidRPr="0093161B">
              <w:rPr>
                <w:color w:val="000000" w:themeColor="text1"/>
                <w:cs/>
              </w:rPr>
              <w:t xml:space="preserve">2.1 มีพื้นที่เพาะปลูกสมุนไพรที่ได้มาตรฐานจากแปลงปลูกมาตรฐาน </w:t>
            </w:r>
            <w:r w:rsidRPr="0093161B">
              <w:rPr>
                <w:color w:val="000000" w:themeColor="text1"/>
              </w:rPr>
              <w:t xml:space="preserve">GAP/GACP/Organic  </w:t>
            </w:r>
            <w:r w:rsidRPr="0093161B">
              <w:rPr>
                <w:color w:val="000000" w:themeColor="text1"/>
                <w:cs/>
              </w:rPr>
              <w:t>จำนวนรวม 1</w:t>
            </w:r>
            <w:r w:rsidRPr="0093161B">
              <w:rPr>
                <w:color w:val="000000" w:themeColor="text1"/>
              </w:rPr>
              <w:t>,</w:t>
            </w:r>
            <w:r w:rsidRPr="0093161B">
              <w:rPr>
                <w:color w:val="000000" w:themeColor="text1"/>
                <w:cs/>
              </w:rPr>
              <w:t>000 ไร่/ปี</w:t>
            </w:r>
          </w:p>
        </w:tc>
        <w:tc>
          <w:tcPr>
            <w:tcW w:w="2693" w:type="dxa"/>
            <w:tcBorders>
              <w:top w:val="single" w:sz="8" w:space="0" w:color="auto"/>
              <w:bottom w:val="single" w:sz="8" w:space="0" w:color="auto"/>
            </w:tcBorders>
          </w:tcPr>
          <w:p w:rsidR="0093161B" w:rsidRPr="0093161B" w:rsidRDefault="0093161B" w:rsidP="0093161B">
            <w:pPr>
              <w:jc w:val="thaiDistribute"/>
              <w:rPr>
                <w:b/>
                <w:bCs/>
              </w:rPr>
            </w:pPr>
          </w:p>
        </w:tc>
        <w:tc>
          <w:tcPr>
            <w:tcW w:w="1035"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833"/>
          <w:jc w:val="center"/>
        </w:trPr>
        <w:tc>
          <w:tcPr>
            <w:tcW w:w="4361" w:type="dxa"/>
            <w:tcBorders>
              <w:top w:val="single" w:sz="8" w:space="0" w:color="auto"/>
            </w:tcBorders>
          </w:tcPr>
          <w:p w:rsidR="0093161B" w:rsidRPr="0093161B" w:rsidRDefault="0093161B" w:rsidP="0093161B">
            <w:pPr>
              <w:jc w:val="thaiDistribute"/>
              <w:rPr>
                <w:b/>
                <w:bCs/>
                <w:color w:val="FF0000"/>
                <w:cs/>
              </w:rPr>
            </w:pPr>
            <w:r w:rsidRPr="0093161B">
              <w:rPr>
                <w:color w:val="000000" w:themeColor="text1"/>
                <w:cs/>
              </w:rPr>
              <w:t xml:space="preserve">2.2 มีโรงงานแปรรูปและผลิตยาผลิตภัณฑ์สมุนไพร </w:t>
            </w:r>
            <w:r w:rsidRPr="0093161B">
              <w:rPr>
                <w:color w:val="000000" w:themeColor="text1"/>
              </w:rPr>
              <w:t xml:space="preserve">GMP </w:t>
            </w:r>
            <w:r w:rsidRPr="0093161B">
              <w:rPr>
                <w:color w:val="000000" w:themeColor="text1"/>
                <w:cs/>
              </w:rPr>
              <w:t xml:space="preserve">อย่างน้อย </w:t>
            </w:r>
            <w:r w:rsidRPr="0093161B">
              <w:rPr>
                <w:color w:val="000000" w:themeColor="text1"/>
              </w:rPr>
              <w:t xml:space="preserve">1 </w:t>
            </w:r>
            <w:r w:rsidRPr="0093161B">
              <w:rPr>
                <w:color w:val="000000" w:themeColor="text1"/>
                <w:cs/>
              </w:rPr>
              <w:t>แห่ง</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trHeight w:val="366"/>
          <w:jc w:val="center"/>
        </w:trPr>
        <w:tc>
          <w:tcPr>
            <w:tcW w:w="10528" w:type="dxa"/>
            <w:gridSpan w:val="5"/>
            <w:tcBorders>
              <w:bottom w:val="single" w:sz="8" w:space="0" w:color="auto"/>
            </w:tcBorders>
          </w:tcPr>
          <w:p w:rsidR="0093161B" w:rsidRPr="0093161B" w:rsidRDefault="0093161B" w:rsidP="0093161B">
            <w:pPr>
              <w:jc w:val="thaiDistribute"/>
              <w:rPr>
                <w:b/>
                <w:bCs/>
              </w:rPr>
            </w:pPr>
            <w:r w:rsidRPr="0093161B">
              <w:rPr>
                <w:b/>
                <w:bCs/>
                <w:cs/>
              </w:rPr>
              <w:t>มาตรการที่ 3</w:t>
            </w:r>
            <w:r w:rsidRPr="0093161B">
              <w:rPr>
                <w:b/>
                <w:bCs/>
              </w:rPr>
              <w:t xml:space="preserve"> </w:t>
            </w:r>
            <w:r w:rsidRPr="0093161B">
              <w:rPr>
                <w:b/>
                <w:bCs/>
                <w:cs/>
              </w:rPr>
              <w:t>ขยายช่องทางการใช้ประโยชน์ เพิ่มมูลค่าและการตลาด (</w:t>
            </w:r>
            <w:r w:rsidRPr="0093161B">
              <w:rPr>
                <w:b/>
                <w:bCs/>
              </w:rPr>
              <w:t>Non-Therapeutics</w:t>
            </w:r>
            <w:r w:rsidRPr="0093161B">
              <w:rPr>
                <w:b/>
                <w:bCs/>
                <w:cs/>
              </w:rPr>
              <w:t>)</w:t>
            </w:r>
          </w:p>
        </w:tc>
      </w:tr>
      <w:tr w:rsidR="0093161B" w:rsidRPr="0093161B" w:rsidTr="00BC526D">
        <w:trPr>
          <w:trHeight w:val="824"/>
          <w:jc w:val="center"/>
        </w:trPr>
        <w:tc>
          <w:tcPr>
            <w:tcW w:w="4361" w:type="dxa"/>
            <w:tcBorders>
              <w:top w:val="single" w:sz="8" w:space="0" w:color="auto"/>
            </w:tcBorders>
          </w:tcPr>
          <w:p w:rsidR="0093161B" w:rsidRPr="0093161B" w:rsidRDefault="0093161B" w:rsidP="0093161B">
            <w:pPr>
              <w:rPr>
                <w:b/>
                <w:bCs/>
                <w:color w:val="FF0000"/>
                <w:cs/>
              </w:rPr>
            </w:pPr>
            <w:r w:rsidRPr="0093161B">
              <w:rPr>
                <w:cs/>
              </w:rPr>
              <w:t xml:space="preserve">3.1 </w:t>
            </w:r>
            <w:r w:rsidRPr="0093161B">
              <w:rPr>
                <w:color w:val="000000" w:themeColor="text1"/>
                <w:cs/>
              </w:rPr>
              <w:t>เพิ่มจำนวน</w:t>
            </w:r>
            <w:r w:rsidRPr="0093161B">
              <w:rPr>
                <w:color w:val="000000" w:themeColor="text1"/>
              </w:rPr>
              <w:t xml:space="preserve"> Shop / Outlet </w:t>
            </w:r>
            <w:r w:rsidRPr="0093161B">
              <w:rPr>
                <w:color w:val="000000" w:themeColor="text1"/>
                <w:cs/>
              </w:rPr>
              <w:t xml:space="preserve">อย่างน้อยปีละ  </w:t>
            </w:r>
            <w:r w:rsidRPr="0093161B">
              <w:rPr>
                <w:color w:val="000000" w:themeColor="text1"/>
              </w:rPr>
              <w:t xml:space="preserve">1 </w:t>
            </w:r>
            <w:r w:rsidRPr="0093161B">
              <w:rPr>
                <w:color w:val="000000" w:themeColor="text1"/>
                <w:cs/>
              </w:rPr>
              <w:t xml:space="preserve">แห่ง </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jc w:val="center"/>
        </w:trPr>
        <w:tc>
          <w:tcPr>
            <w:tcW w:w="4361" w:type="dxa"/>
          </w:tcPr>
          <w:p w:rsidR="0093161B" w:rsidRPr="0093161B" w:rsidRDefault="0093161B" w:rsidP="00BC526D">
            <w:pPr>
              <w:rPr>
                <w:color w:val="000000" w:themeColor="text1"/>
              </w:rPr>
            </w:pPr>
            <w:r w:rsidRPr="0093161B">
              <w:rPr>
                <w:cs/>
              </w:rPr>
              <w:t xml:space="preserve">3.2 </w:t>
            </w:r>
            <w:r w:rsidRPr="0093161B">
              <w:rPr>
                <w:color w:val="000000" w:themeColor="text1"/>
                <w:cs/>
              </w:rPr>
              <w:t>มีมูลค่าการตลาดของผลิตภัณฑ์สมุนไพรเพิ่มขึ้น</w:t>
            </w:r>
          </w:p>
          <w:p w:rsidR="0093161B" w:rsidRPr="0093161B" w:rsidRDefault="0093161B" w:rsidP="00BC526D">
            <w:pPr>
              <w:rPr>
                <w:color w:val="000000" w:themeColor="text1"/>
                <w:cs/>
              </w:rPr>
            </w:pPr>
            <w:r w:rsidRPr="0093161B">
              <w:rPr>
                <w:color w:val="000000" w:themeColor="text1"/>
                <w:cs/>
              </w:rPr>
              <w:t xml:space="preserve">     1) ผลิตภัณฑ์สมุนไพร </w:t>
            </w:r>
            <w:r w:rsidRPr="0093161B">
              <w:rPr>
                <w:color w:val="000000" w:themeColor="text1"/>
              </w:rPr>
              <w:t xml:space="preserve">Product Champion </w:t>
            </w:r>
            <w:r w:rsidRPr="0093161B">
              <w:rPr>
                <w:color w:val="000000" w:themeColor="text1"/>
                <w:cs/>
              </w:rPr>
              <w:t xml:space="preserve">(ไพล กระชายดำ ขมิ้นชัน บัวบก) อย่างน้อย 1 </w:t>
            </w:r>
            <w:r w:rsidRPr="0093161B">
              <w:rPr>
                <w:color w:val="000000" w:themeColor="text1"/>
                <w:cs/>
              </w:rPr>
              <w:lastRenderedPageBreak/>
              <w:t>ผลิตภัณฑ์</w:t>
            </w:r>
          </w:p>
          <w:p w:rsidR="0093161B" w:rsidRPr="0093161B" w:rsidRDefault="0093161B" w:rsidP="00BC526D">
            <w:pPr>
              <w:jc w:val="thaiDistribute"/>
              <w:rPr>
                <w:color w:val="FF0000"/>
                <w:cs/>
              </w:rPr>
            </w:pPr>
            <w:r w:rsidRPr="0093161B">
              <w:rPr>
                <w:color w:val="000000" w:themeColor="text1"/>
                <w:cs/>
              </w:rPr>
              <w:t xml:space="preserve">     2) ผลิตภัณฑ์สมุนไพรเด่นในจังหวัด อย่างน้อย 2 ผลิตภัณฑ์ สำหรับทำแผนธุรกิจ </w:t>
            </w:r>
            <w:r w:rsidRPr="0093161B">
              <w:rPr>
                <w:color w:val="000000" w:themeColor="text1"/>
              </w:rPr>
              <w:t>(Business plan)</w:t>
            </w:r>
            <w:r w:rsidRPr="0093161B">
              <w:rPr>
                <w:color w:val="000000" w:themeColor="text1"/>
                <w:cs/>
              </w:rPr>
              <w:t xml:space="preserve"> </w:t>
            </w:r>
          </w:p>
        </w:tc>
        <w:tc>
          <w:tcPr>
            <w:tcW w:w="2693" w:type="dxa"/>
          </w:tcPr>
          <w:p w:rsidR="0093161B" w:rsidRPr="0093161B" w:rsidRDefault="0093161B" w:rsidP="0093161B">
            <w:pPr>
              <w:jc w:val="thaiDistribute"/>
              <w:rPr>
                <w:b/>
                <w:bCs/>
              </w:rPr>
            </w:pPr>
          </w:p>
        </w:tc>
        <w:tc>
          <w:tcPr>
            <w:tcW w:w="1035" w:type="dxa"/>
            <w:tcBorders>
              <w:right w:val="single" w:sz="8" w:space="0" w:color="auto"/>
            </w:tcBorders>
          </w:tcPr>
          <w:p w:rsidR="0093161B" w:rsidRPr="0093161B" w:rsidRDefault="0093161B" w:rsidP="0093161B">
            <w:pPr>
              <w:jc w:val="thaiDistribute"/>
              <w:rPr>
                <w:b/>
                <w:bCs/>
                <w:cs/>
              </w:rPr>
            </w:pPr>
          </w:p>
        </w:tc>
        <w:tc>
          <w:tcPr>
            <w:tcW w:w="1020" w:type="dxa"/>
            <w:tcBorders>
              <w:right w:val="single" w:sz="8" w:space="0" w:color="auto"/>
            </w:tcBorders>
          </w:tcPr>
          <w:p w:rsidR="0093161B" w:rsidRPr="0093161B" w:rsidRDefault="0093161B" w:rsidP="0093161B">
            <w:pPr>
              <w:jc w:val="thaiDistribute"/>
              <w:rPr>
                <w:b/>
                <w:bCs/>
                <w:cs/>
              </w:rPr>
            </w:pPr>
          </w:p>
        </w:tc>
        <w:tc>
          <w:tcPr>
            <w:tcW w:w="1419" w:type="dxa"/>
            <w:tcBorders>
              <w:left w:val="single" w:sz="8" w:space="0" w:color="auto"/>
            </w:tcBorders>
          </w:tcPr>
          <w:p w:rsidR="0093161B" w:rsidRPr="0093161B" w:rsidRDefault="0093161B" w:rsidP="0093161B">
            <w:pPr>
              <w:jc w:val="thaiDistribute"/>
              <w:rPr>
                <w:b/>
                <w:bCs/>
              </w:rPr>
            </w:pPr>
          </w:p>
        </w:tc>
      </w:tr>
      <w:tr w:rsidR="0093161B" w:rsidRPr="0093161B" w:rsidTr="0093161B">
        <w:trPr>
          <w:trHeight w:val="301"/>
          <w:jc w:val="center"/>
        </w:trPr>
        <w:tc>
          <w:tcPr>
            <w:tcW w:w="10528" w:type="dxa"/>
            <w:gridSpan w:val="5"/>
          </w:tcPr>
          <w:p w:rsidR="0093161B" w:rsidRPr="0093161B" w:rsidRDefault="0093161B" w:rsidP="0093161B">
            <w:pPr>
              <w:jc w:val="thaiDistribute"/>
              <w:rPr>
                <w:b/>
                <w:bCs/>
                <w:color w:val="FF0000"/>
              </w:rPr>
            </w:pPr>
            <w:r w:rsidRPr="0093161B">
              <w:rPr>
                <w:b/>
                <w:bCs/>
                <w:cs/>
              </w:rPr>
              <w:lastRenderedPageBreak/>
              <w:t>มาตรการที่ 4 ส่งเสริมการใช้สมุนไพรในระบบบริการสุขภาพ</w:t>
            </w:r>
            <w:r w:rsidRPr="0093161B">
              <w:rPr>
                <w:b/>
                <w:bCs/>
              </w:rPr>
              <w:t xml:space="preserve"> (Therapeutics)</w:t>
            </w:r>
          </w:p>
        </w:tc>
      </w:tr>
      <w:tr w:rsidR="0093161B" w:rsidRPr="0093161B" w:rsidTr="00BC526D">
        <w:trPr>
          <w:trHeight w:val="839"/>
          <w:jc w:val="center"/>
        </w:trPr>
        <w:tc>
          <w:tcPr>
            <w:tcW w:w="4361" w:type="dxa"/>
            <w:tcBorders>
              <w:bottom w:val="single" w:sz="8" w:space="0" w:color="auto"/>
            </w:tcBorders>
          </w:tcPr>
          <w:p w:rsidR="0093161B" w:rsidRPr="0093161B" w:rsidRDefault="0093161B" w:rsidP="00BC526D">
            <w:pPr>
              <w:jc w:val="thaiDistribute"/>
              <w:rPr>
                <w:color w:val="000000" w:themeColor="text1"/>
                <w:cs/>
              </w:rPr>
            </w:pPr>
            <w:r w:rsidRPr="0093161B">
              <w:rPr>
                <w:color w:val="000000" w:themeColor="text1"/>
                <w:cs/>
              </w:rPr>
              <w:t xml:space="preserve">4.1 </w:t>
            </w:r>
            <w:r w:rsidRPr="0093161B">
              <w:rPr>
                <w:color w:val="000000" w:themeColor="text1"/>
              </w:rPr>
              <w:t xml:space="preserve">1. </w:t>
            </w:r>
            <w:r w:rsidRPr="0093161B">
              <w:rPr>
                <w:color w:val="000000" w:themeColor="text1"/>
                <w:cs/>
              </w:rPr>
              <w:t xml:space="preserve">มูลค่าการตลาดของผลิตภัณฑ์สมุนไพรรวมเพิ่มขึ้น ไม่น้อยกว่าร้อยละ </w:t>
            </w:r>
            <w:r w:rsidRPr="0093161B">
              <w:rPr>
                <w:color w:val="000000" w:themeColor="text1"/>
              </w:rPr>
              <w:t xml:space="preserve">15 </w:t>
            </w:r>
            <w:r w:rsidRPr="0093161B">
              <w:rPr>
                <w:color w:val="000000" w:themeColor="text1"/>
                <w:cs/>
              </w:rPr>
              <w:t>(จังหวัดนำร่อง)</w:t>
            </w:r>
          </w:p>
        </w:tc>
        <w:tc>
          <w:tcPr>
            <w:tcW w:w="2693" w:type="dxa"/>
            <w:tcBorders>
              <w:bottom w:val="single" w:sz="8" w:space="0" w:color="auto"/>
            </w:tcBorders>
          </w:tcPr>
          <w:p w:rsidR="0093161B" w:rsidRPr="0093161B" w:rsidRDefault="0093161B" w:rsidP="0093161B">
            <w:pPr>
              <w:jc w:val="thaiDistribute"/>
              <w:rPr>
                <w:b/>
                <w:bCs/>
              </w:rPr>
            </w:pPr>
          </w:p>
        </w:tc>
        <w:tc>
          <w:tcPr>
            <w:tcW w:w="1035" w:type="dxa"/>
            <w:tcBorders>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BC526D">
        <w:trPr>
          <w:trHeight w:val="969"/>
          <w:jc w:val="center"/>
        </w:trPr>
        <w:tc>
          <w:tcPr>
            <w:tcW w:w="4361" w:type="dxa"/>
            <w:tcBorders>
              <w:bottom w:val="single" w:sz="8" w:space="0" w:color="auto"/>
            </w:tcBorders>
          </w:tcPr>
          <w:p w:rsidR="0093161B" w:rsidRPr="0093161B" w:rsidRDefault="0093161B" w:rsidP="00BC526D">
            <w:pPr>
              <w:rPr>
                <w:color w:val="FF0000"/>
              </w:rPr>
            </w:pPr>
            <w:r w:rsidRPr="0093161B">
              <w:rPr>
                <w:color w:val="000000" w:themeColor="text1"/>
                <w:cs/>
              </w:rPr>
              <w:t xml:space="preserve">4.2 มูลค่าของการใช้สมุนไพรในสถานบริการสาธารณสุขเพิ่มขึ้นร้อยละ </w:t>
            </w:r>
            <w:r w:rsidRPr="0093161B">
              <w:rPr>
                <w:color w:val="000000" w:themeColor="text1"/>
              </w:rPr>
              <w:t>2</w:t>
            </w:r>
            <w:r w:rsidRPr="0093161B">
              <w:rPr>
                <w:color w:val="000000" w:themeColor="text1"/>
                <w:cs/>
              </w:rPr>
              <w:t>0</w:t>
            </w:r>
          </w:p>
        </w:tc>
        <w:tc>
          <w:tcPr>
            <w:tcW w:w="2693" w:type="dxa"/>
            <w:tcBorders>
              <w:bottom w:val="single" w:sz="8" w:space="0" w:color="auto"/>
            </w:tcBorders>
          </w:tcPr>
          <w:p w:rsidR="0093161B" w:rsidRPr="0093161B" w:rsidRDefault="0093161B" w:rsidP="0093161B">
            <w:pPr>
              <w:jc w:val="thaiDistribute"/>
              <w:rPr>
                <w:b/>
                <w:bCs/>
              </w:rPr>
            </w:pPr>
          </w:p>
        </w:tc>
        <w:tc>
          <w:tcPr>
            <w:tcW w:w="1035" w:type="dxa"/>
            <w:tcBorders>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1320"/>
          <w:jc w:val="center"/>
        </w:trPr>
        <w:tc>
          <w:tcPr>
            <w:tcW w:w="4361" w:type="dxa"/>
            <w:tcBorders>
              <w:top w:val="single" w:sz="8" w:space="0" w:color="auto"/>
              <w:bottom w:val="single" w:sz="8" w:space="0" w:color="auto"/>
            </w:tcBorders>
          </w:tcPr>
          <w:p w:rsidR="0093161B" w:rsidRPr="0093161B" w:rsidRDefault="0093161B" w:rsidP="00BC526D">
            <w:pPr>
              <w:rPr>
                <w:color w:val="000000" w:themeColor="text1"/>
                <w:cs/>
              </w:rPr>
            </w:pPr>
            <w:r w:rsidRPr="0093161B">
              <w:rPr>
                <w:color w:val="000000" w:themeColor="text1"/>
              </w:rPr>
              <w:t>4.3</w:t>
            </w:r>
            <w:r w:rsidRPr="0093161B">
              <w:rPr>
                <w:color w:val="000000" w:themeColor="text1"/>
                <w:cs/>
              </w:rPr>
              <w:t xml:space="preserve"> ร้อยละของผู้ป่วยนอกได้รับบริการด้านการแพทย์แผนไทยและการแพทย์ทางเลือกที่ได้มาตรฐาน ร้อยละ 20</w:t>
            </w:r>
          </w:p>
        </w:tc>
        <w:tc>
          <w:tcPr>
            <w:tcW w:w="2693" w:type="dxa"/>
            <w:tcBorders>
              <w:top w:val="single" w:sz="8" w:space="0" w:color="auto"/>
              <w:bottom w:val="single" w:sz="8" w:space="0" w:color="auto"/>
            </w:tcBorders>
          </w:tcPr>
          <w:p w:rsidR="0093161B" w:rsidRPr="0093161B" w:rsidRDefault="0093161B" w:rsidP="0093161B">
            <w:pPr>
              <w:jc w:val="thaiDistribute"/>
              <w:rPr>
                <w:b/>
                <w:bCs/>
              </w:rPr>
            </w:pPr>
          </w:p>
        </w:tc>
        <w:tc>
          <w:tcPr>
            <w:tcW w:w="1035"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595"/>
          <w:jc w:val="center"/>
        </w:trPr>
        <w:tc>
          <w:tcPr>
            <w:tcW w:w="7054" w:type="dxa"/>
            <w:gridSpan w:val="2"/>
            <w:tcBorders>
              <w:top w:val="single" w:sz="8" w:space="0" w:color="auto"/>
            </w:tcBorders>
          </w:tcPr>
          <w:p w:rsidR="0093161B" w:rsidRPr="0093161B" w:rsidRDefault="0093161B" w:rsidP="0093161B">
            <w:pPr>
              <w:jc w:val="center"/>
              <w:rPr>
                <w:b/>
                <w:bCs/>
                <w:cs/>
              </w:rPr>
            </w:pPr>
            <w:r w:rsidRPr="0093161B">
              <w:rPr>
                <w:b/>
                <w:bCs/>
                <w:cs/>
              </w:rPr>
              <w:t>สรุปผลการประเมิน</w:t>
            </w: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bl>
    <w:p w:rsidR="0093161B" w:rsidRDefault="0093161B" w:rsidP="0093161B">
      <w:pPr>
        <w:spacing w:after="0" w:line="240" w:lineRule="auto"/>
        <w:jc w:val="thaiDistribute"/>
        <w:rPr>
          <w:rFonts w:ascii="TH SarabunPSK" w:hAnsi="TH SarabunPSK" w:cs="TH SarabunPSK"/>
          <w:b/>
          <w:bCs/>
          <w:sz w:val="32"/>
          <w:szCs w:val="32"/>
        </w:rPr>
      </w:pPr>
    </w:p>
    <w:p w:rsidR="0093161B" w:rsidRDefault="0093161B" w:rsidP="0093161B">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ปัญหา อุปสรรค และข้อเสนอแนะ </w:t>
      </w:r>
    </w:p>
    <w:p w:rsidR="0093161B" w:rsidRDefault="0093161B" w:rsidP="0093161B">
      <w:pPr>
        <w:spacing w:after="0" w:line="240" w:lineRule="auto"/>
        <w:rPr>
          <w:rFonts w:ascii="TH SarabunPSK" w:hAnsi="TH SarabunPSK" w:cs="TH SarabunPSK"/>
          <w:sz w:val="32"/>
          <w:szCs w:val="32"/>
        </w:rPr>
      </w:pP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hint="cs"/>
          <w:sz w:val="32"/>
          <w:szCs w:val="32"/>
          <w:cs/>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sz w:val="32"/>
          <w:szCs w:val="32"/>
        </w:rPr>
        <w:t>........................................................................</w:t>
      </w:r>
      <w:r w:rsidR="00BC526D">
        <w:rPr>
          <w:rFonts w:ascii="TH SarabunPSK" w:hAnsi="TH SarabunPSK" w:cs="TH SarabunPSK" w:hint="cs"/>
          <w:sz w:val="32"/>
          <w:szCs w:val="32"/>
          <w:cs/>
        </w:rPr>
        <w:t>................................................................</w:t>
      </w:r>
      <w:r>
        <w:rPr>
          <w:rFonts w:ascii="TH SarabunPSK" w:hAnsi="TH SarabunPSK" w:cs="TH SarabunPSK"/>
          <w:sz w:val="32"/>
          <w:szCs w:val="32"/>
        </w:rPr>
        <w:t>.........</w:t>
      </w: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EA1A16" w:rsidRDefault="00EA1A16" w:rsidP="00945AC1">
      <w:pPr>
        <w:pStyle w:val="NoSpacing"/>
        <w:jc w:val="center"/>
        <w:rPr>
          <w:rFonts w:ascii="TH SarabunPSK" w:hAnsi="TH SarabunPSK" w:cs="TH SarabunPSK"/>
          <w:b/>
          <w:bCs/>
          <w:sz w:val="32"/>
          <w:szCs w:val="32"/>
        </w:rPr>
      </w:pPr>
    </w:p>
    <w:p w:rsidR="00945AC1" w:rsidRPr="00945AC1" w:rsidRDefault="00945AC1" w:rsidP="00945AC1">
      <w:pPr>
        <w:pStyle w:val="NoSpacing"/>
        <w:jc w:val="center"/>
        <w:rPr>
          <w:rFonts w:ascii="TH SarabunPSK" w:hAnsi="TH SarabunPSK" w:cs="TH SarabunPSK"/>
          <w:b/>
          <w:bCs/>
          <w:sz w:val="32"/>
          <w:szCs w:val="32"/>
        </w:rPr>
      </w:pPr>
      <w:r w:rsidRPr="00945AC1">
        <w:rPr>
          <w:rFonts w:ascii="TH SarabunPSK" w:hAnsi="TH SarabunPSK" w:cs="TH SarabunPSK"/>
          <w:b/>
          <w:bCs/>
          <w:sz w:val="32"/>
          <w:szCs w:val="32"/>
          <w:cs/>
        </w:rPr>
        <w:t>(สำหรับจังหวัดส่วนขยาย)</w:t>
      </w:r>
    </w:p>
    <w:p w:rsidR="00945AC1" w:rsidRPr="00945AC1" w:rsidRDefault="00945AC1" w:rsidP="001F058A">
      <w:pPr>
        <w:pStyle w:val="ListParagraph"/>
        <w:numPr>
          <w:ilvl w:val="0"/>
          <w:numId w:val="17"/>
        </w:numPr>
        <w:spacing w:before="120" w:after="120"/>
        <w:ind w:left="714" w:hanging="357"/>
        <w:jc w:val="thaiDistribute"/>
        <w:rPr>
          <w:rFonts w:ascii="TH SarabunPSK" w:hAnsi="TH SarabunPSK" w:cs="TH SarabunPSK"/>
          <w:b/>
          <w:bCs/>
          <w:szCs w:val="32"/>
          <w:cs/>
        </w:rPr>
      </w:pPr>
      <w:r w:rsidRPr="00945AC1">
        <w:rPr>
          <w:rFonts w:ascii="TH SarabunPSK" w:hAnsi="TH SarabunPSK" w:cs="TH SarabunPSK"/>
          <w:b/>
          <w:bCs/>
          <w:szCs w:val="32"/>
          <w:cs/>
        </w:rPr>
        <w:t xml:space="preserve">โปรดทำเครื่องหมาย </w:t>
      </w:r>
      <w:r w:rsidRPr="00945AC1">
        <w:rPr>
          <w:rFonts w:ascii="TH SarabunPSK" w:hAnsi="TH SarabunPSK" w:cs="TH SarabunPSK"/>
          <w:szCs w:val="32"/>
        </w:rPr>
        <w:sym w:font="Wingdings 2" w:char="F050"/>
      </w:r>
      <w:r w:rsidRPr="00945AC1">
        <w:rPr>
          <w:rFonts w:ascii="TH SarabunPSK" w:hAnsi="TH SarabunPSK" w:cs="TH SarabunPSK"/>
          <w:b/>
          <w:bCs/>
          <w:szCs w:val="32"/>
          <w:cs/>
        </w:rPr>
        <w:t xml:space="preserve"> เพื่อเลือกประเภทและจังหวัดที่ทำการประเมิน</w:t>
      </w:r>
    </w:p>
    <w:tbl>
      <w:tblPr>
        <w:tblStyle w:val="TableGrid"/>
        <w:tblW w:w="10740" w:type="dxa"/>
        <w:jc w:val="center"/>
        <w:tblLayout w:type="fixed"/>
        <w:tblLook w:val="04A0" w:firstRow="1" w:lastRow="0" w:firstColumn="1" w:lastColumn="0" w:noHBand="0" w:noVBand="1"/>
      </w:tblPr>
      <w:tblGrid>
        <w:gridCol w:w="644"/>
        <w:gridCol w:w="4296"/>
        <w:gridCol w:w="645"/>
        <w:gridCol w:w="5155"/>
      </w:tblGrid>
      <w:tr w:rsidR="00945AC1" w:rsidRPr="00945AC1" w:rsidTr="00945AC1">
        <w:trPr>
          <w:jc w:val="center"/>
        </w:trPr>
        <w:tc>
          <w:tcPr>
            <w:tcW w:w="10740" w:type="dxa"/>
            <w:gridSpan w:val="4"/>
          </w:tcPr>
          <w:p w:rsidR="00945AC1" w:rsidRPr="00945AC1" w:rsidRDefault="00945AC1" w:rsidP="00945AC1">
            <w:pPr>
              <w:rPr>
                <w:b/>
                <w:bCs/>
              </w:rPr>
            </w:pPr>
            <w:r w:rsidRPr="00945AC1">
              <w:rPr>
                <w:b/>
                <w:bCs/>
                <w:cs/>
              </w:rPr>
              <w:t>.......... เมืองสมุนไพรจังหวัดส่วนขยาย</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1. พิษณุโลก</w:t>
            </w:r>
            <w:r w:rsidRPr="00945AC1">
              <w:t xml:space="preserve"> </w:t>
            </w:r>
            <w:r w:rsidRPr="00945AC1">
              <w:rPr>
                <w:cs/>
              </w:rPr>
              <w:t>(เขตสุขภาพที่ 2)</w:t>
            </w:r>
          </w:p>
        </w:tc>
        <w:tc>
          <w:tcPr>
            <w:tcW w:w="645" w:type="dxa"/>
          </w:tcPr>
          <w:p w:rsidR="00945AC1" w:rsidRPr="00945AC1" w:rsidRDefault="00945AC1" w:rsidP="00945AC1">
            <w:pPr>
              <w:jc w:val="thaiDistribute"/>
              <w:rPr>
                <w:b/>
                <w:bCs/>
              </w:rPr>
            </w:pPr>
          </w:p>
        </w:tc>
        <w:tc>
          <w:tcPr>
            <w:tcW w:w="5155" w:type="dxa"/>
          </w:tcPr>
          <w:p w:rsidR="00945AC1" w:rsidRPr="00945AC1" w:rsidRDefault="00945AC1" w:rsidP="00945AC1">
            <w:pPr>
              <w:jc w:val="thaiDistribute"/>
              <w:rPr>
                <w:b/>
                <w:bCs/>
              </w:rPr>
            </w:pPr>
            <w:r w:rsidRPr="00945AC1">
              <w:rPr>
                <w:cs/>
              </w:rPr>
              <w:t>6. มหาสารคาม (เขตสุขภาพที่ 7)</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2. อุทัยธานี (เขตสุขภาพที่ 3)</w:t>
            </w:r>
          </w:p>
        </w:tc>
        <w:tc>
          <w:tcPr>
            <w:tcW w:w="645" w:type="dxa"/>
          </w:tcPr>
          <w:p w:rsidR="00945AC1" w:rsidRPr="00945AC1" w:rsidRDefault="00945AC1" w:rsidP="00945AC1">
            <w:pPr>
              <w:jc w:val="thaiDistribute"/>
              <w:rPr>
                <w:b/>
                <w:bCs/>
              </w:rPr>
            </w:pPr>
          </w:p>
        </w:tc>
        <w:tc>
          <w:tcPr>
            <w:tcW w:w="5155" w:type="dxa"/>
          </w:tcPr>
          <w:p w:rsidR="00945AC1" w:rsidRPr="00945AC1" w:rsidRDefault="00945AC1" w:rsidP="00945AC1">
            <w:pPr>
              <w:jc w:val="thaiDistribute"/>
              <w:rPr>
                <w:cs/>
              </w:rPr>
            </w:pPr>
            <w:r w:rsidRPr="00945AC1">
              <w:rPr>
                <w:cs/>
              </w:rPr>
              <w:t>7. สุรินทร์ (เขตสุขภาพที่ 9)</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3. สระบุรี (เขตสุขภาพที่ 4)</w:t>
            </w:r>
          </w:p>
        </w:tc>
        <w:tc>
          <w:tcPr>
            <w:tcW w:w="645" w:type="dxa"/>
          </w:tcPr>
          <w:p w:rsidR="00945AC1" w:rsidRPr="00945AC1" w:rsidRDefault="00945AC1" w:rsidP="00945AC1">
            <w:pPr>
              <w:jc w:val="thaiDistribute"/>
              <w:rPr>
                <w:b/>
                <w:bCs/>
              </w:rPr>
            </w:pPr>
          </w:p>
        </w:tc>
        <w:tc>
          <w:tcPr>
            <w:tcW w:w="5155" w:type="dxa"/>
          </w:tcPr>
          <w:p w:rsidR="00945AC1" w:rsidRPr="00945AC1" w:rsidRDefault="00945AC1" w:rsidP="00945AC1">
            <w:pPr>
              <w:jc w:val="thaiDistribute"/>
              <w:rPr>
                <w:b/>
                <w:bCs/>
              </w:rPr>
            </w:pPr>
            <w:r w:rsidRPr="00945AC1">
              <w:rPr>
                <w:cs/>
              </w:rPr>
              <w:t>8. อำนาจเจริญ (เขตสุขภาพที่ 10)</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4. นครปฐม (เขตสุขภาพที่ 5)</w:t>
            </w:r>
          </w:p>
        </w:tc>
        <w:tc>
          <w:tcPr>
            <w:tcW w:w="645" w:type="dxa"/>
            <w:vMerge w:val="restart"/>
          </w:tcPr>
          <w:p w:rsidR="00945AC1" w:rsidRPr="00945AC1" w:rsidRDefault="00945AC1" w:rsidP="00945AC1">
            <w:pPr>
              <w:jc w:val="thaiDistribute"/>
              <w:rPr>
                <w:b/>
                <w:bCs/>
              </w:rPr>
            </w:pPr>
          </w:p>
        </w:tc>
        <w:tc>
          <w:tcPr>
            <w:tcW w:w="5155" w:type="dxa"/>
            <w:vMerge w:val="restart"/>
          </w:tcPr>
          <w:p w:rsidR="00945AC1" w:rsidRPr="00945AC1" w:rsidRDefault="00945AC1" w:rsidP="00945AC1">
            <w:pPr>
              <w:jc w:val="thaiDistribute"/>
              <w:rPr>
                <w:b/>
                <w:bCs/>
              </w:rPr>
            </w:pPr>
            <w:r w:rsidRPr="00945AC1">
              <w:rPr>
                <w:cs/>
              </w:rPr>
              <w:t>9. สงขลา (เขตสุขภาพที่ 12)</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5. จันทบุรี (เขตสุขภาพที่ 6)</w:t>
            </w:r>
          </w:p>
        </w:tc>
        <w:tc>
          <w:tcPr>
            <w:tcW w:w="645" w:type="dxa"/>
            <w:vMerge/>
          </w:tcPr>
          <w:p w:rsidR="00945AC1" w:rsidRPr="00945AC1" w:rsidRDefault="00945AC1" w:rsidP="00945AC1">
            <w:pPr>
              <w:jc w:val="thaiDistribute"/>
              <w:rPr>
                <w:b/>
                <w:bCs/>
              </w:rPr>
            </w:pPr>
          </w:p>
        </w:tc>
        <w:tc>
          <w:tcPr>
            <w:tcW w:w="5155" w:type="dxa"/>
            <w:vMerge/>
          </w:tcPr>
          <w:p w:rsidR="00945AC1" w:rsidRPr="00945AC1" w:rsidRDefault="00945AC1" w:rsidP="00945AC1">
            <w:pPr>
              <w:jc w:val="thaiDistribute"/>
              <w:rPr>
                <w:b/>
                <w:bCs/>
              </w:rPr>
            </w:pPr>
          </w:p>
        </w:tc>
      </w:tr>
    </w:tbl>
    <w:p w:rsidR="00945AC1" w:rsidRPr="00945AC1" w:rsidRDefault="00945AC1" w:rsidP="001F058A">
      <w:pPr>
        <w:pStyle w:val="ListParagraph"/>
        <w:numPr>
          <w:ilvl w:val="0"/>
          <w:numId w:val="17"/>
        </w:numPr>
        <w:spacing w:before="120" w:after="120"/>
        <w:ind w:left="714" w:hanging="357"/>
        <w:jc w:val="thaiDistribute"/>
        <w:rPr>
          <w:rFonts w:ascii="TH SarabunPSK" w:hAnsi="TH SarabunPSK" w:cs="TH SarabunPSK"/>
          <w:b/>
          <w:bCs/>
          <w:szCs w:val="32"/>
        </w:rPr>
      </w:pPr>
      <w:r w:rsidRPr="00945AC1">
        <w:rPr>
          <w:rFonts w:ascii="TH SarabunPSK" w:hAnsi="TH SarabunPSK" w:cs="TH SarabunPSK"/>
          <w:b/>
          <w:bCs/>
          <w:szCs w:val="32"/>
          <w:cs/>
        </w:rPr>
        <w:t>โปรดประเมินผลการดำเนินงานตามรายละเอียดดังต่อไปนี้</w:t>
      </w:r>
    </w:p>
    <w:tbl>
      <w:tblPr>
        <w:tblStyle w:val="TableGrid"/>
        <w:tblW w:w="10675" w:type="dxa"/>
        <w:jc w:val="center"/>
        <w:tblLook w:val="04A0" w:firstRow="1" w:lastRow="0" w:firstColumn="1" w:lastColumn="0" w:noHBand="0" w:noVBand="1"/>
      </w:tblPr>
      <w:tblGrid>
        <w:gridCol w:w="4508"/>
        <w:gridCol w:w="2693"/>
        <w:gridCol w:w="1035"/>
        <w:gridCol w:w="1020"/>
        <w:gridCol w:w="1419"/>
      </w:tblGrid>
      <w:tr w:rsidR="00945AC1" w:rsidRPr="00945AC1" w:rsidTr="00945AC1">
        <w:trPr>
          <w:jc w:val="center"/>
        </w:trPr>
        <w:tc>
          <w:tcPr>
            <w:tcW w:w="4508" w:type="dxa"/>
            <w:vMerge w:val="restart"/>
          </w:tcPr>
          <w:p w:rsidR="00945AC1" w:rsidRPr="00945AC1" w:rsidRDefault="00945AC1" w:rsidP="00945AC1">
            <w:pPr>
              <w:jc w:val="center"/>
              <w:rPr>
                <w:b/>
                <w:bCs/>
              </w:rPr>
            </w:pPr>
            <w:r w:rsidRPr="00945AC1">
              <w:rPr>
                <w:b/>
                <w:bCs/>
                <w:cs/>
              </w:rPr>
              <w:t>ประเด็นการประเมิน</w:t>
            </w:r>
          </w:p>
        </w:tc>
        <w:tc>
          <w:tcPr>
            <w:tcW w:w="2693" w:type="dxa"/>
            <w:vMerge w:val="restart"/>
          </w:tcPr>
          <w:p w:rsidR="00945AC1" w:rsidRPr="00945AC1" w:rsidRDefault="00945AC1" w:rsidP="00945AC1">
            <w:pPr>
              <w:jc w:val="center"/>
              <w:rPr>
                <w:b/>
                <w:bCs/>
                <w:cs/>
              </w:rPr>
            </w:pPr>
            <w:r w:rsidRPr="00945AC1">
              <w:rPr>
                <w:b/>
                <w:bCs/>
                <w:cs/>
              </w:rPr>
              <w:t>รายละเอียด</w:t>
            </w:r>
          </w:p>
          <w:p w:rsidR="00945AC1" w:rsidRPr="00945AC1" w:rsidRDefault="00945AC1" w:rsidP="00945AC1">
            <w:pPr>
              <w:jc w:val="center"/>
              <w:rPr>
                <w:b/>
                <w:bCs/>
              </w:rPr>
            </w:pPr>
            <w:r w:rsidRPr="00945AC1">
              <w:rPr>
                <w:b/>
                <w:bCs/>
                <w:cs/>
              </w:rPr>
              <w:t>ของผลการดำเนินงาน</w:t>
            </w:r>
          </w:p>
        </w:tc>
        <w:tc>
          <w:tcPr>
            <w:tcW w:w="2055" w:type="dxa"/>
            <w:gridSpan w:val="2"/>
            <w:tcBorders>
              <w:right w:val="single" w:sz="8" w:space="0" w:color="auto"/>
            </w:tcBorders>
          </w:tcPr>
          <w:p w:rsidR="00945AC1" w:rsidRPr="00945AC1" w:rsidRDefault="00945AC1" w:rsidP="00945AC1">
            <w:pPr>
              <w:jc w:val="center"/>
              <w:rPr>
                <w:b/>
                <w:bCs/>
              </w:rPr>
            </w:pPr>
            <w:r w:rsidRPr="00945AC1">
              <w:rPr>
                <w:b/>
                <w:bCs/>
                <w:cs/>
              </w:rPr>
              <w:t>ผลการประเมิน</w:t>
            </w:r>
          </w:p>
        </w:tc>
        <w:tc>
          <w:tcPr>
            <w:tcW w:w="1419" w:type="dxa"/>
            <w:tcBorders>
              <w:left w:val="single" w:sz="8" w:space="0" w:color="auto"/>
            </w:tcBorders>
          </w:tcPr>
          <w:p w:rsidR="00945AC1" w:rsidRPr="00945AC1" w:rsidRDefault="00945AC1" w:rsidP="00945AC1">
            <w:pPr>
              <w:jc w:val="center"/>
              <w:rPr>
                <w:b/>
                <w:bCs/>
              </w:rPr>
            </w:pPr>
            <w:r w:rsidRPr="00945AC1">
              <w:rPr>
                <w:b/>
                <w:bCs/>
                <w:cs/>
              </w:rPr>
              <w:t>หมายเหตุ</w:t>
            </w:r>
          </w:p>
        </w:tc>
      </w:tr>
      <w:tr w:rsidR="00945AC1" w:rsidRPr="00945AC1" w:rsidTr="00945AC1">
        <w:trPr>
          <w:jc w:val="center"/>
        </w:trPr>
        <w:tc>
          <w:tcPr>
            <w:tcW w:w="4508" w:type="dxa"/>
            <w:vMerge/>
          </w:tcPr>
          <w:p w:rsidR="00945AC1" w:rsidRPr="00945AC1" w:rsidRDefault="00945AC1" w:rsidP="00945AC1">
            <w:pPr>
              <w:jc w:val="center"/>
              <w:rPr>
                <w:b/>
                <w:bCs/>
              </w:rPr>
            </w:pPr>
          </w:p>
        </w:tc>
        <w:tc>
          <w:tcPr>
            <w:tcW w:w="2693" w:type="dxa"/>
            <w:vMerge/>
          </w:tcPr>
          <w:p w:rsidR="00945AC1" w:rsidRPr="00945AC1" w:rsidRDefault="00945AC1" w:rsidP="00945AC1">
            <w:pPr>
              <w:jc w:val="center"/>
              <w:rPr>
                <w:b/>
                <w:bCs/>
              </w:rPr>
            </w:pPr>
          </w:p>
        </w:tc>
        <w:tc>
          <w:tcPr>
            <w:tcW w:w="1035" w:type="dxa"/>
            <w:tcBorders>
              <w:right w:val="single" w:sz="8" w:space="0" w:color="auto"/>
            </w:tcBorders>
          </w:tcPr>
          <w:p w:rsidR="00945AC1" w:rsidRPr="00945AC1" w:rsidRDefault="00945AC1" w:rsidP="00945AC1">
            <w:pPr>
              <w:jc w:val="center"/>
              <w:rPr>
                <w:b/>
                <w:bCs/>
              </w:rPr>
            </w:pPr>
            <w:r w:rsidRPr="00945AC1">
              <w:rPr>
                <w:b/>
                <w:bCs/>
                <w:cs/>
              </w:rPr>
              <w:t>ผ่าน</w:t>
            </w:r>
          </w:p>
        </w:tc>
        <w:tc>
          <w:tcPr>
            <w:tcW w:w="1020" w:type="dxa"/>
            <w:tcBorders>
              <w:right w:val="single" w:sz="8" w:space="0" w:color="auto"/>
            </w:tcBorders>
          </w:tcPr>
          <w:p w:rsidR="00945AC1" w:rsidRPr="00945AC1" w:rsidRDefault="00945AC1" w:rsidP="00945AC1">
            <w:pPr>
              <w:jc w:val="center"/>
              <w:rPr>
                <w:b/>
                <w:bCs/>
              </w:rPr>
            </w:pPr>
            <w:r w:rsidRPr="00945AC1">
              <w:rPr>
                <w:b/>
                <w:bCs/>
                <w:cs/>
              </w:rPr>
              <w:t>ไม่ผ่าน</w:t>
            </w:r>
          </w:p>
        </w:tc>
        <w:tc>
          <w:tcPr>
            <w:tcW w:w="1419" w:type="dxa"/>
            <w:tcBorders>
              <w:left w:val="single" w:sz="8" w:space="0" w:color="auto"/>
            </w:tcBorders>
          </w:tcPr>
          <w:p w:rsidR="00945AC1" w:rsidRPr="00945AC1" w:rsidRDefault="00945AC1" w:rsidP="00945AC1">
            <w:pPr>
              <w:jc w:val="center"/>
              <w:rPr>
                <w:b/>
                <w:bCs/>
              </w:rPr>
            </w:pPr>
          </w:p>
        </w:tc>
      </w:tr>
      <w:tr w:rsidR="00945AC1" w:rsidRPr="00945AC1" w:rsidTr="00945AC1">
        <w:trPr>
          <w:trHeight w:val="289"/>
          <w:jc w:val="center"/>
        </w:trPr>
        <w:tc>
          <w:tcPr>
            <w:tcW w:w="10675" w:type="dxa"/>
            <w:gridSpan w:val="5"/>
            <w:tcBorders>
              <w:bottom w:val="single" w:sz="8" w:space="0" w:color="auto"/>
            </w:tcBorders>
          </w:tcPr>
          <w:p w:rsidR="00945AC1" w:rsidRPr="00945AC1" w:rsidRDefault="00945AC1" w:rsidP="00945AC1">
            <w:pPr>
              <w:jc w:val="thaiDistribute"/>
              <w:rPr>
                <w:b/>
                <w:bCs/>
              </w:rPr>
            </w:pPr>
            <w:r w:rsidRPr="00945AC1">
              <w:rPr>
                <w:b/>
                <w:bCs/>
                <w:cs/>
              </w:rPr>
              <w:t xml:space="preserve">มาตรการทื่ 1 สร้างความเข้มแข็งของการบริหารและนโยบายของรัฐเพื่อการขับเคลื่อนพื้นที่ฐานรากอย่างยั่งยืน </w:t>
            </w:r>
          </w:p>
        </w:tc>
      </w:tr>
      <w:tr w:rsidR="00945AC1" w:rsidRPr="00945AC1" w:rsidTr="009C1FF1">
        <w:trPr>
          <w:trHeight w:val="737"/>
          <w:jc w:val="center"/>
        </w:trPr>
        <w:tc>
          <w:tcPr>
            <w:tcW w:w="4508" w:type="dxa"/>
            <w:tcBorders>
              <w:top w:val="single" w:sz="8" w:space="0" w:color="auto"/>
            </w:tcBorders>
          </w:tcPr>
          <w:p w:rsidR="00945AC1" w:rsidRPr="00945AC1" w:rsidRDefault="00945AC1" w:rsidP="009C1FF1">
            <w:pPr>
              <w:contextualSpacing/>
              <w:jc w:val="thaiDistribute"/>
              <w:rPr>
                <w:color w:val="FF0000"/>
                <w:cs/>
              </w:rPr>
            </w:pPr>
            <w:r w:rsidRPr="00945AC1">
              <w:rPr>
                <w:color w:val="000000" w:themeColor="text1"/>
                <w:cs/>
              </w:rPr>
              <w:t xml:space="preserve">1.1 มีฐานข้อมูล ผู้ปลูก/พื้นที่ปลูก/แปรรูป/ปริมาณวัตถุดิบสมุนไพรที่ได้มาตรฐาน ของจังหวัด </w:t>
            </w:r>
          </w:p>
        </w:tc>
        <w:tc>
          <w:tcPr>
            <w:tcW w:w="2693" w:type="dxa"/>
            <w:tcBorders>
              <w:top w:val="single" w:sz="8" w:space="0" w:color="auto"/>
            </w:tcBorders>
          </w:tcPr>
          <w:p w:rsidR="00945AC1" w:rsidRPr="00945AC1" w:rsidRDefault="00945AC1" w:rsidP="009C1FF1">
            <w:pPr>
              <w:contextualSpacing/>
              <w:jc w:val="thaiDistribute"/>
              <w:rPr>
                <w:b/>
                <w:bCs/>
              </w:rPr>
            </w:pPr>
          </w:p>
        </w:tc>
        <w:tc>
          <w:tcPr>
            <w:tcW w:w="1035" w:type="dxa"/>
            <w:tcBorders>
              <w:top w:val="single" w:sz="8" w:space="0" w:color="auto"/>
              <w:right w:val="single" w:sz="8" w:space="0" w:color="auto"/>
            </w:tcBorders>
          </w:tcPr>
          <w:p w:rsidR="00945AC1" w:rsidRPr="00945AC1" w:rsidRDefault="00945AC1" w:rsidP="009C1FF1">
            <w:pPr>
              <w:contextualSpacing/>
              <w:jc w:val="thaiDistribute"/>
              <w:rPr>
                <w:b/>
                <w:bCs/>
                <w:cs/>
              </w:rPr>
            </w:pPr>
          </w:p>
        </w:tc>
        <w:tc>
          <w:tcPr>
            <w:tcW w:w="1020" w:type="dxa"/>
            <w:tcBorders>
              <w:top w:val="single" w:sz="8" w:space="0" w:color="auto"/>
              <w:right w:val="single" w:sz="8" w:space="0" w:color="auto"/>
            </w:tcBorders>
          </w:tcPr>
          <w:p w:rsidR="00945AC1" w:rsidRPr="00945AC1" w:rsidRDefault="00945AC1" w:rsidP="009C1FF1">
            <w:pPr>
              <w:contextualSpacing/>
              <w:jc w:val="thaiDistribute"/>
              <w:rPr>
                <w:b/>
                <w:bCs/>
                <w:cs/>
              </w:rPr>
            </w:pPr>
          </w:p>
        </w:tc>
        <w:tc>
          <w:tcPr>
            <w:tcW w:w="1419" w:type="dxa"/>
            <w:tcBorders>
              <w:top w:val="single" w:sz="8" w:space="0" w:color="auto"/>
              <w:left w:val="single" w:sz="8" w:space="0" w:color="auto"/>
            </w:tcBorders>
          </w:tcPr>
          <w:p w:rsidR="00945AC1" w:rsidRPr="00945AC1" w:rsidRDefault="00945AC1" w:rsidP="009C1FF1">
            <w:pPr>
              <w:contextualSpacing/>
              <w:jc w:val="thaiDistribute"/>
              <w:rPr>
                <w:b/>
                <w:bCs/>
              </w:rPr>
            </w:pPr>
          </w:p>
        </w:tc>
      </w:tr>
      <w:tr w:rsidR="00945AC1" w:rsidRPr="00945AC1" w:rsidTr="00945AC1">
        <w:trPr>
          <w:trHeight w:val="90"/>
          <w:jc w:val="center"/>
        </w:trPr>
        <w:tc>
          <w:tcPr>
            <w:tcW w:w="10675" w:type="dxa"/>
            <w:gridSpan w:val="5"/>
            <w:tcBorders>
              <w:bottom w:val="single" w:sz="8" w:space="0" w:color="auto"/>
            </w:tcBorders>
          </w:tcPr>
          <w:p w:rsidR="00945AC1" w:rsidRPr="00945AC1" w:rsidRDefault="00945AC1" w:rsidP="00945AC1">
            <w:pPr>
              <w:jc w:val="thaiDistribute"/>
              <w:rPr>
                <w:b/>
                <w:bCs/>
              </w:rPr>
            </w:pPr>
            <w:r w:rsidRPr="00945AC1">
              <w:rPr>
                <w:b/>
                <w:bCs/>
                <w:cs/>
              </w:rPr>
              <w:t>มาตรการที่ 2 พัฒนาวัตถุดิบสมุนไพรยกระดับมูลค่าผลผลิตให้กับเกษตรกร</w:t>
            </w:r>
          </w:p>
        </w:tc>
      </w:tr>
      <w:tr w:rsidR="00945AC1" w:rsidRPr="00945AC1" w:rsidTr="00945AC1">
        <w:trPr>
          <w:trHeight w:val="396"/>
          <w:jc w:val="center"/>
        </w:trPr>
        <w:tc>
          <w:tcPr>
            <w:tcW w:w="4508" w:type="dxa"/>
            <w:tcBorders>
              <w:top w:val="single" w:sz="8" w:space="0" w:color="auto"/>
              <w:bottom w:val="single" w:sz="8" w:space="0" w:color="auto"/>
            </w:tcBorders>
          </w:tcPr>
          <w:p w:rsidR="00945AC1" w:rsidRPr="00945AC1" w:rsidRDefault="00945AC1" w:rsidP="00945AC1">
            <w:pPr>
              <w:jc w:val="thaiDistribute"/>
              <w:rPr>
                <w:b/>
                <w:bCs/>
                <w:color w:val="FF0000"/>
                <w:cs/>
              </w:rPr>
            </w:pPr>
            <w:r w:rsidRPr="00945AC1">
              <w:rPr>
                <w:color w:val="000000" w:themeColor="text1"/>
                <w:cs/>
              </w:rPr>
              <w:t xml:space="preserve">2.1 มีการจัด </w:t>
            </w:r>
            <w:r w:rsidRPr="00945AC1">
              <w:rPr>
                <w:color w:val="000000" w:themeColor="text1"/>
              </w:rPr>
              <w:t xml:space="preserve">Zoning </w:t>
            </w:r>
            <w:r w:rsidRPr="00945AC1">
              <w:rPr>
                <w:color w:val="000000" w:themeColor="text1"/>
                <w:cs/>
              </w:rPr>
              <w:t>พื้นที่การปลูกสมุนไพร</w:t>
            </w:r>
          </w:p>
        </w:tc>
        <w:tc>
          <w:tcPr>
            <w:tcW w:w="2693" w:type="dxa"/>
            <w:tcBorders>
              <w:top w:val="single" w:sz="8" w:space="0" w:color="auto"/>
              <w:bottom w:val="single" w:sz="8" w:space="0" w:color="auto"/>
            </w:tcBorders>
          </w:tcPr>
          <w:p w:rsidR="00945AC1" w:rsidRPr="00945AC1" w:rsidRDefault="00945AC1" w:rsidP="00945AC1">
            <w:pPr>
              <w:jc w:val="thaiDistribute"/>
              <w:rPr>
                <w:b/>
                <w:bCs/>
              </w:rPr>
            </w:pPr>
          </w:p>
        </w:tc>
        <w:tc>
          <w:tcPr>
            <w:tcW w:w="1035"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C1FF1">
        <w:trPr>
          <w:trHeight w:val="737"/>
          <w:jc w:val="center"/>
        </w:trPr>
        <w:tc>
          <w:tcPr>
            <w:tcW w:w="4508" w:type="dxa"/>
            <w:tcBorders>
              <w:top w:val="single" w:sz="8" w:space="0" w:color="auto"/>
            </w:tcBorders>
          </w:tcPr>
          <w:p w:rsidR="00945AC1" w:rsidRPr="00945AC1" w:rsidRDefault="00945AC1" w:rsidP="00945AC1">
            <w:pPr>
              <w:jc w:val="thaiDistribute"/>
              <w:rPr>
                <w:color w:val="000000" w:themeColor="text1"/>
                <w:cs/>
              </w:rPr>
            </w:pPr>
            <w:r w:rsidRPr="00945AC1">
              <w:rPr>
                <w:color w:val="000000" w:themeColor="text1"/>
                <w:cs/>
              </w:rPr>
              <w:t xml:space="preserve">2.2 มีโรงงานแปรรูปและผลิตยาผลิตภัณฑ์สมุนไพรเตรียมการเข้าสู่มาตรฐาน </w:t>
            </w:r>
            <w:r w:rsidRPr="00945AC1">
              <w:rPr>
                <w:color w:val="000000" w:themeColor="text1"/>
              </w:rPr>
              <w:t>GMP</w:t>
            </w:r>
            <w:r w:rsidRPr="00945AC1">
              <w:rPr>
                <w:color w:val="000000" w:themeColor="text1"/>
                <w:cs/>
              </w:rPr>
              <w:t xml:space="preserve"> อย่างน้อย </w:t>
            </w:r>
            <w:r w:rsidRPr="00945AC1">
              <w:rPr>
                <w:color w:val="000000" w:themeColor="text1"/>
              </w:rPr>
              <w:t xml:space="preserve">1 </w:t>
            </w:r>
            <w:r w:rsidRPr="00945AC1">
              <w:rPr>
                <w:color w:val="000000" w:themeColor="text1"/>
                <w:cs/>
              </w:rPr>
              <w:t>แห่ง</w:t>
            </w:r>
          </w:p>
        </w:tc>
        <w:tc>
          <w:tcPr>
            <w:tcW w:w="2693" w:type="dxa"/>
            <w:tcBorders>
              <w:top w:val="single" w:sz="8" w:space="0" w:color="auto"/>
            </w:tcBorders>
          </w:tcPr>
          <w:p w:rsidR="00945AC1" w:rsidRPr="00945AC1" w:rsidRDefault="00945AC1" w:rsidP="00945AC1">
            <w:pPr>
              <w:jc w:val="thaiDistribute"/>
              <w:rPr>
                <w:b/>
                <w:bCs/>
              </w:rPr>
            </w:pPr>
          </w:p>
        </w:tc>
        <w:tc>
          <w:tcPr>
            <w:tcW w:w="1035" w:type="dxa"/>
            <w:tcBorders>
              <w:top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tcBorders>
          </w:tcPr>
          <w:p w:rsidR="00945AC1" w:rsidRPr="00945AC1" w:rsidRDefault="00945AC1" w:rsidP="00945AC1">
            <w:pPr>
              <w:jc w:val="thaiDistribute"/>
              <w:rPr>
                <w:b/>
                <w:bCs/>
              </w:rPr>
            </w:pPr>
          </w:p>
        </w:tc>
      </w:tr>
      <w:tr w:rsidR="00945AC1" w:rsidRPr="00945AC1" w:rsidTr="00945AC1">
        <w:trPr>
          <w:trHeight w:val="366"/>
          <w:jc w:val="center"/>
        </w:trPr>
        <w:tc>
          <w:tcPr>
            <w:tcW w:w="10675" w:type="dxa"/>
            <w:gridSpan w:val="5"/>
            <w:tcBorders>
              <w:bottom w:val="single" w:sz="8" w:space="0" w:color="auto"/>
            </w:tcBorders>
          </w:tcPr>
          <w:p w:rsidR="00945AC1" w:rsidRPr="00945AC1" w:rsidRDefault="00945AC1" w:rsidP="00945AC1">
            <w:pPr>
              <w:jc w:val="thaiDistribute"/>
              <w:rPr>
                <w:b/>
                <w:bCs/>
              </w:rPr>
            </w:pPr>
            <w:r w:rsidRPr="00945AC1">
              <w:rPr>
                <w:b/>
                <w:bCs/>
                <w:cs/>
              </w:rPr>
              <w:t>มาตรการที่ 3</w:t>
            </w:r>
            <w:r w:rsidRPr="00945AC1">
              <w:rPr>
                <w:b/>
                <w:bCs/>
              </w:rPr>
              <w:t xml:space="preserve"> </w:t>
            </w:r>
            <w:r w:rsidRPr="00945AC1">
              <w:rPr>
                <w:b/>
                <w:bCs/>
                <w:cs/>
              </w:rPr>
              <w:t>ขยายช่องทางการใช้ประโยชน์ เพิ่มมูลค่าและการตลาด (</w:t>
            </w:r>
            <w:r w:rsidRPr="00945AC1">
              <w:rPr>
                <w:b/>
                <w:bCs/>
              </w:rPr>
              <w:t>Non-Therapeutics</w:t>
            </w:r>
            <w:r w:rsidRPr="00945AC1">
              <w:rPr>
                <w:b/>
                <w:bCs/>
                <w:cs/>
              </w:rPr>
              <w:t>)</w:t>
            </w:r>
          </w:p>
        </w:tc>
      </w:tr>
      <w:tr w:rsidR="00945AC1" w:rsidRPr="00945AC1" w:rsidTr="00945AC1">
        <w:trPr>
          <w:trHeight w:val="408"/>
          <w:jc w:val="center"/>
        </w:trPr>
        <w:tc>
          <w:tcPr>
            <w:tcW w:w="4508" w:type="dxa"/>
            <w:tcBorders>
              <w:top w:val="single" w:sz="8" w:space="0" w:color="auto"/>
            </w:tcBorders>
          </w:tcPr>
          <w:p w:rsidR="00945AC1" w:rsidRPr="00945AC1" w:rsidRDefault="00945AC1" w:rsidP="00945AC1">
            <w:pPr>
              <w:jc w:val="thaiDistribute"/>
              <w:rPr>
                <w:b/>
                <w:bCs/>
                <w:color w:val="FF0000"/>
                <w:cs/>
              </w:rPr>
            </w:pPr>
            <w:r w:rsidRPr="00945AC1">
              <w:rPr>
                <w:cs/>
              </w:rPr>
              <w:t xml:space="preserve">3.1 จัดตั้ง </w:t>
            </w:r>
            <w:r w:rsidRPr="00945AC1">
              <w:t xml:space="preserve">Shop/ Outlet </w:t>
            </w:r>
            <w:r w:rsidRPr="00945AC1">
              <w:rPr>
                <w:cs/>
              </w:rPr>
              <w:t xml:space="preserve">อย่างน้อย </w:t>
            </w:r>
            <w:r w:rsidRPr="00945AC1">
              <w:t xml:space="preserve">1 </w:t>
            </w:r>
            <w:r w:rsidRPr="00945AC1">
              <w:rPr>
                <w:cs/>
              </w:rPr>
              <w:t>แห่ง</w:t>
            </w:r>
          </w:p>
        </w:tc>
        <w:tc>
          <w:tcPr>
            <w:tcW w:w="2693" w:type="dxa"/>
            <w:tcBorders>
              <w:top w:val="single" w:sz="8" w:space="0" w:color="auto"/>
            </w:tcBorders>
          </w:tcPr>
          <w:p w:rsidR="00945AC1" w:rsidRPr="00945AC1" w:rsidRDefault="00945AC1" w:rsidP="00945AC1">
            <w:pPr>
              <w:jc w:val="thaiDistribute"/>
              <w:rPr>
                <w:b/>
                <w:bCs/>
              </w:rPr>
            </w:pPr>
          </w:p>
        </w:tc>
        <w:tc>
          <w:tcPr>
            <w:tcW w:w="1035" w:type="dxa"/>
            <w:tcBorders>
              <w:top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tcBorders>
          </w:tcPr>
          <w:p w:rsidR="00945AC1" w:rsidRPr="00945AC1" w:rsidRDefault="00945AC1" w:rsidP="00945AC1">
            <w:pPr>
              <w:jc w:val="thaiDistribute"/>
              <w:rPr>
                <w:b/>
                <w:bCs/>
              </w:rPr>
            </w:pPr>
          </w:p>
        </w:tc>
      </w:tr>
      <w:tr w:rsidR="00945AC1" w:rsidRPr="00945AC1" w:rsidTr="00945AC1">
        <w:trPr>
          <w:jc w:val="center"/>
        </w:trPr>
        <w:tc>
          <w:tcPr>
            <w:tcW w:w="4508" w:type="dxa"/>
          </w:tcPr>
          <w:p w:rsidR="00945AC1" w:rsidRPr="00945AC1" w:rsidRDefault="00945AC1" w:rsidP="00945AC1">
            <w:pPr>
              <w:jc w:val="thaiDistribute"/>
              <w:rPr>
                <w:color w:val="FF0000"/>
                <w:cs/>
              </w:rPr>
            </w:pPr>
            <w:r w:rsidRPr="00945AC1">
              <w:rPr>
                <w:cs/>
              </w:rPr>
              <w:t xml:space="preserve">3.2 </w:t>
            </w:r>
            <w:r w:rsidRPr="00945AC1">
              <w:t xml:space="preserve"> </w:t>
            </w:r>
            <w:r w:rsidRPr="00945AC1">
              <w:rPr>
                <w:cs/>
              </w:rPr>
              <w:t xml:space="preserve">บุคลากรผู้เกี่ยวข้องด้านการจัดการสมุนไพรได้รับการอบรมด้านแผนธุรกิจ </w:t>
            </w:r>
            <w:r w:rsidRPr="00945AC1">
              <w:t>(Business plan)</w:t>
            </w:r>
          </w:p>
        </w:tc>
        <w:tc>
          <w:tcPr>
            <w:tcW w:w="2693" w:type="dxa"/>
          </w:tcPr>
          <w:p w:rsidR="00945AC1" w:rsidRPr="00945AC1" w:rsidRDefault="00945AC1" w:rsidP="00945AC1">
            <w:pPr>
              <w:jc w:val="thaiDistribute"/>
              <w:rPr>
                <w:b/>
                <w:bCs/>
              </w:rPr>
            </w:pPr>
          </w:p>
        </w:tc>
        <w:tc>
          <w:tcPr>
            <w:tcW w:w="1035" w:type="dxa"/>
            <w:tcBorders>
              <w:right w:val="single" w:sz="8" w:space="0" w:color="auto"/>
            </w:tcBorders>
          </w:tcPr>
          <w:p w:rsidR="00945AC1" w:rsidRPr="00945AC1" w:rsidRDefault="00945AC1" w:rsidP="00945AC1">
            <w:pPr>
              <w:jc w:val="thaiDistribute"/>
              <w:rPr>
                <w:b/>
                <w:bCs/>
                <w:cs/>
              </w:rPr>
            </w:pPr>
          </w:p>
        </w:tc>
        <w:tc>
          <w:tcPr>
            <w:tcW w:w="1020" w:type="dxa"/>
            <w:tcBorders>
              <w:right w:val="single" w:sz="8" w:space="0" w:color="auto"/>
            </w:tcBorders>
          </w:tcPr>
          <w:p w:rsidR="00945AC1" w:rsidRPr="00945AC1" w:rsidRDefault="00945AC1" w:rsidP="00945AC1">
            <w:pPr>
              <w:jc w:val="thaiDistribute"/>
              <w:rPr>
                <w:b/>
                <w:bCs/>
                <w:cs/>
              </w:rPr>
            </w:pPr>
          </w:p>
        </w:tc>
        <w:tc>
          <w:tcPr>
            <w:tcW w:w="1419" w:type="dxa"/>
            <w:tcBorders>
              <w:left w:val="single" w:sz="8" w:space="0" w:color="auto"/>
            </w:tcBorders>
          </w:tcPr>
          <w:p w:rsidR="00945AC1" w:rsidRPr="00945AC1" w:rsidRDefault="00945AC1" w:rsidP="00945AC1">
            <w:pPr>
              <w:jc w:val="thaiDistribute"/>
              <w:rPr>
                <w:b/>
                <w:bCs/>
              </w:rPr>
            </w:pPr>
          </w:p>
        </w:tc>
      </w:tr>
      <w:tr w:rsidR="00945AC1" w:rsidRPr="00945AC1" w:rsidTr="00945AC1">
        <w:trPr>
          <w:trHeight w:val="301"/>
          <w:jc w:val="center"/>
        </w:trPr>
        <w:tc>
          <w:tcPr>
            <w:tcW w:w="10675" w:type="dxa"/>
            <w:gridSpan w:val="5"/>
          </w:tcPr>
          <w:p w:rsidR="00945AC1" w:rsidRPr="00945AC1" w:rsidRDefault="00945AC1" w:rsidP="00945AC1">
            <w:pPr>
              <w:jc w:val="thaiDistribute"/>
              <w:rPr>
                <w:b/>
                <w:bCs/>
                <w:color w:val="FF0000"/>
              </w:rPr>
            </w:pPr>
            <w:r w:rsidRPr="00945AC1">
              <w:rPr>
                <w:b/>
                <w:bCs/>
                <w:cs/>
              </w:rPr>
              <w:t>มาตรการที่ 4 ส่งเสริมการใช้สมุนไพรในระบบบริการสุขภาพ</w:t>
            </w:r>
            <w:r w:rsidRPr="00945AC1">
              <w:rPr>
                <w:b/>
                <w:bCs/>
              </w:rPr>
              <w:t xml:space="preserve"> (Therapeutics)</w:t>
            </w:r>
          </w:p>
        </w:tc>
      </w:tr>
      <w:tr w:rsidR="00945AC1" w:rsidRPr="00945AC1" w:rsidTr="00945AC1">
        <w:trPr>
          <w:trHeight w:val="825"/>
          <w:jc w:val="center"/>
        </w:trPr>
        <w:tc>
          <w:tcPr>
            <w:tcW w:w="4508" w:type="dxa"/>
            <w:tcBorders>
              <w:bottom w:val="single" w:sz="8" w:space="0" w:color="auto"/>
            </w:tcBorders>
          </w:tcPr>
          <w:p w:rsidR="00945AC1" w:rsidRPr="00945AC1" w:rsidRDefault="00945AC1" w:rsidP="00945AC1">
            <w:pPr>
              <w:jc w:val="thaiDistribute"/>
              <w:rPr>
                <w:color w:val="000000" w:themeColor="text1"/>
                <w:cs/>
              </w:rPr>
            </w:pPr>
            <w:r w:rsidRPr="00945AC1">
              <w:rPr>
                <w:color w:val="000000" w:themeColor="text1"/>
                <w:cs/>
              </w:rPr>
              <w:t xml:space="preserve">4.1 </w:t>
            </w:r>
            <w:r w:rsidRPr="00945AC1">
              <w:rPr>
                <w:color w:val="000000" w:themeColor="text1"/>
              </w:rPr>
              <w:t xml:space="preserve">1. </w:t>
            </w:r>
            <w:r w:rsidRPr="00945AC1">
              <w:rPr>
                <w:color w:val="000000" w:themeColor="text1"/>
                <w:cs/>
              </w:rPr>
              <w:t xml:space="preserve">มูลค่าการตลาดของผลิตภัณฑ์สมุนไพรรวมเพิ่มขึ้นไม่น้อยกว่าร้อยละ </w:t>
            </w:r>
            <w:r w:rsidRPr="00945AC1">
              <w:rPr>
                <w:color w:val="000000" w:themeColor="text1"/>
              </w:rPr>
              <w:t xml:space="preserve">10 </w:t>
            </w:r>
            <w:r w:rsidRPr="00945AC1">
              <w:rPr>
                <w:color w:val="000000" w:themeColor="text1"/>
                <w:cs/>
              </w:rPr>
              <w:t xml:space="preserve">(จังหวัดส่วนขยาย) </w:t>
            </w:r>
          </w:p>
        </w:tc>
        <w:tc>
          <w:tcPr>
            <w:tcW w:w="2693" w:type="dxa"/>
            <w:tcBorders>
              <w:bottom w:val="single" w:sz="8" w:space="0" w:color="auto"/>
            </w:tcBorders>
          </w:tcPr>
          <w:p w:rsidR="00945AC1" w:rsidRPr="00945AC1" w:rsidRDefault="00945AC1" w:rsidP="00945AC1">
            <w:pPr>
              <w:jc w:val="thaiDistribute"/>
              <w:rPr>
                <w:b/>
                <w:bCs/>
              </w:rPr>
            </w:pPr>
          </w:p>
        </w:tc>
        <w:tc>
          <w:tcPr>
            <w:tcW w:w="1035" w:type="dxa"/>
            <w:tcBorders>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45AC1">
        <w:trPr>
          <w:trHeight w:val="814"/>
          <w:jc w:val="center"/>
        </w:trPr>
        <w:tc>
          <w:tcPr>
            <w:tcW w:w="4508" w:type="dxa"/>
            <w:tcBorders>
              <w:bottom w:val="single" w:sz="8" w:space="0" w:color="auto"/>
            </w:tcBorders>
          </w:tcPr>
          <w:p w:rsidR="00945AC1" w:rsidRPr="00945AC1" w:rsidRDefault="00945AC1" w:rsidP="00945AC1">
            <w:pPr>
              <w:rPr>
                <w:color w:val="FF0000"/>
              </w:rPr>
            </w:pPr>
            <w:r w:rsidRPr="00945AC1">
              <w:rPr>
                <w:color w:val="000000" w:themeColor="text1"/>
                <w:cs/>
              </w:rPr>
              <w:t xml:space="preserve">4.2 มูลค่าของการใช้สมุนไพรในสถานบริการสาธารณสุขเพิ่มขึ้นร้อยละ </w:t>
            </w:r>
            <w:r w:rsidRPr="00945AC1">
              <w:rPr>
                <w:color w:val="000000" w:themeColor="text1"/>
              </w:rPr>
              <w:t>2</w:t>
            </w:r>
            <w:r w:rsidRPr="00945AC1">
              <w:rPr>
                <w:color w:val="000000" w:themeColor="text1"/>
                <w:cs/>
              </w:rPr>
              <w:t>0</w:t>
            </w:r>
          </w:p>
        </w:tc>
        <w:tc>
          <w:tcPr>
            <w:tcW w:w="2693" w:type="dxa"/>
            <w:tcBorders>
              <w:bottom w:val="single" w:sz="8" w:space="0" w:color="auto"/>
            </w:tcBorders>
          </w:tcPr>
          <w:p w:rsidR="00945AC1" w:rsidRPr="00945AC1" w:rsidRDefault="00945AC1" w:rsidP="00945AC1">
            <w:pPr>
              <w:jc w:val="thaiDistribute"/>
              <w:rPr>
                <w:b/>
                <w:bCs/>
              </w:rPr>
            </w:pPr>
          </w:p>
        </w:tc>
        <w:tc>
          <w:tcPr>
            <w:tcW w:w="1035" w:type="dxa"/>
            <w:tcBorders>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C1FF1">
        <w:trPr>
          <w:trHeight w:val="1134"/>
          <w:jc w:val="center"/>
        </w:trPr>
        <w:tc>
          <w:tcPr>
            <w:tcW w:w="4508" w:type="dxa"/>
            <w:tcBorders>
              <w:top w:val="single" w:sz="8" w:space="0" w:color="auto"/>
              <w:bottom w:val="single" w:sz="8" w:space="0" w:color="auto"/>
            </w:tcBorders>
          </w:tcPr>
          <w:p w:rsidR="00945AC1" w:rsidRPr="00945AC1" w:rsidRDefault="00945AC1" w:rsidP="00945AC1">
            <w:pPr>
              <w:rPr>
                <w:color w:val="000000" w:themeColor="text1"/>
                <w:cs/>
              </w:rPr>
            </w:pPr>
            <w:r w:rsidRPr="00945AC1">
              <w:rPr>
                <w:color w:val="000000" w:themeColor="text1"/>
              </w:rPr>
              <w:t xml:space="preserve">4.3 . </w:t>
            </w:r>
            <w:r w:rsidRPr="00945AC1">
              <w:rPr>
                <w:color w:val="000000" w:themeColor="text1"/>
                <w:cs/>
              </w:rPr>
              <w:t>ร้อยละของผู้ป่วยนอกได้รับบริการด้านการแพทย์แผนไทยและการแพทย์ทางเลือกที่ได้มาตรฐาน ร้อยละ 20</w:t>
            </w:r>
          </w:p>
        </w:tc>
        <w:tc>
          <w:tcPr>
            <w:tcW w:w="2693" w:type="dxa"/>
            <w:tcBorders>
              <w:top w:val="single" w:sz="8" w:space="0" w:color="auto"/>
              <w:bottom w:val="single" w:sz="8" w:space="0" w:color="auto"/>
            </w:tcBorders>
          </w:tcPr>
          <w:p w:rsidR="00945AC1" w:rsidRPr="00945AC1" w:rsidRDefault="00945AC1" w:rsidP="00945AC1">
            <w:pPr>
              <w:jc w:val="thaiDistribute"/>
              <w:rPr>
                <w:b/>
                <w:bCs/>
              </w:rPr>
            </w:pPr>
          </w:p>
        </w:tc>
        <w:tc>
          <w:tcPr>
            <w:tcW w:w="1035"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45AC1">
        <w:trPr>
          <w:trHeight w:val="595"/>
          <w:jc w:val="center"/>
        </w:trPr>
        <w:tc>
          <w:tcPr>
            <w:tcW w:w="7201" w:type="dxa"/>
            <w:gridSpan w:val="2"/>
            <w:tcBorders>
              <w:top w:val="single" w:sz="8" w:space="0" w:color="auto"/>
            </w:tcBorders>
          </w:tcPr>
          <w:p w:rsidR="00945AC1" w:rsidRPr="00945AC1" w:rsidRDefault="00945AC1" w:rsidP="00945AC1">
            <w:pPr>
              <w:jc w:val="center"/>
              <w:rPr>
                <w:b/>
                <w:bCs/>
                <w:cs/>
              </w:rPr>
            </w:pPr>
            <w:r w:rsidRPr="00945AC1">
              <w:rPr>
                <w:b/>
                <w:bCs/>
                <w:cs/>
              </w:rPr>
              <w:t>สรุปผลการประเมิน</w:t>
            </w:r>
          </w:p>
        </w:tc>
        <w:tc>
          <w:tcPr>
            <w:tcW w:w="1035" w:type="dxa"/>
            <w:tcBorders>
              <w:top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tcBorders>
          </w:tcPr>
          <w:p w:rsidR="00945AC1" w:rsidRPr="00945AC1" w:rsidRDefault="00945AC1" w:rsidP="00945AC1">
            <w:pPr>
              <w:jc w:val="thaiDistribute"/>
              <w:rPr>
                <w:b/>
                <w:bCs/>
              </w:rPr>
            </w:pPr>
          </w:p>
        </w:tc>
      </w:tr>
    </w:tbl>
    <w:p w:rsidR="001C23C1" w:rsidRDefault="001C23C1" w:rsidP="00945AC1">
      <w:pPr>
        <w:spacing w:after="0" w:line="240" w:lineRule="auto"/>
        <w:jc w:val="thaiDistribute"/>
        <w:rPr>
          <w:rFonts w:ascii="TH SarabunPSK" w:hAnsi="TH SarabunPSK" w:cs="TH SarabunPSK"/>
          <w:b/>
          <w:bCs/>
          <w:sz w:val="32"/>
          <w:szCs w:val="32"/>
        </w:rPr>
      </w:pPr>
    </w:p>
    <w:p w:rsidR="00EA1A16" w:rsidRDefault="00EA1A16" w:rsidP="00945AC1">
      <w:pPr>
        <w:spacing w:after="0" w:line="240" w:lineRule="auto"/>
        <w:jc w:val="thaiDistribute"/>
        <w:rPr>
          <w:rFonts w:ascii="TH SarabunPSK" w:hAnsi="TH SarabunPSK" w:cs="TH SarabunPSK"/>
          <w:b/>
          <w:bCs/>
          <w:sz w:val="32"/>
          <w:szCs w:val="32"/>
        </w:rPr>
      </w:pPr>
    </w:p>
    <w:p w:rsidR="00945AC1" w:rsidRPr="00945AC1" w:rsidRDefault="00945AC1" w:rsidP="00945AC1">
      <w:pPr>
        <w:spacing w:after="0" w:line="240" w:lineRule="auto"/>
        <w:jc w:val="thaiDistribute"/>
        <w:rPr>
          <w:rFonts w:ascii="TH SarabunPSK" w:hAnsi="TH SarabunPSK" w:cs="TH SarabunPSK"/>
          <w:b/>
          <w:bCs/>
          <w:sz w:val="32"/>
          <w:szCs w:val="32"/>
        </w:rPr>
      </w:pPr>
      <w:r w:rsidRPr="00945AC1">
        <w:rPr>
          <w:rFonts w:ascii="TH SarabunPSK" w:hAnsi="TH SarabunPSK" w:cs="TH SarabunPSK"/>
          <w:b/>
          <w:bCs/>
          <w:sz w:val="32"/>
          <w:szCs w:val="32"/>
          <w:cs/>
        </w:rPr>
        <w:t xml:space="preserve">ปัญหา อุปสรรค และข้อเสนอแนะ </w:t>
      </w:r>
    </w:p>
    <w:p w:rsidR="00F53630" w:rsidRDefault="00945AC1" w:rsidP="009C1FF1">
      <w:pPr>
        <w:spacing w:after="0" w:line="240" w:lineRule="auto"/>
        <w:rPr>
          <w:rFonts w:ascii="TH SarabunPSK" w:hAnsi="TH SarabunPSK" w:cs="TH SarabunPSK"/>
          <w:sz w:val="32"/>
          <w:szCs w:val="32"/>
        </w:rPr>
      </w:pP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p>
    <w:p w:rsidR="00F53630" w:rsidRDefault="00F53630"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1C23C1" w:rsidRDefault="001C23C1" w:rsidP="00945AC1">
      <w:pPr>
        <w:spacing w:after="0" w:line="240" w:lineRule="auto"/>
        <w:jc w:val="center"/>
        <w:rPr>
          <w:rFonts w:ascii="TH SarabunPSK" w:hAnsi="TH SarabunPSK" w:cs="TH SarabunPSK"/>
          <w:sz w:val="32"/>
          <w:szCs w:val="32"/>
        </w:rPr>
      </w:pPr>
    </w:p>
    <w:p w:rsidR="00F53630" w:rsidRDefault="00F53630" w:rsidP="00F53630">
      <w:pPr>
        <w:tabs>
          <w:tab w:val="left" w:pos="5010"/>
          <w:tab w:val="center" w:pos="5269"/>
        </w:tabs>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F53630" w:rsidRPr="00F53630" w:rsidRDefault="00F53630" w:rsidP="00F53630">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54 </w:t>
      </w:r>
      <w:r w:rsidRPr="00F53630">
        <w:rPr>
          <w:rFonts w:ascii="TH SarabunPSK" w:hAnsi="TH SarabunPSK" w:cs="TH SarabunPSK"/>
          <w:b/>
          <w:bCs/>
          <w:sz w:val="32"/>
          <w:szCs w:val="32"/>
          <w:cs/>
        </w:rPr>
        <w:t>ระดับความสำเร็จของเขตสุขภาพที่มีการบริหารจัดการระบบการผลิตและพัฒนากำลังคนได้ตามเกณฑ์เป้าหมายที่กำหนด</w:t>
      </w:r>
    </w:p>
    <w:p w:rsidR="00F53630" w:rsidRDefault="00F53630" w:rsidP="00F53630">
      <w:pPr>
        <w:spacing w:after="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แบบรายงานข้อมูลผลการดำเนินงานตามตัวชี้วั</w:t>
      </w:r>
      <w:r w:rsidRPr="00F53630">
        <w:rPr>
          <w:rFonts w:ascii="TH SarabunPSK" w:hAnsi="TH SarabunPSK" w:cs="TH SarabunPSK" w:hint="cs"/>
          <w:b/>
          <w:bCs/>
          <w:sz w:val="32"/>
          <w:szCs w:val="32"/>
          <w:cs/>
        </w:rPr>
        <w:t>ด</w:t>
      </w:r>
    </w:p>
    <w:p w:rsidR="00F53630" w:rsidRDefault="00F53630" w:rsidP="00F53630">
      <w:pPr>
        <w:spacing w:after="12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เขตสุขภาพที่.....................วันที่.................................ชื่อผู้รายงาน.....................................</w:t>
      </w:r>
      <w:r>
        <w:rPr>
          <w:rFonts w:ascii="TH SarabunPSK" w:hAnsi="TH SarabunPSK" w:cs="TH SarabunPSK"/>
          <w:b/>
          <w:bCs/>
          <w:sz w:val="32"/>
          <w:szCs w:val="32"/>
          <w:cs/>
        </w:rPr>
        <w:t>................</w:t>
      </w:r>
      <w:r w:rsidRPr="00F53630">
        <w:rPr>
          <w:rFonts w:ascii="TH SarabunPSK" w:hAnsi="TH SarabunPSK" w:cs="TH SarabunPSK"/>
          <w:b/>
          <w:bCs/>
          <w:sz w:val="32"/>
          <w:szCs w:val="32"/>
          <w:cs/>
        </w:rPr>
        <w:t>.........</w:t>
      </w:r>
    </w:p>
    <w:tbl>
      <w:tblPr>
        <w:tblStyle w:val="TableGrid"/>
        <w:tblW w:w="9348" w:type="dxa"/>
        <w:tblLook w:val="04A0" w:firstRow="1" w:lastRow="0" w:firstColumn="1" w:lastColumn="0" w:noHBand="0" w:noVBand="1"/>
      </w:tblPr>
      <w:tblGrid>
        <w:gridCol w:w="2525"/>
        <w:gridCol w:w="861"/>
        <w:gridCol w:w="3101"/>
        <w:gridCol w:w="2003"/>
        <w:gridCol w:w="858"/>
      </w:tblGrid>
      <w:tr w:rsidR="00F53630" w:rsidRPr="00F53630" w:rsidTr="00B6260C">
        <w:trPr>
          <w:trHeight w:val="768"/>
          <w:tblHeader/>
        </w:trPr>
        <w:tc>
          <w:tcPr>
            <w:tcW w:w="2525" w:type="dxa"/>
          </w:tcPr>
          <w:p w:rsidR="00F53630" w:rsidRPr="00F53630" w:rsidRDefault="00F53630" w:rsidP="00F53630">
            <w:pPr>
              <w:jc w:val="center"/>
              <w:rPr>
                <w:b/>
                <w:bCs/>
              </w:rPr>
            </w:pPr>
            <w:r w:rsidRPr="00F53630">
              <w:rPr>
                <w:b/>
                <w:bCs/>
                <w:cs/>
              </w:rPr>
              <w:t>องค์ประกอบ</w:t>
            </w:r>
          </w:p>
        </w:tc>
        <w:tc>
          <w:tcPr>
            <w:tcW w:w="861" w:type="dxa"/>
          </w:tcPr>
          <w:p w:rsidR="00F53630" w:rsidRPr="00F53630" w:rsidRDefault="00F53630" w:rsidP="00F53630">
            <w:pPr>
              <w:jc w:val="center"/>
              <w:rPr>
                <w:b/>
                <w:bCs/>
              </w:rPr>
            </w:pPr>
            <w:r w:rsidRPr="00F53630">
              <w:rPr>
                <w:b/>
                <w:bCs/>
                <w:cs/>
              </w:rPr>
              <w:t>ระดับคะแนน</w:t>
            </w:r>
          </w:p>
        </w:tc>
        <w:tc>
          <w:tcPr>
            <w:tcW w:w="3101" w:type="dxa"/>
          </w:tcPr>
          <w:p w:rsidR="00F53630" w:rsidRPr="00F53630" w:rsidRDefault="00F53630" w:rsidP="00F53630">
            <w:pPr>
              <w:jc w:val="center"/>
              <w:rPr>
                <w:b/>
                <w:bCs/>
              </w:rPr>
            </w:pPr>
            <w:r w:rsidRPr="00F53630">
              <w:rPr>
                <w:b/>
                <w:bCs/>
                <w:cs/>
              </w:rPr>
              <w:t>เกณฑ์การดำเนินงานในแต่ละระดับ</w:t>
            </w:r>
          </w:p>
        </w:tc>
        <w:tc>
          <w:tcPr>
            <w:tcW w:w="2003" w:type="dxa"/>
          </w:tcPr>
          <w:p w:rsidR="00F53630" w:rsidRPr="00F53630" w:rsidRDefault="00F53630" w:rsidP="00F53630">
            <w:pPr>
              <w:jc w:val="center"/>
              <w:rPr>
                <w:b/>
                <w:bCs/>
              </w:rPr>
            </w:pPr>
            <w:r w:rsidRPr="00F53630">
              <w:rPr>
                <w:b/>
                <w:bCs/>
                <w:cs/>
              </w:rPr>
              <w:t>รายละเอียดข้อมูล</w:t>
            </w:r>
          </w:p>
          <w:p w:rsidR="00F53630" w:rsidRPr="00F53630" w:rsidRDefault="00F53630" w:rsidP="00F53630">
            <w:pPr>
              <w:jc w:val="center"/>
              <w:rPr>
                <w:b/>
                <w:bCs/>
              </w:rPr>
            </w:pPr>
            <w:r w:rsidRPr="00F53630">
              <w:rPr>
                <w:b/>
                <w:bCs/>
                <w:cs/>
              </w:rPr>
              <w:t>ผลการดำเนินงาน</w:t>
            </w:r>
          </w:p>
        </w:tc>
        <w:tc>
          <w:tcPr>
            <w:tcW w:w="858" w:type="dxa"/>
          </w:tcPr>
          <w:p w:rsidR="00F53630" w:rsidRPr="00F53630" w:rsidRDefault="00F53630" w:rsidP="00F53630">
            <w:pPr>
              <w:jc w:val="center"/>
              <w:rPr>
                <w:b/>
                <w:bCs/>
              </w:rPr>
            </w:pPr>
            <w:r w:rsidRPr="00F53630">
              <w:rPr>
                <w:b/>
                <w:bCs/>
                <w:cs/>
              </w:rPr>
              <w:t>คะแนนที่ได้</w:t>
            </w:r>
          </w:p>
        </w:tc>
      </w:tr>
      <w:tr w:rsidR="00F53630" w:rsidRPr="00F53630" w:rsidTr="00B6260C">
        <w:trPr>
          <w:trHeight w:val="1137"/>
        </w:trPr>
        <w:tc>
          <w:tcPr>
            <w:tcW w:w="2525" w:type="dxa"/>
          </w:tcPr>
          <w:p w:rsidR="00F53630" w:rsidRPr="00F53630" w:rsidRDefault="00F53630" w:rsidP="00F53630">
            <w:r w:rsidRPr="00F53630">
              <w:rPr>
                <w:cs/>
              </w:rPr>
              <w:t>1.การวางแผนการผลิตและพัฒนากำลังคนของเขตสุขภาพ</w:t>
            </w:r>
          </w:p>
          <w:p w:rsidR="00F53630" w:rsidRPr="00F53630" w:rsidRDefault="00F53630" w:rsidP="00F53630"/>
        </w:tc>
        <w:tc>
          <w:tcPr>
            <w:tcW w:w="861" w:type="dxa"/>
          </w:tcPr>
          <w:p w:rsidR="00F53630" w:rsidRPr="00F53630" w:rsidRDefault="00F53630" w:rsidP="00F53630">
            <w:pPr>
              <w:jc w:val="center"/>
            </w:pPr>
            <w:r w:rsidRPr="00F53630">
              <w:rPr>
                <w:cs/>
              </w:rPr>
              <w:t>5</w:t>
            </w:r>
          </w:p>
        </w:tc>
        <w:tc>
          <w:tcPr>
            <w:tcW w:w="3101" w:type="dxa"/>
          </w:tcPr>
          <w:p w:rsidR="00F53630" w:rsidRPr="00F53630" w:rsidRDefault="00F53630" w:rsidP="00F53630">
            <w:r w:rsidRPr="00F53630">
              <w:rPr>
                <w:cs/>
              </w:rPr>
              <w:t xml:space="preserve">แผนความต้องการ/พัฒนากำลังคน(ทั้งจำนวนและศักยภาพ) เชื่อมโยงกับยุทธศาสตร์ 4 </w:t>
            </w:r>
            <w:r w:rsidRPr="00F53630">
              <w:t xml:space="preserve">Excellence </w:t>
            </w:r>
            <w:r w:rsidRPr="00F53630">
              <w:rPr>
                <w:cs/>
              </w:rPr>
              <w:t xml:space="preserve"> และครอบคลุมทั้ง 5 กลุ่มสาขา/วิชาชีพ(ทุกสายงาน) 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37"/>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t>4</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5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52"/>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rPr>
                <w:cs/>
              </w:rPr>
              <w:t>3</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4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37"/>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3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37"/>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2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47"/>
        </w:trPr>
        <w:tc>
          <w:tcPr>
            <w:tcW w:w="2525" w:type="dxa"/>
          </w:tcPr>
          <w:p w:rsidR="00F53630" w:rsidRPr="00F53630" w:rsidRDefault="00F53630" w:rsidP="00F53630">
            <w:r w:rsidRPr="00F53630">
              <w:rPr>
                <w:cs/>
              </w:rPr>
              <w:lastRenderedPageBreak/>
              <w:t>2.การสร้างความร่วมมือด้านการผลิตและพัฒนากำลังคน</w:t>
            </w:r>
          </w:p>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ครอบคลุมร้อยละ100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32"/>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t>4</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ครอบคลุมร้อยละ80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523"/>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t>3</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ครอบคลุมร้อยละ60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32"/>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rPr>
                <w:cs/>
              </w:rPr>
              <w:t>2</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ครอบคลุมร้อยละ40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47"/>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rPr>
                <w:cs/>
              </w:rPr>
              <w:t>1</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ครอบคลุมร้อยละ20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r w:rsidRPr="00F53630">
              <w:rPr>
                <w:cs/>
              </w:rPr>
              <w:t>3.การบริหารงบประมาณด้านการผลิตและพัฒนากำลังคน</w:t>
            </w: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การเบิกจ่ายงบประมาณร้อยละ</w:t>
            </w:r>
            <w:r w:rsidRPr="00F53630">
              <w:t>10</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F53630">
        <w:trPr>
          <w:trHeight w:val="358"/>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4</w:t>
            </w:r>
          </w:p>
        </w:tc>
        <w:tc>
          <w:tcPr>
            <w:tcW w:w="3101" w:type="dxa"/>
          </w:tcPr>
          <w:p w:rsidR="00F53630" w:rsidRPr="00F53630" w:rsidRDefault="00F53630" w:rsidP="00F53630">
            <w:pPr>
              <w:rPr>
                <w:cs/>
              </w:rPr>
            </w:pPr>
            <w:r w:rsidRPr="00F53630">
              <w:rPr>
                <w:cs/>
              </w:rPr>
              <w:t>การเบิกจ่ายงบประมาณร้อยละ</w:t>
            </w:r>
            <w:r w:rsidRPr="00F53630">
              <w:t>9</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F53630">
        <w:trPr>
          <w:trHeight w:val="350"/>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3</w:t>
            </w:r>
          </w:p>
        </w:tc>
        <w:tc>
          <w:tcPr>
            <w:tcW w:w="3101" w:type="dxa"/>
          </w:tcPr>
          <w:p w:rsidR="00F53630" w:rsidRPr="00F53630" w:rsidRDefault="00F53630" w:rsidP="00F53630">
            <w:pPr>
              <w:rPr>
                <w:cs/>
              </w:rPr>
            </w:pPr>
            <w:r w:rsidRPr="00F53630">
              <w:rPr>
                <w:cs/>
              </w:rPr>
              <w:t>การเบิกจ่ายงบประมาณร้อยละ</w:t>
            </w:r>
            <w:r w:rsidRPr="00F53630">
              <w:t>8</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9C1FF1">
        <w:trPr>
          <w:trHeight w:val="680"/>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r w:rsidRPr="00F53630">
              <w:rPr>
                <w:cs/>
              </w:rPr>
              <w:t>การเบิกจ่ายงบประมาณร้อยละ</w:t>
            </w:r>
          </w:p>
          <w:p w:rsidR="00F53630" w:rsidRPr="00F53630" w:rsidRDefault="00F53630" w:rsidP="00F53630">
            <w:pPr>
              <w:rPr>
                <w:cs/>
              </w:rPr>
            </w:pPr>
            <w:r w:rsidRPr="00F53630">
              <w:t>7</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9C1FF1">
        <w:trPr>
          <w:trHeight w:val="737"/>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Default="00F53630" w:rsidP="00F53630">
            <w:r w:rsidRPr="00F53630">
              <w:rPr>
                <w:cs/>
              </w:rPr>
              <w:t>การเบิกจ่ายงบประมาณต่ำกว่า</w:t>
            </w:r>
          </w:p>
          <w:p w:rsidR="00F53630" w:rsidRPr="00F53630" w:rsidRDefault="00F53630" w:rsidP="00F53630">
            <w:pPr>
              <w:rPr>
                <w:cs/>
              </w:rPr>
            </w:pPr>
            <w:r w:rsidRPr="00F53630">
              <w:rPr>
                <w:cs/>
              </w:rPr>
              <w:t xml:space="preserve">ร้อยละ </w:t>
            </w:r>
            <w:r w:rsidRPr="00F53630">
              <w:t>6</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pPr>
            <w:r w:rsidRPr="00F53630">
              <w:rPr>
                <w:cs/>
              </w:rPr>
              <w:t>4.การบริหารจัดการด้านการผลิตและพัฒนากำลังคน</w:t>
            </w:r>
          </w:p>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100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4</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80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3</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60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40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20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r w:rsidRPr="00F53630">
              <w:rPr>
                <w:cs/>
              </w:rPr>
              <w:t>5.การประเมินผลกระทบระบบการบริหารจัดการการผลิตและพัฒนากำลังคนของเขตสุขภาพ</w:t>
            </w:r>
          </w:p>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ไม่มีปัญหาเรื่องการจัดการการพัฒนากำลังคนของเขต หรือมีน้อยกว่า/เท่ากับร้อยละ 10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  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4</w:t>
            </w:r>
          </w:p>
        </w:tc>
        <w:tc>
          <w:tcPr>
            <w:tcW w:w="3101" w:type="dxa"/>
          </w:tcPr>
          <w:p w:rsidR="00F53630" w:rsidRPr="00F53630" w:rsidRDefault="00F53630" w:rsidP="00F53630">
            <w:pPr>
              <w:rPr>
                <w:cs/>
              </w:rPr>
            </w:pPr>
            <w:r w:rsidRPr="00F53630">
              <w:rPr>
                <w:cs/>
              </w:rPr>
              <w:t>มีปัญหาเรื่องการจัดการการพัฒนากำลังคนของเขตสุขภาพ น้อยกว่า/เท่ากับ ร้อยละ 15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  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3</w:t>
            </w:r>
          </w:p>
        </w:tc>
        <w:tc>
          <w:tcPr>
            <w:tcW w:w="3101" w:type="dxa"/>
          </w:tcPr>
          <w:p w:rsidR="00F53630" w:rsidRPr="00F53630" w:rsidRDefault="00F53630" w:rsidP="00F53630">
            <w:pPr>
              <w:rPr>
                <w:cs/>
              </w:rPr>
            </w:pPr>
            <w:r w:rsidRPr="00F53630">
              <w:rPr>
                <w:cs/>
              </w:rPr>
              <w:t>มีปัญหาเรื่องการจัดการการพัฒนากำลังคนของเขตสุขภาพ น้อยกว่า/เท่ากับร้อยละ 20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pPr>
              <w:rPr>
                <w:cs/>
              </w:rPr>
            </w:pPr>
            <w:r w:rsidRPr="00F53630">
              <w:rPr>
                <w:cs/>
              </w:rPr>
              <w:t>มีปัญหาเรื่องการจัดการการพัฒนากำลังคนของเขตสุขภาพ น้อยกว่า/เท่ากับร้อยละ 25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  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Pr="00F53630" w:rsidRDefault="00F53630" w:rsidP="00F53630">
            <w:pPr>
              <w:rPr>
                <w:cs/>
              </w:rPr>
            </w:pPr>
            <w:r w:rsidRPr="00F53630">
              <w:rPr>
                <w:cs/>
              </w:rPr>
              <w:t xml:space="preserve">มีปัญหาเรื่องการจัดการการพัฒนากำลังคนของเขตสุขภาพ น้อยกว่า/เท่ากับร้อยละ </w:t>
            </w:r>
            <w:r w:rsidRPr="00F53630">
              <w:t>3</w:t>
            </w:r>
            <w:r w:rsidRPr="00F53630">
              <w:rPr>
                <w:cs/>
              </w:rPr>
              <w:t>0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ลาออกลดลงในระดับเขต)</w:t>
            </w:r>
          </w:p>
        </w:tc>
        <w:tc>
          <w:tcPr>
            <w:tcW w:w="2003" w:type="dxa"/>
          </w:tcPr>
          <w:p w:rsidR="00F53630" w:rsidRPr="00F53630" w:rsidRDefault="00F53630" w:rsidP="00F53630"/>
        </w:tc>
        <w:tc>
          <w:tcPr>
            <w:tcW w:w="858" w:type="dxa"/>
          </w:tcPr>
          <w:p w:rsidR="00F53630" w:rsidRPr="00F53630" w:rsidRDefault="00F53630" w:rsidP="00F53630"/>
        </w:tc>
      </w:tr>
    </w:tbl>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1C23C1" w:rsidRDefault="001C23C1" w:rsidP="00F53630">
      <w:pPr>
        <w:tabs>
          <w:tab w:val="left" w:pos="5010"/>
          <w:tab w:val="center" w:pos="5269"/>
        </w:tabs>
        <w:spacing w:after="0" w:line="240" w:lineRule="auto"/>
        <w:jc w:val="center"/>
        <w:rPr>
          <w:rFonts w:ascii="TH SarabunPSK" w:hAnsi="TH SarabunPSK" w:cs="TH SarabunPSK"/>
          <w:b/>
          <w:bCs/>
          <w:sz w:val="32"/>
          <w:szCs w:val="32"/>
        </w:rPr>
      </w:pPr>
    </w:p>
    <w:p w:rsidR="00F53630" w:rsidRDefault="00F53630" w:rsidP="00F53630">
      <w:pPr>
        <w:tabs>
          <w:tab w:val="left" w:pos="5010"/>
          <w:tab w:val="center" w:pos="5269"/>
        </w:tabs>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F53630" w:rsidRDefault="00F53630" w:rsidP="00F53630">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55 </w:t>
      </w:r>
      <w:r w:rsidRPr="00F53630">
        <w:rPr>
          <w:rFonts w:ascii="TH SarabunPSK" w:hAnsi="TH SarabunPSK" w:cs="TH SarabunPSK"/>
          <w:b/>
          <w:bCs/>
          <w:sz w:val="32"/>
          <w:szCs w:val="32"/>
          <w:cs/>
        </w:rPr>
        <w:t>ร้อยละของบุคลากรที่ได้รับการพัฒนาตามเกณฑ์ที่กำหนด</w:t>
      </w:r>
    </w:p>
    <w:p w:rsidR="00F53630" w:rsidRDefault="00F53630" w:rsidP="00F53630">
      <w:pPr>
        <w:spacing w:after="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แบบรายงานข้อมูลผลการดำเนินงานตามตัวชี้วัด</w:t>
      </w:r>
    </w:p>
    <w:p w:rsidR="00F53630" w:rsidRPr="00F53630" w:rsidRDefault="00F53630" w:rsidP="00F53630">
      <w:pPr>
        <w:spacing w:after="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ระดับบริการ................ชื่อ-สกุล.......................ตำแหน่ง.......................................ผู้รวบรวมข้อมูล</w:t>
      </w:r>
    </w:p>
    <w:p w:rsidR="00F53630" w:rsidRDefault="00F53630" w:rsidP="00F53630">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 xml:space="preserve">1. </w:t>
      </w:r>
      <w:r w:rsidRPr="00F53630">
        <w:rPr>
          <w:rFonts w:ascii="TH SarabunPSK" w:hAnsi="TH SarabunPSK" w:cs="TH SarabunPSK"/>
          <w:b/>
          <w:bCs/>
          <w:sz w:val="32"/>
          <w:szCs w:val="32"/>
          <w:cs/>
        </w:rPr>
        <w:t>ระดับปฐมภูมิ  2.</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 xml:space="preserve">ระดับทุติยภูมิ </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3.</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 xml:space="preserve">ระดับตติยภูมิ </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4.</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ระดับ</w:t>
      </w:r>
      <w:r w:rsidRPr="00F53630">
        <w:rPr>
          <w:rFonts w:ascii="TH SarabunPSK" w:hAnsi="TH SarabunPSK" w:cs="TH SarabunPSK"/>
          <w:b/>
          <w:bCs/>
          <w:sz w:val="32"/>
          <w:szCs w:val="32"/>
        </w:rPr>
        <w:t xml:space="preserve">Excellence </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5.</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เขตเศรษฐกิจพิเศษ</w:t>
      </w:r>
    </w:p>
    <w:tbl>
      <w:tblPr>
        <w:tblStyle w:val="TableGrid"/>
        <w:tblW w:w="0" w:type="auto"/>
        <w:tblLook w:val="04A0" w:firstRow="1" w:lastRow="0" w:firstColumn="1" w:lastColumn="0" w:noHBand="0" w:noVBand="1"/>
      </w:tblPr>
      <w:tblGrid>
        <w:gridCol w:w="1900"/>
        <w:gridCol w:w="3836"/>
        <w:gridCol w:w="1122"/>
        <w:gridCol w:w="1118"/>
        <w:gridCol w:w="1040"/>
      </w:tblGrid>
      <w:tr w:rsidR="00F53630" w:rsidRPr="00F53630" w:rsidTr="00F53630">
        <w:trPr>
          <w:tblHeader/>
        </w:trPr>
        <w:tc>
          <w:tcPr>
            <w:tcW w:w="1900" w:type="dxa"/>
          </w:tcPr>
          <w:p w:rsidR="00F53630" w:rsidRPr="00F53630" w:rsidRDefault="00F53630" w:rsidP="00F53630">
            <w:pPr>
              <w:tabs>
                <w:tab w:val="left" w:pos="2925"/>
              </w:tabs>
              <w:jc w:val="center"/>
              <w:rPr>
                <w:b/>
                <w:bCs/>
              </w:rPr>
            </w:pPr>
            <w:r w:rsidRPr="00F53630">
              <w:rPr>
                <w:b/>
                <w:bCs/>
                <w:cs/>
              </w:rPr>
              <w:t>กลุ่มบุคลากร</w:t>
            </w:r>
          </w:p>
        </w:tc>
        <w:tc>
          <w:tcPr>
            <w:tcW w:w="3836" w:type="dxa"/>
          </w:tcPr>
          <w:p w:rsidR="00F53630" w:rsidRPr="00F53630" w:rsidRDefault="00F53630" w:rsidP="00F53630">
            <w:pPr>
              <w:tabs>
                <w:tab w:val="left" w:pos="2925"/>
              </w:tabs>
              <w:jc w:val="center"/>
              <w:rPr>
                <w:b/>
                <w:bCs/>
              </w:rPr>
            </w:pPr>
            <w:r w:rsidRPr="00F53630">
              <w:rPr>
                <w:b/>
                <w:bCs/>
                <w:cs/>
              </w:rPr>
              <w:t>ชื่อวิชาชีพ</w:t>
            </w:r>
          </w:p>
        </w:tc>
        <w:tc>
          <w:tcPr>
            <w:tcW w:w="1122" w:type="dxa"/>
          </w:tcPr>
          <w:p w:rsidR="00F53630" w:rsidRPr="00F53630" w:rsidRDefault="00F53630" w:rsidP="00F53630">
            <w:pPr>
              <w:tabs>
                <w:tab w:val="left" w:pos="2925"/>
              </w:tabs>
              <w:jc w:val="center"/>
              <w:rPr>
                <w:b/>
                <w:bCs/>
                <w:cs/>
              </w:rPr>
            </w:pPr>
            <w:r w:rsidRPr="00F53630">
              <w:rPr>
                <w:b/>
                <w:bCs/>
                <w:cs/>
              </w:rPr>
              <w:t>จำนวนที่ต้องการพัฒนา(แผน)</w:t>
            </w:r>
          </w:p>
        </w:tc>
        <w:tc>
          <w:tcPr>
            <w:tcW w:w="1118" w:type="dxa"/>
          </w:tcPr>
          <w:p w:rsidR="00F53630" w:rsidRPr="00F53630" w:rsidRDefault="00F53630" w:rsidP="00F53630">
            <w:pPr>
              <w:tabs>
                <w:tab w:val="left" w:pos="2925"/>
              </w:tabs>
              <w:jc w:val="center"/>
              <w:rPr>
                <w:b/>
                <w:bCs/>
              </w:rPr>
            </w:pPr>
            <w:r w:rsidRPr="00F53630">
              <w:rPr>
                <w:b/>
                <w:bCs/>
                <w:cs/>
              </w:rPr>
              <w:t>จำนวนที่ได้รับการพัฒนา(ผล)</w:t>
            </w:r>
          </w:p>
        </w:tc>
        <w:tc>
          <w:tcPr>
            <w:tcW w:w="1040" w:type="dxa"/>
          </w:tcPr>
          <w:p w:rsidR="00F53630" w:rsidRPr="00F53630" w:rsidRDefault="00F53630" w:rsidP="00F53630">
            <w:pPr>
              <w:tabs>
                <w:tab w:val="left" w:pos="2925"/>
              </w:tabs>
              <w:jc w:val="center"/>
              <w:rPr>
                <w:b/>
                <w:bCs/>
              </w:rPr>
            </w:pPr>
            <w:r w:rsidRPr="00F53630">
              <w:rPr>
                <w:b/>
                <w:bCs/>
                <w:cs/>
              </w:rPr>
              <w:t>ร้อยละที่ได้รับการพัฒนา</w:t>
            </w:r>
          </w:p>
        </w:tc>
      </w:tr>
      <w:tr w:rsidR="00F53630" w:rsidRPr="00F53630" w:rsidTr="00F53630">
        <w:tc>
          <w:tcPr>
            <w:tcW w:w="1900" w:type="dxa"/>
          </w:tcPr>
          <w:p w:rsidR="00F53630" w:rsidRPr="00F53630" w:rsidRDefault="00F53630" w:rsidP="00F53630">
            <w:pPr>
              <w:tabs>
                <w:tab w:val="left" w:pos="2925"/>
              </w:tabs>
            </w:pPr>
            <w:r w:rsidRPr="00F53630">
              <w:rPr>
                <w:cs/>
              </w:rPr>
              <w:t>1.กลุ่มวิชาชีพ</w:t>
            </w:r>
          </w:p>
        </w:tc>
        <w:tc>
          <w:tcPr>
            <w:tcW w:w="3836" w:type="dxa"/>
          </w:tcPr>
          <w:p w:rsidR="00F53630" w:rsidRPr="00F53630" w:rsidRDefault="00F53630" w:rsidP="00F53630">
            <w:pPr>
              <w:tabs>
                <w:tab w:val="left" w:pos="2925"/>
              </w:tabs>
            </w:pPr>
            <w:r w:rsidRPr="00F53630">
              <w:rPr>
                <w:cs/>
              </w:rPr>
              <w:t>1.แพทย์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2.ทันตแพทย์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3.เภสัชกร</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4.พยาบาล</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5.นักเทคนิคการแพทย์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6.นักกายภาพบำบัด</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7.นักวิชาการสาธารณสุข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r w:rsidRPr="00F53630">
              <w:rPr>
                <w:cs/>
              </w:rPr>
              <w:t>2.กลุ่มสหวิชาชีพ</w:t>
            </w:r>
          </w:p>
        </w:tc>
        <w:tc>
          <w:tcPr>
            <w:tcW w:w="3836" w:type="dxa"/>
          </w:tcPr>
          <w:p w:rsidR="00F53630" w:rsidRPr="00F53630" w:rsidRDefault="00F53630" w:rsidP="00F53630">
            <w:pPr>
              <w:tabs>
                <w:tab w:val="left" w:pos="2925"/>
              </w:tabs>
              <w:rPr>
                <w:cs/>
              </w:rPr>
            </w:pPr>
            <w:r w:rsidRPr="00F53630">
              <w:rPr>
                <w:cs/>
              </w:rPr>
              <w:t>8.นักรังสีการแพทย์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9.นักกิจกรรมบำบัด</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10.นักจิตวิทยาคลินิค/นักจิตวิทยา</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11.นักเวชศาสตร์การสื่อความหมาย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12.นักเทคโนโลยีหัวใจและทรวงอก</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13.นักฟิสิกส์รังสี</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14.แพทย์แผนไทย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15.นักวิชาการทันตสาธารณสุข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16.นักโภชนาการ</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17.นักวิทยาศาสตร์การแพทย์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18.นักสังคมสงเคราะห์</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19.นักวิชาการศึกษาพิเศษ</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20.นักกายอุปกรณ์</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21.นักวิชาการอาหารและยา</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r w:rsidRPr="00F53630">
              <w:rPr>
                <w:cs/>
              </w:rPr>
              <w:t>3.บุคลากรสนับสนุน</w:t>
            </w:r>
          </w:p>
        </w:tc>
        <w:tc>
          <w:tcPr>
            <w:tcW w:w="3836" w:type="dxa"/>
          </w:tcPr>
          <w:p w:rsidR="00F53630" w:rsidRPr="00F53630" w:rsidRDefault="00F53630" w:rsidP="00F53630">
            <w:pPr>
              <w:tabs>
                <w:tab w:val="left" w:pos="2925"/>
              </w:tabs>
              <w:rPr>
                <w:cs/>
              </w:rPr>
            </w:pPr>
            <w:r w:rsidRPr="00F53630">
              <w:rPr>
                <w:cs/>
              </w:rPr>
              <w:t>22.เจ้าพนักงานทันตสาธารณสุข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23.เจ้าพนักงานเภสัชกรรม</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24.เจ้าพนักงานสาธารณสุข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25.เจ้าพนักงานเวชสถิติ</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26.เจ้าพนักงานรังสีการแพทย์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Pr>
                <w:rFonts w:hint="cs"/>
                <w:cs/>
              </w:rPr>
              <w:t>27</w:t>
            </w:r>
            <w:r w:rsidRPr="00F53630">
              <w:rPr>
                <w:cs/>
              </w:rPr>
              <w:t>.เจ้าพนักงานเวชกิจฉุกเฉิน</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Pr>
                <w:cs/>
              </w:rPr>
              <w:t>28</w:t>
            </w:r>
            <w:r w:rsidRPr="00F53630">
              <w:rPr>
                <w:cs/>
              </w:rPr>
              <w:t>.เจ้าพนักงานวิทยาศาสตร์การแพทย์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spacing w:val="-2"/>
                <w:cs/>
              </w:rPr>
            </w:pPr>
            <w:r w:rsidRPr="00F53630">
              <w:rPr>
                <w:spacing w:val="-2"/>
                <w:cs/>
              </w:rPr>
              <w:t>4.บุคลากรสนับสนุน</w:t>
            </w:r>
          </w:p>
        </w:tc>
        <w:tc>
          <w:tcPr>
            <w:tcW w:w="3836" w:type="dxa"/>
          </w:tcPr>
          <w:p w:rsidR="00F53630" w:rsidRPr="00F53630" w:rsidRDefault="00F53630" w:rsidP="00B6260C">
            <w:pPr>
              <w:tabs>
                <w:tab w:val="left" w:pos="2925"/>
              </w:tabs>
              <w:rPr>
                <w:cs/>
              </w:rPr>
            </w:pPr>
            <w:r w:rsidRPr="00F53630">
              <w:rPr>
                <w:cs/>
              </w:rPr>
              <w:t>1.นิติกร</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2</w:t>
            </w:r>
            <w:r w:rsidRPr="00F53630">
              <w:rPr>
                <w:cs/>
              </w:rPr>
              <w:t>.นักทรัพยากรบุคคล</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cs/>
              </w:rPr>
              <w:t>3</w:t>
            </w:r>
            <w:r w:rsidRPr="00F53630">
              <w:rPr>
                <w:cs/>
              </w:rPr>
              <w:t>.นักวิชาการ/เจ้าพนักงานการเงินและบัญชี</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4</w:t>
            </w:r>
            <w:r w:rsidRPr="00F53630">
              <w:rPr>
                <w:cs/>
              </w:rPr>
              <w:t>.นักวิชาการ/เจ้าพนักงานพัสดุ</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cs/>
              </w:rPr>
              <w:t>5</w:t>
            </w:r>
            <w:r w:rsidRPr="00F53630">
              <w:rPr>
                <w:cs/>
              </w:rPr>
              <w:t>.</w:t>
            </w:r>
            <w:r w:rsidRPr="00F53630">
              <w:rPr>
                <w:rFonts w:eastAsia="Times New Roman"/>
                <w:cs/>
              </w:rPr>
              <w:t>นักจัดการงานทั่วไป</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cs/>
              </w:rPr>
              <w:t>6</w:t>
            </w:r>
            <w:r w:rsidRPr="00F53630">
              <w:rPr>
                <w:cs/>
              </w:rPr>
              <w:t>.นักวิชาการ/เจ้าพนักงาน</w:t>
            </w:r>
            <w:r w:rsidRPr="00F53630">
              <w:rPr>
                <w:rFonts w:eastAsia="Times New Roman"/>
                <w:cs/>
              </w:rPr>
              <w:t>คอมพิวเตอร์</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7</w:t>
            </w:r>
            <w:r w:rsidRPr="00F53630">
              <w:rPr>
                <w:cs/>
              </w:rPr>
              <w:t>.นักสถิติ</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8</w:t>
            </w:r>
            <w:r w:rsidRPr="00F53630">
              <w:rPr>
                <w:cs/>
              </w:rPr>
              <w:t>.นักวิชาการ/เจ้าพนักงานโสตทัศนศึกษา</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9</w:t>
            </w:r>
            <w:r w:rsidRPr="00F53630">
              <w:rPr>
                <w:cs/>
              </w:rPr>
              <w:t>.เจ้าพนักงาน</w:t>
            </w:r>
            <w:r w:rsidRPr="00F53630">
              <w:rPr>
                <w:rFonts w:eastAsia="Times New Roman"/>
                <w:cs/>
              </w:rPr>
              <w:t>เผยแพร่ประชาสัมพันธ์</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10</w:t>
            </w:r>
            <w:r w:rsidRPr="00F53630">
              <w:rPr>
                <w:cs/>
              </w:rPr>
              <w:t>.เจ้าพนักงาน</w:t>
            </w:r>
            <w:r w:rsidRPr="00F53630">
              <w:rPr>
                <w:rFonts w:eastAsia="Times New Roman"/>
                <w:cs/>
              </w:rPr>
              <w:t>ธุรการ</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r w:rsidRPr="00F53630">
              <w:rPr>
                <w:cs/>
              </w:rPr>
              <w:t>5.ผู้บริหาร</w:t>
            </w:r>
          </w:p>
        </w:tc>
        <w:tc>
          <w:tcPr>
            <w:tcW w:w="3836" w:type="dxa"/>
          </w:tcPr>
          <w:p w:rsidR="00F53630" w:rsidRPr="00F53630" w:rsidRDefault="00F53630" w:rsidP="00B6260C">
            <w:pPr>
              <w:tabs>
                <w:tab w:val="left" w:pos="2925"/>
              </w:tabs>
              <w:rPr>
                <w:cs/>
              </w:rPr>
            </w:pPr>
            <w:r w:rsidRPr="00F53630">
              <w:rPr>
                <w:cs/>
              </w:rPr>
              <w:t>ระดับสูง</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sidRPr="00F53630">
              <w:rPr>
                <w:cs/>
              </w:rPr>
              <w:t>ระดับกลาง</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sidRPr="00F53630">
              <w:rPr>
                <w:cs/>
              </w:rPr>
              <w:t>ระดับต้น</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r w:rsidRPr="00F53630">
              <w:rPr>
                <w:cs/>
              </w:rPr>
              <w:t xml:space="preserve">  </w:t>
            </w:r>
          </w:p>
        </w:tc>
        <w:tc>
          <w:tcPr>
            <w:tcW w:w="3836" w:type="dxa"/>
          </w:tcPr>
          <w:p w:rsidR="00F53630" w:rsidRPr="00F53630" w:rsidRDefault="00F53630" w:rsidP="00B6260C">
            <w:pPr>
              <w:tabs>
                <w:tab w:val="left" w:pos="2925"/>
              </w:tabs>
              <w:rPr>
                <w:b/>
                <w:bCs/>
                <w:cs/>
              </w:rPr>
            </w:pPr>
            <w:r w:rsidRPr="00F53630">
              <w:rPr>
                <w:b/>
                <w:bCs/>
                <w:cs/>
              </w:rPr>
              <w:t>รวมทั้งสิ้น</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bl>
    <w:p w:rsidR="00F53630" w:rsidRPr="00F53630" w:rsidRDefault="00F53630" w:rsidP="00F53630">
      <w:pPr>
        <w:tabs>
          <w:tab w:val="left" w:pos="2925"/>
        </w:tabs>
        <w:spacing w:before="120" w:after="0" w:line="240" w:lineRule="auto"/>
        <w:rPr>
          <w:rFonts w:ascii="TH SarabunPSK" w:hAnsi="TH SarabunPSK" w:cs="TH SarabunPSK"/>
          <w:b/>
          <w:bCs/>
          <w:sz w:val="32"/>
          <w:szCs w:val="32"/>
          <w:cs/>
        </w:rPr>
      </w:pPr>
      <w:r w:rsidRPr="00F53630">
        <w:rPr>
          <w:rFonts w:ascii="TH SarabunPSK" w:hAnsi="TH SarabunPSK" w:cs="TH SarabunPSK"/>
          <w:b/>
          <w:bCs/>
          <w:sz w:val="32"/>
          <w:szCs w:val="32"/>
          <w:cs/>
        </w:rPr>
        <w:t>หมายเหตุ</w:t>
      </w:r>
      <w:r w:rsidRPr="00F53630">
        <w:rPr>
          <w:rFonts w:ascii="TH SarabunPSK" w:hAnsi="TH SarabunPSK" w:cs="TH SarabunPSK"/>
          <w:b/>
          <w:bCs/>
          <w:sz w:val="32"/>
          <w:szCs w:val="32"/>
        </w:rPr>
        <w:t xml:space="preserve">   </w:t>
      </w:r>
      <w:r w:rsidRPr="00F53630">
        <w:rPr>
          <w:rFonts w:ascii="TH SarabunPSK" w:hAnsi="TH SarabunPSK" w:cs="TH SarabunPSK"/>
          <w:b/>
          <w:bCs/>
          <w:sz w:val="32"/>
          <w:szCs w:val="32"/>
          <w:cs/>
        </w:rPr>
        <w:t>เกณฑ์การให้คะแนน</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5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80-100</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4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60-80</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3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40-60</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2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20-40</w:t>
      </w:r>
    </w:p>
    <w:p w:rsid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1    </w:t>
      </w:r>
      <w:r w:rsidR="006827FC">
        <w:rPr>
          <w:rFonts w:ascii="TH SarabunPSK" w:hAnsi="TH SarabunPSK" w:cs="TH SarabunPSK"/>
          <w:sz w:val="32"/>
          <w:szCs w:val="32"/>
          <w:cs/>
        </w:rPr>
        <w:tab/>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ต่ำกว่าร้อยละ 20</w:t>
      </w:r>
    </w:p>
    <w:p w:rsidR="00513FA8" w:rsidRDefault="00513FA8"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32445C" w:rsidRDefault="0032445C" w:rsidP="0032445C">
      <w:pPr>
        <w:spacing w:after="0" w:line="240" w:lineRule="auto"/>
        <w:jc w:val="center"/>
        <w:rPr>
          <w:rFonts w:ascii="TH SarabunPSK" w:hAnsi="TH SarabunPSK" w:cs="TH SarabunPSK"/>
          <w:b/>
          <w:bCs/>
          <w:sz w:val="32"/>
          <w:szCs w:val="32"/>
          <w:cs/>
        </w:rPr>
        <w:sectPr w:rsidR="0032445C" w:rsidSect="00B3682D">
          <w:pgSz w:w="11906" w:h="16838" w:code="9"/>
          <w:pgMar w:top="568" w:right="1440" w:bottom="993" w:left="1440" w:header="708" w:footer="708" w:gutter="0"/>
          <w:cols w:space="708"/>
          <w:docGrid w:linePitch="360"/>
        </w:sectPr>
      </w:pPr>
    </w:p>
    <w:p w:rsidR="00DA6980" w:rsidRDefault="00DA6980" w:rsidP="006C1848">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DA6980" w:rsidRDefault="00DA6980" w:rsidP="006C1848">
      <w:pPr>
        <w:spacing w:after="0" w:line="240" w:lineRule="auto"/>
        <w:jc w:val="center"/>
        <w:rPr>
          <w:rFonts w:ascii="TH SarabunPSK" w:hAnsi="TH SarabunPSK" w:cs="TH SarabunPSK"/>
          <w:b/>
          <w:bCs/>
          <w:sz w:val="32"/>
          <w:szCs w:val="32"/>
        </w:rPr>
      </w:pPr>
      <w:r w:rsidRPr="001E674B">
        <w:rPr>
          <w:rFonts w:ascii="TH SarabunPSK" w:hAnsi="TH SarabunPSK" w:cs="TH SarabunPSK" w:hint="cs"/>
          <w:b/>
          <w:bCs/>
          <w:sz w:val="32"/>
          <w:szCs w:val="32"/>
          <w:cs/>
        </w:rPr>
        <w:t xml:space="preserve">ตัวชี้วัดที่ </w:t>
      </w:r>
      <w:r>
        <w:rPr>
          <w:rFonts w:ascii="TH SarabunPSK" w:hAnsi="TH SarabunPSK" w:cs="TH SarabunPSK"/>
          <w:b/>
          <w:bCs/>
          <w:sz w:val="32"/>
          <w:szCs w:val="32"/>
        </w:rPr>
        <w:t xml:space="preserve">66 </w:t>
      </w:r>
      <w:r w:rsidRPr="00DA6980">
        <w:rPr>
          <w:rFonts w:ascii="TH SarabunPSK" w:hAnsi="TH SarabunPSK" w:cs="TH SarabunPSK"/>
          <w:b/>
          <w:bCs/>
          <w:sz w:val="32"/>
          <w:szCs w:val="32"/>
          <w:cs/>
        </w:rPr>
        <w:t>ร้อยละของจังหวัดและหน่วยบริการที่ผ่านเกณฑ์คุณภาพข้อมูล</w:t>
      </w:r>
    </w:p>
    <w:tbl>
      <w:tblPr>
        <w:tblW w:w="14339" w:type="dxa"/>
        <w:jc w:val="center"/>
        <w:tblLook w:val="04A0" w:firstRow="1" w:lastRow="0" w:firstColumn="1" w:lastColumn="0" w:noHBand="0" w:noVBand="1"/>
      </w:tblPr>
      <w:tblGrid>
        <w:gridCol w:w="1776"/>
        <w:gridCol w:w="587"/>
        <w:gridCol w:w="458"/>
        <w:gridCol w:w="2155"/>
        <w:gridCol w:w="1501"/>
        <w:gridCol w:w="1149"/>
        <w:gridCol w:w="1084"/>
        <w:gridCol w:w="1271"/>
        <w:gridCol w:w="1298"/>
        <w:gridCol w:w="790"/>
        <w:gridCol w:w="2270"/>
      </w:tblGrid>
      <w:tr w:rsidR="00DA6980" w:rsidRPr="00DA6980" w:rsidTr="00287427">
        <w:trPr>
          <w:trHeight w:val="480"/>
          <w:jc w:val="center"/>
        </w:trPr>
        <w:tc>
          <w:tcPr>
            <w:tcW w:w="14339" w:type="dxa"/>
            <w:gridSpan w:val="11"/>
            <w:tcBorders>
              <w:top w:val="nil"/>
              <w:left w:val="nil"/>
              <w:bottom w:val="nil"/>
              <w:right w:val="nil"/>
            </w:tcBorders>
            <w:shd w:val="clear" w:color="auto" w:fill="auto"/>
            <w:noWrap/>
            <w:hideMark/>
          </w:tcPr>
          <w:p w:rsidR="00DA6980" w:rsidRPr="00DA6980" w:rsidRDefault="00DA6980" w:rsidP="00DA6980">
            <w:pPr>
              <w:spacing w:after="0" w:line="240" w:lineRule="auto"/>
              <w:jc w:val="center"/>
              <w:rPr>
                <w:rFonts w:ascii="TH SarabunPSK" w:eastAsia="Times New Roman" w:hAnsi="TH SarabunPSK" w:cs="TH SarabunPSK"/>
                <w:b/>
                <w:bCs/>
                <w:color w:val="000000"/>
                <w:sz w:val="32"/>
                <w:szCs w:val="32"/>
              </w:rPr>
            </w:pPr>
            <w:r w:rsidRPr="00DA6980">
              <w:rPr>
                <w:rFonts w:ascii="TH SarabunPSK" w:eastAsia="Times New Roman" w:hAnsi="TH SarabunPSK" w:cs="TH SarabunPSK"/>
                <w:b/>
                <w:bCs/>
                <w:color w:val="000000"/>
                <w:sz w:val="32"/>
                <w:szCs w:val="32"/>
                <w:cs/>
              </w:rPr>
              <w:t>หน่วยบริการคุณภาพข้อมูลผู้ป่วยนอก (คิดเป็นร้อยละ)</w:t>
            </w:r>
            <w:r w:rsidRPr="00DA6980">
              <w:rPr>
                <w:rFonts w:ascii="TH SarabunPSK" w:eastAsia="Times New Roman" w:hAnsi="TH SarabunPSK" w:cs="TH SarabunPSK"/>
                <w:b/>
                <w:bCs/>
                <w:color w:val="000000"/>
                <w:sz w:val="32"/>
                <w:szCs w:val="32"/>
              </w:rPr>
              <w:t xml:space="preserve"> </w:t>
            </w:r>
            <w:r w:rsidRPr="00DA6980">
              <w:rPr>
                <w:rFonts w:ascii="TH SarabunPSK" w:eastAsia="Times New Roman" w:hAnsi="TH SarabunPSK" w:cs="TH SarabunPSK"/>
                <w:b/>
                <w:bCs/>
                <w:color w:val="000000"/>
                <w:sz w:val="32"/>
                <w:szCs w:val="32"/>
                <w:cs/>
              </w:rPr>
              <w:t>ของสำนักงานสาธารณสุขจังหวัด...............................................</w:t>
            </w:r>
          </w:p>
        </w:tc>
      </w:tr>
      <w:tr w:rsidR="00DA6980" w:rsidRPr="00DA6980" w:rsidTr="00287427">
        <w:trPr>
          <w:trHeight w:val="480"/>
          <w:jc w:val="center"/>
        </w:trPr>
        <w:tc>
          <w:tcPr>
            <w:tcW w:w="14339" w:type="dxa"/>
            <w:gridSpan w:val="11"/>
            <w:tcBorders>
              <w:top w:val="nil"/>
              <w:left w:val="nil"/>
              <w:bottom w:val="single" w:sz="4" w:space="0" w:color="auto"/>
              <w:right w:val="nil"/>
            </w:tcBorders>
            <w:shd w:val="clear" w:color="auto" w:fill="auto"/>
            <w:noWrap/>
            <w:hideMark/>
          </w:tcPr>
          <w:p w:rsidR="00DA6980" w:rsidRPr="00DA6980" w:rsidRDefault="00DA6980" w:rsidP="00336919">
            <w:pPr>
              <w:spacing w:after="0" w:line="240" w:lineRule="auto"/>
              <w:jc w:val="center"/>
              <w:rPr>
                <w:rFonts w:ascii="TH SarabunPSK" w:eastAsia="Times New Roman" w:hAnsi="TH SarabunPSK" w:cs="TH SarabunPSK"/>
                <w:b/>
                <w:bCs/>
                <w:color w:val="000000"/>
                <w:sz w:val="32"/>
                <w:szCs w:val="32"/>
              </w:rPr>
            </w:pPr>
            <w:r w:rsidRPr="00DA6980">
              <w:rPr>
                <w:rFonts w:ascii="TH SarabunPSK" w:eastAsia="Times New Roman" w:hAnsi="TH SarabunPSK" w:cs="TH SarabunPSK"/>
                <w:b/>
                <w:bCs/>
                <w:color w:val="000000"/>
                <w:sz w:val="32"/>
                <w:szCs w:val="32"/>
                <w:cs/>
              </w:rPr>
              <w:t xml:space="preserve">ไตรมาส </w:t>
            </w:r>
            <w:r w:rsidRPr="00DA6980">
              <w:rPr>
                <w:rFonts w:ascii="TH SarabunPSK" w:eastAsia="Times New Roman" w:hAnsi="TH SarabunPSK" w:cs="TH SarabunPSK"/>
                <w:b/>
                <w:bCs/>
                <w:color w:val="000000"/>
                <w:sz w:val="32"/>
                <w:szCs w:val="32"/>
              </w:rPr>
              <w:t>1 (</w:t>
            </w:r>
            <w:r w:rsidRPr="00DA6980">
              <w:rPr>
                <w:rFonts w:ascii="TH SarabunPSK" w:eastAsia="Times New Roman" w:hAnsi="TH SarabunPSK" w:cs="TH SarabunPSK"/>
                <w:b/>
                <w:bCs/>
                <w:color w:val="000000"/>
                <w:sz w:val="32"/>
                <w:szCs w:val="32"/>
                <w:cs/>
              </w:rPr>
              <w:t xml:space="preserve">รอบ </w:t>
            </w:r>
            <w:r w:rsidRPr="00DA6980">
              <w:rPr>
                <w:rFonts w:ascii="TH SarabunPSK" w:eastAsia="Times New Roman" w:hAnsi="TH SarabunPSK" w:cs="TH SarabunPSK"/>
                <w:b/>
                <w:bCs/>
                <w:color w:val="000000"/>
                <w:sz w:val="32"/>
                <w:szCs w:val="32"/>
              </w:rPr>
              <w:t xml:space="preserve">3 </w:t>
            </w:r>
            <w:r w:rsidRPr="00DA6980">
              <w:rPr>
                <w:rFonts w:ascii="TH SarabunPSK" w:eastAsia="Times New Roman" w:hAnsi="TH SarabunPSK" w:cs="TH SarabunPSK"/>
                <w:b/>
                <w:bCs/>
                <w:color w:val="000000"/>
                <w:sz w:val="32"/>
                <w:szCs w:val="32"/>
                <w:cs/>
              </w:rPr>
              <w:t xml:space="preserve">เดือน: </w:t>
            </w:r>
            <w:r w:rsidRPr="00DA6980">
              <w:rPr>
                <w:rFonts w:ascii="TH SarabunPSK" w:eastAsia="Times New Roman" w:hAnsi="TH SarabunPSK" w:cs="TH SarabunPSK"/>
                <w:b/>
                <w:bCs/>
                <w:color w:val="000000"/>
                <w:sz w:val="32"/>
                <w:szCs w:val="32"/>
              </w:rPr>
              <w:t xml:space="preserve">1 </w:t>
            </w:r>
            <w:r w:rsidRPr="00DA6980">
              <w:rPr>
                <w:rFonts w:ascii="TH SarabunPSK" w:eastAsia="Times New Roman" w:hAnsi="TH SarabunPSK" w:cs="TH SarabunPSK"/>
                <w:b/>
                <w:bCs/>
                <w:color w:val="000000"/>
                <w:sz w:val="32"/>
                <w:szCs w:val="32"/>
                <w:cs/>
              </w:rPr>
              <w:t xml:space="preserve">ตุลาคม </w:t>
            </w:r>
            <w:r w:rsidR="00336919">
              <w:rPr>
                <w:rFonts w:ascii="TH SarabunPSK" w:eastAsia="Times New Roman" w:hAnsi="TH SarabunPSK" w:cs="TH SarabunPSK"/>
                <w:b/>
                <w:bCs/>
                <w:color w:val="000000"/>
                <w:sz w:val="32"/>
                <w:szCs w:val="32"/>
              </w:rPr>
              <w:t>25</w:t>
            </w:r>
            <w:r w:rsidR="00336919">
              <w:rPr>
                <w:rFonts w:ascii="TH SarabunPSK" w:eastAsia="Times New Roman" w:hAnsi="TH SarabunPSK" w:cs="TH SarabunPSK" w:hint="cs"/>
                <w:b/>
                <w:bCs/>
                <w:color w:val="000000"/>
                <w:sz w:val="32"/>
                <w:szCs w:val="32"/>
                <w:cs/>
              </w:rPr>
              <w:t>60</w:t>
            </w:r>
            <w:r w:rsidRPr="00DA6980">
              <w:rPr>
                <w:rFonts w:ascii="TH SarabunPSK" w:eastAsia="Times New Roman" w:hAnsi="TH SarabunPSK" w:cs="TH SarabunPSK"/>
                <w:b/>
                <w:bCs/>
                <w:color w:val="000000"/>
                <w:sz w:val="32"/>
                <w:szCs w:val="32"/>
              </w:rPr>
              <w:t xml:space="preserve"> – 31 </w:t>
            </w:r>
            <w:r w:rsidRPr="00DA6980">
              <w:rPr>
                <w:rFonts w:ascii="TH SarabunPSK" w:eastAsia="Times New Roman" w:hAnsi="TH SarabunPSK" w:cs="TH SarabunPSK"/>
                <w:b/>
                <w:bCs/>
                <w:color w:val="000000"/>
                <w:sz w:val="32"/>
                <w:szCs w:val="32"/>
                <w:cs/>
              </w:rPr>
              <w:t xml:space="preserve">ธันวาคม </w:t>
            </w:r>
            <w:r w:rsidRPr="00DA6980">
              <w:rPr>
                <w:rFonts w:ascii="TH SarabunPSK" w:eastAsia="Times New Roman" w:hAnsi="TH SarabunPSK" w:cs="TH SarabunPSK"/>
                <w:b/>
                <w:bCs/>
                <w:color w:val="000000"/>
                <w:sz w:val="32"/>
                <w:szCs w:val="32"/>
              </w:rPr>
              <w:t>256</w:t>
            </w:r>
            <w:r w:rsidR="00336919">
              <w:rPr>
                <w:rFonts w:ascii="TH SarabunPSK" w:eastAsia="Times New Roman" w:hAnsi="TH SarabunPSK" w:cs="TH SarabunPSK" w:hint="cs"/>
                <w:b/>
                <w:bCs/>
                <w:color w:val="000000"/>
                <w:sz w:val="32"/>
                <w:szCs w:val="32"/>
                <w:cs/>
              </w:rPr>
              <w:t>0</w:t>
            </w:r>
            <w:r w:rsidRPr="00DA6980">
              <w:rPr>
                <w:rFonts w:ascii="TH SarabunPSK" w:eastAsia="Times New Roman" w:hAnsi="TH SarabunPSK" w:cs="TH SarabunPSK"/>
                <w:b/>
                <w:bCs/>
                <w:color w:val="000000"/>
                <w:sz w:val="32"/>
                <w:szCs w:val="32"/>
              </w:rPr>
              <w:t>)</w:t>
            </w:r>
          </w:p>
        </w:tc>
      </w:tr>
      <w:tr w:rsidR="00DA6980" w:rsidRPr="00336919" w:rsidTr="00287427">
        <w:trPr>
          <w:trHeight w:val="480"/>
          <w:jc w:val="center"/>
        </w:trPr>
        <w:tc>
          <w:tcPr>
            <w:tcW w:w="1776" w:type="dxa"/>
            <w:tcBorders>
              <w:top w:val="nil"/>
              <w:left w:val="single" w:sz="4" w:space="0" w:color="auto"/>
              <w:bottom w:val="nil"/>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ชื่อหน่วยบริการ</w:t>
            </w:r>
          </w:p>
        </w:tc>
        <w:tc>
          <w:tcPr>
            <w:tcW w:w="950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 xml:space="preserve">เกณฑ์คุณภาพข้อมูล </w:t>
            </w:r>
            <w:r w:rsidRPr="00336919">
              <w:rPr>
                <w:rFonts w:ascii="TH SarabunPSK" w:eastAsia="Times New Roman" w:hAnsi="TH SarabunPSK" w:cs="TH SarabunPSK"/>
                <w:b/>
                <w:bCs/>
                <w:color w:val="000000"/>
                <w:sz w:val="28"/>
              </w:rPr>
              <w:t>OPD</w:t>
            </w:r>
          </w:p>
        </w:tc>
        <w:tc>
          <w:tcPr>
            <w:tcW w:w="790" w:type="dxa"/>
            <w:tcBorders>
              <w:top w:val="nil"/>
              <w:left w:val="nil"/>
              <w:bottom w:val="nil"/>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ร้อยละ</w:t>
            </w:r>
          </w:p>
        </w:tc>
        <w:tc>
          <w:tcPr>
            <w:tcW w:w="2270" w:type="dxa"/>
            <w:tcBorders>
              <w:top w:val="nil"/>
              <w:left w:val="nil"/>
              <w:bottom w:val="nil"/>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คะแนนคุณภาพ</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เวลา</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CC</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ประวัติการเจ็บป่วย</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ตรวจร่างกาย</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คำวินิจฉัย</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การรักษา</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คะแนนเต็ม</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คะแนนที่ได้</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การให้รหัส (ร้อยละ)</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2363" w:type="dxa"/>
            <w:gridSpan w:val="2"/>
            <w:tcBorders>
              <w:top w:val="nil"/>
              <w:left w:val="nil"/>
              <w:bottom w:val="nil"/>
              <w:right w:val="nil"/>
            </w:tcBorders>
            <w:shd w:val="clear" w:color="auto" w:fill="auto"/>
            <w:noWrap/>
            <w:vAlign w:val="center"/>
            <w:hideMark/>
          </w:tcPr>
          <w:p w:rsidR="00DA6980" w:rsidRPr="00336919" w:rsidRDefault="00DA6980" w:rsidP="00DA6980">
            <w:pPr>
              <w:spacing w:after="0" w:line="240" w:lineRule="auto"/>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 CC : </w:t>
            </w:r>
            <w:r w:rsidRPr="00336919">
              <w:rPr>
                <w:rFonts w:ascii="TH SarabunPSK" w:eastAsia="Times New Roman" w:hAnsi="TH SarabunPSK" w:cs="TH SarabunPSK"/>
                <w:b/>
                <w:bCs/>
                <w:color w:val="000000"/>
                <w:sz w:val="28"/>
                <w:cs/>
              </w:rPr>
              <w:t>อาการสำคัญ</w:t>
            </w:r>
          </w:p>
        </w:tc>
        <w:tc>
          <w:tcPr>
            <w:tcW w:w="458"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rPr>
                <w:rFonts w:ascii="TH SarabunPSK" w:eastAsia="Times New Roman" w:hAnsi="TH SarabunPSK" w:cs="TH SarabunPSK"/>
                <w:b/>
                <w:bCs/>
                <w:color w:val="000000"/>
                <w:sz w:val="28"/>
              </w:rPr>
            </w:pPr>
          </w:p>
        </w:tc>
        <w:tc>
          <w:tcPr>
            <w:tcW w:w="2155"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501"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149"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084"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271"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298"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790"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2270"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r>
      <w:tr w:rsidR="00DA6980" w:rsidRPr="00336919" w:rsidTr="00287427">
        <w:trPr>
          <w:trHeight w:val="480"/>
          <w:jc w:val="center"/>
        </w:trPr>
        <w:tc>
          <w:tcPr>
            <w:tcW w:w="14339" w:type="dxa"/>
            <w:gridSpan w:val="11"/>
            <w:tcBorders>
              <w:top w:val="nil"/>
              <w:left w:val="nil"/>
              <w:bottom w:val="nil"/>
              <w:right w:val="nil"/>
            </w:tcBorders>
            <w:shd w:val="clear" w:color="auto" w:fill="auto"/>
            <w:noWrap/>
            <w:vAlign w:val="center"/>
            <w:hideMark/>
          </w:tcPr>
          <w:p w:rsidR="00DA6980" w:rsidRPr="00336919" w:rsidRDefault="00DA6980" w:rsidP="00DA6980">
            <w:pPr>
              <w:spacing w:after="0" w:line="240" w:lineRule="auto"/>
              <w:rPr>
                <w:rFonts w:ascii="TH SarabunPSK" w:eastAsia="Times New Roman" w:hAnsi="TH SarabunPSK" w:cs="TH SarabunPSK"/>
                <w:color w:val="000000"/>
                <w:sz w:val="28"/>
              </w:rPr>
            </w:pPr>
            <w:r w:rsidRPr="00336919">
              <w:rPr>
                <w:rFonts w:ascii="TH SarabunPSK" w:eastAsia="Times New Roman" w:hAnsi="TH SarabunPSK" w:cs="TH SarabunPSK"/>
                <w:b/>
                <w:bCs/>
                <w:color w:val="000000"/>
                <w:sz w:val="28"/>
              </w:rPr>
              <w:t xml:space="preserve">  </w:t>
            </w:r>
            <w:r w:rsidRPr="00336919">
              <w:rPr>
                <w:rFonts w:ascii="TH SarabunPSK" w:eastAsia="Times New Roman" w:hAnsi="TH SarabunPSK" w:cs="TH SarabunPSK"/>
                <w:b/>
                <w:bCs/>
                <w:color w:val="000000"/>
                <w:sz w:val="28"/>
                <w:cs/>
              </w:rPr>
              <w:t>หมายเหตุ</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รายละเอียดการสุ่มตัวอย่าง และเกณฑ์การให้คะแนน</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มีอยู่ในคู่มือแนวทางมาตรฐานการเก็บรวบรวมและการบันทึกข้อมูลในสถานพยาบาล พ.ศ.</w:t>
            </w:r>
            <w:r w:rsidRPr="00336919">
              <w:rPr>
                <w:rFonts w:ascii="TH SarabunPSK" w:eastAsia="Times New Roman" w:hAnsi="TH SarabunPSK" w:cs="TH SarabunPSK"/>
                <w:color w:val="000000"/>
                <w:sz w:val="28"/>
              </w:rPr>
              <w:t xml:space="preserve"> 2559</w:t>
            </w:r>
          </w:p>
        </w:tc>
      </w:tr>
    </w:tbl>
    <w:p w:rsidR="00DA6980" w:rsidRDefault="00DA6980" w:rsidP="006C1848">
      <w:pPr>
        <w:spacing w:after="0" w:line="240" w:lineRule="auto"/>
        <w:jc w:val="center"/>
        <w:rPr>
          <w:rFonts w:ascii="TH SarabunPSK" w:hAnsi="TH SarabunPSK" w:cs="TH SarabunPSK"/>
          <w:b/>
          <w:bCs/>
          <w:sz w:val="28"/>
        </w:rPr>
      </w:pPr>
    </w:p>
    <w:p w:rsidR="00336919" w:rsidRDefault="00336919" w:rsidP="006C1848">
      <w:pPr>
        <w:spacing w:after="0" w:line="240" w:lineRule="auto"/>
        <w:jc w:val="center"/>
        <w:rPr>
          <w:rFonts w:ascii="TH SarabunPSK" w:hAnsi="TH SarabunPSK" w:cs="TH SarabunPSK"/>
          <w:b/>
          <w:bCs/>
          <w:sz w:val="28"/>
        </w:rPr>
      </w:pPr>
    </w:p>
    <w:tbl>
      <w:tblPr>
        <w:tblW w:w="15052" w:type="dxa"/>
        <w:jc w:val="center"/>
        <w:tblLook w:val="04A0" w:firstRow="1" w:lastRow="0" w:firstColumn="1" w:lastColumn="0" w:noHBand="0" w:noVBand="1"/>
      </w:tblPr>
      <w:tblGrid>
        <w:gridCol w:w="2146"/>
        <w:gridCol w:w="697"/>
        <w:gridCol w:w="637"/>
        <w:gridCol w:w="637"/>
        <w:gridCol w:w="450"/>
        <w:gridCol w:w="426"/>
        <w:gridCol w:w="1327"/>
        <w:gridCol w:w="492"/>
        <w:gridCol w:w="496"/>
        <w:gridCol w:w="942"/>
        <w:gridCol w:w="1536"/>
        <w:gridCol w:w="1568"/>
        <w:gridCol w:w="954"/>
        <w:gridCol w:w="2744"/>
      </w:tblGrid>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32"/>
                <w:szCs w:val="32"/>
              </w:rPr>
            </w:pPr>
            <w:r w:rsidRPr="00336919">
              <w:rPr>
                <w:rFonts w:ascii="TH SarabunPSK" w:eastAsia="Times New Roman" w:hAnsi="TH SarabunPSK" w:cs="TH SarabunPSK"/>
                <w:b/>
                <w:bCs/>
                <w:color w:val="000000"/>
                <w:sz w:val="32"/>
                <w:szCs w:val="32"/>
                <w:cs/>
              </w:rPr>
              <w:lastRenderedPageBreak/>
              <w:t>หน่วยบริการคุณภาพข้อมูลผู้ป่วยใน (คิดเป็นร้อยละ)</w:t>
            </w:r>
            <w:r w:rsidRPr="00336919">
              <w:rPr>
                <w:rFonts w:ascii="TH SarabunPSK" w:eastAsia="Times New Roman" w:hAnsi="TH SarabunPSK" w:cs="TH SarabunPSK"/>
                <w:b/>
                <w:bCs/>
                <w:color w:val="000000"/>
                <w:sz w:val="32"/>
                <w:szCs w:val="32"/>
              </w:rPr>
              <w:t xml:space="preserve"> </w:t>
            </w:r>
            <w:r w:rsidRPr="00336919">
              <w:rPr>
                <w:rFonts w:ascii="TH SarabunPSK" w:eastAsia="Times New Roman" w:hAnsi="TH SarabunPSK" w:cs="TH SarabunPSK"/>
                <w:b/>
                <w:bCs/>
                <w:color w:val="000000"/>
                <w:sz w:val="32"/>
                <w:szCs w:val="32"/>
                <w:cs/>
              </w:rPr>
              <w:t>ของสำนักงานสาธารณสุขจังหวัด...............................................</w:t>
            </w:r>
          </w:p>
        </w:tc>
      </w:tr>
      <w:tr w:rsidR="00336919" w:rsidRPr="00336919" w:rsidTr="00287427">
        <w:trPr>
          <w:trHeight w:val="480"/>
          <w:jc w:val="center"/>
        </w:trPr>
        <w:tc>
          <w:tcPr>
            <w:tcW w:w="15052" w:type="dxa"/>
            <w:gridSpan w:val="14"/>
            <w:tcBorders>
              <w:top w:val="nil"/>
              <w:left w:val="nil"/>
              <w:bottom w:val="single" w:sz="4" w:space="0" w:color="auto"/>
              <w:right w:val="nil"/>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32"/>
                <w:szCs w:val="32"/>
              </w:rPr>
            </w:pPr>
            <w:r w:rsidRPr="00336919">
              <w:rPr>
                <w:rFonts w:ascii="TH SarabunPSK" w:eastAsia="Times New Roman" w:hAnsi="TH SarabunPSK" w:cs="TH SarabunPSK"/>
                <w:b/>
                <w:bCs/>
                <w:color w:val="000000"/>
                <w:sz w:val="32"/>
                <w:szCs w:val="32"/>
                <w:cs/>
              </w:rPr>
              <w:t xml:space="preserve">ไตรมาส </w:t>
            </w:r>
            <w:r w:rsidRPr="00336919">
              <w:rPr>
                <w:rFonts w:ascii="TH SarabunPSK" w:eastAsia="Times New Roman" w:hAnsi="TH SarabunPSK" w:cs="TH SarabunPSK"/>
                <w:b/>
                <w:bCs/>
                <w:color w:val="000000"/>
                <w:sz w:val="32"/>
                <w:szCs w:val="32"/>
              </w:rPr>
              <w:t>1 (</w:t>
            </w:r>
            <w:r w:rsidRPr="00336919">
              <w:rPr>
                <w:rFonts w:ascii="TH SarabunPSK" w:eastAsia="Times New Roman" w:hAnsi="TH SarabunPSK" w:cs="TH SarabunPSK"/>
                <w:b/>
                <w:bCs/>
                <w:color w:val="000000"/>
                <w:sz w:val="32"/>
                <w:szCs w:val="32"/>
                <w:cs/>
              </w:rPr>
              <w:t xml:space="preserve">รอบ </w:t>
            </w:r>
            <w:r w:rsidRPr="00336919">
              <w:rPr>
                <w:rFonts w:ascii="TH SarabunPSK" w:eastAsia="Times New Roman" w:hAnsi="TH SarabunPSK" w:cs="TH SarabunPSK"/>
                <w:b/>
                <w:bCs/>
                <w:color w:val="000000"/>
                <w:sz w:val="32"/>
                <w:szCs w:val="32"/>
              </w:rPr>
              <w:t xml:space="preserve">3 </w:t>
            </w:r>
            <w:r w:rsidRPr="00336919">
              <w:rPr>
                <w:rFonts w:ascii="TH SarabunPSK" w:eastAsia="Times New Roman" w:hAnsi="TH SarabunPSK" w:cs="TH SarabunPSK"/>
                <w:b/>
                <w:bCs/>
                <w:color w:val="000000"/>
                <w:sz w:val="32"/>
                <w:szCs w:val="32"/>
                <w:cs/>
              </w:rPr>
              <w:t xml:space="preserve">เดือน: </w:t>
            </w:r>
            <w:r w:rsidRPr="00336919">
              <w:rPr>
                <w:rFonts w:ascii="TH SarabunPSK" w:eastAsia="Times New Roman" w:hAnsi="TH SarabunPSK" w:cs="TH SarabunPSK"/>
                <w:b/>
                <w:bCs/>
                <w:color w:val="000000"/>
                <w:sz w:val="32"/>
                <w:szCs w:val="32"/>
              </w:rPr>
              <w:t xml:space="preserve">1 </w:t>
            </w:r>
            <w:r w:rsidRPr="00336919">
              <w:rPr>
                <w:rFonts w:ascii="TH SarabunPSK" w:eastAsia="Times New Roman" w:hAnsi="TH SarabunPSK" w:cs="TH SarabunPSK"/>
                <w:b/>
                <w:bCs/>
                <w:color w:val="000000"/>
                <w:sz w:val="32"/>
                <w:szCs w:val="32"/>
                <w:cs/>
              </w:rPr>
              <w:t xml:space="preserve">ตุลาคม </w:t>
            </w:r>
            <w:r w:rsidRPr="00336919">
              <w:rPr>
                <w:rFonts w:ascii="TH SarabunPSK" w:eastAsia="Times New Roman" w:hAnsi="TH SarabunPSK" w:cs="TH SarabunPSK"/>
                <w:b/>
                <w:bCs/>
                <w:color w:val="000000"/>
                <w:sz w:val="32"/>
                <w:szCs w:val="32"/>
              </w:rPr>
              <w:t xml:space="preserve">2559 – 31 </w:t>
            </w:r>
            <w:r w:rsidRPr="00336919">
              <w:rPr>
                <w:rFonts w:ascii="TH SarabunPSK" w:eastAsia="Times New Roman" w:hAnsi="TH SarabunPSK" w:cs="TH SarabunPSK"/>
                <w:b/>
                <w:bCs/>
                <w:color w:val="000000"/>
                <w:sz w:val="32"/>
                <w:szCs w:val="32"/>
                <w:cs/>
              </w:rPr>
              <w:t xml:space="preserve">ธันวาคม </w:t>
            </w:r>
            <w:r w:rsidRPr="00336919">
              <w:rPr>
                <w:rFonts w:ascii="TH SarabunPSK" w:eastAsia="Times New Roman" w:hAnsi="TH SarabunPSK" w:cs="TH SarabunPSK"/>
                <w:b/>
                <w:bCs/>
                <w:color w:val="000000"/>
                <w:sz w:val="32"/>
                <w:szCs w:val="32"/>
              </w:rPr>
              <w:t>2560)</w:t>
            </w:r>
          </w:p>
        </w:tc>
      </w:tr>
      <w:tr w:rsidR="00336919" w:rsidRPr="00336919" w:rsidTr="00287427">
        <w:trPr>
          <w:trHeight w:val="480"/>
          <w:jc w:val="center"/>
        </w:trPr>
        <w:tc>
          <w:tcPr>
            <w:tcW w:w="2146" w:type="dxa"/>
            <w:tcBorders>
              <w:top w:val="nil"/>
              <w:left w:val="single" w:sz="4" w:space="0" w:color="auto"/>
              <w:bottom w:val="nil"/>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ชื่อหน่วยบริการ</w:t>
            </w:r>
          </w:p>
        </w:tc>
        <w:tc>
          <w:tcPr>
            <w:tcW w:w="9208" w:type="dxa"/>
            <w:gridSpan w:val="11"/>
            <w:tcBorders>
              <w:top w:val="single" w:sz="4" w:space="0" w:color="auto"/>
              <w:left w:val="nil"/>
              <w:bottom w:val="nil"/>
              <w:right w:val="single" w:sz="4" w:space="0" w:color="000000"/>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 xml:space="preserve">เกณฑ์คุณภาพข้อมูล </w:t>
            </w:r>
            <w:r w:rsidRPr="00336919">
              <w:rPr>
                <w:rFonts w:ascii="TH SarabunPSK" w:eastAsia="Times New Roman" w:hAnsi="TH SarabunPSK" w:cs="TH SarabunPSK"/>
                <w:b/>
                <w:bCs/>
                <w:color w:val="000000"/>
                <w:sz w:val="28"/>
              </w:rPr>
              <w:t>IPD</w:t>
            </w:r>
          </w:p>
        </w:tc>
        <w:tc>
          <w:tcPr>
            <w:tcW w:w="954" w:type="dxa"/>
            <w:tcBorders>
              <w:top w:val="nil"/>
              <w:left w:val="nil"/>
              <w:bottom w:val="nil"/>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ร้อยละ</w:t>
            </w:r>
          </w:p>
        </w:tc>
        <w:tc>
          <w:tcPr>
            <w:tcW w:w="2744" w:type="dxa"/>
            <w:tcBorders>
              <w:top w:val="nil"/>
              <w:left w:val="nil"/>
              <w:bottom w:val="nil"/>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คะแนนคุณภาพ</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เวลา</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DS1 </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DS2</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Hx</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PE</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Progress</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OP</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OB</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Nurse</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คะแนนเต็ม</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คะแนนที่ได้</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การให้รหัส (ร้อยละ)</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 DS1 = Discharge Summary </w:t>
            </w:r>
            <w:r w:rsidRPr="00336919">
              <w:rPr>
                <w:rFonts w:ascii="TH SarabunPSK" w:eastAsia="Times New Roman" w:hAnsi="TH SarabunPSK" w:cs="TH SarabunPSK"/>
                <w:b/>
                <w:bCs/>
                <w:color w:val="000000"/>
                <w:sz w:val="28"/>
                <w:cs/>
              </w:rPr>
              <w:t>ส่วนของแพทย์</w:t>
            </w:r>
            <w:r w:rsidRPr="00336919">
              <w:rPr>
                <w:rFonts w:ascii="TH SarabunPSK" w:eastAsia="Times New Roman" w:hAnsi="TH SarabunPSK" w:cs="TH SarabunPSK"/>
                <w:b/>
                <w:bCs/>
                <w:color w:val="000000"/>
                <w:sz w:val="28"/>
              </w:rPr>
              <w:t xml:space="preserve">, DS2 = Discharge Summary </w:t>
            </w:r>
            <w:r w:rsidRPr="00336919">
              <w:rPr>
                <w:rFonts w:ascii="TH SarabunPSK" w:eastAsia="Times New Roman" w:hAnsi="TH SarabunPSK" w:cs="TH SarabunPSK"/>
                <w:b/>
                <w:bCs/>
                <w:color w:val="000000"/>
                <w:sz w:val="28"/>
                <w:cs/>
              </w:rPr>
              <w:t>ส่วนอื่น</w:t>
            </w:r>
            <w:r w:rsidRPr="00336919">
              <w:rPr>
                <w:rFonts w:ascii="TH SarabunPSK" w:eastAsia="Times New Roman" w:hAnsi="TH SarabunPSK" w:cs="TH SarabunPSK"/>
                <w:b/>
                <w:bCs/>
                <w:color w:val="000000"/>
                <w:sz w:val="28"/>
              </w:rPr>
              <w:t xml:space="preserve">, Hx = </w:t>
            </w:r>
            <w:r w:rsidRPr="00336919">
              <w:rPr>
                <w:rFonts w:ascii="TH SarabunPSK" w:eastAsia="Times New Roman" w:hAnsi="TH SarabunPSK" w:cs="TH SarabunPSK"/>
                <w:b/>
                <w:bCs/>
                <w:color w:val="000000"/>
                <w:sz w:val="28"/>
                <w:cs/>
              </w:rPr>
              <w:t>บันทึก ประวัติ</w:t>
            </w:r>
            <w:r w:rsidRPr="00336919">
              <w:rPr>
                <w:rFonts w:ascii="TH SarabunPSK" w:eastAsia="Times New Roman" w:hAnsi="TH SarabunPSK" w:cs="TH SarabunPSK"/>
                <w:b/>
                <w:bCs/>
                <w:color w:val="000000"/>
                <w:sz w:val="28"/>
              </w:rPr>
              <w:t xml:space="preserve">, PE = </w:t>
            </w:r>
            <w:r w:rsidRPr="00336919">
              <w:rPr>
                <w:rFonts w:ascii="TH SarabunPSK" w:eastAsia="Times New Roman" w:hAnsi="TH SarabunPSK" w:cs="TH SarabunPSK"/>
                <w:b/>
                <w:bCs/>
                <w:color w:val="000000"/>
                <w:sz w:val="28"/>
                <w:cs/>
              </w:rPr>
              <w:t>บันทึกการตรวจร่างกาย</w:t>
            </w:r>
            <w:r w:rsidRPr="00336919">
              <w:rPr>
                <w:rFonts w:ascii="TH SarabunPSK" w:eastAsia="Times New Roman" w:hAnsi="TH SarabunPSK" w:cs="TH SarabunPSK"/>
                <w:b/>
                <w:bCs/>
                <w:color w:val="000000"/>
                <w:sz w:val="28"/>
              </w:rPr>
              <w:t>, Progress = Progress Note,</w:t>
            </w:r>
          </w:p>
        </w:tc>
      </w:tr>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  Op = </w:t>
            </w:r>
            <w:r w:rsidRPr="00336919">
              <w:rPr>
                <w:rFonts w:ascii="TH SarabunPSK" w:eastAsia="Times New Roman" w:hAnsi="TH SarabunPSK" w:cs="TH SarabunPSK"/>
                <w:b/>
                <w:bCs/>
                <w:color w:val="000000"/>
                <w:sz w:val="28"/>
                <w:cs/>
              </w:rPr>
              <w:t>บันทึกการผ่าตัด</w:t>
            </w:r>
            <w:r w:rsidRPr="00336919">
              <w:rPr>
                <w:rFonts w:ascii="TH SarabunPSK" w:eastAsia="Times New Roman" w:hAnsi="TH SarabunPSK" w:cs="TH SarabunPSK"/>
                <w:b/>
                <w:bCs/>
                <w:color w:val="000000"/>
                <w:sz w:val="28"/>
              </w:rPr>
              <w:t xml:space="preserve">, OB = </w:t>
            </w:r>
            <w:r w:rsidRPr="00336919">
              <w:rPr>
                <w:rFonts w:ascii="TH SarabunPSK" w:eastAsia="Times New Roman" w:hAnsi="TH SarabunPSK" w:cs="TH SarabunPSK"/>
                <w:b/>
                <w:bCs/>
                <w:color w:val="000000"/>
                <w:sz w:val="28"/>
                <w:cs/>
              </w:rPr>
              <w:t>บันทึก การคลอด</w:t>
            </w:r>
            <w:r w:rsidRPr="00336919">
              <w:rPr>
                <w:rFonts w:ascii="TH SarabunPSK" w:eastAsia="Times New Roman" w:hAnsi="TH SarabunPSK" w:cs="TH SarabunPSK"/>
                <w:b/>
                <w:bCs/>
                <w:color w:val="000000"/>
                <w:sz w:val="28"/>
              </w:rPr>
              <w:t>, Nurse = Nurses’ Note</w:t>
            </w:r>
          </w:p>
        </w:tc>
      </w:tr>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rPr>
                <w:rFonts w:ascii="TH SarabunPSK" w:eastAsia="Times New Roman" w:hAnsi="TH SarabunPSK" w:cs="TH SarabunPSK"/>
                <w:color w:val="000000"/>
                <w:sz w:val="28"/>
              </w:rPr>
            </w:pPr>
            <w:r w:rsidRPr="00336919">
              <w:rPr>
                <w:rFonts w:ascii="TH SarabunPSK" w:eastAsia="Times New Roman" w:hAnsi="TH SarabunPSK" w:cs="TH SarabunPSK"/>
                <w:b/>
                <w:bCs/>
                <w:color w:val="000000"/>
                <w:sz w:val="28"/>
              </w:rPr>
              <w:t xml:space="preserve">  </w:t>
            </w:r>
            <w:r w:rsidRPr="00336919">
              <w:rPr>
                <w:rFonts w:ascii="TH SarabunPSK" w:eastAsia="Times New Roman" w:hAnsi="TH SarabunPSK" w:cs="TH SarabunPSK"/>
                <w:b/>
                <w:bCs/>
                <w:color w:val="000000"/>
                <w:sz w:val="28"/>
                <w:cs/>
              </w:rPr>
              <w:t>หมายเหตุ:</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รายละเอียดการสุ่มตัวอย่าง และเกณฑ์การให้คะแนน</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มีอยู่ในคู่มือแนวทางมาตรฐานการเก็บรวบรวมและการบันทึกข้อมูลในสถานพยาบาล พ.ศ.</w:t>
            </w:r>
            <w:r w:rsidRPr="00336919">
              <w:rPr>
                <w:rFonts w:ascii="TH SarabunPSK" w:eastAsia="Times New Roman" w:hAnsi="TH SarabunPSK" w:cs="TH SarabunPSK"/>
                <w:color w:val="000000"/>
                <w:sz w:val="28"/>
              </w:rPr>
              <w:t xml:space="preserve"> 2559</w:t>
            </w:r>
          </w:p>
        </w:tc>
      </w:tr>
    </w:tbl>
    <w:p w:rsidR="00336919" w:rsidRPr="00336919" w:rsidRDefault="00336919" w:rsidP="006C1848">
      <w:pPr>
        <w:spacing w:after="0" w:line="240" w:lineRule="auto"/>
        <w:jc w:val="center"/>
        <w:rPr>
          <w:rFonts w:ascii="TH SarabunPSK" w:hAnsi="TH SarabunPSK" w:cs="TH SarabunPSK"/>
          <w:b/>
          <w:bCs/>
          <w:sz w:val="28"/>
        </w:rPr>
      </w:pPr>
    </w:p>
    <w:p w:rsidR="00336919" w:rsidRPr="00336919" w:rsidRDefault="00336919">
      <w:pPr>
        <w:spacing w:after="0" w:line="240" w:lineRule="auto"/>
        <w:jc w:val="center"/>
        <w:rPr>
          <w:rFonts w:ascii="TH SarabunPSK" w:hAnsi="TH SarabunPSK" w:cs="TH SarabunPSK"/>
          <w:b/>
          <w:bCs/>
          <w:sz w:val="28"/>
        </w:rPr>
      </w:pPr>
    </w:p>
    <w:sectPr w:rsidR="00336919" w:rsidRPr="00336919" w:rsidSect="00272E3F">
      <w:pgSz w:w="16838" w:h="11906" w:orient="landscape" w:code="9"/>
      <w:pgMar w:top="1440" w:right="993" w:bottom="1440"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4E6" w:rsidRDefault="00B754E6" w:rsidP="002F2908">
      <w:pPr>
        <w:spacing w:after="0" w:line="240" w:lineRule="auto"/>
      </w:pPr>
      <w:r>
        <w:separator/>
      </w:r>
    </w:p>
  </w:endnote>
  <w:endnote w:type="continuationSeparator" w:id="0">
    <w:p w:rsidR="00B754E6" w:rsidRDefault="00B754E6" w:rsidP="002F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H SarabunPSK Bold">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C71" w:rsidRDefault="004D3C71">
    <w:pPr>
      <w:pStyle w:val="Footer"/>
      <w:pBdr>
        <w:top w:val="single" w:sz="4" w:space="1" w:color="D9D9D9" w:themeColor="background1" w:themeShade="D9"/>
      </w:pBdr>
      <w:jc w:val="right"/>
    </w:pPr>
    <w:r w:rsidRPr="00061202">
      <w:rPr>
        <w:rFonts w:ascii="TH SarabunPSK" w:hAnsi="TH SarabunPSK" w:cs="TH SarabunPSK"/>
        <w:cs/>
      </w:rPr>
      <w:t>รายละเอียดตัวชี้วัด กระทรวงสาธารณสุข ประจำปีงบประมาณ 2561</w:t>
    </w:r>
    <w:r>
      <w:rPr>
        <w:rFonts w:hint="cs"/>
        <w:cs/>
      </w:rPr>
      <w:t xml:space="preserve"> </w:t>
    </w:r>
    <w:r>
      <w:t>:</w:t>
    </w:r>
    <w:r>
      <w:rPr>
        <w:rFonts w:hint="cs"/>
        <w:cs/>
      </w:rPr>
      <w:t xml:space="preserve"> </w:t>
    </w:r>
    <w:sdt>
      <w:sdtPr>
        <w:id w:val="125725170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D06D05">
          <w:rPr>
            <w:noProof/>
          </w:rPr>
          <w:t>559</w:t>
        </w:r>
        <w:r>
          <w:rPr>
            <w:noProof/>
          </w:rPr>
          <w:fldChar w:fldCharType="end"/>
        </w:r>
        <w:r>
          <w:t xml:space="preserve"> | </w:t>
        </w:r>
        <w:r>
          <w:rPr>
            <w:color w:val="7F7F7F" w:themeColor="background1" w:themeShade="7F"/>
            <w:spacing w:val="60"/>
          </w:rPr>
          <w:t>Page</w:t>
        </w:r>
      </w:sdtContent>
    </w:sdt>
  </w:p>
  <w:p w:rsidR="004D3C71" w:rsidRDefault="004D3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4E6" w:rsidRDefault="00B754E6" w:rsidP="002F2908">
      <w:pPr>
        <w:spacing w:after="0" w:line="240" w:lineRule="auto"/>
      </w:pPr>
      <w:r>
        <w:separator/>
      </w:r>
    </w:p>
  </w:footnote>
  <w:footnote w:type="continuationSeparator" w:id="0">
    <w:p w:rsidR="00B754E6" w:rsidRDefault="00B754E6" w:rsidP="002F2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661"/>
    <w:multiLevelType w:val="hybridMultilevel"/>
    <w:tmpl w:val="7EA6189C"/>
    <w:lvl w:ilvl="0" w:tplc="62A02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FB60F0"/>
    <w:multiLevelType w:val="hybridMultilevel"/>
    <w:tmpl w:val="D0CE1ACA"/>
    <w:lvl w:ilvl="0" w:tplc="1230FCE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E261D"/>
    <w:multiLevelType w:val="hybridMultilevel"/>
    <w:tmpl w:val="D668EE78"/>
    <w:lvl w:ilvl="0" w:tplc="770A3DF8">
      <w:start w:val="2"/>
      <w:numFmt w:val="bullet"/>
      <w:lvlText w:val="-"/>
      <w:lvlJc w:val="left"/>
      <w:pPr>
        <w:ind w:left="480" w:hanging="360"/>
      </w:pPr>
      <w:rPr>
        <w:rFonts w:ascii="TH SarabunPSK" w:eastAsiaTheme="minorHAnsi" w:hAnsi="TH SarabunPSK" w:cs="TH SarabunPSK"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11D96221"/>
    <w:multiLevelType w:val="hybridMultilevel"/>
    <w:tmpl w:val="12D493D4"/>
    <w:lvl w:ilvl="0" w:tplc="DEF6020A">
      <w:start w:val="1"/>
      <w:numFmt w:val="bullet"/>
      <w:lvlText w:val="-"/>
      <w:lvlJc w:val="left"/>
      <w:pPr>
        <w:ind w:left="775" w:hanging="360"/>
      </w:pPr>
      <w:rPr>
        <w:rFonts w:ascii="TH SarabunPSK" w:eastAsiaTheme="minorHAnsi" w:hAnsi="TH SarabunPSK" w:cs="TH SarabunPSK" w:hint="default"/>
        <w:color w:val="auto"/>
      </w:rPr>
    </w:lvl>
    <w:lvl w:ilvl="1" w:tplc="68F02638">
      <w:start w:val="27"/>
      <w:numFmt w:val="bullet"/>
      <w:lvlText w:val="-"/>
      <w:lvlJc w:val="left"/>
      <w:pPr>
        <w:ind w:left="1495" w:hanging="360"/>
      </w:pPr>
      <w:rPr>
        <w:rFonts w:ascii="TH SarabunPSK" w:eastAsia="Times New Roman" w:hAnsi="TH SarabunPSK" w:cs="TH SarabunPSK"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nsid w:val="11E3695E"/>
    <w:multiLevelType w:val="multilevel"/>
    <w:tmpl w:val="118EB51C"/>
    <w:lvl w:ilvl="0">
      <w:start w:val="3"/>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5">
    <w:nsid w:val="127309C6"/>
    <w:multiLevelType w:val="multilevel"/>
    <w:tmpl w:val="3D0A3BF0"/>
    <w:lvl w:ilvl="0">
      <w:start w:val="1"/>
      <w:numFmt w:val="decimal"/>
      <w:lvlText w:val="%1."/>
      <w:lvlJc w:val="left"/>
      <w:pPr>
        <w:ind w:left="720" w:hanging="360"/>
      </w:pPr>
      <w:rPr>
        <w:color w:val="auto"/>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6">
    <w:nsid w:val="13FB35DD"/>
    <w:multiLevelType w:val="hybridMultilevel"/>
    <w:tmpl w:val="02A02156"/>
    <w:lvl w:ilvl="0" w:tplc="3EDE463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96B20"/>
    <w:multiLevelType w:val="hybridMultilevel"/>
    <w:tmpl w:val="A5342F40"/>
    <w:lvl w:ilvl="0" w:tplc="949A5D24">
      <w:numFmt w:val="bullet"/>
      <w:lvlText w:val="-"/>
      <w:lvlJc w:val="left"/>
      <w:pPr>
        <w:ind w:left="720" w:hanging="360"/>
      </w:pPr>
      <w:rPr>
        <w:rFonts w:ascii="TH SarabunPSK" w:eastAsia="MS Mincho"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C688D"/>
    <w:multiLevelType w:val="hybridMultilevel"/>
    <w:tmpl w:val="897E4004"/>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60502"/>
    <w:multiLevelType w:val="multilevel"/>
    <w:tmpl w:val="EBA82000"/>
    <w:lvl w:ilvl="0">
      <w:start w:val="1"/>
      <w:numFmt w:val="decimal"/>
      <w:lvlText w:val="%1."/>
      <w:lvlJc w:val="left"/>
      <w:pPr>
        <w:ind w:left="720" w:hanging="360"/>
      </w:pPr>
      <w:rPr>
        <w:rFonts w:hint="default"/>
        <w:b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BB450E"/>
    <w:multiLevelType w:val="hybridMultilevel"/>
    <w:tmpl w:val="BA00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B4A76"/>
    <w:multiLevelType w:val="hybridMultilevel"/>
    <w:tmpl w:val="F91C5510"/>
    <w:lvl w:ilvl="0" w:tplc="A466593A">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FEE1732"/>
    <w:multiLevelType w:val="hybridMultilevel"/>
    <w:tmpl w:val="039E3C76"/>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B5BED"/>
    <w:multiLevelType w:val="hybridMultilevel"/>
    <w:tmpl w:val="B5341808"/>
    <w:lvl w:ilvl="0" w:tplc="C1A434FA">
      <w:start w:val="4"/>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577B54"/>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4CD01DE"/>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52A7B1E"/>
    <w:multiLevelType w:val="hybridMultilevel"/>
    <w:tmpl w:val="13E469F8"/>
    <w:lvl w:ilvl="0" w:tplc="DDCC8AA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A3FA8"/>
    <w:multiLevelType w:val="hybridMultilevel"/>
    <w:tmpl w:val="ADB80D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281C68A2"/>
    <w:multiLevelType w:val="multilevel"/>
    <w:tmpl w:val="C6985CF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lang w:bidi="th-TH"/>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092A5B"/>
    <w:multiLevelType w:val="hybridMultilevel"/>
    <w:tmpl w:val="DDFA69AC"/>
    <w:lvl w:ilvl="0" w:tplc="67F22AD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2F8841B0"/>
    <w:multiLevelType w:val="hybridMultilevel"/>
    <w:tmpl w:val="83E216B8"/>
    <w:lvl w:ilvl="0" w:tplc="BEFC597A">
      <w:start w:val="1"/>
      <w:numFmt w:val="bullet"/>
      <w:lvlText w:val="-"/>
      <w:lvlJc w:val="left"/>
      <w:pPr>
        <w:ind w:left="720" w:hanging="360"/>
      </w:pPr>
      <w:rPr>
        <w:rFonts w:ascii="TH SarabunIT๙"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C2613A"/>
    <w:multiLevelType w:val="multilevel"/>
    <w:tmpl w:val="6B2607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4E50187"/>
    <w:multiLevelType w:val="hybridMultilevel"/>
    <w:tmpl w:val="769A4D4E"/>
    <w:lvl w:ilvl="0" w:tplc="949A5D24">
      <w:numFmt w:val="bullet"/>
      <w:lvlText w:val="-"/>
      <w:lvlJc w:val="left"/>
      <w:pPr>
        <w:ind w:left="643" w:hanging="360"/>
      </w:pPr>
      <w:rPr>
        <w:rFonts w:ascii="TH SarabunPSK" w:eastAsia="MS Mincho"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9A4AFC"/>
    <w:multiLevelType w:val="hybridMultilevel"/>
    <w:tmpl w:val="9B8E1738"/>
    <w:lvl w:ilvl="0" w:tplc="053C3F60">
      <w:start w:val="1"/>
      <w:numFmt w:val="decimal"/>
      <w:lvlText w:val="%1."/>
      <w:lvlJc w:val="left"/>
      <w:pPr>
        <w:ind w:left="720" w:hanging="360"/>
      </w:pPr>
      <w:rPr>
        <w:color w:val="auto"/>
      </w:rPr>
    </w:lvl>
    <w:lvl w:ilvl="1" w:tplc="8320CA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041DB7"/>
    <w:multiLevelType w:val="multilevel"/>
    <w:tmpl w:val="593E394A"/>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B27170F"/>
    <w:multiLevelType w:val="hybridMultilevel"/>
    <w:tmpl w:val="D41CC894"/>
    <w:lvl w:ilvl="0" w:tplc="71D44638">
      <w:start w:val="1"/>
      <w:numFmt w:val="decimal"/>
      <w:lvlText w:val="(%1)"/>
      <w:lvlJc w:val="left"/>
      <w:pPr>
        <w:ind w:left="600" w:hanging="36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nsid w:val="493C41E1"/>
    <w:multiLevelType w:val="hybridMultilevel"/>
    <w:tmpl w:val="180CD3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B455CE2"/>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2FA19EF"/>
    <w:multiLevelType w:val="hybridMultilevel"/>
    <w:tmpl w:val="39ACD7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F60D36"/>
    <w:multiLevelType w:val="multilevel"/>
    <w:tmpl w:val="C304296E"/>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nsid w:val="5BFA5EB5"/>
    <w:multiLevelType w:val="hybridMultilevel"/>
    <w:tmpl w:val="3CCE2AA2"/>
    <w:lvl w:ilvl="0" w:tplc="949A5D24">
      <w:numFmt w:val="bullet"/>
      <w:lvlText w:val="-"/>
      <w:lvlJc w:val="left"/>
      <w:pPr>
        <w:ind w:left="720" w:hanging="360"/>
      </w:pPr>
      <w:rPr>
        <w:rFonts w:ascii="TH SarabunPSK" w:eastAsia="MS Mincho"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F7D47"/>
    <w:multiLevelType w:val="hybridMultilevel"/>
    <w:tmpl w:val="E02EDB70"/>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DA2CC3"/>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E0F386A"/>
    <w:multiLevelType w:val="hybridMultilevel"/>
    <w:tmpl w:val="64129884"/>
    <w:lvl w:ilvl="0" w:tplc="736C898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839F6"/>
    <w:multiLevelType w:val="hybridMultilevel"/>
    <w:tmpl w:val="377AA436"/>
    <w:lvl w:ilvl="0" w:tplc="2B5812E6">
      <w:start w:val="1"/>
      <w:numFmt w:val="decimal"/>
      <w:lvlText w:val="(%1)"/>
      <w:lvlJc w:val="left"/>
      <w:pPr>
        <w:ind w:left="598" w:hanging="360"/>
      </w:pPr>
      <w:rPr>
        <w:rFonts w:hint="default"/>
        <w:b w:val="0"/>
        <w:bCs/>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5">
    <w:nsid w:val="613A4878"/>
    <w:multiLevelType w:val="hybridMultilevel"/>
    <w:tmpl w:val="16AE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F5D7B"/>
    <w:multiLevelType w:val="hybridMultilevel"/>
    <w:tmpl w:val="0846B964"/>
    <w:lvl w:ilvl="0" w:tplc="BEFC597A">
      <w:start w:val="1"/>
      <w:numFmt w:val="bullet"/>
      <w:lvlText w:val="-"/>
      <w:lvlJc w:val="left"/>
      <w:pPr>
        <w:ind w:left="720" w:hanging="360"/>
      </w:pPr>
      <w:rPr>
        <w:rFonts w:ascii="TH SarabunIT๙"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9E1FCA"/>
    <w:multiLevelType w:val="hybridMultilevel"/>
    <w:tmpl w:val="79F89074"/>
    <w:lvl w:ilvl="0" w:tplc="13EA7770">
      <w:start w:val="1"/>
      <w:numFmt w:val="decimal"/>
      <w:lvlText w:val="%1."/>
      <w:lvlJc w:val="left"/>
      <w:pPr>
        <w:ind w:left="720" w:hanging="360"/>
      </w:pPr>
      <w:rPr>
        <w:color w:val="auto"/>
      </w:rPr>
    </w:lvl>
    <w:lvl w:ilvl="1" w:tplc="08F63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B1402"/>
    <w:multiLevelType w:val="hybridMultilevel"/>
    <w:tmpl w:val="F2BEE6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66284D23"/>
    <w:multiLevelType w:val="multilevel"/>
    <w:tmpl w:val="E530E252"/>
    <w:lvl w:ilvl="0">
      <w:start w:val="3"/>
      <w:numFmt w:val="decimal"/>
      <w:lvlText w:val="%1."/>
      <w:lvlJc w:val="left"/>
      <w:pPr>
        <w:ind w:left="360" w:hanging="360"/>
      </w:pPr>
      <w:rPr>
        <w:rFonts w:hint="default"/>
        <w:sz w:val="28"/>
      </w:rPr>
    </w:lvl>
    <w:lvl w:ilvl="1">
      <w:start w:val="6"/>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3."/>
      <w:lvlJc w:val="left"/>
      <w:pPr>
        <w:ind w:left="1080" w:hanging="1080"/>
      </w:pPr>
      <w:rPr>
        <w:rFonts w:hint="default"/>
        <w:sz w:val="28"/>
      </w:rPr>
    </w:lvl>
    <w:lvl w:ilvl="4">
      <w:start w:val="1"/>
      <w:numFmt w:val="decimal"/>
      <w:lvlText w:val="%1.%2.%3.%3.%4."/>
      <w:lvlJc w:val="left"/>
      <w:pPr>
        <w:ind w:left="1080" w:hanging="1080"/>
      </w:pPr>
      <w:rPr>
        <w:rFonts w:hint="default"/>
        <w:sz w:val="28"/>
      </w:rPr>
    </w:lvl>
    <w:lvl w:ilvl="5">
      <w:start w:val="1"/>
      <w:numFmt w:val="decimal"/>
      <w:lvlText w:val="%1.%2.%3.%3.%4.%5."/>
      <w:lvlJc w:val="left"/>
      <w:pPr>
        <w:ind w:left="1080" w:hanging="1080"/>
      </w:pPr>
      <w:rPr>
        <w:rFonts w:hint="default"/>
        <w:sz w:val="28"/>
      </w:rPr>
    </w:lvl>
    <w:lvl w:ilvl="6">
      <w:start w:val="1"/>
      <w:numFmt w:val="decimal"/>
      <w:lvlText w:val="%1.%2.%3.%3.%4.%5.%6."/>
      <w:lvlJc w:val="left"/>
      <w:pPr>
        <w:ind w:left="1440" w:hanging="1440"/>
      </w:pPr>
      <w:rPr>
        <w:rFonts w:hint="default"/>
        <w:sz w:val="28"/>
      </w:rPr>
    </w:lvl>
    <w:lvl w:ilvl="7">
      <w:start w:val="1"/>
      <w:numFmt w:val="decimal"/>
      <w:lvlText w:val="%1.%2.%3.%3.%4.%5.%6.%7."/>
      <w:lvlJc w:val="left"/>
      <w:pPr>
        <w:ind w:left="1440" w:hanging="1440"/>
      </w:pPr>
      <w:rPr>
        <w:rFonts w:hint="default"/>
        <w:sz w:val="28"/>
      </w:rPr>
    </w:lvl>
    <w:lvl w:ilvl="8">
      <w:start w:val="1"/>
      <w:numFmt w:val="decimal"/>
      <w:lvlText w:val="%1.%2.%3.%3.%4.%5.%6.%7.%8."/>
      <w:lvlJc w:val="left"/>
      <w:pPr>
        <w:ind w:left="1800" w:hanging="1800"/>
      </w:pPr>
      <w:rPr>
        <w:rFonts w:hint="default"/>
        <w:sz w:val="28"/>
      </w:rPr>
    </w:lvl>
  </w:abstractNum>
  <w:abstractNum w:abstractNumId="40">
    <w:nsid w:val="664F1F11"/>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BFA2478"/>
    <w:multiLevelType w:val="hybridMultilevel"/>
    <w:tmpl w:val="916C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285BB0"/>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0F06E3C"/>
    <w:multiLevelType w:val="multilevel"/>
    <w:tmpl w:val="78EEBF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0F95C1D"/>
    <w:multiLevelType w:val="multilevel"/>
    <w:tmpl w:val="C6D0AB96"/>
    <w:lvl w:ilvl="0">
      <w:start w:val="1"/>
      <w:numFmt w:val="decimal"/>
      <w:lvlText w:val="%1."/>
      <w:lvlJc w:val="left"/>
      <w:pPr>
        <w:ind w:left="72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786A4477"/>
    <w:multiLevelType w:val="hybridMultilevel"/>
    <w:tmpl w:val="8C7ACA4A"/>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D431F0"/>
    <w:multiLevelType w:val="hybridMultilevel"/>
    <w:tmpl w:val="F49A3CAC"/>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E91CDF"/>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7F360CA1"/>
    <w:multiLevelType w:val="hybridMultilevel"/>
    <w:tmpl w:val="F51CEA78"/>
    <w:lvl w:ilvl="0" w:tplc="E384BC9A">
      <w:start w:val="3"/>
      <w:numFmt w:val="bullet"/>
      <w:lvlText w:val="-"/>
      <w:lvlJc w:val="left"/>
      <w:pPr>
        <w:ind w:left="677" w:hanging="360"/>
      </w:pPr>
      <w:rPr>
        <w:rFonts w:ascii="TH SarabunPSK" w:eastAsia="Calibri" w:hAnsi="TH SarabunPSK" w:cs="TH SarabunPSK"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40"/>
  </w:num>
  <w:num w:numId="2">
    <w:abstractNumId w:val="34"/>
  </w:num>
  <w:num w:numId="3">
    <w:abstractNumId w:val="25"/>
  </w:num>
  <w:num w:numId="4">
    <w:abstractNumId w:val="19"/>
  </w:num>
  <w:num w:numId="5">
    <w:abstractNumId w:val="28"/>
  </w:num>
  <w:num w:numId="6">
    <w:abstractNumId w:val="7"/>
  </w:num>
  <w:num w:numId="7">
    <w:abstractNumId w:val="30"/>
  </w:num>
  <w:num w:numId="8">
    <w:abstractNumId w:val="22"/>
  </w:num>
  <w:num w:numId="9">
    <w:abstractNumId w:val="8"/>
  </w:num>
  <w:num w:numId="10">
    <w:abstractNumId w:val="46"/>
  </w:num>
  <w:num w:numId="11">
    <w:abstractNumId w:val="12"/>
  </w:num>
  <w:num w:numId="12">
    <w:abstractNumId w:val="31"/>
  </w:num>
  <w:num w:numId="13">
    <w:abstractNumId w:val="45"/>
  </w:num>
  <w:num w:numId="14">
    <w:abstractNumId w:val="20"/>
  </w:num>
  <w:num w:numId="15">
    <w:abstractNumId w:val="36"/>
  </w:num>
  <w:num w:numId="16">
    <w:abstractNumId w:val="35"/>
  </w:num>
  <w:num w:numId="17">
    <w:abstractNumId w:val="41"/>
  </w:num>
  <w:num w:numId="18">
    <w:abstractNumId w:val="2"/>
  </w:num>
  <w:num w:numId="19">
    <w:abstractNumId w:val="26"/>
  </w:num>
  <w:num w:numId="20">
    <w:abstractNumId w:val="38"/>
  </w:num>
  <w:num w:numId="21">
    <w:abstractNumId w:val="11"/>
  </w:num>
  <w:num w:numId="22">
    <w:abstractNumId w:val="17"/>
  </w:num>
  <w:num w:numId="23">
    <w:abstractNumId w:val="39"/>
  </w:num>
  <w:num w:numId="24">
    <w:abstractNumId w:val="0"/>
  </w:num>
  <w:num w:numId="25">
    <w:abstractNumId w:val="48"/>
  </w:num>
  <w:num w:numId="26">
    <w:abstractNumId w:val="9"/>
  </w:num>
  <w:num w:numId="27">
    <w:abstractNumId w:val="3"/>
  </w:num>
  <w:num w:numId="28">
    <w:abstractNumId w:val="21"/>
  </w:num>
  <w:num w:numId="29">
    <w:abstractNumId w:val="29"/>
  </w:num>
  <w:num w:numId="30">
    <w:abstractNumId w:val="10"/>
  </w:num>
  <w:num w:numId="31">
    <w:abstractNumId w:val="5"/>
  </w:num>
  <w:num w:numId="32">
    <w:abstractNumId w:val="16"/>
  </w:num>
  <w:num w:numId="33">
    <w:abstractNumId w:val="37"/>
  </w:num>
  <w:num w:numId="34">
    <w:abstractNumId w:val="23"/>
  </w:num>
  <w:num w:numId="35">
    <w:abstractNumId w:val="44"/>
  </w:num>
  <w:num w:numId="36">
    <w:abstractNumId w:val="6"/>
  </w:num>
  <w:num w:numId="37">
    <w:abstractNumId w:val="33"/>
  </w:num>
  <w:num w:numId="38">
    <w:abstractNumId w:val="1"/>
  </w:num>
  <w:num w:numId="39">
    <w:abstractNumId w:val="18"/>
  </w:num>
  <w:num w:numId="40">
    <w:abstractNumId w:val="43"/>
  </w:num>
  <w:num w:numId="41">
    <w:abstractNumId w:val="13"/>
  </w:num>
  <w:num w:numId="42">
    <w:abstractNumId w:val="24"/>
  </w:num>
  <w:num w:numId="43">
    <w:abstractNumId w:val="27"/>
  </w:num>
  <w:num w:numId="44">
    <w:abstractNumId w:val="32"/>
  </w:num>
  <w:num w:numId="45">
    <w:abstractNumId w:val="14"/>
  </w:num>
  <w:num w:numId="46">
    <w:abstractNumId w:val="42"/>
  </w:num>
  <w:num w:numId="47">
    <w:abstractNumId w:val="47"/>
  </w:num>
  <w:num w:numId="48">
    <w:abstractNumId w:val="4"/>
  </w:num>
  <w:num w:numId="4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57"/>
    <w:rsid w:val="000006DE"/>
    <w:rsid w:val="00016C20"/>
    <w:rsid w:val="00035D3F"/>
    <w:rsid w:val="000410E7"/>
    <w:rsid w:val="00045E3E"/>
    <w:rsid w:val="00050B3D"/>
    <w:rsid w:val="00051E5A"/>
    <w:rsid w:val="00054257"/>
    <w:rsid w:val="000555AB"/>
    <w:rsid w:val="00090DD0"/>
    <w:rsid w:val="00094529"/>
    <w:rsid w:val="000A5740"/>
    <w:rsid w:val="000A5FC8"/>
    <w:rsid w:val="000B5846"/>
    <w:rsid w:val="000B6236"/>
    <w:rsid w:val="000D10B7"/>
    <w:rsid w:val="00100E3A"/>
    <w:rsid w:val="00101365"/>
    <w:rsid w:val="001127E3"/>
    <w:rsid w:val="00116032"/>
    <w:rsid w:val="00123617"/>
    <w:rsid w:val="00142608"/>
    <w:rsid w:val="0014556E"/>
    <w:rsid w:val="0015061C"/>
    <w:rsid w:val="001531F0"/>
    <w:rsid w:val="00154010"/>
    <w:rsid w:val="00157938"/>
    <w:rsid w:val="0016311E"/>
    <w:rsid w:val="00176548"/>
    <w:rsid w:val="00176E2F"/>
    <w:rsid w:val="001811AB"/>
    <w:rsid w:val="0019001D"/>
    <w:rsid w:val="00194B44"/>
    <w:rsid w:val="00195EB6"/>
    <w:rsid w:val="001A5DA7"/>
    <w:rsid w:val="001A7939"/>
    <w:rsid w:val="001C12CD"/>
    <w:rsid w:val="001C23C1"/>
    <w:rsid w:val="001E0F7A"/>
    <w:rsid w:val="001E674B"/>
    <w:rsid w:val="001E79B8"/>
    <w:rsid w:val="001F058A"/>
    <w:rsid w:val="002009E6"/>
    <w:rsid w:val="00200F82"/>
    <w:rsid w:val="00213E4F"/>
    <w:rsid w:val="00216884"/>
    <w:rsid w:val="00216D8B"/>
    <w:rsid w:val="00223048"/>
    <w:rsid w:val="002304CB"/>
    <w:rsid w:val="00246E0A"/>
    <w:rsid w:val="00263C22"/>
    <w:rsid w:val="002651B1"/>
    <w:rsid w:val="00272E3F"/>
    <w:rsid w:val="002813DD"/>
    <w:rsid w:val="00287427"/>
    <w:rsid w:val="002900DA"/>
    <w:rsid w:val="0029645C"/>
    <w:rsid w:val="002A1745"/>
    <w:rsid w:val="002F08F7"/>
    <w:rsid w:val="002F2908"/>
    <w:rsid w:val="002F31C5"/>
    <w:rsid w:val="00305BE7"/>
    <w:rsid w:val="0032445C"/>
    <w:rsid w:val="00330D99"/>
    <w:rsid w:val="00336919"/>
    <w:rsid w:val="00340E85"/>
    <w:rsid w:val="003763E6"/>
    <w:rsid w:val="003832ED"/>
    <w:rsid w:val="003971A4"/>
    <w:rsid w:val="003A1A85"/>
    <w:rsid w:val="003B4723"/>
    <w:rsid w:val="003B755D"/>
    <w:rsid w:val="003D2901"/>
    <w:rsid w:val="003D4F7F"/>
    <w:rsid w:val="003D6254"/>
    <w:rsid w:val="003F3204"/>
    <w:rsid w:val="003F5BF7"/>
    <w:rsid w:val="004028F8"/>
    <w:rsid w:val="0040427A"/>
    <w:rsid w:val="00407C0D"/>
    <w:rsid w:val="00414453"/>
    <w:rsid w:val="00414EB6"/>
    <w:rsid w:val="0041666B"/>
    <w:rsid w:val="00433035"/>
    <w:rsid w:val="004534E1"/>
    <w:rsid w:val="00453F3C"/>
    <w:rsid w:val="00457984"/>
    <w:rsid w:val="00476E16"/>
    <w:rsid w:val="00490ACA"/>
    <w:rsid w:val="00494414"/>
    <w:rsid w:val="004962D4"/>
    <w:rsid w:val="00496F8B"/>
    <w:rsid w:val="004A2EE9"/>
    <w:rsid w:val="004A3BB9"/>
    <w:rsid w:val="004C3318"/>
    <w:rsid w:val="004C628B"/>
    <w:rsid w:val="004C6819"/>
    <w:rsid w:val="004C7833"/>
    <w:rsid w:val="004D299E"/>
    <w:rsid w:val="004D3C71"/>
    <w:rsid w:val="004D674C"/>
    <w:rsid w:val="004D6A47"/>
    <w:rsid w:val="004E2495"/>
    <w:rsid w:val="004F77FB"/>
    <w:rsid w:val="00513FA8"/>
    <w:rsid w:val="00520AC5"/>
    <w:rsid w:val="00523ADE"/>
    <w:rsid w:val="0052411B"/>
    <w:rsid w:val="005249AB"/>
    <w:rsid w:val="0054108C"/>
    <w:rsid w:val="00567997"/>
    <w:rsid w:val="005724A4"/>
    <w:rsid w:val="00576007"/>
    <w:rsid w:val="00576E4C"/>
    <w:rsid w:val="005B34C0"/>
    <w:rsid w:val="005B3A71"/>
    <w:rsid w:val="005C1EB6"/>
    <w:rsid w:val="005C29CD"/>
    <w:rsid w:val="005C4449"/>
    <w:rsid w:val="005D553A"/>
    <w:rsid w:val="00611D50"/>
    <w:rsid w:val="00620C9C"/>
    <w:rsid w:val="006333C3"/>
    <w:rsid w:val="006766DA"/>
    <w:rsid w:val="006806ED"/>
    <w:rsid w:val="006827FC"/>
    <w:rsid w:val="006A1C8C"/>
    <w:rsid w:val="006A3E3F"/>
    <w:rsid w:val="006A6546"/>
    <w:rsid w:val="006C1848"/>
    <w:rsid w:val="006C4DD5"/>
    <w:rsid w:val="006D3B2A"/>
    <w:rsid w:val="006E2499"/>
    <w:rsid w:val="006E62F7"/>
    <w:rsid w:val="006F3B6F"/>
    <w:rsid w:val="0071493B"/>
    <w:rsid w:val="00722AC5"/>
    <w:rsid w:val="00727461"/>
    <w:rsid w:val="00787B2D"/>
    <w:rsid w:val="007945B9"/>
    <w:rsid w:val="00796929"/>
    <w:rsid w:val="007A17D7"/>
    <w:rsid w:val="007A7A88"/>
    <w:rsid w:val="007B0D2F"/>
    <w:rsid w:val="007D1B35"/>
    <w:rsid w:val="007D55D9"/>
    <w:rsid w:val="007E7966"/>
    <w:rsid w:val="007F35F9"/>
    <w:rsid w:val="007F3B6B"/>
    <w:rsid w:val="00801CB1"/>
    <w:rsid w:val="00811724"/>
    <w:rsid w:val="008222AD"/>
    <w:rsid w:val="00824420"/>
    <w:rsid w:val="008248F9"/>
    <w:rsid w:val="0083626A"/>
    <w:rsid w:val="00852A55"/>
    <w:rsid w:val="008579E3"/>
    <w:rsid w:val="00860D1C"/>
    <w:rsid w:val="00866254"/>
    <w:rsid w:val="00873A21"/>
    <w:rsid w:val="00891716"/>
    <w:rsid w:val="008A15B1"/>
    <w:rsid w:val="008A36CF"/>
    <w:rsid w:val="008A5592"/>
    <w:rsid w:val="008B2EB6"/>
    <w:rsid w:val="008C1B35"/>
    <w:rsid w:val="008C281A"/>
    <w:rsid w:val="008C74DB"/>
    <w:rsid w:val="008E3536"/>
    <w:rsid w:val="008E7142"/>
    <w:rsid w:val="00902207"/>
    <w:rsid w:val="009047A3"/>
    <w:rsid w:val="00904BE0"/>
    <w:rsid w:val="00914C43"/>
    <w:rsid w:val="0093161B"/>
    <w:rsid w:val="00945AC1"/>
    <w:rsid w:val="00967605"/>
    <w:rsid w:val="00967D68"/>
    <w:rsid w:val="00970BB1"/>
    <w:rsid w:val="00975FF3"/>
    <w:rsid w:val="009779DA"/>
    <w:rsid w:val="00984074"/>
    <w:rsid w:val="0099035D"/>
    <w:rsid w:val="00993CF8"/>
    <w:rsid w:val="009949E5"/>
    <w:rsid w:val="009C1FF1"/>
    <w:rsid w:val="009E0453"/>
    <w:rsid w:val="009F381B"/>
    <w:rsid w:val="00A00114"/>
    <w:rsid w:val="00A01234"/>
    <w:rsid w:val="00A017EE"/>
    <w:rsid w:val="00A030E8"/>
    <w:rsid w:val="00A15E7D"/>
    <w:rsid w:val="00A221A1"/>
    <w:rsid w:val="00A24E7E"/>
    <w:rsid w:val="00A26C9C"/>
    <w:rsid w:val="00A2758F"/>
    <w:rsid w:val="00A8027E"/>
    <w:rsid w:val="00A82FD5"/>
    <w:rsid w:val="00A84A60"/>
    <w:rsid w:val="00A93D23"/>
    <w:rsid w:val="00AA2C79"/>
    <w:rsid w:val="00AB1650"/>
    <w:rsid w:val="00AB1EEA"/>
    <w:rsid w:val="00AC7DE8"/>
    <w:rsid w:val="00AE5A6C"/>
    <w:rsid w:val="00AF1FE0"/>
    <w:rsid w:val="00AF20D5"/>
    <w:rsid w:val="00B020A2"/>
    <w:rsid w:val="00B027B6"/>
    <w:rsid w:val="00B037A1"/>
    <w:rsid w:val="00B3322E"/>
    <w:rsid w:val="00B34655"/>
    <w:rsid w:val="00B3682D"/>
    <w:rsid w:val="00B3682F"/>
    <w:rsid w:val="00B3792E"/>
    <w:rsid w:val="00B603A1"/>
    <w:rsid w:val="00B6260C"/>
    <w:rsid w:val="00B7541D"/>
    <w:rsid w:val="00B754E6"/>
    <w:rsid w:val="00B7740C"/>
    <w:rsid w:val="00B8020E"/>
    <w:rsid w:val="00B825D7"/>
    <w:rsid w:val="00BA743D"/>
    <w:rsid w:val="00BB2610"/>
    <w:rsid w:val="00BC4A4E"/>
    <w:rsid w:val="00BC526D"/>
    <w:rsid w:val="00BC6EE9"/>
    <w:rsid w:val="00BC7CCF"/>
    <w:rsid w:val="00BD6AA6"/>
    <w:rsid w:val="00BF22B3"/>
    <w:rsid w:val="00C029C9"/>
    <w:rsid w:val="00C24B73"/>
    <w:rsid w:val="00C31F53"/>
    <w:rsid w:val="00C3272A"/>
    <w:rsid w:val="00C332E4"/>
    <w:rsid w:val="00C410F6"/>
    <w:rsid w:val="00C4525C"/>
    <w:rsid w:val="00C4682B"/>
    <w:rsid w:val="00C47BDB"/>
    <w:rsid w:val="00C53D72"/>
    <w:rsid w:val="00C8078D"/>
    <w:rsid w:val="00C8344F"/>
    <w:rsid w:val="00C9240D"/>
    <w:rsid w:val="00CA0A00"/>
    <w:rsid w:val="00CB7D86"/>
    <w:rsid w:val="00CC6F55"/>
    <w:rsid w:val="00CE363A"/>
    <w:rsid w:val="00D0172B"/>
    <w:rsid w:val="00D06D05"/>
    <w:rsid w:val="00D14938"/>
    <w:rsid w:val="00D3400D"/>
    <w:rsid w:val="00D45B44"/>
    <w:rsid w:val="00D664BB"/>
    <w:rsid w:val="00D67709"/>
    <w:rsid w:val="00D756C6"/>
    <w:rsid w:val="00D765FB"/>
    <w:rsid w:val="00D76D18"/>
    <w:rsid w:val="00D84DAB"/>
    <w:rsid w:val="00D95E0A"/>
    <w:rsid w:val="00DA1E1C"/>
    <w:rsid w:val="00DA6980"/>
    <w:rsid w:val="00DC25A2"/>
    <w:rsid w:val="00DD77BE"/>
    <w:rsid w:val="00DF18E7"/>
    <w:rsid w:val="00E137BC"/>
    <w:rsid w:val="00E20515"/>
    <w:rsid w:val="00E22C79"/>
    <w:rsid w:val="00E2704A"/>
    <w:rsid w:val="00E27449"/>
    <w:rsid w:val="00E27CAE"/>
    <w:rsid w:val="00E30B5B"/>
    <w:rsid w:val="00E35F74"/>
    <w:rsid w:val="00E4287E"/>
    <w:rsid w:val="00E57D74"/>
    <w:rsid w:val="00E928D2"/>
    <w:rsid w:val="00E93270"/>
    <w:rsid w:val="00E974A3"/>
    <w:rsid w:val="00EA1A16"/>
    <w:rsid w:val="00EA47E0"/>
    <w:rsid w:val="00EB0FDF"/>
    <w:rsid w:val="00EB5FD3"/>
    <w:rsid w:val="00EC0895"/>
    <w:rsid w:val="00EF604F"/>
    <w:rsid w:val="00F11B57"/>
    <w:rsid w:val="00F24861"/>
    <w:rsid w:val="00F25C11"/>
    <w:rsid w:val="00F30A35"/>
    <w:rsid w:val="00F3211C"/>
    <w:rsid w:val="00F3774D"/>
    <w:rsid w:val="00F42C8A"/>
    <w:rsid w:val="00F44BA8"/>
    <w:rsid w:val="00F4520B"/>
    <w:rsid w:val="00F5025B"/>
    <w:rsid w:val="00F51D13"/>
    <w:rsid w:val="00F53630"/>
    <w:rsid w:val="00F62358"/>
    <w:rsid w:val="00F71C95"/>
    <w:rsid w:val="00F75EFD"/>
    <w:rsid w:val="00F80260"/>
    <w:rsid w:val="00F819BF"/>
    <w:rsid w:val="00F83280"/>
    <w:rsid w:val="00F95A64"/>
    <w:rsid w:val="00FA52CD"/>
    <w:rsid w:val="00FA737F"/>
    <w:rsid w:val="00FB1A3E"/>
    <w:rsid w:val="00FB2735"/>
    <w:rsid w:val="00FC4C8E"/>
    <w:rsid w:val="00FE6C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A0725-172F-4F24-9BDD-29ED95B6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DE8"/>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6">
    <w:name w:val="heading 6"/>
    <w:basedOn w:val="Normal"/>
    <w:next w:val="Normal"/>
    <w:link w:val="Heading6Char"/>
    <w:uiPriority w:val="9"/>
    <w:semiHidden/>
    <w:unhideWhenUsed/>
    <w:qFormat/>
    <w:rsid w:val="005B3A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E8"/>
    <w:rPr>
      <w:rFonts w:asciiTheme="majorHAnsi" w:eastAsiaTheme="majorEastAsia" w:hAnsiTheme="majorHAnsi" w:cstheme="majorBidi"/>
      <w:color w:val="2E74B5" w:themeColor="accent1" w:themeShade="BF"/>
      <w:sz w:val="32"/>
      <w:szCs w:val="40"/>
    </w:rPr>
  </w:style>
  <w:style w:type="character" w:customStyle="1" w:styleId="Heading6Char">
    <w:name w:val="Heading 6 Char"/>
    <w:basedOn w:val="DefaultParagraphFont"/>
    <w:link w:val="Heading6"/>
    <w:uiPriority w:val="9"/>
    <w:semiHidden/>
    <w:rsid w:val="005B3A71"/>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6333C3"/>
    <w:pPr>
      <w:spacing w:after="0" w:line="240" w:lineRule="auto"/>
    </w:pPr>
    <w:rPr>
      <w:rFonts w:ascii="TH SarabunPSK"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2F2908"/>
    <w:pPr>
      <w:spacing w:after="0" w:line="240" w:lineRule="auto"/>
      <w:ind w:left="720"/>
      <w:contextualSpacing/>
    </w:pPr>
    <w:rPr>
      <w:rFonts w:ascii="TH SarabunIT๙" w:hAnsi="TH SarabunIT๙" w:cs="Angsana New"/>
      <w:sz w:val="32"/>
      <w:szCs w:val="40"/>
    </w:rPr>
  </w:style>
  <w:style w:type="character" w:customStyle="1" w:styleId="ListParagraphChar">
    <w:name w:val="List Paragraph Char"/>
    <w:aliases w:val="Table Heading Char"/>
    <w:link w:val="ListParagraph"/>
    <w:uiPriority w:val="34"/>
    <w:locked/>
    <w:rsid w:val="006F3B6F"/>
    <w:rPr>
      <w:rFonts w:ascii="TH SarabunIT๙" w:hAnsi="TH SarabunIT๙" w:cs="Angsana New"/>
      <w:sz w:val="32"/>
      <w:szCs w:val="40"/>
    </w:rPr>
  </w:style>
  <w:style w:type="paragraph" w:styleId="Header">
    <w:name w:val="header"/>
    <w:basedOn w:val="Normal"/>
    <w:link w:val="HeaderChar"/>
    <w:unhideWhenUsed/>
    <w:rsid w:val="002F2908"/>
    <w:pPr>
      <w:tabs>
        <w:tab w:val="center" w:pos="4680"/>
        <w:tab w:val="right" w:pos="9360"/>
      </w:tabs>
      <w:spacing w:after="0" w:line="240" w:lineRule="auto"/>
    </w:pPr>
  </w:style>
  <w:style w:type="character" w:customStyle="1" w:styleId="HeaderChar">
    <w:name w:val="Header Char"/>
    <w:basedOn w:val="DefaultParagraphFont"/>
    <w:link w:val="Header"/>
    <w:rsid w:val="002F2908"/>
  </w:style>
  <w:style w:type="paragraph" w:styleId="Footer">
    <w:name w:val="footer"/>
    <w:basedOn w:val="Normal"/>
    <w:link w:val="FooterChar"/>
    <w:uiPriority w:val="99"/>
    <w:unhideWhenUsed/>
    <w:rsid w:val="002F2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08"/>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4556E"/>
    <w:pPr>
      <w:spacing w:after="0" w:line="240" w:lineRule="auto"/>
    </w:pPr>
    <w:rPr>
      <w:rFonts w:ascii="MS Sans Serif" w:eastAsia="Times New Roma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4556E"/>
    <w:rPr>
      <w:rFonts w:ascii="MS Sans Serif" w:eastAsia="Times New Roman" w:hAnsi="MS Sans Serif" w:cs="Cordia New"/>
      <w:sz w:val="28"/>
    </w:rPr>
  </w:style>
  <w:style w:type="paragraph" w:customStyle="1" w:styleId="a">
    <w:name w:val="รายการย่อหน้า"/>
    <w:basedOn w:val="Normal"/>
    <w:qFormat/>
    <w:rsid w:val="0014556E"/>
    <w:pPr>
      <w:spacing w:after="200" w:line="276" w:lineRule="auto"/>
      <w:ind w:left="720"/>
      <w:contextualSpacing/>
    </w:pPr>
    <w:rPr>
      <w:rFonts w:ascii="Calibri" w:eastAsia="Calibri" w:hAnsi="Calibri" w:cs="Angsana New"/>
    </w:rPr>
  </w:style>
  <w:style w:type="character" w:styleId="FootnoteReference">
    <w:name w:val="footnote reference"/>
    <w:basedOn w:val="DefaultParagraphFont"/>
    <w:uiPriority w:val="99"/>
    <w:semiHidden/>
    <w:rsid w:val="0014556E"/>
    <w:rPr>
      <w:vertAlign w:val="superscript"/>
    </w:rPr>
  </w:style>
  <w:style w:type="character" w:styleId="Hyperlink">
    <w:name w:val="Hyperlink"/>
    <w:basedOn w:val="DefaultParagraphFont"/>
    <w:unhideWhenUsed/>
    <w:rsid w:val="00FA52CD"/>
    <w:rPr>
      <w:color w:val="0563C1" w:themeColor="hyperlink"/>
      <w:u w:val="single"/>
    </w:rPr>
  </w:style>
  <w:style w:type="paragraph" w:styleId="NoSpacing">
    <w:name w:val="No Spacing"/>
    <w:link w:val="NoSpacingChar"/>
    <w:uiPriority w:val="1"/>
    <w:qFormat/>
    <w:rsid w:val="00AC7DE8"/>
    <w:pPr>
      <w:spacing w:after="0" w:line="240" w:lineRule="auto"/>
    </w:pPr>
    <w:rPr>
      <w:rFonts w:ascii="Calibri" w:eastAsia="Calibri" w:hAnsi="Calibri" w:cs="Cordia New"/>
    </w:rPr>
  </w:style>
  <w:style w:type="character" w:customStyle="1" w:styleId="NoSpacingChar">
    <w:name w:val="No Spacing Char"/>
    <w:link w:val="NoSpacing"/>
    <w:uiPriority w:val="1"/>
    <w:locked/>
    <w:rsid w:val="00AC7DE8"/>
    <w:rPr>
      <w:rFonts w:ascii="Calibri" w:eastAsia="Calibri" w:hAnsi="Calibri" w:cs="Cordia New"/>
    </w:rPr>
  </w:style>
  <w:style w:type="paragraph" w:customStyle="1" w:styleId="Default">
    <w:name w:val="Default"/>
    <w:rsid w:val="00796929"/>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BalloonText">
    <w:name w:val="Balloon Text"/>
    <w:basedOn w:val="Normal"/>
    <w:link w:val="BalloonTextChar"/>
    <w:semiHidden/>
    <w:unhideWhenUsed/>
    <w:rsid w:val="00796929"/>
    <w:pPr>
      <w:spacing w:after="0" w:line="240" w:lineRule="auto"/>
    </w:pPr>
    <w:rPr>
      <w:rFonts w:ascii="Leelawadee" w:eastAsia="Calibri" w:hAnsi="Leelawadee" w:cs="Angsana New"/>
      <w:sz w:val="18"/>
      <w:szCs w:val="22"/>
    </w:rPr>
  </w:style>
  <w:style w:type="character" w:customStyle="1" w:styleId="BalloonTextChar">
    <w:name w:val="Balloon Text Char"/>
    <w:basedOn w:val="DefaultParagraphFont"/>
    <w:link w:val="BalloonText"/>
    <w:semiHidden/>
    <w:rsid w:val="00796929"/>
    <w:rPr>
      <w:rFonts w:ascii="Leelawadee" w:eastAsia="Calibri" w:hAnsi="Leelawadee" w:cs="Angsana New"/>
      <w:sz w:val="18"/>
      <w:szCs w:val="22"/>
    </w:rPr>
  </w:style>
  <w:style w:type="character" w:styleId="CommentReference">
    <w:name w:val="annotation reference"/>
    <w:uiPriority w:val="99"/>
    <w:semiHidden/>
    <w:unhideWhenUsed/>
    <w:rsid w:val="00796929"/>
    <w:rPr>
      <w:sz w:val="16"/>
      <w:szCs w:val="18"/>
    </w:rPr>
  </w:style>
  <w:style w:type="paragraph" w:styleId="CommentText">
    <w:name w:val="annotation text"/>
    <w:basedOn w:val="Normal"/>
    <w:link w:val="CommentTextChar"/>
    <w:uiPriority w:val="99"/>
    <w:semiHidden/>
    <w:unhideWhenUsed/>
    <w:rsid w:val="00796929"/>
    <w:pPr>
      <w:spacing w:line="240" w:lineRule="auto"/>
    </w:pPr>
    <w:rPr>
      <w:rFonts w:ascii="Calibri" w:eastAsia="Calibri" w:hAnsi="Calibri" w:cs="Cordia New"/>
      <w:sz w:val="20"/>
      <w:szCs w:val="25"/>
    </w:rPr>
  </w:style>
  <w:style w:type="character" w:customStyle="1" w:styleId="CommentTextChar">
    <w:name w:val="Comment Text Char"/>
    <w:basedOn w:val="DefaultParagraphFont"/>
    <w:link w:val="CommentText"/>
    <w:uiPriority w:val="99"/>
    <w:semiHidden/>
    <w:rsid w:val="00796929"/>
    <w:rPr>
      <w:rFonts w:ascii="Calibri" w:eastAsia="Calibri" w:hAnsi="Calibri" w:cs="Cordia New"/>
      <w:sz w:val="20"/>
      <w:szCs w:val="25"/>
    </w:rPr>
  </w:style>
  <w:style w:type="paragraph" w:styleId="CommentSubject">
    <w:name w:val="annotation subject"/>
    <w:basedOn w:val="CommentText"/>
    <w:next w:val="CommentText"/>
    <w:link w:val="CommentSubjectChar"/>
    <w:uiPriority w:val="99"/>
    <w:semiHidden/>
    <w:unhideWhenUsed/>
    <w:rsid w:val="00796929"/>
    <w:rPr>
      <w:b/>
      <w:bCs/>
    </w:rPr>
  </w:style>
  <w:style w:type="character" w:customStyle="1" w:styleId="CommentSubjectChar">
    <w:name w:val="Comment Subject Char"/>
    <w:basedOn w:val="CommentTextChar"/>
    <w:link w:val="CommentSubject"/>
    <w:uiPriority w:val="99"/>
    <w:semiHidden/>
    <w:rsid w:val="00796929"/>
    <w:rPr>
      <w:rFonts w:ascii="Calibri" w:eastAsia="Calibri" w:hAnsi="Calibri" w:cs="Cordia New"/>
      <w:b/>
      <w:bCs/>
      <w:sz w:val="20"/>
      <w:szCs w:val="25"/>
    </w:rPr>
  </w:style>
  <w:style w:type="character" w:customStyle="1" w:styleId="apple-converted-space">
    <w:name w:val="apple-converted-space"/>
    <w:basedOn w:val="DefaultParagraphFont"/>
    <w:rsid w:val="00796929"/>
  </w:style>
  <w:style w:type="table" w:styleId="MediumList1-Accent2">
    <w:name w:val="Medium List 1 Accent 2"/>
    <w:basedOn w:val="TableNormal"/>
    <w:uiPriority w:val="65"/>
    <w:rsid w:val="005B3A71"/>
    <w:pPr>
      <w:spacing w:after="0" w:line="240" w:lineRule="auto"/>
    </w:pPr>
    <w:rPr>
      <w:rFonts w:ascii="TH SarabunPSK" w:hAnsi="TH SarabunPSK" w:cs="TH SarabunPSK"/>
      <w:color w:val="000000" w:themeColor="text1"/>
      <w:sz w:val="32"/>
      <w:szCs w:val="3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character" w:customStyle="1" w:styleId="object-hover3">
    <w:name w:val="object-hover3"/>
    <w:basedOn w:val="DefaultParagraphFont"/>
    <w:rsid w:val="000B5846"/>
  </w:style>
  <w:style w:type="character" w:styleId="PageNumber">
    <w:name w:val="page number"/>
    <w:basedOn w:val="DefaultParagraphFont"/>
    <w:rsid w:val="00984074"/>
  </w:style>
  <w:style w:type="character" w:customStyle="1" w:styleId="BodyTextChar">
    <w:name w:val="Body Text Char"/>
    <w:basedOn w:val="DefaultParagraphFont"/>
    <w:link w:val="BodyText"/>
    <w:rsid w:val="00984074"/>
    <w:rPr>
      <w:rFonts w:ascii="Angsana New" w:eastAsia="Cordia New" w:hAnsi="Angsana New" w:cs="Angsana New"/>
      <w:sz w:val="32"/>
      <w:szCs w:val="32"/>
    </w:rPr>
  </w:style>
  <w:style w:type="paragraph" w:styleId="BodyText">
    <w:name w:val="Body Text"/>
    <w:basedOn w:val="Normal"/>
    <w:link w:val="BodyTextChar"/>
    <w:rsid w:val="00984074"/>
    <w:pPr>
      <w:spacing w:after="0" w:line="240" w:lineRule="auto"/>
      <w:jc w:val="both"/>
    </w:pPr>
    <w:rPr>
      <w:rFonts w:ascii="Angsana New" w:eastAsia="Cordia New" w:hAnsi="Angsana New" w:cs="Angsana New"/>
      <w:sz w:val="32"/>
      <w:szCs w:val="32"/>
    </w:rPr>
  </w:style>
  <w:style w:type="character" w:customStyle="1" w:styleId="DocumentMapChar">
    <w:name w:val="Document Map Char"/>
    <w:basedOn w:val="DefaultParagraphFont"/>
    <w:link w:val="DocumentMap"/>
    <w:rsid w:val="00984074"/>
    <w:rPr>
      <w:rFonts w:ascii="Tahoma" w:eastAsia="MS Mincho" w:hAnsi="Tahoma" w:cs="Angsana New"/>
      <w:sz w:val="16"/>
      <w:szCs w:val="20"/>
      <w:lang w:eastAsia="ja-JP"/>
    </w:rPr>
  </w:style>
  <w:style w:type="paragraph" w:styleId="DocumentMap">
    <w:name w:val="Document Map"/>
    <w:basedOn w:val="Normal"/>
    <w:link w:val="DocumentMapChar"/>
    <w:rsid w:val="00984074"/>
    <w:pPr>
      <w:spacing w:after="0" w:line="240" w:lineRule="auto"/>
    </w:pPr>
    <w:rPr>
      <w:rFonts w:ascii="Tahoma" w:eastAsia="MS Mincho" w:hAnsi="Tahoma" w:cs="Angsana New"/>
      <w:sz w:val="16"/>
      <w:szCs w:val="20"/>
      <w:lang w:eastAsia="ja-JP"/>
    </w:rPr>
  </w:style>
  <w:style w:type="character" w:styleId="Strong">
    <w:name w:val="Strong"/>
    <w:basedOn w:val="DefaultParagraphFont"/>
    <w:qFormat/>
    <w:rsid w:val="00984074"/>
    <w:rPr>
      <w:b/>
      <w:bCs/>
    </w:rPr>
  </w:style>
  <w:style w:type="paragraph" w:styleId="NormalWeb">
    <w:name w:val="Normal (Web)"/>
    <w:basedOn w:val="Normal"/>
    <w:rsid w:val="00490ACA"/>
    <w:pPr>
      <w:spacing w:before="100" w:beforeAutospacing="1" w:after="100" w:afterAutospacing="1" w:line="240" w:lineRule="auto"/>
    </w:pPr>
    <w:rPr>
      <w:rFonts w:ascii="Tahoma" w:eastAsia="Times New Roman" w:hAnsi="Tahoma" w:cs="Tahoma"/>
      <w:sz w:val="24"/>
      <w:szCs w:val="24"/>
    </w:rPr>
  </w:style>
  <w:style w:type="character" w:styleId="LineNumber">
    <w:name w:val="line number"/>
    <w:basedOn w:val="DefaultParagraphFont"/>
    <w:rsid w:val="00490ACA"/>
  </w:style>
  <w:style w:type="paragraph" w:styleId="Title">
    <w:name w:val="Title"/>
    <w:basedOn w:val="Normal"/>
    <w:next w:val="Normal"/>
    <w:link w:val="TitleChar"/>
    <w:qFormat/>
    <w:rsid w:val="00490ACA"/>
    <w:pPr>
      <w:spacing w:before="240" w:after="60" w:line="240" w:lineRule="auto"/>
      <w:jc w:val="center"/>
      <w:outlineLvl w:val="0"/>
    </w:pPr>
    <w:rPr>
      <w:rFonts w:ascii="Cambria" w:eastAsia="SimSun" w:hAnsi="Cambria" w:cs="Angsana New"/>
      <w:b/>
      <w:bCs/>
      <w:kern w:val="28"/>
      <w:sz w:val="32"/>
      <w:szCs w:val="40"/>
      <w:lang w:eastAsia="ja-JP"/>
    </w:rPr>
  </w:style>
  <w:style w:type="character" w:customStyle="1" w:styleId="TitleChar">
    <w:name w:val="Title Char"/>
    <w:basedOn w:val="DefaultParagraphFont"/>
    <w:link w:val="Title"/>
    <w:rsid w:val="00490ACA"/>
    <w:rPr>
      <w:rFonts w:ascii="Cambria" w:eastAsia="SimSun" w:hAnsi="Cambria" w:cs="Angsana New"/>
      <w:b/>
      <w:bCs/>
      <w:kern w:val="28"/>
      <w:sz w:val="32"/>
      <w:szCs w:val="40"/>
      <w:lang w:eastAsia="ja-JP"/>
    </w:rPr>
  </w:style>
  <w:style w:type="table" w:customStyle="1" w:styleId="1">
    <w:name w:val="เส้นตาราง1"/>
    <w:basedOn w:val="TableNormal"/>
    <w:next w:val="TableGrid"/>
    <w:uiPriority w:val="59"/>
    <w:rsid w:val="00457984"/>
    <w:pPr>
      <w:spacing w:after="0" w:line="240" w:lineRule="auto"/>
    </w:pPr>
    <w:rPr>
      <w:rFonts w:ascii="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3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20865">
      <w:bodyDiv w:val="1"/>
      <w:marLeft w:val="0"/>
      <w:marRight w:val="0"/>
      <w:marTop w:val="0"/>
      <w:marBottom w:val="0"/>
      <w:divBdr>
        <w:top w:val="none" w:sz="0" w:space="0" w:color="auto"/>
        <w:left w:val="none" w:sz="0" w:space="0" w:color="auto"/>
        <w:bottom w:val="none" w:sz="0" w:space="0" w:color="auto"/>
        <w:right w:val="none" w:sz="0" w:space="0" w:color="auto"/>
      </w:divBdr>
    </w:div>
    <w:div w:id="20762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th.wikipedia.org/wiki/%E0%B8%AD%E0%B8%87%E0%B8%84%E0%B9%8C%E0%B8%81%E0%B8%A3" TargetMode="External"/><Relationship Id="rId2" Type="http://schemas.openxmlformats.org/officeDocument/2006/relationships/numbering" Target="numbering.xml"/><Relationship Id="rId16" Type="http://schemas.openxmlformats.org/officeDocument/2006/relationships/hyperlink" Target="https://th.wikipedia.org/w/index.php?title=%E0%B8%81%E0%B8%A3%E0%B8%B0%E0%B8%9A%E0%B8%A7%E0%B8%99%E0%B8%81%E0%B8%B2%E0%B8%A3&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h.wikipedia.org/w/index.php?title=%E0%B8%81%E0%B8%B2%E0%B8%A3%E0%B8%9C%E0%B8%A5%E0%B8%B4%E0%B8%95&amp;action=edit&amp;redlink=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h.wikipedia.org/wiki/%E0%B8%84%E0%B8%A7%E0%B8%B2%E0%B8%A1%E0%B8%84%E0%B8%B4%E0%B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1037-2C4B-498C-9609-90C235AF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136</Pages>
  <Words>23355</Words>
  <Characters>133129</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ศรสวรรค์ คงเจริญ</dc:creator>
  <cp:keywords/>
  <dc:description/>
  <cp:lastModifiedBy>ศรสวรรค์ คงเจริญ</cp:lastModifiedBy>
  <cp:revision>175</cp:revision>
  <cp:lastPrinted>2017-09-19T09:07:00Z</cp:lastPrinted>
  <dcterms:created xsi:type="dcterms:W3CDTF">2016-10-24T16:21:00Z</dcterms:created>
  <dcterms:modified xsi:type="dcterms:W3CDTF">2017-10-18T18:49:00Z</dcterms:modified>
</cp:coreProperties>
</file>